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81E" w:rsidRDefault="00C37A60">
      <w:bookmarkStart w:id="0" w:name="_GoBack"/>
      <w:bookmarkEnd w:id="0"/>
      <w:r>
        <w:rPr>
          <w:b/>
          <w:sz w:val="28"/>
        </w:rPr>
        <w:t xml:space="preserve">[MS-ODRAWXML]: </w:t>
      </w:r>
    </w:p>
    <w:p w:rsidR="00F2781E" w:rsidRDefault="00C37A60">
      <w:r>
        <w:rPr>
          <w:b/>
          <w:sz w:val="28"/>
        </w:rPr>
        <w:t>Office Drawing Extensions to Office Open XML Structure</w:t>
      </w:r>
    </w:p>
    <w:p w:rsidR="00F2781E" w:rsidRDefault="00F2781E">
      <w:pPr>
        <w:pStyle w:val="CoverHR"/>
      </w:pPr>
    </w:p>
    <w:p w:rsidR="00DB0D01" w:rsidRPr="00893F99" w:rsidRDefault="00C37A60" w:rsidP="00DB0D01">
      <w:pPr>
        <w:pStyle w:val="MSDNH2"/>
        <w:spacing w:line="288" w:lineRule="auto"/>
        <w:textAlignment w:val="top"/>
      </w:pPr>
      <w:r>
        <w:t>Intellectual Property Rights Notice for Open Specifications Documentation</w:t>
      </w:r>
    </w:p>
    <w:p w:rsidR="00DB0D01" w:rsidRDefault="00C37A60" w:rsidP="00DB0D01">
      <w:pPr>
        <w:pStyle w:val="ListParagraph"/>
        <w:numPr>
          <w:ilvl w:val="0"/>
          <w:numId w:val="5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C37A60" w:rsidP="00DB0D01">
      <w:pPr>
        <w:pStyle w:val="ListParagraph"/>
        <w:numPr>
          <w:ilvl w:val="0"/>
          <w:numId w:val="5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C37A60" w:rsidP="00DB0D01">
      <w:pPr>
        <w:pStyle w:val="ListParagraph"/>
        <w:numPr>
          <w:ilvl w:val="0"/>
          <w:numId w:val="54"/>
        </w:numPr>
        <w:spacing w:before="0" w:after="120" w:line="360" w:lineRule="auto"/>
        <w:textAlignment w:val="top"/>
      </w:pPr>
      <w:r>
        <w:rPr>
          <w:b/>
        </w:rPr>
        <w:t>No Trade Secrets</w:t>
      </w:r>
      <w:r>
        <w:t>. Microsoft</w:t>
      </w:r>
      <w:r>
        <w:t xml:space="preserve"> does not claim any trade secret rights in this documentation. </w:t>
      </w:r>
    </w:p>
    <w:p w:rsidR="00DB0D01" w:rsidRDefault="00C37A60" w:rsidP="00DB0D01">
      <w:pPr>
        <w:pStyle w:val="ListParagraph"/>
        <w:numPr>
          <w:ilvl w:val="0"/>
          <w:numId w:val="5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C37A60" w:rsidP="00DB0D01">
      <w:pPr>
        <w:pStyle w:val="ListParagraph"/>
        <w:numPr>
          <w:ilvl w:val="0"/>
          <w:numId w:val="5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C37A60" w:rsidP="00DB0D01">
      <w:pPr>
        <w:pStyle w:val="ListParagraph"/>
        <w:numPr>
          <w:ilvl w:val="0"/>
          <w:numId w:val="5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C37A60"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F2781E" w:rsidRDefault="00C37A60"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F2781E" w:rsidRDefault="00C37A6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tcPr>
          <w:p w:rsidR="00F2781E" w:rsidRDefault="00C37A60">
            <w:pPr>
              <w:pStyle w:val="TableHeaderText"/>
            </w:pPr>
            <w:r>
              <w:t>Date</w:t>
            </w:r>
          </w:p>
        </w:tc>
        <w:tc>
          <w:tcPr>
            <w:tcW w:w="0" w:type="auto"/>
          </w:tcPr>
          <w:p w:rsidR="00F2781E" w:rsidRDefault="00C37A60">
            <w:pPr>
              <w:pStyle w:val="TableHeaderText"/>
            </w:pPr>
            <w:r>
              <w:t>Revision History</w:t>
            </w:r>
          </w:p>
        </w:tc>
        <w:tc>
          <w:tcPr>
            <w:tcW w:w="0" w:type="auto"/>
          </w:tcPr>
          <w:p w:rsidR="00F2781E" w:rsidRDefault="00C37A60">
            <w:pPr>
              <w:pStyle w:val="TableHeaderText"/>
            </w:pPr>
            <w:r>
              <w:t>Revision Class</w:t>
            </w:r>
          </w:p>
        </w:tc>
        <w:tc>
          <w:tcPr>
            <w:tcW w:w="0" w:type="auto"/>
          </w:tcPr>
          <w:p w:rsidR="00F2781E" w:rsidRDefault="00C37A60">
            <w:pPr>
              <w:pStyle w:val="TableHeaderText"/>
            </w:pPr>
            <w:r>
              <w:t>Comments</w:t>
            </w:r>
          </w:p>
        </w:tc>
      </w:tr>
      <w:tr w:rsidR="00F2781E" w:rsidTr="00F2781E">
        <w:tc>
          <w:tcPr>
            <w:tcW w:w="0" w:type="auto"/>
            <w:vAlign w:val="center"/>
          </w:tcPr>
          <w:p w:rsidR="00F2781E" w:rsidRDefault="00C37A60">
            <w:pPr>
              <w:pStyle w:val="TableBodyText"/>
            </w:pPr>
            <w:r>
              <w:t>7/13/2009</w:t>
            </w:r>
          </w:p>
        </w:tc>
        <w:tc>
          <w:tcPr>
            <w:tcW w:w="0" w:type="auto"/>
            <w:vAlign w:val="center"/>
          </w:tcPr>
          <w:p w:rsidR="00F2781E" w:rsidRDefault="00C37A60">
            <w:pPr>
              <w:pStyle w:val="TableBodyText"/>
            </w:pPr>
            <w:r>
              <w:t>0.1</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Initial Availability</w:t>
            </w:r>
          </w:p>
        </w:tc>
      </w:tr>
      <w:tr w:rsidR="00F2781E" w:rsidTr="00F2781E">
        <w:tc>
          <w:tcPr>
            <w:tcW w:w="0" w:type="auto"/>
            <w:vAlign w:val="center"/>
          </w:tcPr>
          <w:p w:rsidR="00F2781E" w:rsidRDefault="00C37A60">
            <w:pPr>
              <w:pStyle w:val="TableBodyText"/>
            </w:pPr>
            <w:r>
              <w:t>8/28/2009</w:t>
            </w:r>
          </w:p>
        </w:tc>
        <w:tc>
          <w:tcPr>
            <w:tcW w:w="0" w:type="auto"/>
            <w:vAlign w:val="center"/>
          </w:tcPr>
          <w:p w:rsidR="00F2781E" w:rsidRDefault="00C37A60">
            <w:pPr>
              <w:pStyle w:val="TableBodyText"/>
            </w:pPr>
            <w:r>
              <w:t>0.2</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Updated and revised the technical content</w:t>
            </w:r>
          </w:p>
        </w:tc>
      </w:tr>
      <w:tr w:rsidR="00F2781E" w:rsidTr="00F2781E">
        <w:tc>
          <w:tcPr>
            <w:tcW w:w="0" w:type="auto"/>
            <w:vAlign w:val="center"/>
          </w:tcPr>
          <w:p w:rsidR="00F2781E" w:rsidRDefault="00C37A60">
            <w:pPr>
              <w:pStyle w:val="TableBodyText"/>
            </w:pPr>
            <w:r>
              <w:t>11/6/2009</w:t>
            </w:r>
          </w:p>
        </w:tc>
        <w:tc>
          <w:tcPr>
            <w:tcW w:w="0" w:type="auto"/>
            <w:vAlign w:val="center"/>
          </w:tcPr>
          <w:p w:rsidR="00F2781E" w:rsidRDefault="00C37A60">
            <w:pPr>
              <w:pStyle w:val="TableBodyText"/>
            </w:pPr>
            <w:r>
              <w:t>0.3</w:t>
            </w:r>
          </w:p>
        </w:tc>
        <w:tc>
          <w:tcPr>
            <w:tcW w:w="0" w:type="auto"/>
            <w:vAlign w:val="center"/>
          </w:tcPr>
          <w:p w:rsidR="00F2781E" w:rsidRDefault="00C37A60">
            <w:pPr>
              <w:pStyle w:val="TableBodyText"/>
            </w:pPr>
            <w:r>
              <w:t>Editorial</w:t>
            </w:r>
          </w:p>
        </w:tc>
        <w:tc>
          <w:tcPr>
            <w:tcW w:w="0" w:type="auto"/>
            <w:vAlign w:val="center"/>
          </w:tcPr>
          <w:p w:rsidR="00F2781E" w:rsidRDefault="00C37A60">
            <w:pPr>
              <w:pStyle w:val="TableBodyText"/>
            </w:pPr>
            <w:r>
              <w:t>Revised and edited the technical content</w:t>
            </w:r>
          </w:p>
        </w:tc>
      </w:tr>
      <w:tr w:rsidR="00F2781E" w:rsidTr="00F2781E">
        <w:tc>
          <w:tcPr>
            <w:tcW w:w="0" w:type="auto"/>
            <w:vAlign w:val="center"/>
          </w:tcPr>
          <w:p w:rsidR="00F2781E" w:rsidRDefault="00C37A60">
            <w:pPr>
              <w:pStyle w:val="TableBodyText"/>
            </w:pPr>
            <w:r>
              <w:t>2/19/2010</w:t>
            </w:r>
          </w:p>
        </w:tc>
        <w:tc>
          <w:tcPr>
            <w:tcW w:w="0" w:type="auto"/>
            <w:vAlign w:val="center"/>
          </w:tcPr>
          <w:p w:rsidR="00F2781E" w:rsidRDefault="00C37A60">
            <w:pPr>
              <w:pStyle w:val="TableBodyText"/>
            </w:pPr>
            <w:r>
              <w:t>1.0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Updated and revised the technical content</w:t>
            </w:r>
          </w:p>
        </w:tc>
      </w:tr>
      <w:tr w:rsidR="00F2781E" w:rsidTr="00F2781E">
        <w:tc>
          <w:tcPr>
            <w:tcW w:w="0" w:type="auto"/>
            <w:vAlign w:val="center"/>
          </w:tcPr>
          <w:p w:rsidR="00F2781E" w:rsidRDefault="00C37A60">
            <w:pPr>
              <w:pStyle w:val="TableBodyText"/>
            </w:pPr>
            <w:r>
              <w:t>3/31/2010</w:t>
            </w:r>
          </w:p>
        </w:tc>
        <w:tc>
          <w:tcPr>
            <w:tcW w:w="0" w:type="auto"/>
            <w:vAlign w:val="center"/>
          </w:tcPr>
          <w:p w:rsidR="00F2781E" w:rsidRDefault="00C37A60">
            <w:pPr>
              <w:pStyle w:val="TableBodyText"/>
            </w:pPr>
            <w:r>
              <w:t>1.01</w:t>
            </w:r>
          </w:p>
        </w:tc>
        <w:tc>
          <w:tcPr>
            <w:tcW w:w="0" w:type="auto"/>
            <w:vAlign w:val="center"/>
          </w:tcPr>
          <w:p w:rsidR="00F2781E" w:rsidRDefault="00C37A60">
            <w:pPr>
              <w:pStyle w:val="TableBodyText"/>
            </w:pPr>
            <w:r>
              <w:t>Editorial</w:t>
            </w:r>
          </w:p>
        </w:tc>
        <w:tc>
          <w:tcPr>
            <w:tcW w:w="0" w:type="auto"/>
            <w:vAlign w:val="center"/>
          </w:tcPr>
          <w:p w:rsidR="00F2781E" w:rsidRDefault="00C37A60">
            <w:pPr>
              <w:pStyle w:val="TableBodyText"/>
            </w:pPr>
            <w:r>
              <w:t>Revised and edited the technical content</w:t>
            </w:r>
          </w:p>
        </w:tc>
      </w:tr>
      <w:tr w:rsidR="00F2781E" w:rsidTr="00F2781E">
        <w:tc>
          <w:tcPr>
            <w:tcW w:w="0" w:type="auto"/>
            <w:vAlign w:val="center"/>
          </w:tcPr>
          <w:p w:rsidR="00F2781E" w:rsidRDefault="00C37A60">
            <w:pPr>
              <w:pStyle w:val="TableBodyText"/>
            </w:pPr>
            <w:r>
              <w:t>4/30/2010</w:t>
            </w:r>
          </w:p>
        </w:tc>
        <w:tc>
          <w:tcPr>
            <w:tcW w:w="0" w:type="auto"/>
            <w:vAlign w:val="center"/>
          </w:tcPr>
          <w:p w:rsidR="00F2781E" w:rsidRDefault="00C37A60">
            <w:pPr>
              <w:pStyle w:val="TableBodyText"/>
            </w:pPr>
            <w:r>
              <w:t>1.02</w:t>
            </w:r>
          </w:p>
        </w:tc>
        <w:tc>
          <w:tcPr>
            <w:tcW w:w="0" w:type="auto"/>
            <w:vAlign w:val="center"/>
          </w:tcPr>
          <w:p w:rsidR="00F2781E" w:rsidRDefault="00C37A60">
            <w:pPr>
              <w:pStyle w:val="TableBodyText"/>
            </w:pPr>
            <w:r>
              <w:t>Editorial</w:t>
            </w:r>
          </w:p>
        </w:tc>
        <w:tc>
          <w:tcPr>
            <w:tcW w:w="0" w:type="auto"/>
            <w:vAlign w:val="center"/>
          </w:tcPr>
          <w:p w:rsidR="00F2781E" w:rsidRDefault="00C37A60">
            <w:pPr>
              <w:pStyle w:val="TableBodyText"/>
            </w:pPr>
            <w:r>
              <w:t>Revised and edited the technical content</w:t>
            </w:r>
          </w:p>
        </w:tc>
      </w:tr>
      <w:tr w:rsidR="00F2781E" w:rsidTr="00F2781E">
        <w:tc>
          <w:tcPr>
            <w:tcW w:w="0" w:type="auto"/>
            <w:vAlign w:val="center"/>
          </w:tcPr>
          <w:p w:rsidR="00F2781E" w:rsidRDefault="00C37A60">
            <w:pPr>
              <w:pStyle w:val="TableBodyText"/>
            </w:pPr>
            <w:r>
              <w:t>6/7/2010</w:t>
            </w:r>
          </w:p>
        </w:tc>
        <w:tc>
          <w:tcPr>
            <w:tcW w:w="0" w:type="auto"/>
            <w:vAlign w:val="center"/>
          </w:tcPr>
          <w:p w:rsidR="00F2781E" w:rsidRDefault="00C37A60">
            <w:pPr>
              <w:pStyle w:val="TableBodyText"/>
            </w:pPr>
            <w:r>
              <w:t>1.03</w:t>
            </w:r>
          </w:p>
        </w:tc>
        <w:tc>
          <w:tcPr>
            <w:tcW w:w="0" w:type="auto"/>
            <w:vAlign w:val="center"/>
          </w:tcPr>
          <w:p w:rsidR="00F2781E" w:rsidRDefault="00C37A60">
            <w:pPr>
              <w:pStyle w:val="TableBodyText"/>
            </w:pPr>
            <w:r>
              <w:t>Editorial</w:t>
            </w:r>
          </w:p>
        </w:tc>
        <w:tc>
          <w:tcPr>
            <w:tcW w:w="0" w:type="auto"/>
            <w:vAlign w:val="center"/>
          </w:tcPr>
          <w:p w:rsidR="00F2781E" w:rsidRDefault="00C37A60">
            <w:pPr>
              <w:pStyle w:val="TableBodyText"/>
            </w:pPr>
            <w:r>
              <w:t>Revised and edited the technical co</w:t>
            </w:r>
            <w:r>
              <w:t>ntent</w:t>
            </w:r>
          </w:p>
        </w:tc>
      </w:tr>
      <w:tr w:rsidR="00F2781E" w:rsidTr="00F2781E">
        <w:tc>
          <w:tcPr>
            <w:tcW w:w="0" w:type="auto"/>
            <w:vAlign w:val="center"/>
          </w:tcPr>
          <w:p w:rsidR="00F2781E" w:rsidRDefault="00C37A60">
            <w:pPr>
              <w:pStyle w:val="TableBodyText"/>
            </w:pPr>
            <w:r>
              <w:t>6/29/2010</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Editorial</w:t>
            </w:r>
          </w:p>
        </w:tc>
        <w:tc>
          <w:tcPr>
            <w:tcW w:w="0" w:type="auto"/>
            <w:vAlign w:val="center"/>
          </w:tcPr>
          <w:p w:rsidR="00F2781E" w:rsidRDefault="00C37A60">
            <w:pPr>
              <w:pStyle w:val="TableBodyText"/>
            </w:pPr>
            <w:r>
              <w:t>Changed language and formatting in the technical content.</w:t>
            </w:r>
          </w:p>
        </w:tc>
      </w:tr>
      <w:tr w:rsidR="00F2781E" w:rsidTr="00F2781E">
        <w:tc>
          <w:tcPr>
            <w:tcW w:w="0" w:type="auto"/>
            <w:vAlign w:val="center"/>
          </w:tcPr>
          <w:p w:rsidR="00F2781E" w:rsidRDefault="00C37A60">
            <w:pPr>
              <w:pStyle w:val="TableBodyText"/>
            </w:pPr>
            <w:r>
              <w:t>7/23/2010</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9/27/2010</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11/15/2010</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12/17/2010</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 xml:space="preserve">No changes to the meaning, language, or formatting of the </w:t>
            </w:r>
            <w:r>
              <w:t>technical content.</w:t>
            </w:r>
          </w:p>
        </w:tc>
      </w:tr>
      <w:tr w:rsidR="00F2781E" w:rsidTr="00F2781E">
        <w:tc>
          <w:tcPr>
            <w:tcW w:w="0" w:type="auto"/>
            <w:vAlign w:val="center"/>
          </w:tcPr>
          <w:p w:rsidR="00F2781E" w:rsidRDefault="00C37A60">
            <w:pPr>
              <w:pStyle w:val="TableBodyText"/>
            </w:pPr>
            <w:r>
              <w:t>3/18/2011</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6/10/2011</w:t>
            </w:r>
          </w:p>
        </w:tc>
        <w:tc>
          <w:tcPr>
            <w:tcW w:w="0" w:type="auto"/>
            <w:vAlign w:val="center"/>
          </w:tcPr>
          <w:p w:rsidR="00F2781E" w:rsidRDefault="00C37A60">
            <w:pPr>
              <w:pStyle w:val="TableBodyText"/>
            </w:pPr>
            <w:r>
              <w:t>1.04</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1/20/2012</w:t>
            </w:r>
          </w:p>
        </w:tc>
        <w:tc>
          <w:tcPr>
            <w:tcW w:w="0" w:type="auto"/>
            <w:vAlign w:val="center"/>
          </w:tcPr>
          <w:p w:rsidR="00F2781E" w:rsidRDefault="00C37A60">
            <w:pPr>
              <w:pStyle w:val="TableBodyText"/>
            </w:pPr>
            <w:r>
              <w:t>2.0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4/11/2012</w:t>
            </w:r>
          </w:p>
        </w:tc>
        <w:tc>
          <w:tcPr>
            <w:tcW w:w="0" w:type="auto"/>
            <w:vAlign w:val="center"/>
          </w:tcPr>
          <w:p w:rsidR="00F2781E" w:rsidRDefault="00C37A60">
            <w:pPr>
              <w:pStyle w:val="TableBodyText"/>
            </w:pPr>
            <w:r>
              <w:t>2.0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7/16/2012</w:t>
            </w:r>
          </w:p>
        </w:tc>
        <w:tc>
          <w:tcPr>
            <w:tcW w:w="0" w:type="auto"/>
            <w:vAlign w:val="center"/>
          </w:tcPr>
          <w:p w:rsidR="00F2781E" w:rsidRDefault="00C37A60">
            <w:pPr>
              <w:pStyle w:val="TableBodyText"/>
            </w:pPr>
            <w:r>
              <w:t>3.0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10/8/2012</w:t>
            </w:r>
          </w:p>
        </w:tc>
        <w:tc>
          <w:tcPr>
            <w:tcW w:w="0" w:type="auto"/>
            <w:vAlign w:val="center"/>
          </w:tcPr>
          <w:p w:rsidR="00F2781E" w:rsidRDefault="00C37A60">
            <w:pPr>
              <w:pStyle w:val="TableBodyText"/>
            </w:pPr>
            <w:r>
              <w:t>3.0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2/11/2013</w:t>
            </w:r>
          </w:p>
        </w:tc>
        <w:tc>
          <w:tcPr>
            <w:tcW w:w="0" w:type="auto"/>
            <w:vAlign w:val="center"/>
          </w:tcPr>
          <w:p w:rsidR="00F2781E" w:rsidRDefault="00C37A60">
            <w:pPr>
              <w:pStyle w:val="TableBodyText"/>
            </w:pPr>
            <w:r>
              <w:t>3.0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7/30/2013</w:t>
            </w:r>
          </w:p>
        </w:tc>
        <w:tc>
          <w:tcPr>
            <w:tcW w:w="0" w:type="auto"/>
            <w:vAlign w:val="center"/>
          </w:tcPr>
          <w:p w:rsidR="00F2781E" w:rsidRDefault="00C37A60">
            <w:pPr>
              <w:pStyle w:val="TableBodyText"/>
            </w:pPr>
            <w:r>
              <w:t>3.0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w:t>
            </w:r>
            <w:r>
              <w:t>nical content.</w:t>
            </w:r>
          </w:p>
        </w:tc>
      </w:tr>
      <w:tr w:rsidR="00F2781E" w:rsidTr="00F2781E">
        <w:tc>
          <w:tcPr>
            <w:tcW w:w="0" w:type="auto"/>
            <w:vAlign w:val="center"/>
          </w:tcPr>
          <w:p w:rsidR="00F2781E" w:rsidRDefault="00C37A60">
            <w:pPr>
              <w:pStyle w:val="TableBodyText"/>
            </w:pPr>
            <w:r>
              <w:t>11/18/2013</w:t>
            </w:r>
          </w:p>
        </w:tc>
        <w:tc>
          <w:tcPr>
            <w:tcW w:w="0" w:type="auto"/>
            <w:vAlign w:val="center"/>
          </w:tcPr>
          <w:p w:rsidR="00F2781E" w:rsidRDefault="00C37A60">
            <w:pPr>
              <w:pStyle w:val="TableBodyText"/>
            </w:pPr>
            <w:r>
              <w:t>3.0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2/10/2014</w:t>
            </w:r>
          </w:p>
        </w:tc>
        <w:tc>
          <w:tcPr>
            <w:tcW w:w="0" w:type="auto"/>
            <w:vAlign w:val="center"/>
          </w:tcPr>
          <w:p w:rsidR="00F2781E" w:rsidRDefault="00C37A60">
            <w:pPr>
              <w:pStyle w:val="TableBodyText"/>
            </w:pPr>
            <w:r>
              <w:t>3.1</w:t>
            </w:r>
          </w:p>
        </w:tc>
        <w:tc>
          <w:tcPr>
            <w:tcW w:w="0" w:type="auto"/>
            <w:vAlign w:val="center"/>
          </w:tcPr>
          <w:p w:rsidR="00F2781E" w:rsidRDefault="00C37A60">
            <w:pPr>
              <w:pStyle w:val="TableBodyText"/>
            </w:pPr>
            <w:r>
              <w:t>Minor</w:t>
            </w:r>
          </w:p>
        </w:tc>
        <w:tc>
          <w:tcPr>
            <w:tcW w:w="0" w:type="auto"/>
            <w:vAlign w:val="center"/>
          </w:tcPr>
          <w:p w:rsidR="00F2781E" w:rsidRDefault="00C37A60">
            <w:pPr>
              <w:pStyle w:val="TableBodyText"/>
            </w:pPr>
            <w:r>
              <w:t>Clarified the meaning of the technical content.</w:t>
            </w:r>
          </w:p>
        </w:tc>
      </w:tr>
      <w:tr w:rsidR="00F2781E" w:rsidTr="00F2781E">
        <w:tc>
          <w:tcPr>
            <w:tcW w:w="0" w:type="auto"/>
            <w:vAlign w:val="center"/>
          </w:tcPr>
          <w:p w:rsidR="00F2781E" w:rsidRDefault="00C37A60">
            <w:pPr>
              <w:pStyle w:val="TableBodyText"/>
            </w:pPr>
            <w:r>
              <w:t>4/30/2014</w:t>
            </w:r>
          </w:p>
        </w:tc>
        <w:tc>
          <w:tcPr>
            <w:tcW w:w="0" w:type="auto"/>
            <w:vAlign w:val="center"/>
          </w:tcPr>
          <w:p w:rsidR="00F2781E" w:rsidRDefault="00C37A60">
            <w:pPr>
              <w:pStyle w:val="TableBodyText"/>
            </w:pPr>
            <w:r>
              <w:t>3.2</w:t>
            </w:r>
          </w:p>
        </w:tc>
        <w:tc>
          <w:tcPr>
            <w:tcW w:w="0" w:type="auto"/>
            <w:vAlign w:val="center"/>
          </w:tcPr>
          <w:p w:rsidR="00F2781E" w:rsidRDefault="00C37A60">
            <w:pPr>
              <w:pStyle w:val="TableBodyText"/>
            </w:pPr>
            <w:r>
              <w:t>Minor</w:t>
            </w:r>
          </w:p>
        </w:tc>
        <w:tc>
          <w:tcPr>
            <w:tcW w:w="0" w:type="auto"/>
            <w:vAlign w:val="center"/>
          </w:tcPr>
          <w:p w:rsidR="00F2781E" w:rsidRDefault="00C37A60">
            <w:pPr>
              <w:pStyle w:val="TableBodyText"/>
            </w:pPr>
            <w:r>
              <w:t>Clarified the meaning of the technical content.</w:t>
            </w:r>
          </w:p>
        </w:tc>
      </w:tr>
      <w:tr w:rsidR="00F2781E" w:rsidTr="00F2781E">
        <w:tc>
          <w:tcPr>
            <w:tcW w:w="0" w:type="auto"/>
            <w:vAlign w:val="center"/>
          </w:tcPr>
          <w:p w:rsidR="00F2781E" w:rsidRDefault="00C37A60">
            <w:pPr>
              <w:pStyle w:val="TableBodyText"/>
            </w:pPr>
            <w:r>
              <w:t>7/31/2014</w:t>
            </w:r>
          </w:p>
        </w:tc>
        <w:tc>
          <w:tcPr>
            <w:tcW w:w="0" w:type="auto"/>
            <w:vAlign w:val="center"/>
          </w:tcPr>
          <w:p w:rsidR="00F2781E" w:rsidRDefault="00C37A60">
            <w:pPr>
              <w:pStyle w:val="TableBodyText"/>
            </w:pPr>
            <w:r>
              <w:t>3.3</w:t>
            </w:r>
          </w:p>
        </w:tc>
        <w:tc>
          <w:tcPr>
            <w:tcW w:w="0" w:type="auto"/>
            <w:vAlign w:val="center"/>
          </w:tcPr>
          <w:p w:rsidR="00F2781E" w:rsidRDefault="00C37A60">
            <w:pPr>
              <w:pStyle w:val="TableBodyText"/>
            </w:pPr>
            <w:r>
              <w:t>Minor</w:t>
            </w:r>
          </w:p>
        </w:tc>
        <w:tc>
          <w:tcPr>
            <w:tcW w:w="0" w:type="auto"/>
            <w:vAlign w:val="center"/>
          </w:tcPr>
          <w:p w:rsidR="00F2781E" w:rsidRDefault="00C37A60">
            <w:pPr>
              <w:pStyle w:val="TableBodyText"/>
            </w:pPr>
            <w:r>
              <w:t>Clarified the meaning of the technical content.</w:t>
            </w:r>
          </w:p>
        </w:tc>
      </w:tr>
      <w:tr w:rsidR="00F2781E" w:rsidTr="00F2781E">
        <w:tc>
          <w:tcPr>
            <w:tcW w:w="0" w:type="auto"/>
            <w:vAlign w:val="center"/>
          </w:tcPr>
          <w:p w:rsidR="00F2781E" w:rsidRDefault="00C37A60">
            <w:pPr>
              <w:pStyle w:val="TableBodyText"/>
            </w:pPr>
            <w:r>
              <w:t>10/30/2014</w:t>
            </w:r>
          </w:p>
        </w:tc>
        <w:tc>
          <w:tcPr>
            <w:tcW w:w="0" w:type="auto"/>
            <w:vAlign w:val="center"/>
          </w:tcPr>
          <w:p w:rsidR="00F2781E" w:rsidRDefault="00C37A60">
            <w:pPr>
              <w:pStyle w:val="TableBodyText"/>
            </w:pPr>
            <w:r>
              <w:t>3.4</w:t>
            </w:r>
          </w:p>
        </w:tc>
        <w:tc>
          <w:tcPr>
            <w:tcW w:w="0" w:type="auto"/>
            <w:vAlign w:val="center"/>
          </w:tcPr>
          <w:p w:rsidR="00F2781E" w:rsidRDefault="00C37A60">
            <w:pPr>
              <w:pStyle w:val="TableBodyText"/>
            </w:pPr>
            <w:r>
              <w:t>Minor</w:t>
            </w:r>
          </w:p>
        </w:tc>
        <w:tc>
          <w:tcPr>
            <w:tcW w:w="0" w:type="auto"/>
            <w:vAlign w:val="center"/>
          </w:tcPr>
          <w:p w:rsidR="00F2781E" w:rsidRDefault="00C37A60">
            <w:pPr>
              <w:pStyle w:val="TableBodyText"/>
            </w:pPr>
            <w:r>
              <w:t>Clarified the meaning of the technical content.</w:t>
            </w:r>
          </w:p>
        </w:tc>
      </w:tr>
      <w:tr w:rsidR="00F2781E" w:rsidTr="00F2781E">
        <w:tc>
          <w:tcPr>
            <w:tcW w:w="0" w:type="auto"/>
            <w:vAlign w:val="center"/>
          </w:tcPr>
          <w:p w:rsidR="00F2781E" w:rsidRDefault="00C37A60">
            <w:pPr>
              <w:pStyle w:val="TableBodyText"/>
            </w:pPr>
            <w:r>
              <w:lastRenderedPageBreak/>
              <w:t>2/10/2015</w:t>
            </w:r>
          </w:p>
        </w:tc>
        <w:tc>
          <w:tcPr>
            <w:tcW w:w="0" w:type="auto"/>
            <w:vAlign w:val="center"/>
          </w:tcPr>
          <w:p w:rsidR="00F2781E" w:rsidRDefault="00C37A60">
            <w:pPr>
              <w:pStyle w:val="TableBodyText"/>
            </w:pPr>
            <w:r>
              <w:t>4.0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3/16/2015</w:t>
            </w:r>
          </w:p>
        </w:tc>
        <w:tc>
          <w:tcPr>
            <w:tcW w:w="0" w:type="auto"/>
            <w:vAlign w:val="center"/>
          </w:tcPr>
          <w:p w:rsidR="00F2781E" w:rsidRDefault="00C37A60">
            <w:pPr>
              <w:pStyle w:val="TableBodyText"/>
            </w:pPr>
            <w:r>
              <w:t>5.0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9/4/2015</w:t>
            </w:r>
          </w:p>
        </w:tc>
        <w:tc>
          <w:tcPr>
            <w:tcW w:w="0" w:type="auto"/>
            <w:vAlign w:val="center"/>
          </w:tcPr>
          <w:p w:rsidR="00F2781E" w:rsidRDefault="00C37A60">
            <w:pPr>
              <w:pStyle w:val="TableBodyText"/>
            </w:pPr>
            <w:r>
              <w:t>6.0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7/15/2016</w:t>
            </w:r>
          </w:p>
        </w:tc>
        <w:tc>
          <w:tcPr>
            <w:tcW w:w="0" w:type="auto"/>
            <w:vAlign w:val="center"/>
          </w:tcPr>
          <w:p w:rsidR="00F2781E" w:rsidRDefault="00C37A60">
            <w:pPr>
              <w:pStyle w:val="TableBodyText"/>
            </w:pPr>
            <w:r>
              <w:t>7.0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9/14/2016</w:t>
            </w:r>
          </w:p>
        </w:tc>
        <w:tc>
          <w:tcPr>
            <w:tcW w:w="0" w:type="auto"/>
            <w:vAlign w:val="center"/>
          </w:tcPr>
          <w:p w:rsidR="00F2781E" w:rsidRDefault="00C37A60">
            <w:pPr>
              <w:pStyle w:val="TableBodyText"/>
            </w:pPr>
            <w:r>
              <w:t>7.0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9/22/2016</w:t>
            </w:r>
          </w:p>
        </w:tc>
        <w:tc>
          <w:tcPr>
            <w:tcW w:w="0" w:type="auto"/>
            <w:vAlign w:val="center"/>
          </w:tcPr>
          <w:p w:rsidR="00F2781E" w:rsidRDefault="00C37A60">
            <w:pPr>
              <w:pStyle w:val="TableBodyText"/>
            </w:pPr>
            <w:r>
              <w:t>8.0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9/29/2016</w:t>
            </w:r>
          </w:p>
        </w:tc>
        <w:tc>
          <w:tcPr>
            <w:tcW w:w="0" w:type="auto"/>
            <w:vAlign w:val="center"/>
          </w:tcPr>
          <w:p w:rsidR="00F2781E" w:rsidRDefault="00C37A60">
            <w:pPr>
              <w:pStyle w:val="TableBodyText"/>
            </w:pPr>
            <w:r>
              <w:t>8.0</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r>
              <w:t>No changes to the meaning, language, or formatting of the technical content.</w:t>
            </w:r>
          </w:p>
        </w:tc>
      </w:tr>
      <w:tr w:rsidR="00F2781E" w:rsidTr="00F2781E">
        <w:tc>
          <w:tcPr>
            <w:tcW w:w="0" w:type="auto"/>
            <w:vAlign w:val="center"/>
          </w:tcPr>
          <w:p w:rsidR="00F2781E" w:rsidRDefault="00C37A60">
            <w:pPr>
              <w:pStyle w:val="TableBodyText"/>
            </w:pPr>
            <w:r>
              <w:t>11/14/2016</w:t>
            </w:r>
          </w:p>
        </w:tc>
        <w:tc>
          <w:tcPr>
            <w:tcW w:w="0" w:type="auto"/>
            <w:vAlign w:val="center"/>
          </w:tcPr>
          <w:p w:rsidR="00F2781E" w:rsidRDefault="00C37A60">
            <w:pPr>
              <w:pStyle w:val="TableBodyText"/>
            </w:pPr>
            <w:r>
              <w:t>9.0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12/15/2016</w:t>
            </w:r>
          </w:p>
        </w:tc>
        <w:tc>
          <w:tcPr>
            <w:tcW w:w="0" w:type="auto"/>
            <w:vAlign w:val="center"/>
          </w:tcPr>
          <w:p w:rsidR="00F2781E" w:rsidRDefault="00C37A60">
            <w:pPr>
              <w:pStyle w:val="TableBodyText"/>
            </w:pPr>
            <w:r>
              <w:t>10.0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r w:rsidR="00F2781E" w:rsidTr="00F2781E">
        <w:tc>
          <w:tcPr>
            <w:tcW w:w="0" w:type="auto"/>
            <w:vAlign w:val="center"/>
          </w:tcPr>
          <w:p w:rsidR="00F2781E" w:rsidRDefault="00C37A60">
            <w:pPr>
              <w:pStyle w:val="TableBodyText"/>
            </w:pPr>
            <w:r>
              <w:t>2/2/2017</w:t>
            </w:r>
          </w:p>
        </w:tc>
        <w:tc>
          <w:tcPr>
            <w:tcW w:w="0" w:type="auto"/>
            <w:vAlign w:val="center"/>
          </w:tcPr>
          <w:p w:rsidR="00F2781E" w:rsidRDefault="00C37A60">
            <w:pPr>
              <w:pStyle w:val="TableBodyText"/>
            </w:pPr>
            <w:r>
              <w:t>11.0</w:t>
            </w:r>
          </w:p>
        </w:tc>
        <w:tc>
          <w:tcPr>
            <w:tcW w:w="0" w:type="auto"/>
            <w:vAlign w:val="center"/>
          </w:tcPr>
          <w:p w:rsidR="00F2781E" w:rsidRDefault="00C37A60">
            <w:pPr>
              <w:pStyle w:val="TableBodyText"/>
            </w:pPr>
            <w:r>
              <w:t>Major</w:t>
            </w:r>
          </w:p>
        </w:tc>
        <w:tc>
          <w:tcPr>
            <w:tcW w:w="0" w:type="auto"/>
            <w:vAlign w:val="center"/>
          </w:tcPr>
          <w:p w:rsidR="00F2781E" w:rsidRDefault="00C37A60">
            <w:pPr>
              <w:pStyle w:val="TableBodyText"/>
            </w:pPr>
            <w:r>
              <w:t>Significantly changed the technical content.</w:t>
            </w:r>
          </w:p>
        </w:tc>
      </w:tr>
    </w:tbl>
    <w:p w:rsidR="00F2781E" w:rsidRDefault="00C37A60">
      <w:pPr>
        <w:pStyle w:val="TOCHeading"/>
      </w:pPr>
      <w:r>
        <w:lastRenderedPageBreak/>
        <w:t>Table of Contents</w:t>
      </w:r>
    </w:p>
    <w:p w:rsidR="00C37A60" w:rsidRDefault="00C37A6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73779655" w:history="1">
        <w:r w:rsidRPr="00E82BA1">
          <w:rPr>
            <w:rStyle w:val="Hyperlink"/>
            <w:noProof/>
          </w:rPr>
          <w:t>1</w:t>
        </w:r>
        <w:r>
          <w:rPr>
            <w:rFonts w:asciiTheme="minorHAnsi" w:eastAsiaTheme="minorEastAsia" w:hAnsiTheme="minorHAnsi" w:cstheme="minorBidi"/>
            <w:b w:val="0"/>
            <w:bCs w:val="0"/>
            <w:noProof/>
            <w:sz w:val="22"/>
            <w:szCs w:val="22"/>
          </w:rPr>
          <w:tab/>
        </w:r>
        <w:r w:rsidRPr="00E82BA1">
          <w:rPr>
            <w:rStyle w:val="Hyperlink"/>
            <w:noProof/>
          </w:rPr>
          <w:t>Introduction</w:t>
        </w:r>
        <w:r>
          <w:rPr>
            <w:noProof/>
            <w:webHidden/>
          </w:rPr>
          <w:tab/>
        </w:r>
        <w:r>
          <w:rPr>
            <w:noProof/>
            <w:webHidden/>
          </w:rPr>
          <w:fldChar w:fldCharType="begin"/>
        </w:r>
        <w:r>
          <w:rPr>
            <w:noProof/>
            <w:webHidden/>
          </w:rPr>
          <w:instrText xml:space="preserve"> PAGEREF _Toc473779655 \h </w:instrText>
        </w:r>
        <w:r>
          <w:rPr>
            <w:noProof/>
            <w:webHidden/>
          </w:rPr>
        </w:r>
        <w:r>
          <w:rPr>
            <w:noProof/>
            <w:webHidden/>
          </w:rPr>
          <w:fldChar w:fldCharType="separate"/>
        </w:r>
        <w:r>
          <w:rPr>
            <w:noProof/>
            <w:webHidden/>
          </w:rPr>
          <w:t>15</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56" w:history="1">
        <w:r w:rsidRPr="00E82BA1">
          <w:rPr>
            <w:rStyle w:val="Hyperlink"/>
            <w:noProof/>
          </w:rPr>
          <w:t>1.1</w:t>
        </w:r>
        <w:r>
          <w:rPr>
            <w:rFonts w:asciiTheme="minorHAnsi" w:eastAsiaTheme="minorEastAsia" w:hAnsiTheme="minorHAnsi" w:cstheme="minorBidi"/>
            <w:noProof/>
            <w:sz w:val="22"/>
            <w:szCs w:val="22"/>
          </w:rPr>
          <w:tab/>
        </w:r>
        <w:r w:rsidRPr="00E82BA1">
          <w:rPr>
            <w:rStyle w:val="Hyperlink"/>
            <w:noProof/>
          </w:rPr>
          <w:t>Glossary</w:t>
        </w:r>
        <w:r>
          <w:rPr>
            <w:noProof/>
            <w:webHidden/>
          </w:rPr>
          <w:tab/>
        </w:r>
        <w:r>
          <w:rPr>
            <w:noProof/>
            <w:webHidden/>
          </w:rPr>
          <w:fldChar w:fldCharType="begin"/>
        </w:r>
        <w:r>
          <w:rPr>
            <w:noProof/>
            <w:webHidden/>
          </w:rPr>
          <w:instrText xml:space="preserve"> PAGEREF _Toc473779656 \h </w:instrText>
        </w:r>
        <w:r>
          <w:rPr>
            <w:noProof/>
            <w:webHidden/>
          </w:rPr>
        </w:r>
        <w:r>
          <w:rPr>
            <w:noProof/>
            <w:webHidden/>
          </w:rPr>
          <w:fldChar w:fldCharType="separate"/>
        </w:r>
        <w:r>
          <w:rPr>
            <w:noProof/>
            <w:webHidden/>
          </w:rPr>
          <w:t>15</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57" w:history="1">
        <w:r w:rsidRPr="00E82BA1">
          <w:rPr>
            <w:rStyle w:val="Hyperlink"/>
            <w:noProof/>
          </w:rPr>
          <w:t>1.2</w:t>
        </w:r>
        <w:r>
          <w:rPr>
            <w:rFonts w:asciiTheme="minorHAnsi" w:eastAsiaTheme="minorEastAsia" w:hAnsiTheme="minorHAnsi" w:cstheme="minorBidi"/>
            <w:noProof/>
            <w:sz w:val="22"/>
            <w:szCs w:val="22"/>
          </w:rPr>
          <w:tab/>
        </w:r>
        <w:r w:rsidRPr="00E82BA1">
          <w:rPr>
            <w:rStyle w:val="Hyperlink"/>
            <w:noProof/>
          </w:rPr>
          <w:t>References</w:t>
        </w:r>
        <w:r>
          <w:rPr>
            <w:noProof/>
            <w:webHidden/>
          </w:rPr>
          <w:tab/>
        </w:r>
        <w:r>
          <w:rPr>
            <w:noProof/>
            <w:webHidden/>
          </w:rPr>
          <w:fldChar w:fldCharType="begin"/>
        </w:r>
        <w:r>
          <w:rPr>
            <w:noProof/>
            <w:webHidden/>
          </w:rPr>
          <w:instrText xml:space="preserve"> PAGEREF _Toc473779657 \h </w:instrText>
        </w:r>
        <w:r>
          <w:rPr>
            <w:noProof/>
            <w:webHidden/>
          </w:rPr>
        </w:r>
        <w:r>
          <w:rPr>
            <w:noProof/>
            <w:webHidden/>
          </w:rPr>
          <w:fldChar w:fldCharType="separate"/>
        </w:r>
        <w:r>
          <w:rPr>
            <w:noProof/>
            <w:webHidden/>
          </w:rPr>
          <w:t>16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58" w:history="1">
        <w:r w:rsidRPr="00E82BA1">
          <w:rPr>
            <w:rStyle w:val="Hyperlink"/>
            <w:noProof/>
          </w:rPr>
          <w:t>1.2.1</w:t>
        </w:r>
        <w:r>
          <w:rPr>
            <w:rFonts w:asciiTheme="minorHAnsi" w:eastAsiaTheme="minorEastAsia" w:hAnsiTheme="minorHAnsi" w:cstheme="minorBidi"/>
            <w:noProof/>
            <w:sz w:val="22"/>
            <w:szCs w:val="22"/>
          </w:rPr>
          <w:tab/>
        </w:r>
        <w:r w:rsidRPr="00E82BA1">
          <w:rPr>
            <w:rStyle w:val="Hyperlink"/>
            <w:noProof/>
          </w:rPr>
          <w:t>Normative References</w:t>
        </w:r>
        <w:r>
          <w:rPr>
            <w:noProof/>
            <w:webHidden/>
          </w:rPr>
          <w:tab/>
        </w:r>
        <w:r>
          <w:rPr>
            <w:noProof/>
            <w:webHidden/>
          </w:rPr>
          <w:fldChar w:fldCharType="begin"/>
        </w:r>
        <w:r>
          <w:rPr>
            <w:noProof/>
            <w:webHidden/>
          </w:rPr>
          <w:instrText xml:space="preserve"> PAGEREF _Toc473779658 \h </w:instrText>
        </w:r>
        <w:r>
          <w:rPr>
            <w:noProof/>
            <w:webHidden/>
          </w:rPr>
        </w:r>
        <w:r>
          <w:rPr>
            <w:noProof/>
            <w:webHidden/>
          </w:rPr>
          <w:fldChar w:fldCharType="separate"/>
        </w:r>
        <w:r>
          <w:rPr>
            <w:noProof/>
            <w:webHidden/>
          </w:rPr>
          <w:t>16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59" w:history="1">
        <w:r w:rsidRPr="00E82BA1">
          <w:rPr>
            <w:rStyle w:val="Hyperlink"/>
            <w:noProof/>
          </w:rPr>
          <w:t>1.2.2</w:t>
        </w:r>
        <w:r>
          <w:rPr>
            <w:rFonts w:asciiTheme="minorHAnsi" w:eastAsiaTheme="minorEastAsia" w:hAnsiTheme="minorHAnsi" w:cstheme="minorBidi"/>
            <w:noProof/>
            <w:sz w:val="22"/>
            <w:szCs w:val="22"/>
          </w:rPr>
          <w:tab/>
        </w:r>
        <w:r w:rsidRPr="00E82BA1">
          <w:rPr>
            <w:rStyle w:val="Hyperlink"/>
            <w:noProof/>
          </w:rPr>
          <w:t>Informative References</w:t>
        </w:r>
        <w:r>
          <w:rPr>
            <w:noProof/>
            <w:webHidden/>
          </w:rPr>
          <w:tab/>
        </w:r>
        <w:r>
          <w:rPr>
            <w:noProof/>
            <w:webHidden/>
          </w:rPr>
          <w:fldChar w:fldCharType="begin"/>
        </w:r>
        <w:r>
          <w:rPr>
            <w:noProof/>
            <w:webHidden/>
          </w:rPr>
          <w:instrText xml:space="preserve"> PAGEREF _Toc473779659 \h </w:instrText>
        </w:r>
        <w:r>
          <w:rPr>
            <w:noProof/>
            <w:webHidden/>
          </w:rPr>
        </w:r>
        <w:r>
          <w:rPr>
            <w:noProof/>
            <w:webHidden/>
          </w:rPr>
          <w:fldChar w:fldCharType="separate"/>
        </w:r>
        <w:r>
          <w:rPr>
            <w:noProof/>
            <w:webHidden/>
          </w:rPr>
          <w:t>17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60" w:history="1">
        <w:r w:rsidRPr="00E82BA1">
          <w:rPr>
            <w:rStyle w:val="Hyperlink"/>
            <w:noProof/>
          </w:rPr>
          <w:t>1.3</w:t>
        </w:r>
        <w:r>
          <w:rPr>
            <w:rFonts w:asciiTheme="minorHAnsi" w:eastAsiaTheme="minorEastAsia" w:hAnsiTheme="minorHAnsi" w:cstheme="minorBidi"/>
            <w:noProof/>
            <w:sz w:val="22"/>
            <w:szCs w:val="22"/>
          </w:rPr>
          <w:tab/>
        </w:r>
        <w:r w:rsidRPr="00E82BA1">
          <w:rPr>
            <w:rStyle w:val="Hyperlink"/>
            <w:noProof/>
          </w:rPr>
          <w:t>Structure Overview (Synopsis)</w:t>
        </w:r>
        <w:r>
          <w:rPr>
            <w:noProof/>
            <w:webHidden/>
          </w:rPr>
          <w:tab/>
        </w:r>
        <w:r>
          <w:rPr>
            <w:noProof/>
            <w:webHidden/>
          </w:rPr>
          <w:fldChar w:fldCharType="begin"/>
        </w:r>
        <w:r>
          <w:rPr>
            <w:noProof/>
            <w:webHidden/>
          </w:rPr>
          <w:instrText xml:space="preserve"> PAGEREF _Toc473779660 \h </w:instrText>
        </w:r>
        <w:r>
          <w:rPr>
            <w:noProof/>
            <w:webHidden/>
          </w:rPr>
        </w:r>
        <w:r>
          <w:rPr>
            <w:noProof/>
            <w:webHidden/>
          </w:rPr>
          <w:fldChar w:fldCharType="separate"/>
        </w:r>
        <w:r>
          <w:rPr>
            <w:noProof/>
            <w:webHidden/>
          </w:rPr>
          <w:t>17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1" w:history="1">
        <w:r w:rsidRPr="00E82BA1">
          <w:rPr>
            <w:rStyle w:val="Hyperlink"/>
            <w:noProof/>
          </w:rPr>
          <w:t>1.3.1</w:t>
        </w:r>
        <w:r>
          <w:rPr>
            <w:rFonts w:asciiTheme="minorHAnsi" w:eastAsiaTheme="minorEastAsia" w:hAnsiTheme="minorHAnsi" w:cstheme="minorBidi"/>
            <w:noProof/>
            <w:sz w:val="22"/>
            <w:szCs w:val="22"/>
          </w:rPr>
          <w:tab/>
        </w:r>
        <w:r w:rsidRPr="00E82BA1">
          <w:rPr>
            <w:rStyle w:val="Hyperlink"/>
            <w:noProof/>
          </w:rPr>
          <w:t>Charts</w:t>
        </w:r>
        <w:r>
          <w:rPr>
            <w:noProof/>
            <w:webHidden/>
          </w:rPr>
          <w:tab/>
        </w:r>
        <w:r>
          <w:rPr>
            <w:noProof/>
            <w:webHidden/>
          </w:rPr>
          <w:fldChar w:fldCharType="begin"/>
        </w:r>
        <w:r>
          <w:rPr>
            <w:noProof/>
            <w:webHidden/>
          </w:rPr>
          <w:instrText xml:space="preserve"> PAGEREF _Toc473779661 \h </w:instrText>
        </w:r>
        <w:r>
          <w:rPr>
            <w:noProof/>
            <w:webHidden/>
          </w:rPr>
        </w:r>
        <w:r>
          <w:rPr>
            <w:noProof/>
            <w:webHidden/>
          </w:rPr>
          <w:fldChar w:fldCharType="separate"/>
        </w:r>
        <w:r>
          <w:rPr>
            <w:noProof/>
            <w:webHidden/>
          </w:rPr>
          <w:t>17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2" w:history="1">
        <w:r w:rsidRPr="00E82BA1">
          <w:rPr>
            <w:rStyle w:val="Hyperlink"/>
            <w:noProof/>
          </w:rPr>
          <w:t>1.3.2</w:t>
        </w:r>
        <w:r>
          <w:rPr>
            <w:rFonts w:asciiTheme="minorHAnsi" w:eastAsiaTheme="minorEastAsia" w:hAnsiTheme="minorHAnsi" w:cstheme="minorBidi"/>
            <w:noProof/>
            <w:sz w:val="22"/>
            <w:szCs w:val="22"/>
          </w:rPr>
          <w:tab/>
        </w:r>
        <w:r w:rsidRPr="00E82BA1">
          <w:rPr>
            <w:rStyle w:val="Hyperlink"/>
            <w:noProof/>
          </w:rPr>
          <w:t>Content Parts and Ink</w:t>
        </w:r>
        <w:r>
          <w:rPr>
            <w:noProof/>
            <w:webHidden/>
          </w:rPr>
          <w:tab/>
        </w:r>
        <w:r>
          <w:rPr>
            <w:noProof/>
            <w:webHidden/>
          </w:rPr>
          <w:fldChar w:fldCharType="begin"/>
        </w:r>
        <w:r>
          <w:rPr>
            <w:noProof/>
            <w:webHidden/>
          </w:rPr>
          <w:instrText xml:space="preserve"> PAGEREF _Toc473779662 \h </w:instrText>
        </w:r>
        <w:r>
          <w:rPr>
            <w:noProof/>
            <w:webHidden/>
          </w:rPr>
        </w:r>
        <w:r>
          <w:rPr>
            <w:noProof/>
            <w:webHidden/>
          </w:rPr>
          <w:fldChar w:fldCharType="separate"/>
        </w:r>
        <w:r>
          <w:rPr>
            <w:noProof/>
            <w:webHidden/>
          </w:rPr>
          <w:t>20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3" w:history="1">
        <w:r w:rsidRPr="00E82BA1">
          <w:rPr>
            <w:rStyle w:val="Hyperlink"/>
            <w:noProof/>
          </w:rPr>
          <w:t>1.3.3</w:t>
        </w:r>
        <w:r>
          <w:rPr>
            <w:rFonts w:asciiTheme="minorHAnsi" w:eastAsiaTheme="minorEastAsia" w:hAnsiTheme="minorHAnsi" w:cstheme="minorBidi"/>
            <w:noProof/>
            <w:sz w:val="22"/>
            <w:szCs w:val="22"/>
          </w:rPr>
          <w:tab/>
        </w:r>
        <w:r w:rsidRPr="00E82BA1">
          <w:rPr>
            <w:rStyle w:val="Hyperlink"/>
            <w:noProof/>
          </w:rPr>
          <w:t>Pictures</w:t>
        </w:r>
        <w:r>
          <w:rPr>
            <w:noProof/>
            <w:webHidden/>
          </w:rPr>
          <w:tab/>
        </w:r>
        <w:r>
          <w:rPr>
            <w:noProof/>
            <w:webHidden/>
          </w:rPr>
          <w:fldChar w:fldCharType="begin"/>
        </w:r>
        <w:r>
          <w:rPr>
            <w:noProof/>
            <w:webHidden/>
          </w:rPr>
          <w:instrText xml:space="preserve"> PAGEREF _Toc473779663 \h </w:instrText>
        </w:r>
        <w:r>
          <w:rPr>
            <w:noProof/>
            <w:webHidden/>
          </w:rPr>
        </w:r>
        <w:r>
          <w:rPr>
            <w:noProof/>
            <w:webHidden/>
          </w:rPr>
          <w:fldChar w:fldCharType="separate"/>
        </w:r>
        <w:r>
          <w:rPr>
            <w:noProof/>
            <w:webHidden/>
          </w:rPr>
          <w:t>20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4" w:history="1">
        <w:r w:rsidRPr="00E82BA1">
          <w:rPr>
            <w:rStyle w:val="Hyperlink"/>
            <w:noProof/>
          </w:rPr>
          <w:t>1.3.4</w:t>
        </w:r>
        <w:r>
          <w:rPr>
            <w:rFonts w:asciiTheme="minorHAnsi" w:eastAsiaTheme="minorEastAsia" w:hAnsiTheme="minorHAnsi" w:cstheme="minorBidi"/>
            <w:noProof/>
            <w:sz w:val="22"/>
            <w:szCs w:val="22"/>
          </w:rPr>
          <w:tab/>
        </w:r>
        <w:r w:rsidRPr="00E82BA1">
          <w:rPr>
            <w:rStyle w:val="Hyperlink"/>
            <w:noProof/>
          </w:rPr>
          <w:t>Diagrams</w:t>
        </w:r>
        <w:r>
          <w:rPr>
            <w:noProof/>
            <w:webHidden/>
          </w:rPr>
          <w:tab/>
        </w:r>
        <w:r>
          <w:rPr>
            <w:noProof/>
            <w:webHidden/>
          </w:rPr>
          <w:fldChar w:fldCharType="begin"/>
        </w:r>
        <w:r>
          <w:rPr>
            <w:noProof/>
            <w:webHidden/>
          </w:rPr>
          <w:instrText xml:space="preserve"> PAGEREF _Toc473779664 \h </w:instrText>
        </w:r>
        <w:r>
          <w:rPr>
            <w:noProof/>
            <w:webHidden/>
          </w:rPr>
        </w:r>
        <w:r>
          <w:rPr>
            <w:noProof/>
            <w:webHidden/>
          </w:rPr>
          <w:fldChar w:fldCharType="separate"/>
        </w:r>
        <w:r>
          <w:rPr>
            <w:noProof/>
            <w:webHidden/>
          </w:rPr>
          <w:t>20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5" w:history="1">
        <w:r w:rsidRPr="00E82BA1">
          <w:rPr>
            <w:rStyle w:val="Hyperlink"/>
            <w:noProof/>
          </w:rPr>
          <w:t>1.3.5</w:t>
        </w:r>
        <w:r>
          <w:rPr>
            <w:rFonts w:asciiTheme="minorHAnsi" w:eastAsiaTheme="minorEastAsia" w:hAnsiTheme="minorHAnsi" w:cstheme="minorBidi"/>
            <w:noProof/>
            <w:sz w:val="22"/>
            <w:szCs w:val="22"/>
          </w:rPr>
          <w:tab/>
        </w:r>
        <w:r w:rsidRPr="00E82BA1">
          <w:rPr>
            <w:rStyle w:val="Hyperlink"/>
            <w:noProof/>
          </w:rPr>
          <w:t>Math</w:t>
        </w:r>
        <w:r>
          <w:rPr>
            <w:noProof/>
            <w:webHidden/>
          </w:rPr>
          <w:tab/>
        </w:r>
        <w:r>
          <w:rPr>
            <w:noProof/>
            <w:webHidden/>
          </w:rPr>
          <w:fldChar w:fldCharType="begin"/>
        </w:r>
        <w:r>
          <w:rPr>
            <w:noProof/>
            <w:webHidden/>
          </w:rPr>
          <w:instrText xml:space="preserve"> PAGEREF _Toc473779665 \h </w:instrText>
        </w:r>
        <w:r>
          <w:rPr>
            <w:noProof/>
            <w:webHidden/>
          </w:rPr>
        </w:r>
        <w:r>
          <w:rPr>
            <w:noProof/>
            <w:webHidden/>
          </w:rPr>
          <w:fldChar w:fldCharType="separate"/>
        </w:r>
        <w:r>
          <w:rPr>
            <w:noProof/>
            <w:webHidden/>
          </w:rPr>
          <w:t>21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6" w:history="1">
        <w:r w:rsidRPr="00E82BA1">
          <w:rPr>
            <w:rStyle w:val="Hyperlink"/>
            <w:noProof/>
          </w:rPr>
          <w:t>1.3.6</w:t>
        </w:r>
        <w:r>
          <w:rPr>
            <w:rFonts w:asciiTheme="minorHAnsi" w:eastAsiaTheme="minorEastAsia" w:hAnsiTheme="minorHAnsi" w:cstheme="minorBidi"/>
            <w:noProof/>
            <w:sz w:val="22"/>
            <w:szCs w:val="22"/>
          </w:rPr>
          <w:tab/>
        </w:r>
        <w:r w:rsidRPr="00E82BA1">
          <w:rPr>
            <w:rStyle w:val="Hyperlink"/>
            <w:noProof/>
          </w:rPr>
          <w:t>SpreadsheetML Drawing</w:t>
        </w:r>
        <w:r>
          <w:rPr>
            <w:noProof/>
            <w:webHidden/>
          </w:rPr>
          <w:tab/>
        </w:r>
        <w:r>
          <w:rPr>
            <w:noProof/>
            <w:webHidden/>
          </w:rPr>
          <w:fldChar w:fldCharType="begin"/>
        </w:r>
        <w:r>
          <w:rPr>
            <w:noProof/>
            <w:webHidden/>
          </w:rPr>
          <w:instrText xml:space="preserve"> PAGEREF _Toc473779666 \h </w:instrText>
        </w:r>
        <w:r>
          <w:rPr>
            <w:noProof/>
            <w:webHidden/>
          </w:rPr>
        </w:r>
        <w:r>
          <w:rPr>
            <w:noProof/>
            <w:webHidden/>
          </w:rPr>
          <w:fldChar w:fldCharType="separate"/>
        </w:r>
        <w:r>
          <w:rPr>
            <w:noProof/>
            <w:webHidden/>
          </w:rPr>
          <w:t>21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7" w:history="1">
        <w:r w:rsidRPr="00E82BA1">
          <w:rPr>
            <w:rStyle w:val="Hyperlink"/>
            <w:noProof/>
          </w:rPr>
          <w:t>1.3.7</w:t>
        </w:r>
        <w:r>
          <w:rPr>
            <w:rFonts w:asciiTheme="minorHAnsi" w:eastAsiaTheme="minorEastAsia" w:hAnsiTheme="minorHAnsi" w:cstheme="minorBidi"/>
            <w:noProof/>
            <w:sz w:val="22"/>
            <w:szCs w:val="22"/>
          </w:rPr>
          <w:tab/>
        </w:r>
        <w:r w:rsidRPr="00E82BA1">
          <w:rPr>
            <w:rStyle w:val="Hyperlink"/>
            <w:noProof/>
          </w:rPr>
          <w:t>WordprocessingML Drawing</w:t>
        </w:r>
        <w:r>
          <w:rPr>
            <w:noProof/>
            <w:webHidden/>
          </w:rPr>
          <w:tab/>
        </w:r>
        <w:r>
          <w:rPr>
            <w:noProof/>
            <w:webHidden/>
          </w:rPr>
          <w:fldChar w:fldCharType="begin"/>
        </w:r>
        <w:r>
          <w:rPr>
            <w:noProof/>
            <w:webHidden/>
          </w:rPr>
          <w:instrText xml:space="preserve"> PAGEREF _Toc473779667 \h </w:instrText>
        </w:r>
        <w:r>
          <w:rPr>
            <w:noProof/>
            <w:webHidden/>
          </w:rPr>
        </w:r>
        <w:r>
          <w:rPr>
            <w:noProof/>
            <w:webHidden/>
          </w:rPr>
          <w:fldChar w:fldCharType="separate"/>
        </w:r>
        <w:r>
          <w:rPr>
            <w:noProof/>
            <w:webHidden/>
          </w:rPr>
          <w:t>21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68" w:history="1">
        <w:r w:rsidRPr="00E82BA1">
          <w:rPr>
            <w:rStyle w:val="Hyperlink"/>
            <w:noProof/>
          </w:rPr>
          <w:t>1.3.8</w:t>
        </w:r>
        <w:r>
          <w:rPr>
            <w:rFonts w:asciiTheme="minorHAnsi" w:eastAsiaTheme="minorEastAsia" w:hAnsiTheme="minorHAnsi" w:cstheme="minorBidi"/>
            <w:noProof/>
            <w:sz w:val="22"/>
            <w:szCs w:val="22"/>
          </w:rPr>
          <w:tab/>
        </w:r>
        <w:r w:rsidRPr="00E82BA1">
          <w:rPr>
            <w:rStyle w:val="Hyperlink"/>
            <w:noProof/>
          </w:rPr>
          <w:t>Legacy Objects</w:t>
        </w:r>
        <w:r>
          <w:rPr>
            <w:noProof/>
            <w:webHidden/>
          </w:rPr>
          <w:tab/>
        </w:r>
        <w:r>
          <w:rPr>
            <w:noProof/>
            <w:webHidden/>
          </w:rPr>
          <w:fldChar w:fldCharType="begin"/>
        </w:r>
        <w:r>
          <w:rPr>
            <w:noProof/>
            <w:webHidden/>
          </w:rPr>
          <w:instrText xml:space="preserve"> PAGEREF _Toc473779668 \h </w:instrText>
        </w:r>
        <w:r>
          <w:rPr>
            <w:noProof/>
            <w:webHidden/>
          </w:rPr>
        </w:r>
        <w:r>
          <w:rPr>
            <w:noProof/>
            <w:webHidden/>
          </w:rPr>
          <w:fldChar w:fldCharType="separate"/>
        </w:r>
        <w:r>
          <w:rPr>
            <w:noProof/>
            <w:webHidden/>
          </w:rPr>
          <w:t>22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69" w:history="1">
        <w:r w:rsidRPr="00E82BA1">
          <w:rPr>
            <w:rStyle w:val="Hyperlink"/>
            <w:noProof/>
          </w:rPr>
          <w:t>1.4</w:t>
        </w:r>
        <w:r>
          <w:rPr>
            <w:rFonts w:asciiTheme="minorHAnsi" w:eastAsiaTheme="minorEastAsia" w:hAnsiTheme="minorHAnsi" w:cstheme="minorBidi"/>
            <w:noProof/>
            <w:sz w:val="22"/>
            <w:szCs w:val="22"/>
          </w:rPr>
          <w:tab/>
        </w:r>
        <w:r w:rsidRPr="00E82BA1">
          <w:rPr>
            <w:rStyle w:val="Hyperlink"/>
            <w:noProof/>
          </w:rPr>
          <w:t>Relationship to Protocols and Other Structures</w:t>
        </w:r>
        <w:r>
          <w:rPr>
            <w:noProof/>
            <w:webHidden/>
          </w:rPr>
          <w:tab/>
        </w:r>
        <w:r>
          <w:rPr>
            <w:noProof/>
            <w:webHidden/>
          </w:rPr>
          <w:fldChar w:fldCharType="begin"/>
        </w:r>
        <w:r>
          <w:rPr>
            <w:noProof/>
            <w:webHidden/>
          </w:rPr>
          <w:instrText xml:space="preserve"> PAGEREF _Toc473779669 \h </w:instrText>
        </w:r>
        <w:r>
          <w:rPr>
            <w:noProof/>
            <w:webHidden/>
          </w:rPr>
        </w:r>
        <w:r>
          <w:rPr>
            <w:noProof/>
            <w:webHidden/>
          </w:rPr>
          <w:fldChar w:fldCharType="separate"/>
        </w:r>
        <w:r>
          <w:rPr>
            <w:noProof/>
            <w:webHidden/>
          </w:rPr>
          <w:t>22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70" w:history="1">
        <w:r w:rsidRPr="00E82BA1">
          <w:rPr>
            <w:rStyle w:val="Hyperlink"/>
            <w:noProof/>
          </w:rPr>
          <w:t>1.5</w:t>
        </w:r>
        <w:r>
          <w:rPr>
            <w:rFonts w:asciiTheme="minorHAnsi" w:eastAsiaTheme="minorEastAsia" w:hAnsiTheme="minorHAnsi" w:cstheme="minorBidi"/>
            <w:noProof/>
            <w:sz w:val="22"/>
            <w:szCs w:val="22"/>
          </w:rPr>
          <w:tab/>
        </w:r>
        <w:r w:rsidRPr="00E82BA1">
          <w:rPr>
            <w:rStyle w:val="Hyperlink"/>
            <w:noProof/>
          </w:rPr>
          <w:t>Applicability Statement</w:t>
        </w:r>
        <w:r>
          <w:rPr>
            <w:noProof/>
            <w:webHidden/>
          </w:rPr>
          <w:tab/>
        </w:r>
        <w:r>
          <w:rPr>
            <w:noProof/>
            <w:webHidden/>
          </w:rPr>
          <w:fldChar w:fldCharType="begin"/>
        </w:r>
        <w:r>
          <w:rPr>
            <w:noProof/>
            <w:webHidden/>
          </w:rPr>
          <w:instrText xml:space="preserve"> PAGEREF _Toc473779670 \h </w:instrText>
        </w:r>
        <w:r>
          <w:rPr>
            <w:noProof/>
            <w:webHidden/>
          </w:rPr>
        </w:r>
        <w:r>
          <w:rPr>
            <w:noProof/>
            <w:webHidden/>
          </w:rPr>
          <w:fldChar w:fldCharType="separate"/>
        </w:r>
        <w:r>
          <w:rPr>
            <w:noProof/>
            <w:webHidden/>
          </w:rPr>
          <w:t>22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71" w:history="1">
        <w:r w:rsidRPr="00E82BA1">
          <w:rPr>
            <w:rStyle w:val="Hyperlink"/>
            <w:noProof/>
          </w:rPr>
          <w:t>1.6</w:t>
        </w:r>
        <w:r>
          <w:rPr>
            <w:rFonts w:asciiTheme="minorHAnsi" w:eastAsiaTheme="minorEastAsia" w:hAnsiTheme="minorHAnsi" w:cstheme="minorBidi"/>
            <w:noProof/>
            <w:sz w:val="22"/>
            <w:szCs w:val="22"/>
          </w:rPr>
          <w:tab/>
        </w:r>
        <w:r w:rsidRPr="00E82BA1">
          <w:rPr>
            <w:rStyle w:val="Hyperlink"/>
            <w:noProof/>
          </w:rPr>
          <w:t>Versioning and Localization</w:t>
        </w:r>
        <w:r>
          <w:rPr>
            <w:noProof/>
            <w:webHidden/>
          </w:rPr>
          <w:tab/>
        </w:r>
        <w:r>
          <w:rPr>
            <w:noProof/>
            <w:webHidden/>
          </w:rPr>
          <w:fldChar w:fldCharType="begin"/>
        </w:r>
        <w:r>
          <w:rPr>
            <w:noProof/>
            <w:webHidden/>
          </w:rPr>
          <w:instrText xml:space="preserve"> PAGEREF _Toc473779671 \h </w:instrText>
        </w:r>
        <w:r>
          <w:rPr>
            <w:noProof/>
            <w:webHidden/>
          </w:rPr>
        </w:r>
        <w:r>
          <w:rPr>
            <w:noProof/>
            <w:webHidden/>
          </w:rPr>
          <w:fldChar w:fldCharType="separate"/>
        </w:r>
        <w:r>
          <w:rPr>
            <w:noProof/>
            <w:webHidden/>
          </w:rPr>
          <w:t>23</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72" w:history="1">
        <w:r w:rsidRPr="00E82BA1">
          <w:rPr>
            <w:rStyle w:val="Hyperlink"/>
            <w:noProof/>
          </w:rPr>
          <w:t>1.7</w:t>
        </w:r>
        <w:r>
          <w:rPr>
            <w:rFonts w:asciiTheme="minorHAnsi" w:eastAsiaTheme="minorEastAsia" w:hAnsiTheme="minorHAnsi" w:cstheme="minorBidi"/>
            <w:noProof/>
            <w:sz w:val="22"/>
            <w:szCs w:val="22"/>
          </w:rPr>
          <w:tab/>
        </w:r>
        <w:r w:rsidRPr="00E82BA1">
          <w:rPr>
            <w:rStyle w:val="Hyperlink"/>
            <w:noProof/>
          </w:rPr>
          <w:t>Vendor-Extensible Fields</w:t>
        </w:r>
        <w:r>
          <w:rPr>
            <w:noProof/>
            <w:webHidden/>
          </w:rPr>
          <w:tab/>
        </w:r>
        <w:r>
          <w:rPr>
            <w:noProof/>
            <w:webHidden/>
          </w:rPr>
          <w:fldChar w:fldCharType="begin"/>
        </w:r>
        <w:r>
          <w:rPr>
            <w:noProof/>
            <w:webHidden/>
          </w:rPr>
          <w:instrText xml:space="preserve"> PAGEREF _Toc473779672 \h </w:instrText>
        </w:r>
        <w:r>
          <w:rPr>
            <w:noProof/>
            <w:webHidden/>
          </w:rPr>
        </w:r>
        <w:r>
          <w:rPr>
            <w:noProof/>
            <w:webHidden/>
          </w:rPr>
          <w:fldChar w:fldCharType="separate"/>
        </w:r>
        <w:r>
          <w:rPr>
            <w:noProof/>
            <w:webHidden/>
          </w:rPr>
          <w:t>23</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79673" w:history="1">
        <w:r w:rsidRPr="00E82BA1">
          <w:rPr>
            <w:rStyle w:val="Hyperlink"/>
            <w:noProof/>
          </w:rPr>
          <w:t>2</w:t>
        </w:r>
        <w:r>
          <w:rPr>
            <w:rFonts w:asciiTheme="minorHAnsi" w:eastAsiaTheme="minorEastAsia" w:hAnsiTheme="minorHAnsi" w:cstheme="minorBidi"/>
            <w:b w:val="0"/>
            <w:bCs w:val="0"/>
            <w:noProof/>
            <w:sz w:val="22"/>
            <w:szCs w:val="22"/>
          </w:rPr>
          <w:tab/>
        </w:r>
        <w:r w:rsidRPr="00E82BA1">
          <w:rPr>
            <w:rStyle w:val="Hyperlink"/>
            <w:noProof/>
          </w:rPr>
          <w:t>Structures</w:t>
        </w:r>
        <w:r>
          <w:rPr>
            <w:noProof/>
            <w:webHidden/>
          </w:rPr>
          <w:tab/>
        </w:r>
        <w:r>
          <w:rPr>
            <w:noProof/>
            <w:webHidden/>
          </w:rPr>
          <w:fldChar w:fldCharType="begin"/>
        </w:r>
        <w:r>
          <w:rPr>
            <w:noProof/>
            <w:webHidden/>
          </w:rPr>
          <w:instrText xml:space="preserve"> PAGEREF _Toc473779673 \h </w:instrText>
        </w:r>
        <w:r>
          <w:rPr>
            <w:noProof/>
            <w:webHidden/>
          </w:rPr>
        </w:r>
        <w:r>
          <w:rPr>
            <w:noProof/>
            <w:webHidden/>
          </w:rPr>
          <w:fldChar w:fldCharType="separate"/>
        </w:r>
        <w:r>
          <w:rPr>
            <w:noProof/>
            <w:webHidden/>
          </w:rPr>
          <w:t>24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74" w:history="1">
        <w:r w:rsidRPr="00E82BA1">
          <w:rPr>
            <w:rStyle w:val="Hyperlink"/>
            <w:noProof/>
          </w:rPr>
          <w:t>2.1</w:t>
        </w:r>
        <w:r>
          <w:rPr>
            <w:rFonts w:asciiTheme="minorHAnsi" w:eastAsiaTheme="minorEastAsia" w:hAnsiTheme="minorHAnsi" w:cstheme="minorBidi"/>
            <w:noProof/>
            <w:sz w:val="22"/>
            <w:szCs w:val="22"/>
          </w:rPr>
          <w:tab/>
        </w:r>
        <w:r w:rsidRPr="00E82BA1">
          <w:rPr>
            <w:rStyle w:val="Hyperlink"/>
            <w:noProof/>
          </w:rPr>
          <w:t>Part Enumerations</w:t>
        </w:r>
        <w:r>
          <w:rPr>
            <w:noProof/>
            <w:webHidden/>
          </w:rPr>
          <w:tab/>
        </w:r>
        <w:r>
          <w:rPr>
            <w:noProof/>
            <w:webHidden/>
          </w:rPr>
          <w:fldChar w:fldCharType="begin"/>
        </w:r>
        <w:r>
          <w:rPr>
            <w:noProof/>
            <w:webHidden/>
          </w:rPr>
          <w:instrText xml:space="preserve"> PAGEREF _Toc473779674 \h </w:instrText>
        </w:r>
        <w:r>
          <w:rPr>
            <w:noProof/>
            <w:webHidden/>
          </w:rPr>
        </w:r>
        <w:r>
          <w:rPr>
            <w:noProof/>
            <w:webHidden/>
          </w:rPr>
          <w:fldChar w:fldCharType="separate"/>
        </w:r>
        <w:r>
          <w:rPr>
            <w:noProof/>
            <w:webHidden/>
          </w:rPr>
          <w:t>24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75" w:history="1">
        <w:r w:rsidRPr="00E82BA1">
          <w:rPr>
            <w:rStyle w:val="Hyperlink"/>
            <w:noProof/>
          </w:rPr>
          <w:t>2.1.1</w:t>
        </w:r>
        <w:r>
          <w:rPr>
            <w:rFonts w:asciiTheme="minorHAnsi" w:eastAsiaTheme="minorEastAsia" w:hAnsiTheme="minorHAnsi" w:cstheme="minorBidi"/>
            <w:noProof/>
            <w:sz w:val="22"/>
            <w:szCs w:val="22"/>
          </w:rPr>
          <w:tab/>
        </w:r>
        <w:r w:rsidRPr="00E82BA1">
          <w:rPr>
            <w:rStyle w:val="Hyperlink"/>
            <w:noProof/>
          </w:rPr>
          <w:t>Chart Colors</w:t>
        </w:r>
        <w:r>
          <w:rPr>
            <w:noProof/>
            <w:webHidden/>
          </w:rPr>
          <w:tab/>
        </w:r>
        <w:r>
          <w:rPr>
            <w:noProof/>
            <w:webHidden/>
          </w:rPr>
          <w:fldChar w:fldCharType="begin"/>
        </w:r>
        <w:r>
          <w:rPr>
            <w:noProof/>
            <w:webHidden/>
          </w:rPr>
          <w:instrText xml:space="preserve"> PAGEREF _Toc473779675 \h </w:instrText>
        </w:r>
        <w:r>
          <w:rPr>
            <w:noProof/>
            <w:webHidden/>
          </w:rPr>
        </w:r>
        <w:r>
          <w:rPr>
            <w:noProof/>
            <w:webHidden/>
          </w:rPr>
          <w:fldChar w:fldCharType="separate"/>
        </w:r>
        <w:r>
          <w:rPr>
            <w:noProof/>
            <w:webHidden/>
          </w:rPr>
          <w:t>24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76" w:history="1">
        <w:r w:rsidRPr="00E82BA1">
          <w:rPr>
            <w:rStyle w:val="Hyperlink"/>
            <w:noProof/>
          </w:rPr>
          <w:t>2.1.2</w:t>
        </w:r>
        <w:r>
          <w:rPr>
            <w:rFonts w:asciiTheme="minorHAnsi" w:eastAsiaTheme="minorEastAsia" w:hAnsiTheme="minorHAnsi" w:cstheme="minorBidi"/>
            <w:noProof/>
            <w:sz w:val="22"/>
            <w:szCs w:val="22"/>
          </w:rPr>
          <w:tab/>
        </w:r>
        <w:r w:rsidRPr="00E82BA1">
          <w:rPr>
            <w:rStyle w:val="Hyperlink"/>
            <w:noProof/>
          </w:rPr>
          <w:t>Chart Style</w:t>
        </w:r>
        <w:r>
          <w:rPr>
            <w:noProof/>
            <w:webHidden/>
          </w:rPr>
          <w:tab/>
        </w:r>
        <w:r>
          <w:rPr>
            <w:noProof/>
            <w:webHidden/>
          </w:rPr>
          <w:fldChar w:fldCharType="begin"/>
        </w:r>
        <w:r>
          <w:rPr>
            <w:noProof/>
            <w:webHidden/>
          </w:rPr>
          <w:instrText xml:space="preserve"> PAGEREF _Toc473779676 \h </w:instrText>
        </w:r>
        <w:r>
          <w:rPr>
            <w:noProof/>
            <w:webHidden/>
          </w:rPr>
        </w:r>
        <w:r>
          <w:rPr>
            <w:noProof/>
            <w:webHidden/>
          </w:rPr>
          <w:fldChar w:fldCharType="separate"/>
        </w:r>
        <w:r>
          <w:rPr>
            <w:noProof/>
            <w:webHidden/>
          </w:rPr>
          <w:t>24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77" w:history="1">
        <w:r w:rsidRPr="00E82BA1">
          <w:rPr>
            <w:rStyle w:val="Hyperlink"/>
            <w:noProof/>
          </w:rPr>
          <w:t>2.1.3</w:t>
        </w:r>
        <w:r>
          <w:rPr>
            <w:rFonts w:asciiTheme="minorHAnsi" w:eastAsiaTheme="minorEastAsia" w:hAnsiTheme="minorHAnsi" w:cstheme="minorBidi"/>
            <w:noProof/>
            <w:sz w:val="22"/>
            <w:szCs w:val="22"/>
          </w:rPr>
          <w:tab/>
        </w:r>
        <w:r w:rsidRPr="00E82BA1">
          <w:rPr>
            <w:rStyle w:val="Hyperlink"/>
            <w:noProof/>
          </w:rPr>
          <w:t>Diagram Layout</w:t>
        </w:r>
        <w:r>
          <w:rPr>
            <w:noProof/>
            <w:webHidden/>
          </w:rPr>
          <w:tab/>
        </w:r>
        <w:r>
          <w:rPr>
            <w:noProof/>
            <w:webHidden/>
          </w:rPr>
          <w:fldChar w:fldCharType="begin"/>
        </w:r>
        <w:r>
          <w:rPr>
            <w:noProof/>
            <w:webHidden/>
          </w:rPr>
          <w:instrText xml:space="preserve"> PAGEREF _Toc473779677 \h </w:instrText>
        </w:r>
        <w:r>
          <w:rPr>
            <w:noProof/>
            <w:webHidden/>
          </w:rPr>
        </w:r>
        <w:r>
          <w:rPr>
            <w:noProof/>
            <w:webHidden/>
          </w:rPr>
          <w:fldChar w:fldCharType="separate"/>
        </w:r>
        <w:r>
          <w:rPr>
            <w:noProof/>
            <w:webHidden/>
          </w:rPr>
          <w:t>24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78" w:history="1">
        <w:r w:rsidRPr="00E82BA1">
          <w:rPr>
            <w:rStyle w:val="Hyperlink"/>
            <w:noProof/>
          </w:rPr>
          <w:t>2.1.4</w:t>
        </w:r>
        <w:r>
          <w:rPr>
            <w:rFonts w:asciiTheme="minorHAnsi" w:eastAsiaTheme="minorEastAsia" w:hAnsiTheme="minorHAnsi" w:cstheme="minorBidi"/>
            <w:noProof/>
            <w:sz w:val="22"/>
            <w:szCs w:val="22"/>
          </w:rPr>
          <w:tab/>
        </w:r>
        <w:r w:rsidRPr="00E82BA1">
          <w:rPr>
            <w:rStyle w:val="Hyperlink"/>
            <w:noProof/>
          </w:rPr>
          <w:t>Ink Content Part</w:t>
        </w:r>
        <w:r>
          <w:rPr>
            <w:noProof/>
            <w:webHidden/>
          </w:rPr>
          <w:tab/>
        </w:r>
        <w:r>
          <w:rPr>
            <w:noProof/>
            <w:webHidden/>
          </w:rPr>
          <w:fldChar w:fldCharType="begin"/>
        </w:r>
        <w:r>
          <w:rPr>
            <w:noProof/>
            <w:webHidden/>
          </w:rPr>
          <w:instrText xml:space="preserve"> PAGEREF _Toc473779678 \h </w:instrText>
        </w:r>
        <w:r>
          <w:rPr>
            <w:noProof/>
            <w:webHidden/>
          </w:rPr>
        </w:r>
        <w:r>
          <w:rPr>
            <w:noProof/>
            <w:webHidden/>
          </w:rPr>
          <w:fldChar w:fldCharType="separate"/>
        </w:r>
        <w:r>
          <w:rPr>
            <w:noProof/>
            <w:webHidden/>
          </w:rPr>
          <w:t>25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79" w:history="1">
        <w:r w:rsidRPr="00E82BA1">
          <w:rPr>
            <w:rStyle w:val="Hyperlink"/>
            <w:noProof/>
          </w:rPr>
          <w:t>2.1.5</w:t>
        </w:r>
        <w:r>
          <w:rPr>
            <w:rFonts w:asciiTheme="minorHAnsi" w:eastAsiaTheme="minorEastAsia" w:hAnsiTheme="minorHAnsi" w:cstheme="minorBidi"/>
            <w:noProof/>
            <w:sz w:val="22"/>
            <w:szCs w:val="22"/>
          </w:rPr>
          <w:tab/>
        </w:r>
        <w:r w:rsidRPr="00E82BA1">
          <w:rPr>
            <w:rStyle w:val="Hyperlink"/>
            <w:noProof/>
          </w:rPr>
          <w:t>ChartEx</w:t>
        </w:r>
        <w:r>
          <w:rPr>
            <w:noProof/>
            <w:webHidden/>
          </w:rPr>
          <w:tab/>
        </w:r>
        <w:r>
          <w:rPr>
            <w:noProof/>
            <w:webHidden/>
          </w:rPr>
          <w:fldChar w:fldCharType="begin"/>
        </w:r>
        <w:r>
          <w:rPr>
            <w:noProof/>
            <w:webHidden/>
          </w:rPr>
          <w:instrText xml:space="preserve"> PAGEREF _Toc473779679 \h </w:instrText>
        </w:r>
        <w:r>
          <w:rPr>
            <w:noProof/>
            <w:webHidden/>
          </w:rPr>
        </w:r>
        <w:r>
          <w:rPr>
            <w:noProof/>
            <w:webHidden/>
          </w:rPr>
          <w:fldChar w:fldCharType="separate"/>
        </w:r>
        <w:r>
          <w:rPr>
            <w:noProof/>
            <w:webHidden/>
          </w:rPr>
          <w:t>31</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680" w:history="1">
        <w:r w:rsidRPr="00E82BA1">
          <w:rPr>
            <w:rStyle w:val="Hyperlink"/>
            <w:noProof/>
          </w:rPr>
          <w:t>2.2</w:t>
        </w:r>
        <w:r>
          <w:rPr>
            <w:rFonts w:asciiTheme="minorHAnsi" w:eastAsiaTheme="minorEastAsia" w:hAnsiTheme="minorHAnsi" w:cstheme="minorBidi"/>
            <w:noProof/>
            <w:sz w:val="22"/>
            <w:szCs w:val="22"/>
          </w:rPr>
          <w:tab/>
        </w:r>
        <w:r w:rsidRPr="00E82BA1">
          <w:rPr>
            <w:rStyle w:val="Hyperlink"/>
            <w:noProof/>
          </w:rPr>
          <w:t>Extensions</w:t>
        </w:r>
        <w:r>
          <w:rPr>
            <w:noProof/>
            <w:webHidden/>
          </w:rPr>
          <w:tab/>
        </w:r>
        <w:r>
          <w:rPr>
            <w:noProof/>
            <w:webHidden/>
          </w:rPr>
          <w:fldChar w:fldCharType="begin"/>
        </w:r>
        <w:r>
          <w:rPr>
            <w:noProof/>
            <w:webHidden/>
          </w:rPr>
          <w:instrText xml:space="preserve"> PAGEREF _Toc473779680 \h </w:instrText>
        </w:r>
        <w:r>
          <w:rPr>
            <w:noProof/>
            <w:webHidden/>
          </w:rPr>
        </w:r>
        <w:r>
          <w:rPr>
            <w:noProof/>
            <w:webHidden/>
          </w:rPr>
          <w:fldChar w:fldCharType="separate"/>
        </w:r>
        <w:r>
          <w:rPr>
            <w:noProof/>
            <w:webHidden/>
          </w:rPr>
          <w:t>31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81" w:history="1">
        <w:r w:rsidRPr="00E82BA1">
          <w:rPr>
            <w:rStyle w:val="Hyperlink"/>
            <w:noProof/>
          </w:rPr>
          <w:t>2.2.1</w:t>
        </w:r>
        <w:r>
          <w:rPr>
            <w:rFonts w:asciiTheme="minorHAnsi" w:eastAsiaTheme="minorEastAsia" w:hAnsiTheme="minorHAnsi" w:cstheme="minorBidi"/>
            <w:noProof/>
            <w:sz w:val="22"/>
            <w:szCs w:val="22"/>
          </w:rPr>
          <w:tab/>
        </w:r>
        <w:r w:rsidRPr="00E82BA1">
          <w:rPr>
            <w:rStyle w:val="Hyperlink"/>
            <w:noProof/>
          </w:rPr>
          <w:t>Charts</w:t>
        </w:r>
        <w:r>
          <w:rPr>
            <w:noProof/>
            <w:webHidden/>
          </w:rPr>
          <w:tab/>
        </w:r>
        <w:r>
          <w:rPr>
            <w:noProof/>
            <w:webHidden/>
          </w:rPr>
          <w:fldChar w:fldCharType="begin"/>
        </w:r>
        <w:r>
          <w:rPr>
            <w:noProof/>
            <w:webHidden/>
          </w:rPr>
          <w:instrText xml:space="preserve"> PAGEREF _Toc473779681 \h </w:instrText>
        </w:r>
        <w:r>
          <w:rPr>
            <w:noProof/>
            <w:webHidden/>
          </w:rPr>
        </w:r>
        <w:r>
          <w:rPr>
            <w:noProof/>
            <w:webHidden/>
          </w:rPr>
          <w:fldChar w:fldCharType="separate"/>
        </w:r>
        <w:r>
          <w:rPr>
            <w:noProof/>
            <w:webHidden/>
          </w:rPr>
          <w:t>31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82" w:history="1">
        <w:r w:rsidRPr="00E82BA1">
          <w:rPr>
            <w:rStyle w:val="Hyperlink"/>
            <w:noProof/>
          </w:rPr>
          <w:t>2.2.1.1</w:t>
        </w:r>
        <w:r>
          <w:rPr>
            <w:rFonts w:asciiTheme="minorHAnsi" w:eastAsiaTheme="minorEastAsia" w:hAnsiTheme="minorHAnsi" w:cstheme="minorBidi"/>
            <w:noProof/>
            <w:sz w:val="22"/>
            <w:szCs w:val="22"/>
          </w:rPr>
          <w:tab/>
        </w:r>
        <w:r w:rsidRPr="00E82BA1">
          <w:rPr>
            <w:rStyle w:val="Hyperlink"/>
            <w:noProof/>
          </w:rPr>
          <w:t>Filtering</w:t>
        </w:r>
        <w:r>
          <w:rPr>
            <w:noProof/>
            <w:webHidden/>
          </w:rPr>
          <w:tab/>
        </w:r>
        <w:r>
          <w:rPr>
            <w:noProof/>
            <w:webHidden/>
          </w:rPr>
          <w:fldChar w:fldCharType="begin"/>
        </w:r>
        <w:r>
          <w:rPr>
            <w:noProof/>
            <w:webHidden/>
          </w:rPr>
          <w:instrText xml:space="preserve"> PAGEREF _Toc473779682 \h </w:instrText>
        </w:r>
        <w:r>
          <w:rPr>
            <w:noProof/>
            <w:webHidden/>
          </w:rPr>
        </w:r>
        <w:r>
          <w:rPr>
            <w:noProof/>
            <w:webHidden/>
          </w:rPr>
          <w:fldChar w:fldCharType="separate"/>
        </w:r>
        <w:r>
          <w:rPr>
            <w:noProof/>
            <w:webHidden/>
          </w:rPr>
          <w:t>33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83" w:history="1">
        <w:r w:rsidRPr="00E82BA1">
          <w:rPr>
            <w:rStyle w:val="Hyperlink"/>
            <w:noProof/>
          </w:rPr>
          <w:t>2.2.1.2</w:t>
        </w:r>
        <w:r>
          <w:rPr>
            <w:rFonts w:asciiTheme="minorHAnsi" w:eastAsiaTheme="minorEastAsia" w:hAnsiTheme="minorHAnsi" w:cstheme="minorBidi"/>
            <w:noProof/>
            <w:sz w:val="22"/>
            <w:szCs w:val="22"/>
          </w:rPr>
          <w:tab/>
        </w:r>
        <w:r w:rsidRPr="00E82BA1">
          <w:rPr>
            <w:rStyle w:val="Hyperlink"/>
            <w:noProof/>
          </w:rPr>
          <w:t>Datalabels</w:t>
        </w:r>
        <w:r>
          <w:rPr>
            <w:noProof/>
            <w:webHidden/>
          </w:rPr>
          <w:tab/>
        </w:r>
        <w:r>
          <w:rPr>
            <w:noProof/>
            <w:webHidden/>
          </w:rPr>
          <w:fldChar w:fldCharType="begin"/>
        </w:r>
        <w:r>
          <w:rPr>
            <w:noProof/>
            <w:webHidden/>
          </w:rPr>
          <w:instrText xml:space="preserve"> PAGEREF _Toc473779683 \h </w:instrText>
        </w:r>
        <w:r>
          <w:rPr>
            <w:noProof/>
            <w:webHidden/>
          </w:rPr>
        </w:r>
        <w:r>
          <w:rPr>
            <w:noProof/>
            <w:webHidden/>
          </w:rPr>
          <w:fldChar w:fldCharType="separate"/>
        </w:r>
        <w:r>
          <w:rPr>
            <w:noProof/>
            <w:webHidden/>
          </w:rPr>
          <w:t>37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84" w:history="1">
        <w:r w:rsidRPr="00E82BA1">
          <w:rPr>
            <w:rStyle w:val="Hyperlink"/>
            <w:noProof/>
          </w:rPr>
          <w:t>2.2.1.3</w:t>
        </w:r>
        <w:r>
          <w:rPr>
            <w:rFonts w:asciiTheme="minorHAnsi" w:eastAsiaTheme="minorEastAsia" w:hAnsiTheme="minorHAnsi" w:cstheme="minorBidi"/>
            <w:noProof/>
            <w:sz w:val="22"/>
            <w:szCs w:val="22"/>
          </w:rPr>
          <w:tab/>
        </w:r>
        <w:r w:rsidRPr="00E82BA1">
          <w:rPr>
            <w:rStyle w:val="Hyperlink"/>
            <w:noProof/>
          </w:rPr>
          <w:t>Datalabel</w:t>
        </w:r>
        <w:r>
          <w:rPr>
            <w:noProof/>
            <w:webHidden/>
          </w:rPr>
          <w:tab/>
        </w:r>
        <w:r>
          <w:rPr>
            <w:noProof/>
            <w:webHidden/>
          </w:rPr>
          <w:fldChar w:fldCharType="begin"/>
        </w:r>
        <w:r>
          <w:rPr>
            <w:noProof/>
            <w:webHidden/>
          </w:rPr>
          <w:instrText xml:space="preserve"> PAGEREF _Toc473779684 \h </w:instrText>
        </w:r>
        <w:r>
          <w:rPr>
            <w:noProof/>
            <w:webHidden/>
          </w:rPr>
        </w:r>
        <w:r>
          <w:rPr>
            <w:noProof/>
            <w:webHidden/>
          </w:rPr>
          <w:fldChar w:fldCharType="separate"/>
        </w:r>
        <w:r>
          <w:rPr>
            <w:noProof/>
            <w:webHidden/>
          </w:rPr>
          <w:t>38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85" w:history="1">
        <w:r w:rsidRPr="00E82BA1">
          <w:rPr>
            <w:rStyle w:val="Hyperlink"/>
            <w:noProof/>
          </w:rPr>
          <w:t>2.2.2</w:t>
        </w:r>
        <w:r>
          <w:rPr>
            <w:rFonts w:asciiTheme="minorHAnsi" w:eastAsiaTheme="minorEastAsia" w:hAnsiTheme="minorHAnsi" w:cstheme="minorBidi"/>
            <w:noProof/>
            <w:sz w:val="22"/>
            <w:szCs w:val="22"/>
          </w:rPr>
          <w:tab/>
        </w:r>
        <w:r w:rsidRPr="00E82BA1">
          <w:rPr>
            <w:rStyle w:val="Hyperlink"/>
            <w:noProof/>
          </w:rPr>
          <w:t>Content Parts and Ink</w:t>
        </w:r>
        <w:r>
          <w:rPr>
            <w:noProof/>
            <w:webHidden/>
          </w:rPr>
          <w:tab/>
        </w:r>
        <w:r>
          <w:rPr>
            <w:noProof/>
            <w:webHidden/>
          </w:rPr>
          <w:fldChar w:fldCharType="begin"/>
        </w:r>
        <w:r>
          <w:rPr>
            <w:noProof/>
            <w:webHidden/>
          </w:rPr>
          <w:instrText xml:space="preserve"> PAGEREF _Toc473779685 \h </w:instrText>
        </w:r>
        <w:r>
          <w:rPr>
            <w:noProof/>
            <w:webHidden/>
          </w:rPr>
        </w:r>
        <w:r>
          <w:rPr>
            <w:noProof/>
            <w:webHidden/>
          </w:rPr>
          <w:fldChar w:fldCharType="separate"/>
        </w:r>
        <w:r>
          <w:rPr>
            <w:noProof/>
            <w:webHidden/>
          </w:rPr>
          <w:t>38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86" w:history="1">
        <w:r w:rsidRPr="00E82BA1">
          <w:rPr>
            <w:rStyle w:val="Hyperlink"/>
            <w:noProof/>
          </w:rPr>
          <w:t>2.2.3</w:t>
        </w:r>
        <w:r>
          <w:rPr>
            <w:rFonts w:asciiTheme="minorHAnsi" w:eastAsiaTheme="minorEastAsia" w:hAnsiTheme="minorHAnsi" w:cstheme="minorBidi"/>
            <w:noProof/>
            <w:sz w:val="22"/>
            <w:szCs w:val="22"/>
          </w:rPr>
          <w:tab/>
        </w:r>
        <w:r w:rsidRPr="00E82BA1">
          <w:rPr>
            <w:rStyle w:val="Hyperlink"/>
            <w:noProof/>
          </w:rPr>
          <w:t>Pictures</w:t>
        </w:r>
        <w:r>
          <w:rPr>
            <w:noProof/>
            <w:webHidden/>
          </w:rPr>
          <w:tab/>
        </w:r>
        <w:r>
          <w:rPr>
            <w:noProof/>
            <w:webHidden/>
          </w:rPr>
          <w:fldChar w:fldCharType="begin"/>
        </w:r>
        <w:r>
          <w:rPr>
            <w:noProof/>
            <w:webHidden/>
          </w:rPr>
          <w:instrText xml:space="preserve"> PAGEREF _Toc473779686 \h </w:instrText>
        </w:r>
        <w:r>
          <w:rPr>
            <w:noProof/>
            <w:webHidden/>
          </w:rPr>
        </w:r>
        <w:r>
          <w:rPr>
            <w:noProof/>
            <w:webHidden/>
          </w:rPr>
          <w:fldChar w:fldCharType="separate"/>
        </w:r>
        <w:r>
          <w:rPr>
            <w:noProof/>
            <w:webHidden/>
          </w:rPr>
          <w:t>39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87" w:history="1">
        <w:r w:rsidRPr="00E82BA1">
          <w:rPr>
            <w:rStyle w:val="Hyperlink"/>
            <w:noProof/>
          </w:rPr>
          <w:t>2.2.4</w:t>
        </w:r>
        <w:r>
          <w:rPr>
            <w:rFonts w:asciiTheme="minorHAnsi" w:eastAsiaTheme="minorEastAsia" w:hAnsiTheme="minorHAnsi" w:cstheme="minorBidi"/>
            <w:noProof/>
            <w:sz w:val="22"/>
            <w:szCs w:val="22"/>
          </w:rPr>
          <w:tab/>
        </w:r>
        <w:r w:rsidRPr="00E82BA1">
          <w:rPr>
            <w:rStyle w:val="Hyperlink"/>
            <w:noProof/>
          </w:rPr>
          <w:t>Diagrams</w:t>
        </w:r>
        <w:r>
          <w:rPr>
            <w:noProof/>
            <w:webHidden/>
          </w:rPr>
          <w:tab/>
        </w:r>
        <w:r>
          <w:rPr>
            <w:noProof/>
            <w:webHidden/>
          </w:rPr>
          <w:fldChar w:fldCharType="begin"/>
        </w:r>
        <w:r>
          <w:rPr>
            <w:noProof/>
            <w:webHidden/>
          </w:rPr>
          <w:instrText xml:space="preserve"> PAGEREF _Toc473779687 \h </w:instrText>
        </w:r>
        <w:r>
          <w:rPr>
            <w:noProof/>
            <w:webHidden/>
          </w:rPr>
        </w:r>
        <w:r>
          <w:rPr>
            <w:noProof/>
            <w:webHidden/>
          </w:rPr>
          <w:fldChar w:fldCharType="separate"/>
        </w:r>
        <w:r>
          <w:rPr>
            <w:noProof/>
            <w:webHidden/>
          </w:rPr>
          <w:t>39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88" w:history="1">
        <w:r w:rsidRPr="00E82BA1">
          <w:rPr>
            <w:rStyle w:val="Hyperlink"/>
            <w:noProof/>
          </w:rPr>
          <w:t>2.2.4.1</w:t>
        </w:r>
        <w:r>
          <w:rPr>
            <w:rFonts w:asciiTheme="minorHAnsi" w:eastAsiaTheme="minorEastAsia" w:hAnsiTheme="minorHAnsi" w:cstheme="minorBidi"/>
            <w:noProof/>
            <w:sz w:val="22"/>
            <w:szCs w:val="22"/>
          </w:rPr>
          <w:tab/>
        </w:r>
        <w:r w:rsidRPr="00E82BA1">
          <w:rPr>
            <w:rStyle w:val="Hyperlink"/>
            <w:noProof/>
          </w:rPr>
          <w:t>Diagram Layout</w:t>
        </w:r>
        <w:r>
          <w:rPr>
            <w:noProof/>
            <w:webHidden/>
          </w:rPr>
          <w:tab/>
        </w:r>
        <w:r>
          <w:rPr>
            <w:noProof/>
            <w:webHidden/>
          </w:rPr>
          <w:fldChar w:fldCharType="begin"/>
        </w:r>
        <w:r>
          <w:rPr>
            <w:noProof/>
            <w:webHidden/>
          </w:rPr>
          <w:instrText xml:space="preserve"> PAGEREF _Toc473779688 \h </w:instrText>
        </w:r>
        <w:r>
          <w:rPr>
            <w:noProof/>
            <w:webHidden/>
          </w:rPr>
        </w:r>
        <w:r>
          <w:rPr>
            <w:noProof/>
            <w:webHidden/>
          </w:rPr>
          <w:fldChar w:fldCharType="separate"/>
        </w:r>
        <w:r>
          <w:rPr>
            <w:noProof/>
            <w:webHidden/>
          </w:rPr>
          <w:t>39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89" w:history="1">
        <w:r w:rsidRPr="00E82BA1">
          <w:rPr>
            <w:rStyle w:val="Hyperlink"/>
            <w:noProof/>
          </w:rPr>
          <w:t>2.2.4.2</w:t>
        </w:r>
        <w:r>
          <w:rPr>
            <w:rFonts w:asciiTheme="minorHAnsi" w:eastAsiaTheme="minorEastAsia" w:hAnsiTheme="minorHAnsi" w:cstheme="minorBidi"/>
            <w:noProof/>
            <w:sz w:val="22"/>
            <w:szCs w:val="22"/>
          </w:rPr>
          <w:tab/>
        </w:r>
        <w:r w:rsidRPr="00E82BA1">
          <w:rPr>
            <w:rStyle w:val="Hyperlink"/>
            <w:noProof/>
          </w:rPr>
          <w:t>Image Recoloring</w:t>
        </w:r>
        <w:r>
          <w:rPr>
            <w:noProof/>
            <w:webHidden/>
          </w:rPr>
          <w:tab/>
        </w:r>
        <w:r>
          <w:rPr>
            <w:noProof/>
            <w:webHidden/>
          </w:rPr>
          <w:fldChar w:fldCharType="begin"/>
        </w:r>
        <w:r>
          <w:rPr>
            <w:noProof/>
            <w:webHidden/>
          </w:rPr>
          <w:instrText xml:space="preserve"> PAGEREF _Toc473779689 \h </w:instrText>
        </w:r>
        <w:r>
          <w:rPr>
            <w:noProof/>
            <w:webHidden/>
          </w:rPr>
        </w:r>
        <w:r>
          <w:rPr>
            <w:noProof/>
            <w:webHidden/>
          </w:rPr>
          <w:fldChar w:fldCharType="separate"/>
        </w:r>
        <w:r>
          <w:rPr>
            <w:noProof/>
            <w:webHidden/>
          </w:rPr>
          <w:t>39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0" w:history="1">
        <w:r w:rsidRPr="00E82BA1">
          <w:rPr>
            <w:rStyle w:val="Hyperlink"/>
            <w:noProof/>
          </w:rPr>
          <w:t>2.2.4.3</w:t>
        </w:r>
        <w:r>
          <w:rPr>
            <w:rFonts w:asciiTheme="minorHAnsi" w:eastAsiaTheme="minorEastAsia" w:hAnsiTheme="minorHAnsi" w:cstheme="minorBidi"/>
            <w:noProof/>
            <w:sz w:val="22"/>
            <w:szCs w:val="22"/>
          </w:rPr>
          <w:tab/>
        </w:r>
        <w:r w:rsidRPr="00E82BA1">
          <w:rPr>
            <w:rStyle w:val="Hyperlink"/>
            <w:noProof/>
          </w:rPr>
          <w:t>Non-Visual Drawing Properties</w:t>
        </w:r>
        <w:r>
          <w:rPr>
            <w:noProof/>
            <w:webHidden/>
          </w:rPr>
          <w:tab/>
        </w:r>
        <w:r>
          <w:rPr>
            <w:noProof/>
            <w:webHidden/>
          </w:rPr>
          <w:fldChar w:fldCharType="begin"/>
        </w:r>
        <w:r>
          <w:rPr>
            <w:noProof/>
            <w:webHidden/>
          </w:rPr>
          <w:instrText xml:space="preserve"> PAGEREF _Toc473779690 \h </w:instrText>
        </w:r>
        <w:r>
          <w:rPr>
            <w:noProof/>
            <w:webHidden/>
          </w:rPr>
        </w:r>
        <w:r>
          <w:rPr>
            <w:noProof/>
            <w:webHidden/>
          </w:rPr>
          <w:fldChar w:fldCharType="separate"/>
        </w:r>
        <w:r>
          <w:rPr>
            <w:noProof/>
            <w:webHidden/>
          </w:rPr>
          <w:t>40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91" w:history="1">
        <w:r w:rsidRPr="00E82BA1">
          <w:rPr>
            <w:rStyle w:val="Hyperlink"/>
            <w:noProof/>
          </w:rPr>
          <w:t>2.2.5</w:t>
        </w:r>
        <w:r>
          <w:rPr>
            <w:rFonts w:asciiTheme="minorHAnsi" w:eastAsiaTheme="minorEastAsia" w:hAnsiTheme="minorHAnsi" w:cstheme="minorBidi"/>
            <w:noProof/>
            <w:sz w:val="22"/>
            <w:szCs w:val="22"/>
          </w:rPr>
          <w:tab/>
        </w:r>
        <w:r w:rsidRPr="00E82BA1">
          <w:rPr>
            <w:rStyle w:val="Hyperlink"/>
            <w:noProof/>
          </w:rPr>
          <w:t>Math</w:t>
        </w:r>
        <w:r>
          <w:rPr>
            <w:noProof/>
            <w:webHidden/>
          </w:rPr>
          <w:tab/>
        </w:r>
        <w:r>
          <w:rPr>
            <w:noProof/>
            <w:webHidden/>
          </w:rPr>
          <w:fldChar w:fldCharType="begin"/>
        </w:r>
        <w:r>
          <w:rPr>
            <w:noProof/>
            <w:webHidden/>
          </w:rPr>
          <w:instrText xml:space="preserve"> PAGEREF _Toc473779691 \h </w:instrText>
        </w:r>
        <w:r>
          <w:rPr>
            <w:noProof/>
            <w:webHidden/>
          </w:rPr>
        </w:r>
        <w:r>
          <w:rPr>
            <w:noProof/>
            <w:webHidden/>
          </w:rPr>
          <w:fldChar w:fldCharType="separate"/>
        </w:r>
        <w:r>
          <w:rPr>
            <w:noProof/>
            <w:webHidden/>
          </w:rPr>
          <w:t>40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92" w:history="1">
        <w:r w:rsidRPr="00E82BA1">
          <w:rPr>
            <w:rStyle w:val="Hyperlink"/>
            <w:noProof/>
          </w:rPr>
          <w:t>2.2.6</w:t>
        </w:r>
        <w:r>
          <w:rPr>
            <w:rFonts w:asciiTheme="minorHAnsi" w:eastAsiaTheme="minorEastAsia" w:hAnsiTheme="minorHAnsi" w:cstheme="minorBidi"/>
            <w:noProof/>
            <w:sz w:val="22"/>
            <w:szCs w:val="22"/>
          </w:rPr>
          <w:tab/>
        </w:r>
        <w:r w:rsidRPr="00E82BA1">
          <w:rPr>
            <w:rStyle w:val="Hyperlink"/>
            <w:noProof/>
          </w:rPr>
          <w:t>SpreadsheetML Drawing</w:t>
        </w:r>
        <w:r>
          <w:rPr>
            <w:noProof/>
            <w:webHidden/>
          </w:rPr>
          <w:tab/>
        </w:r>
        <w:r>
          <w:rPr>
            <w:noProof/>
            <w:webHidden/>
          </w:rPr>
          <w:fldChar w:fldCharType="begin"/>
        </w:r>
        <w:r>
          <w:rPr>
            <w:noProof/>
            <w:webHidden/>
          </w:rPr>
          <w:instrText xml:space="preserve"> PAGEREF _Toc473779692 \h </w:instrText>
        </w:r>
        <w:r>
          <w:rPr>
            <w:noProof/>
            <w:webHidden/>
          </w:rPr>
        </w:r>
        <w:r>
          <w:rPr>
            <w:noProof/>
            <w:webHidden/>
          </w:rPr>
          <w:fldChar w:fldCharType="separate"/>
        </w:r>
        <w:r>
          <w:rPr>
            <w:noProof/>
            <w:webHidden/>
          </w:rPr>
          <w:t>41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3" w:history="1">
        <w:r w:rsidRPr="00E82BA1">
          <w:rPr>
            <w:rStyle w:val="Hyperlink"/>
            <w:noProof/>
          </w:rPr>
          <w:t>2.2.6.1</w:t>
        </w:r>
        <w:r>
          <w:rPr>
            <w:rFonts w:asciiTheme="minorHAnsi" w:eastAsiaTheme="minorEastAsia" w:hAnsiTheme="minorHAnsi" w:cstheme="minorBidi"/>
            <w:noProof/>
            <w:sz w:val="22"/>
            <w:szCs w:val="22"/>
          </w:rPr>
          <w:tab/>
        </w:r>
        <w:r w:rsidRPr="00E82BA1">
          <w:rPr>
            <w:rStyle w:val="Hyperlink"/>
            <w:noProof/>
          </w:rPr>
          <w:t>Camera Tool</w:t>
        </w:r>
        <w:r>
          <w:rPr>
            <w:noProof/>
            <w:webHidden/>
          </w:rPr>
          <w:tab/>
        </w:r>
        <w:r>
          <w:rPr>
            <w:noProof/>
            <w:webHidden/>
          </w:rPr>
          <w:fldChar w:fldCharType="begin"/>
        </w:r>
        <w:r>
          <w:rPr>
            <w:noProof/>
            <w:webHidden/>
          </w:rPr>
          <w:instrText xml:space="preserve"> PAGEREF _Toc473779693 \h </w:instrText>
        </w:r>
        <w:r>
          <w:rPr>
            <w:noProof/>
            <w:webHidden/>
          </w:rPr>
        </w:r>
        <w:r>
          <w:rPr>
            <w:noProof/>
            <w:webHidden/>
          </w:rPr>
          <w:fldChar w:fldCharType="separate"/>
        </w:r>
        <w:r>
          <w:rPr>
            <w:noProof/>
            <w:webHidden/>
          </w:rPr>
          <w:t>41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4" w:history="1">
        <w:r w:rsidRPr="00E82BA1">
          <w:rPr>
            <w:rStyle w:val="Hyperlink"/>
            <w:noProof/>
          </w:rPr>
          <w:t>2.2.6.2</w:t>
        </w:r>
        <w:r>
          <w:rPr>
            <w:rFonts w:asciiTheme="minorHAnsi" w:eastAsiaTheme="minorEastAsia" w:hAnsiTheme="minorHAnsi" w:cstheme="minorBidi"/>
            <w:noProof/>
            <w:sz w:val="22"/>
            <w:szCs w:val="22"/>
          </w:rPr>
          <w:tab/>
        </w:r>
        <w:r w:rsidRPr="00E82BA1">
          <w:rPr>
            <w:rStyle w:val="Hyperlink"/>
            <w:noProof/>
          </w:rPr>
          <w:t>Legacy Object Wrapper</w:t>
        </w:r>
        <w:r>
          <w:rPr>
            <w:noProof/>
            <w:webHidden/>
          </w:rPr>
          <w:tab/>
        </w:r>
        <w:r>
          <w:rPr>
            <w:noProof/>
            <w:webHidden/>
          </w:rPr>
          <w:fldChar w:fldCharType="begin"/>
        </w:r>
        <w:r>
          <w:rPr>
            <w:noProof/>
            <w:webHidden/>
          </w:rPr>
          <w:instrText xml:space="preserve"> PAGEREF _Toc473779694 \h </w:instrText>
        </w:r>
        <w:r>
          <w:rPr>
            <w:noProof/>
            <w:webHidden/>
          </w:rPr>
        </w:r>
        <w:r>
          <w:rPr>
            <w:noProof/>
            <w:webHidden/>
          </w:rPr>
          <w:fldChar w:fldCharType="separate"/>
        </w:r>
        <w:r>
          <w:rPr>
            <w:noProof/>
            <w:webHidden/>
          </w:rPr>
          <w:t>42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695" w:history="1">
        <w:r w:rsidRPr="00E82BA1">
          <w:rPr>
            <w:rStyle w:val="Hyperlink"/>
            <w:noProof/>
          </w:rPr>
          <w:t>2.2.7</w:t>
        </w:r>
        <w:r>
          <w:rPr>
            <w:rFonts w:asciiTheme="minorHAnsi" w:eastAsiaTheme="minorEastAsia" w:hAnsiTheme="minorHAnsi" w:cstheme="minorBidi"/>
            <w:noProof/>
            <w:sz w:val="22"/>
            <w:szCs w:val="22"/>
          </w:rPr>
          <w:tab/>
        </w:r>
        <w:r w:rsidRPr="00E82BA1">
          <w:rPr>
            <w:rStyle w:val="Hyperlink"/>
            <w:noProof/>
          </w:rPr>
          <w:t>WordprocessingML Drawing</w:t>
        </w:r>
        <w:r>
          <w:rPr>
            <w:noProof/>
            <w:webHidden/>
          </w:rPr>
          <w:tab/>
        </w:r>
        <w:r>
          <w:rPr>
            <w:noProof/>
            <w:webHidden/>
          </w:rPr>
          <w:fldChar w:fldCharType="begin"/>
        </w:r>
        <w:r>
          <w:rPr>
            <w:noProof/>
            <w:webHidden/>
          </w:rPr>
          <w:instrText xml:space="preserve"> PAGEREF _Toc473779695 \h </w:instrText>
        </w:r>
        <w:r>
          <w:rPr>
            <w:noProof/>
            <w:webHidden/>
          </w:rPr>
        </w:r>
        <w:r>
          <w:rPr>
            <w:noProof/>
            <w:webHidden/>
          </w:rPr>
          <w:fldChar w:fldCharType="separate"/>
        </w:r>
        <w:r>
          <w:rPr>
            <w:noProof/>
            <w:webHidden/>
          </w:rPr>
          <w:t>43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6" w:history="1">
        <w:r w:rsidRPr="00E82BA1">
          <w:rPr>
            <w:rStyle w:val="Hyperlink"/>
            <w:noProof/>
          </w:rPr>
          <w:t>2.2.7.1</w:t>
        </w:r>
        <w:r>
          <w:rPr>
            <w:rFonts w:asciiTheme="minorHAnsi" w:eastAsiaTheme="minorEastAsia" w:hAnsiTheme="minorHAnsi" w:cstheme="minorBidi"/>
            <w:noProof/>
            <w:sz w:val="22"/>
            <w:szCs w:val="22"/>
          </w:rPr>
          <w:tab/>
        </w:r>
        <w:r w:rsidRPr="00E82BA1">
          <w:rPr>
            <w:rStyle w:val="Hyperlink"/>
            <w:noProof/>
          </w:rPr>
          <w:t>ActiveX and OLE Objects</w:t>
        </w:r>
        <w:r>
          <w:rPr>
            <w:noProof/>
            <w:webHidden/>
          </w:rPr>
          <w:tab/>
        </w:r>
        <w:r>
          <w:rPr>
            <w:noProof/>
            <w:webHidden/>
          </w:rPr>
          <w:fldChar w:fldCharType="begin"/>
        </w:r>
        <w:r>
          <w:rPr>
            <w:noProof/>
            <w:webHidden/>
          </w:rPr>
          <w:instrText xml:space="preserve"> PAGEREF _Toc473779696 \h </w:instrText>
        </w:r>
        <w:r>
          <w:rPr>
            <w:noProof/>
            <w:webHidden/>
          </w:rPr>
        </w:r>
        <w:r>
          <w:rPr>
            <w:noProof/>
            <w:webHidden/>
          </w:rPr>
          <w:fldChar w:fldCharType="separate"/>
        </w:r>
        <w:r>
          <w:rPr>
            <w:noProof/>
            <w:webHidden/>
          </w:rPr>
          <w:t>43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7" w:history="1">
        <w:r w:rsidRPr="00E82BA1">
          <w:rPr>
            <w:rStyle w:val="Hyperlink"/>
            <w:noProof/>
          </w:rPr>
          <w:t>2.2.7.2</w:t>
        </w:r>
        <w:r>
          <w:rPr>
            <w:rFonts w:asciiTheme="minorHAnsi" w:eastAsiaTheme="minorEastAsia" w:hAnsiTheme="minorHAnsi" w:cstheme="minorBidi"/>
            <w:noProof/>
            <w:sz w:val="22"/>
            <w:szCs w:val="22"/>
          </w:rPr>
          <w:tab/>
        </w:r>
        <w:r w:rsidRPr="00E82BA1">
          <w:rPr>
            <w:rStyle w:val="Hyperlink"/>
            <w:noProof/>
          </w:rPr>
          <w:t>Background Fill</w:t>
        </w:r>
        <w:r>
          <w:rPr>
            <w:noProof/>
            <w:webHidden/>
          </w:rPr>
          <w:tab/>
        </w:r>
        <w:r>
          <w:rPr>
            <w:noProof/>
            <w:webHidden/>
          </w:rPr>
          <w:fldChar w:fldCharType="begin"/>
        </w:r>
        <w:r>
          <w:rPr>
            <w:noProof/>
            <w:webHidden/>
          </w:rPr>
          <w:instrText xml:space="preserve"> PAGEREF _Toc473779697 \h </w:instrText>
        </w:r>
        <w:r>
          <w:rPr>
            <w:noProof/>
            <w:webHidden/>
          </w:rPr>
        </w:r>
        <w:r>
          <w:rPr>
            <w:noProof/>
            <w:webHidden/>
          </w:rPr>
          <w:fldChar w:fldCharType="separate"/>
        </w:r>
        <w:r>
          <w:rPr>
            <w:noProof/>
            <w:webHidden/>
          </w:rPr>
          <w:t>44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8" w:history="1">
        <w:r w:rsidRPr="00E82BA1">
          <w:rPr>
            <w:rStyle w:val="Hyperlink"/>
            <w:noProof/>
          </w:rPr>
          <w:t>2.2.7.3</w:t>
        </w:r>
        <w:r>
          <w:rPr>
            <w:rFonts w:asciiTheme="minorHAnsi" w:eastAsiaTheme="minorEastAsia" w:hAnsiTheme="minorHAnsi" w:cstheme="minorBidi"/>
            <w:noProof/>
            <w:sz w:val="22"/>
            <w:szCs w:val="22"/>
          </w:rPr>
          <w:tab/>
        </w:r>
        <w:r w:rsidRPr="00E82BA1">
          <w:rPr>
            <w:rStyle w:val="Hyperlink"/>
            <w:noProof/>
          </w:rPr>
          <w:t>DrawingML Shapes in WordprocessingML</w:t>
        </w:r>
        <w:r>
          <w:rPr>
            <w:noProof/>
            <w:webHidden/>
          </w:rPr>
          <w:tab/>
        </w:r>
        <w:r>
          <w:rPr>
            <w:noProof/>
            <w:webHidden/>
          </w:rPr>
          <w:fldChar w:fldCharType="begin"/>
        </w:r>
        <w:r>
          <w:rPr>
            <w:noProof/>
            <w:webHidden/>
          </w:rPr>
          <w:instrText xml:space="preserve"> PAGEREF _Toc473779698 \h </w:instrText>
        </w:r>
        <w:r>
          <w:rPr>
            <w:noProof/>
            <w:webHidden/>
          </w:rPr>
        </w:r>
        <w:r>
          <w:rPr>
            <w:noProof/>
            <w:webHidden/>
          </w:rPr>
          <w:fldChar w:fldCharType="separate"/>
        </w:r>
        <w:r>
          <w:rPr>
            <w:noProof/>
            <w:webHidden/>
          </w:rPr>
          <w:t>45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699" w:history="1">
        <w:r w:rsidRPr="00E82BA1">
          <w:rPr>
            <w:rStyle w:val="Hyperlink"/>
            <w:noProof/>
          </w:rPr>
          <w:t>2.2.7.4</w:t>
        </w:r>
        <w:r>
          <w:rPr>
            <w:rFonts w:asciiTheme="minorHAnsi" w:eastAsiaTheme="minorEastAsia" w:hAnsiTheme="minorHAnsi" w:cstheme="minorBidi"/>
            <w:noProof/>
            <w:sz w:val="22"/>
            <w:szCs w:val="22"/>
          </w:rPr>
          <w:tab/>
        </w:r>
        <w:r w:rsidRPr="00E82BA1">
          <w:rPr>
            <w:rStyle w:val="Hyperlink"/>
            <w:noProof/>
          </w:rPr>
          <w:t>DrawingML Groups in WordprocessingML</w:t>
        </w:r>
        <w:r>
          <w:rPr>
            <w:noProof/>
            <w:webHidden/>
          </w:rPr>
          <w:tab/>
        </w:r>
        <w:r>
          <w:rPr>
            <w:noProof/>
            <w:webHidden/>
          </w:rPr>
          <w:fldChar w:fldCharType="begin"/>
        </w:r>
        <w:r>
          <w:rPr>
            <w:noProof/>
            <w:webHidden/>
          </w:rPr>
          <w:instrText xml:space="preserve"> PAGEREF _Toc473779699 \h </w:instrText>
        </w:r>
        <w:r>
          <w:rPr>
            <w:noProof/>
            <w:webHidden/>
          </w:rPr>
        </w:r>
        <w:r>
          <w:rPr>
            <w:noProof/>
            <w:webHidden/>
          </w:rPr>
          <w:fldChar w:fldCharType="separate"/>
        </w:r>
        <w:r>
          <w:rPr>
            <w:noProof/>
            <w:webHidden/>
          </w:rPr>
          <w:t>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00" w:history="1">
        <w:r w:rsidRPr="00E82BA1">
          <w:rPr>
            <w:rStyle w:val="Hyperlink"/>
            <w:noProof/>
          </w:rPr>
          <w:t>2.2.7.5</w:t>
        </w:r>
        <w:r>
          <w:rPr>
            <w:rFonts w:asciiTheme="minorHAnsi" w:eastAsiaTheme="minorEastAsia" w:hAnsiTheme="minorHAnsi" w:cstheme="minorBidi"/>
            <w:noProof/>
            <w:sz w:val="22"/>
            <w:szCs w:val="22"/>
          </w:rPr>
          <w:tab/>
        </w:r>
        <w:r w:rsidRPr="00E82BA1">
          <w:rPr>
            <w:rStyle w:val="Hyperlink"/>
            <w:noProof/>
          </w:rPr>
          <w:t>DrawingML Canvases in WordprocessingML</w:t>
        </w:r>
        <w:r>
          <w:rPr>
            <w:noProof/>
            <w:webHidden/>
          </w:rPr>
          <w:tab/>
        </w:r>
        <w:r>
          <w:rPr>
            <w:noProof/>
            <w:webHidden/>
          </w:rPr>
          <w:fldChar w:fldCharType="begin"/>
        </w:r>
        <w:r>
          <w:rPr>
            <w:noProof/>
            <w:webHidden/>
          </w:rPr>
          <w:instrText xml:space="preserve"> PAGEREF _Toc473779700 \h </w:instrText>
        </w:r>
        <w:r>
          <w:rPr>
            <w:noProof/>
            <w:webHidden/>
          </w:rPr>
        </w:r>
        <w:r>
          <w:rPr>
            <w:noProof/>
            <w:webHidden/>
          </w:rPr>
          <w:fldChar w:fldCharType="separate"/>
        </w:r>
        <w:r>
          <w:rPr>
            <w:noProof/>
            <w:webHidden/>
          </w:rPr>
          <w:t>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01" w:history="1">
        <w:r w:rsidRPr="00E82BA1">
          <w:rPr>
            <w:rStyle w:val="Hyperlink"/>
            <w:noProof/>
          </w:rPr>
          <w:t>2.2.7.6</w:t>
        </w:r>
        <w:r>
          <w:rPr>
            <w:rFonts w:asciiTheme="minorHAnsi" w:eastAsiaTheme="minorEastAsia" w:hAnsiTheme="minorHAnsi" w:cstheme="minorBidi"/>
            <w:noProof/>
            <w:sz w:val="22"/>
            <w:szCs w:val="22"/>
          </w:rPr>
          <w:tab/>
        </w:r>
        <w:r w:rsidRPr="00E82BA1">
          <w:rPr>
            <w:rStyle w:val="Hyperlink"/>
            <w:noProof/>
          </w:rPr>
          <w:t>DrawingML Content Parts in WordprocessingML</w:t>
        </w:r>
        <w:r>
          <w:rPr>
            <w:noProof/>
            <w:webHidden/>
          </w:rPr>
          <w:tab/>
        </w:r>
        <w:r>
          <w:rPr>
            <w:noProof/>
            <w:webHidden/>
          </w:rPr>
          <w:fldChar w:fldCharType="begin"/>
        </w:r>
        <w:r>
          <w:rPr>
            <w:noProof/>
            <w:webHidden/>
          </w:rPr>
          <w:instrText xml:space="preserve"> PAGEREF _Toc473779701 \h </w:instrText>
        </w:r>
        <w:r>
          <w:rPr>
            <w:noProof/>
            <w:webHidden/>
          </w:rPr>
        </w:r>
        <w:r>
          <w:rPr>
            <w:noProof/>
            <w:webHidden/>
          </w:rPr>
          <w:fldChar w:fldCharType="separate"/>
        </w:r>
        <w:r>
          <w:rPr>
            <w:noProof/>
            <w:webHidden/>
          </w:rPr>
          <w:t>47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02" w:history="1">
        <w:r w:rsidRPr="00E82BA1">
          <w:rPr>
            <w:rStyle w:val="Hyperlink"/>
            <w:noProof/>
          </w:rPr>
          <w:t>2.2.8</w:t>
        </w:r>
        <w:r>
          <w:rPr>
            <w:rFonts w:asciiTheme="minorHAnsi" w:eastAsiaTheme="minorEastAsia" w:hAnsiTheme="minorHAnsi" w:cstheme="minorBidi"/>
            <w:noProof/>
            <w:sz w:val="22"/>
            <w:szCs w:val="22"/>
          </w:rPr>
          <w:tab/>
        </w:r>
        <w:r w:rsidRPr="00E82BA1">
          <w:rPr>
            <w:rStyle w:val="Hyperlink"/>
            <w:noProof/>
          </w:rPr>
          <w:t>Themes</w:t>
        </w:r>
        <w:r>
          <w:rPr>
            <w:noProof/>
            <w:webHidden/>
          </w:rPr>
          <w:tab/>
        </w:r>
        <w:r>
          <w:rPr>
            <w:noProof/>
            <w:webHidden/>
          </w:rPr>
          <w:fldChar w:fldCharType="begin"/>
        </w:r>
        <w:r>
          <w:rPr>
            <w:noProof/>
            <w:webHidden/>
          </w:rPr>
          <w:instrText xml:space="preserve"> PAGEREF _Toc473779702 \h </w:instrText>
        </w:r>
        <w:r>
          <w:rPr>
            <w:noProof/>
            <w:webHidden/>
          </w:rPr>
        </w:r>
        <w:r>
          <w:rPr>
            <w:noProof/>
            <w:webHidden/>
          </w:rPr>
          <w:fldChar w:fldCharType="separate"/>
        </w:r>
        <w:r>
          <w:rPr>
            <w:noProof/>
            <w:webHidden/>
          </w:rPr>
          <w:t>47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03" w:history="1">
        <w:r w:rsidRPr="00E82BA1">
          <w:rPr>
            <w:rStyle w:val="Hyperlink"/>
            <w:noProof/>
          </w:rPr>
          <w:t>2.2.9</w:t>
        </w:r>
        <w:r>
          <w:rPr>
            <w:rFonts w:asciiTheme="minorHAnsi" w:eastAsiaTheme="minorEastAsia" w:hAnsiTheme="minorHAnsi" w:cstheme="minorBidi"/>
            <w:noProof/>
            <w:sz w:val="22"/>
            <w:szCs w:val="22"/>
          </w:rPr>
          <w:tab/>
        </w:r>
        <w:r w:rsidRPr="00E82BA1">
          <w:rPr>
            <w:rStyle w:val="Hyperlink"/>
            <w:noProof/>
          </w:rPr>
          <w:t>Legacy Objects</w:t>
        </w:r>
        <w:r>
          <w:rPr>
            <w:noProof/>
            <w:webHidden/>
          </w:rPr>
          <w:tab/>
        </w:r>
        <w:r>
          <w:rPr>
            <w:noProof/>
            <w:webHidden/>
          </w:rPr>
          <w:fldChar w:fldCharType="begin"/>
        </w:r>
        <w:r>
          <w:rPr>
            <w:noProof/>
            <w:webHidden/>
          </w:rPr>
          <w:instrText xml:space="preserve"> PAGEREF _Toc473779703 \h </w:instrText>
        </w:r>
        <w:r>
          <w:rPr>
            <w:noProof/>
            <w:webHidden/>
          </w:rPr>
        </w:r>
        <w:r>
          <w:rPr>
            <w:noProof/>
            <w:webHidden/>
          </w:rPr>
          <w:fldChar w:fldCharType="separate"/>
        </w:r>
        <w:r>
          <w:rPr>
            <w:noProof/>
            <w:webHidden/>
          </w:rPr>
          <w:t>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04" w:history="1">
        <w:r w:rsidRPr="00E82BA1">
          <w:rPr>
            <w:rStyle w:val="Hyperlink"/>
            <w:noProof/>
          </w:rPr>
          <w:t>2.2.9.1</w:t>
        </w:r>
        <w:r>
          <w:rPr>
            <w:rFonts w:asciiTheme="minorHAnsi" w:eastAsiaTheme="minorEastAsia" w:hAnsiTheme="minorHAnsi" w:cstheme="minorBidi"/>
            <w:noProof/>
            <w:sz w:val="22"/>
            <w:szCs w:val="22"/>
          </w:rPr>
          <w:tab/>
        </w:r>
        <w:r w:rsidRPr="00E82BA1">
          <w:rPr>
            <w:rStyle w:val="Hyperlink"/>
            <w:noProof/>
          </w:rPr>
          <w:t>Legacy Groups</w:t>
        </w:r>
        <w:r>
          <w:rPr>
            <w:noProof/>
            <w:webHidden/>
          </w:rPr>
          <w:tab/>
        </w:r>
        <w:r>
          <w:rPr>
            <w:noProof/>
            <w:webHidden/>
          </w:rPr>
          <w:fldChar w:fldCharType="begin"/>
        </w:r>
        <w:r>
          <w:rPr>
            <w:noProof/>
            <w:webHidden/>
          </w:rPr>
          <w:instrText xml:space="preserve"> PAGEREF _Toc473779704 \h </w:instrText>
        </w:r>
        <w:r>
          <w:rPr>
            <w:noProof/>
            <w:webHidden/>
          </w:rPr>
        </w:r>
        <w:r>
          <w:rPr>
            <w:noProof/>
            <w:webHidden/>
          </w:rPr>
          <w:fldChar w:fldCharType="separate"/>
        </w:r>
        <w:r>
          <w:rPr>
            <w:noProof/>
            <w:webHidden/>
          </w:rPr>
          <w:t>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05" w:history="1">
        <w:r w:rsidRPr="00E82BA1">
          <w:rPr>
            <w:rStyle w:val="Hyperlink"/>
            <w:noProof/>
          </w:rPr>
          <w:t>2.2.9.2</w:t>
        </w:r>
        <w:r>
          <w:rPr>
            <w:rFonts w:asciiTheme="minorHAnsi" w:eastAsiaTheme="minorEastAsia" w:hAnsiTheme="minorHAnsi" w:cstheme="minorBidi"/>
            <w:noProof/>
            <w:sz w:val="22"/>
            <w:szCs w:val="22"/>
          </w:rPr>
          <w:tab/>
        </w:r>
        <w:r w:rsidRPr="00E82BA1">
          <w:rPr>
            <w:rStyle w:val="Hyperlink"/>
            <w:noProof/>
          </w:rPr>
          <w:t>Signature Lines</w:t>
        </w:r>
        <w:r>
          <w:rPr>
            <w:noProof/>
            <w:webHidden/>
          </w:rPr>
          <w:tab/>
        </w:r>
        <w:r>
          <w:rPr>
            <w:noProof/>
            <w:webHidden/>
          </w:rPr>
          <w:fldChar w:fldCharType="begin"/>
        </w:r>
        <w:r>
          <w:rPr>
            <w:noProof/>
            <w:webHidden/>
          </w:rPr>
          <w:instrText xml:space="preserve"> PAGEREF _Toc473779705 \h </w:instrText>
        </w:r>
        <w:r>
          <w:rPr>
            <w:noProof/>
            <w:webHidden/>
          </w:rPr>
        </w:r>
        <w:r>
          <w:rPr>
            <w:noProof/>
            <w:webHidden/>
          </w:rPr>
          <w:fldChar w:fldCharType="separate"/>
        </w:r>
        <w:r>
          <w:rPr>
            <w:noProof/>
            <w:webHidden/>
          </w:rPr>
          <w:t>48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06" w:history="1">
        <w:r w:rsidRPr="00E82BA1">
          <w:rPr>
            <w:rStyle w:val="Hyperlink"/>
            <w:noProof/>
          </w:rPr>
          <w:t>2.2.10</w:t>
        </w:r>
        <w:r>
          <w:rPr>
            <w:rFonts w:asciiTheme="minorHAnsi" w:eastAsiaTheme="minorEastAsia" w:hAnsiTheme="minorHAnsi" w:cstheme="minorBidi"/>
            <w:noProof/>
            <w:sz w:val="22"/>
            <w:szCs w:val="22"/>
          </w:rPr>
          <w:tab/>
        </w:r>
        <w:r w:rsidRPr="00E82BA1">
          <w:rPr>
            <w:rStyle w:val="Hyperlink"/>
            <w:noProof/>
          </w:rPr>
          <w:t>Tables</w:t>
        </w:r>
        <w:r>
          <w:rPr>
            <w:noProof/>
            <w:webHidden/>
          </w:rPr>
          <w:tab/>
        </w:r>
        <w:r>
          <w:rPr>
            <w:noProof/>
            <w:webHidden/>
          </w:rPr>
          <w:fldChar w:fldCharType="begin"/>
        </w:r>
        <w:r>
          <w:rPr>
            <w:noProof/>
            <w:webHidden/>
          </w:rPr>
          <w:instrText xml:space="preserve"> PAGEREF _Toc473779706 \h </w:instrText>
        </w:r>
        <w:r>
          <w:rPr>
            <w:noProof/>
            <w:webHidden/>
          </w:rPr>
        </w:r>
        <w:r>
          <w:rPr>
            <w:noProof/>
            <w:webHidden/>
          </w:rPr>
          <w:fldChar w:fldCharType="separate"/>
        </w:r>
        <w:r>
          <w:rPr>
            <w:noProof/>
            <w:webHidden/>
          </w:rPr>
          <w:t>49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707" w:history="1">
        <w:r w:rsidRPr="00E82BA1">
          <w:rPr>
            <w:rStyle w:val="Hyperlink"/>
            <w:noProof/>
          </w:rPr>
          <w:t>2.3</w:t>
        </w:r>
        <w:r>
          <w:rPr>
            <w:rFonts w:asciiTheme="minorHAnsi" w:eastAsiaTheme="minorEastAsia" w:hAnsiTheme="minorHAnsi" w:cstheme="minorBidi"/>
            <w:noProof/>
            <w:sz w:val="22"/>
            <w:szCs w:val="22"/>
          </w:rPr>
          <w:tab/>
        </w:r>
        <w:r w:rsidRPr="00E82BA1">
          <w:rPr>
            <w:rStyle w:val="Hyperlink"/>
            <w:noProof/>
          </w:rPr>
          <w:t>http://schemas.microsoft.com/office/drawing/2010/main</w:t>
        </w:r>
        <w:r>
          <w:rPr>
            <w:noProof/>
            <w:webHidden/>
          </w:rPr>
          <w:tab/>
        </w:r>
        <w:r>
          <w:rPr>
            <w:noProof/>
            <w:webHidden/>
          </w:rPr>
          <w:fldChar w:fldCharType="begin"/>
        </w:r>
        <w:r>
          <w:rPr>
            <w:noProof/>
            <w:webHidden/>
          </w:rPr>
          <w:instrText xml:space="preserve"> PAGEREF _Toc473779707 \h </w:instrText>
        </w:r>
        <w:r>
          <w:rPr>
            <w:noProof/>
            <w:webHidden/>
          </w:rPr>
        </w:r>
        <w:r>
          <w:rPr>
            <w:noProof/>
            <w:webHidden/>
          </w:rPr>
          <w:fldChar w:fldCharType="separate"/>
        </w:r>
        <w:r>
          <w:rPr>
            <w:noProof/>
            <w:webHidden/>
          </w:rPr>
          <w:t>50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08" w:history="1">
        <w:r w:rsidRPr="00E82BA1">
          <w:rPr>
            <w:rStyle w:val="Hyperlink"/>
            <w:noProof/>
          </w:rPr>
          <w:t>2.3.1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_Toc473779708 \h </w:instrText>
        </w:r>
        <w:r>
          <w:rPr>
            <w:noProof/>
            <w:webHidden/>
          </w:rPr>
        </w:r>
        <w:r>
          <w:rPr>
            <w:noProof/>
            <w:webHidden/>
          </w:rPr>
          <w:fldChar w:fldCharType="separate"/>
        </w:r>
        <w:r>
          <w:rPr>
            <w:noProof/>
            <w:webHidden/>
          </w:rPr>
          <w:t>50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09" w:history="1">
        <w:r w:rsidRPr="00E82BA1">
          <w:rPr>
            <w:rStyle w:val="Hyperlink"/>
            <w:noProof/>
          </w:rPr>
          <w:t>2.3.1.1</w:t>
        </w:r>
        <w:r>
          <w:rPr>
            <w:rFonts w:asciiTheme="minorHAnsi" w:eastAsiaTheme="minorEastAsia" w:hAnsiTheme="minorHAnsi" w:cstheme="minorBidi"/>
            <w:noProof/>
            <w:sz w:val="22"/>
            <w:szCs w:val="22"/>
          </w:rPr>
          <w:tab/>
        </w:r>
        <w:r w:rsidRPr="00E82BA1">
          <w:rPr>
            <w:rStyle w:val="Hyperlink"/>
            <w:noProof/>
          </w:rPr>
          <w:t>cameraTool</w:t>
        </w:r>
        <w:r>
          <w:rPr>
            <w:noProof/>
            <w:webHidden/>
          </w:rPr>
          <w:tab/>
        </w:r>
        <w:r>
          <w:rPr>
            <w:noProof/>
            <w:webHidden/>
          </w:rPr>
          <w:fldChar w:fldCharType="begin"/>
        </w:r>
        <w:r>
          <w:rPr>
            <w:noProof/>
            <w:webHidden/>
          </w:rPr>
          <w:instrText xml:space="preserve"> PAGEREF _Toc473779709 \h </w:instrText>
        </w:r>
        <w:r>
          <w:rPr>
            <w:noProof/>
            <w:webHidden/>
          </w:rPr>
        </w:r>
        <w:r>
          <w:rPr>
            <w:noProof/>
            <w:webHidden/>
          </w:rPr>
          <w:fldChar w:fldCharType="separate"/>
        </w:r>
        <w:r>
          <w:rPr>
            <w:noProof/>
            <w:webHidden/>
          </w:rPr>
          <w:t>50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0" w:history="1">
        <w:r w:rsidRPr="00E82BA1">
          <w:rPr>
            <w:rStyle w:val="Hyperlink"/>
            <w:noProof/>
          </w:rPr>
          <w:t>2.3.1.2</w:t>
        </w:r>
        <w:r>
          <w:rPr>
            <w:rFonts w:asciiTheme="minorHAnsi" w:eastAsiaTheme="minorEastAsia" w:hAnsiTheme="minorHAnsi" w:cstheme="minorBidi"/>
            <w:noProof/>
            <w:sz w:val="22"/>
            <w:szCs w:val="22"/>
          </w:rPr>
          <w:tab/>
        </w:r>
        <w:r w:rsidRPr="00E82BA1">
          <w:rPr>
            <w:rStyle w:val="Hyperlink"/>
            <w:noProof/>
          </w:rPr>
          <w:t>compatExt</w:t>
        </w:r>
        <w:r>
          <w:rPr>
            <w:noProof/>
            <w:webHidden/>
          </w:rPr>
          <w:tab/>
        </w:r>
        <w:r>
          <w:rPr>
            <w:noProof/>
            <w:webHidden/>
          </w:rPr>
          <w:fldChar w:fldCharType="begin"/>
        </w:r>
        <w:r>
          <w:rPr>
            <w:noProof/>
            <w:webHidden/>
          </w:rPr>
          <w:instrText xml:space="preserve"> PAGEREF _Toc473779710 \h </w:instrText>
        </w:r>
        <w:r>
          <w:rPr>
            <w:noProof/>
            <w:webHidden/>
          </w:rPr>
        </w:r>
        <w:r>
          <w:rPr>
            <w:noProof/>
            <w:webHidden/>
          </w:rPr>
          <w:fldChar w:fldCharType="separate"/>
        </w:r>
        <w:r>
          <w:rPr>
            <w:noProof/>
            <w:webHidden/>
          </w:rPr>
          <w:t>50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1" w:history="1">
        <w:r w:rsidRPr="00E82BA1">
          <w:rPr>
            <w:rStyle w:val="Hyperlink"/>
            <w:noProof/>
          </w:rPr>
          <w:t>2.3.1.3</w:t>
        </w:r>
        <w:r>
          <w:rPr>
            <w:rFonts w:asciiTheme="minorHAnsi" w:eastAsiaTheme="minorEastAsia" w:hAnsiTheme="minorHAnsi" w:cstheme="minorBidi"/>
            <w:noProof/>
            <w:sz w:val="22"/>
            <w:szCs w:val="22"/>
          </w:rPr>
          <w:tab/>
        </w:r>
        <w:r w:rsidRPr="00E82BA1">
          <w:rPr>
            <w:rStyle w:val="Hyperlink"/>
            <w:noProof/>
          </w:rPr>
          <w:t>contentPart</w:t>
        </w:r>
        <w:r>
          <w:rPr>
            <w:noProof/>
            <w:webHidden/>
          </w:rPr>
          <w:tab/>
        </w:r>
        <w:r>
          <w:rPr>
            <w:noProof/>
            <w:webHidden/>
          </w:rPr>
          <w:fldChar w:fldCharType="begin"/>
        </w:r>
        <w:r>
          <w:rPr>
            <w:noProof/>
            <w:webHidden/>
          </w:rPr>
          <w:instrText xml:space="preserve"> PAGEREF _Toc473779711 \h </w:instrText>
        </w:r>
        <w:r>
          <w:rPr>
            <w:noProof/>
            <w:webHidden/>
          </w:rPr>
        </w:r>
        <w:r>
          <w:rPr>
            <w:noProof/>
            <w:webHidden/>
          </w:rPr>
          <w:fldChar w:fldCharType="separate"/>
        </w:r>
        <w:r>
          <w:rPr>
            <w:noProof/>
            <w:webHidden/>
          </w:rPr>
          <w:t>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2" w:history="1">
        <w:r w:rsidRPr="00E82BA1">
          <w:rPr>
            <w:rStyle w:val="Hyperlink"/>
            <w:noProof/>
          </w:rPr>
          <w:t>2.3.1.4</w:t>
        </w:r>
        <w:r>
          <w:rPr>
            <w:rFonts w:asciiTheme="minorHAnsi" w:eastAsiaTheme="minorEastAsia" w:hAnsiTheme="minorHAnsi" w:cstheme="minorBidi"/>
            <w:noProof/>
            <w:sz w:val="22"/>
            <w:szCs w:val="22"/>
          </w:rPr>
          <w:tab/>
        </w:r>
        <w:r w:rsidRPr="00E82BA1">
          <w:rPr>
            <w:rStyle w:val="Hyperlink"/>
            <w:noProof/>
          </w:rPr>
          <w:t>hiddenEffects</w:t>
        </w:r>
        <w:r>
          <w:rPr>
            <w:noProof/>
            <w:webHidden/>
          </w:rPr>
          <w:tab/>
        </w:r>
        <w:r>
          <w:rPr>
            <w:noProof/>
            <w:webHidden/>
          </w:rPr>
          <w:fldChar w:fldCharType="begin"/>
        </w:r>
        <w:r>
          <w:rPr>
            <w:noProof/>
            <w:webHidden/>
          </w:rPr>
          <w:instrText xml:space="preserve"> PAGEREF _Toc473779712 \h </w:instrText>
        </w:r>
        <w:r>
          <w:rPr>
            <w:noProof/>
            <w:webHidden/>
          </w:rPr>
        </w:r>
        <w:r>
          <w:rPr>
            <w:noProof/>
            <w:webHidden/>
          </w:rPr>
          <w:fldChar w:fldCharType="separate"/>
        </w:r>
        <w:r>
          <w:rPr>
            <w:noProof/>
            <w:webHidden/>
          </w:rPr>
          <w:t>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3" w:history="1">
        <w:r w:rsidRPr="00E82BA1">
          <w:rPr>
            <w:rStyle w:val="Hyperlink"/>
            <w:noProof/>
          </w:rPr>
          <w:t>2.3.1.5</w:t>
        </w:r>
        <w:r>
          <w:rPr>
            <w:rFonts w:asciiTheme="minorHAnsi" w:eastAsiaTheme="minorEastAsia" w:hAnsiTheme="minorHAnsi" w:cstheme="minorBidi"/>
            <w:noProof/>
            <w:sz w:val="22"/>
            <w:szCs w:val="22"/>
          </w:rPr>
          <w:tab/>
        </w:r>
        <w:r w:rsidRPr="00E82BA1">
          <w:rPr>
            <w:rStyle w:val="Hyperlink"/>
            <w:noProof/>
          </w:rPr>
          <w:t>hiddenFill</w:t>
        </w:r>
        <w:r>
          <w:rPr>
            <w:noProof/>
            <w:webHidden/>
          </w:rPr>
          <w:tab/>
        </w:r>
        <w:r>
          <w:rPr>
            <w:noProof/>
            <w:webHidden/>
          </w:rPr>
          <w:fldChar w:fldCharType="begin"/>
        </w:r>
        <w:r>
          <w:rPr>
            <w:noProof/>
            <w:webHidden/>
          </w:rPr>
          <w:instrText xml:space="preserve"> PAGEREF _Toc473779713 \h </w:instrText>
        </w:r>
        <w:r>
          <w:rPr>
            <w:noProof/>
            <w:webHidden/>
          </w:rPr>
        </w:r>
        <w:r>
          <w:rPr>
            <w:noProof/>
            <w:webHidden/>
          </w:rPr>
          <w:fldChar w:fldCharType="separate"/>
        </w:r>
        <w:r>
          <w:rPr>
            <w:noProof/>
            <w:webHidden/>
          </w:rPr>
          <w:t>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4" w:history="1">
        <w:r w:rsidRPr="00E82BA1">
          <w:rPr>
            <w:rStyle w:val="Hyperlink"/>
            <w:noProof/>
          </w:rPr>
          <w:t>2.3.1.6</w:t>
        </w:r>
        <w:r>
          <w:rPr>
            <w:rFonts w:asciiTheme="minorHAnsi" w:eastAsiaTheme="minorEastAsia" w:hAnsiTheme="minorHAnsi" w:cstheme="minorBidi"/>
            <w:noProof/>
            <w:sz w:val="22"/>
            <w:szCs w:val="22"/>
          </w:rPr>
          <w:tab/>
        </w:r>
        <w:r w:rsidRPr="00E82BA1">
          <w:rPr>
            <w:rStyle w:val="Hyperlink"/>
            <w:noProof/>
          </w:rPr>
          <w:t>hiddenLine</w:t>
        </w:r>
        <w:r>
          <w:rPr>
            <w:noProof/>
            <w:webHidden/>
          </w:rPr>
          <w:tab/>
        </w:r>
        <w:r>
          <w:rPr>
            <w:noProof/>
            <w:webHidden/>
          </w:rPr>
          <w:fldChar w:fldCharType="begin"/>
        </w:r>
        <w:r>
          <w:rPr>
            <w:noProof/>
            <w:webHidden/>
          </w:rPr>
          <w:instrText xml:space="preserve"> PAGEREF _Toc473779714 \h </w:instrText>
        </w:r>
        <w:r>
          <w:rPr>
            <w:noProof/>
            <w:webHidden/>
          </w:rPr>
        </w:r>
        <w:r>
          <w:rPr>
            <w:noProof/>
            <w:webHidden/>
          </w:rPr>
          <w:fldChar w:fldCharType="separate"/>
        </w:r>
        <w:r>
          <w:rPr>
            <w:noProof/>
            <w:webHidden/>
          </w:rPr>
          <w:t>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5" w:history="1">
        <w:r w:rsidRPr="00E82BA1">
          <w:rPr>
            <w:rStyle w:val="Hyperlink"/>
            <w:noProof/>
          </w:rPr>
          <w:t>2.3.1.7</w:t>
        </w:r>
        <w:r>
          <w:rPr>
            <w:rFonts w:asciiTheme="minorHAnsi" w:eastAsiaTheme="minorEastAsia" w:hAnsiTheme="minorHAnsi" w:cstheme="minorBidi"/>
            <w:noProof/>
            <w:sz w:val="22"/>
            <w:szCs w:val="22"/>
          </w:rPr>
          <w:tab/>
        </w:r>
        <w:r w:rsidRPr="00E82BA1">
          <w:rPr>
            <w:rStyle w:val="Hyperlink"/>
            <w:noProof/>
          </w:rPr>
          <w:t>hiddenScene3d</w:t>
        </w:r>
        <w:r>
          <w:rPr>
            <w:noProof/>
            <w:webHidden/>
          </w:rPr>
          <w:tab/>
        </w:r>
        <w:r>
          <w:rPr>
            <w:noProof/>
            <w:webHidden/>
          </w:rPr>
          <w:fldChar w:fldCharType="begin"/>
        </w:r>
        <w:r>
          <w:rPr>
            <w:noProof/>
            <w:webHidden/>
          </w:rPr>
          <w:instrText xml:space="preserve"> PAGEREF _Toc473779715 \h </w:instrText>
        </w:r>
        <w:r>
          <w:rPr>
            <w:noProof/>
            <w:webHidden/>
          </w:rPr>
        </w:r>
        <w:r>
          <w:rPr>
            <w:noProof/>
            <w:webHidden/>
          </w:rPr>
          <w:fldChar w:fldCharType="separate"/>
        </w:r>
        <w:r>
          <w:rPr>
            <w:noProof/>
            <w:webHidden/>
          </w:rPr>
          <w:t>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6" w:history="1">
        <w:r w:rsidRPr="00E82BA1">
          <w:rPr>
            <w:rStyle w:val="Hyperlink"/>
            <w:noProof/>
          </w:rPr>
          <w:t>2.3.1.8</w:t>
        </w:r>
        <w:r>
          <w:rPr>
            <w:rFonts w:asciiTheme="minorHAnsi" w:eastAsiaTheme="minorEastAsia" w:hAnsiTheme="minorHAnsi" w:cstheme="minorBidi"/>
            <w:noProof/>
            <w:sz w:val="22"/>
            <w:szCs w:val="22"/>
          </w:rPr>
          <w:tab/>
        </w:r>
        <w:r w:rsidRPr="00E82BA1">
          <w:rPr>
            <w:rStyle w:val="Hyperlink"/>
            <w:noProof/>
          </w:rPr>
          <w:t>hiddenSp3d</w:t>
        </w:r>
        <w:r>
          <w:rPr>
            <w:noProof/>
            <w:webHidden/>
          </w:rPr>
          <w:tab/>
        </w:r>
        <w:r>
          <w:rPr>
            <w:noProof/>
            <w:webHidden/>
          </w:rPr>
          <w:fldChar w:fldCharType="begin"/>
        </w:r>
        <w:r>
          <w:rPr>
            <w:noProof/>
            <w:webHidden/>
          </w:rPr>
          <w:instrText xml:space="preserve"> PAGEREF _Toc473779716 \h </w:instrText>
        </w:r>
        <w:r>
          <w:rPr>
            <w:noProof/>
            <w:webHidden/>
          </w:rPr>
        </w:r>
        <w:r>
          <w:rPr>
            <w:noProof/>
            <w:webHidden/>
          </w:rPr>
          <w:fldChar w:fldCharType="separate"/>
        </w:r>
        <w:r>
          <w:rPr>
            <w:noProof/>
            <w:webHidden/>
          </w:rPr>
          <w:t>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7" w:history="1">
        <w:r w:rsidRPr="00E82BA1">
          <w:rPr>
            <w:rStyle w:val="Hyperlink"/>
            <w:noProof/>
          </w:rPr>
          <w:t>2.3.1.9</w:t>
        </w:r>
        <w:r>
          <w:rPr>
            <w:rFonts w:asciiTheme="minorHAnsi" w:eastAsiaTheme="minorEastAsia" w:hAnsiTheme="minorHAnsi" w:cstheme="minorBidi"/>
            <w:noProof/>
            <w:sz w:val="22"/>
            <w:szCs w:val="22"/>
          </w:rPr>
          <w:tab/>
        </w:r>
        <w:r w:rsidRPr="00E82BA1">
          <w:rPr>
            <w:rStyle w:val="Hyperlink"/>
            <w:noProof/>
          </w:rPr>
          <w:t>imgProps</w:t>
        </w:r>
        <w:r>
          <w:rPr>
            <w:noProof/>
            <w:webHidden/>
          </w:rPr>
          <w:tab/>
        </w:r>
        <w:r>
          <w:rPr>
            <w:noProof/>
            <w:webHidden/>
          </w:rPr>
          <w:fldChar w:fldCharType="begin"/>
        </w:r>
        <w:r>
          <w:rPr>
            <w:noProof/>
            <w:webHidden/>
          </w:rPr>
          <w:instrText xml:space="preserve"> PAGEREF _Toc473779717 \h </w:instrText>
        </w:r>
        <w:r>
          <w:rPr>
            <w:noProof/>
            <w:webHidden/>
          </w:rPr>
        </w:r>
        <w:r>
          <w:rPr>
            <w:noProof/>
            <w:webHidden/>
          </w:rPr>
          <w:fldChar w:fldCharType="separate"/>
        </w:r>
        <w:r>
          <w:rPr>
            <w:noProof/>
            <w:webHidden/>
          </w:rPr>
          <w:t>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8" w:history="1">
        <w:r w:rsidRPr="00E82BA1">
          <w:rPr>
            <w:rStyle w:val="Hyperlink"/>
            <w:noProof/>
          </w:rPr>
          <w:t>2.3.1.10</w:t>
        </w:r>
        <w:r>
          <w:rPr>
            <w:rFonts w:asciiTheme="minorHAnsi" w:eastAsiaTheme="minorEastAsia" w:hAnsiTheme="minorHAnsi" w:cstheme="minorBidi"/>
            <w:noProof/>
            <w:sz w:val="22"/>
            <w:szCs w:val="22"/>
          </w:rPr>
          <w:tab/>
        </w:r>
        <w:r w:rsidRPr="00E82BA1">
          <w:rPr>
            <w:rStyle w:val="Hyperlink"/>
            <w:noProof/>
          </w:rPr>
          <w:t>isCanvas</w:t>
        </w:r>
        <w:r>
          <w:rPr>
            <w:noProof/>
            <w:webHidden/>
          </w:rPr>
          <w:tab/>
        </w:r>
        <w:r>
          <w:rPr>
            <w:noProof/>
            <w:webHidden/>
          </w:rPr>
          <w:fldChar w:fldCharType="begin"/>
        </w:r>
        <w:r>
          <w:rPr>
            <w:noProof/>
            <w:webHidden/>
          </w:rPr>
          <w:instrText xml:space="preserve"> PAGEREF _Toc473779718 \h </w:instrText>
        </w:r>
        <w:r>
          <w:rPr>
            <w:noProof/>
            <w:webHidden/>
          </w:rPr>
        </w:r>
        <w:r>
          <w:rPr>
            <w:noProof/>
            <w:webHidden/>
          </w:rPr>
          <w:fldChar w:fldCharType="separate"/>
        </w:r>
        <w:r>
          <w:rPr>
            <w:noProof/>
            <w:webHidden/>
          </w:rPr>
          <w:t>53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19" w:history="1">
        <w:r w:rsidRPr="00E82BA1">
          <w:rPr>
            <w:rStyle w:val="Hyperlink"/>
            <w:noProof/>
          </w:rPr>
          <w:t>2.3.1.11</w:t>
        </w:r>
        <w:r>
          <w:rPr>
            <w:rFonts w:asciiTheme="minorHAnsi" w:eastAsiaTheme="minorEastAsia" w:hAnsiTheme="minorHAnsi" w:cstheme="minorBidi"/>
            <w:noProof/>
            <w:sz w:val="22"/>
            <w:szCs w:val="22"/>
          </w:rPr>
          <w:tab/>
        </w:r>
        <w:r w:rsidRPr="00E82BA1">
          <w:rPr>
            <w:rStyle w:val="Hyperlink"/>
            <w:noProof/>
          </w:rPr>
          <w:t>m</w:t>
        </w:r>
        <w:r>
          <w:rPr>
            <w:noProof/>
            <w:webHidden/>
          </w:rPr>
          <w:tab/>
        </w:r>
        <w:r>
          <w:rPr>
            <w:noProof/>
            <w:webHidden/>
          </w:rPr>
          <w:fldChar w:fldCharType="begin"/>
        </w:r>
        <w:r>
          <w:rPr>
            <w:noProof/>
            <w:webHidden/>
          </w:rPr>
          <w:instrText xml:space="preserve"> PAGEREF _Toc473779719 \h </w:instrText>
        </w:r>
        <w:r>
          <w:rPr>
            <w:noProof/>
            <w:webHidden/>
          </w:rPr>
        </w:r>
        <w:r>
          <w:rPr>
            <w:noProof/>
            <w:webHidden/>
          </w:rPr>
          <w:fldChar w:fldCharType="separate"/>
        </w:r>
        <w:r>
          <w:rPr>
            <w:noProof/>
            <w:webHidden/>
          </w:rPr>
          <w:t>53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0" w:history="1">
        <w:r w:rsidRPr="00E82BA1">
          <w:rPr>
            <w:rStyle w:val="Hyperlink"/>
            <w:noProof/>
          </w:rPr>
          <w:t>2.3.1.12</w:t>
        </w:r>
        <w:r>
          <w:rPr>
            <w:rFonts w:asciiTheme="minorHAnsi" w:eastAsiaTheme="minorEastAsia" w:hAnsiTheme="minorHAnsi" w:cstheme="minorBidi"/>
            <w:noProof/>
            <w:sz w:val="22"/>
            <w:szCs w:val="22"/>
          </w:rPr>
          <w:tab/>
        </w:r>
        <w:r w:rsidRPr="00E82BA1">
          <w:rPr>
            <w:rStyle w:val="Hyperlink"/>
            <w:noProof/>
          </w:rPr>
          <w:t>shadowObscured</w:t>
        </w:r>
        <w:r>
          <w:rPr>
            <w:noProof/>
            <w:webHidden/>
          </w:rPr>
          <w:tab/>
        </w:r>
        <w:r>
          <w:rPr>
            <w:noProof/>
            <w:webHidden/>
          </w:rPr>
          <w:fldChar w:fldCharType="begin"/>
        </w:r>
        <w:r>
          <w:rPr>
            <w:noProof/>
            <w:webHidden/>
          </w:rPr>
          <w:instrText xml:space="preserve"> PAGEREF _Toc473779720 \h </w:instrText>
        </w:r>
        <w:r>
          <w:rPr>
            <w:noProof/>
            <w:webHidden/>
          </w:rPr>
        </w:r>
        <w:r>
          <w:rPr>
            <w:noProof/>
            <w:webHidden/>
          </w:rPr>
          <w:fldChar w:fldCharType="separate"/>
        </w:r>
        <w:r>
          <w:rPr>
            <w:noProof/>
            <w:webHidden/>
          </w:rPr>
          <w:t>53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1" w:history="1">
        <w:r w:rsidRPr="00E82BA1">
          <w:rPr>
            <w:rStyle w:val="Hyperlink"/>
            <w:noProof/>
          </w:rPr>
          <w:t>2.3.1.13</w:t>
        </w:r>
        <w:r>
          <w:rPr>
            <w:rFonts w:asciiTheme="minorHAnsi" w:eastAsiaTheme="minorEastAsia" w:hAnsiTheme="minorHAnsi" w:cstheme="minorBidi"/>
            <w:noProof/>
            <w:sz w:val="22"/>
            <w:szCs w:val="22"/>
          </w:rPr>
          <w:tab/>
        </w:r>
        <w:r w:rsidRPr="00E82BA1">
          <w:rPr>
            <w:rStyle w:val="Hyperlink"/>
            <w:noProof/>
          </w:rPr>
          <w:t>useLocalDpi</w:t>
        </w:r>
        <w:r>
          <w:rPr>
            <w:noProof/>
            <w:webHidden/>
          </w:rPr>
          <w:tab/>
        </w:r>
        <w:r>
          <w:rPr>
            <w:noProof/>
            <w:webHidden/>
          </w:rPr>
          <w:fldChar w:fldCharType="begin"/>
        </w:r>
        <w:r>
          <w:rPr>
            <w:noProof/>
            <w:webHidden/>
          </w:rPr>
          <w:instrText xml:space="preserve"> PAGEREF _Toc473779721 \h </w:instrText>
        </w:r>
        <w:r>
          <w:rPr>
            <w:noProof/>
            <w:webHidden/>
          </w:rPr>
        </w:r>
        <w:r>
          <w:rPr>
            <w:noProof/>
            <w:webHidden/>
          </w:rPr>
          <w:fldChar w:fldCharType="separate"/>
        </w:r>
        <w:r>
          <w:rPr>
            <w:noProof/>
            <w:webHidden/>
          </w:rPr>
          <w:t>54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22" w:history="1">
        <w:r w:rsidRPr="00E82BA1">
          <w:rPr>
            <w:rStyle w:val="Hyperlink"/>
            <w:noProof/>
          </w:rPr>
          <w:t>2.3.2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_Toc473779722 \h </w:instrText>
        </w:r>
        <w:r>
          <w:rPr>
            <w:noProof/>
            <w:webHidden/>
          </w:rPr>
        </w:r>
        <w:r>
          <w:rPr>
            <w:noProof/>
            <w:webHidden/>
          </w:rPr>
          <w:fldChar w:fldCharType="separate"/>
        </w:r>
        <w:r>
          <w:rPr>
            <w:noProof/>
            <w:webHidden/>
          </w:rPr>
          <w:t>54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3" w:history="1">
        <w:r w:rsidRPr="00E82BA1">
          <w:rPr>
            <w:rStyle w:val="Hyperlink"/>
            <w:noProof/>
          </w:rPr>
          <w:t>2.3.2.1</w:t>
        </w:r>
        <w:r>
          <w:rPr>
            <w:rFonts w:asciiTheme="minorHAnsi" w:eastAsiaTheme="minorEastAsia" w:hAnsiTheme="minorHAnsi" w:cstheme="minorBidi"/>
            <w:noProof/>
            <w:sz w:val="22"/>
            <w:szCs w:val="22"/>
          </w:rPr>
          <w:tab/>
        </w:r>
        <w:r w:rsidRPr="00E82BA1">
          <w:rPr>
            <w:rStyle w:val="Hyperlink"/>
            <w:noProof/>
          </w:rPr>
          <w:t>legacySpreadsheetColorIndex</w:t>
        </w:r>
        <w:r>
          <w:rPr>
            <w:noProof/>
            <w:webHidden/>
          </w:rPr>
          <w:tab/>
        </w:r>
        <w:r>
          <w:rPr>
            <w:noProof/>
            <w:webHidden/>
          </w:rPr>
          <w:fldChar w:fldCharType="begin"/>
        </w:r>
        <w:r>
          <w:rPr>
            <w:noProof/>
            <w:webHidden/>
          </w:rPr>
          <w:instrText xml:space="preserve"> PAGEREF _Toc473779723 \h </w:instrText>
        </w:r>
        <w:r>
          <w:rPr>
            <w:noProof/>
            <w:webHidden/>
          </w:rPr>
        </w:r>
        <w:r>
          <w:rPr>
            <w:noProof/>
            <w:webHidden/>
          </w:rPr>
          <w:fldChar w:fldCharType="separate"/>
        </w:r>
        <w:r>
          <w:rPr>
            <w:noProof/>
            <w:webHidden/>
          </w:rPr>
          <w:t>54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24" w:history="1">
        <w:r w:rsidRPr="00E82BA1">
          <w:rPr>
            <w:rStyle w:val="Hyperlink"/>
            <w:noProof/>
          </w:rPr>
          <w:t>2.3.3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_Toc473779724 \h </w:instrText>
        </w:r>
        <w:r>
          <w:rPr>
            <w:noProof/>
            <w:webHidden/>
          </w:rPr>
        </w:r>
        <w:r>
          <w:rPr>
            <w:noProof/>
            <w:webHidden/>
          </w:rPr>
          <w:fldChar w:fldCharType="separate"/>
        </w:r>
        <w:r>
          <w:rPr>
            <w:noProof/>
            <w:webHidden/>
          </w:rPr>
          <w:t>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5" w:history="1">
        <w:r w:rsidRPr="00E82BA1">
          <w:rPr>
            <w:rStyle w:val="Hyperlink"/>
            <w:noProof/>
          </w:rPr>
          <w:t>2.3.3.1</w:t>
        </w:r>
        <w:r>
          <w:rPr>
            <w:rFonts w:asciiTheme="minorHAnsi" w:eastAsiaTheme="minorEastAsia" w:hAnsiTheme="minorHAnsi" w:cstheme="minorBidi"/>
            <w:noProof/>
            <w:sz w:val="22"/>
            <w:szCs w:val="22"/>
          </w:rPr>
          <w:tab/>
        </w:r>
        <w:r w:rsidRPr="00E82BA1">
          <w:rPr>
            <w:rStyle w:val="Hyperlink"/>
            <w:noProof/>
          </w:rPr>
          <w:t>CT_CameraTool</w:t>
        </w:r>
        <w:r>
          <w:rPr>
            <w:noProof/>
            <w:webHidden/>
          </w:rPr>
          <w:tab/>
        </w:r>
        <w:r>
          <w:rPr>
            <w:noProof/>
            <w:webHidden/>
          </w:rPr>
          <w:fldChar w:fldCharType="begin"/>
        </w:r>
        <w:r>
          <w:rPr>
            <w:noProof/>
            <w:webHidden/>
          </w:rPr>
          <w:instrText xml:space="preserve"> PAGEREF _Toc473779725 \h </w:instrText>
        </w:r>
        <w:r>
          <w:rPr>
            <w:noProof/>
            <w:webHidden/>
          </w:rPr>
        </w:r>
        <w:r>
          <w:rPr>
            <w:noProof/>
            <w:webHidden/>
          </w:rPr>
          <w:fldChar w:fldCharType="separate"/>
        </w:r>
        <w:r>
          <w:rPr>
            <w:noProof/>
            <w:webHidden/>
          </w:rPr>
          <w:t>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6" w:history="1">
        <w:r w:rsidRPr="00E82BA1">
          <w:rPr>
            <w:rStyle w:val="Hyperlink"/>
            <w:noProof/>
          </w:rPr>
          <w:t>2.3.3.2</w:t>
        </w:r>
        <w:r>
          <w:rPr>
            <w:rFonts w:asciiTheme="minorHAnsi" w:eastAsiaTheme="minorEastAsia" w:hAnsiTheme="minorHAnsi" w:cstheme="minorBidi"/>
            <w:noProof/>
            <w:sz w:val="22"/>
            <w:szCs w:val="22"/>
          </w:rPr>
          <w:tab/>
        </w:r>
        <w:r w:rsidRPr="00E82BA1">
          <w:rPr>
            <w:rStyle w:val="Hyperlink"/>
            <w:noProof/>
          </w:rPr>
          <w:t>CT_CompatExt</w:t>
        </w:r>
        <w:r>
          <w:rPr>
            <w:noProof/>
            <w:webHidden/>
          </w:rPr>
          <w:tab/>
        </w:r>
        <w:r>
          <w:rPr>
            <w:noProof/>
            <w:webHidden/>
          </w:rPr>
          <w:fldChar w:fldCharType="begin"/>
        </w:r>
        <w:r>
          <w:rPr>
            <w:noProof/>
            <w:webHidden/>
          </w:rPr>
          <w:instrText xml:space="preserve"> PAGEREF _Toc473779726 \h </w:instrText>
        </w:r>
        <w:r>
          <w:rPr>
            <w:noProof/>
            <w:webHidden/>
          </w:rPr>
        </w:r>
        <w:r>
          <w:rPr>
            <w:noProof/>
            <w:webHidden/>
          </w:rPr>
          <w:fldChar w:fldCharType="separate"/>
        </w:r>
        <w:r>
          <w:rPr>
            <w:noProof/>
            <w:webHidden/>
          </w:rPr>
          <w:t>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7" w:history="1">
        <w:r w:rsidRPr="00E82BA1">
          <w:rPr>
            <w:rStyle w:val="Hyperlink"/>
            <w:noProof/>
          </w:rPr>
          <w:t>2.3.3.3</w:t>
        </w:r>
        <w:r>
          <w:rPr>
            <w:rFonts w:asciiTheme="minorHAnsi" w:eastAsiaTheme="minorEastAsia" w:hAnsiTheme="minorHAnsi" w:cstheme="minorBidi"/>
            <w:noProof/>
            <w:sz w:val="22"/>
            <w:szCs w:val="22"/>
          </w:rPr>
          <w:tab/>
        </w:r>
        <w:r w:rsidRPr="00E82BA1">
          <w:rPr>
            <w:rStyle w:val="Hyperlink"/>
            <w:noProof/>
          </w:rPr>
          <w:t>CT_ContentPartLocking</w:t>
        </w:r>
        <w:r>
          <w:rPr>
            <w:noProof/>
            <w:webHidden/>
          </w:rPr>
          <w:tab/>
        </w:r>
        <w:r>
          <w:rPr>
            <w:noProof/>
            <w:webHidden/>
          </w:rPr>
          <w:fldChar w:fldCharType="begin"/>
        </w:r>
        <w:r>
          <w:rPr>
            <w:noProof/>
            <w:webHidden/>
          </w:rPr>
          <w:instrText xml:space="preserve"> PAGEREF _Toc473779727 \h </w:instrText>
        </w:r>
        <w:r>
          <w:rPr>
            <w:noProof/>
            <w:webHidden/>
          </w:rPr>
        </w:r>
        <w:r>
          <w:rPr>
            <w:noProof/>
            <w:webHidden/>
          </w:rPr>
          <w:fldChar w:fldCharType="separate"/>
        </w:r>
        <w:r>
          <w:rPr>
            <w:noProof/>
            <w:webHidden/>
          </w:rPr>
          <w:t>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8" w:history="1">
        <w:r w:rsidRPr="00E82BA1">
          <w:rPr>
            <w:rStyle w:val="Hyperlink"/>
            <w:noProof/>
          </w:rPr>
          <w:t>2.3.3.4</w:t>
        </w:r>
        <w:r>
          <w:rPr>
            <w:rFonts w:asciiTheme="minorHAnsi" w:eastAsiaTheme="minorEastAsia" w:hAnsiTheme="minorHAnsi" w:cstheme="minorBidi"/>
            <w:noProof/>
            <w:sz w:val="22"/>
            <w:szCs w:val="22"/>
          </w:rPr>
          <w:tab/>
        </w:r>
        <w:r w:rsidRPr="00E82BA1">
          <w:rPr>
            <w:rStyle w:val="Hyperlink"/>
            <w:noProof/>
          </w:rPr>
          <w:t>CT_GvmlContentPart</w:t>
        </w:r>
        <w:r>
          <w:rPr>
            <w:noProof/>
            <w:webHidden/>
          </w:rPr>
          <w:tab/>
        </w:r>
        <w:r>
          <w:rPr>
            <w:noProof/>
            <w:webHidden/>
          </w:rPr>
          <w:fldChar w:fldCharType="begin"/>
        </w:r>
        <w:r>
          <w:rPr>
            <w:noProof/>
            <w:webHidden/>
          </w:rPr>
          <w:instrText xml:space="preserve"> PAGEREF _Toc473779728 \h </w:instrText>
        </w:r>
        <w:r>
          <w:rPr>
            <w:noProof/>
            <w:webHidden/>
          </w:rPr>
        </w:r>
        <w:r>
          <w:rPr>
            <w:noProof/>
            <w:webHidden/>
          </w:rPr>
          <w:fldChar w:fldCharType="separate"/>
        </w:r>
        <w:r>
          <w:rPr>
            <w:noProof/>
            <w:webHidden/>
          </w:rPr>
          <w:t>57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29" w:history="1">
        <w:r w:rsidRPr="00E82BA1">
          <w:rPr>
            <w:rStyle w:val="Hyperlink"/>
            <w:noProof/>
          </w:rPr>
          <w:t>2.3.3.5</w:t>
        </w:r>
        <w:r>
          <w:rPr>
            <w:rFonts w:asciiTheme="minorHAnsi" w:eastAsiaTheme="minorEastAsia" w:hAnsiTheme="minorHAnsi" w:cstheme="minorBidi"/>
            <w:noProof/>
            <w:sz w:val="22"/>
            <w:szCs w:val="22"/>
          </w:rPr>
          <w:tab/>
        </w:r>
        <w:r w:rsidRPr="00E82BA1">
          <w:rPr>
            <w:rStyle w:val="Hyperlink"/>
            <w:noProof/>
          </w:rPr>
          <w:t>CT_GvmlContentPartNonVisual</w:t>
        </w:r>
        <w:r>
          <w:rPr>
            <w:noProof/>
            <w:webHidden/>
          </w:rPr>
          <w:tab/>
        </w:r>
        <w:r>
          <w:rPr>
            <w:noProof/>
            <w:webHidden/>
          </w:rPr>
          <w:fldChar w:fldCharType="begin"/>
        </w:r>
        <w:r>
          <w:rPr>
            <w:noProof/>
            <w:webHidden/>
          </w:rPr>
          <w:instrText xml:space="preserve"> PAGEREF _Toc473779729 \h </w:instrText>
        </w:r>
        <w:r>
          <w:rPr>
            <w:noProof/>
            <w:webHidden/>
          </w:rPr>
        </w:r>
        <w:r>
          <w:rPr>
            <w:noProof/>
            <w:webHidden/>
          </w:rPr>
          <w:fldChar w:fldCharType="separate"/>
        </w:r>
        <w:r>
          <w:rPr>
            <w:noProof/>
            <w:webHidden/>
          </w:rPr>
          <w:t>58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0" w:history="1">
        <w:r w:rsidRPr="00E82BA1">
          <w:rPr>
            <w:rStyle w:val="Hyperlink"/>
            <w:noProof/>
          </w:rPr>
          <w:t>2.3.3.6</w:t>
        </w:r>
        <w:r>
          <w:rPr>
            <w:rFonts w:asciiTheme="minorHAnsi" w:eastAsiaTheme="minorEastAsia" w:hAnsiTheme="minorHAnsi" w:cstheme="minorBidi"/>
            <w:noProof/>
            <w:sz w:val="22"/>
            <w:szCs w:val="22"/>
          </w:rPr>
          <w:tab/>
        </w:r>
        <w:r w:rsidRPr="00E82BA1">
          <w:rPr>
            <w:rStyle w:val="Hyperlink"/>
            <w:noProof/>
          </w:rPr>
          <w:t>CT_IsGvmlCanvas</w:t>
        </w:r>
        <w:r>
          <w:rPr>
            <w:noProof/>
            <w:webHidden/>
          </w:rPr>
          <w:tab/>
        </w:r>
        <w:r>
          <w:rPr>
            <w:noProof/>
            <w:webHidden/>
          </w:rPr>
          <w:fldChar w:fldCharType="begin"/>
        </w:r>
        <w:r>
          <w:rPr>
            <w:noProof/>
            <w:webHidden/>
          </w:rPr>
          <w:instrText xml:space="preserve"> PAGEREF _Toc473779730 \h </w:instrText>
        </w:r>
        <w:r>
          <w:rPr>
            <w:noProof/>
            <w:webHidden/>
          </w:rPr>
        </w:r>
        <w:r>
          <w:rPr>
            <w:noProof/>
            <w:webHidden/>
          </w:rPr>
          <w:fldChar w:fldCharType="separate"/>
        </w:r>
        <w:r>
          <w:rPr>
            <w:noProof/>
            <w:webHidden/>
          </w:rPr>
          <w:t>59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1" w:history="1">
        <w:r w:rsidRPr="00E82BA1">
          <w:rPr>
            <w:rStyle w:val="Hyperlink"/>
            <w:noProof/>
          </w:rPr>
          <w:t>2.3.3.7</w:t>
        </w:r>
        <w:r>
          <w:rPr>
            <w:rFonts w:asciiTheme="minorHAnsi" w:eastAsiaTheme="minorEastAsia" w:hAnsiTheme="minorHAnsi" w:cstheme="minorBidi"/>
            <w:noProof/>
            <w:sz w:val="22"/>
            <w:szCs w:val="22"/>
          </w:rPr>
          <w:tab/>
        </w:r>
        <w:r w:rsidRPr="00E82BA1">
          <w:rPr>
            <w:rStyle w:val="Hyperlink"/>
            <w:noProof/>
          </w:rPr>
          <w:t>CT_NonVisualInkContentPartProperties</w:t>
        </w:r>
        <w:r>
          <w:rPr>
            <w:noProof/>
            <w:webHidden/>
          </w:rPr>
          <w:tab/>
        </w:r>
        <w:r>
          <w:rPr>
            <w:noProof/>
            <w:webHidden/>
          </w:rPr>
          <w:fldChar w:fldCharType="begin"/>
        </w:r>
        <w:r>
          <w:rPr>
            <w:noProof/>
            <w:webHidden/>
          </w:rPr>
          <w:instrText xml:space="preserve"> PAGEREF _Toc473779731 \h </w:instrText>
        </w:r>
        <w:r>
          <w:rPr>
            <w:noProof/>
            <w:webHidden/>
          </w:rPr>
        </w:r>
        <w:r>
          <w:rPr>
            <w:noProof/>
            <w:webHidden/>
          </w:rPr>
          <w:fldChar w:fldCharType="separate"/>
        </w:r>
        <w:r>
          <w:rPr>
            <w:noProof/>
            <w:webHidden/>
          </w:rPr>
          <w:t>59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2" w:history="1">
        <w:r w:rsidRPr="00E82BA1">
          <w:rPr>
            <w:rStyle w:val="Hyperlink"/>
            <w:noProof/>
          </w:rPr>
          <w:t>2.3.3.8</w:t>
        </w:r>
        <w:r>
          <w:rPr>
            <w:rFonts w:asciiTheme="minorHAnsi" w:eastAsiaTheme="minorEastAsia" w:hAnsiTheme="minorHAnsi" w:cstheme="minorBidi"/>
            <w:noProof/>
            <w:sz w:val="22"/>
            <w:szCs w:val="22"/>
          </w:rPr>
          <w:tab/>
        </w:r>
        <w:r w:rsidRPr="00E82BA1">
          <w:rPr>
            <w:rStyle w:val="Hyperlink"/>
            <w:noProof/>
          </w:rPr>
          <w:t>CT_Photo</w:t>
        </w:r>
        <w:r>
          <w:rPr>
            <w:noProof/>
            <w:webHidden/>
          </w:rPr>
          <w:tab/>
        </w:r>
        <w:r>
          <w:rPr>
            <w:noProof/>
            <w:webHidden/>
          </w:rPr>
          <w:fldChar w:fldCharType="begin"/>
        </w:r>
        <w:r>
          <w:rPr>
            <w:noProof/>
            <w:webHidden/>
          </w:rPr>
          <w:instrText xml:space="preserve"> PAGEREF _Toc473779732 \h </w:instrText>
        </w:r>
        <w:r>
          <w:rPr>
            <w:noProof/>
            <w:webHidden/>
          </w:rPr>
        </w:r>
        <w:r>
          <w:rPr>
            <w:noProof/>
            <w:webHidden/>
          </w:rPr>
          <w:fldChar w:fldCharType="separate"/>
        </w:r>
        <w:r>
          <w:rPr>
            <w:noProof/>
            <w:webHidden/>
          </w:rPr>
          <w:t>60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3" w:history="1">
        <w:r w:rsidRPr="00E82BA1">
          <w:rPr>
            <w:rStyle w:val="Hyperlink"/>
            <w:noProof/>
          </w:rPr>
          <w:t>2.3.3.9</w:t>
        </w:r>
        <w:r>
          <w:rPr>
            <w:rFonts w:asciiTheme="minorHAnsi" w:eastAsiaTheme="minorEastAsia" w:hAnsiTheme="minorHAnsi" w:cstheme="minorBidi"/>
            <w:noProof/>
            <w:sz w:val="22"/>
            <w:szCs w:val="22"/>
          </w:rPr>
          <w:tab/>
        </w:r>
        <w:r w:rsidRPr="00E82BA1">
          <w:rPr>
            <w:rStyle w:val="Hyperlink"/>
            <w:noProof/>
          </w:rPr>
          <w:t>CT_PictureEffectBackgroundRemoval</w:t>
        </w:r>
        <w:r>
          <w:rPr>
            <w:noProof/>
            <w:webHidden/>
          </w:rPr>
          <w:tab/>
        </w:r>
        <w:r>
          <w:rPr>
            <w:noProof/>
            <w:webHidden/>
          </w:rPr>
          <w:fldChar w:fldCharType="begin"/>
        </w:r>
        <w:r>
          <w:rPr>
            <w:noProof/>
            <w:webHidden/>
          </w:rPr>
          <w:instrText xml:space="preserve"> PAGEREF _Toc473779733 \h </w:instrText>
        </w:r>
        <w:r>
          <w:rPr>
            <w:noProof/>
            <w:webHidden/>
          </w:rPr>
        </w:r>
        <w:r>
          <w:rPr>
            <w:noProof/>
            <w:webHidden/>
          </w:rPr>
          <w:fldChar w:fldCharType="separate"/>
        </w:r>
        <w:r>
          <w:rPr>
            <w:noProof/>
            <w:webHidden/>
          </w:rPr>
          <w:t>60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4" w:history="1">
        <w:r w:rsidRPr="00E82BA1">
          <w:rPr>
            <w:rStyle w:val="Hyperlink"/>
            <w:noProof/>
          </w:rPr>
          <w:t>2.3.3.10</w:t>
        </w:r>
        <w:r>
          <w:rPr>
            <w:rFonts w:asciiTheme="minorHAnsi" w:eastAsiaTheme="minorEastAsia" w:hAnsiTheme="minorHAnsi" w:cstheme="minorBidi"/>
            <w:noProof/>
            <w:sz w:val="22"/>
            <w:szCs w:val="22"/>
          </w:rPr>
          <w:tab/>
        </w:r>
        <w:r w:rsidRPr="00E82BA1">
          <w:rPr>
            <w:rStyle w:val="Hyperlink"/>
            <w:noProof/>
          </w:rPr>
          <w:t>CT_PictureEffectBackgroundRemovalBackgroundMark</w:t>
        </w:r>
        <w:r>
          <w:rPr>
            <w:noProof/>
            <w:webHidden/>
          </w:rPr>
          <w:tab/>
        </w:r>
        <w:r>
          <w:rPr>
            <w:noProof/>
            <w:webHidden/>
          </w:rPr>
          <w:fldChar w:fldCharType="begin"/>
        </w:r>
        <w:r>
          <w:rPr>
            <w:noProof/>
            <w:webHidden/>
          </w:rPr>
          <w:instrText xml:space="preserve"> PAGEREF _Toc473779734 \h </w:instrText>
        </w:r>
        <w:r>
          <w:rPr>
            <w:noProof/>
            <w:webHidden/>
          </w:rPr>
        </w:r>
        <w:r>
          <w:rPr>
            <w:noProof/>
            <w:webHidden/>
          </w:rPr>
          <w:fldChar w:fldCharType="separate"/>
        </w:r>
        <w:r>
          <w:rPr>
            <w:noProof/>
            <w:webHidden/>
          </w:rPr>
          <w:t>61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5" w:history="1">
        <w:r w:rsidRPr="00E82BA1">
          <w:rPr>
            <w:rStyle w:val="Hyperlink"/>
            <w:noProof/>
          </w:rPr>
          <w:t>2.3.3.11</w:t>
        </w:r>
        <w:r>
          <w:rPr>
            <w:rFonts w:asciiTheme="minorHAnsi" w:eastAsiaTheme="minorEastAsia" w:hAnsiTheme="minorHAnsi" w:cstheme="minorBidi"/>
            <w:noProof/>
            <w:sz w:val="22"/>
            <w:szCs w:val="22"/>
          </w:rPr>
          <w:tab/>
        </w:r>
        <w:r w:rsidRPr="00E82BA1">
          <w:rPr>
            <w:rStyle w:val="Hyperlink"/>
            <w:noProof/>
          </w:rPr>
          <w:t>CT_PictureEffectBackgroundRemovalForegroundMark</w:t>
        </w:r>
        <w:r>
          <w:rPr>
            <w:noProof/>
            <w:webHidden/>
          </w:rPr>
          <w:tab/>
        </w:r>
        <w:r>
          <w:rPr>
            <w:noProof/>
            <w:webHidden/>
          </w:rPr>
          <w:fldChar w:fldCharType="begin"/>
        </w:r>
        <w:r>
          <w:rPr>
            <w:noProof/>
            <w:webHidden/>
          </w:rPr>
          <w:instrText xml:space="preserve"> PAGEREF _Toc473779735 \h </w:instrText>
        </w:r>
        <w:r>
          <w:rPr>
            <w:noProof/>
            <w:webHidden/>
          </w:rPr>
        </w:r>
        <w:r>
          <w:rPr>
            <w:noProof/>
            <w:webHidden/>
          </w:rPr>
          <w:fldChar w:fldCharType="separate"/>
        </w:r>
        <w:r>
          <w:rPr>
            <w:noProof/>
            <w:webHidden/>
          </w:rPr>
          <w:t>62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6" w:history="1">
        <w:r w:rsidRPr="00E82BA1">
          <w:rPr>
            <w:rStyle w:val="Hyperlink"/>
            <w:noProof/>
          </w:rPr>
          <w:t>2.3.3.12</w:t>
        </w:r>
        <w:r>
          <w:rPr>
            <w:rFonts w:asciiTheme="minorHAnsi" w:eastAsiaTheme="minorEastAsia" w:hAnsiTheme="minorHAnsi" w:cstheme="minorBidi"/>
            <w:noProof/>
            <w:sz w:val="22"/>
            <w:szCs w:val="22"/>
          </w:rPr>
          <w:tab/>
        </w:r>
        <w:r w:rsidRPr="00E82BA1">
          <w:rPr>
            <w:rStyle w:val="Hyperlink"/>
            <w:noProof/>
          </w:rPr>
          <w:t>CT_PictureEffectBlur</w:t>
        </w:r>
        <w:r>
          <w:rPr>
            <w:noProof/>
            <w:webHidden/>
          </w:rPr>
          <w:tab/>
        </w:r>
        <w:r>
          <w:rPr>
            <w:noProof/>
            <w:webHidden/>
          </w:rPr>
          <w:fldChar w:fldCharType="begin"/>
        </w:r>
        <w:r>
          <w:rPr>
            <w:noProof/>
            <w:webHidden/>
          </w:rPr>
          <w:instrText xml:space="preserve"> PAGEREF _Toc473779736 \h </w:instrText>
        </w:r>
        <w:r>
          <w:rPr>
            <w:noProof/>
            <w:webHidden/>
          </w:rPr>
        </w:r>
        <w:r>
          <w:rPr>
            <w:noProof/>
            <w:webHidden/>
          </w:rPr>
          <w:fldChar w:fldCharType="separate"/>
        </w:r>
        <w:r>
          <w:rPr>
            <w:noProof/>
            <w:webHidden/>
          </w:rPr>
          <w:t>62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7" w:history="1">
        <w:r w:rsidRPr="00E82BA1">
          <w:rPr>
            <w:rStyle w:val="Hyperlink"/>
            <w:noProof/>
          </w:rPr>
          <w:t>2.3.3.13</w:t>
        </w:r>
        <w:r>
          <w:rPr>
            <w:rFonts w:asciiTheme="minorHAnsi" w:eastAsiaTheme="minorEastAsia" w:hAnsiTheme="minorHAnsi" w:cstheme="minorBidi"/>
            <w:noProof/>
            <w:sz w:val="22"/>
            <w:szCs w:val="22"/>
          </w:rPr>
          <w:tab/>
        </w:r>
        <w:r w:rsidRPr="00E82BA1">
          <w:rPr>
            <w:rStyle w:val="Hyperlink"/>
            <w:noProof/>
          </w:rPr>
          <w:t>CT_PictureEffectBrightnessContrast</w:t>
        </w:r>
        <w:r>
          <w:rPr>
            <w:noProof/>
            <w:webHidden/>
          </w:rPr>
          <w:tab/>
        </w:r>
        <w:r>
          <w:rPr>
            <w:noProof/>
            <w:webHidden/>
          </w:rPr>
          <w:fldChar w:fldCharType="begin"/>
        </w:r>
        <w:r>
          <w:rPr>
            <w:noProof/>
            <w:webHidden/>
          </w:rPr>
          <w:instrText xml:space="preserve"> PAGEREF _Toc473779737 \h </w:instrText>
        </w:r>
        <w:r>
          <w:rPr>
            <w:noProof/>
            <w:webHidden/>
          </w:rPr>
        </w:r>
        <w:r>
          <w:rPr>
            <w:noProof/>
            <w:webHidden/>
          </w:rPr>
          <w:fldChar w:fldCharType="separate"/>
        </w:r>
        <w:r>
          <w:rPr>
            <w:noProof/>
            <w:webHidden/>
          </w:rPr>
          <w:t>63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8" w:history="1">
        <w:r w:rsidRPr="00E82BA1">
          <w:rPr>
            <w:rStyle w:val="Hyperlink"/>
            <w:noProof/>
          </w:rPr>
          <w:t>2.3.3.14</w:t>
        </w:r>
        <w:r>
          <w:rPr>
            <w:rFonts w:asciiTheme="minorHAnsi" w:eastAsiaTheme="minorEastAsia" w:hAnsiTheme="minorHAnsi" w:cstheme="minorBidi"/>
            <w:noProof/>
            <w:sz w:val="22"/>
            <w:szCs w:val="22"/>
          </w:rPr>
          <w:tab/>
        </w:r>
        <w:r w:rsidRPr="00E82BA1">
          <w:rPr>
            <w:rStyle w:val="Hyperlink"/>
            <w:noProof/>
          </w:rPr>
          <w:t>CT_PictureEffectCement</w:t>
        </w:r>
        <w:r>
          <w:rPr>
            <w:noProof/>
            <w:webHidden/>
          </w:rPr>
          <w:tab/>
        </w:r>
        <w:r>
          <w:rPr>
            <w:noProof/>
            <w:webHidden/>
          </w:rPr>
          <w:fldChar w:fldCharType="begin"/>
        </w:r>
        <w:r>
          <w:rPr>
            <w:noProof/>
            <w:webHidden/>
          </w:rPr>
          <w:instrText xml:space="preserve"> PAGEREF _Toc473779738 \h </w:instrText>
        </w:r>
        <w:r>
          <w:rPr>
            <w:noProof/>
            <w:webHidden/>
          </w:rPr>
        </w:r>
        <w:r>
          <w:rPr>
            <w:noProof/>
            <w:webHidden/>
          </w:rPr>
          <w:fldChar w:fldCharType="separate"/>
        </w:r>
        <w:r>
          <w:rPr>
            <w:noProof/>
            <w:webHidden/>
          </w:rPr>
          <w:t>63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39" w:history="1">
        <w:r w:rsidRPr="00E82BA1">
          <w:rPr>
            <w:rStyle w:val="Hyperlink"/>
            <w:noProof/>
          </w:rPr>
          <w:t>2.3.3.15</w:t>
        </w:r>
        <w:r>
          <w:rPr>
            <w:rFonts w:asciiTheme="minorHAnsi" w:eastAsiaTheme="minorEastAsia" w:hAnsiTheme="minorHAnsi" w:cstheme="minorBidi"/>
            <w:noProof/>
            <w:sz w:val="22"/>
            <w:szCs w:val="22"/>
          </w:rPr>
          <w:tab/>
        </w:r>
        <w:r w:rsidRPr="00E82BA1">
          <w:rPr>
            <w:rStyle w:val="Hyperlink"/>
            <w:noProof/>
          </w:rPr>
          <w:t>CT_PictureEffectChalkSketch</w:t>
        </w:r>
        <w:r>
          <w:rPr>
            <w:noProof/>
            <w:webHidden/>
          </w:rPr>
          <w:tab/>
        </w:r>
        <w:r>
          <w:rPr>
            <w:noProof/>
            <w:webHidden/>
          </w:rPr>
          <w:fldChar w:fldCharType="begin"/>
        </w:r>
        <w:r>
          <w:rPr>
            <w:noProof/>
            <w:webHidden/>
          </w:rPr>
          <w:instrText xml:space="preserve"> PAGEREF _Toc473779739 \h </w:instrText>
        </w:r>
        <w:r>
          <w:rPr>
            <w:noProof/>
            <w:webHidden/>
          </w:rPr>
        </w:r>
        <w:r>
          <w:rPr>
            <w:noProof/>
            <w:webHidden/>
          </w:rPr>
          <w:fldChar w:fldCharType="separate"/>
        </w:r>
        <w:r>
          <w:rPr>
            <w:noProof/>
            <w:webHidden/>
          </w:rPr>
          <w:t>64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0" w:history="1">
        <w:r w:rsidRPr="00E82BA1">
          <w:rPr>
            <w:rStyle w:val="Hyperlink"/>
            <w:noProof/>
          </w:rPr>
          <w:t>2.3.3.16</w:t>
        </w:r>
        <w:r>
          <w:rPr>
            <w:rFonts w:asciiTheme="minorHAnsi" w:eastAsiaTheme="minorEastAsia" w:hAnsiTheme="minorHAnsi" w:cstheme="minorBidi"/>
            <w:noProof/>
            <w:sz w:val="22"/>
            <w:szCs w:val="22"/>
          </w:rPr>
          <w:tab/>
        </w:r>
        <w:r w:rsidRPr="00E82BA1">
          <w:rPr>
            <w:rStyle w:val="Hyperlink"/>
            <w:noProof/>
          </w:rPr>
          <w:t>CT_PictureEffectColorTemperature</w:t>
        </w:r>
        <w:r>
          <w:rPr>
            <w:noProof/>
            <w:webHidden/>
          </w:rPr>
          <w:tab/>
        </w:r>
        <w:r>
          <w:rPr>
            <w:noProof/>
            <w:webHidden/>
          </w:rPr>
          <w:fldChar w:fldCharType="begin"/>
        </w:r>
        <w:r>
          <w:rPr>
            <w:noProof/>
            <w:webHidden/>
          </w:rPr>
          <w:instrText xml:space="preserve"> PAGEREF _Toc473779740 \h </w:instrText>
        </w:r>
        <w:r>
          <w:rPr>
            <w:noProof/>
            <w:webHidden/>
          </w:rPr>
        </w:r>
        <w:r>
          <w:rPr>
            <w:noProof/>
            <w:webHidden/>
          </w:rPr>
          <w:fldChar w:fldCharType="separate"/>
        </w:r>
        <w:r>
          <w:rPr>
            <w:noProof/>
            <w:webHidden/>
          </w:rPr>
          <w:t>65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1" w:history="1">
        <w:r w:rsidRPr="00E82BA1">
          <w:rPr>
            <w:rStyle w:val="Hyperlink"/>
            <w:noProof/>
          </w:rPr>
          <w:t>2.3.3.17</w:t>
        </w:r>
        <w:r>
          <w:rPr>
            <w:rFonts w:asciiTheme="minorHAnsi" w:eastAsiaTheme="minorEastAsia" w:hAnsiTheme="minorHAnsi" w:cstheme="minorBidi"/>
            <w:noProof/>
            <w:sz w:val="22"/>
            <w:szCs w:val="22"/>
          </w:rPr>
          <w:tab/>
        </w:r>
        <w:r w:rsidRPr="00E82BA1">
          <w:rPr>
            <w:rStyle w:val="Hyperlink"/>
            <w:noProof/>
          </w:rPr>
          <w:t>CT_PictureEffectCrisscrossEtching</w:t>
        </w:r>
        <w:r>
          <w:rPr>
            <w:noProof/>
            <w:webHidden/>
          </w:rPr>
          <w:tab/>
        </w:r>
        <w:r>
          <w:rPr>
            <w:noProof/>
            <w:webHidden/>
          </w:rPr>
          <w:fldChar w:fldCharType="begin"/>
        </w:r>
        <w:r>
          <w:rPr>
            <w:noProof/>
            <w:webHidden/>
          </w:rPr>
          <w:instrText xml:space="preserve"> PAGEREF _Toc473779741 \h </w:instrText>
        </w:r>
        <w:r>
          <w:rPr>
            <w:noProof/>
            <w:webHidden/>
          </w:rPr>
        </w:r>
        <w:r>
          <w:rPr>
            <w:noProof/>
            <w:webHidden/>
          </w:rPr>
          <w:fldChar w:fldCharType="separate"/>
        </w:r>
        <w:r>
          <w:rPr>
            <w:noProof/>
            <w:webHidden/>
          </w:rPr>
          <w:t>65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2" w:history="1">
        <w:r w:rsidRPr="00E82BA1">
          <w:rPr>
            <w:rStyle w:val="Hyperlink"/>
            <w:noProof/>
          </w:rPr>
          <w:t>2.3.3.18</w:t>
        </w:r>
        <w:r>
          <w:rPr>
            <w:rFonts w:asciiTheme="minorHAnsi" w:eastAsiaTheme="minorEastAsia" w:hAnsiTheme="minorHAnsi" w:cstheme="minorBidi"/>
            <w:noProof/>
            <w:sz w:val="22"/>
            <w:szCs w:val="22"/>
          </w:rPr>
          <w:tab/>
        </w:r>
        <w:r w:rsidRPr="00E82BA1">
          <w:rPr>
            <w:rStyle w:val="Hyperlink"/>
            <w:noProof/>
          </w:rPr>
          <w:t>CT_PictureEffectCutout</w:t>
        </w:r>
        <w:r>
          <w:rPr>
            <w:noProof/>
            <w:webHidden/>
          </w:rPr>
          <w:tab/>
        </w:r>
        <w:r>
          <w:rPr>
            <w:noProof/>
            <w:webHidden/>
          </w:rPr>
          <w:fldChar w:fldCharType="begin"/>
        </w:r>
        <w:r>
          <w:rPr>
            <w:noProof/>
            <w:webHidden/>
          </w:rPr>
          <w:instrText xml:space="preserve"> PAGEREF _Toc473779742 \h </w:instrText>
        </w:r>
        <w:r>
          <w:rPr>
            <w:noProof/>
            <w:webHidden/>
          </w:rPr>
        </w:r>
        <w:r>
          <w:rPr>
            <w:noProof/>
            <w:webHidden/>
          </w:rPr>
          <w:fldChar w:fldCharType="separate"/>
        </w:r>
        <w:r>
          <w:rPr>
            <w:noProof/>
            <w:webHidden/>
          </w:rPr>
          <w:t>66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3" w:history="1">
        <w:r w:rsidRPr="00E82BA1">
          <w:rPr>
            <w:rStyle w:val="Hyperlink"/>
            <w:noProof/>
          </w:rPr>
          <w:t>2.3.3.19</w:t>
        </w:r>
        <w:r>
          <w:rPr>
            <w:rFonts w:asciiTheme="minorHAnsi" w:eastAsiaTheme="minorEastAsia" w:hAnsiTheme="minorHAnsi" w:cstheme="minorBidi"/>
            <w:noProof/>
            <w:sz w:val="22"/>
            <w:szCs w:val="22"/>
          </w:rPr>
          <w:tab/>
        </w:r>
        <w:r w:rsidRPr="00E82BA1">
          <w:rPr>
            <w:rStyle w:val="Hyperlink"/>
            <w:noProof/>
          </w:rPr>
          <w:t>CT_PictureEffect</w:t>
        </w:r>
        <w:r>
          <w:rPr>
            <w:noProof/>
            <w:webHidden/>
          </w:rPr>
          <w:tab/>
        </w:r>
        <w:r>
          <w:rPr>
            <w:noProof/>
            <w:webHidden/>
          </w:rPr>
          <w:fldChar w:fldCharType="begin"/>
        </w:r>
        <w:r>
          <w:rPr>
            <w:noProof/>
            <w:webHidden/>
          </w:rPr>
          <w:instrText xml:space="preserve"> PAGEREF _Toc473779743 \h </w:instrText>
        </w:r>
        <w:r>
          <w:rPr>
            <w:noProof/>
            <w:webHidden/>
          </w:rPr>
        </w:r>
        <w:r>
          <w:rPr>
            <w:noProof/>
            <w:webHidden/>
          </w:rPr>
          <w:fldChar w:fldCharType="separate"/>
        </w:r>
        <w:r>
          <w:rPr>
            <w:noProof/>
            <w:webHidden/>
          </w:rPr>
          <w:t>67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4" w:history="1">
        <w:r w:rsidRPr="00E82BA1">
          <w:rPr>
            <w:rStyle w:val="Hyperlink"/>
            <w:noProof/>
          </w:rPr>
          <w:t>2.3.3.20</w:t>
        </w:r>
        <w:r>
          <w:rPr>
            <w:rFonts w:asciiTheme="minorHAnsi" w:eastAsiaTheme="minorEastAsia" w:hAnsiTheme="minorHAnsi" w:cstheme="minorBidi"/>
            <w:noProof/>
            <w:sz w:val="22"/>
            <w:szCs w:val="22"/>
          </w:rPr>
          <w:tab/>
        </w:r>
        <w:r w:rsidRPr="00E82BA1">
          <w:rPr>
            <w:rStyle w:val="Hyperlink"/>
            <w:noProof/>
          </w:rPr>
          <w:t>CT_PictureEffectFilmGrain</w:t>
        </w:r>
        <w:r>
          <w:rPr>
            <w:noProof/>
            <w:webHidden/>
          </w:rPr>
          <w:tab/>
        </w:r>
        <w:r>
          <w:rPr>
            <w:noProof/>
            <w:webHidden/>
          </w:rPr>
          <w:fldChar w:fldCharType="begin"/>
        </w:r>
        <w:r>
          <w:rPr>
            <w:noProof/>
            <w:webHidden/>
          </w:rPr>
          <w:instrText xml:space="preserve"> PAGEREF _Toc473779744 \h </w:instrText>
        </w:r>
        <w:r>
          <w:rPr>
            <w:noProof/>
            <w:webHidden/>
          </w:rPr>
        </w:r>
        <w:r>
          <w:rPr>
            <w:noProof/>
            <w:webHidden/>
          </w:rPr>
          <w:fldChar w:fldCharType="separate"/>
        </w:r>
        <w:r>
          <w:rPr>
            <w:noProof/>
            <w:webHidden/>
          </w:rPr>
          <w:t>69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5" w:history="1">
        <w:r w:rsidRPr="00E82BA1">
          <w:rPr>
            <w:rStyle w:val="Hyperlink"/>
            <w:noProof/>
          </w:rPr>
          <w:t>2.3.3.21</w:t>
        </w:r>
        <w:r>
          <w:rPr>
            <w:rFonts w:asciiTheme="minorHAnsi" w:eastAsiaTheme="minorEastAsia" w:hAnsiTheme="minorHAnsi" w:cstheme="minorBidi"/>
            <w:noProof/>
            <w:sz w:val="22"/>
            <w:szCs w:val="22"/>
          </w:rPr>
          <w:tab/>
        </w:r>
        <w:r w:rsidRPr="00E82BA1">
          <w:rPr>
            <w:rStyle w:val="Hyperlink"/>
            <w:noProof/>
          </w:rPr>
          <w:t>CT_PictureEffectGlass</w:t>
        </w:r>
        <w:r>
          <w:rPr>
            <w:noProof/>
            <w:webHidden/>
          </w:rPr>
          <w:tab/>
        </w:r>
        <w:r>
          <w:rPr>
            <w:noProof/>
            <w:webHidden/>
          </w:rPr>
          <w:fldChar w:fldCharType="begin"/>
        </w:r>
        <w:r>
          <w:rPr>
            <w:noProof/>
            <w:webHidden/>
          </w:rPr>
          <w:instrText xml:space="preserve"> PAGEREF _Toc473779745 \h </w:instrText>
        </w:r>
        <w:r>
          <w:rPr>
            <w:noProof/>
            <w:webHidden/>
          </w:rPr>
        </w:r>
        <w:r>
          <w:rPr>
            <w:noProof/>
            <w:webHidden/>
          </w:rPr>
          <w:fldChar w:fldCharType="separate"/>
        </w:r>
        <w:r>
          <w:rPr>
            <w:noProof/>
            <w:webHidden/>
          </w:rPr>
          <w:t>70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6" w:history="1">
        <w:r w:rsidRPr="00E82BA1">
          <w:rPr>
            <w:rStyle w:val="Hyperlink"/>
            <w:noProof/>
          </w:rPr>
          <w:t>2.3.3.22</w:t>
        </w:r>
        <w:r>
          <w:rPr>
            <w:rFonts w:asciiTheme="minorHAnsi" w:eastAsiaTheme="minorEastAsia" w:hAnsiTheme="minorHAnsi" w:cstheme="minorBidi"/>
            <w:noProof/>
            <w:sz w:val="22"/>
            <w:szCs w:val="22"/>
          </w:rPr>
          <w:tab/>
        </w:r>
        <w:r w:rsidRPr="00E82BA1">
          <w:rPr>
            <w:rStyle w:val="Hyperlink"/>
            <w:noProof/>
          </w:rPr>
          <w:t>CT_PictureEffectGlowDiffused</w:t>
        </w:r>
        <w:r>
          <w:rPr>
            <w:noProof/>
            <w:webHidden/>
          </w:rPr>
          <w:tab/>
        </w:r>
        <w:r>
          <w:rPr>
            <w:noProof/>
            <w:webHidden/>
          </w:rPr>
          <w:fldChar w:fldCharType="begin"/>
        </w:r>
        <w:r>
          <w:rPr>
            <w:noProof/>
            <w:webHidden/>
          </w:rPr>
          <w:instrText xml:space="preserve"> PAGEREF _Toc473779746 \h </w:instrText>
        </w:r>
        <w:r>
          <w:rPr>
            <w:noProof/>
            <w:webHidden/>
          </w:rPr>
        </w:r>
        <w:r>
          <w:rPr>
            <w:noProof/>
            <w:webHidden/>
          </w:rPr>
          <w:fldChar w:fldCharType="separate"/>
        </w:r>
        <w:r>
          <w:rPr>
            <w:noProof/>
            <w:webHidden/>
          </w:rPr>
          <w:t>71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7" w:history="1">
        <w:r w:rsidRPr="00E82BA1">
          <w:rPr>
            <w:rStyle w:val="Hyperlink"/>
            <w:noProof/>
          </w:rPr>
          <w:t>2.3.3.23</w:t>
        </w:r>
        <w:r>
          <w:rPr>
            <w:rFonts w:asciiTheme="minorHAnsi" w:eastAsiaTheme="minorEastAsia" w:hAnsiTheme="minorHAnsi" w:cstheme="minorBidi"/>
            <w:noProof/>
            <w:sz w:val="22"/>
            <w:szCs w:val="22"/>
          </w:rPr>
          <w:tab/>
        </w:r>
        <w:r w:rsidRPr="00E82BA1">
          <w:rPr>
            <w:rStyle w:val="Hyperlink"/>
            <w:noProof/>
          </w:rPr>
          <w:t>CT_PictureEffectGlowEdges</w:t>
        </w:r>
        <w:r>
          <w:rPr>
            <w:noProof/>
            <w:webHidden/>
          </w:rPr>
          <w:tab/>
        </w:r>
        <w:r>
          <w:rPr>
            <w:noProof/>
            <w:webHidden/>
          </w:rPr>
          <w:fldChar w:fldCharType="begin"/>
        </w:r>
        <w:r>
          <w:rPr>
            <w:noProof/>
            <w:webHidden/>
          </w:rPr>
          <w:instrText xml:space="preserve"> PAGEREF _Toc473779747 \h </w:instrText>
        </w:r>
        <w:r>
          <w:rPr>
            <w:noProof/>
            <w:webHidden/>
          </w:rPr>
        </w:r>
        <w:r>
          <w:rPr>
            <w:noProof/>
            <w:webHidden/>
          </w:rPr>
          <w:fldChar w:fldCharType="separate"/>
        </w:r>
        <w:r>
          <w:rPr>
            <w:noProof/>
            <w:webHidden/>
          </w:rPr>
          <w:t>71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8" w:history="1">
        <w:r w:rsidRPr="00E82BA1">
          <w:rPr>
            <w:rStyle w:val="Hyperlink"/>
            <w:noProof/>
          </w:rPr>
          <w:t>2.3.3.24</w:t>
        </w:r>
        <w:r>
          <w:rPr>
            <w:rFonts w:asciiTheme="minorHAnsi" w:eastAsiaTheme="minorEastAsia" w:hAnsiTheme="minorHAnsi" w:cstheme="minorBidi"/>
            <w:noProof/>
            <w:sz w:val="22"/>
            <w:szCs w:val="22"/>
          </w:rPr>
          <w:tab/>
        </w:r>
        <w:r w:rsidRPr="00E82BA1">
          <w:rPr>
            <w:rStyle w:val="Hyperlink"/>
            <w:noProof/>
          </w:rPr>
          <w:t>CT_PictureEffectLightScreen</w:t>
        </w:r>
        <w:r>
          <w:rPr>
            <w:noProof/>
            <w:webHidden/>
          </w:rPr>
          <w:tab/>
        </w:r>
        <w:r>
          <w:rPr>
            <w:noProof/>
            <w:webHidden/>
          </w:rPr>
          <w:fldChar w:fldCharType="begin"/>
        </w:r>
        <w:r>
          <w:rPr>
            <w:noProof/>
            <w:webHidden/>
          </w:rPr>
          <w:instrText xml:space="preserve"> PAGEREF _Toc473779748 \h </w:instrText>
        </w:r>
        <w:r>
          <w:rPr>
            <w:noProof/>
            <w:webHidden/>
          </w:rPr>
        </w:r>
        <w:r>
          <w:rPr>
            <w:noProof/>
            <w:webHidden/>
          </w:rPr>
          <w:fldChar w:fldCharType="separate"/>
        </w:r>
        <w:r>
          <w:rPr>
            <w:noProof/>
            <w:webHidden/>
          </w:rPr>
          <w:t>72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49" w:history="1">
        <w:r w:rsidRPr="00E82BA1">
          <w:rPr>
            <w:rStyle w:val="Hyperlink"/>
            <w:noProof/>
          </w:rPr>
          <w:t>2.3.3.25</w:t>
        </w:r>
        <w:r>
          <w:rPr>
            <w:rFonts w:asciiTheme="minorHAnsi" w:eastAsiaTheme="minorEastAsia" w:hAnsiTheme="minorHAnsi" w:cstheme="minorBidi"/>
            <w:noProof/>
            <w:sz w:val="22"/>
            <w:szCs w:val="22"/>
          </w:rPr>
          <w:tab/>
        </w:r>
        <w:r w:rsidRPr="00E82BA1">
          <w:rPr>
            <w:rStyle w:val="Hyperlink"/>
            <w:noProof/>
          </w:rPr>
          <w:t>CT_PictureEffectLineDrawing</w:t>
        </w:r>
        <w:r>
          <w:rPr>
            <w:noProof/>
            <w:webHidden/>
          </w:rPr>
          <w:tab/>
        </w:r>
        <w:r>
          <w:rPr>
            <w:noProof/>
            <w:webHidden/>
          </w:rPr>
          <w:fldChar w:fldCharType="begin"/>
        </w:r>
        <w:r>
          <w:rPr>
            <w:noProof/>
            <w:webHidden/>
          </w:rPr>
          <w:instrText xml:space="preserve"> PAGEREF _Toc473779749 \h </w:instrText>
        </w:r>
        <w:r>
          <w:rPr>
            <w:noProof/>
            <w:webHidden/>
          </w:rPr>
        </w:r>
        <w:r>
          <w:rPr>
            <w:noProof/>
            <w:webHidden/>
          </w:rPr>
          <w:fldChar w:fldCharType="separate"/>
        </w:r>
        <w:r>
          <w:rPr>
            <w:noProof/>
            <w:webHidden/>
          </w:rPr>
          <w:t>73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0" w:history="1">
        <w:r w:rsidRPr="00E82BA1">
          <w:rPr>
            <w:rStyle w:val="Hyperlink"/>
            <w:noProof/>
          </w:rPr>
          <w:t>2.3.3.26</w:t>
        </w:r>
        <w:r>
          <w:rPr>
            <w:rFonts w:asciiTheme="minorHAnsi" w:eastAsiaTheme="minorEastAsia" w:hAnsiTheme="minorHAnsi" w:cstheme="minorBidi"/>
            <w:noProof/>
            <w:sz w:val="22"/>
            <w:szCs w:val="22"/>
          </w:rPr>
          <w:tab/>
        </w:r>
        <w:r w:rsidRPr="00E82BA1">
          <w:rPr>
            <w:rStyle w:val="Hyperlink"/>
            <w:noProof/>
          </w:rPr>
          <w:t>CT_PictureEffectMarker</w:t>
        </w:r>
        <w:r>
          <w:rPr>
            <w:noProof/>
            <w:webHidden/>
          </w:rPr>
          <w:tab/>
        </w:r>
        <w:r>
          <w:rPr>
            <w:noProof/>
            <w:webHidden/>
          </w:rPr>
          <w:fldChar w:fldCharType="begin"/>
        </w:r>
        <w:r>
          <w:rPr>
            <w:noProof/>
            <w:webHidden/>
          </w:rPr>
          <w:instrText xml:space="preserve"> PAGEREF _Toc473779750 \h </w:instrText>
        </w:r>
        <w:r>
          <w:rPr>
            <w:noProof/>
            <w:webHidden/>
          </w:rPr>
        </w:r>
        <w:r>
          <w:rPr>
            <w:noProof/>
            <w:webHidden/>
          </w:rPr>
          <w:fldChar w:fldCharType="separate"/>
        </w:r>
        <w:r>
          <w:rPr>
            <w:noProof/>
            <w:webHidden/>
          </w:rPr>
          <w:t>73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1" w:history="1">
        <w:r w:rsidRPr="00E82BA1">
          <w:rPr>
            <w:rStyle w:val="Hyperlink"/>
            <w:noProof/>
          </w:rPr>
          <w:t>2.3.3.27</w:t>
        </w:r>
        <w:r>
          <w:rPr>
            <w:rFonts w:asciiTheme="minorHAnsi" w:eastAsiaTheme="minorEastAsia" w:hAnsiTheme="minorHAnsi" w:cstheme="minorBidi"/>
            <w:noProof/>
            <w:sz w:val="22"/>
            <w:szCs w:val="22"/>
          </w:rPr>
          <w:tab/>
        </w:r>
        <w:r w:rsidRPr="00E82BA1">
          <w:rPr>
            <w:rStyle w:val="Hyperlink"/>
            <w:noProof/>
          </w:rPr>
          <w:t>CT_PictureEffectMosiaicBubbles</w:t>
        </w:r>
        <w:r>
          <w:rPr>
            <w:noProof/>
            <w:webHidden/>
          </w:rPr>
          <w:tab/>
        </w:r>
        <w:r>
          <w:rPr>
            <w:noProof/>
            <w:webHidden/>
          </w:rPr>
          <w:fldChar w:fldCharType="begin"/>
        </w:r>
        <w:r>
          <w:rPr>
            <w:noProof/>
            <w:webHidden/>
          </w:rPr>
          <w:instrText xml:space="preserve"> PAGEREF _Toc473779751 \h </w:instrText>
        </w:r>
        <w:r>
          <w:rPr>
            <w:noProof/>
            <w:webHidden/>
          </w:rPr>
        </w:r>
        <w:r>
          <w:rPr>
            <w:noProof/>
            <w:webHidden/>
          </w:rPr>
          <w:fldChar w:fldCharType="separate"/>
        </w:r>
        <w:r>
          <w:rPr>
            <w:noProof/>
            <w:webHidden/>
          </w:rPr>
          <w:t>74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2" w:history="1">
        <w:r w:rsidRPr="00E82BA1">
          <w:rPr>
            <w:rStyle w:val="Hyperlink"/>
            <w:noProof/>
          </w:rPr>
          <w:t>2.3.3.28</w:t>
        </w:r>
        <w:r>
          <w:rPr>
            <w:rFonts w:asciiTheme="minorHAnsi" w:eastAsiaTheme="minorEastAsia" w:hAnsiTheme="minorHAnsi" w:cstheme="minorBidi"/>
            <w:noProof/>
            <w:sz w:val="22"/>
            <w:szCs w:val="22"/>
          </w:rPr>
          <w:tab/>
        </w:r>
        <w:r w:rsidRPr="00E82BA1">
          <w:rPr>
            <w:rStyle w:val="Hyperlink"/>
            <w:noProof/>
          </w:rPr>
          <w:t>CT_PictureEffectPaintBrush</w:t>
        </w:r>
        <w:r>
          <w:rPr>
            <w:noProof/>
            <w:webHidden/>
          </w:rPr>
          <w:tab/>
        </w:r>
        <w:r>
          <w:rPr>
            <w:noProof/>
            <w:webHidden/>
          </w:rPr>
          <w:fldChar w:fldCharType="begin"/>
        </w:r>
        <w:r>
          <w:rPr>
            <w:noProof/>
            <w:webHidden/>
          </w:rPr>
          <w:instrText xml:space="preserve"> PAGEREF _Toc473779752 \h </w:instrText>
        </w:r>
        <w:r>
          <w:rPr>
            <w:noProof/>
            <w:webHidden/>
          </w:rPr>
        </w:r>
        <w:r>
          <w:rPr>
            <w:noProof/>
            <w:webHidden/>
          </w:rPr>
          <w:fldChar w:fldCharType="separate"/>
        </w:r>
        <w:r>
          <w:rPr>
            <w:noProof/>
            <w:webHidden/>
          </w:rPr>
          <w:t>75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3" w:history="1">
        <w:r w:rsidRPr="00E82BA1">
          <w:rPr>
            <w:rStyle w:val="Hyperlink"/>
            <w:noProof/>
          </w:rPr>
          <w:t>2.3.3.29</w:t>
        </w:r>
        <w:r>
          <w:rPr>
            <w:rFonts w:asciiTheme="minorHAnsi" w:eastAsiaTheme="minorEastAsia" w:hAnsiTheme="minorHAnsi" w:cstheme="minorBidi"/>
            <w:noProof/>
            <w:sz w:val="22"/>
            <w:szCs w:val="22"/>
          </w:rPr>
          <w:tab/>
        </w:r>
        <w:r w:rsidRPr="00E82BA1">
          <w:rPr>
            <w:rStyle w:val="Hyperlink"/>
            <w:noProof/>
          </w:rPr>
          <w:t>CT_PictureEffectPaintStrokes</w:t>
        </w:r>
        <w:r>
          <w:rPr>
            <w:noProof/>
            <w:webHidden/>
          </w:rPr>
          <w:tab/>
        </w:r>
        <w:r>
          <w:rPr>
            <w:noProof/>
            <w:webHidden/>
          </w:rPr>
          <w:fldChar w:fldCharType="begin"/>
        </w:r>
        <w:r>
          <w:rPr>
            <w:noProof/>
            <w:webHidden/>
          </w:rPr>
          <w:instrText xml:space="preserve"> PAGEREF _Toc473779753 \h </w:instrText>
        </w:r>
        <w:r>
          <w:rPr>
            <w:noProof/>
            <w:webHidden/>
          </w:rPr>
        </w:r>
        <w:r>
          <w:rPr>
            <w:noProof/>
            <w:webHidden/>
          </w:rPr>
          <w:fldChar w:fldCharType="separate"/>
        </w:r>
        <w:r>
          <w:rPr>
            <w:noProof/>
            <w:webHidden/>
          </w:rPr>
          <w:t>75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4" w:history="1">
        <w:r w:rsidRPr="00E82BA1">
          <w:rPr>
            <w:rStyle w:val="Hyperlink"/>
            <w:noProof/>
          </w:rPr>
          <w:t>2.3.3.30</w:t>
        </w:r>
        <w:r>
          <w:rPr>
            <w:rFonts w:asciiTheme="minorHAnsi" w:eastAsiaTheme="minorEastAsia" w:hAnsiTheme="minorHAnsi" w:cstheme="minorBidi"/>
            <w:noProof/>
            <w:sz w:val="22"/>
            <w:szCs w:val="22"/>
          </w:rPr>
          <w:tab/>
        </w:r>
        <w:r w:rsidRPr="00E82BA1">
          <w:rPr>
            <w:rStyle w:val="Hyperlink"/>
            <w:noProof/>
          </w:rPr>
          <w:t>CT_PictureEffectPastelsSmooth</w:t>
        </w:r>
        <w:r>
          <w:rPr>
            <w:noProof/>
            <w:webHidden/>
          </w:rPr>
          <w:tab/>
        </w:r>
        <w:r>
          <w:rPr>
            <w:noProof/>
            <w:webHidden/>
          </w:rPr>
          <w:fldChar w:fldCharType="begin"/>
        </w:r>
        <w:r>
          <w:rPr>
            <w:noProof/>
            <w:webHidden/>
          </w:rPr>
          <w:instrText xml:space="preserve"> PAGEREF _Toc473779754 \h </w:instrText>
        </w:r>
        <w:r>
          <w:rPr>
            <w:noProof/>
            <w:webHidden/>
          </w:rPr>
        </w:r>
        <w:r>
          <w:rPr>
            <w:noProof/>
            <w:webHidden/>
          </w:rPr>
          <w:fldChar w:fldCharType="separate"/>
        </w:r>
        <w:r>
          <w:rPr>
            <w:noProof/>
            <w:webHidden/>
          </w:rPr>
          <w:t>76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5" w:history="1">
        <w:r w:rsidRPr="00E82BA1">
          <w:rPr>
            <w:rStyle w:val="Hyperlink"/>
            <w:noProof/>
          </w:rPr>
          <w:t>2.3.3.31</w:t>
        </w:r>
        <w:r>
          <w:rPr>
            <w:rFonts w:asciiTheme="minorHAnsi" w:eastAsiaTheme="minorEastAsia" w:hAnsiTheme="minorHAnsi" w:cstheme="minorBidi"/>
            <w:noProof/>
            <w:sz w:val="22"/>
            <w:szCs w:val="22"/>
          </w:rPr>
          <w:tab/>
        </w:r>
        <w:r w:rsidRPr="00E82BA1">
          <w:rPr>
            <w:rStyle w:val="Hyperlink"/>
            <w:noProof/>
          </w:rPr>
          <w:t>CT_PictureEffectPencilGrayscale</w:t>
        </w:r>
        <w:r>
          <w:rPr>
            <w:noProof/>
            <w:webHidden/>
          </w:rPr>
          <w:tab/>
        </w:r>
        <w:r>
          <w:rPr>
            <w:noProof/>
            <w:webHidden/>
          </w:rPr>
          <w:fldChar w:fldCharType="begin"/>
        </w:r>
        <w:r>
          <w:rPr>
            <w:noProof/>
            <w:webHidden/>
          </w:rPr>
          <w:instrText xml:space="preserve"> PAGEREF _Toc473779755 \h </w:instrText>
        </w:r>
        <w:r>
          <w:rPr>
            <w:noProof/>
            <w:webHidden/>
          </w:rPr>
        </w:r>
        <w:r>
          <w:rPr>
            <w:noProof/>
            <w:webHidden/>
          </w:rPr>
          <w:fldChar w:fldCharType="separate"/>
        </w:r>
        <w:r>
          <w:rPr>
            <w:noProof/>
            <w:webHidden/>
          </w:rPr>
          <w:t>77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6" w:history="1">
        <w:r w:rsidRPr="00E82BA1">
          <w:rPr>
            <w:rStyle w:val="Hyperlink"/>
            <w:noProof/>
          </w:rPr>
          <w:t>2.3.3.32</w:t>
        </w:r>
        <w:r>
          <w:rPr>
            <w:rFonts w:asciiTheme="minorHAnsi" w:eastAsiaTheme="minorEastAsia" w:hAnsiTheme="minorHAnsi" w:cstheme="minorBidi"/>
            <w:noProof/>
            <w:sz w:val="22"/>
            <w:szCs w:val="22"/>
          </w:rPr>
          <w:tab/>
        </w:r>
        <w:r w:rsidRPr="00E82BA1">
          <w:rPr>
            <w:rStyle w:val="Hyperlink"/>
            <w:noProof/>
          </w:rPr>
          <w:t>CT_PictureEffectPencilSketch</w:t>
        </w:r>
        <w:r>
          <w:rPr>
            <w:noProof/>
            <w:webHidden/>
          </w:rPr>
          <w:tab/>
        </w:r>
        <w:r>
          <w:rPr>
            <w:noProof/>
            <w:webHidden/>
          </w:rPr>
          <w:fldChar w:fldCharType="begin"/>
        </w:r>
        <w:r>
          <w:rPr>
            <w:noProof/>
            <w:webHidden/>
          </w:rPr>
          <w:instrText xml:space="preserve"> PAGEREF _Toc473779756 \h </w:instrText>
        </w:r>
        <w:r>
          <w:rPr>
            <w:noProof/>
            <w:webHidden/>
          </w:rPr>
        </w:r>
        <w:r>
          <w:rPr>
            <w:noProof/>
            <w:webHidden/>
          </w:rPr>
          <w:fldChar w:fldCharType="separate"/>
        </w:r>
        <w:r>
          <w:rPr>
            <w:noProof/>
            <w:webHidden/>
          </w:rPr>
          <w:t>77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7" w:history="1">
        <w:r w:rsidRPr="00E82BA1">
          <w:rPr>
            <w:rStyle w:val="Hyperlink"/>
            <w:noProof/>
          </w:rPr>
          <w:t>2.3.3.33</w:t>
        </w:r>
        <w:r>
          <w:rPr>
            <w:rFonts w:asciiTheme="minorHAnsi" w:eastAsiaTheme="minorEastAsia" w:hAnsiTheme="minorHAnsi" w:cstheme="minorBidi"/>
            <w:noProof/>
            <w:sz w:val="22"/>
            <w:szCs w:val="22"/>
          </w:rPr>
          <w:tab/>
        </w:r>
        <w:r w:rsidRPr="00E82BA1">
          <w:rPr>
            <w:rStyle w:val="Hyperlink"/>
            <w:noProof/>
          </w:rPr>
          <w:t>CT_PictureEffectPhotocopy</w:t>
        </w:r>
        <w:r>
          <w:rPr>
            <w:noProof/>
            <w:webHidden/>
          </w:rPr>
          <w:tab/>
        </w:r>
        <w:r>
          <w:rPr>
            <w:noProof/>
            <w:webHidden/>
          </w:rPr>
          <w:fldChar w:fldCharType="begin"/>
        </w:r>
        <w:r>
          <w:rPr>
            <w:noProof/>
            <w:webHidden/>
          </w:rPr>
          <w:instrText xml:space="preserve"> PAGEREF _Toc473779757 \h </w:instrText>
        </w:r>
        <w:r>
          <w:rPr>
            <w:noProof/>
            <w:webHidden/>
          </w:rPr>
        </w:r>
        <w:r>
          <w:rPr>
            <w:noProof/>
            <w:webHidden/>
          </w:rPr>
          <w:fldChar w:fldCharType="separate"/>
        </w:r>
        <w:r>
          <w:rPr>
            <w:noProof/>
            <w:webHidden/>
          </w:rPr>
          <w:t>78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8" w:history="1">
        <w:r w:rsidRPr="00E82BA1">
          <w:rPr>
            <w:rStyle w:val="Hyperlink"/>
            <w:noProof/>
          </w:rPr>
          <w:t>2.3.3.34</w:t>
        </w:r>
        <w:r>
          <w:rPr>
            <w:rFonts w:asciiTheme="minorHAnsi" w:eastAsiaTheme="minorEastAsia" w:hAnsiTheme="minorHAnsi" w:cstheme="minorBidi"/>
            <w:noProof/>
            <w:sz w:val="22"/>
            <w:szCs w:val="22"/>
          </w:rPr>
          <w:tab/>
        </w:r>
        <w:r w:rsidRPr="00E82BA1">
          <w:rPr>
            <w:rStyle w:val="Hyperlink"/>
            <w:noProof/>
          </w:rPr>
          <w:t>CT_PictureEffectPlasticWrap</w:t>
        </w:r>
        <w:r>
          <w:rPr>
            <w:noProof/>
            <w:webHidden/>
          </w:rPr>
          <w:tab/>
        </w:r>
        <w:r>
          <w:rPr>
            <w:noProof/>
            <w:webHidden/>
          </w:rPr>
          <w:fldChar w:fldCharType="begin"/>
        </w:r>
        <w:r>
          <w:rPr>
            <w:noProof/>
            <w:webHidden/>
          </w:rPr>
          <w:instrText xml:space="preserve"> PAGEREF _Toc473779758 \h </w:instrText>
        </w:r>
        <w:r>
          <w:rPr>
            <w:noProof/>
            <w:webHidden/>
          </w:rPr>
        </w:r>
        <w:r>
          <w:rPr>
            <w:noProof/>
            <w:webHidden/>
          </w:rPr>
          <w:fldChar w:fldCharType="separate"/>
        </w:r>
        <w:r>
          <w:rPr>
            <w:noProof/>
            <w:webHidden/>
          </w:rPr>
          <w:t>79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59" w:history="1">
        <w:r w:rsidRPr="00E82BA1">
          <w:rPr>
            <w:rStyle w:val="Hyperlink"/>
            <w:noProof/>
          </w:rPr>
          <w:t>2.3.3.35</w:t>
        </w:r>
        <w:r>
          <w:rPr>
            <w:rFonts w:asciiTheme="minorHAnsi" w:eastAsiaTheme="minorEastAsia" w:hAnsiTheme="minorHAnsi" w:cstheme="minorBidi"/>
            <w:noProof/>
            <w:sz w:val="22"/>
            <w:szCs w:val="22"/>
          </w:rPr>
          <w:tab/>
        </w:r>
        <w:r w:rsidRPr="00E82BA1">
          <w:rPr>
            <w:rStyle w:val="Hyperlink"/>
            <w:noProof/>
          </w:rPr>
          <w:t>CT_PictureEffectSaturation</w:t>
        </w:r>
        <w:r>
          <w:rPr>
            <w:noProof/>
            <w:webHidden/>
          </w:rPr>
          <w:tab/>
        </w:r>
        <w:r>
          <w:rPr>
            <w:noProof/>
            <w:webHidden/>
          </w:rPr>
          <w:fldChar w:fldCharType="begin"/>
        </w:r>
        <w:r>
          <w:rPr>
            <w:noProof/>
            <w:webHidden/>
          </w:rPr>
          <w:instrText xml:space="preserve"> PAGEREF _Toc473779759 \h </w:instrText>
        </w:r>
        <w:r>
          <w:rPr>
            <w:noProof/>
            <w:webHidden/>
          </w:rPr>
        </w:r>
        <w:r>
          <w:rPr>
            <w:noProof/>
            <w:webHidden/>
          </w:rPr>
          <w:fldChar w:fldCharType="separate"/>
        </w:r>
        <w:r>
          <w:rPr>
            <w:noProof/>
            <w:webHidden/>
          </w:rPr>
          <w:t>79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0" w:history="1">
        <w:r w:rsidRPr="00E82BA1">
          <w:rPr>
            <w:rStyle w:val="Hyperlink"/>
            <w:noProof/>
          </w:rPr>
          <w:t>2.3.3.36</w:t>
        </w:r>
        <w:r>
          <w:rPr>
            <w:rFonts w:asciiTheme="minorHAnsi" w:eastAsiaTheme="minorEastAsia" w:hAnsiTheme="minorHAnsi" w:cstheme="minorBidi"/>
            <w:noProof/>
            <w:sz w:val="22"/>
            <w:szCs w:val="22"/>
          </w:rPr>
          <w:tab/>
        </w:r>
        <w:r w:rsidRPr="00E82BA1">
          <w:rPr>
            <w:rStyle w:val="Hyperlink"/>
            <w:noProof/>
          </w:rPr>
          <w:t>CT_PictureEffectSharpenSoften</w:t>
        </w:r>
        <w:r>
          <w:rPr>
            <w:noProof/>
            <w:webHidden/>
          </w:rPr>
          <w:tab/>
        </w:r>
        <w:r>
          <w:rPr>
            <w:noProof/>
            <w:webHidden/>
          </w:rPr>
          <w:fldChar w:fldCharType="begin"/>
        </w:r>
        <w:r>
          <w:rPr>
            <w:noProof/>
            <w:webHidden/>
          </w:rPr>
          <w:instrText xml:space="preserve"> PAGEREF _Toc473779760 \h </w:instrText>
        </w:r>
        <w:r>
          <w:rPr>
            <w:noProof/>
            <w:webHidden/>
          </w:rPr>
        </w:r>
        <w:r>
          <w:rPr>
            <w:noProof/>
            <w:webHidden/>
          </w:rPr>
          <w:fldChar w:fldCharType="separate"/>
        </w:r>
        <w:r>
          <w:rPr>
            <w:noProof/>
            <w:webHidden/>
          </w:rPr>
          <w:t>80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1" w:history="1">
        <w:r w:rsidRPr="00E82BA1">
          <w:rPr>
            <w:rStyle w:val="Hyperlink"/>
            <w:noProof/>
          </w:rPr>
          <w:t>2.3.3.37</w:t>
        </w:r>
        <w:r>
          <w:rPr>
            <w:rFonts w:asciiTheme="minorHAnsi" w:eastAsiaTheme="minorEastAsia" w:hAnsiTheme="minorHAnsi" w:cstheme="minorBidi"/>
            <w:noProof/>
            <w:sz w:val="22"/>
            <w:szCs w:val="22"/>
          </w:rPr>
          <w:tab/>
        </w:r>
        <w:r w:rsidRPr="00E82BA1">
          <w:rPr>
            <w:rStyle w:val="Hyperlink"/>
            <w:noProof/>
          </w:rPr>
          <w:t>CT_PictureEffectTexturizer</w:t>
        </w:r>
        <w:r>
          <w:rPr>
            <w:noProof/>
            <w:webHidden/>
          </w:rPr>
          <w:tab/>
        </w:r>
        <w:r>
          <w:rPr>
            <w:noProof/>
            <w:webHidden/>
          </w:rPr>
          <w:fldChar w:fldCharType="begin"/>
        </w:r>
        <w:r>
          <w:rPr>
            <w:noProof/>
            <w:webHidden/>
          </w:rPr>
          <w:instrText xml:space="preserve"> PAGEREF _Toc473779761 \h </w:instrText>
        </w:r>
        <w:r>
          <w:rPr>
            <w:noProof/>
            <w:webHidden/>
          </w:rPr>
        </w:r>
        <w:r>
          <w:rPr>
            <w:noProof/>
            <w:webHidden/>
          </w:rPr>
          <w:fldChar w:fldCharType="separate"/>
        </w:r>
        <w:r>
          <w:rPr>
            <w:noProof/>
            <w:webHidden/>
          </w:rPr>
          <w:t>80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2" w:history="1">
        <w:r w:rsidRPr="00E82BA1">
          <w:rPr>
            <w:rStyle w:val="Hyperlink"/>
            <w:noProof/>
          </w:rPr>
          <w:t>2.3.3.38</w:t>
        </w:r>
        <w:r>
          <w:rPr>
            <w:rFonts w:asciiTheme="minorHAnsi" w:eastAsiaTheme="minorEastAsia" w:hAnsiTheme="minorHAnsi" w:cstheme="minorBidi"/>
            <w:noProof/>
            <w:sz w:val="22"/>
            <w:szCs w:val="22"/>
          </w:rPr>
          <w:tab/>
        </w:r>
        <w:r w:rsidRPr="00E82BA1">
          <w:rPr>
            <w:rStyle w:val="Hyperlink"/>
            <w:noProof/>
          </w:rPr>
          <w:t>CT_PictureEffectWatercolorSponge</w:t>
        </w:r>
        <w:r>
          <w:rPr>
            <w:noProof/>
            <w:webHidden/>
          </w:rPr>
          <w:tab/>
        </w:r>
        <w:r>
          <w:rPr>
            <w:noProof/>
            <w:webHidden/>
          </w:rPr>
          <w:fldChar w:fldCharType="begin"/>
        </w:r>
        <w:r>
          <w:rPr>
            <w:noProof/>
            <w:webHidden/>
          </w:rPr>
          <w:instrText xml:space="preserve"> PAGEREF _Toc473779762 \h </w:instrText>
        </w:r>
        <w:r>
          <w:rPr>
            <w:noProof/>
            <w:webHidden/>
          </w:rPr>
        </w:r>
        <w:r>
          <w:rPr>
            <w:noProof/>
            <w:webHidden/>
          </w:rPr>
          <w:fldChar w:fldCharType="separate"/>
        </w:r>
        <w:r>
          <w:rPr>
            <w:noProof/>
            <w:webHidden/>
          </w:rPr>
          <w:t>81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3" w:history="1">
        <w:r w:rsidRPr="00E82BA1">
          <w:rPr>
            <w:rStyle w:val="Hyperlink"/>
            <w:noProof/>
          </w:rPr>
          <w:t>2.3.3.39</w:t>
        </w:r>
        <w:r>
          <w:rPr>
            <w:rFonts w:asciiTheme="minorHAnsi" w:eastAsiaTheme="minorEastAsia" w:hAnsiTheme="minorHAnsi" w:cstheme="minorBidi"/>
            <w:noProof/>
            <w:sz w:val="22"/>
            <w:szCs w:val="22"/>
          </w:rPr>
          <w:tab/>
        </w:r>
        <w:r w:rsidRPr="00E82BA1">
          <w:rPr>
            <w:rStyle w:val="Hyperlink"/>
            <w:noProof/>
          </w:rPr>
          <w:t>CT_PictureLayer</w:t>
        </w:r>
        <w:r>
          <w:rPr>
            <w:noProof/>
            <w:webHidden/>
          </w:rPr>
          <w:tab/>
        </w:r>
        <w:r>
          <w:rPr>
            <w:noProof/>
            <w:webHidden/>
          </w:rPr>
          <w:fldChar w:fldCharType="begin"/>
        </w:r>
        <w:r>
          <w:rPr>
            <w:noProof/>
            <w:webHidden/>
          </w:rPr>
          <w:instrText xml:space="preserve"> PAGEREF _Toc473779763 \h </w:instrText>
        </w:r>
        <w:r>
          <w:rPr>
            <w:noProof/>
            <w:webHidden/>
          </w:rPr>
        </w:r>
        <w:r>
          <w:rPr>
            <w:noProof/>
            <w:webHidden/>
          </w:rPr>
          <w:fldChar w:fldCharType="separate"/>
        </w:r>
        <w:r>
          <w:rPr>
            <w:noProof/>
            <w:webHidden/>
          </w:rPr>
          <w:t>82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4" w:history="1">
        <w:r w:rsidRPr="00E82BA1">
          <w:rPr>
            <w:rStyle w:val="Hyperlink"/>
            <w:noProof/>
          </w:rPr>
          <w:t>2.3.3.40</w:t>
        </w:r>
        <w:r>
          <w:rPr>
            <w:rFonts w:asciiTheme="minorHAnsi" w:eastAsiaTheme="minorEastAsia" w:hAnsiTheme="minorHAnsi" w:cstheme="minorBidi"/>
            <w:noProof/>
            <w:sz w:val="22"/>
            <w:szCs w:val="22"/>
          </w:rPr>
          <w:tab/>
        </w:r>
        <w:r w:rsidRPr="00E82BA1">
          <w:rPr>
            <w:rStyle w:val="Hyperlink"/>
            <w:noProof/>
          </w:rPr>
          <w:t>CT_ShadowObscured</w:t>
        </w:r>
        <w:r>
          <w:rPr>
            <w:noProof/>
            <w:webHidden/>
          </w:rPr>
          <w:tab/>
        </w:r>
        <w:r>
          <w:rPr>
            <w:noProof/>
            <w:webHidden/>
          </w:rPr>
          <w:fldChar w:fldCharType="begin"/>
        </w:r>
        <w:r>
          <w:rPr>
            <w:noProof/>
            <w:webHidden/>
          </w:rPr>
          <w:instrText xml:space="preserve"> PAGEREF _Toc473779764 \h </w:instrText>
        </w:r>
        <w:r>
          <w:rPr>
            <w:noProof/>
            <w:webHidden/>
          </w:rPr>
        </w:r>
        <w:r>
          <w:rPr>
            <w:noProof/>
            <w:webHidden/>
          </w:rPr>
          <w:fldChar w:fldCharType="separate"/>
        </w:r>
        <w:r>
          <w:rPr>
            <w:noProof/>
            <w:webHidden/>
          </w:rPr>
          <w:t>82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5" w:history="1">
        <w:r w:rsidRPr="00E82BA1">
          <w:rPr>
            <w:rStyle w:val="Hyperlink"/>
            <w:noProof/>
          </w:rPr>
          <w:t>2.3.3.41</w:t>
        </w:r>
        <w:r>
          <w:rPr>
            <w:rFonts w:asciiTheme="minorHAnsi" w:eastAsiaTheme="minorEastAsia" w:hAnsiTheme="minorHAnsi" w:cstheme="minorBidi"/>
            <w:noProof/>
            <w:sz w:val="22"/>
            <w:szCs w:val="22"/>
          </w:rPr>
          <w:tab/>
        </w:r>
        <w:r w:rsidRPr="00E82BA1">
          <w:rPr>
            <w:rStyle w:val="Hyperlink"/>
            <w:noProof/>
          </w:rPr>
          <w:t>CT_TextMath</w:t>
        </w:r>
        <w:r>
          <w:rPr>
            <w:noProof/>
            <w:webHidden/>
          </w:rPr>
          <w:tab/>
        </w:r>
        <w:r>
          <w:rPr>
            <w:noProof/>
            <w:webHidden/>
          </w:rPr>
          <w:fldChar w:fldCharType="begin"/>
        </w:r>
        <w:r>
          <w:rPr>
            <w:noProof/>
            <w:webHidden/>
          </w:rPr>
          <w:instrText xml:space="preserve"> PAGEREF _Toc473779765 \h </w:instrText>
        </w:r>
        <w:r>
          <w:rPr>
            <w:noProof/>
            <w:webHidden/>
          </w:rPr>
        </w:r>
        <w:r>
          <w:rPr>
            <w:noProof/>
            <w:webHidden/>
          </w:rPr>
          <w:fldChar w:fldCharType="separate"/>
        </w:r>
        <w:r>
          <w:rPr>
            <w:noProof/>
            <w:webHidden/>
          </w:rPr>
          <w:t>83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6" w:history="1">
        <w:r w:rsidRPr="00E82BA1">
          <w:rPr>
            <w:rStyle w:val="Hyperlink"/>
            <w:noProof/>
          </w:rPr>
          <w:t>2.3.3.42</w:t>
        </w:r>
        <w:r>
          <w:rPr>
            <w:rFonts w:asciiTheme="minorHAnsi" w:eastAsiaTheme="minorEastAsia" w:hAnsiTheme="minorHAnsi" w:cstheme="minorBidi"/>
            <w:noProof/>
            <w:sz w:val="22"/>
            <w:szCs w:val="22"/>
          </w:rPr>
          <w:tab/>
        </w:r>
        <w:r w:rsidRPr="00E82BA1">
          <w:rPr>
            <w:rStyle w:val="Hyperlink"/>
            <w:noProof/>
          </w:rPr>
          <w:t>CT_UseLocalDpi</w:t>
        </w:r>
        <w:r>
          <w:rPr>
            <w:noProof/>
            <w:webHidden/>
          </w:rPr>
          <w:tab/>
        </w:r>
        <w:r>
          <w:rPr>
            <w:noProof/>
            <w:webHidden/>
          </w:rPr>
          <w:fldChar w:fldCharType="begin"/>
        </w:r>
        <w:r>
          <w:rPr>
            <w:noProof/>
            <w:webHidden/>
          </w:rPr>
          <w:instrText xml:space="preserve"> PAGEREF _Toc473779766 \h </w:instrText>
        </w:r>
        <w:r>
          <w:rPr>
            <w:noProof/>
            <w:webHidden/>
          </w:rPr>
        </w:r>
        <w:r>
          <w:rPr>
            <w:noProof/>
            <w:webHidden/>
          </w:rPr>
          <w:fldChar w:fldCharType="separate"/>
        </w:r>
        <w:r>
          <w:rPr>
            <w:noProof/>
            <w:webHidden/>
          </w:rPr>
          <w:t>83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67" w:history="1">
        <w:r w:rsidRPr="00E82BA1">
          <w:rPr>
            <w:rStyle w:val="Hyperlink"/>
            <w:noProof/>
          </w:rPr>
          <w:t>2.3.4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_Toc473779767 \h </w:instrText>
        </w:r>
        <w:r>
          <w:rPr>
            <w:noProof/>
            <w:webHidden/>
          </w:rPr>
        </w:r>
        <w:r>
          <w:rPr>
            <w:noProof/>
            <w:webHidden/>
          </w:rPr>
          <w:fldChar w:fldCharType="separate"/>
        </w:r>
        <w:r>
          <w:rPr>
            <w:noProof/>
            <w:webHidden/>
          </w:rPr>
          <w:t>83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8" w:history="1">
        <w:r w:rsidRPr="00E82BA1">
          <w:rPr>
            <w:rStyle w:val="Hyperlink"/>
            <w:noProof/>
          </w:rPr>
          <w:t>2.3.4.1</w:t>
        </w:r>
        <w:r>
          <w:rPr>
            <w:rFonts w:asciiTheme="minorHAnsi" w:eastAsiaTheme="minorEastAsia" w:hAnsiTheme="minorHAnsi" w:cstheme="minorBidi"/>
            <w:noProof/>
            <w:sz w:val="22"/>
            <w:szCs w:val="22"/>
          </w:rPr>
          <w:tab/>
        </w:r>
        <w:r w:rsidRPr="00E82BA1">
          <w:rPr>
            <w:rStyle w:val="Hyperlink"/>
            <w:noProof/>
          </w:rPr>
          <w:t>ST_ArtisticEffectParam10</w:t>
        </w:r>
        <w:r>
          <w:rPr>
            <w:noProof/>
            <w:webHidden/>
          </w:rPr>
          <w:tab/>
        </w:r>
        <w:r>
          <w:rPr>
            <w:noProof/>
            <w:webHidden/>
          </w:rPr>
          <w:fldChar w:fldCharType="begin"/>
        </w:r>
        <w:r>
          <w:rPr>
            <w:noProof/>
            <w:webHidden/>
          </w:rPr>
          <w:instrText xml:space="preserve"> PAGEREF _Toc473779768 \h </w:instrText>
        </w:r>
        <w:r>
          <w:rPr>
            <w:noProof/>
            <w:webHidden/>
          </w:rPr>
        </w:r>
        <w:r>
          <w:rPr>
            <w:noProof/>
            <w:webHidden/>
          </w:rPr>
          <w:fldChar w:fldCharType="separate"/>
        </w:r>
        <w:r>
          <w:rPr>
            <w:noProof/>
            <w:webHidden/>
          </w:rPr>
          <w:t>83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69" w:history="1">
        <w:r w:rsidRPr="00E82BA1">
          <w:rPr>
            <w:rStyle w:val="Hyperlink"/>
            <w:noProof/>
          </w:rPr>
          <w:t>2.3.4.2</w:t>
        </w:r>
        <w:r>
          <w:rPr>
            <w:rFonts w:asciiTheme="minorHAnsi" w:eastAsiaTheme="minorEastAsia" w:hAnsiTheme="minorHAnsi" w:cstheme="minorBidi"/>
            <w:noProof/>
            <w:sz w:val="22"/>
            <w:szCs w:val="22"/>
          </w:rPr>
          <w:tab/>
        </w:r>
        <w:r w:rsidRPr="00E82BA1">
          <w:rPr>
            <w:rStyle w:val="Hyperlink"/>
            <w:noProof/>
          </w:rPr>
          <w:t>ST_ArtisticEffectParam100</w:t>
        </w:r>
        <w:r>
          <w:rPr>
            <w:noProof/>
            <w:webHidden/>
          </w:rPr>
          <w:tab/>
        </w:r>
        <w:r>
          <w:rPr>
            <w:noProof/>
            <w:webHidden/>
          </w:rPr>
          <w:fldChar w:fldCharType="begin"/>
        </w:r>
        <w:r>
          <w:rPr>
            <w:noProof/>
            <w:webHidden/>
          </w:rPr>
          <w:instrText xml:space="preserve"> PAGEREF _Toc473779769 \h </w:instrText>
        </w:r>
        <w:r>
          <w:rPr>
            <w:noProof/>
            <w:webHidden/>
          </w:rPr>
        </w:r>
        <w:r>
          <w:rPr>
            <w:noProof/>
            <w:webHidden/>
          </w:rPr>
          <w:fldChar w:fldCharType="separate"/>
        </w:r>
        <w:r>
          <w:rPr>
            <w:noProof/>
            <w:webHidden/>
          </w:rPr>
          <w:t>84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0" w:history="1">
        <w:r w:rsidRPr="00E82BA1">
          <w:rPr>
            <w:rStyle w:val="Hyperlink"/>
            <w:noProof/>
          </w:rPr>
          <w:t>2.3.4.3</w:t>
        </w:r>
        <w:r>
          <w:rPr>
            <w:rFonts w:asciiTheme="minorHAnsi" w:eastAsiaTheme="minorEastAsia" w:hAnsiTheme="minorHAnsi" w:cstheme="minorBidi"/>
            <w:noProof/>
            <w:sz w:val="22"/>
            <w:szCs w:val="22"/>
          </w:rPr>
          <w:tab/>
        </w:r>
        <w:r w:rsidRPr="00E82BA1">
          <w:rPr>
            <w:rStyle w:val="Hyperlink"/>
            <w:noProof/>
          </w:rPr>
          <w:t>ST_ArtisticEffectParam4</w:t>
        </w:r>
        <w:r>
          <w:rPr>
            <w:noProof/>
            <w:webHidden/>
          </w:rPr>
          <w:tab/>
        </w:r>
        <w:r>
          <w:rPr>
            <w:noProof/>
            <w:webHidden/>
          </w:rPr>
          <w:fldChar w:fldCharType="begin"/>
        </w:r>
        <w:r>
          <w:rPr>
            <w:noProof/>
            <w:webHidden/>
          </w:rPr>
          <w:instrText xml:space="preserve"> PAGEREF _Toc473779770 \h </w:instrText>
        </w:r>
        <w:r>
          <w:rPr>
            <w:noProof/>
            <w:webHidden/>
          </w:rPr>
        </w:r>
        <w:r>
          <w:rPr>
            <w:noProof/>
            <w:webHidden/>
          </w:rPr>
          <w:fldChar w:fldCharType="separate"/>
        </w:r>
        <w:r>
          <w:rPr>
            <w:noProof/>
            <w:webHidden/>
          </w:rPr>
          <w:t>84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1" w:history="1">
        <w:r w:rsidRPr="00E82BA1">
          <w:rPr>
            <w:rStyle w:val="Hyperlink"/>
            <w:noProof/>
          </w:rPr>
          <w:t>2.3.4.4</w:t>
        </w:r>
        <w:r>
          <w:rPr>
            <w:rFonts w:asciiTheme="minorHAnsi" w:eastAsiaTheme="minorEastAsia" w:hAnsiTheme="minorHAnsi" w:cstheme="minorBidi"/>
            <w:noProof/>
            <w:sz w:val="22"/>
            <w:szCs w:val="22"/>
          </w:rPr>
          <w:tab/>
        </w:r>
        <w:r w:rsidRPr="00E82BA1">
          <w:rPr>
            <w:rStyle w:val="Hyperlink"/>
            <w:noProof/>
          </w:rPr>
          <w:t>ST_ArtisticEffectParam6</w:t>
        </w:r>
        <w:r>
          <w:rPr>
            <w:noProof/>
            <w:webHidden/>
          </w:rPr>
          <w:tab/>
        </w:r>
        <w:r>
          <w:rPr>
            <w:noProof/>
            <w:webHidden/>
          </w:rPr>
          <w:fldChar w:fldCharType="begin"/>
        </w:r>
        <w:r>
          <w:rPr>
            <w:noProof/>
            <w:webHidden/>
          </w:rPr>
          <w:instrText xml:space="preserve"> PAGEREF _Toc473779771 \h </w:instrText>
        </w:r>
        <w:r>
          <w:rPr>
            <w:noProof/>
            <w:webHidden/>
          </w:rPr>
        </w:r>
        <w:r>
          <w:rPr>
            <w:noProof/>
            <w:webHidden/>
          </w:rPr>
          <w:fldChar w:fldCharType="separate"/>
        </w:r>
        <w:r>
          <w:rPr>
            <w:noProof/>
            <w:webHidden/>
          </w:rPr>
          <w:t>85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2" w:history="1">
        <w:r w:rsidRPr="00E82BA1">
          <w:rPr>
            <w:rStyle w:val="Hyperlink"/>
            <w:noProof/>
          </w:rPr>
          <w:t>2.3.4.5</w:t>
        </w:r>
        <w:r>
          <w:rPr>
            <w:rFonts w:asciiTheme="minorHAnsi" w:eastAsiaTheme="minorEastAsia" w:hAnsiTheme="minorHAnsi" w:cstheme="minorBidi"/>
            <w:noProof/>
            <w:sz w:val="22"/>
            <w:szCs w:val="22"/>
          </w:rPr>
          <w:tab/>
        </w:r>
        <w:r w:rsidRPr="00E82BA1">
          <w:rPr>
            <w:rStyle w:val="Hyperlink"/>
            <w:noProof/>
          </w:rPr>
          <w:t>ST_ColorTemperature</w:t>
        </w:r>
        <w:r>
          <w:rPr>
            <w:noProof/>
            <w:webHidden/>
          </w:rPr>
          <w:tab/>
        </w:r>
        <w:r>
          <w:rPr>
            <w:noProof/>
            <w:webHidden/>
          </w:rPr>
          <w:fldChar w:fldCharType="begin"/>
        </w:r>
        <w:r>
          <w:rPr>
            <w:noProof/>
            <w:webHidden/>
          </w:rPr>
          <w:instrText xml:space="preserve"> PAGEREF _Toc473779772 \h </w:instrText>
        </w:r>
        <w:r>
          <w:rPr>
            <w:noProof/>
            <w:webHidden/>
          </w:rPr>
        </w:r>
        <w:r>
          <w:rPr>
            <w:noProof/>
            <w:webHidden/>
          </w:rPr>
          <w:fldChar w:fldCharType="separate"/>
        </w:r>
        <w:r>
          <w:rPr>
            <w:noProof/>
            <w:webHidden/>
          </w:rPr>
          <w:t>85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3" w:history="1">
        <w:r w:rsidRPr="00E82BA1">
          <w:rPr>
            <w:rStyle w:val="Hyperlink"/>
            <w:noProof/>
          </w:rPr>
          <w:t>2.3.4.6</w:t>
        </w:r>
        <w:r>
          <w:rPr>
            <w:rFonts w:asciiTheme="minorHAnsi" w:eastAsiaTheme="minorEastAsia" w:hAnsiTheme="minorHAnsi" w:cstheme="minorBidi"/>
            <w:noProof/>
            <w:sz w:val="22"/>
            <w:szCs w:val="22"/>
          </w:rPr>
          <w:tab/>
        </w:r>
        <w:r w:rsidRPr="00E82BA1">
          <w:rPr>
            <w:rStyle w:val="Hyperlink"/>
            <w:noProof/>
          </w:rPr>
          <w:t>ST_LegacySpreadsheetColorIndex</w:t>
        </w:r>
        <w:r>
          <w:rPr>
            <w:noProof/>
            <w:webHidden/>
          </w:rPr>
          <w:tab/>
        </w:r>
        <w:r>
          <w:rPr>
            <w:noProof/>
            <w:webHidden/>
          </w:rPr>
          <w:fldChar w:fldCharType="begin"/>
        </w:r>
        <w:r>
          <w:rPr>
            <w:noProof/>
            <w:webHidden/>
          </w:rPr>
          <w:instrText xml:space="preserve"> PAGEREF _Toc473779773 \h </w:instrText>
        </w:r>
        <w:r>
          <w:rPr>
            <w:noProof/>
            <w:webHidden/>
          </w:rPr>
        </w:r>
        <w:r>
          <w:rPr>
            <w:noProof/>
            <w:webHidden/>
          </w:rPr>
          <w:fldChar w:fldCharType="separate"/>
        </w:r>
        <w:r>
          <w:rPr>
            <w:noProof/>
            <w:webHidden/>
          </w:rPr>
          <w:t>85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4" w:history="1">
        <w:r w:rsidRPr="00E82BA1">
          <w:rPr>
            <w:rStyle w:val="Hyperlink"/>
            <w:noProof/>
          </w:rPr>
          <w:t>2.3.4.7</w:t>
        </w:r>
        <w:r>
          <w:rPr>
            <w:rFonts w:asciiTheme="minorHAnsi" w:eastAsiaTheme="minorEastAsia" w:hAnsiTheme="minorHAnsi" w:cstheme="minorBidi"/>
            <w:noProof/>
            <w:sz w:val="22"/>
            <w:szCs w:val="22"/>
          </w:rPr>
          <w:tab/>
        </w:r>
        <w:r w:rsidRPr="00E82BA1">
          <w:rPr>
            <w:rStyle w:val="Hyperlink"/>
            <w:noProof/>
          </w:rPr>
          <w:t>ST_SaturationAmount</w:t>
        </w:r>
        <w:r>
          <w:rPr>
            <w:noProof/>
            <w:webHidden/>
          </w:rPr>
          <w:tab/>
        </w:r>
        <w:r>
          <w:rPr>
            <w:noProof/>
            <w:webHidden/>
          </w:rPr>
          <w:fldChar w:fldCharType="begin"/>
        </w:r>
        <w:r>
          <w:rPr>
            <w:noProof/>
            <w:webHidden/>
          </w:rPr>
          <w:instrText xml:space="preserve"> PAGEREF _Toc473779774 \h </w:instrText>
        </w:r>
        <w:r>
          <w:rPr>
            <w:noProof/>
            <w:webHidden/>
          </w:rPr>
        </w:r>
        <w:r>
          <w:rPr>
            <w:noProof/>
            <w:webHidden/>
          </w:rPr>
          <w:fldChar w:fldCharType="separate"/>
        </w:r>
        <w:r>
          <w:rPr>
            <w:noProof/>
            <w:webHidden/>
          </w:rPr>
          <w:t>86</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775" w:history="1">
        <w:r w:rsidRPr="00E82BA1">
          <w:rPr>
            <w:rStyle w:val="Hyperlink"/>
            <w:noProof/>
          </w:rPr>
          <w:t>2.4</w:t>
        </w:r>
        <w:r>
          <w:rPr>
            <w:rFonts w:asciiTheme="minorHAnsi" w:eastAsiaTheme="minorEastAsia" w:hAnsiTheme="minorHAnsi" w:cstheme="minorBidi"/>
            <w:noProof/>
            <w:sz w:val="22"/>
            <w:szCs w:val="22"/>
          </w:rPr>
          <w:tab/>
        </w:r>
        <w:r w:rsidRPr="00E82BA1">
          <w:rPr>
            <w:rStyle w:val="Hyperlink"/>
            <w:noProof/>
          </w:rPr>
          <w:t>http://schemas.microsoft.com/office/thememl/2012/main</w:t>
        </w:r>
        <w:r>
          <w:rPr>
            <w:noProof/>
            <w:webHidden/>
          </w:rPr>
          <w:tab/>
        </w:r>
        <w:r>
          <w:rPr>
            <w:noProof/>
            <w:webHidden/>
          </w:rPr>
          <w:fldChar w:fldCharType="begin"/>
        </w:r>
        <w:r>
          <w:rPr>
            <w:noProof/>
            <w:webHidden/>
          </w:rPr>
          <w:instrText xml:space="preserve"> PAGEREF _Toc473779775 \h </w:instrText>
        </w:r>
        <w:r>
          <w:rPr>
            <w:noProof/>
            <w:webHidden/>
          </w:rPr>
        </w:r>
        <w:r>
          <w:rPr>
            <w:noProof/>
            <w:webHidden/>
          </w:rPr>
          <w:fldChar w:fldCharType="separate"/>
        </w:r>
        <w:r>
          <w:rPr>
            <w:noProof/>
            <w:webHidden/>
          </w:rPr>
          <w:t>86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76" w:history="1">
        <w:r w:rsidRPr="00E82BA1">
          <w:rPr>
            <w:rStyle w:val="Hyperlink"/>
            <w:noProof/>
          </w:rPr>
          <w:t>2.4.1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_Toc473779776 \h </w:instrText>
        </w:r>
        <w:r>
          <w:rPr>
            <w:noProof/>
            <w:webHidden/>
          </w:rPr>
        </w:r>
        <w:r>
          <w:rPr>
            <w:noProof/>
            <w:webHidden/>
          </w:rPr>
          <w:fldChar w:fldCharType="separate"/>
        </w:r>
        <w:r>
          <w:rPr>
            <w:noProof/>
            <w:webHidden/>
          </w:rPr>
          <w:t>86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7" w:history="1">
        <w:r w:rsidRPr="00E82BA1">
          <w:rPr>
            <w:rStyle w:val="Hyperlink"/>
            <w:noProof/>
          </w:rPr>
          <w:t>2.4.1.1</w:t>
        </w:r>
        <w:r>
          <w:rPr>
            <w:rFonts w:asciiTheme="minorHAnsi" w:eastAsiaTheme="minorEastAsia" w:hAnsiTheme="minorHAnsi" w:cstheme="minorBidi"/>
            <w:noProof/>
            <w:sz w:val="22"/>
            <w:szCs w:val="22"/>
          </w:rPr>
          <w:tab/>
        </w:r>
        <w:r w:rsidRPr="00E82BA1">
          <w:rPr>
            <w:rStyle w:val="Hyperlink"/>
            <w:noProof/>
          </w:rPr>
          <w:t>themeFamily</w:t>
        </w:r>
        <w:r>
          <w:rPr>
            <w:noProof/>
            <w:webHidden/>
          </w:rPr>
          <w:tab/>
        </w:r>
        <w:r>
          <w:rPr>
            <w:noProof/>
            <w:webHidden/>
          </w:rPr>
          <w:fldChar w:fldCharType="begin"/>
        </w:r>
        <w:r>
          <w:rPr>
            <w:noProof/>
            <w:webHidden/>
          </w:rPr>
          <w:instrText xml:space="preserve"> PAGEREF _Toc473779777 \h </w:instrText>
        </w:r>
        <w:r>
          <w:rPr>
            <w:noProof/>
            <w:webHidden/>
          </w:rPr>
        </w:r>
        <w:r>
          <w:rPr>
            <w:noProof/>
            <w:webHidden/>
          </w:rPr>
          <w:fldChar w:fldCharType="separate"/>
        </w:r>
        <w:r>
          <w:rPr>
            <w:noProof/>
            <w:webHidden/>
          </w:rPr>
          <w:t>86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78" w:history="1">
        <w:r w:rsidRPr="00E82BA1">
          <w:rPr>
            <w:rStyle w:val="Hyperlink"/>
            <w:noProof/>
          </w:rPr>
          <w:t>2.4.2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_Toc473779778 \h </w:instrText>
        </w:r>
        <w:r>
          <w:rPr>
            <w:noProof/>
            <w:webHidden/>
          </w:rPr>
        </w:r>
        <w:r>
          <w:rPr>
            <w:noProof/>
            <w:webHidden/>
          </w:rPr>
          <w:fldChar w:fldCharType="separate"/>
        </w:r>
        <w:r>
          <w:rPr>
            <w:noProof/>
            <w:webHidden/>
          </w:rPr>
          <w:t>86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79" w:history="1">
        <w:r w:rsidRPr="00E82BA1">
          <w:rPr>
            <w:rStyle w:val="Hyperlink"/>
            <w:noProof/>
          </w:rPr>
          <w:t>2.4.2.1</w:t>
        </w:r>
        <w:r>
          <w:rPr>
            <w:rFonts w:asciiTheme="minorHAnsi" w:eastAsiaTheme="minorEastAsia" w:hAnsiTheme="minorHAnsi" w:cstheme="minorBidi"/>
            <w:noProof/>
            <w:sz w:val="22"/>
            <w:szCs w:val="22"/>
          </w:rPr>
          <w:tab/>
        </w:r>
        <w:r w:rsidRPr="00E82BA1">
          <w:rPr>
            <w:rStyle w:val="Hyperlink"/>
            <w:noProof/>
          </w:rPr>
          <w:t>id</w:t>
        </w:r>
        <w:r>
          <w:rPr>
            <w:noProof/>
            <w:webHidden/>
          </w:rPr>
          <w:tab/>
        </w:r>
        <w:r>
          <w:rPr>
            <w:noProof/>
            <w:webHidden/>
          </w:rPr>
          <w:fldChar w:fldCharType="begin"/>
        </w:r>
        <w:r>
          <w:rPr>
            <w:noProof/>
            <w:webHidden/>
          </w:rPr>
          <w:instrText xml:space="preserve"> PAGEREF _Toc473779779 \h </w:instrText>
        </w:r>
        <w:r>
          <w:rPr>
            <w:noProof/>
            <w:webHidden/>
          </w:rPr>
        </w:r>
        <w:r>
          <w:rPr>
            <w:noProof/>
            <w:webHidden/>
          </w:rPr>
          <w:fldChar w:fldCharType="separate"/>
        </w:r>
        <w:r>
          <w:rPr>
            <w:noProof/>
            <w:webHidden/>
          </w:rPr>
          <w:t>86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80" w:history="1">
        <w:r w:rsidRPr="00E82BA1">
          <w:rPr>
            <w:rStyle w:val="Hyperlink"/>
            <w:noProof/>
          </w:rPr>
          <w:t>2.4.3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_Toc473779780 \h </w:instrText>
        </w:r>
        <w:r>
          <w:rPr>
            <w:noProof/>
            <w:webHidden/>
          </w:rPr>
        </w:r>
        <w:r>
          <w:rPr>
            <w:noProof/>
            <w:webHidden/>
          </w:rPr>
          <w:fldChar w:fldCharType="separate"/>
        </w:r>
        <w:r>
          <w:rPr>
            <w:noProof/>
            <w:webHidden/>
          </w:rPr>
          <w:t>87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81" w:history="1">
        <w:r w:rsidRPr="00E82BA1">
          <w:rPr>
            <w:rStyle w:val="Hyperlink"/>
            <w:noProof/>
          </w:rPr>
          <w:t>2.4.3.1</w:t>
        </w:r>
        <w:r>
          <w:rPr>
            <w:rFonts w:asciiTheme="minorHAnsi" w:eastAsiaTheme="minorEastAsia" w:hAnsiTheme="minorHAnsi" w:cstheme="minorBidi"/>
            <w:noProof/>
            <w:sz w:val="22"/>
            <w:szCs w:val="22"/>
          </w:rPr>
          <w:tab/>
        </w:r>
        <w:r w:rsidRPr="00E82BA1">
          <w:rPr>
            <w:rStyle w:val="Hyperlink"/>
            <w:noProof/>
          </w:rPr>
          <w:t>CT_ThemeFamily</w:t>
        </w:r>
        <w:r>
          <w:rPr>
            <w:noProof/>
            <w:webHidden/>
          </w:rPr>
          <w:tab/>
        </w:r>
        <w:r>
          <w:rPr>
            <w:noProof/>
            <w:webHidden/>
          </w:rPr>
          <w:fldChar w:fldCharType="begin"/>
        </w:r>
        <w:r>
          <w:rPr>
            <w:noProof/>
            <w:webHidden/>
          </w:rPr>
          <w:instrText xml:space="preserve"> PAGEREF _Toc473779781 \h </w:instrText>
        </w:r>
        <w:r>
          <w:rPr>
            <w:noProof/>
            <w:webHidden/>
          </w:rPr>
        </w:r>
        <w:r>
          <w:rPr>
            <w:noProof/>
            <w:webHidden/>
          </w:rPr>
          <w:fldChar w:fldCharType="separate"/>
        </w:r>
        <w:r>
          <w:rPr>
            <w:noProof/>
            <w:webHidden/>
          </w:rPr>
          <w:t>87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82" w:history="1">
        <w:r w:rsidRPr="00E82BA1">
          <w:rPr>
            <w:rStyle w:val="Hyperlink"/>
            <w:noProof/>
          </w:rPr>
          <w:t>2.4.4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_Toc473779782 \h </w:instrText>
        </w:r>
        <w:r>
          <w:rPr>
            <w:noProof/>
            <w:webHidden/>
          </w:rPr>
        </w:r>
        <w:r>
          <w:rPr>
            <w:noProof/>
            <w:webHidden/>
          </w:rPr>
          <w:fldChar w:fldCharType="separate"/>
        </w:r>
        <w:r>
          <w:rPr>
            <w:noProof/>
            <w:webHidden/>
          </w:rPr>
          <w:t>87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783" w:history="1">
        <w:r w:rsidRPr="00E82BA1">
          <w:rPr>
            <w:rStyle w:val="Hyperlink"/>
            <w:noProof/>
          </w:rPr>
          <w:t>2.5</w:t>
        </w:r>
        <w:r>
          <w:rPr>
            <w:rFonts w:asciiTheme="minorHAnsi" w:eastAsiaTheme="minorEastAsia" w:hAnsiTheme="minorHAnsi" w:cstheme="minorBidi"/>
            <w:noProof/>
            <w:sz w:val="22"/>
            <w:szCs w:val="22"/>
          </w:rPr>
          <w:tab/>
        </w:r>
        <w:r w:rsidRPr="00E82BA1">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_Toc473779783 \h </w:instrText>
        </w:r>
        <w:r>
          <w:rPr>
            <w:noProof/>
            <w:webHidden/>
          </w:rPr>
        </w:r>
        <w:r>
          <w:rPr>
            <w:noProof/>
            <w:webHidden/>
          </w:rPr>
          <w:fldChar w:fldCharType="separate"/>
        </w:r>
        <w:r>
          <w:rPr>
            <w:noProof/>
            <w:webHidden/>
          </w:rPr>
          <w:t>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84" w:history="1">
        <w:r w:rsidRPr="00E82BA1">
          <w:rPr>
            <w:rStyle w:val="Hyperlink"/>
            <w:noProof/>
          </w:rPr>
          <w:t>2.5.1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_Toc473779784 \h </w:instrText>
        </w:r>
        <w:r>
          <w:rPr>
            <w:noProof/>
            <w:webHidden/>
          </w:rPr>
        </w:r>
        <w:r>
          <w:rPr>
            <w:noProof/>
            <w:webHidden/>
          </w:rPr>
          <w:fldChar w:fldCharType="separate"/>
        </w:r>
        <w:r>
          <w:rPr>
            <w:noProof/>
            <w:webHidden/>
          </w:rPr>
          <w:t>88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85" w:history="1">
        <w:r w:rsidRPr="00E82BA1">
          <w:rPr>
            <w:rStyle w:val="Hyperlink"/>
            <w:noProof/>
          </w:rPr>
          <w:t>2.5.1.1</w:t>
        </w:r>
        <w:r>
          <w:rPr>
            <w:rFonts w:asciiTheme="minorHAnsi" w:eastAsiaTheme="minorEastAsia" w:hAnsiTheme="minorHAnsi" w:cstheme="minorBidi"/>
            <w:noProof/>
            <w:sz w:val="22"/>
            <w:szCs w:val="22"/>
          </w:rPr>
          <w:tab/>
        </w:r>
        <w:r w:rsidRPr="00E82BA1">
          <w:rPr>
            <w:rStyle w:val="Hyperlink"/>
            <w:noProof/>
          </w:rPr>
          <w:t>contentPart</w:t>
        </w:r>
        <w:r>
          <w:rPr>
            <w:noProof/>
            <w:webHidden/>
          </w:rPr>
          <w:tab/>
        </w:r>
        <w:r>
          <w:rPr>
            <w:noProof/>
            <w:webHidden/>
          </w:rPr>
          <w:fldChar w:fldCharType="begin"/>
        </w:r>
        <w:r>
          <w:rPr>
            <w:noProof/>
            <w:webHidden/>
          </w:rPr>
          <w:instrText xml:space="preserve"> PAGEREF _Toc473779785 \h </w:instrText>
        </w:r>
        <w:r>
          <w:rPr>
            <w:noProof/>
            <w:webHidden/>
          </w:rPr>
        </w:r>
        <w:r>
          <w:rPr>
            <w:noProof/>
            <w:webHidden/>
          </w:rPr>
          <w:fldChar w:fldCharType="separate"/>
        </w:r>
        <w:r>
          <w:rPr>
            <w:noProof/>
            <w:webHidden/>
          </w:rPr>
          <w:t>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86" w:history="1">
        <w:r w:rsidRPr="00E82BA1">
          <w:rPr>
            <w:rStyle w:val="Hyperlink"/>
            <w:noProof/>
          </w:rPr>
          <w:t>2.5.2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_Toc473779786 \h </w:instrText>
        </w:r>
        <w:r>
          <w:rPr>
            <w:noProof/>
            <w:webHidden/>
          </w:rPr>
        </w:r>
        <w:r>
          <w:rPr>
            <w:noProof/>
            <w:webHidden/>
          </w:rPr>
          <w:fldChar w:fldCharType="separate"/>
        </w:r>
        <w:r>
          <w:rPr>
            <w:noProof/>
            <w:webHidden/>
          </w:rPr>
          <w:t>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87" w:history="1">
        <w:r w:rsidRPr="00E82BA1">
          <w:rPr>
            <w:rStyle w:val="Hyperlink"/>
            <w:noProof/>
          </w:rPr>
          <w:t>2.5.3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_Toc473779787 \h </w:instrText>
        </w:r>
        <w:r>
          <w:rPr>
            <w:noProof/>
            <w:webHidden/>
          </w:rPr>
        </w:r>
        <w:r>
          <w:rPr>
            <w:noProof/>
            <w:webHidden/>
          </w:rPr>
          <w:fldChar w:fldCharType="separate"/>
        </w:r>
        <w:r>
          <w:rPr>
            <w:noProof/>
            <w:webHidden/>
          </w:rPr>
          <w:t>88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88" w:history="1">
        <w:r w:rsidRPr="00E82BA1">
          <w:rPr>
            <w:rStyle w:val="Hyperlink"/>
            <w:noProof/>
          </w:rPr>
          <w:t>2.5.3.1</w:t>
        </w:r>
        <w:r>
          <w:rPr>
            <w:rFonts w:asciiTheme="minorHAnsi" w:eastAsiaTheme="minorEastAsia" w:hAnsiTheme="minorHAnsi" w:cstheme="minorBidi"/>
            <w:noProof/>
            <w:sz w:val="22"/>
            <w:szCs w:val="22"/>
          </w:rPr>
          <w:tab/>
        </w:r>
        <w:r w:rsidRPr="00E82BA1">
          <w:rPr>
            <w:rStyle w:val="Hyperlink"/>
            <w:noProof/>
          </w:rPr>
          <w:t>CT_ApplicationNonVisualDrawingProps</w:t>
        </w:r>
        <w:r>
          <w:rPr>
            <w:noProof/>
            <w:webHidden/>
          </w:rPr>
          <w:tab/>
        </w:r>
        <w:r>
          <w:rPr>
            <w:noProof/>
            <w:webHidden/>
          </w:rPr>
          <w:fldChar w:fldCharType="begin"/>
        </w:r>
        <w:r>
          <w:rPr>
            <w:noProof/>
            <w:webHidden/>
          </w:rPr>
          <w:instrText xml:space="preserve"> PAGEREF _Toc473779788 \h </w:instrText>
        </w:r>
        <w:r>
          <w:rPr>
            <w:noProof/>
            <w:webHidden/>
          </w:rPr>
        </w:r>
        <w:r>
          <w:rPr>
            <w:noProof/>
            <w:webHidden/>
          </w:rPr>
          <w:fldChar w:fldCharType="separate"/>
        </w:r>
        <w:r>
          <w:rPr>
            <w:noProof/>
            <w:webHidden/>
          </w:rPr>
          <w:t>88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89" w:history="1">
        <w:r w:rsidRPr="00E82BA1">
          <w:rPr>
            <w:rStyle w:val="Hyperlink"/>
            <w:noProof/>
          </w:rPr>
          <w:t>2.5.3.2</w:t>
        </w:r>
        <w:r>
          <w:rPr>
            <w:rFonts w:asciiTheme="minorHAnsi" w:eastAsiaTheme="minorEastAsia" w:hAnsiTheme="minorHAnsi" w:cstheme="minorBidi"/>
            <w:noProof/>
            <w:sz w:val="22"/>
            <w:szCs w:val="22"/>
          </w:rPr>
          <w:tab/>
        </w:r>
        <w:r w:rsidRPr="00E82BA1">
          <w:rPr>
            <w:rStyle w:val="Hyperlink"/>
            <w:noProof/>
          </w:rPr>
          <w:t>CT_ContentPart</w:t>
        </w:r>
        <w:r>
          <w:rPr>
            <w:noProof/>
            <w:webHidden/>
          </w:rPr>
          <w:tab/>
        </w:r>
        <w:r>
          <w:rPr>
            <w:noProof/>
            <w:webHidden/>
          </w:rPr>
          <w:fldChar w:fldCharType="begin"/>
        </w:r>
        <w:r>
          <w:rPr>
            <w:noProof/>
            <w:webHidden/>
          </w:rPr>
          <w:instrText xml:space="preserve"> PAGEREF _Toc473779789 \h </w:instrText>
        </w:r>
        <w:r>
          <w:rPr>
            <w:noProof/>
            <w:webHidden/>
          </w:rPr>
        </w:r>
        <w:r>
          <w:rPr>
            <w:noProof/>
            <w:webHidden/>
          </w:rPr>
          <w:fldChar w:fldCharType="separate"/>
        </w:r>
        <w:r>
          <w:rPr>
            <w:noProof/>
            <w:webHidden/>
          </w:rPr>
          <w:t>89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0" w:history="1">
        <w:r w:rsidRPr="00E82BA1">
          <w:rPr>
            <w:rStyle w:val="Hyperlink"/>
            <w:noProof/>
          </w:rPr>
          <w:t>2.5.3.3</w:t>
        </w:r>
        <w:r>
          <w:rPr>
            <w:rFonts w:asciiTheme="minorHAnsi" w:eastAsiaTheme="minorEastAsia" w:hAnsiTheme="minorHAnsi" w:cstheme="minorBidi"/>
            <w:noProof/>
            <w:sz w:val="22"/>
            <w:szCs w:val="22"/>
          </w:rPr>
          <w:tab/>
        </w:r>
        <w:r w:rsidRPr="00E82BA1">
          <w:rPr>
            <w:rStyle w:val="Hyperlink"/>
            <w:noProof/>
          </w:rPr>
          <w:t>CT_ContentPartNonVisual</w:t>
        </w:r>
        <w:r>
          <w:rPr>
            <w:noProof/>
            <w:webHidden/>
          </w:rPr>
          <w:tab/>
        </w:r>
        <w:r>
          <w:rPr>
            <w:noProof/>
            <w:webHidden/>
          </w:rPr>
          <w:fldChar w:fldCharType="begin"/>
        </w:r>
        <w:r>
          <w:rPr>
            <w:noProof/>
            <w:webHidden/>
          </w:rPr>
          <w:instrText xml:space="preserve"> PAGEREF _Toc473779790 \h </w:instrText>
        </w:r>
        <w:r>
          <w:rPr>
            <w:noProof/>
            <w:webHidden/>
          </w:rPr>
        </w:r>
        <w:r>
          <w:rPr>
            <w:noProof/>
            <w:webHidden/>
          </w:rPr>
          <w:fldChar w:fldCharType="separate"/>
        </w:r>
        <w:r>
          <w:rPr>
            <w:noProof/>
            <w:webHidden/>
          </w:rPr>
          <w:t>90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91" w:history="1">
        <w:r w:rsidRPr="00E82BA1">
          <w:rPr>
            <w:rStyle w:val="Hyperlink"/>
            <w:noProof/>
          </w:rPr>
          <w:t>2.5.4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_Toc473779791 \h </w:instrText>
        </w:r>
        <w:r>
          <w:rPr>
            <w:noProof/>
            <w:webHidden/>
          </w:rPr>
        </w:r>
        <w:r>
          <w:rPr>
            <w:noProof/>
            <w:webHidden/>
          </w:rPr>
          <w:fldChar w:fldCharType="separate"/>
        </w:r>
        <w:r>
          <w:rPr>
            <w:noProof/>
            <w:webHidden/>
          </w:rPr>
          <w:t>90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792" w:history="1">
        <w:r w:rsidRPr="00E82BA1">
          <w:rPr>
            <w:rStyle w:val="Hyperlink"/>
            <w:noProof/>
          </w:rPr>
          <w:t>2.6</w:t>
        </w:r>
        <w:r>
          <w:rPr>
            <w:rFonts w:asciiTheme="minorHAnsi" w:eastAsiaTheme="minorEastAsia" w:hAnsiTheme="minorHAnsi" w:cstheme="minorBidi"/>
            <w:noProof/>
            <w:sz w:val="22"/>
            <w:szCs w:val="22"/>
          </w:rPr>
          <w:tab/>
        </w:r>
        <w:r w:rsidRPr="00E82BA1">
          <w:rPr>
            <w:rStyle w:val="Hyperlink"/>
            <w:noProof/>
          </w:rPr>
          <w:t>http://schemas.microsoft.com/office/drawing/2012/chart</w:t>
        </w:r>
        <w:r>
          <w:rPr>
            <w:noProof/>
            <w:webHidden/>
          </w:rPr>
          <w:tab/>
        </w:r>
        <w:r>
          <w:rPr>
            <w:noProof/>
            <w:webHidden/>
          </w:rPr>
          <w:fldChar w:fldCharType="begin"/>
        </w:r>
        <w:r>
          <w:rPr>
            <w:noProof/>
            <w:webHidden/>
          </w:rPr>
          <w:instrText xml:space="preserve"> PAGEREF _Toc473779792 \h </w:instrText>
        </w:r>
        <w:r>
          <w:rPr>
            <w:noProof/>
            <w:webHidden/>
          </w:rPr>
        </w:r>
        <w:r>
          <w:rPr>
            <w:noProof/>
            <w:webHidden/>
          </w:rPr>
          <w:fldChar w:fldCharType="separate"/>
        </w:r>
        <w:r>
          <w:rPr>
            <w:noProof/>
            <w:webHidden/>
          </w:rPr>
          <w:t>90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793" w:history="1">
        <w:r w:rsidRPr="00E82BA1">
          <w:rPr>
            <w:rStyle w:val="Hyperlink"/>
            <w:noProof/>
          </w:rPr>
          <w:t>2.6.1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_Toc473779793 \h </w:instrText>
        </w:r>
        <w:r>
          <w:rPr>
            <w:noProof/>
            <w:webHidden/>
          </w:rPr>
        </w:r>
        <w:r>
          <w:rPr>
            <w:noProof/>
            <w:webHidden/>
          </w:rPr>
          <w:fldChar w:fldCharType="separate"/>
        </w:r>
        <w:r>
          <w:rPr>
            <w:noProof/>
            <w:webHidden/>
          </w:rPr>
          <w:t>90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4" w:history="1">
        <w:r w:rsidRPr="00E82BA1">
          <w:rPr>
            <w:rStyle w:val="Hyperlink"/>
            <w:noProof/>
          </w:rPr>
          <w:t>2.6.1.1</w:t>
        </w:r>
        <w:r>
          <w:rPr>
            <w:rFonts w:asciiTheme="minorHAnsi" w:eastAsiaTheme="minorEastAsia" w:hAnsiTheme="minorHAnsi" w:cstheme="minorBidi"/>
            <w:noProof/>
            <w:sz w:val="22"/>
            <w:szCs w:val="22"/>
          </w:rPr>
          <w:tab/>
        </w:r>
        <w:r w:rsidRPr="00E82BA1">
          <w:rPr>
            <w:rStyle w:val="Hyperlink"/>
            <w:noProof/>
          </w:rPr>
          <w:t>autoCat</w:t>
        </w:r>
        <w:r>
          <w:rPr>
            <w:noProof/>
            <w:webHidden/>
          </w:rPr>
          <w:tab/>
        </w:r>
        <w:r>
          <w:rPr>
            <w:noProof/>
            <w:webHidden/>
          </w:rPr>
          <w:fldChar w:fldCharType="begin"/>
        </w:r>
        <w:r>
          <w:rPr>
            <w:noProof/>
            <w:webHidden/>
          </w:rPr>
          <w:instrText xml:space="preserve"> PAGEREF _Toc473779794 \h </w:instrText>
        </w:r>
        <w:r>
          <w:rPr>
            <w:noProof/>
            <w:webHidden/>
          </w:rPr>
        </w:r>
        <w:r>
          <w:rPr>
            <w:noProof/>
            <w:webHidden/>
          </w:rPr>
          <w:fldChar w:fldCharType="separate"/>
        </w:r>
        <w:r>
          <w:rPr>
            <w:noProof/>
            <w:webHidden/>
          </w:rPr>
          <w:t>90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5" w:history="1">
        <w:r w:rsidRPr="00E82BA1">
          <w:rPr>
            <w:rStyle w:val="Hyperlink"/>
            <w:noProof/>
          </w:rPr>
          <w:t>2.6.1.2</w:t>
        </w:r>
        <w:r>
          <w:rPr>
            <w:rFonts w:asciiTheme="minorHAnsi" w:eastAsiaTheme="minorEastAsia" w:hAnsiTheme="minorHAnsi" w:cstheme="minorBidi"/>
            <w:noProof/>
            <w:sz w:val="22"/>
            <w:szCs w:val="22"/>
          </w:rPr>
          <w:tab/>
        </w:r>
        <w:r w:rsidRPr="00E82BA1">
          <w:rPr>
            <w:rStyle w:val="Hyperlink"/>
            <w:noProof/>
          </w:rPr>
          <w:t>categoryFilterExceptions</w:t>
        </w:r>
        <w:r>
          <w:rPr>
            <w:noProof/>
            <w:webHidden/>
          </w:rPr>
          <w:tab/>
        </w:r>
        <w:r>
          <w:rPr>
            <w:noProof/>
            <w:webHidden/>
          </w:rPr>
          <w:fldChar w:fldCharType="begin"/>
        </w:r>
        <w:r>
          <w:rPr>
            <w:noProof/>
            <w:webHidden/>
          </w:rPr>
          <w:instrText xml:space="preserve"> PAGEREF _Toc473779795 \h </w:instrText>
        </w:r>
        <w:r>
          <w:rPr>
            <w:noProof/>
            <w:webHidden/>
          </w:rPr>
        </w:r>
        <w:r>
          <w:rPr>
            <w:noProof/>
            <w:webHidden/>
          </w:rPr>
          <w:fldChar w:fldCharType="separate"/>
        </w:r>
        <w:r>
          <w:rPr>
            <w:noProof/>
            <w:webHidden/>
          </w:rPr>
          <w:t>91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6" w:history="1">
        <w:r w:rsidRPr="00E82BA1">
          <w:rPr>
            <w:rStyle w:val="Hyperlink"/>
            <w:noProof/>
          </w:rPr>
          <w:t>2.6.1.3</w:t>
        </w:r>
        <w:r>
          <w:rPr>
            <w:rFonts w:asciiTheme="minorHAnsi" w:eastAsiaTheme="minorEastAsia" w:hAnsiTheme="minorHAnsi" w:cstheme="minorBidi"/>
            <w:noProof/>
            <w:sz w:val="22"/>
            <w:szCs w:val="22"/>
          </w:rPr>
          <w:tab/>
        </w:r>
        <w:r w:rsidRPr="00E82BA1">
          <w:rPr>
            <w:rStyle w:val="Hyperlink"/>
            <w:noProof/>
          </w:rPr>
          <w:t>datalabelsRange</w:t>
        </w:r>
        <w:r>
          <w:rPr>
            <w:noProof/>
            <w:webHidden/>
          </w:rPr>
          <w:tab/>
        </w:r>
        <w:r>
          <w:rPr>
            <w:noProof/>
            <w:webHidden/>
          </w:rPr>
          <w:fldChar w:fldCharType="begin"/>
        </w:r>
        <w:r>
          <w:rPr>
            <w:noProof/>
            <w:webHidden/>
          </w:rPr>
          <w:instrText xml:space="preserve"> PAGEREF _Toc473779796 \h </w:instrText>
        </w:r>
        <w:r>
          <w:rPr>
            <w:noProof/>
            <w:webHidden/>
          </w:rPr>
        </w:r>
        <w:r>
          <w:rPr>
            <w:noProof/>
            <w:webHidden/>
          </w:rPr>
          <w:fldChar w:fldCharType="separate"/>
        </w:r>
        <w:r>
          <w:rPr>
            <w:noProof/>
            <w:webHidden/>
          </w:rPr>
          <w:t>91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7" w:history="1">
        <w:r w:rsidRPr="00E82BA1">
          <w:rPr>
            <w:rStyle w:val="Hyperlink"/>
            <w:noProof/>
          </w:rPr>
          <w:t>2.6.1.4</w:t>
        </w:r>
        <w:r>
          <w:rPr>
            <w:rFonts w:asciiTheme="minorHAnsi" w:eastAsiaTheme="minorEastAsia" w:hAnsiTheme="minorHAnsi" w:cstheme="minorBidi"/>
            <w:noProof/>
            <w:sz w:val="22"/>
            <w:szCs w:val="22"/>
          </w:rPr>
          <w:tab/>
        </w:r>
        <w:r w:rsidRPr="00E82BA1">
          <w:rPr>
            <w:rStyle w:val="Hyperlink"/>
            <w:noProof/>
          </w:rPr>
          <w:t>dlblFieldTable</w:t>
        </w:r>
        <w:r>
          <w:rPr>
            <w:noProof/>
            <w:webHidden/>
          </w:rPr>
          <w:tab/>
        </w:r>
        <w:r>
          <w:rPr>
            <w:noProof/>
            <w:webHidden/>
          </w:rPr>
          <w:fldChar w:fldCharType="begin"/>
        </w:r>
        <w:r>
          <w:rPr>
            <w:noProof/>
            <w:webHidden/>
          </w:rPr>
          <w:instrText xml:space="preserve"> PAGEREF _Toc473779797 \h </w:instrText>
        </w:r>
        <w:r>
          <w:rPr>
            <w:noProof/>
            <w:webHidden/>
          </w:rPr>
        </w:r>
        <w:r>
          <w:rPr>
            <w:noProof/>
            <w:webHidden/>
          </w:rPr>
          <w:fldChar w:fldCharType="separate"/>
        </w:r>
        <w:r>
          <w:rPr>
            <w:noProof/>
            <w:webHidden/>
          </w:rPr>
          <w:t>91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8" w:history="1">
        <w:r w:rsidRPr="00E82BA1">
          <w:rPr>
            <w:rStyle w:val="Hyperlink"/>
            <w:noProof/>
          </w:rPr>
          <w:t>2.6.1.5</w:t>
        </w:r>
        <w:r>
          <w:rPr>
            <w:rFonts w:asciiTheme="minorHAnsi" w:eastAsiaTheme="minorEastAsia" w:hAnsiTheme="minorHAnsi" w:cstheme="minorBidi"/>
            <w:noProof/>
            <w:sz w:val="22"/>
            <w:szCs w:val="22"/>
          </w:rPr>
          <w:tab/>
        </w:r>
        <w:r w:rsidRPr="00E82BA1">
          <w:rPr>
            <w:rStyle w:val="Hyperlink"/>
            <w:noProof/>
          </w:rPr>
          <w:t>filteredAreaSeries</w:t>
        </w:r>
        <w:r>
          <w:rPr>
            <w:noProof/>
            <w:webHidden/>
          </w:rPr>
          <w:tab/>
        </w:r>
        <w:r>
          <w:rPr>
            <w:noProof/>
            <w:webHidden/>
          </w:rPr>
          <w:fldChar w:fldCharType="begin"/>
        </w:r>
        <w:r>
          <w:rPr>
            <w:noProof/>
            <w:webHidden/>
          </w:rPr>
          <w:instrText xml:space="preserve"> PAGEREF _Toc473779798 \h </w:instrText>
        </w:r>
        <w:r>
          <w:rPr>
            <w:noProof/>
            <w:webHidden/>
          </w:rPr>
        </w:r>
        <w:r>
          <w:rPr>
            <w:noProof/>
            <w:webHidden/>
          </w:rPr>
          <w:fldChar w:fldCharType="separate"/>
        </w:r>
        <w:r>
          <w:rPr>
            <w:noProof/>
            <w:webHidden/>
          </w:rPr>
          <w:t>91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799" w:history="1">
        <w:r w:rsidRPr="00E82BA1">
          <w:rPr>
            <w:rStyle w:val="Hyperlink"/>
            <w:noProof/>
          </w:rPr>
          <w:t>2.6.1.6</w:t>
        </w:r>
        <w:r>
          <w:rPr>
            <w:rFonts w:asciiTheme="minorHAnsi" w:eastAsiaTheme="minorEastAsia" w:hAnsiTheme="minorHAnsi" w:cstheme="minorBidi"/>
            <w:noProof/>
            <w:sz w:val="22"/>
            <w:szCs w:val="22"/>
          </w:rPr>
          <w:tab/>
        </w:r>
        <w:r w:rsidRPr="00E82BA1">
          <w:rPr>
            <w:rStyle w:val="Hyperlink"/>
            <w:noProof/>
          </w:rPr>
          <w:t>filteredBarSeries</w:t>
        </w:r>
        <w:r>
          <w:rPr>
            <w:noProof/>
            <w:webHidden/>
          </w:rPr>
          <w:tab/>
        </w:r>
        <w:r>
          <w:rPr>
            <w:noProof/>
            <w:webHidden/>
          </w:rPr>
          <w:fldChar w:fldCharType="begin"/>
        </w:r>
        <w:r>
          <w:rPr>
            <w:noProof/>
            <w:webHidden/>
          </w:rPr>
          <w:instrText xml:space="preserve"> PAGEREF _Toc473779799 \h </w:instrText>
        </w:r>
        <w:r>
          <w:rPr>
            <w:noProof/>
            <w:webHidden/>
          </w:rPr>
        </w:r>
        <w:r>
          <w:rPr>
            <w:noProof/>
            <w:webHidden/>
          </w:rPr>
          <w:fldChar w:fldCharType="separate"/>
        </w:r>
        <w:r>
          <w:rPr>
            <w:noProof/>
            <w:webHidden/>
          </w:rPr>
          <w:t>92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0" w:history="1">
        <w:r w:rsidRPr="00E82BA1">
          <w:rPr>
            <w:rStyle w:val="Hyperlink"/>
            <w:noProof/>
          </w:rPr>
          <w:t>2.6.1.7</w:t>
        </w:r>
        <w:r>
          <w:rPr>
            <w:rFonts w:asciiTheme="minorHAnsi" w:eastAsiaTheme="minorEastAsia" w:hAnsiTheme="minorHAnsi" w:cstheme="minorBidi"/>
            <w:noProof/>
            <w:sz w:val="22"/>
            <w:szCs w:val="22"/>
          </w:rPr>
          <w:tab/>
        </w:r>
        <w:r w:rsidRPr="00E82BA1">
          <w:rPr>
            <w:rStyle w:val="Hyperlink"/>
            <w:noProof/>
          </w:rPr>
          <w:t>filteredBubbleSeries</w:t>
        </w:r>
        <w:r>
          <w:rPr>
            <w:noProof/>
            <w:webHidden/>
          </w:rPr>
          <w:tab/>
        </w:r>
        <w:r>
          <w:rPr>
            <w:noProof/>
            <w:webHidden/>
          </w:rPr>
          <w:fldChar w:fldCharType="begin"/>
        </w:r>
        <w:r>
          <w:rPr>
            <w:noProof/>
            <w:webHidden/>
          </w:rPr>
          <w:instrText xml:space="preserve"> PAGEREF _Toc473779800 \h </w:instrText>
        </w:r>
        <w:r>
          <w:rPr>
            <w:noProof/>
            <w:webHidden/>
          </w:rPr>
        </w:r>
        <w:r>
          <w:rPr>
            <w:noProof/>
            <w:webHidden/>
          </w:rPr>
          <w:fldChar w:fldCharType="separate"/>
        </w:r>
        <w:r>
          <w:rPr>
            <w:noProof/>
            <w:webHidden/>
          </w:rPr>
          <w:t>92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1" w:history="1">
        <w:r w:rsidRPr="00E82BA1">
          <w:rPr>
            <w:rStyle w:val="Hyperlink"/>
            <w:noProof/>
          </w:rPr>
          <w:t>2.6.1.8</w:t>
        </w:r>
        <w:r>
          <w:rPr>
            <w:rFonts w:asciiTheme="minorHAnsi" w:eastAsiaTheme="minorEastAsia" w:hAnsiTheme="minorHAnsi" w:cstheme="minorBidi"/>
            <w:noProof/>
            <w:sz w:val="22"/>
            <w:szCs w:val="22"/>
          </w:rPr>
          <w:tab/>
        </w:r>
        <w:r w:rsidRPr="00E82BA1">
          <w:rPr>
            <w:rStyle w:val="Hyperlink"/>
            <w:noProof/>
          </w:rPr>
          <w:t>filteredCategoryTitle</w:t>
        </w:r>
        <w:r>
          <w:rPr>
            <w:noProof/>
            <w:webHidden/>
          </w:rPr>
          <w:tab/>
        </w:r>
        <w:r>
          <w:rPr>
            <w:noProof/>
            <w:webHidden/>
          </w:rPr>
          <w:fldChar w:fldCharType="begin"/>
        </w:r>
        <w:r>
          <w:rPr>
            <w:noProof/>
            <w:webHidden/>
          </w:rPr>
          <w:instrText xml:space="preserve"> PAGEREF _Toc473779801 \h </w:instrText>
        </w:r>
        <w:r>
          <w:rPr>
            <w:noProof/>
            <w:webHidden/>
          </w:rPr>
        </w:r>
        <w:r>
          <w:rPr>
            <w:noProof/>
            <w:webHidden/>
          </w:rPr>
          <w:fldChar w:fldCharType="separate"/>
        </w:r>
        <w:r>
          <w:rPr>
            <w:noProof/>
            <w:webHidden/>
          </w:rPr>
          <w:t>92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2" w:history="1">
        <w:r w:rsidRPr="00E82BA1">
          <w:rPr>
            <w:rStyle w:val="Hyperlink"/>
            <w:noProof/>
          </w:rPr>
          <w:t>2.6.1.9</w:t>
        </w:r>
        <w:r>
          <w:rPr>
            <w:rFonts w:asciiTheme="minorHAnsi" w:eastAsiaTheme="minorEastAsia" w:hAnsiTheme="minorHAnsi" w:cstheme="minorBidi"/>
            <w:noProof/>
            <w:sz w:val="22"/>
            <w:szCs w:val="22"/>
          </w:rPr>
          <w:tab/>
        </w:r>
        <w:r w:rsidRPr="00E82BA1">
          <w:rPr>
            <w:rStyle w:val="Hyperlink"/>
            <w:noProof/>
          </w:rPr>
          <w:t>filteredLineSeries</w:t>
        </w:r>
        <w:r>
          <w:rPr>
            <w:noProof/>
            <w:webHidden/>
          </w:rPr>
          <w:tab/>
        </w:r>
        <w:r>
          <w:rPr>
            <w:noProof/>
            <w:webHidden/>
          </w:rPr>
          <w:fldChar w:fldCharType="begin"/>
        </w:r>
        <w:r>
          <w:rPr>
            <w:noProof/>
            <w:webHidden/>
          </w:rPr>
          <w:instrText xml:space="preserve"> PAGEREF _Toc473779802 \h </w:instrText>
        </w:r>
        <w:r>
          <w:rPr>
            <w:noProof/>
            <w:webHidden/>
          </w:rPr>
        </w:r>
        <w:r>
          <w:rPr>
            <w:noProof/>
            <w:webHidden/>
          </w:rPr>
          <w:fldChar w:fldCharType="separate"/>
        </w:r>
        <w:r>
          <w:rPr>
            <w:noProof/>
            <w:webHidden/>
          </w:rPr>
          <w:t>92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3" w:history="1">
        <w:r w:rsidRPr="00E82BA1">
          <w:rPr>
            <w:rStyle w:val="Hyperlink"/>
            <w:noProof/>
          </w:rPr>
          <w:t>2.6.1.10</w:t>
        </w:r>
        <w:r>
          <w:rPr>
            <w:rFonts w:asciiTheme="minorHAnsi" w:eastAsiaTheme="minorEastAsia" w:hAnsiTheme="minorHAnsi" w:cstheme="minorBidi"/>
            <w:noProof/>
            <w:sz w:val="22"/>
            <w:szCs w:val="22"/>
          </w:rPr>
          <w:tab/>
        </w:r>
        <w:r w:rsidRPr="00E82BA1">
          <w:rPr>
            <w:rStyle w:val="Hyperlink"/>
            <w:noProof/>
          </w:rPr>
          <w:t>filteredPieSeries</w:t>
        </w:r>
        <w:r>
          <w:rPr>
            <w:noProof/>
            <w:webHidden/>
          </w:rPr>
          <w:tab/>
        </w:r>
        <w:r>
          <w:rPr>
            <w:noProof/>
            <w:webHidden/>
          </w:rPr>
          <w:fldChar w:fldCharType="begin"/>
        </w:r>
        <w:r>
          <w:rPr>
            <w:noProof/>
            <w:webHidden/>
          </w:rPr>
          <w:instrText xml:space="preserve"> PAGEREF _Toc473779803 \h </w:instrText>
        </w:r>
        <w:r>
          <w:rPr>
            <w:noProof/>
            <w:webHidden/>
          </w:rPr>
        </w:r>
        <w:r>
          <w:rPr>
            <w:noProof/>
            <w:webHidden/>
          </w:rPr>
          <w:fldChar w:fldCharType="separate"/>
        </w:r>
        <w:r>
          <w:rPr>
            <w:noProof/>
            <w:webHidden/>
          </w:rPr>
          <w:t>93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4" w:history="1">
        <w:r w:rsidRPr="00E82BA1">
          <w:rPr>
            <w:rStyle w:val="Hyperlink"/>
            <w:noProof/>
          </w:rPr>
          <w:t>2.6.1.11</w:t>
        </w:r>
        <w:r>
          <w:rPr>
            <w:rFonts w:asciiTheme="minorHAnsi" w:eastAsiaTheme="minorEastAsia" w:hAnsiTheme="minorHAnsi" w:cstheme="minorBidi"/>
            <w:noProof/>
            <w:sz w:val="22"/>
            <w:szCs w:val="22"/>
          </w:rPr>
          <w:tab/>
        </w:r>
        <w:r w:rsidRPr="00E82BA1">
          <w:rPr>
            <w:rStyle w:val="Hyperlink"/>
            <w:noProof/>
          </w:rPr>
          <w:t>filteredRadarSeries</w:t>
        </w:r>
        <w:r>
          <w:rPr>
            <w:noProof/>
            <w:webHidden/>
          </w:rPr>
          <w:tab/>
        </w:r>
        <w:r>
          <w:rPr>
            <w:noProof/>
            <w:webHidden/>
          </w:rPr>
          <w:fldChar w:fldCharType="begin"/>
        </w:r>
        <w:r>
          <w:rPr>
            <w:noProof/>
            <w:webHidden/>
          </w:rPr>
          <w:instrText xml:space="preserve"> PAGEREF _Toc473779804 \h </w:instrText>
        </w:r>
        <w:r>
          <w:rPr>
            <w:noProof/>
            <w:webHidden/>
          </w:rPr>
        </w:r>
        <w:r>
          <w:rPr>
            <w:noProof/>
            <w:webHidden/>
          </w:rPr>
          <w:fldChar w:fldCharType="separate"/>
        </w:r>
        <w:r>
          <w:rPr>
            <w:noProof/>
            <w:webHidden/>
          </w:rPr>
          <w:t>93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5" w:history="1">
        <w:r w:rsidRPr="00E82BA1">
          <w:rPr>
            <w:rStyle w:val="Hyperlink"/>
            <w:noProof/>
          </w:rPr>
          <w:t>2.6.1.12</w:t>
        </w:r>
        <w:r>
          <w:rPr>
            <w:rFonts w:asciiTheme="minorHAnsi" w:eastAsiaTheme="minorEastAsia" w:hAnsiTheme="minorHAnsi" w:cstheme="minorBidi"/>
            <w:noProof/>
            <w:sz w:val="22"/>
            <w:szCs w:val="22"/>
          </w:rPr>
          <w:tab/>
        </w:r>
        <w:r w:rsidRPr="00E82BA1">
          <w:rPr>
            <w:rStyle w:val="Hyperlink"/>
            <w:noProof/>
          </w:rPr>
          <w:t>filteredScatterSeries</w:t>
        </w:r>
        <w:r>
          <w:rPr>
            <w:noProof/>
            <w:webHidden/>
          </w:rPr>
          <w:tab/>
        </w:r>
        <w:r>
          <w:rPr>
            <w:noProof/>
            <w:webHidden/>
          </w:rPr>
          <w:fldChar w:fldCharType="begin"/>
        </w:r>
        <w:r>
          <w:rPr>
            <w:noProof/>
            <w:webHidden/>
          </w:rPr>
          <w:instrText xml:space="preserve"> PAGEREF _Toc473779805 \h </w:instrText>
        </w:r>
        <w:r>
          <w:rPr>
            <w:noProof/>
            <w:webHidden/>
          </w:rPr>
        </w:r>
        <w:r>
          <w:rPr>
            <w:noProof/>
            <w:webHidden/>
          </w:rPr>
          <w:fldChar w:fldCharType="separate"/>
        </w:r>
        <w:r>
          <w:rPr>
            <w:noProof/>
            <w:webHidden/>
          </w:rPr>
          <w:t>93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6" w:history="1">
        <w:r w:rsidRPr="00E82BA1">
          <w:rPr>
            <w:rStyle w:val="Hyperlink"/>
            <w:noProof/>
          </w:rPr>
          <w:t>2.6.1.13</w:t>
        </w:r>
        <w:r>
          <w:rPr>
            <w:rFonts w:asciiTheme="minorHAnsi" w:eastAsiaTheme="minorEastAsia" w:hAnsiTheme="minorHAnsi" w:cstheme="minorBidi"/>
            <w:noProof/>
            <w:sz w:val="22"/>
            <w:szCs w:val="22"/>
          </w:rPr>
          <w:tab/>
        </w:r>
        <w:r w:rsidRPr="00E82BA1">
          <w:rPr>
            <w:rStyle w:val="Hyperlink"/>
            <w:noProof/>
          </w:rPr>
          <w:t>filteredSeriesTitle</w:t>
        </w:r>
        <w:r>
          <w:rPr>
            <w:noProof/>
            <w:webHidden/>
          </w:rPr>
          <w:tab/>
        </w:r>
        <w:r>
          <w:rPr>
            <w:noProof/>
            <w:webHidden/>
          </w:rPr>
          <w:fldChar w:fldCharType="begin"/>
        </w:r>
        <w:r>
          <w:rPr>
            <w:noProof/>
            <w:webHidden/>
          </w:rPr>
          <w:instrText xml:space="preserve"> PAGEREF _Toc473779806 \h </w:instrText>
        </w:r>
        <w:r>
          <w:rPr>
            <w:noProof/>
            <w:webHidden/>
          </w:rPr>
        </w:r>
        <w:r>
          <w:rPr>
            <w:noProof/>
            <w:webHidden/>
          </w:rPr>
          <w:fldChar w:fldCharType="separate"/>
        </w:r>
        <w:r>
          <w:rPr>
            <w:noProof/>
            <w:webHidden/>
          </w:rPr>
          <w:t>93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7" w:history="1">
        <w:r w:rsidRPr="00E82BA1">
          <w:rPr>
            <w:rStyle w:val="Hyperlink"/>
            <w:noProof/>
          </w:rPr>
          <w:t>2.6.1.14</w:t>
        </w:r>
        <w:r>
          <w:rPr>
            <w:rFonts w:asciiTheme="minorHAnsi" w:eastAsiaTheme="minorEastAsia" w:hAnsiTheme="minorHAnsi" w:cstheme="minorBidi"/>
            <w:noProof/>
            <w:sz w:val="22"/>
            <w:szCs w:val="22"/>
          </w:rPr>
          <w:tab/>
        </w:r>
        <w:r w:rsidRPr="00E82BA1">
          <w:rPr>
            <w:rStyle w:val="Hyperlink"/>
            <w:noProof/>
          </w:rPr>
          <w:t>filteredSurfaceSeries</w:t>
        </w:r>
        <w:r>
          <w:rPr>
            <w:noProof/>
            <w:webHidden/>
          </w:rPr>
          <w:tab/>
        </w:r>
        <w:r>
          <w:rPr>
            <w:noProof/>
            <w:webHidden/>
          </w:rPr>
          <w:fldChar w:fldCharType="begin"/>
        </w:r>
        <w:r>
          <w:rPr>
            <w:noProof/>
            <w:webHidden/>
          </w:rPr>
          <w:instrText xml:space="preserve"> PAGEREF _Toc473779807 \h </w:instrText>
        </w:r>
        <w:r>
          <w:rPr>
            <w:noProof/>
            <w:webHidden/>
          </w:rPr>
        </w:r>
        <w:r>
          <w:rPr>
            <w:noProof/>
            <w:webHidden/>
          </w:rPr>
          <w:fldChar w:fldCharType="separate"/>
        </w:r>
        <w:r>
          <w:rPr>
            <w:noProof/>
            <w:webHidden/>
          </w:rPr>
          <w:t>94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8" w:history="1">
        <w:r w:rsidRPr="00E82BA1">
          <w:rPr>
            <w:rStyle w:val="Hyperlink"/>
            <w:noProof/>
          </w:rPr>
          <w:t>2.6.1.15</w:t>
        </w:r>
        <w:r>
          <w:rPr>
            <w:rFonts w:asciiTheme="minorHAnsi" w:eastAsiaTheme="minorEastAsia" w:hAnsiTheme="minorHAnsi" w:cstheme="minorBidi"/>
            <w:noProof/>
            <w:sz w:val="22"/>
            <w:szCs w:val="22"/>
          </w:rPr>
          <w:tab/>
        </w:r>
        <w:r w:rsidRPr="00E82BA1">
          <w:rPr>
            <w:rStyle w:val="Hyperlink"/>
            <w:noProof/>
          </w:rPr>
          <w:t>formulaRef</w:t>
        </w:r>
        <w:r>
          <w:rPr>
            <w:noProof/>
            <w:webHidden/>
          </w:rPr>
          <w:tab/>
        </w:r>
        <w:r>
          <w:rPr>
            <w:noProof/>
            <w:webHidden/>
          </w:rPr>
          <w:fldChar w:fldCharType="begin"/>
        </w:r>
        <w:r>
          <w:rPr>
            <w:noProof/>
            <w:webHidden/>
          </w:rPr>
          <w:instrText xml:space="preserve"> PAGEREF _Toc473779808 \h </w:instrText>
        </w:r>
        <w:r>
          <w:rPr>
            <w:noProof/>
            <w:webHidden/>
          </w:rPr>
        </w:r>
        <w:r>
          <w:rPr>
            <w:noProof/>
            <w:webHidden/>
          </w:rPr>
          <w:fldChar w:fldCharType="separate"/>
        </w:r>
        <w:r>
          <w:rPr>
            <w:noProof/>
            <w:webHidden/>
          </w:rPr>
          <w:t>94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09" w:history="1">
        <w:r w:rsidRPr="00E82BA1">
          <w:rPr>
            <w:rStyle w:val="Hyperlink"/>
            <w:noProof/>
          </w:rPr>
          <w:t>2.6.1.16</w:t>
        </w:r>
        <w:r>
          <w:rPr>
            <w:rFonts w:asciiTheme="minorHAnsi" w:eastAsiaTheme="minorEastAsia" w:hAnsiTheme="minorHAnsi" w:cstheme="minorBidi"/>
            <w:noProof/>
            <w:sz w:val="22"/>
            <w:szCs w:val="22"/>
          </w:rPr>
          <w:tab/>
        </w:r>
        <w:r w:rsidRPr="00E82BA1">
          <w:rPr>
            <w:rStyle w:val="Hyperlink"/>
            <w:noProof/>
          </w:rPr>
          <w:t>fullRef</w:t>
        </w:r>
        <w:r>
          <w:rPr>
            <w:noProof/>
            <w:webHidden/>
          </w:rPr>
          <w:tab/>
        </w:r>
        <w:r>
          <w:rPr>
            <w:noProof/>
            <w:webHidden/>
          </w:rPr>
          <w:fldChar w:fldCharType="begin"/>
        </w:r>
        <w:r>
          <w:rPr>
            <w:noProof/>
            <w:webHidden/>
          </w:rPr>
          <w:instrText xml:space="preserve"> PAGEREF _Toc473779809 \h </w:instrText>
        </w:r>
        <w:r>
          <w:rPr>
            <w:noProof/>
            <w:webHidden/>
          </w:rPr>
        </w:r>
        <w:r>
          <w:rPr>
            <w:noProof/>
            <w:webHidden/>
          </w:rPr>
          <w:fldChar w:fldCharType="separate"/>
        </w:r>
        <w:r>
          <w:rPr>
            <w:noProof/>
            <w:webHidden/>
          </w:rPr>
          <w:t>94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0" w:history="1">
        <w:r w:rsidRPr="00E82BA1">
          <w:rPr>
            <w:rStyle w:val="Hyperlink"/>
            <w:noProof/>
          </w:rPr>
          <w:t>2.6.1.17</w:t>
        </w:r>
        <w:r>
          <w:rPr>
            <w:rFonts w:asciiTheme="minorHAnsi" w:eastAsiaTheme="minorEastAsia" w:hAnsiTheme="minorHAnsi" w:cstheme="minorBidi"/>
            <w:noProof/>
            <w:sz w:val="22"/>
            <w:szCs w:val="22"/>
          </w:rPr>
          <w:tab/>
        </w:r>
        <w:r w:rsidRPr="00E82BA1">
          <w:rPr>
            <w:rStyle w:val="Hyperlink"/>
            <w:noProof/>
          </w:rPr>
          <w:t>layout</w:t>
        </w:r>
        <w:r>
          <w:rPr>
            <w:noProof/>
            <w:webHidden/>
          </w:rPr>
          <w:tab/>
        </w:r>
        <w:r>
          <w:rPr>
            <w:noProof/>
            <w:webHidden/>
          </w:rPr>
          <w:fldChar w:fldCharType="begin"/>
        </w:r>
        <w:r>
          <w:rPr>
            <w:noProof/>
            <w:webHidden/>
          </w:rPr>
          <w:instrText xml:space="preserve"> PAGEREF _Toc473779810 \h </w:instrText>
        </w:r>
        <w:r>
          <w:rPr>
            <w:noProof/>
            <w:webHidden/>
          </w:rPr>
        </w:r>
        <w:r>
          <w:rPr>
            <w:noProof/>
            <w:webHidden/>
          </w:rPr>
          <w:fldChar w:fldCharType="separate"/>
        </w:r>
        <w:r>
          <w:rPr>
            <w:noProof/>
            <w:webHidden/>
          </w:rPr>
          <w:t>95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1" w:history="1">
        <w:r w:rsidRPr="00E82BA1">
          <w:rPr>
            <w:rStyle w:val="Hyperlink"/>
            <w:noProof/>
          </w:rPr>
          <w:t>2.6.1.18</w:t>
        </w:r>
        <w:r>
          <w:rPr>
            <w:rFonts w:asciiTheme="minorHAnsi" w:eastAsiaTheme="minorEastAsia" w:hAnsiTheme="minorHAnsi" w:cstheme="minorBidi"/>
            <w:noProof/>
            <w:sz w:val="22"/>
            <w:szCs w:val="22"/>
          </w:rPr>
          <w:tab/>
        </w:r>
        <w:r w:rsidRPr="00E82BA1">
          <w:rPr>
            <w:rStyle w:val="Hyperlink"/>
            <w:noProof/>
          </w:rPr>
          <w:t>leaderLines</w:t>
        </w:r>
        <w:r>
          <w:rPr>
            <w:noProof/>
            <w:webHidden/>
          </w:rPr>
          <w:tab/>
        </w:r>
        <w:r>
          <w:rPr>
            <w:noProof/>
            <w:webHidden/>
          </w:rPr>
          <w:fldChar w:fldCharType="begin"/>
        </w:r>
        <w:r>
          <w:rPr>
            <w:noProof/>
            <w:webHidden/>
          </w:rPr>
          <w:instrText xml:space="preserve"> PAGEREF _Toc473779811 \h </w:instrText>
        </w:r>
        <w:r>
          <w:rPr>
            <w:noProof/>
            <w:webHidden/>
          </w:rPr>
        </w:r>
        <w:r>
          <w:rPr>
            <w:noProof/>
            <w:webHidden/>
          </w:rPr>
          <w:fldChar w:fldCharType="separate"/>
        </w:r>
        <w:r>
          <w:rPr>
            <w:noProof/>
            <w:webHidden/>
          </w:rPr>
          <w:t>95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2" w:history="1">
        <w:r w:rsidRPr="00E82BA1">
          <w:rPr>
            <w:rStyle w:val="Hyperlink"/>
            <w:noProof/>
          </w:rPr>
          <w:t>2.6.1.19</w:t>
        </w:r>
        <w:r>
          <w:rPr>
            <w:rFonts w:asciiTheme="minorHAnsi" w:eastAsiaTheme="minorEastAsia" w:hAnsiTheme="minorHAnsi" w:cstheme="minorBidi"/>
            <w:noProof/>
            <w:sz w:val="22"/>
            <w:szCs w:val="22"/>
          </w:rPr>
          <w:tab/>
        </w:r>
        <w:r w:rsidRPr="00E82BA1">
          <w:rPr>
            <w:rStyle w:val="Hyperlink"/>
            <w:noProof/>
          </w:rPr>
          <w:t>levelRef</w:t>
        </w:r>
        <w:r>
          <w:rPr>
            <w:noProof/>
            <w:webHidden/>
          </w:rPr>
          <w:tab/>
        </w:r>
        <w:r>
          <w:rPr>
            <w:noProof/>
            <w:webHidden/>
          </w:rPr>
          <w:fldChar w:fldCharType="begin"/>
        </w:r>
        <w:r>
          <w:rPr>
            <w:noProof/>
            <w:webHidden/>
          </w:rPr>
          <w:instrText xml:space="preserve"> PAGEREF _Toc473779812 \h </w:instrText>
        </w:r>
        <w:r>
          <w:rPr>
            <w:noProof/>
            <w:webHidden/>
          </w:rPr>
        </w:r>
        <w:r>
          <w:rPr>
            <w:noProof/>
            <w:webHidden/>
          </w:rPr>
          <w:fldChar w:fldCharType="separate"/>
        </w:r>
        <w:r>
          <w:rPr>
            <w:noProof/>
            <w:webHidden/>
          </w:rPr>
          <w:t>95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3" w:history="1">
        <w:r w:rsidRPr="00E82BA1">
          <w:rPr>
            <w:rStyle w:val="Hyperlink"/>
            <w:noProof/>
          </w:rPr>
          <w:t>2.6.1.20</w:t>
        </w:r>
        <w:r>
          <w:rPr>
            <w:rFonts w:asciiTheme="minorHAnsi" w:eastAsiaTheme="minorEastAsia" w:hAnsiTheme="minorHAnsi" w:cstheme="minorBidi"/>
            <w:noProof/>
            <w:sz w:val="22"/>
            <w:szCs w:val="22"/>
          </w:rPr>
          <w:tab/>
        </w:r>
        <w:r w:rsidRPr="00E82BA1">
          <w:rPr>
            <w:rStyle w:val="Hyperlink"/>
            <w:noProof/>
          </w:rPr>
          <w:t>numFmt</w:t>
        </w:r>
        <w:r>
          <w:rPr>
            <w:noProof/>
            <w:webHidden/>
          </w:rPr>
          <w:tab/>
        </w:r>
        <w:r>
          <w:rPr>
            <w:noProof/>
            <w:webHidden/>
          </w:rPr>
          <w:fldChar w:fldCharType="begin"/>
        </w:r>
        <w:r>
          <w:rPr>
            <w:noProof/>
            <w:webHidden/>
          </w:rPr>
          <w:instrText xml:space="preserve"> PAGEREF _Toc473779813 \h </w:instrText>
        </w:r>
        <w:r>
          <w:rPr>
            <w:noProof/>
            <w:webHidden/>
          </w:rPr>
        </w:r>
        <w:r>
          <w:rPr>
            <w:noProof/>
            <w:webHidden/>
          </w:rPr>
          <w:fldChar w:fldCharType="separate"/>
        </w:r>
        <w:r>
          <w:rPr>
            <w:noProof/>
            <w:webHidden/>
          </w:rPr>
          <w:t>96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4" w:history="1">
        <w:r w:rsidRPr="00E82BA1">
          <w:rPr>
            <w:rStyle w:val="Hyperlink"/>
            <w:noProof/>
          </w:rPr>
          <w:t>2.6.1.21</w:t>
        </w:r>
        <w:r>
          <w:rPr>
            <w:rFonts w:asciiTheme="minorHAnsi" w:eastAsiaTheme="minorEastAsia" w:hAnsiTheme="minorHAnsi" w:cstheme="minorBidi"/>
            <w:noProof/>
            <w:sz w:val="22"/>
            <w:szCs w:val="22"/>
          </w:rPr>
          <w:tab/>
        </w:r>
        <w:r w:rsidRPr="00E82BA1">
          <w:rPr>
            <w:rStyle w:val="Hyperlink"/>
            <w:noProof/>
          </w:rPr>
          <w:t>pivotSource</w:t>
        </w:r>
        <w:r>
          <w:rPr>
            <w:noProof/>
            <w:webHidden/>
          </w:rPr>
          <w:tab/>
        </w:r>
        <w:r>
          <w:rPr>
            <w:noProof/>
            <w:webHidden/>
          </w:rPr>
          <w:fldChar w:fldCharType="begin"/>
        </w:r>
        <w:r>
          <w:rPr>
            <w:noProof/>
            <w:webHidden/>
          </w:rPr>
          <w:instrText xml:space="preserve"> PAGEREF _Toc473779814 \h </w:instrText>
        </w:r>
        <w:r>
          <w:rPr>
            <w:noProof/>
            <w:webHidden/>
          </w:rPr>
        </w:r>
        <w:r>
          <w:rPr>
            <w:noProof/>
            <w:webHidden/>
          </w:rPr>
          <w:fldChar w:fldCharType="separate"/>
        </w:r>
        <w:r>
          <w:rPr>
            <w:noProof/>
            <w:webHidden/>
          </w:rPr>
          <w:t>96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5" w:history="1">
        <w:r w:rsidRPr="00E82BA1">
          <w:rPr>
            <w:rStyle w:val="Hyperlink"/>
            <w:noProof/>
          </w:rPr>
          <w:t>2.6.1.22</w:t>
        </w:r>
        <w:r>
          <w:rPr>
            <w:rFonts w:asciiTheme="minorHAnsi" w:eastAsiaTheme="minorEastAsia" w:hAnsiTheme="minorHAnsi" w:cstheme="minorBidi"/>
            <w:noProof/>
            <w:sz w:val="22"/>
            <w:szCs w:val="22"/>
          </w:rPr>
          <w:tab/>
        </w:r>
        <w:r w:rsidRPr="00E82BA1">
          <w:rPr>
            <w:rStyle w:val="Hyperlink"/>
            <w:noProof/>
          </w:rPr>
          <w:t>showDataLabelsRange</w:t>
        </w:r>
        <w:r>
          <w:rPr>
            <w:noProof/>
            <w:webHidden/>
          </w:rPr>
          <w:tab/>
        </w:r>
        <w:r>
          <w:rPr>
            <w:noProof/>
            <w:webHidden/>
          </w:rPr>
          <w:fldChar w:fldCharType="begin"/>
        </w:r>
        <w:r>
          <w:rPr>
            <w:noProof/>
            <w:webHidden/>
          </w:rPr>
          <w:instrText xml:space="preserve"> PAGEREF _Toc473779815 \h </w:instrText>
        </w:r>
        <w:r>
          <w:rPr>
            <w:noProof/>
            <w:webHidden/>
          </w:rPr>
        </w:r>
        <w:r>
          <w:rPr>
            <w:noProof/>
            <w:webHidden/>
          </w:rPr>
          <w:fldChar w:fldCharType="separate"/>
        </w:r>
        <w:r>
          <w:rPr>
            <w:noProof/>
            <w:webHidden/>
          </w:rPr>
          <w:t>96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6" w:history="1">
        <w:r w:rsidRPr="00E82BA1">
          <w:rPr>
            <w:rStyle w:val="Hyperlink"/>
            <w:noProof/>
          </w:rPr>
          <w:t>2.6.1.23</w:t>
        </w:r>
        <w:r>
          <w:rPr>
            <w:rFonts w:asciiTheme="minorHAnsi" w:eastAsiaTheme="minorEastAsia" w:hAnsiTheme="minorHAnsi" w:cstheme="minorBidi"/>
            <w:noProof/>
            <w:sz w:val="22"/>
            <w:szCs w:val="22"/>
          </w:rPr>
          <w:tab/>
        </w:r>
        <w:r w:rsidRPr="00E82BA1">
          <w:rPr>
            <w:rStyle w:val="Hyperlink"/>
            <w:noProof/>
          </w:rPr>
          <w:t>showLeaderLines</w:t>
        </w:r>
        <w:r>
          <w:rPr>
            <w:noProof/>
            <w:webHidden/>
          </w:rPr>
          <w:tab/>
        </w:r>
        <w:r>
          <w:rPr>
            <w:noProof/>
            <w:webHidden/>
          </w:rPr>
          <w:fldChar w:fldCharType="begin"/>
        </w:r>
        <w:r>
          <w:rPr>
            <w:noProof/>
            <w:webHidden/>
          </w:rPr>
          <w:instrText xml:space="preserve"> PAGEREF _Toc473779816 \h </w:instrText>
        </w:r>
        <w:r>
          <w:rPr>
            <w:noProof/>
            <w:webHidden/>
          </w:rPr>
        </w:r>
        <w:r>
          <w:rPr>
            <w:noProof/>
            <w:webHidden/>
          </w:rPr>
          <w:fldChar w:fldCharType="separate"/>
        </w:r>
        <w:r>
          <w:rPr>
            <w:noProof/>
            <w:webHidden/>
          </w:rPr>
          <w:t>97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7" w:history="1">
        <w:r w:rsidRPr="00E82BA1">
          <w:rPr>
            <w:rStyle w:val="Hyperlink"/>
            <w:noProof/>
          </w:rPr>
          <w:t>2.6.1.24</w:t>
        </w:r>
        <w:r>
          <w:rPr>
            <w:rFonts w:asciiTheme="minorHAnsi" w:eastAsiaTheme="minorEastAsia" w:hAnsiTheme="minorHAnsi" w:cstheme="minorBidi"/>
            <w:noProof/>
            <w:sz w:val="22"/>
            <w:szCs w:val="22"/>
          </w:rPr>
          <w:tab/>
        </w:r>
        <w:r w:rsidRPr="00E82BA1">
          <w:rPr>
            <w:rStyle w:val="Hyperlink"/>
            <w:noProof/>
          </w:rPr>
          <w:t>spPr</w:t>
        </w:r>
        <w:r>
          <w:rPr>
            <w:noProof/>
            <w:webHidden/>
          </w:rPr>
          <w:tab/>
        </w:r>
        <w:r>
          <w:rPr>
            <w:noProof/>
            <w:webHidden/>
          </w:rPr>
          <w:fldChar w:fldCharType="begin"/>
        </w:r>
        <w:r>
          <w:rPr>
            <w:noProof/>
            <w:webHidden/>
          </w:rPr>
          <w:instrText xml:space="preserve"> PAGEREF _Toc473779817 \h </w:instrText>
        </w:r>
        <w:r>
          <w:rPr>
            <w:noProof/>
            <w:webHidden/>
          </w:rPr>
        </w:r>
        <w:r>
          <w:rPr>
            <w:noProof/>
            <w:webHidden/>
          </w:rPr>
          <w:fldChar w:fldCharType="separate"/>
        </w:r>
        <w:r>
          <w:rPr>
            <w:noProof/>
            <w:webHidden/>
          </w:rPr>
          <w:t>97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8" w:history="1">
        <w:r w:rsidRPr="00E82BA1">
          <w:rPr>
            <w:rStyle w:val="Hyperlink"/>
            <w:noProof/>
          </w:rPr>
          <w:t>2.6.1.25</w:t>
        </w:r>
        <w:r>
          <w:rPr>
            <w:rFonts w:asciiTheme="minorHAnsi" w:eastAsiaTheme="minorEastAsia" w:hAnsiTheme="minorHAnsi" w:cstheme="minorBidi"/>
            <w:noProof/>
            <w:sz w:val="22"/>
            <w:szCs w:val="22"/>
          </w:rPr>
          <w:tab/>
        </w:r>
        <w:r w:rsidRPr="00E82BA1">
          <w:rPr>
            <w:rStyle w:val="Hyperlink"/>
            <w:noProof/>
          </w:rPr>
          <w:t>tx</w:t>
        </w:r>
        <w:r>
          <w:rPr>
            <w:noProof/>
            <w:webHidden/>
          </w:rPr>
          <w:tab/>
        </w:r>
        <w:r>
          <w:rPr>
            <w:noProof/>
            <w:webHidden/>
          </w:rPr>
          <w:fldChar w:fldCharType="begin"/>
        </w:r>
        <w:r>
          <w:rPr>
            <w:noProof/>
            <w:webHidden/>
          </w:rPr>
          <w:instrText xml:space="preserve"> PAGEREF _Toc473779818 \h </w:instrText>
        </w:r>
        <w:r>
          <w:rPr>
            <w:noProof/>
            <w:webHidden/>
          </w:rPr>
        </w:r>
        <w:r>
          <w:rPr>
            <w:noProof/>
            <w:webHidden/>
          </w:rPr>
          <w:fldChar w:fldCharType="separate"/>
        </w:r>
        <w:r>
          <w:rPr>
            <w:noProof/>
            <w:webHidden/>
          </w:rPr>
          <w:t>97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19" w:history="1">
        <w:r w:rsidRPr="00E82BA1">
          <w:rPr>
            <w:rStyle w:val="Hyperlink"/>
            <w:noProof/>
          </w:rPr>
          <w:t>2.6.1.26</w:t>
        </w:r>
        <w:r>
          <w:rPr>
            <w:rFonts w:asciiTheme="minorHAnsi" w:eastAsiaTheme="minorEastAsia" w:hAnsiTheme="minorHAnsi" w:cstheme="minorBidi"/>
            <w:noProof/>
            <w:sz w:val="22"/>
            <w:szCs w:val="22"/>
          </w:rPr>
          <w:tab/>
        </w:r>
        <w:r w:rsidRPr="00E82BA1">
          <w:rPr>
            <w:rStyle w:val="Hyperlink"/>
            <w:noProof/>
          </w:rPr>
          <w:t>xForSave</w:t>
        </w:r>
        <w:r>
          <w:rPr>
            <w:noProof/>
            <w:webHidden/>
          </w:rPr>
          <w:tab/>
        </w:r>
        <w:r>
          <w:rPr>
            <w:noProof/>
            <w:webHidden/>
          </w:rPr>
          <w:fldChar w:fldCharType="begin"/>
        </w:r>
        <w:r>
          <w:rPr>
            <w:noProof/>
            <w:webHidden/>
          </w:rPr>
          <w:instrText xml:space="preserve"> PAGEREF _Toc473779819 \h </w:instrText>
        </w:r>
        <w:r>
          <w:rPr>
            <w:noProof/>
            <w:webHidden/>
          </w:rPr>
        </w:r>
        <w:r>
          <w:rPr>
            <w:noProof/>
            <w:webHidden/>
          </w:rPr>
          <w:fldChar w:fldCharType="separate"/>
        </w:r>
        <w:r>
          <w:rPr>
            <w:noProof/>
            <w:webHidden/>
          </w:rPr>
          <w:t>97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20" w:history="1">
        <w:r w:rsidRPr="00E82BA1">
          <w:rPr>
            <w:rStyle w:val="Hyperlink"/>
            <w:noProof/>
          </w:rPr>
          <w:t>2.6.2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_Toc473779820 \h </w:instrText>
        </w:r>
        <w:r>
          <w:rPr>
            <w:noProof/>
            <w:webHidden/>
          </w:rPr>
        </w:r>
        <w:r>
          <w:rPr>
            <w:noProof/>
            <w:webHidden/>
          </w:rPr>
          <w:fldChar w:fldCharType="separate"/>
        </w:r>
        <w:r>
          <w:rPr>
            <w:noProof/>
            <w:webHidden/>
          </w:rPr>
          <w:t>98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21" w:history="1">
        <w:r w:rsidRPr="00E82BA1">
          <w:rPr>
            <w:rStyle w:val="Hyperlink"/>
            <w:noProof/>
          </w:rPr>
          <w:t>2.6.3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_Toc473779821 \h </w:instrText>
        </w:r>
        <w:r>
          <w:rPr>
            <w:noProof/>
            <w:webHidden/>
          </w:rPr>
        </w:r>
        <w:r>
          <w:rPr>
            <w:noProof/>
            <w:webHidden/>
          </w:rPr>
          <w:fldChar w:fldCharType="separate"/>
        </w:r>
        <w:r>
          <w:rPr>
            <w:noProof/>
            <w:webHidden/>
          </w:rPr>
          <w:t>98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2" w:history="1">
        <w:r w:rsidRPr="00E82BA1">
          <w:rPr>
            <w:rStyle w:val="Hyperlink"/>
            <w:noProof/>
          </w:rPr>
          <w:t>2.6.3.1</w:t>
        </w:r>
        <w:r>
          <w:rPr>
            <w:rFonts w:asciiTheme="minorHAnsi" w:eastAsiaTheme="minorEastAsia" w:hAnsiTheme="minorHAnsi" w:cstheme="minorBidi"/>
            <w:noProof/>
            <w:sz w:val="22"/>
            <w:szCs w:val="22"/>
          </w:rPr>
          <w:tab/>
        </w:r>
        <w:r w:rsidRPr="00E82BA1">
          <w:rPr>
            <w:rStyle w:val="Hyperlink"/>
            <w:noProof/>
          </w:rPr>
          <w:t>CT_CategoryFilterException</w:t>
        </w:r>
        <w:r>
          <w:rPr>
            <w:noProof/>
            <w:webHidden/>
          </w:rPr>
          <w:tab/>
        </w:r>
        <w:r>
          <w:rPr>
            <w:noProof/>
            <w:webHidden/>
          </w:rPr>
          <w:fldChar w:fldCharType="begin"/>
        </w:r>
        <w:r>
          <w:rPr>
            <w:noProof/>
            <w:webHidden/>
          </w:rPr>
          <w:instrText xml:space="preserve"> PAGEREF _Toc473779822 \h </w:instrText>
        </w:r>
        <w:r>
          <w:rPr>
            <w:noProof/>
            <w:webHidden/>
          </w:rPr>
        </w:r>
        <w:r>
          <w:rPr>
            <w:noProof/>
            <w:webHidden/>
          </w:rPr>
          <w:fldChar w:fldCharType="separate"/>
        </w:r>
        <w:r>
          <w:rPr>
            <w:noProof/>
            <w:webHidden/>
          </w:rPr>
          <w:t>98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3" w:history="1">
        <w:r w:rsidRPr="00E82BA1">
          <w:rPr>
            <w:rStyle w:val="Hyperlink"/>
            <w:noProof/>
          </w:rPr>
          <w:t>2.6.3.2</w:t>
        </w:r>
        <w:r>
          <w:rPr>
            <w:rFonts w:asciiTheme="minorHAnsi" w:eastAsiaTheme="minorEastAsia" w:hAnsiTheme="minorHAnsi" w:cstheme="minorBidi"/>
            <w:noProof/>
            <w:sz w:val="22"/>
            <w:szCs w:val="22"/>
          </w:rPr>
          <w:tab/>
        </w:r>
        <w:r w:rsidRPr="00E82BA1">
          <w:rPr>
            <w:rStyle w:val="Hyperlink"/>
            <w:noProof/>
          </w:rPr>
          <w:t>CT_CategoryFilterExceptions</w:t>
        </w:r>
        <w:r>
          <w:rPr>
            <w:noProof/>
            <w:webHidden/>
          </w:rPr>
          <w:tab/>
        </w:r>
        <w:r>
          <w:rPr>
            <w:noProof/>
            <w:webHidden/>
          </w:rPr>
          <w:fldChar w:fldCharType="begin"/>
        </w:r>
        <w:r>
          <w:rPr>
            <w:noProof/>
            <w:webHidden/>
          </w:rPr>
          <w:instrText xml:space="preserve"> PAGEREF _Toc473779823 \h </w:instrText>
        </w:r>
        <w:r>
          <w:rPr>
            <w:noProof/>
            <w:webHidden/>
          </w:rPr>
        </w:r>
        <w:r>
          <w:rPr>
            <w:noProof/>
            <w:webHidden/>
          </w:rPr>
          <w:fldChar w:fldCharType="separate"/>
        </w:r>
        <w:r>
          <w:rPr>
            <w:noProof/>
            <w:webHidden/>
          </w:rPr>
          <w:t>99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4" w:history="1">
        <w:r w:rsidRPr="00E82BA1">
          <w:rPr>
            <w:rStyle w:val="Hyperlink"/>
            <w:noProof/>
          </w:rPr>
          <w:t>2.6.3.3</w:t>
        </w:r>
        <w:r>
          <w:rPr>
            <w:rFonts w:asciiTheme="minorHAnsi" w:eastAsiaTheme="minorEastAsia" w:hAnsiTheme="minorHAnsi" w:cstheme="minorBidi"/>
            <w:noProof/>
            <w:sz w:val="22"/>
            <w:szCs w:val="22"/>
          </w:rPr>
          <w:tab/>
        </w:r>
        <w:r w:rsidRPr="00E82BA1">
          <w:rPr>
            <w:rStyle w:val="Hyperlink"/>
            <w:noProof/>
          </w:rPr>
          <w:t>CT_DataLabelFieldTable</w:t>
        </w:r>
        <w:r>
          <w:rPr>
            <w:noProof/>
            <w:webHidden/>
          </w:rPr>
          <w:tab/>
        </w:r>
        <w:r>
          <w:rPr>
            <w:noProof/>
            <w:webHidden/>
          </w:rPr>
          <w:fldChar w:fldCharType="begin"/>
        </w:r>
        <w:r>
          <w:rPr>
            <w:noProof/>
            <w:webHidden/>
          </w:rPr>
          <w:instrText xml:space="preserve"> PAGEREF _Toc473779824 \h </w:instrText>
        </w:r>
        <w:r>
          <w:rPr>
            <w:noProof/>
            <w:webHidden/>
          </w:rPr>
        </w:r>
        <w:r>
          <w:rPr>
            <w:noProof/>
            <w:webHidden/>
          </w:rPr>
          <w:fldChar w:fldCharType="separate"/>
        </w:r>
        <w:r>
          <w:rPr>
            <w:noProof/>
            <w:webHidden/>
          </w:rPr>
          <w:t>99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5" w:history="1">
        <w:r w:rsidRPr="00E82BA1">
          <w:rPr>
            <w:rStyle w:val="Hyperlink"/>
            <w:noProof/>
          </w:rPr>
          <w:t>2.6.3.4</w:t>
        </w:r>
        <w:r>
          <w:rPr>
            <w:rFonts w:asciiTheme="minorHAnsi" w:eastAsiaTheme="minorEastAsia" w:hAnsiTheme="minorHAnsi" w:cstheme="minorBidi"/>
            <w:noProof/>
            <w:sz w:val="22"/>
            <w:szCs w:val="22"/>
          </w:rPr>
          <w:tab/>
        </w:r>
        <w:r w:rsidRPr="00E82BA1">
          <w:rPr>
            <w:rStyle w:val="Hyperlink"/>
            <w:noProof/>
          </w:rPr>
          <w:t>CT_DataLabelFieldTableEntry</w:t>
        </w:r>
        <w:r>
          <w:rPr>
            <w:noProof/>
            <w:webHidden/>
          </w:rPr>
          <w:tab/>
        </w:r>
        <w:r>
          <w:rPr>
            <w:noProof/>
            <w:webHidden/>
          </w:rPr>
          <w:fldChar w:fldCharType="begin"/>
        </w:r>
        <w:r>
          <w:rPr>
            <w:noProof/>
            <w:webHidden/>
          </w:rPr>
          <w:instrText xml:space="preserve"> PAGEREF _Toc473779825 \h </w:instrText>
        </w:r>
        <w:r>
          <w:rPr>
            <w:noProof/>
            <w:webHidden/>
          </w:rPr>
        </w:r>
        <w:r>
          <w:rPr>
            <w:noProof/>
            <w:webHidden/>
          </w:rPr>
          <w:fldChar w:fldCharType="separate"/>
        </w:r>
        <w:r>
          <w:rPr>
            <w:noProof/>
            <w:webHidden/>
          </w:rPr>
          <w:t>100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6" w:history="1">
        <w:r w:rsidRPr="00E82BA1">
          <w:rPr>
            <w:rStyle w:val="Hyperlink"/>
            <w:noProof/>
          </w:rPr>
          <w:t>2.6.3.5</w:t>
        </w:r>
        <w:r>
          <w:rPr>
            <w:rFonts w:asciiTheme="minorHAnsi" w:eastAsiaTheme="minorEastAsia" w:hAnsiTheme="minorHAnsi" w:cstheme="minorBidi"/>
            <w:noProof/>
            <w:sz w:val="22"/>
            <w:szCs w:val="22"/>
          </w:rPr>
          <w:tab/>
        </w:r>
        <w:r w:rsidRPr="00E82BA1">
          <w:rPr>
            <w:rStyle w:val="Hyperlink"/>
            <w:noProof/>
          </w:rPr>
          <w:t>CT_FilteredAreaSer</w:t>
        </w:r>
        <w:r>
          <w:rPr>
            <w:noProof/>
            <w:webHidden/>
          </w:rPr>
          <w:tab/>
        </w:r>
        <w:r>
          <w:rPr>
            <w:noProof/>
            <w:webHidden/>
          </w:rPr>
          <w:fldChar w:fldCharType="begin"/>
        </w:r>
        <w:r>
          <w:rPr>
            <w:noProof/>
            <w:webHidden/>
          </w:rPr>
          <w:instrText xml:space="preserve"> PAGEREF _Toc473779826 \h </w:instrText>
        </w:r>
        <w:r>
          <w:rPr>
            <w:noProof/>
            <w:webHidden/>
          </w:rPr>
        </w:r>
        <w:r>
          <w:rPr>
            <w:noProof/>
            <w:webHidden/>
          </w:rPr>
          <w:fldChar w:fldCharType="separate"/>
        </w:r>
        <w:r>
          <w:rPr>
            <w:noProof/>
            <w:webHidden/>
          </w:rPr>
          <w:t>101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7" w:history="1">
        <w:r w:rsidRPr="00E82BA1">
          <w:rPr>
            <w:rStyle w:val="Hyperlink"/>
            <w:noProof/>
          </w:rPr>
          <w:t>2.6.3.6</w:t>
        </w:r>
        <w:r>
          <w:rPr>
            <w:rFonts w:asciiTheme="minorHAnsi" w:eastAsiaTheme="minorEastAsia" w:hAnsiTheme="minorHAnsi" w:cstheme="minorBidi"/>
            <w:noProof/>
            <w:sz w:val="22"/>
            <w:szCs w:val="22"/>
          </w:rPr>
          <w:tab/>
        </w:r>
        <w:r w:rsidRPr="00E82BA1">
          <w:rPr>
            <w:rStyle w:val="Hyperlink"/>
            <w:noProof/>
          </w:rPr>
          <w:t>CT_FilteredBarSer</w:t>
        </w:r>
        <w:r>
          <w:rPr>
            <w:noProof/>
            <w:webHidden/>
          </w:rPr>
          <w:tab/>
        </w:r>
        <w:r>
          <w:rPr>
            <w:noProof/>
            <w:webHidden/>
          </w:rPr>
          <w:fldChar w:fldCharType="begin"/>
        </w:r>
        <w:r>
          <w:rPr>
            <w:noProof/>
            <w:webHidden/>
          </w:rPr>
          <w:instrText xml:space="preserve"> PAGEREF _Toc473779827 \h </w:instrText>
        </w:r>
        <w:r>
          <w:rPr>
            <w:noProof/>
            <w:webHidden/>
          </w:rPr>
        </w:r>
        <w:r>
          <w:rPr>
            <w:noProof/>
            <w:webHidden/>
          </w:rPr>
          <w:fldChar w:fldCharType="separate"/>
        </w:r>
        <w:r>
          <w:rPr>
            <w:noProof/>
            <w:webHidden/>
          </w:rPr>
          <w:t>101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8" w:history="1">
        <w:r w:rsidRPr="00E82BA1">
          <w:rPr>
            <w:rStyle w:val="Hyperlink"/>
            <w:noProof/>
          </w:rPr>
          <w:t>2.6.3.7</w:t>
        </w:r>
        <w:r>
          <w:rPr>
            <w:rFonts w:asciiTheme="minorHAnsi" w:eastAsiaTheme="minorEastAsia" w:hAnsiTheme="minorHAnsi" w:cstheme="minorBidi"/>
            <w:noProof/>
            <w:sz w:val="22"/>
            <w:szCs w:val="22"/>
          </w:rPr>
          <w:tab/>
        </w:r>
        <w:r w:rsidRPr="00E82BA1">
          <w:rPr>
            <w:rStyle w:val="Hyperlink"/>
            <w:noProof/>
          </w:rPr>
          <w:t>CT_FilteredBubbleSer</w:t>
        </w:r>
        <w:r>
          <w:rPr>
            <w:noProof/>
            <w:webHidden/>
          </w:rPr>
          <w:tab/>
        </w:r>
        <w:r>
          <w:rPr>
            <w:noProof/>
            <w:webHidden/>
          </w:rPr>
          <w:fldChar w:fldCharType="begin"/>
        </w:r>
        <w:r>
          <w:rPr>
            <w:noProof/>
            <w:webHidden/>
          </w:rPr>
          <w:instrText xml:space="preserve"> PAGEREF _Toc473779828 \h </w:instrText>
        </w:r>
        <w:r>
          <w:rPr>
            <w:noProof/>
            <w:webHidden/>
          </w:rPr>
        </w:r>
        <w:r>
          <w:rPr>
            <w:noProof/>
            <w:webHidden/>
          </w:rPr>
          <w:fldChar w:fldCharType="separate"/>
        </w:r>
        <w:r>
          <w:rPr>
            <w:noProof/>
            <w:webHidden/>
          </w:rPr>
          <w:t>101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29" w:history="1">
        <w:r w:rsidRPr="00E82BA1">
          <w:rPr>
            <w:rStyle w:val="Hyperlink"/>
            <w:noProof/>
          </w:rPr>
          <w:t>2.6.3.8</w:t>
        </w:r>
        <w:r>
          <w:rPr>
            <w:rFonts w:asciiTheme="minorHAnsi" w:eastAsiaTheme="minorEastAsia" w:hAnsiTheme="minorHAnsi" w:cstheme="minorBidi"/>
            <w:noProof/>
            <w:sz w:val="22"/>
            <w:szCs w:val="22"/>
          </w:rPr>
          <w:tab/>
        </w:r>
        <w:r w:rsidRPr="00E82BA1">
          <w:rPr>
            <w:rStyle w:val="Hyperlink"/>
            <w:noProof/>
          </w:rPr>
          <w:t>CT_FilteredCategoryTitle</w:t>
        </w:r>
        <w:r>
          <w:rPr>
            <w:noProof/>
            <w:webHidden/>
          </w:rPr>
          <w:tab/>
        </w:r>
        <w:r>
          <w:rPr>
            <w:noProof/>
            <w:webHidden/>
          </w:rPr>
          <w:fldChar w:fldCharType="begin"/>
        </w:r>
        <w:r>
          <w:rPr>
            <w:noProof/>
            <w:webHidden/>
          </w:rPr>
          <w:instrText xml:space="preserve"> PAGEREF _Toc473779829 \h </w:instrText>
        </w:r>
        <w:r>
          <w:rPr>
            <w:noProof/>
            <w:webHidden/>
          </w:rPr>
        </w:r>
        <w:r>
          <w:rPr>
            <w:noProof/>
            <w:webHidden/>
          </w:rPr>
          <w:fldChar w:fldCharType="separate"/>
        </w:r>
        <w:r>
          <w:rPr>
            <w:noProof/>
            <w:webHidden/>
          </w:rPr>
          <w:t>102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0" w:history="1">
        <w:r w:rsidRPr="00E82BA1">
          <w:rPr>
            <w:rStyle w:val="Hyperlink"/>
            <w:noProof/>
          </w:rPr>
          <w:t>2.6.3.9</w:t>
        </w:r>
        <w:r>
          <w:rPr>
            <w:rFonts w:asciiTheme="minorHAnsi" w:eastAsiaTheme="minorEastAsia" w:hAnsiTheme="minorHAnsi" w:cstheme="minorBidi"/>
            <w:noProof/>
            <w:sz w:val="22"/>
            <w:szCs w:val="22"/>
          </w:rPr>
          <w:tab/>
        </w:r>
        <w:r w:rsidRPr="00E82BA1">
          <w:rPr>
            <w:rStyle w:val="Hyperlink"/>
            <w:noProof/>
          </w:rPr>
          <w:t>CT_FilteredLineSer</w:t>
        </w:r>
        <w:r>
          <w:rPr>
            <w:noProof/>
            <w:webHidden/>
          </w:rPr>
          <w:tab/>
        </w:r>
        <w:r>
          <w:rPr>
            <w:noProof/>
            <w:webHidden/>
          </w:rPr>
          <w:fldChar w:fldCharType="begin"/>
        </w:r>
        <w:r>
          <w:rPr>
            <w:noProof/>
            <w:webHidden/>
          </w:rPr>
          <w:instrText xml:space="preserve"> PAGEREF _Toc473779830 \h </w:instrText>
        </w:r>
        <w:r>
          <w:rPr>
            <w:noProof/>
            <w:webHidden/>
          </w:rPr>
        </w:r>
        <w:r>
          <w:rPr>
            <w:noProof/>
            <w:webHidden/>
          </w:rPr>
          <w:fldChar w:fldCharType="separate"/>
        </w:r>
        <w:r>
          <w:rPr>
            <w:noProof/>
            <w:webHidden/>
          </w:rPr>
          <w:t>102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1" w:history="1">
        <w:r w:rsidRPr="00E82BA1">
          <w:rPr>
            <w:rStyle w:val="Hyperlink"/>
            <w:noProof/>
          </w:rPr>
          <w:t>2.6.3.10</w:t>
        </w:r>
        <w:r>
          <w:rPr>
            <w:rFonts w:asciiTheme="minorHAnsi" w:eastAsiaTheme="minorEastAsia" w:hAnsiTheme="minorHAnsi" w:cstheme="minorBidi"/>
            <w:noProof/>
            <w:sz w:val="22"/>
            <w:szCs w:val="22"/>
          </w:rPr>
          <w:tab/>
        </w:r>
        <w:r w:rsidRPr="00E82BA1">
          <w:rPr>
            <w:rStyle w:val="Hyperlink"/>
            <w:noProof/>
          </w:rPr>
          <w:t>CT_FilteredPieSer</w:t>
        </w:r>
        <w:r>
          <w:rPr>
            <w:noProof/>
            <w:webHidden/>
          </w:rPr>
          <w:tab/>
        </w:r>
        <w:r>
          <w:rPr>
            <w:noProof/>
            <w:webHidden/>
          </w:rPr>
          <w:fldChar w:fldCharType="begin"/>
        </w:r>
        <w:r>
          <w:rPr>
            <w:noProof/>
            <w:webHidden/>
          </w:rPr>
          <w:instrText xml:space="preserve"> PAGEREF _Toc473779831 \h </w:instrText>
        </w:r>
        <w:r>
          <w:rPr>
            <w:noProof/>
            <w:webHidden/>
          </w:rPr>
        </w:r>
        <w:r>
          <w:rPr>
            <w:noProof/>
            <w:webHidden/>
          </w:rPr>
          <w:fldChar w:fldCharType="separate"/>
        </w:r>
        <w:r>
          <w:rPr>
            <w:noProof/>
            <w:webHidden/>
          </w:rPr>
          <w:t>103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2" w:history="1">
        <w:r w:rsidRPr="00E82BA1">
          <w:rPr>
            <w:rStyle w:val="Hyperlink"/>
            <w:noProof/>
          </w:rPr>
          <w:t>2.6.3.11</w:t>
        </w:r>
        <w:r>
          <w:rPr>
            <w:rFonts w:asciiTheme="minorHAnsi" w:eastAsiaTheme="minorEastAsia" w:hAnsiTheme="minorHAnsi" w:cstheme="minorBidi"/>
            <w:noProof/>
            <w:sz w:val="22"/>
            <w:szCs w:val="22"/>
          </w:rPr>
          <w:tab/>
        </w:r>
        <w:r w:rsidRPr="00E82BA1">
          <w:rPr>
            <w:rStyle w:val="Hyperlink"/>
            <w:noProof/>
          </w:rPr>
          <w:t>CT_FilteredRadarSer</w:t>
        </w:r>
        <w:r>
          <w:rPr>
            <w:noProof/>
            <w:webHidden/>
          </w:rPr>
          <w:tab/>
        </w:r>
        <w:r>
          <w:rPr>
            <w:noProof/>
            <w:webHidden/>
          </w:rPr>
          <w:fldChar w:fldCharType="begin"/>
        </w:r>
        <w:r>
          <w:rPr>
            <w:noProof/>
            <w:webHidden/>
          </w:rPr>
          <w:instrText xml:space="preserve"> PAGEREF _Toc473779832 \h </w:instrText>
        </w:r>
        <w:r>
          <w:rPr>
            <w:noProof/>
            <w:webHidden/>
          </w:rPr>
        </w:r>
        <w:r>
          <w:rPr>
            <w:noProof/>
            <w:webHidden/>
          </w:rPr>
          <w:fldChar w:fldCharType="separate"/>
        </w:r>
        <w:r>
          <w:rPr>
            <w:noProof/>
            <w:webHidden/>
          </w:rPr>
          <w:t>103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3" w:history="1">
        <w:r w:rsidRPr="00E82BA1">
          <w:rPr>
            <w:rStyle w:val="Hyperlink"/>
            <w:noProof/>
          </w:rPr>
          <w:t>2.6.3.12</w:t>
        </w:r>
        <w:r>
          <w:rPr>
            <w:rFonts w:asciiTheme="minorHAnsi" w:eastAsiaTheme="minorEastAsia" w:hAnsiTheme="minorHAnsi" w:cstheme="minorBidi"/>
            <w:noProof/>
            <w:sz w:val="22"/>
            <w:szCs w:val="22"/>
          </w:rPr>
          <w:tab/>
        </w:r>
        <w:r w:rsidRPr="00E82BA1">
          <w:rPr>
            <w:rStyle w:val="Hyperlink"/>
            <w:noProof/>
          </w:rPr>
          <w:t>CT_FilteredScatterSer</w:t>
        </w:r>
        <w:r>
          <w:rPr>
            <w:noProof/>
            <w:webHidden/>
          </w:rPr>
          <w:tab/>
        </w:r>
        <w:r>
          <w:rPr>
            <w:noProof/>
            <w:webHidden/>
          </w:rPr>
          <w:fldChar w:fldCharType="begin"/>
        </w:r>
        <w:r>
          <w:rPr>
            <w:noProof/>
            <w:webHidden/>
          </w:rPr>
          <w:instrText xml:space="preserve"> PAGEREF _Toc473779833 \h </w:instrText>
        </w:r>
        <w:r>
          <w:rPr>
            <w:noProof/>
            <w:webHidden/>
          </w:rPr>
        </w:r>
        <w:r>
          <w:rPr>
            <w:noProof/>
            <w:webHidden/>
          </w:rPr>
          <w:fldChar w:fldCharType="separate"/>
        </w:r>
        <w:r>
          <w:rPr>
            <w:noProof/>
            <w:webHidden/>
          </w:rPr>
          <w:t>104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4" w:history="1">
        <w:r w:rsidRPr="00E82BA1">
          <w:rPr>
            <w:rStyle w:val="Hyperlink"/>
            <w:noProof/>
          </w:rPr>
          <w:t>2.6.3.13</w:t>
        </w:r>
        <w:r>
          <w:rPr>
            <w:rFonts w:asciiTheme="minorHAnsi" w:eastAsiaTheme="minorEastAsia" w:hAnsiTheme="minorHAnsi" w:cstheme="minorBidi"/>
            <w:noProof/>
            <w:sz w:val="22"/>
            <w:szCs w:val="22"/>
          </w:rPr>
          <w:tab/>
        </w:r>
        <w:r w:rsidRPr="00E82BA1">
          <w:rPr>
            <w:rStyle w:val="Hyperlink"/>
            <w:noProof/>
          </w:rPr>
          <w:t>CT_FilteredSeriesTitle</w:t>
        </w:r>
        <w:r>
          <w:rPr>
            <w:noProof/>
            <w:webHidden/>
          </w:rPr>
          <w:tab/>
        </w:r>
        <w:r>
          <w:rPr>
            <w:noProof/>
            <w:webHidden/>
          </w:rPr>
          <w:fldChar w:fldCharType="begin"/>
        </w:r>
        <w:r>
          <w:rPr>
            <w:noProof/>
            <w:webHidden/>
          </w:rPr>
          <w:instrText xml:space="preserve"> PAGEREF _Toc473779834 \h </w:instrText>
        </w:r>
        <w:r>
          <w:rPr>
            <w:noProof/>
            <w:webHidden/>
          </w:rPr>
        </w:r>
        <w:r>
          <w:rPr>
            <w:noProof/>
            <w:webHidden/>
          </w:rPr>
          <w:fldChar w:fldCharType="separate"/>
        </w:r>
        <w:r>
          <w:rPr>
            <w:noProof/>
            <w:webHidden/>
          </w:rPr>
          <w:t>104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5" w:history="1">
        <w:r w:rsidRPr="00E82BA1">
          <w:rPr>
            <w:rStyle w:val="Hyperlink"/>
            <w:noProof/>
          </w:rPr>
          <w:t>2.6.3.14</w:t>
        </w:r>
        <w:r>
          <w:rPr>
            <w:rFonts w:asciiTheme="minorHAnsi" w:eastAsiaTheme="minorEastAsia" w:hAnsiTheme="minorHAnsi" w:cstheme="minorBidi"/>
            <w:noProof/>
            <w:sz w:val="22"/>
            <w:szCs w:val="22"/>
          </w:rPr>
          <w:tab/>
        </w:r>
        <w:r w:rsidRPr="00E82BA1">
          <w:rPr>
            <w:rStyle w:val="Hyperlink"/>
            <w:noProof/>
          </w:rPr>
          <w:t>CT_FilteredSurfaceSer</w:t>
        </w:r>
        <w:r>
          <w:rPr>
            <w:noProof/>
            <w:webHidden/>
          </w:rPr>
          <w:tab/>
        </w:r>
        <w:r>
          <w:rPr>
            <w:noProof/>
            <w:webHidden/>
          </w:rPr>
          <w:fldChar w:fldCharType="begin"/>
        </w:r>
        <w:r>
          <w:rPr>
            <w:noProof/>
            <w:webHidden/>
          </w:rPr>
          <w:instrText xml:space="preserve"> PAGEREF _Toc473779835 \h </w:instrText>
        </w:r>
        <w:r>
          <w:rPr>
            <w:noProof/>
            <w:webHidden/>
          </w:rPr>
        </w:r>
        <w:r>
          <w:rPr>
            <w:noProof/>
            <w:webHidden/>
          </w:rPr>
          <w:fldChar w:fldCharType="separate"/>
        </w:r>
        <w:r>
          <w:rPr>
            <w:noProof/>
            <w:webHidden/>
          </w:rPr>
          <w:t>105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6" w:history="1">
        <w:r w:rsidRPr="00E82BA1">
          <w:rPr>
            <w:rStyle w:val="Hyperlink"/>
            <w:noProof/>
          </w:rPr>
          <w:t>2.6.3.15</w:t>
        </w:r>
        <w:r>
          <w:rPr>
            <w:rFonts w:asciiTheme="minorHAnsi" w:eastAsiaTheme="minorEastAsia" w:hAnsiTheme="minorHAnsi" w:cstheme="minorBidi"/>
            <w:noProof/>
            <w:sz w:val="22"/>
            <w:szCs w:val="22"/>
          </w:rPr>
          <w:tab/>
        </w:r>
        <w:r w:rsidRPr="00E82BA1">
          <w:rPr>
            <w:rStyle w:val="Hyperlink"/>
            <w:noProof/>
          </w:rPr>
          <w:t>CT_FormulaRef</w:t>
        </w:r>
        <w:r>
          <w:rPr>
            <w:noProof/>
            <w:webHidden/>
          </w:rPr>
          <w:tab/>
        </w:r>
        <w:r>
          <w:rPr>
            <w:noProof/>
            <w:webHidden/>
          </w:rPr>
          <w:fldChar w:fldCharType="begin"/>
        </w:r>
        <w:r>
          <w:rPr>
            <w:noProof/>
            <w:webHidden/>
          </w:rPr>
          <w:instrText xml:space="preserve"> PAGEREF _Toc473779836 \h </w:instrText>
        </w:r>
        <w:r>
          <w:rPr>
            <w:noProof/>
            <w:webHidden/>
          </w:rPr>
        </w:r>
        <w:r>
          <w:rPr>
            <w:noProof/>
            <w:webHidden/>
          </w:rPr>
          <w:fldChar w:fldCharType="separate"/>
        </w:r>
        <w:r>
          <w:rPr>
            <w:noProof/>
            <w:webHidden/>
          </w:rPr>
          <w:t>105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7" w:history="1">
        <w:r w:rsidRPr="00E82BA1">
          <w:rPr>
            <w:rStyle w:val="Hyperlink"/>
            <w:noProof/>
          </w:rPr>
          <w:t>2.6.3.16</w:t>
        </w:r>
        <w:r>
          <w:rPr>
            <w:rFonts w:asciiTheme="minorHAnsi" w:eastAsiaTheme="minorEastAsia" w:hAnsiTheme="minorHAnsi" w:cstheme="minorBidi"/>
            <w:noProof/>
            <w:sz w:val="22"/>
            <w:szCs w:val="22"/>
          </w:rPr>
          <w:tab/>
        </w:r>
        <w:r w:rsidRPr="00E82BA1">
          <w:rPr>
            <w:rStyle w:val="Hyperlink"/>
            <w:noProof/>
          </w:rPr>
          <w:t>CT_FullRef</w:t>
        </w:r>
        <w:r>
          <w:rPr>
            <w:noProof/>
            <w:webHidden/>
          </w:rPr>
          <w:tab/>
        </w:r>
        <w:r>
          <w:rPr>
            <w:noProof/>
            <w:webHidden/>
          </w:rPr>
          <w:fldChar w:fldCharType="begin"/>
        </w:r>
        <w:r>
          <w:rPr>
            <w:noProof/>
            <w:webHidden/>
          </w:rPr>
          <w:instrText xml:space="preserve"> PAGEREF _Toc473779837 \h </w:instrText>
        </w:r>
        <w:r>
          <w:rPr>
            <w:noProof/>
            <w:webHidden/>
          </w:rPr>
        </w:r>
        <w:r>
          <w:rPr>
            <w:noProof/>
            <w:webHidden/>
          </w:rPr>
          <w:fldChar w:fldCharType="separate"/>
        </w:r>
        <w:r>
          <w:rPr>
            <w:noProof/>
            <w:webHidden/>
          </w:rPr>
          <w:t>106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8" w:history="1">
        <w:r w:rsidRPr="00E82BA1">
          <w:rPr>
            <w:rStyle w:val="Hyperlink"/>
            <w:noProof/>
          </w:rPr>
          <w:t>2.6.3.17</w:t>
        </w:r>
        <w:r>
          <w:rPr>
            <w:rFonts w:asciiTheme="minorHAnsi" w:eastAsiaTheme="minorEastAsia" w:hAnsiTheme="minorHAnsi" w:cstheme="minorBidi"/>
            <w:noProof/>
            <w:sz w:val="22"/>
            <w:szCs w:val="22"/>
          </w:rPr>
          <w:tab/>
        </w:r>
        <w:r w:rsidRPr="00E82BA1">
          <w:rPr>
            <w:rStyle w:val="Hyperlink"/>
            <w:noProof/>
          </w:rPr>
          <w:t>CT_LevelRef</w:t>
        </w:r>
        <w:r>
          <w:rPr>
            <w:noProof/>
            <w:webHidden/>
          </w:rPr>
          <w:tab/>
        </w:r>
        <w:r>
          <w:rPr>
            <w:noProof/>
            <w:webHidden/>
          </w:rPr>
          <w:fldChar w:fldCharType="begin"/>
        </w:r>
        <w:r>
          <w:rPr>
            <w:noProof/>
            <w:webHidden/>
          </w:rPr>
          <w:instrText xml:space="preserve"> PAGEREF _Toc473779838 \h </w:instrText>
        </w:r>
        <w:r>
          <w:rPr>
            <w:noProof/>
            <w:webHidden/>
          </w:rPr>
        </w:r>
        <w:r>
          <w:rPr>
            <w:noProof/>
            <w:webHidden/>
          </w:rPr>
          <w:fldChar w:fldCharType="separate"/>
        </w:r>
        <w:r>
          <w:rPr>
            <w:noProof/>
            <w:webHidden/>
          </w:rPr>
          <w:t>106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39" w:history="1">
        <w:r w:rsidRPr="00E82BA1">
          <w:rPr>
            <w:rStyle w:val="Hyperlink"/>
            <w:noProof/>
          </w:rPr>
          <w:t>2.6.3.18</w:t>
        </w:r>
        <w:r>
          <w:rPr>
            <w:rFonts w:asciiTheme="minorHAnsi" w:eastAsiaTheme="minorEastAsia" w:hAnsiTheme="minorHAnsi" w:cstheme="minorBidi"/>
            <w:noProof/>
            <w:sz w:val="22"/>
            <w:szCs w:val="22"/>
          </w:rPr>
          <w:tab/>
        </w:r>
        <w:r w:rsidRPr="00E82BA1">
          <w:rPr>
            <w:rStyle w:val="Hyperlink"/>
            <w:noProof/>
          </w:rPr>
          <w:t>CT_SeriesDataLabelsRange</w:t>
        </w:r>
        <w:r>
          <w:rPr>
            <w:noProof/>
            <w:webHidden/>
          </w:rPr>
          <w:tab/>
        </w:r>
        <w:r>
          <w:rPr>
            <w:noProof/>
            <w:webHidden/>
          </w:rPr>
          <w:fldChar w:fldCharType="begin"/>
        </w:r>
        <w:r>
          <w:rPr>
            <w:noProof/>
            <w:webHidden/>
          </w:rPr>
          <w:instrText xml:space="preserve"> PAGEREF _Toc473779839 \h </w:instrText>
        </w:r>
        <w:r>
          <w:rPr>
            <w:noProof/>
            <w:webHidden/>
          </w:rPr>
        </w:r>
        <w:r>
          <w:rPr>
            <w:noProof/>
            <w:webHidden/>
          </w:rPr>
          <w:fldChar w:fldCharType="separate"/>
        </w:r>
        <w:r>
          <w:rPr>
            <w:noProof/>
            <w:webHidden/>
          </w:rPr>
          <w:t>107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40" w:history="1">
        <w:r w:rsidRPr="00E82BA1">
          <w:rPr>
            <w:rStyle w:val="Hyperlink"/>
            <w:noProof/>
          </w:rPr>
          <w:t>2.6.4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_Toc473779840 \h </w:instrText>
        </w:r>
        <w:r>
          <w:rPr>
            <w:noProof/>
            <w:webHidden/>
          </w:rPr>
        </w:r>
        <w:r>
          <w:rPr>
            <w:noProof/>
            <w:webHidden/>
          </w:rPr>
          <w:fldChar w:fldCharType="separate"/>
        </w:r>
        <w:r>
          <w:rPr>
            <w:noProof/>
            <w:webHidden/>
          </w:rPr>
          <w:t>108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841" w:history="1">
        <w:r w:rsidRPr="00E82BA1">
          <w:rPr>
            <w:rStyle w:val="Hyperlink"/>
            <w:noProof/>
          </w:rPr>
          <w:t>2.7</w:t>
        </w:r>
        <w:r>
          <w:rPr>
            <w:rFonts w:asciiTheme="minorHAnsi" w:eastAsiaTheme="minorEastAsia" w:hAnsiTheme="minorHAnsi" w:cstheme="minorBidi"/>
            <w:noProof/>
            <w:sz w:val="22"/>
            <w:szCs w:val="22"/>
          </w:rPr>
          <w:tab/>
        </w:r>
        <w:r w:rsidRPr="00E82BA1">
          <w:rPr>
            <w:rStyle w:val="Hyperlink"/>
            <w:noProof/>
          </w:rPr>
          <w:t>http://schemas.microsoft.com/office/drawing/2007/8/2/chart</w:t>
        </w:r>
        <w:r>
          <w:rPr>
            <w:noProof/>
            <w:webHidden/>
          </w:rPr>
          <w:tab/>
        </w:r>
        <w:r>
          <w:rPr>
            <w:noProof/>
            <w:webHidden/>
          </w:rPr>
          <w:fldChar w:fldCharType="begin"/>
        </w:r>
        <w:r>
          <w:rPr>
            <w:noProof/>
            <w:webHidden/>
          </w:rPr>
          <w:instrText xml:space="preserve"> PAGEREF _Toc473779841 \h </w:instrText>
        </w:r>
        <w:r>
          <w:rPr>
            <w:noProof/>
            <w:webHidden/>
          </w:rPr>
        </w:r>
        <w:r>
          <w:rPr>
            <w:noProof/>
            <w:webHidden/>
          </w:rPr>
          <w:fldChar w:fldCharType="separate"/>
        </w:r>
        <w:r>
          <w:rPr>
            <w:noProof/>
            <w:webHidden/>
          </w:rPr>
          <w:t>108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42" w:history="1">
        <w:r w:rsidRPr="00E82BA1">
          <w:rPr>
            <w:rStyle w:val="Hyperlink"/>
            <w:noProof/>
          </w:rPr>
          <w:t>2.7.1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_Toc473779842 \h </w:instrText>
        </w:r>
        <w:r>
          <w:rPr>
            <w:noProof/>
            <w:webHidden/>
          </w:rPr>
        </w:r>
        <w:r>
          <w:rPr>
            <w:noProof/>
            <w:webHidden/>
          </w:rPr>
          <w:fldChar w:fldCharType="separate"/>
        </w:r>
        <w:r>
          <w:rPr>
            <w:noProof/>
            <w:webHidden/>
          </w:rPr>
          <w:t>108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43" w:history="1">
        <w:r w:rsidRPr="00E82BA1">
          <w:rPr>
            <w:rStyle w:val="Hyperlink"/>
            <w:noProof/>
          </w:rPr>
          <w:t>2.7.1.1</w:t>
        </w:r>
        <w:r>
          <w:rPr>
            <w:rFonts w:asciiTheme="minorHAnsi" w:eastAsiaTheme="minorEastAsia" w:hAnsiTheme="minorHAnsi" w:cstheme="minorBidi"/>
            <w:noProof/>
            <w:sz w:val="22"/>
            <w:szCs w:val="22"/>
          </w:rPr>
          <w:tab/>
        </w:r>
        <w:r w:rsidRPr="00E82BA1">
          <w:rPr>
            <w:rStyle w:val="Hyperlink"/>
            <w:noProof/>
          </w:rPr>
          <w:t>invertSolidFillFmt</w:t>
        </w:r>
        <w:r>
          <w:rPr>
            <w:noProof/>
            <w:webHidden/>
          </w:rPr>
          <w:tab/>
        </w:r>
        <w:r>
          <w:rPr>
            <w:noProof/>
            <w:webHidden/>
          </w:rPr>
          <w:fldChar w:fldCharType="begin"/>
        </w:r>
        <w:r>
          <w:rPr>
            <w:noProof/>
            <w:webHidden/>
          </w:rPr>
          <w:instrText xml:space="preserve"> PAGEREF _Toc473779843 \h </w:instrText>
        </w:r>
        <w:r>
          <w:rPr>
            <w:noProof/>
            <w:webHidden/>
          </w:rPr>
        </w:r>
        <w:r>
          <w:rPr>
            <w:noProof/>
            <w:webHidden/>
          </w:rPr>
          <w:fldChar w:fldCharType="separate"/>
        </w:r>
        <w:r>
          <w:rPr>
            <w:noProof/>
            <w:webHidden/>
          </w:rPr>
          <w:t>108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44" w:history="1">
        <w:r w:rsidRPr="00E82BA1">
          <w:rPr>
            <w:rStyle w:val="Hyperlink"/>
            <w:noProof/>
          </w:rPr>
          <w:t>2.7.1.2</w:t>
        </w:r>
        <w:r>
          <w:rPr>
            <w:rFonts w:asciiTheme="minorHAnsi" w:eastAsiaTheme="minorEastAsia" w:hAnsiTheme="minorHAnsi" w:cstheme="minorBidi"/>
            <w:noProof/>
            <w:sz w:val="22"/>
            <w:szCs w:val="22"/>
          </w:rPr>
          <w:tab/>
        </w:r>
        <w:r w:rsidRPr="00E82BA1">
          <w:rPr>
            <w:rStyle w:val="Hyperlink"/>
            <w:noProof/>
          </w:rPr>
          <w:t>pivotOptions</w:t>
        </w:r>
        <w:r>
          <w:rPr>
            <w:noProof/>
            <w:webHidden/>
          </w:rPr>
          <w:tab/>
        </w:r>
        <w:r>
          <w:rPr>
            <w:noProof/>
            <w:webHidden/>
          </w:rPr>
          <w:fldChar w:fldCharType="begin"/>
        </w:r>
        <w:r>
          <w:rPr>
            <w:noProof/>
            <w:webHidden/>
          </w:rPr>
          <w:instrText xml:space="preserve"> PAGEREF _Toc473779844 \h </w:instrText>
        </w:r>
        <w:r>
          <w:rPr>
            <w:noProof/>
            <w:webHidden/>
          </w:rPr>
        </w:r>
        <w:r>
          <w:rPr>
            <w:noProof/>
            <w:webHidden/>
          </w:rPr>
          <w:fldChar w:fldCharType="separate"/>
        </w:r>
        <w:r>
          <w:rPr>
            <w:noProof/>
            <w:webHidden/>
          </w:rPr>
          <w:t>108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45" w:history="1">
        <w:r w:rsidRPr="00E82BA1">
          <w:rPr>
            <w:rStyle w:val="Hyperlink"/>
            <w:noProof/>
          </w:rPr>
          <w:t>2.7.1.3</w:t>
        </w:r>
        <w:r>
          <w:rPr>
            <w:rFonts w:asciiTheme="minorHAnsi" w:eastAsiaTheme="minorEastAsia" w:hAnsiTheme="minorHAnsi" w:cstheme="minorBidi"/>
            <w:noProof/>
            <w:sz w:val="22"/>
            <w:szCs w:val="22"/>
          </w:rPr>
          <w:tab/>
        </w:r>
        <w:r w:rsidRPr="00E82BA1">
          <w:rPr>
            <w:rStyle w:val="Hyperlink"/>
            <w:noProof/>
          </w:rPr>
          <w:t>style</w:t>
        </w:r>
        <w:r>
          <w:rPr>
            <w:noProof/>
            <w:webHidden/>
          </w:rPr>
          <w:tab/>
        </w:r>
        <w:r>
          <w:rPr>
            <w:noProof/>
            <w:webHidden/>
          </w:rPr>
          <w:fldChar w:fldCharType="begin"/>
        </w:r>
        <w:r>
          <w:rPr>
            <w:noProof/>
            <w:webHidden/>
          </w:rPr>
          <w:instrText xml:space="preserve"> PAGEREF _Toc473779845 \h </w:instrText>
        </w:r>
        <w:r>
          <w:rPr>
            <w:noProof/>
            <w:webHidden/>
          </w:rPr>
        </w:r>
        <w:r>
          <w:rPr>
            <w:noProof/>
            <w:webHidden/>
          </w:rPr>
          <w:fldChar w:fldCharType="separate"/>
        </w:r>
        <w:r>
          <w:rPr>
            <w:noProof/>
            <w:webHidden/>
          </w:rPr>
          <w:t>109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46" w:history="1">
        <w:r w:rsidRPr="00E82BA1">
          <w:rPr>
            <w:rStyle w:val="Hyperlink"/>
            <w:noProof/>
          </w:rPr>
          <w:t>2.7.2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_Toc473779846 \h </w:instrText>
        </w:r>
        <w:r>
          <w:rPr>
            <w:noProof/>
            <w:webHidden/>
          </w:rPr>
        </w:r>
        <w:r>
          <w:rPr>
            <w:noProof/>
            <w:webHidden/>
          </w:rPr>
          <w:fldChar w:fldCharType="separate"/>
        </w:r>
        <w:r>
          <w:rPr>
            <w:noProof/>
            <w:webHidden/>
          </w:rPr>
          <w:t>109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47" w:history="1">
        <w:r w:rsidRPr="00E82BA1">
          <w:rPr>
            <w:rStyle w:val="Hyperlink"/>
            <w:noProof/>
          </w:rPr>
          <w:t>2.7.3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_Toc473779847 \h </w:instrText>
        </w:r>
        <w:r>
          <w:rPr>
            <w:noProof/>
            <w:webHidden/>
          </w:rPr>
        </w:r>
        <w:r>
          <w:rPr>
            <w:noProof/>
            <w:webHidden/>
          </w:rPr>
          <w:fldChar w:fldCharType="separate"/>
        </w:r>
        <w:r>
          <w:rPr>
            <w:noProof/>
            <w:webHidden/>
          </w:rPr>
          <w:t>109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48" w:history="1">
        <w:r w:rsidRPr="00E82BA1">
          <w:rPr>
            <w:rStyle w:val="Hyperlink"/>
            <w:noProof/>
          </w:rPr>
          <w:t>2.7.3.1</w:t>
        </w:r>
        <w:r>
          <w:rPr>
            <w:rFonts w:asciiTheme="minorHAnsi" w:eastAsiaTheme="minorEastAsia" w:hAnsiTheme="minorHAnsi" w:cstheme="minorBidi"/>
            <w:noProof/>
            <w:sz w:val="22"/>
            <w:szCs w:val="22"/>
          </w:rPr>
          <w:tab/>
        </w:r>
        <w:r w:rsidRPr="00E82BA1">
          <w:rPr>
            <w:rStyle w:val="Hyperlink"/>
            <w:noProof/>
          </w:rPr>
          <w:t>CT_BooleanFalse</w:t>
        </w:r>
        <w:r>
          <w:rPr>
            <w:noProof/>
            <w:webHidden/>
          </w:rPr>
          <w:tab/>
        </w:r>
        <w:r>
          <w:rPr>
            <w:noProof/>
            <w:webHidden/>
          </w:rPr>
          <w:fldChar w:fldCharType="begin"/>
        </w:r>
        <w:r>
          <w:rPr>
            <w:noProof/>
            <w:webHidden/>
          </w:rPr>
          <w:instrText xml:space="preserve"> PAGEREF _Toc473779848 \h </w:instrText>
        </w:r>
        <w:r>
          <w:rPr>
            <w:noProof/>
            <w:webHidden/>
          </w:rPr>
        </w:r>
        <w:r>
          <w:rPr>
            <w:noProof/>
            <w:webHidden/>
          </w:rPr>
          <w:fldChar w:fldCharType="separate"/>
        </w:r>
        <w:r>
          <w:rPr>
            <w:noProof/>
            <w:webHidden/>
          </w:rPr>
          <w:t>109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49" w:history="1">
        <w:r w:rsidRPr="00E82BA1">
          <w:rPr>
            <w:rStyle w:val="Hyperlink"/>
            <w:noProof/>
          </w:rPr>
          <w:t>2.7.3.2</w:t>
        </w:r>
        <w:r>
          <w:rPr>
            <w:rFonts w:asciiTheme="minorHAnsi" w:eastAsiaTheme="minorEastAsia" w:hAnsiTheme="minorHAnsi" w:cstheme="minorBidi"/>
            <w:noProof/>
            <w:sz w:val="22"/>
            <w:szCs w:val="22"/>
          </w:rPr>
          <w:tab/>
        </w:r>
        <w:r w:rsidRPr="00E82BA1">
          <w:rPr>
            <w:rStyle w:val="Hyperlink"/>
            <w:noProof/>
          </w:rPr>
          <w:t>CT_BooleanTrue</w:t>
        </w:r>
        <w:r>
          <w:rPr>
            <w:noProof/>
            <w:webHidden/>
          </w:rPr>
          <w:tab/>
        </w:r>
        <w:r>
          <w:rPr>
            <w:noProof/>
            <w:webHidden/>
          </w:rPr>
          <w:fldChar w:fldCharType="begin"/>
        </w:r>
        <w:r>
          <w:rPr>
            <w:noProof/>
            <w:webHidden/>
          </w:rPr>
          <w:instrText xml:space="preserve"> PAGEREF _Toc473779849 \h </w:instrText>
        </w:r>
        <w:r>
          <w:rPr>
            <w:noProof/>
            <w:webHidden/>
          </w:rPr>
        </w:r>
        <w:r>
          <w:rPr>
            <w:noProof/>
            <w:webHidden/>
          </w:rPr>
          <w:fldChar w:fldCharType="separate"/>
        </w:r>
        <w:r>
          <w:rPr>
            <w:noProof/>
            <w:webHidden/>
          </w:rPr>
          <w:t>109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50" w:history="1">
        <w:r w:rsidRPr="00E82BA1">
          <w:rPr>
            <w:rStyle w:val="Hyperlink"/>
            <w:noProof/>
          </w:rPr>
          <w:t>2.7.3.3</w:t>
        </w:r>
        <w:r>
          <w:rPr>
            <w:rFonts w:asciiTheme="minorHAnsi" w:eastAsiaTheme="minorEastAsia" w:hAnsiTheme="minorHAnsi" w:cstheme="minorBidi"/>
            <w:noProof/>
            <w:sz w:val="22"/>
            <w:szCs w:val="22"/>
          </w:rPr>
          <w:tab/>
        </w:r>
        <w:r w:rsidRPr="00E82BA1">
          <w:rPr>
            <w:rStyle w:val="Hyperlink"/>
            <w:noProof/>
          </w:rPr>
          <w:t>CT_InvertSolidFillFmt</w:t>
        </w:r>
        <w:r>
          <w:rPr>
            <w:noProof/>
            <w:webHidden/>
          </w:rPr>
          <w:tab/>
        </w:r>
        <w:r>
          <w:rPr>
            <w:noProof/>
            <w:webHidden/>
          </w:rPr>
          <w:fldChar w:fldCharType="begin"/>
        </w:r>
        <w:r>
          <w:rPr>
            <w:noProof/>
            <w:webHidden/>
          </w:rPr>
          <w:instrText xml:space="preserve"> PAGEREF _Toc473779850 \h </w:instrText>
        </w:r>
        <w:r>
          <w:rPr>
            <w:noProof/>
            <w:webHidden/>
          </w:rPr>
        </w:r>
        <w:r>
          <w:rPr>
            <w:noProof/>
            <w:webHidden/>
          </w:rPr>
          <w:fldChar w:fldCharType="separate"/>
        </w:r>
        <w:r>
          <w:rPr>
            <w:noProof/>
            <w:webHidden/>
          </w:rPr>
          <w:t>110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51" w:history="1">
        <w:r w:rsidRPr="00E82BA1">
          <w:rPr>
            <w:rStyle w:val="Hyperlink"/>
            <w:noProof/>
          </w:rPr>
          <w:t>2.7.3.4</w:t>
        </w:r>
        <w:r>
          <w:rPr>
            <w:rFonts w:asciiTheme="minorHAnsi" w:eastAsiaTheme="minorEastAsia" w:hAnsiTheme="minorHAnsi" w:cstheme="minorBidi"/>
            <w:noProof/>
            <w:sz w:val="22"/>
            <w:szCs w:val="22"/>
          </w:rPr>
          <w:tab/>
        </w:r>
        <w:r w:rsidRPr="00E82BA1">
          <w:rPr>
            <w:rStyle w:val="Hyperlink"/>
            <w:noProof/>
          </w:rPr>
          <w:t>CT_PivotOptions</w:t>
        </w:r>
        <w:r>
          <w:rPr>
            <w:noProof/>
            <w:webHidden/>
          </w:rPr>
          <w:tab/>
        </w:r>
        <w:r>
          <w:rPr>
            <w:noProof/>
            <w:webHidden/>
          </w:rPr>
          <w:fldChar w:fldCharType="begin"/>
        </w:r>
        <w:r>
          <w:rPr>
            <w:noProof/>
            <w:webHidden/>
          </w:rPr>
          <w:instrText xml:space="preserve"> PAGEREF _Toc473779851 \h </w:instrText>
        </w:r>
        <w:r>
          <w:rPr>
            <w:noProof/>
            <w:webHidden/>
          </w:rPr>
        </w:r>
        <w:r>
          <w:rPr>
            <w:noProof/>
            <w:webHidden/>
          </w:rPr>
          <w:fldChar w:fldCharType="separate"/>
        </w:r>
        <w:r>
          <w:rPr>
            <w:noProof/>
            <w:webHidden/>
          </w:rPr>
          <w:t>110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52" w:history="1">
        <w:r w:rsidRPr="00E82BA1">
          <w:rPr>
            <w:rStyle w:val="Hyperlink"/>
            <w:noProof/>
          </w:rPr>
          <w:t>2.7.3.5</w:t>
        </w:r>
        <w:r>
          <w:rPr>
            <w:rFonts w:asciiTheme="minorHAnsi" w:eastAsiaTheme="minorEastAsia" w:hAnsiTheme="minorHAnsi" w:cstheme="minorBidi"/>
            <w:noProof/>
            <w:sz w:val="22"/>
            <w:szCs w:val="22"/>
          </w:rPr>
          <w:tab/>
        </w:r>
        <w:r w:rsidRPr="00E82BA1">
          <w:rPr>
            <w:rStyle w:val="Hyperlink"/>
            <w:noProof/>
          </w:rPr>
          <w:t>CT_Style</w:t>
        </w:r>
        <w:r>
          <w:rPr>
            <w:noProof/>
            <w:webHidden/>
          </w:rPr>
          <w:tab/>
        </w:r>
        <w:r>
          <w:rPr>
            <w:noProof/>
            <w:webHidden/>
          </w:rPr>
          <w:fldChar w:fldCharType="begin"/>
        </w:r>
        <w:r>
          <w:rPr>
            <w:noProof/>
            <w:webHidden/>
          </w:rPr>
          <w:instrText xml:space="preserve"> PAGEREF _Toc473779852 \h </w:instrText>
        </w:r>
        <w:r>
          <w:rPr>
            <w:noProof/>
            <w:webHidden/>
          </w:rPr>
        </w:r>
        <w:r>
          <w:rPr>
            <w:noProof/>
            <w:webHidden/>
          </w:rPr>
          <w:fldChar w:fldCharType="separate"/>
        </w:r>
        <w:r>
          <w:rPr>
            <w:noProof/>
            <w:webHidden/>
          </w:rPr>
          <w:t>111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53" w:history="1">
        <w:r w:rsidRPr="00E82BA1">
          <w:rPr>
            <w:rStyle w:val="Hyperlink"/>
            <w:noProof/>
          </w:rPr>
          <w:t>2.7.4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_Toc473779853 \h </w:instrText>
        </w:r>
        <w:r>
          <w:rPr>
            <w:noProof/>
            <w:webHidden/>
          </w:rPr>
        </w:r>
        <w:r>
          <w:rPr>
            <w:noProof/>
            <w:webHidden/>
          </w:rPr>
          <w:fldChar w:fldCharType="separate"/>
        </w:r>
        <w:r>
          <w:rPr>
            <w:noProof/>
            <w:webHidden/>
          </w:rPr>
          <w:t>112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54" w:history="1">
        <w:r w:rsidRPr="00E82BA1">
          <w:rPr>
            <w:rStyle w:val="Hyperlink"/>
            <w:noProof/>
          </w:rPr>
          <w:t>2.7.4.1</w:t>
        </w:r>
        <w:r>
          <w:rPr>
            <w:rFonts w:asciiTheme="minorHAnsi" w:eastAsiaTheme="minorEastAsia" w:hAnsiTheme="minorHAnsi" w:cstheme="minorBidi"/>
            <w:noProof/>
            <w:sz w:val="22"/>
            <w:szCs w:val="22"/>
          </w:rPr>
          <w:tab/>
        </w:r>
        <w:r w:rsidRPr="00E82BA1">
          <w:rPr>
            <w:rStyle w:val="Hyperlink"/>
            <w:noProof/>
          </w:rPr>
          <w:t>ST_Style</w:t>
        </w:r>
        <w:r>
          <w:rPr>
            <w:noProof/>
            <w:webHidden/>
          </w:rPr>
          <w:tab/>
        </w:r>
        <w:r>
          <w:rPr>
            <w:noProof/>
            <w:webHidden/>
          </w:rPr>
          <w:fldChar w:fldCharType="begin"/>
        </w:r>
        <w:r>
          <w:rPr>
            <w:noProof/>
            <w:webHidden/>
          </w:rPr>
          <w:instrText xml:space="preserve"> PAGEREF _Toc473779854 \h </w:instrText>
        </w:r>
        <w:r>
          <w:rPr>
            <w:noProof/>
            <w:webHidden/>
          </w:rPr>
        </w:r>
        <w:r>
          <w:rPr>
            <w:noProof/>
            <w:webHidden/>
          </w:rPr>
          <w:fldChar w:fldCharType="separate"/>
        </w:r>
        <w:r>
          <w:rPr>
            <w:noProof/>
            <w:webHidden/>
          </w:rPr>
          <w:t>112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855" w:history="1">
        <w:r w:rsidRPr="00E82BA1">
          <w:rPr>
            <w:rStyle w:val="Hyperlink"/>
            <w:noProof/>
          </w:rPr>
          <w:t>2.8</w:t>
        </w:r>
        <w:r>
          <w:rPr>
            <w:rFonts w:asciiTheme="minorHAnsi" w:eastAsiaTheme="minorEastAsia" w:hAnsiTheme="minorHAnsi" w:cstheme="minorBidi"/>
            <w:noProof/>
            <w:sz w:val="22"/>
            <w:szCs w:val="22"/>
          </w:rPr>
          <w:tab/>
        </w:r>
        <w:r w:rsidRPr="00E82BA1">
          <w:rPr>
            <w:rStyle w:val="Hyperlink"/>
            <w:noProof/>
          </w:rPr>
          <w:t>http://schemas.microsoft.com/office/drawing/2012/chartStyle</w:t>
        </w:r>
        <w:r>
          <w:rPr>
            <w:noProof/>
            <w:webHidden/>
          </w:rPr>
          <w:tab/>
        </w:r>
        <w:r>
          <w:rPr>
            <w:noProof/>
            <w:webHidden/>
          </w:rPr>
          <w:fldChar w:fldCharType="begin"/>
        </w:r>
        <w:r>
          <w:rPr>
            <w:noProof/>
            <w:webHidden/>
          </w:rPr>
          <w:instrText xml:space="preserve"> PAGEREF _Toc473779855 \h </w:instrText>
        </w:r>
        <w:r>
          <w:rPr>
            <w:noProof/>
            <w:webHidden/>
          </w:rPr>
        </w:r>
        <w:r>
          <w:rPr>
            <w:noProof/>
            <w:webHidden/>
          </w:rPr>
          <w:fldChar w:fldCharType="separate"/>
        </w:r>
        <w:r>
          <w:rPr>
            <w:noProof/>
            <w:webHidden/>
          </w:rPr>
          <w:t>113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56" w:history="1">
        <w:r w:rsidRPr="00E82BA1">
          <w:rPr>
            <w:rStyle w:val="Hyperlink"/>
            <w:noProof/>
          </w:rPr>
          <w:t>2.8.1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_Toc473779856 \h </w:instrText>
        </w:r>
        <w:r>
          <w:rPr>
            <w:noProof/>
            <w:webHidden/>
          </w:rPr>
        </w:r>
        <w:r>
          <w:rPr>
            <w:noProof/>
            <w:webHidden/>
          </w:rPr>
          <w:fldChar w:fldCharType="separate"/>
        </w:r>
        <w:r>
          <w:rPr>
            <w:noProof/>
            <w:webHidden/>
          </w:rPr>
          <w:t>113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57" w:history="1">
        <w:r w:rsidRPr="00E82BA1">
          <w:rPr>
            <w:rStyle w:val="Hyperlink"/>
            <w:noProof/>
          </w:rPr>
          <w:t>2.8.1.1</w:t>
        </w:r>
        <w:r>
          <w:rPr>
            <w:rFonts w:asciiTheme="minorHAnsi" w:eastAsiaTheme="minorEastAsia" w:hAnsiTheme="minorHAnsi" w:cstheme="minorBidi"/>
            <w:noProof/>
            <w:sz w:val="22"/>
            <w:szCs w:val="22"/>
          </w:rPr>
          <w:tab/>
        </w:r>
        <w:r w:rsidRPr="00E82BA1">
          <w:rPr>
            <w:rStyle w:val="Hyperlink"/>
            <w:noProof/>
          </w:rPr>
          <w:t>chartStyle</w:t>
        </w:r>
        <w:r>
          <w:rPr>
            <w:noProof/>
            <w:webHidden/>
          </w:rPr>
          <w:tab/>
        </w:r>
        <w:r>
          <w:rPr>
            <w:noProof/>
            <w:webHidden/>
          </w:rPr>
          <w:fldChar w:fldCharType="begin"/>
        </w:r>
        <w:r>
          <w:rPr>
            <w:noProof/>
            <w:webHidden/>
          </w:rPr>
          <w:instrText xml:space="preserve"> PAGEREF _Toc473779857 \h </w:instrText>
        </w:r>
        <w:r>
          <w:rPr>
            <w:noProof/>
            <w:webHidden/>
          </w:rPr>
        </w:r>
        <w:r>
          <w:rPr>
            <w:noProof/>
            <w:webHidden/>
          </w:rPr>
          <w:fldChar w:fldCharType="separate"/>
        </w:r>
        <w:r>
          <w:rPr>
            <w:noProof/>
            <w:webHidden/>
          </w:rPr>
          <w:t>113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58" w:history="1">
        <w:r w:rsidRPr="00E82BA1">
          <w:rPr>
            <w:rStyle w:val="Hyperlink"/>
            <w:noProof/>
          </w:rPr>
          <w:t>2.8.1.2</w:t>
        </w:r>
        <w:r>
          <w:rPr>
            <w:rFonts w:asciiTheme="minorHAnsi" w:eastAsiaTheme="minorEastAsia" w:hAnsiTheme="minorHAnsi" w:cstheme="minorBidi"/>
            <w:noProof/>
            <w:sz w:val="22"/>
            <w:szCs w:val="22"/>
          </w:rPr>
          <w:tab/>
        </w:r>
        <w:r w:rsidRPr="00E82BA1">
          <w:rPr>
            <w:rStyle w:val="Hyperlink"/>
            <w:noProof/>
          </w:rPr>
          <w:t>colorStyle</w:t>
        </w:r>
        <w:r>
          <w:rPr>
            <w:noProof/>
            <w:webHidden/>
          </w:rPr>
          <w:tab/>
        </w:r>
        <w:r>
          <w:rPr>
            <w:noProof/>
            <w:webHidden/>
          </w:rPr>
          <w:fldChar w:fldCharType="begin"/>
        </w:r>
        <w:r>
          <w:rPr>
            <w:noProof/>
            <w:webHidden/>
          </w:rPr>
          <w:instrText xml:space="preserve"> PAGEREF _Toc473779858 \h </w:instrText>
        </w:r>
        <w:r>
          <w:rPr>
            <w:noProof/>
            <w:webHidden/>
          </w:rPr>
        </w:r>
        <w:r>
          <w:rPr>
            <w:noProof/>
            <w:webHidden/>
          </w:rPr>
          <w:fldChar w:fldCharType="separate"/>
        </w:r>
        <w:r>
          <w:rPr>
            <w:noProof/>
            <w:webHidden/>
          </w:rPr>
          <w:t>113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59" w:history="1">
        <w:r w:rsidRPr="00E82BA1">
          <w:rPr>
            <w:rStyle w:val="Hyperlink"/>
            <w:noProof/>
          </w:rPr>
          <w:t>2.8.2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_Toc473779859 \h </w:instrText>
        </w:r>
        <w:r>
          <w:rPr>
            <w:noProof/>
            <w:webHidden/>
          </w:rPr>
        </w:r>
        <w:r>
          <w:rPr>
            <w:noProof/>
            <w:webHidden/>
          </w:rPr>
          <w:fldChar w:fldCharType="separate"/>
        </w:r>
        <w:r>
          <w:rPr>
            <w:noProof/>
            <w:webHidden/>
          </w:rPr>
          <w:t>113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60" w:history="1">
        <w:r w:rsidRPr="00E82BA1">
          <w:rPr>
            <w:rStyle w:val="Hyperlink"/>
            <w:noProof/>
          </w:rPr>
          <w:t>2.8.3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_Toc473779860 \h </w:instrText>
        </w:r>
        <w:r>
          <w:rPr>
            <w:noProof/>
            <w:webHidden/>
          </w:rPr>
        </w:r>
        <w:r>
          <w:rPr>
            <w:noProof/>
            <w:webHidden/>
          </w:rPr>
          <w:fldChar w:fldCharType="separate"/>
        </w:r>
        <w:r>
          <w:rPr>
            <w:noProof/>
            <w:webHidden/>
          </w:rPr>
          <w:t>114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1" w:history="1">
        <w:r w:rsidRPr="00E82BA1">
          <w:rPr>
            <w:rStyle w:val="Hyperlink"/>
            <w:noProof/>
          </w:rPr>
          <w:t>2.8.3.1</w:t>
        </w:r>
        <w:r>
          <w:rPr>
            <w:rFonts w:asciiTheme="minorHAnsi" w:eastAsiaTheme="minorEastAsia" w:hAnsiTheme="minorHAnsi" w:cstheme="minorBidi"/>
            <w:noProof/>
            <w:sz w:val="22"/>
            <w:szCs w:val="22"/>
          </w:rPr>
          <w:tab/>
        </w:r>
        <w:r w:rsidRPr="00E82BA1">
          <w:rPr>
            <w:rStyle w:val="Hyperlink"/>
            <w:noProof/>
          </w:rPr>
          <w:t>CT_ChartStyle</w:t>
        </w:r>
        <w:r>
          <w:rPr>
            <w:noProof/>
            <w:webHidden/>
          </w:rPr>
          <w:tab/>
        </w:r>
        <w:r>
          <w:rPr>
            <w:noProof/>
            <w:webHidden/>
          </w:rPr>
          <w:fldChar w:fldCharType="begin"/>
        </w:r>
        <w:r>
          <w:rPr>
            <w:noProof/>
            <w:webHidden/>
          </w:rPr>
          <w:instrText xml:space="preserve"> PAGEREF _Toc473779861 \h </w:instrText>
        </w:r>
        <w:r>
          <w:rPr>
            <w:noProof/>
            <w:webHidden/>
          </w:rPr>
        </w:r>
        <w:r>
          <w:rPr>
            <w:noProof/>
            <w:webHidden/>
          </w:rPr>
          <w:fldChar w:fldCharType="separate"/>
        </w:r>
        <w:r>
          <w:rPr>
            <w:noProof/>
            <w:webHidden/>
          </w:rPr>
          <w:t>114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2" w:history="1">
        <w:r w:rsidRPr="00E82BA1">
          <w:rPr>
            <w:rStyle w:val="Hyperlink"/>
            <w:noProof/>
          </w:rPr>
          <w:t>2.8.3.2</w:t>
        </w:r>
        <w:r>
          <w:rPr>
            <w:rFonts w:asciiTheme="minorHAnsi" w:eastAsiaTheme="minorEastAsia" w:hAnsiTheme="minorHAnsi" w:cstheme="minorBidi"/>
            <w:noProof/>
            <w:sz w:val="22"/>
            <w:szCs w:val="22"/>
          </w:rPr>
          <w:tab/>
        </w:r>
        <w:r w:rsidRPr="00E82BA1">
          <w:rPr>
            <w:rStyle w:val="Hyperlink"/>
            <w:noProof/>
          </w:rPr>
          <w:t>CT_ColorStyle</w:t>
        </w:r>
        <w:r>
          <w:rPr>
            <w:noProof/>
            <w:webHidden/>
          </w:rPr>
          <w:tab/>
        </w:r>
        <w:r>
          <w:rPr>
            <w:noProof/>
            <w:webHidden/>
          </w:rPr>
          <w:fldChar w:fldCharType="begin"/>
        </w:r>
        <w:r>
          <w:rPr>
            <w:noProof/>
            <w:webHidden/>
          </w:rPr>
          <w:instrText xml:space="preserve"> PAGEREF _Toc473779862 \h </w:instrText>
        </w:r>
        <w:r>
          <w:rPr>
            <w:noProof/>
            <w:webHidden/>
          </w:rPr>
        </w:r>
        <w:r>
          <w:rPr>
            <w:noProof/>
            <w:webHidden/>
          </w:rPr>
          <w:fldChar w:fldCharType="separate"/>
        </w:r>
        <w:r>
          <w:rPr>
            <w:noProof/>
            <w:webHidden/>
          </w:rPr>
          <w:t>116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3" w:history="1">
        <w:r w:rsidRPr="00E82BA1">
          <w:rPr>
            <w:rStyle w:val="Hyperlink"/>
            <w:noProof/>
          </w:rPr>
          <w:t>2.8.3.3</w:t>
        </w:r>
        <w:r>
          <w:rPr>
            <w:rFonts w:asciiTheme="minorHAnsi" w:eastAsiaTheme="minorEastAsia" w:hAnsiTheme="minorHAnsi" w:cstheme="minorBidi"/>
            <w:noProof/>
            <w:sz w:val="22"/>
            <w:szCs w:val="22"/>
          </w:rPr>
          <w:tab/>
        </w:r>
        <w:r w:rsidRPr="00E82BA1">
          <w:rPr>
            <w:rStyle w:val="Hyperlink"/>
            <w:noProof/>
          </w:rPr>
          <w:t>CT_ColorStyleVariation</w:t>
        </w:r>
        <w:r>
          <w:rPr>
            <w:noProof/>
            <w:webHidden/>
          </w:rPr>
          <w:tab/>
        </w:r>
        <w:r>
          <w:rPr>
            <w:noProof/>
            <w:webHidden/>
          </w:rPr>
          <w:fldChar w:fldCharType="begin"/>
        </w:r>
        <w:r>
          <w:rPr>
            <w:noProof/>
            <w:webHidden/>
          </w:rPr>
          <w:instrText xml:space="preserve"> PAGEREF _Toc473779863 \h </w:instrText>
        </w:r>
        <w:r>
          <w:rPr>
            <w:noProof/>
            <w:webHidden/>
          </w:rPr>
        </w:r>
        <w:r>
          <w:rPr>
            <w:noProof/>
            <w:webHidden/>
          </w:rPr>
          <w:fldChar w:fldCharType="separate"/>
        </w:r>
        <w:r>
          <w:rPr>
            <w:noProof/>
            <w:webHidden/>
          </w:rPr>
          <w:t>117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4" w:history="1">
        <w:r w:rsidRPr="00E82BA1">
          <w:rPr>
            <w:rStyle w:val="Hyperlink"/>
            <w:noProof/>
          </w:rPr>
          <w:t>2.8.3.4</w:t>
        </w:r>
        <w:r>
          <w:rPr>
            <w:rFonts w:asciiTheme="minorHAnsi" w:eastAsiaTheme="minorEastAsia" w:hAnsiTheme="minorHAnsi" w:cstheme="minorBidi"/>
            <w:noProof/>
            <w:sz w:val="22"/>
            <w:szCs w:val="22"/>
          </w:rPr>
          <w:tab/>
        </w:r>
        <w:r w:rsidRPr="00E82BA1">
          <w:rPr>
            <w:rStyle w:val="Hyperlink"/>
            <w:noProof/>
          </w:rPr>
          <w:t>CT_FontReference</w:t>
        </w:r>
        <w:r>
          <w:rPr>
            <w:noProof/>
            <w:webHidden/>
          </w:rPr>
          <w:tab/>
        </w:r>
        <w:r>
          <w:rPr>
            <w:noProof/>
            <w:webHidden/>
          </w:rPr>
          <w:fldChar w:fldCharType="begin"/>
        </w:r>
        <w:r>
          <w:rPr>
            <w:noProof/>
            <w:webHidden/>
          </w:rPr>
          <w:instrText xml:space="preserve"> PAGEREF _Toc473779864 \h </w:instrText>
        </w:r>
        <w:r>
          <w:rPr>
            <w:noProof/>
            <w:webHidden/>
          </w:rPr>
        </w:r>
        <w:r>
          <w:rPr>
            <w:noProof/>
            <w:webHidden/>
          </w:rPr>
          <w:fldChar w:fldCharType="separate"/>
        </w:r>
        <w:r>
          <w:rPr>
            <w:noProof/>
            <w:webHidden/>
          </w:rPr>
          <w:t>119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5" w:history="1">
        <w:r w:rsidRPr="00E82BA1">
          <w:rPr>
            <w:rStyle w:val="Hyperlink"/>
            <w:noProof/>
          </w:rPr>
          <w:t>2.8.3.5</w:t>
        </w:r>
        <w:r>
          <w:rPr>
            <w:rFonts w:asciiTheme="minorHAnsi" w:eastAsiaTheme="minorEastAsia" w:hAnsiTheme="minorHAnsi" w:cstheme="minorBidi"/>
            <w:noProof/>
            <w:sz w:val="22"/>
            <w:szCs w:val="22"/>
          </w:rPr>
          <w:tab/>
        </w:r>
        <w:r w:rsidRPr="00E82BA1">
          <w:rPr>
            <w:rStyle w:val="Hyperlink"/>
            <w:noProof/>
          </w:rPr>
          <w:t>CT_MarkerLayout</w:t>
        </w:r>
        <w:r>
          <w:rPr>
            <w:noProof/>
            <w:webHidden/>
          </w:rPr>
          <w:tab/>
        </w:r>
        <w:r>
          <w:rPr>
            <w:noProof/>
            <w:webHidden/>
          </w:rPr>
          <w:fldChar w:fldCharType="begin"/>
        </w:r>
        <w:r>
          <w:rPr>
            <w:noProof/>
            <w:webHidden/>
          </w:rPr>
          <w:instrText xml:space="preserve"> PAGEREF _Toc473779865 \h </w:instrText>
        </w:r>
        <w:r>
          <w:rPr>
            <w:noProof/>
            <w:webHidden/>
          </w:rPr>
        </w:r>
        <w:r>
          <w:rPr>
            <w:noProof/>
            <w:webHidden/>
          </w:rPr>
          <w:fldChar w:fldCharType="separate"/>
        </w:r>
        <w:r>
          <w:rPr>
            <w:noProof/>
            <w:webHidden/>
          </w:rPr>
          <w:t>120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6" w:history="1">
        <w:r w:rsidRPr="00E82BA1">
          <w:rPr>
            <w:rStyle w:val="Hyperlink"/>
            <w:noProof/>
          </w:rPr>
          <w:t>2.8.3.6</w:t>
        </w:r>
        <w:r>
          <w:rPr>
            <w:rFonts w:asciiTheme="minorHAnsi" w:eastAsiaTheme="minorEastAsia" w:hAnsiTheme="minorHAnsi" w:cstheme="minorBidi"/>
            <w:noProof/>
            <w:sz w:val="22"/>
            <w:szCs w:val="22"/>
          </w:rPr>
          <w:tab/>
        </w:r>
        <w:r w:rsidRPr="00E82BA1">
          <w:rPr>
            <w:rStyle w:val="Hyperlink"/>
            <w:noProof/>
          </w:rPr>
          <w:t>CT_StyleColor</w:t>
        </w:r>
        <w:r>
          <w:rPr>
            <w:noProof/>
            <w:webHidden/>
          </w:rPr>
          <w:tab/>
        </w:r>
        <w:r>
          <w:rPr>
            <w:noProof/>
            <w:webHidden/>
          </w:rPr>
          <w:fldChar w:fldCharType="begin"/>
        </w:r>
        <w:r>
          <w:rPr>
            <w:noProof/>
            <w:webHidden/>
          </w:rPr>
          <w:instrText xml:space="preserve"> PAGEREF _Toc473779866 \h </w:instrText>
        </w:r>
        <w:r>
          <w:rPr>
            <w:noProof/>
            <w:webHidden/>
          </w:rPr>
        </w:r>
        <w:r>
          <w:rPr>
            <w:noProof/>
            <w:webHidden/>
          </w:rPr>
          <w:fldChar w:fldCharType="separate"/>
        </w:r>
        <w:r>
          <w:rPr>
            <w:noProof/>
            <w:webHidden/>
          </w:rPr>
          <w:t>120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7" w:history="1">
        <w:r w:rsidRPr="00E82BA1">
          <w:rPr>
            <w:rStyle w:val="Hyperlink"/>
            <w:noProof/>
          </w:rPr>
          <w:t>2.8.3.7</w:t>
        </w:r>
        <w:r>
          <w:rPr>
            <w:rFonts w:asciiTheme="minorHAnsi" w:eastAsiaTheme="minorEastAsia" w:hAnsiTheme="minorHAnsi" w:cstheme="minorBidi"/>
            <w:noProof/>
            <w:sz w:val="22"/>
            <w:szCs w:val="22"/>
          </w:rPr>
          <w:tab/>
        </w:r>
        <w:r w:rsidRPr="00E82BA1">
          <w:rPr>
            <w:rStyle w:val="Hyperlink"/>
            <w:noProof/>
          </w:rPr>
          <w:t>CT_StyleEntry</w:t>
        </w:r>
        <w:r>
          <w:rPr>
            <w:noProof/>
            <w:webHidden/>
          </w:rPr>
          <w:tab/>
        </w:r>
        <w:r>
          <w:rPr>
            <w:noProof/>
            <w:webHidden/>
          </w:rPr>
          <w:fldChar w:fldCharType="begin"/>
        </w:r>
        <w:r>
          <w:rPr>
            <w:noProof/>
            <w:webHidden/>
          </w:rPr>
          <w:instrText xml:space="preserve"> PAGEREF _Toc473779867 \h </w:instrText>
        </w:r>
        <w:r>
          <w:rPr>
            <w:noProof/>
            <w:webHidden/>
          </w:rPr>
        </w:r>
        <w:r>
          <w:rPr>
            <w:noProof/>
            <w:webHidden/>
          </w:rPr>
          <w:fldChar w:fldCharType="separate"/>
        </w:r>
        <w:r>
          <w:rPr>
            <w:noProof/>
            <w:webHidden/>
          </w:rPr>
          <w:t>122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68" w:history="1">
        <w:r w:rsidRPr="00E82BA1">
          <w:rPr>
            <w:rStyle w:val="Hyperlink"/>
            <w:noProof/>
          </w:rPr>
          <w:t>2.8.3.8</w:t>
        </w:r>
        <w:r>
          <w:rPr>
            <w:rFonts w:asciiTheme="minorHAnsi" w:eastAsiaTheme="minorEastAsia" w:hAnsiTheme="minorHAnsi" w:cstheme="minorBidi"/>
            <w:noProof/>
            <w:sz w:val="22"/>
            <w:szCs w:val="22"/>
          </w:rPr>
          <w:tab/>
        </w:r>
        <w:r w:rsidRPr="00E82BA1">
          <w:rPr>
            <w:rStyle w:val="Hyperlink"/>
            <w:noProof/>
          </w:rPr>
          <w:t>CT_StyleReference</w:t>
        </w:r>
        <w:r>
          <w:rPr>
            <w:noProof/>
            <w:webHidden/>
          </w:rPr>
          <w:tab/>
        </w:r>
        <w:r>
          <w:rPr>
            <w:noProof/>
            <w:webHidden/>
          </w:rPr>
          <w:fldChar w:fldCharType="begin"/>
        </w:r>
        <w:r>
          <w:rPr>
            <w:noProof/>
            <w:webHidden/>
          </w:rPr>
          <w:instrText xml:space="preserve"> PAGEREF _Toc473779868 \h </w:instrText>
        </w:r>
        <w:r>
          <w:rPr>
            <w:noProof/>
            <w:webHidden/>
          </w:rPr>
        </w:r>
        <w:r>
          <w:rPr>
            <w:noProof/>
            <w:webHidden/>
          </w:rPr>
          <w:fldChar w:fldCharType="separate"/>
        </w:r>
        <w:r>
          <w:rPr>
            <w:noProof/>
            <w:webHidden/>
          </w:rPr>
          <w:t>124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69" w:history="1">
        <w:r w:rsidRPr="00E82BA1">
          <w:rPr>
            <w:rStyle w:val="Hyperlink"/>
            <w:noProof/>
          </w:rPr>
          <w:t>2.8.4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_Toc473779869 \h </w:instrText>
        </w:r>
        <w:r>
          <w:rPr>
            <w:noProof/>
            <w:webHidden/>
          </w:rPr>
        </w:r>
        <w:r>
          <w:rPr>
            <w:noProof/>
            <w:webHidden/>
          </w:rPr>
          <w:fldChar w:fldCharType="separate"/>
        </w:r>
        <w:r>
          <w:rPr>
            <w:noProof/>
            <w:webHidden/>
          </w:rPr>
          <w:t>125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0" w:history="1">
        <w:r w:rsidRPr="00E82BA1">
          <w:rPr>
            <w:rStyle w:val="Hyperlink"/>
            <w:noProof/>
          </w:rPr>
          <w:t>2.8.4.1</w:t>
        </w:r>
        <w:r>
          <w:rPr>
            <w:rFonts w:asciiTheme="minorHAnsi" w:eastAsiaTheme="minorEastAsia" w:hAnsiTheme="minorHAnsi" w:cstheme="minorBidi"/>
            <w:noProof/>
            <w:sz w:val="22"/>
            <w:szCs w:val="22"/>
          </w:rPr>
          <w:tab/>
        </w:r>
        <w:r w:rsidRPr="00E82BA1">
          <w:rPr>
            <w:rStyle w:val="Hyperlink"/>
            <w:noProof/>
          </w:rPr>
          <w:t>ST_ColorStyleMethod</w:t>
        </w:r>
        <w:r>
          <w:rPr>
            <w:noProof/>
            <w:webHidden/>
          </w:rPr>
          <w:tab/>
        </w:r>
        <w:r>
          <w:rPr>
            <w:noProof/>
            <w:webHidden/>
          </w:rPr>
          <w:fldChar w:fldCharType="begin"/>
        </w:r>
        <w:r>
          <w:rPr>
            <w:noProof/>
            <w:webHidden/>
          </w:rPr>
          <w:instrText xml:space="preserve"> PAGEREF _Toc473779870 \h </w:instrText>
        </w:r>
        <w:r>
          <w:rPr>
            <w:noProof/>
            <w:webHidden/>
          </w:rPr>
        </w:r>
        <w:r>
          <w:rPr>
            <w:noProof/>
            <w:webHidden/>
          </w:rPr>
          <w:fldChar w:fldCharType="separate"/>
        </w:r>
        <w:r>
          <w:rPr>
            <w:noProof/>
            <w:webHidden/>
          </w:rPr>
          <w:t>125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1" w:history="1">
        <w:r w:rsidRPr="00E82BA1">
          <w:rPr>
            <w:rStyle w:val="Hyperlink"/>
            <w:noProof/>
          </w:rPr>
          <w:t>2.8.4.2</w:t>
        </w:r>
        <w:r>
          <w:rPr>
            <w:rFonts w:asciiTheme="minorHAnsi" w:eastAsiaTheme="minorEastAsia" w:hAnsiTheme="minorHAnsi" w:cstheme="minorBidi"/>
            <w:noProof/>
            <w:sz w:val="22"/>
            <w:szCs w:val="22"/>
          </w:rPr>
          <w:tab/>
        </w:r>
        <w:r w:rsidRPr="00E82BA1">
          <w:rPr>
            <w:rStyle w:val="Hyperlink"/>
            <w:noProof/>
          </w:rPr>
          <w:t>ST_ColorStyleMethodEnum</w:t>
        </w:r>
        <w:r>
          <w:rPr>
            <w:noProof/>
            <w:webHidden/>
          </w:rPr>
          <w:tab/>
        </w:r>
        <w:r>
          <w:rPr>
            <w:noProof/>
            <w:webHidden/>
          </w:rPr>
          <w:fldChar w:fldCharType="begin"/>
        </w:r>
        <w:r>
          <w:rPr>
            <w:noProof/>
            <w:webHidden/>
          </w:rPr>
          <w:instrText xml:space="preserve"> PAGEREF _Toc473779871 \h </w:instrText>
        </w:r>
        <w:r>
          <w:rPr>
            <w:noProof/>
            <w:webHidden/>
          </w:rPr>
        </w:r>
        <w:r>
          <w:rPr>
            <w:noProof/>
            <w:webHidden/>
          </w:rPr>
          <w:fldChar w:fldCharType="separate"/>
        </w:r>
        <w:r>
          <w:rPr>
            <w:noProof/>
            <w:webHidden/>
          </w:rPr>
          <w:t>125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2" w:history="1">
        <w:r w:rsidRPr="00E82BA1">
          <w:rPr>
            <w:rStyle w:val="Hyperlink"/>
            <w:noProof/>
          </w:rPr>
          <w:t>2.8.4.3</w:t>
        </w:r>
        <w:r>
          <w:rPr>
            <w:rFonts w:asciiTheme="minorHAnsi" w:eastAsiaTheme="minorEastAsia" w:hAnsiTheme="minorHAnsi" w:cstheme="minorBidi"/>
            <w:noProof/>
            <w:sz w:val="22"/>
            <w:szCs w:val="22"/>
          </w:rPr>
          <w:tab/>
        </w:r>
        <w:r w:rsidRPr="00E82BA1">
          <w:rPr>
            <w:rStyle w:val="Hyperlink"/>
            <w:noProof/>
          </w:rPr>
          <w:t>ST_MarkerSize</w:t>
        </w:r>
        <w:r>
          <w:rPr>
            <w:noProof/>
            <w:webHidden/>
          </w:rPr>
          <w:tab/>
        </w:r>
        <w:r>
          <w:rPr>
            <w:noProof/>
            <w:webHidden/>
          </w:rPr>
          <w:fldChar w:fldCharType="begin"/>
        </w:r>
        <w:r>
          <w:rPr>
            <w:noProof/>
            <w:webHidden/>
          </w:rPr>
          <w:instrText xml:space="preserve"> PAGEREF _Toc473779872 \h </w:instrText>
        </w:r>
        <w:r>
          <w:rPr>
            <w:noProof/>
            <w:webHidden/>
          </w:rPr>
        </w:r>
        <w:r>
          <w:rPr>
            <w:noProof/>
            <w:webHidden/>
          </w:rPr>
          <w:fldChar w:fldCharType="separate"/>
        </w:r>
        <w:r>
          <w:rPr>
            <w:noProof/>
            <w:webHidden/>
          </w:rPr>
          <w:t>126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3" w:history="1">
        <w:r w:rsidRPr="00E82BA1">
          <w:rPr>
            <w:rStyle w:val="Hyperlink"/>
            <w:noProof/>
          </w:rPr>
          <w:t>2.8.4.4</w:t>
        </w:r>
        <w:r>
          <w:rPr>
            <w:rFonts w:asciiTheme="minorHAnsi" w:eastAsiaTheme="minorEastAsia" w:hAnsiTheme="minorHAnsi" w:cstheme="minorBidi"/>
            <w:noProof/>
            <w:sz w:val="22"/>
            <w:szCs w:val="22"/>
          </w:rPr>
          <w:tab/>
        </w:r>
        <w:r w:rsidRPr="00E82BA1">
          <w:rPr>
            <w:rStyle w:val="Hyperlink"/>
            <w:noProof/>
          </w:rPr>
          <w:t>ST_MarkerStyle</w:t>
        </w:r>
        <w:r>
          <w:rPr>
            <w:noProof/>
            <w:webHidden/>
          </w:rPr>
          <w:tab/>
        </w:r>
        <w:r>
          <w:rPr>
            <w:noProof/>
            <w:webHidden/>
          </w:rPr>
          <w:fldChar w:fldCharType="begin"/>
        </w:r>
        <w:r>
          <w:rPr>
            <w:noProof/>
            <w:webHidden/>
          </w:rPr>
          <w:instrText xml:space="preserve"> PAGEREF _Toc473779873 \h </w:instrText>
        </w:r>
        <w:r>
          <w:rPr>
            <w:noProof/>
            <w:webHidden/>
          </w:rPr>
        </w:r>
        <w:r>
          <w:rPr>
            <w:noProof/>
            <w:webHidden/>
          </w:rPr>
          <w:fldChar w:fldCharType="separate"/>
        </w:r>
        <w:r>
          <w:rPr>
            <w:noProof/>
            <w:webHidden/>
          </w:rPr>
          <w:t>126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4" w:history="1">
        <w:r w:rsidRPr="00E82BA1">
          <w:rPr>
            <w:rStyle w:val="Hyperlink"/>
            <w:noProof/>
          </w:rPr>
          <w:t>2.8.4.5</w:t>
        </w:r>
        <w:r>
          <w:rPr>
            <w:rFonts w:asciiTheme="minorHAnsi" w:eastAsiaTheme="minorEastAsia" w:hAnsiTheme="minorHAnsi" w:cstheme="minorBidi"/>
            <w:noProof/>
            <w:sz w:val="22"/>
            <w:szCs w:val="22"/>
          </w:rPr>
          <w:tab/>
        </w:r>
        <w:r w:rsidRPr="00E82BA1">
          <w:rPr>
            <w:rStyle w:val="Hyperlink"/>
            <w:noProof/>
          </w:rPr>
          <w:t>ST_StyleColorEnum</w:t>
        </w:r>
        <w:r>
          <w:rPr>
            <w:noProof/>
            <w:webHidden/>
          </w:rPr>
          <w:tab/>
        </w:r>
        <w:r>
          <w:rPr>
            <w:noProof/>
            <w:webHidden/>
          </w:rPr>
          <w:fldChar w:fldCharType="begin"/>
        </w:r>
        <w:r>
          <w:rPr>
            <w:noProof/>
            <w:webHidden/>
          </w:rPr>
          <w:instrText xml:space="preserve"> PAGEREF _Toc473779874 \h </w:instrText>
        </w:r>
        <w:r>
          <w:rPr>
            <w:noProof/>
            <w:webHidden/>
          </w:rPr>
        </w:r>
        <w:r>
          <w:rPr>
            <w:noProof/>
            <w:webHidden/>
          </w:rPr>
          <w:fldChar w:fldCharType="separate"/>
        </w:r>
        <w:r>
          <w:rPr>
            <w:noProof/>
            <w:webHidden/>
          </w:rPr>
          <w:t>127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5" w:history="1">
        <w:r w:rsidRPr="00E82BA1">
          <w:rPr>
            <w:rStyle w:val="Hyperlink"/>
            <w:noProof/>
          </w:rPr>
          <w:t>2.8.4.6</w:t>
        </w:r>
        <w:r>
          <w:rPr>
            <w:rFonts w:asciiTheme="minorHAnsi" w:eastAsiaTheme="minorEastAsia" w:hAnsiTheme="minorHAnsi" w:cstheme="minorBidi"/>
            <w:noProof/>
            <w:sz w:val="22"/>
            <w:szCs w:val="22"/>
          </w:rPr>
          <w:tab/>
        </w:r>
        <w:r w:rsidRPr="00E82BA1">
          <w:rPr>
            <w:rStyle w:val="Hyperlink"/>
            <w:noProof/>
          </w:rPr>
          <w:t>ST_StyleColorVal</w:t>
        </w:r>
        <w:r>
          <w:rPr>
            <w:noProof/>
            <w:webHidden/>
          </w:rPr>
          <w:tab/>
        </w:r>
        <w:r>
          <w:rPr>
            <w:noProof/>
            <w:webHidden/>
          </w:rPr>
          <w:fldChar w:fldCharType="begin"/>
        </w:r>
        <w:r>
          <w:rPr>
            <w:noProof/>
            <w:webHidden/>
          </w:rPr>
          <w:instrText xml:space="preserve"> PAGEREF _Toc473779875 \h </w:instrText>
        </w:r>
        <w:r>
          <w:rPr>
            <w:noProof/>
            <w:webHidden/>
          </w:rPr>
        </w:r>
        <w:r>
          <w:rPr>
            <w:noProof/>
            <w:webHidden/>
          </w:rPr>
          <w:fldChar w:fldCharType="separate"/>
        </w:r>
        <w:r>
          <w:rPr>
            <w:noProof/>
            <w:webHidden/>
          </w:rPr>
          <w:t>128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6" w:history="1">
        <w:r w:rsidRPr="00E82BA1">
          <w:rPr>
            <w:rStyle w:val="Hyperlink"/>
            <w:noProof/>
          </w:rPr>
          <w:t>2.8.4.7</w:t>
        </w:r>
        <w:r>
          <w:rPr>
            <w:rFonts w:asciiTheme="minorHAnsi" w:eastAsiaTheme="minorEastAsia" w:hAnsiTheme="minorHAnsi" w:cstheme="minorBidi"/>
            <w:noProof/>
            <w:sz w:val="22"/>
            <w:szCs w:val="22"/>
          </w:rPr>
          <w:tab/>
        </w:r>
        <w:r w:rsidRPr="00E82BA1">
          <w:rPr>
            <w:rStyle w:val="Hyperlink"/>
            <w:noProof/>
          </w:rPr>
          <w:t>ST_StyleEntryModifier</w:t>
        </w:r>
        <w:r>
          <w:rPr>
            <w:noProof/>
            <w:webHidden/>
          </w:rPr>
          <w:tab/>
        </w:r>
        <w:r>
          <w:rPr>
            <w:noProof/>
            <w:webHidden/>
          </w:rPr>
          <w:fldChar w:fldCharType="begin"/>
        </w:r>
        <w:r>
          <w:rPr>
            <w:noProof/>
            <w:webHidden/>
          </w:rPr>
          <w:instrText xml:space="preserve"> PAGEREF _Toc473779876 \h </w:instrText>
        </w:r>
        <w:r>
          <w:rPr>
            <w:noProof/>
            <w:webHidden/>
          </w:rPr>
        </w:r>
        <w:r>
          <w:rPr>
            <w:noProof/>
            <w:webHidden/>
          </w:rPr>
          <w:fldChar w:fldCharType="separate"/>
        </w:r>
        <w:r>
          <w:rPr>
            <w:noProof/>
            <w:webHidden/>
          </w:rPr>
          <w:t>128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7" w:history="1">
        <w:r w:rsidRPr="00E82BA1">
          <w:rPr>
            <w:rStyle w:val="Hyperlink"/>
            <w:noProof/>
          </w:rPr>
          <w:t>2.8.4.8</w:t>
        </w:r>
        <w:r>
          <w:rPr>
            <w:rFonts w:asciiTheme="minorHAnsi" w:eastAsiaTheme="minorEastAsia" w:hAnsiTheme="minorHAnsi" w:cstheme="minorBidi"/>
            <w:noProof/>
            <w:sz w:val="22"/>
            <w:szCs w:val="22"/>
          </w:rPr>
          <w:tab/>
        </w:r>
        <w:r w:rsidRPr="00E82BA1">
          <w:rPr>
            <w:rStyle w:val="Hyperlink"/>
            <w:noProof/>
          </w:rPr>
          <w:t>ST_StyleEntryModifierEnum</w:t>
        </w:r>
        <w:r>
          <w:rPr>
            <w:noProof/>
            <w:webHidden/>
          </w:rPr>
          <w:tab/>
        </w:r>
        <w:r>
          <w:rPr>
            <w:noProof/>
            <w:webHidden/>
          </w:rPr>
          <w:fldChar w:fldCharType="begin"/>
        </w:r>
        <w:r>
          <w:rPr>
            <w:noProof/>
            <w:webHidden/>
          </w:rPr>
          <w:instrText xml:space="preserve"> PAGEREF _Toc473779877 \h </w:instrText>
        </w:r>
        <w:r>
          <w:rPr>
            <w:noProof/>
            <w:webHidden/>
          </w:rPr>
        </w:r>
        <w:r>
          <w:rPr>
            <w:noProof/>
            <w:webHidden/>
          </w:rPr>
          <w:fldChar w:fldCharType="separate"/>
        </w:r>
        <w:r>
          <w:rPr>
            <w:noProof/>
            <w:webHidden/>
          </w:rPr>
          <w:t>129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8" w:history="1">
        <w:r w:rsidRPr="00E82BA1">
          <w:rPr>
            <w:rStyle w:val="Hyperlink"/>
            <w:noProof/>
          </w:rPr>
          <w:t>2.8.4.9</w:t>
        </w:r>
        <w:r>
          <w:rPr>
            <w:rFonts w:asciiTheme="minorHAnsi" w:eastAsiaTheme="minorEastAsia" w:hAnsiTheme="minorHAnsi" w:cstheme="minorBidi"/>
            <w:noProof/>
            <w:sz w:val="22"/>
            <w:szCs w:val="22"/>
          </w:rPr>
          <w:tab/>
        </w:r>
        <w:r w:rsidRPr="00E82BA1">
          <w:rPr>
            <w:rStyle w:val="Hyperlink"/>
            <w:noProof/>
          </w:rPr>
          <w:t>ST_StyleEntryModifierList</w:t>
        </w:r>
        <w:r>
          <w:rPr>
            <w:noProof/>
            <w:webHidden/>
          </w:rPr>
          <w:tab/>
        </w:r>
        <w:r>
          <w:rPr>
            <w:noProof/>
            <w:webHidden/>
          </w:rPr>
          <w:fldChar w:fldCharType="begin"/>
        </w:r>
        <w:r>
          <w:rPr>
            <w:noProof/>
            <w:webHidden/>
          </w:rPr>
          <w:instrText xml:space="preserve"> PAGEREF _Toc473779878 \h </w:instrText>
        </w:r>
        <w:r>
          <w:rPr>
            <w:noProof/>
            <w:webHidden/>
          </w:rPr>
        </w:r>
        <w:r>
          <w:rPr>
            <w:noProof/>
            <w:webHidden/>
          </w:rPr>
          <w:fldChar w:fldCharType="separate"/>
        </w:r>
        <w:r>
          <w:rPr>
            <w:noProof/>
            <w:webHidden/>
          </w:rPr>
          <w:t>129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79" w:history="1">
        <w:r w:rsidRPr="00E82BA1">
          <w:rPr>
            <w:rStyle w:val="Hyperlink"/>
            <w:noProof/>
          </w:rPr>
          <w:t>2.8.4.10</w:t>
        </w:r>
        <w:r>
          <w:rPr>
            <w:rFonts w:asciiTheme="minorHAnsi" w:eastAsiaTheme="minorEastAsia" w:hAnsiTheme="minorHAnsi" w:cstheme="minorBidi"/>
            <w:noProof/>
            <w:sz w:val="22"/>
            <w:szCs w:val="22"/>
          </w:rPr>
          <w:tab/>
        </w:r>
        <w:r w:rsidRPr="00E82BA1">
          <w:rPr>
            <w:rStyle w:val="Hyperlink"/>
            <w:noProof/>
          </w:rPr>
          <w:t>ST_StyleReferenceModifier</w:t>
        </w:r>
        <w:r>
          <w:rPr>
            <w:noProof/>
            <w:webHidden/>
          </w:rPr>
          <w:tab/>
        </w:r>
        <w:r>
          <w:rPr>
            <w:noProof/>
            <w:webHidden/>
          </w:rPr>
          <w:fldChar w:fldCharType="begin"/>
        </w:r>
        <w:r>
          <w:rPr>
            <w:noProof/>
            <w:webHidden/>
          </w:rPr>
          <w:instrText xml:space="preserve"> PAGEREF _Toc473779879 \h </w:instrText>
        </w:r>
        <w:r>
          <w:rPr>
            <w:noProof/>
            <w:webHidden/>
          </w:rPr>
        </w:r>
        <w:r>
          <w:rPr>
            <w:noProof/>
            <w:webHidden/>
          </w:rPr>
          <w:fldChar w:fldCharType="separate"/>
        </w:r>
        <w:r>
          <w:rPr>
            <w:noProof/>
            <w:webHidden/>
          </w:rPr>
          <w:t>129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80" w:history="1">
        <w:r w:rsidRPr="00E82BA1">
          <w:rPr>
            <w:rStyle w:val="Hyperlink"/>
            <w:noProof/>
          </w:rPr>
          <w:t>2.8.4.11</w:t>
        </w:r>
        <w:r>
          <w:rPr>
            <w:rFonts w:asciiTheme="minorHAnsi" w:eastAsiaTheme="minorEastAsia" w:hAnsiTheme="minorHAnsi" w:cstheme="minorBidi"/>
            <w:noProof/>
            <w:sz w:val="22"/>
            <w:szCs w:val="22"/>
          </w:rPr>
          <w:tab/>
        </w:r>
        <w:r w:rsidRPr="00E82BA1">
          <w:rPr>
            <w:rStyle w:val="Hyperlink"/>
            <w:noProof/>
          </w:rPr>
          <w:t>ST_StyleReferenceModifierEnum</w:t>
        </w:r>
        <w:r>
          <w:rPr>
            <w:noProof/>
            <w:webHidden/>
          </w:rPr>
          <w:tab/>
        </w:r>
        <w:r>
          <w:rPr>
            <w:noProof/>
            <w:webHidden/>
          </w:rPr>
          <w:fldChar w:fldCharType="begin"/>
        </w:r>
        <w:r>
          <w:rPr>
            <w:noProof/>
            <w:webHidden/>
          </w:rPr>
          <w:instrText xml:space="preserve"> PAGEREF _Toc473779880 \h </w:instrText>
        </w:r>
        <w:r>
          <w:rPr>
            <w:noProof/>
            <w:webHidden/>
          </w:rPr>
        </w:r>
        <w:r>
          <w:rPr>
            <w:noProof/>
            <w:webHidden/>
          </w:rPr>
          <w:fldChar w:fldCharType="separate"/>
        </w:r>
        <w:r>
          <w:rPr>
            <w:noProof/>
            <w:webHidden/>
          </w:rPr>
          <w:t>130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81" w:history="1">
        <w:r w:rsidRPr="00E82BA1">
          <w:rPr>
            <w:rStyle w:val="Hyperlink"/>
            <w:noProof/>
          </w:rPr>
          <w:t>2.8.4.12</w:t>
        </w:r>
        <w:r>
          <w:rPr>
            <w:rFonts w:asciiTheme="minorHAnsi" w:eastAsiaTheme="minorEastAsia" w:hAnsiTheme="minorHAnsi" w:cstheme="minorBidi"/>
            <w:noProof/>
            <w:sz w:val="22"/>
            <w:szCs w:val="22"/>
          </w:rPr>
          <w:tab/>
        </w:r>
        <w:r w:rsidRPr="00E82BA1">
          <w:rPr>
            <w:rStyle w:val="Hyperlink"/>
            <w:noProof/>
          </w:rPr>
          <w:t>ST_StyleReferenceModifierList</w:t>
        </w:r>
        <w:r>
          <w:rPr>
            <w:noProof/>
            <w:webHidden/>
          </w:rPr>
          <w:tab/>
        </w:r>
        <w:r>
          <w:rPr>
            <w:noProof/>
            <w:webHidden/>
          </w:rPr>
          <w:fldChar w:fldCharType="begin"/>
        </w:r>
        <w:r>
          <w:rPr>
            <w:noProof/>
            <w:webHidden/>
          </w:rPr>
          <w:instrText xml:space="preserve"> PAGEREF _Toc473779881 \h </w:instrText>
        </w:r>
        <w:r>
          <w:rPr>
            <w:noProof/>
            <w:webHidden/>
          </w:rPr>
        </w:r>
        <w:r>
          <w:rPr>
            <w:noProof/>
            <w:webHidden/>
          </w:rPr>
          <w:fldChar w:fldCharType="separate"/>
        </w:r>
        <w:r>
          <w:rPr>
            <w:noProof/>
            <w:webHidden/>
          </w:rPr>
          <w:t>130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882" w:history="1">
        <w:r w:rsidRPr="00E82BA1">
          <w:rPr>
            <w:rStyle w:val="Hyperlink"/>
            <w:noProof/>
          </w:rPr>
          <w:t>2.9</w:t>
        </w:r>
        <w:r>
          <w:rPr>
            <w:rFonts w:asciiTheme="minorHAnsi" w:eastAsiaTheme="minorEastAsia" w:hAnsiTheme="minorHAnsi" w:cstheme="minorBidi"/>
            <w:noProof/>
            <w:sz w:val="22"/>
            <w:szCs w:val="22"/>
          </w:rPr>
          <w:tab/>
        </w:r>
        <w:r w:rsidRPr="00E82BA1">
          <w:rPr>
            <w:rStyle w:val="Hyperlink"/>
            <w:noProof/>
          </w:rPr>
          <w:t>http://schemas.microsoft.com/office/drawing/2010/diagram</w:t>
        </w:r>
        <w:r>
          <w:rPr>
            <w:noProof/>
            <w:webHidden/>
          </w:rPr>
          <w:tab/>
        </w:r>
        <w:r>
          <w:rPr>
            <w:noProof/>
            <w:webHidden/>
          </w:rPr>
          <w:fldChar w:fldCharType="begin"/>
        </w:r>
        <w:r>
          <w:rPr>
            <w:noProof/>
            <w:webHidden/>
          </w:rPr>
          <w:instrText xml:space="preserve"> PAGEREF _Toc473779882 \h </w:instrText>
        </w:r>
        <w:r>
          <w:rPr>
            <w:noProof/>
            <w:webHidden/>
          </w:rPr>
        </w:r>
        <w:r>
          <w:rPr>
            <w:noProof/>
            <w:webHidden/>
          </w:rPr>
          <w:fldChar w:fldCharType="separate"/>
        </w:r>
        <w:r>
          <w:rPr>
            <w:noProof/>
            <w:webHidden/>
          </w:rPr>
          <w:t>131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83" w:history="1">
        <w:r w:rsidRPr="00E82BA1">
          <w:rPr>
            <w:rStyle w:val="Hyperlink"/>
            <w:noProof/>
          </w:rPr>
          <w:t>2.9.1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_Toc473779883 \h </w:instrText>
        </w:r>
        <w:r>
          <w:rPr>
            <w:noProof/>
            <w:webHidden/>
          </w:rPr>
        </w:r>
        <w:r>
          <w:rPr>
            <w:noProof/>
            <w:webHidden/>
          </w:rPr>
          <w:fldChar w:fldCharType="separate"/>
        </w:r>
        <w:r>
          <w:rPr>
            <w:noProof/>
            <w:webHidden/>
          </w:rPr>
          <w:t>131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84" w:history="1">
        <w:r w:rsidRPr="00E82BA1">
          <w:rPr>
            <w:rStyle w:val="Hyperlink"/>
            <w:noProof/>
          </w:rPr>
          <w:t>2.9.1.1</w:t>
        </w:r>
        <w:r>
          <w:rPr>
            <w:rFonts w:asciiTheme="minorHAnsi" w:eastAsiaTheme="minorEastAsia" w:hAnsiTheme="minorHAnsi" w:cstheme="minorBidi"/>
            <w:noProof/>
            <w:sz w:val="22"/>
            <w:szCs w:val="22"/>
          </w:rPr>
          <w:tab/>
        </w:r>
        <w:r w:rsidRPr="00E82BA1">
          <w:rPr>
            <w:rStyle w:val="Hyperlink"/>
            <w:noProof/>
          </w:rPr>
          <w:t>cNvPr</w:t>
        </w:r>
        <w:r>
          <w:rPr>
            <w:noProof/>
            <w:webHidden/>
          </w:rPr>
          <w:tab/>
        </w:r>
        <w:r>
          <w:rPr>
            <w:noProof/>
            <w:webHidden/>
          </w:rPr>
          <w:fldChar w:fldCharType="begin"/>
        </w:r>
        <w:r>
          <w:rPr>
            <w:noProof/>
            <w:webHidden/>
          </w:rPr>
          <w:instrText xml:space="preserve"> PAGEREF _Toc473779884 \h </w:instrText>
        </w:r>
        <w:r>
          <w:rPr>
            <w:noProof/>
            <w:webHidden/>
          </w:rPr>
        </w:r>
        <w:r>
          <w:rPr>
            <w:noProof/>
            <w:webHidden/>
          </w:rPr>
          <w:fldChar w:fldCharType="separate"/>
        </w:r>
        <w:r>
          <w:rPr>
            <w:noProof/>
            <w:webHidden/>
          </w:rPr>
          <w:t>131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85" w:history="1">
        <w:r w:rsidRPr="00E82BA1">
          <w:rPr>
            <w:rStyle w:val="Hyperlink"/>
            <w:noProof/>
          </w:rPr>
          <w:t>2.9.1.2</w:t>
        </w:r>
        <w:r>
          <w:rPr>
            <w:rFonts w:asciiTheme="minorHAnsi" w:eastAsiaTheme="minorEastAsia" w:hAnsiTheme="minorHAnsi" w:cstheme="minorBidi"/>
            <w:noProof/>
            <w:sz w:val="22"/>
            <w:szCs w:val="22"/>
          </w:rPr>
          <w:tab/>
        </w:r>
        <w:r w:rsidRPr="00E82BA1">
          <w:rPr>
            <w:rStyle w:val="Hyperlink"/>
            <w:noProof/>
          </w:rPr>
          <w:t>recolorImg</w:t>
        </w:r>
        <w:r>
          <w:rPr>
            <w:noProof/>
            <w:webHidden/>
          </w:rPr>
          <w:tab/>
        </w:r>
        <w:r>
          <w:rPr>
            <w:noProof/>
            <w:webHidden/>
          </w:rPr>
          <w:fldChar w:fldCharType="begin"/>
        </w:r>
        <w:r>
          <w:rPr>
            <w:noProof/>
            <w:webHidden/>
          </w:rPr>
          <w:instrText xml:space="preserve"> PAGEREF _Toc473779885 \h </w:instrText>
        </w:r>
        <w:r>
          <w:rPr>
            <w:noProof/>
            <w:webHidden/>
          </w:rPr>
        </w:r>
        <w:r>
          <w:rPr>
            <w:noProof/>
            <w:webHidden/>
          </w:rPr>
          <w:fldChar w:fldCharType="separate"/>
        </w:r>
        <w:r>
          <w:rPr>
            <w:noProof/>
            <w:webHidden/>
          </w:rPr>
          <w:t>131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86" w:history="1">
        <w:r w:rsidRPr="00E82BA1">
          <w:rPr>
            <w:rStyle w:val="Hyperlink"/>
            <w:noProof/>
          </w:rPr>
          <w:t>2.9.2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_Toc473779886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87" w:history="1">
        <w:r w:rsidRPr="00E82BA1">
          <w:rPr>
            <w:rStyle w:val="Hyperlink"/>
            <w:noProof/>
          </w:rPr>
          <w:t>2.9.3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_Toc473779887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88" w:history="1">
        <w:r w:rsidRPr="00E82BA1">
          <w:rPr>
            <w:rStyle w:val="Hyperlink"/>
            <w:noProof/>
          </w:rPr>
          <w:t>2.9.3.1</w:t>
        </w:r>
        <w:r>
          <w:rPr>
            <w:rFonts w:asciiTheme="minorHAnsi" w:eastAsiaTheme="minorEastAsia" w:hAnsiTheme="minorHAnsi" w:cstheme="minorBidi"/>
            <w:noProof/>
            <w:sz w:val="22"/>
            <w:szCs w:val="22"/>
          </w:rPr>
          <w:tab/>
        </w:r>
        <w:r w:rsidRPr="00E82BA1">
          <w:rPr>
            <w:rStyle w:val="Hyperlink"/>
            <w:noProof/>
          </w:rPr>
          <w:t>CT_Boolean</w:t>
        </w:r>
        <w:r>
          <w:rPr>
            <w:noProof/>
            <w:webHidden/>
          </w:rPr>
          <w:tab/>
        </w:r>
        <w:r>
          <w:rPr>
            <w:noProof/>
            <w:webHidden/>
          </w:rPr>
          <w:fldChar w:fldCharType="begin"/>
        </w:r>
        <w:r>
          <w:rPr>
            <w:noProof/>
            <w:webHidden/>
          </w:rPr>
          <w:instrText xml:space="preserve"> PAGEREF _Toc473779888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89" w:history="1">
        <w:r w:rsidRPr="00E82BA1">
          <w:rPr>
            <w:rStyle w:val="Hyperlink"/>
            <w:noProof/>
          </w:rPr>
          <w:t>2.9.4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_Toc473779889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890" w:history="1">
        <w:r w:rsidRPr="00E82BA1">
          <w:rPr>
            <w:rStyle w:val="Hyperlink"/>
            <w:noProof/>
          </w:rPr>
          <w:t>2.10</w:t>
        </w:r>
        <w:r>
          <w:rPr>
            <w:rFonts w:asciiTheme="minorHAnsi" w:eastAsiaTheme="minorEastAsia" w:hAnsiTheme="minorHAnsi" w:cstheme="minorBidi"/>
            <w:noProof/>
            <w:sz w:val="22"/>
            <w:szCs w:val="22"/>
          </w:rPr>
          <w:tab/>
        </w:r>
        <w:r w:rsidRPr="00E82BA1">
          <w:rPr>
            <w:rStyle w:val="Hyperlink"/>
            <w:noProof/>
          </w:rPr>
          <w:t>http://schemas.microsoft.com/office/drawing/2008/diagram</w:t>
        </w:r>
        <w:r>
          <w:rPr>
            <w:noProof/>
            <w:webHidden/>
          </w:rPr>
          <w:tab/>
        </w:r>
        <w:r>
          <w:rPr>
            <w:noProof/>
            <w:webHidden/>
          </w:rPr>
          <w:fldChar w:fldCharType="begin"/>
        </w:r>
        <w:r>
          <w:rPr>
            <w:noProof/>
            <w:webHidden/>
          </w:rPr>
          <w:instrText xml:space="preserve"> PAGEREF _Toc473779890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91" w:history="1">
        <w:r w:rsidRPr="00E82BA1">
          <w:rPr>
            <w:rStyle w:val="Hyperlink"/>
            <w:noProof/>
          </w:rPr>
          <w:t>2.10.1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_Toc473779891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92" w:history="1">
        <w:r w:rsidRPr="00E82BA1">
          <w:rPr>
            <w:rStyle w:val="Hyperlink"/>
            <w:noProof/>
          </w:rPr>
          <w:t>2.10.1.1</w:t>
        </w:r>
        <w:r>
          <w:rPr>
            <w:rFonts w:asciiTheme="minorHAnsi" w:eastAsiaTheme="minorEastAsia" w:hAnsiTheme="minorHAnsi" w:cstheme="minorBidi"/>
            <w:noProof/>
            <w:sz w:val="22"/>
            <w:szCs w:val="22"/>
          </w:rPr>
          <w:tab/>
        </w:r>
        <w:r w:rsidRPr="00E82BA1">
          <w:rPr>
            <w:rStyle w:val="Hyperlink"/>
            <w:noProof/>
          </w:rPr>
          <w:t>dataModelExt</w:t>
        </w:r>
        <w:r>
          <w:rPr>
            <w:noProof/>
            <w:webHidden/>
          </w:rPr>
          <w:tab/>
        </w:r>
        <w:r>
          <w:rPr>
            <w:noProof/>
            <w:webHidden/>
          </w:rPr>
          <w:fldChar w:fldCharType="begin"/>
        </w:r>
        <w:r>
          <w:rPr>
            <w:noProof/>
            <w:webHidden/>
          </w:rPr>
          <w:instrText xml:space="preserve"> PAGEREF _Toc473779892 \h </w:instrText>
        </w:r>
        <w:r>
          <w:rPr>
            <w:noProof/>
            <w:webHidden/>
          </w:rPr>
        </w:r>
        <w:r>
          <w:rPr>
            <w:noProof/>
            <w:webHidden/>
          </w:rPr>
          <w:fldChar w:fldCharType="separate"/>
        </w:r>
        <w:r>
          <w:rPr>
            <w:noProof/>
            <w:webHidden/>
          </w:rPr>
          <w:t>132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93" w:history="1">
        <w:r w:rsidRPr="00E82BA1">
          <w:rPr>
            <w:rStyle w:val="Hyperlink"/>
            <w:noProof/>
          </w:rPr>
          <w:t>2.10.1.2</w:t>
        </w:r>
        <w:r>
          <w:rPr>
            <w:rFonts w:asciiTheme="minorHAnsi" w:eastAsiaTheme="minorEastAsia" w:hAnsiTheme="minorHAnsi" w:cstheme="minorBidi"/>
            <w:noProof/>
            <w:sz w:val="22"/>
            <w:szCs w:val="22"/>
          </w:rPr>
          <w:tab/>
        </w:r>
        <w:r w:rsidRPr="00E82BA1">
          <w:rPr>
            <w:rStyle w:val="Hyperlink"/>
            <w:noProof/>
          </w:rPr>
          <w:t>drawing</w:t>
        </w:r>
        <w:r>
          <w:rPr>
            <w:noProof/>
            <w:webHidden/>
          </w:rPr>
          <w:tab/>
        </w:r>
        <w:r>
          <w:rPr>
            <w:noProof/>
            <w:webHidden/>
          </w:rPr>
          <w:fldChar w:fldCharType="begin"/>
        </w:r>
        <w:r>
          <w:rPr>
            <w:noProof/>
            <w:webHidden/>
          </w:rPr>
          <w:instrText xml:space="preserve"> PAGEREF _Toc473779893 \h </w:instrText>
        </w:r>
        <w:r>
          <w:rPr>
            <w:noProof/>
            <w:webHidden/>
          </w:rPr>
        </w:r>
        <w:r>
          <w:rPr>
            <w:noProof/>
            <w:webHidden/>
          </w:rPr>
          <w:fldChar w:fldCharType="separate"/>
        </w:r>
        <w:r>
          <w:rPr>
            <w:noProof/>
            <w:webHidden/>
          </w:rPr>
          <w:t>133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94" w:history="1">
        <w:r w:rsidRPr="00E82BA1">
          <w:rPr>
            <w:rStyle w:val="Hyperlink"/>
            <w:noProof/>
          </w:rPr>
          <w:t>2.10.2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_Toc473779894 \h </w:instrText>
        </w:r>
        <w:r>
          <w:rPr>
            <w:noProof/>
            <w:webHidden/>
          </w:rPr>
        </w:r>
        <w:r>
          <w:rPr>
            <w:noProof/>
            <w:webHidden/>
          </w:rPr>
          <w:fldChar w:fldCharType="separate"/>
        </w:r>
        <w:r>
          <w:rPr>
            <w:noProof/>
            <w:webHidden/>
          </w:rPr>
          <w:t>133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895" w:history="1">
        <w:r w:rsidRPr="00E82BA1">
          <w:rPr>
            <w:rStyle w:val="Hyperlink"/>
            <w:noProof/>
          </w:rPr>
          <w:t>2.10.3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_Toc473779895 \h </w:instrText>
        </w:r>
        <w:r>
          <w:rPr>
            <w:noProof/>
            <w:webHidden/>
          </w:rPr>
        </w:r>
        <w:r>
          <w:rPr>
            <w:noProof/>
            <w:webHidden/>
          </w:rPr>
          <w:fldChar w:fldCharType="separate"/>
        </w:r>
        <w:r>
          <w:rPr>
            <w:noProof/>
            <w:webHidden/>
          </w:rPr>
          <w:t>133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96" w:history="1">
        <w:r w:rsidRPr="00E82BA1">
          <w:rPr>
            <w:rStyle w:val="Hyperlink"/>
            <w:noProof/>
          </w:rPr>
          <w:t>2.10.3.1</w:t>
        </w:r>
        <w:r>
          <w:rPr>
            <w:rFonts w:asciiTheme="minorHAnsi" w:eastAsiaTheme="minorEastAsia" w:hAnsiTheme="minorHAnsi" w:cstheme="minorBidi"/>
            <w:noProof/>
            <w:sz w:val="22"/>
            <w:szCs w:val="22"/>
          </w:rPr>
          <w:tab/>
        </w:r>
        <w:r w:rsidRPr="00E82BA1">
          <w:rPr>
            <w:rStyle w:val="Hyperlink"/>
            <w:noProof/>
          </w:rPr>
          <w:t>CT_DataModelExtBlock</w:t>
        </w:r>
        <w:r>
          <w:rPr>
            <w:noProof/>
            <w:webHidden/>
          </w:rPr>
          <w:tab/>
        </w:r>
        <w:r>
          <w:rPr>
            <w:noProof/>
            <w:webHidden/>
          </w:rPr>
          <w:fldChar w:fldCharType="begin"/>
        </w:r>
        <w:r>
          <w:rPr>
            <w:noProof/>
            <w:webHidden/>
          </w:rPr>
          <w:instrText xml:space="preserve"> PAGEREF _Toc473779896 \h </w:instrText>
        </w:r>
        <w:r>
          <w:rPr>
            <w:noProof/>
            <w:webHidden/>
          </w:rPr>
        </w:r>
        <w:r>
          <w:rPr>
            <w:noProof/>
            <w:webHidden/>
          </w:rPr>
          <w:fldChar w:fldCharType="separate"/>
        </w:r>
        <w:r>
          <w:rPr>
            <w:noProof/>
            <w:webHidden/>
          </w:rPr>
          <w:t>133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97" w:history="1">
        <w:r w:rsidRPr="00E82BA1">
          <w:rPr>
            <w:rStyle w:val="Hyperlink"/>
            <w:noProof/>
          </w:rPr>
          <w:t>2.10.3.2</w:t>
        </w:r>
        <w:r>
          <w:rPr>
            <w:rFonts w:asciiTheme="minorHAnsi" w:eastAsiaTheme="minorEastAsia" w:hAnsiTheme="minorHAnsi" w:cstheme="minorBidi"/>
            <w:noProof/>
            <w:sz w:val="22"/>
            <w:szCs w:val="22"/>
          </w:rPr>
          <w:tab/>
        </w:r>
        <w:r w:rsidRPr="00E82BA1">
          <w:rPr>
            <w:rStyle w:val="Hyperlink"/>
            <w:noProof/>
          </w:rPr>
          <w:t>CT_Drawing</w:t>
        </w:r>
        <w:r>
          <w:rPr>
            <w:noProof/>
            <w:webHidden/>
          </w:rPr>
          <w:tab/>
        </w:r>
        <w:r>
          <w:rPr>
            <w:noProof/>
            <w:webHidden/>
          </w:rPr>
          <w:fldChar w:fldCharType="begin"/>
        </w:r>
        <w:r>
          <w:rPr>
            <w:noProof/>
            <w:webHidden/>
          </w:rPr>
          <w:instrText xml:space="preserve"> PAGEREF _Toc473779897 \h </w:instrText>
        </w:r>
        <w:r>
          <w:rPr>
            <w:noProof/>
            <w:webHidden/>
          </w:rPr>
        </w:r>
        <w:r>
          <w:rPr>
            <w:noProof/>
            <w:webHidden/>
          </w:rPr>
          <w:fldChar w:fldCharType="separate"/>
        </w:r>
        <w:r>
          <w:rPr>
            <w:noProof/>
            <w:webHidden/>
          </w:rPr>
          <w:t>133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98" w:history="1">
        <w:r w:rsidRPr="00E82BA1">
          <w:rPr>
            <w:rStyle w:val="Hyperlink"/>
            <w:noProof/>
          </w:rPr>
          <w:t>2.10.3.3</w:t>
        </w:r>
        <w:r>
          <w:rPr>
            <w:rFonts w:asciiTheme="minorHAnsi" w:eastAsiaTheme="minorEastAsia" w:hAnsiTheme="minorHAnsi" w:cstheme="minorBidi"/>
            <w:noProof/>
            <w:sz w:val="22"/>
            <w:szCs w:val="22"/>
          </w:rPr>
          <w:tab/>
        </w:r>
        <w:r w:rsidRPr="00E82BA1">
          <w:rPr>
            <w:rStyle w:val="Hyperlink"/>
            <w:noProof/>
          </w:rPr>
          <w:t>CT_GroupShape</w:t>
        </w:r>
        <w:r>
          <w:rPr>
            <w:noProof/>
            <w:webHidden/>
          </w:rPr>
          <w:tab/>
        </w:r>
        <w:r>
          <w:rPr>
            <w:noProof/>
            <w:webHidden/>
          </w:rPr>
          <w:fldChar w:fldCharType="begin"/>
        </w:r>
        <w:r>
          <w:rPr>
            <w:noProof/>
            <w:webHidden/>
          </w:rPr>
          <w:instrText xml:space="preserve"> PAGEREF _Toc473779898 \h </w:instrText>
        </w:r>
        <w:r>
          <w:rPr>
            <w:noProof/>
            <w:webHidden/>
          </w:rPr>
        </w:r>
        <w:r>
          <w:rPr>
            <w:noProof/>
            <w:webHidden/>
          </w:rPr>
          <w:fldChar w:fldCharType="separate"/>
        </w:r>
        <w:r>
          <w:rPr>
            <w:noProof/>
            <w:webHidden/>
          </w:rPr>
          <w:t>134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899" w:history="1">
        <w:r w:rsidRPr="00E82BA1">
          <w:rPr>
            <w:rStyle w:val="Hyperlink"/>
            <w:noProof/>
          </w:rPr>
          <w:t>2.10.3.4</w:t>
        </w:r>
        <w:r>
          <w:rPr>
            <w:rFonts w:asciiTheme="minorHAnsi" w:eastAsiaTheme="minorEastAsia" w:hAnsiTheme="minorHAnsi" w:cstheme="minorBidi"/>
            <w:noProof/>
            <w:sz w:val="22"/>
            <w:szCs w:val="22"/>
          </w:rPr>
          <w:tab/>
        </w:r>
        <w:r w:rsidRPr="00E82BA1">
          <w:rPr>
            <w:rStyle w:val="Hyperlink"/>
            <w:noProof/>
          </w:rPr>
          <w:t>CT_GroupShapeNonVisual</w:t>
        </w:r>
        <w:r>
          <w:rPr>
            <w:noProof/>
            <w:webHidden/>
          </w:rPr>
          <w:tab/>
        </w:r>
        <w:r>
          <w:rPr>
            <w:noProof/>
            <w:webHidden/>
          </w:rPr>
          <w:fldChar w:fldCharType="begin"/>
        </w:r>
        <w:r>
          <w:rPr>
            <w:noProof/>
            <w:webHidden/>
          </w:rPr>
          <w:instrText xml:space="preserve"> PAGEREF _Toc473779899 \h </w:instrText>
        </w:r>
        <w:r>
          <w:rPr>
            <w:noProof/>
            <w:webHidden/>
          </w:rPr>
        </w:r>
        <w:r>
          <w:rPr>
            <w:noProof/>
            <w:webHidden/>
          </w:rPr>
          <w:fldChar w:fldCharType="separate"/>
        </w:r>
        <w:r>
          <w:rPr>
            <w:noProof/>
            <w:webHidden/>
          </w:rPr>
          <w:t>135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00" w:history="1">
        <w:r w:rsidRPr="00E82BA1">
          <w:rPr>
            <w:rStyle w:val="Hyperlink"/>
            <w:noProof/>
          </w:rPr>
          <w:t>2.10.3.5</w:t>
        </w:r>
        <w:r>
          <w:rPr>
            <w:rFonts w:asciiTheme="minorHAnsi" w:eastAsiaTheme="minorEastAsia" w:hAnsiTheme="minorHAnsi" w:cstheme="minorBidi"/>
            <w:noProof/>
            <w:sz w:val="22"/>
            <w:szCs w:val="22"/>
          </w:rPr>
          <w:tab/>
        </w:r>
        <w:r w:rsidRPr="00E82BA1">
          <w:rPr>
            <w:rStyle w:val="Hyperlink"/>
            <w:noProof/>
          </w:rPr>
          <w:t>CT_Shape</w:t>
        </w:r>
        <w:r>
          <w:rPr>
            <w:noProof/>
            <w:webHidden/>
          </w:rPr>
          <w:tab/>
        </w:r>
        <w:r>
          <w:rPr>
            <w:noProof/>
            <w:webHidden/>
          </w:rPr>
          <w:fldChar w:fldCharType="begin"/>
        </w:r>
        <w:r>
          <w:rPr>
            <w:noProof/>
            <w:webHidden/>
          </w:rPr>
          <w:instrText xml:space="preserve"> PAGEREF _Toc473779900 \h </w:instrText>
        </w:r>
        <w:r>
          <w:rPr>
            <w:noProof/>
            <w:webHidden/>
          </w:rPr>
        </w:r>
        <w:r>
          <w:rPr>
            <w:noProof/>
            <w:webHidden/>
          </w:rPr>
          <w:fldChar w:fldCharType="separate"/>
        </w:r>
        <w:r>
          <w:rPr>
            <w:noProof/>
            <w:webHidden/>
          </w:rPr>
          <w:t>135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01" w:history="1">
        <w:r w:rsidRPr="00E82BA1">
          <w:rPr>
            <w:rStyle w:val="Hyperlink"/>
            <w:noProof/>
          </w:rPr>
          <w:t>2.10.3.6</w:t>
        </w:r>
        <w:r>
          <w:rPr>
            <w:rFonts w:asciiTheme="minorHAnsi" w:eastAsiaTheme="minorEastAsia" w:hAnsiTheme="minorHAnsi" w:cstheme="minorBidi"/>
            <w:noProof/>
            <w:sz w:val="22"/>
            <w:szCs w:val="22"/>
          </w:rPr>
          <w:tab/>
        </w:r>
        <w:r w:rsidRPr="00E82BA1">
          <w:rPr>
            <w:rStyle w:val="Hyperlink"/>
            <w:noProof/>
          </w:rPr>
          <w:t>CT_ShapeNonVisual</w:t>
        </w:r>
        <w:r>
          <w:rPr>
            <w:noProof/>
            <w:webHidden/>
          </w:rPr>
          <w:tab/>
        </w:r>
        <w:r>
          <w:rPr>
            <w:noProof/>
            <w:webHidden/>
          </w:rPr>
          <w:fldChar w:fldCharType="begin"/>
        </w:r>
        <w:r>
          <w:rPr>
            <w:noProof/>
            <w:webHidden/>
          </w:rPr>
          <w:instrText xml:space="preserve"> PAGEREF _Toc473779901 \h </w:instrText>
        </w:r>
        <w:r>
          <w:rPr>
            <w:noProof/>
            <w:webHidden/>
          </w:rPr>
        </w:r>
        <w:r>
          <w:rPr>
            <w:noProof/>
            <w:webHidden/>
          </w:rPr>
          <w:fldChar w:fldCharType="separate"/>
        </w:r>
        <w:r>
          <w:rPr>
            <w:noProof/>
            <w:webHidden/>
          </w:rPr>
          <w:t>136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02" w:history="1">
        <w:r w:rsidRPr="00E82BA1">
          <w:rPr>
            <w:rStyle w:val="Hyperlink"/>
            <w:noProof/>
          </w:rPr>
          <w:t>2.10.4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_Toc473779902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03" w:history="1">
        <w:r w:rsidRPr="00E82BA1">
          <w:rPr>
            <w:rStyle w:val="Hyperlink"/>
            <w:noProof/>
          </w:rPr>
          <w:t>2.11</w:t>
        </w:r>
        <w:r>
          <w:rPr>
            <w:rFonts w:asciiTheme="minorHAnsi" w:eastAsiaTheme="minorEastAsia" w:hAnsiTheme="minorHAnsi" w:cstheme="minorBidi"/>
            <w:noProof/>
            <w:sz w:val="22"/>
            <w:szCs w:val="22"/>
          </w:rPr>
          <w:tab/>
        </w:r>
        <w:r w:rsidRPr="00E82BA1">
          <w:rPr>
            <w:rStyle w:val="Hyperlink"/>
            <w:noProof/>
          </w:rPr>
          <w:t>http://schemas.microsoft.com/ink/2010/main</w:t>
        </w:r>
        <w:r>
          <w:rPr>
            <w:noProof/>
            <w:webHidden/>
          </w:rPr>
          <w:tab/>
        </w:r>
        <w:r>
          <w:rPr>
            <w:noProof/>
            <w:webHidden/>
          </w:rPr>
          <w:fldChar w:fldCharType="begin"/>
        </w:r>
        <w:r>
          <w:rPr>
            <w:noProof/>
            <w:webHidden/>
          </w:rPr>
          <w:instrText xml:space="preserve"> PAGEREF _Toc473779903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04" w:history="1">
        <w:r w:rsidRPr="00E82BA1">
          <w:rPr>
            <w:rStyle w:val="Hyperlink"/>
            <w:noProof/>
          </w:rPr>
          <w:t>2.11.1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_Toc473779904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05" w:history="1">
        <w:r w:rsidRPr="00E82BA1">
          <w:rPr>
            <w:rStyle w:val="Hyperlink"/>
            <w:noProof/>
          </w:rPr>
          <w:t>2.11.1.1</w:t>
        </w:r>
        <w:r>
          <w:rPr>
            <w:rFonts w:asciiTheme="minorHAnsi" w:eastAsiaTheme="minorEastAsia" w:hAnsiTheme="minorHAnsi" w:cstheme="minorBidi"/>
            <w:noProof/>
            <w:sz w:val="22"/>
            <w:szCs w:val="22"/>
          </w:rPr>
          <w:tab/>
        </w:r>
        <w:r w:rsidRPr="00E82BA1">
          <w:rPr>
            <w:rStyle w:val="Hyperlink"/>
            <w:noProof/>
          </w:rPr>
          <w:t>context</w:t>
        </w:r>
        <w:r>
          <w:rPr>
            <w:noProof/>
            <w:webHidden/>
          </w:rPr>
          <w:tab/>
        </w:r>
        <w:r>
          <w:rPr>
            <w:noProof/>
            <w:webHidden/>
          </w:rPr>
          <w:fldChar w:fldCharType="begin"/>
        </w:r>
        <w:r>
          <w:rPr>
            <w:noProof/>
            <w:webHidden/>
          </w:rPr>
          <w:instrText xml:space="preserve"> PAGEREF _Toc473779905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06" w:history="1">
        <w:r w:rsidRPr="00E82BA1">
          <w:rPr>
            <w:rStyle w:val="Hyperlink"/>
            <w:noProof/>
          </w:rPr>
          <w:t>2.11.2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_Toc473779906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07" w:history="1">
        <w:r w:rsidRPr="00E82BA1">
          <w:rPr>
            <w:rStyle w:val="Hyperlink"/>
            <w:noProof/>
          </w:rPr>
          <w:t>2.11.3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_Toc473779907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08" w:history="1">
        <w:r w:rsidRPr="00E82BA1">
          <w:rPr>
            <w:rStyle w:val="Hyperlink"/>
            <w:noProof/>
          </w:rPr>
          <w:t>2.11.3.1</w:t>
        </w:r>
        <w:r>
          <w:rPr>
            <w:rFonts w:asciiTheme="minorHAnsi" w:eastAsiaTheme="minorEastAsia" w:hAnsiTheme="minorHAnsi" w:cstheme="minorBidi"/>
            <w:noProof/>
            <w:sz w:val="22"/>
            <w:szCs w:val="22"/>
          </w:rPr>
          <w:tab/>
        </w:r>
        <w:r w:rsidRPr="00E82BA1">
          <w:rPr>
            <w:rStyle w:val="Hyperlink"/>
            <w:noProof/>
          </w:rPr>
          <w:t>CT_CtxLink</w:t>
        </w:r>
        <w:r>
          <w:rPr>
            <w:noProof/>
            <w:webHidden/>
          </w:rPr>
          <w:tab/>
        </w:r>
        <w:r>
          <w:rPr>
            <w:noProof/>
            <w:webHidden/>
          </w:rPr>
          <w:fldChar w:fldCharType="begin"/>
        </w:r>
        <w:r>
          <w:rPr>
            <w:noProof/>
            <w:webHidden/>
          </w:rPr>
          <w:instrText xml:space="preserve"> PAGEREF _Toc473779908 \h </w:instrText>
        </w:r>
        <w:r>
          <w:rPr>
            <w:noProof/>
            <w:webHidden/>
          </w:rPr>
        </w:r>
        <w:r>
          <w:rPr>
            <w:noProof/>
            <w:webHidden/>
          </w:rPr>
          <w:fldChar w:fldCharType="separate"/>
        </w:r>
        <w:r>
          <w:rPr>
            <w:noProof/>
            <w:webHidden/>
          </w:rPr>
          <w:t>137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09" w:history="1">
        <w:r w:rsidRPr="00E82BA1">
          <w:rPr>
            <w:rStyle w:val="Hyperlink"/>
            <w:noProof/>
          </w:rPr>
          <w:t>2.11.3.2</w:t>
        </w:r>
        <w:r>
          <w:rPr>
            <w:rFonts w:asciiTheme="minorHAnsi" w:eastAsiaTheme="minorEastAsia" w:hAnsiTheme="minorHAnsi" w:cstheme="minorBidi"/>
            <w:noProof/>
            <w:sz w:val="22"/>
            <w:szCs w:val="22"/>
          </w:rPr>
          <w:tab/>
        </w:r>
        <w:r w:rsidRPr="00E82BA1">
          <w:rPr>
            <w:rStyle w:val="Hyperlink"/>
            <w:noProof/>
          </w:rPr>
          <w:t>CT_CtxNode</w:t>
        </w:r>
        <w:r>
          <w:rPr>
            <w:noProof/>
            <w:webHidden/>
          </w:rPr>
          <w:tab/>
        </w:r>
        <w:r>
          <w:rPr>
            <w:noProof/>
            <w:webHidden/>
          </w:rPr>
          <w:fldChar w:fldCharType="begin"/>
        </w:r>
        <w:r>
          <w:rPr>
            <w:noProof/>
            <w:webHidden/>
          </w:rPr>
          <w:instrText xml:space="preserve"> PAGEREF _Toc473779909 \h </w:instrText>
        </w:r>
        <w:r>
          <w:rPr>
            <w:noProof/>
            <w:webHidden/>
          </w:rPr>
        </w:r>
        <w:r>
          <w:rPr>
            <w:noProof/>
            <w:webHidden/>
          </w:rPr>
          <w:fldChar w:fldCharType="separate"/>
        </w:r>
        <w:r>
          <w:rPr>
            <w:noProof/>
            <w:webHidden/>
          </w:rPr>
          <w:t>138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0" w:history="1">
        <w:r w:rsidRPr="00E82BA1">
          <w:rPr>
            <w:rStyle w:val="Hyperlink"/>
            <w:noProof/>
          </w:rPr>
          <w:t>2.11.3.3</w:t>
        </w:r>
        <w:r>
          <w:rPr>
            <w:rFonts w:asciiTheme="minorHAnsi" w:eastAsiaTheme="minorEastAsia" w:hAnsiTheme="minorHAnsi" w:cstheme="minorBidi"/>
            <w:noProof/>
            <w:sz w:val="22"/>
            <w:szCs w:val="22"/>
          </w:rPr>
          <w:tab/>
        </w:r>
        <w:r w:rsidRPr="00E82BA1">
          <w:rPr>
            <w:rStyle w:val="Hyperlink"/>
            <w:noProof/>
          </w:rPr>
          <w:t>CT_Property</w:t>
        </w:r>
        <w:r>
          <w:rPr>
            <w:noProof/>
            <w:webHidden/>
          </w:rPr>
          <w:tab/>
        </w:r>
        <w:r>
          <w:rPr>
            <w:noProof/>
            <w:webHidden/>
          </w:rPr>
          <w:fldChar w:fldCharType="begin"/>
        </w:r>
        <w:r>
          <w:rPr>
            <w:noProof/>
            <w:webHidden/>
          </w:rPr>
          <w:instrText xml:space="preserve"> PAGEREF _Toc473779910 \h </w:instrText>
        </w:r>
        <w:r>
          <w:rPr>
            <w:noProof/>
            <w:webHidden/>
          </w:rPr>
        </w:r>
        <w:r>
          <w:rPr>
            <w:noProof/>
            <w:webHidden/>
          </w:rPr>
          <w:fldChar w:fldCharType="separate"/>
        </w:r>
        <w:r>
          <w:rPr>
            <w:noProof/>
            <w:webHidden/>
          </w:rPr>
          <w:t>140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11" w:history="1">
        <w:r w:rsidRPr="00E82BA1">
          <w:rPr>
            <w:rStyle w:val="Hyperlink"/>
            <w:noProof/>
          </w:rPr>
          <w:t>2.11.4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_Toc473779911 \h </w:instrText>
        </w:r>
        <w:r>
          <w:rPr>
            <w:noProof/>
            <w:webHidden/>
          </w:rPr>
        </w:r>
        <w:r>
          <w:rPr>
            <w:noProof/>
            <w:webHidden/>
          </w:rPr>
          <w:fldChar w:fldCharType="separate"/>
        </w:r>
        <w:r>
          <w:rPr>
            <w:noProof/>
            <w:webHidden/>
          </w:rPr>
          <w:t>141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2" w:history="1">
        <w:r w:rsidRPr="00E82BA1">
          <w:rPr>
            <w:rStyle w:val="Hyperlink"/>
            <w:noProof/>
          </w:rPr>
          <w:t>2.11.4.1</w:t>
        </w:r>
        <w:r>
          <w:rPr>
            <w:rFonts w:asciiTheme="minorHAnsi" w:eastAsiaTheme="minorEastAsia" w:hAnsiTheme="minorHAnsi" w:cstheme="minorBidi"/>
            <w:noProof/>
            <w:sz w:val="22"/>
            <w:szCs w:val="22"/>
          </w:rPr>
          <w:tab/>
        </w:r>
        <w:r w:rsidRPr="00E82BA1">
          <w:rPr>
            <w:rStyle w:val="Hyperlink"/>
            <w:noProof/>
          </w:rPr>
          <w:t>ST_CtxNodeType</w:t>
        </w:r>
        <w:r>
          <w:rPr>
            <w:noProof/>
            <w:webHidden/>
          </w:rPr>
          <w:tab/>
        </w:r>
        <w:r>
          <w:rPr>
            <w:noProof/>
            <w:webHidden/>
          </w:rPr>
          <w:fldChar w:fldCharType="begin"/>
        </w:r>
        <w:r>
          <w:rPr>
            <w:noProof/>
            <w:webHidden/>
          </w:rPr>
          <w:instrText xml:space="preserve"> PAGEREF _Toc473779912 \h </w:instrText>
        </w:r>
        <w:r>
          <w:rPr>
            <w:noProof/>
            <w:webHidden/>
          </w:rPr>
        </w:r>
        <w:r>
          <w:rPr>
            <w:noProof/>
            <w:webHidden/>
          </w:rPr>
          <w:fldChar w:fldCharType="separate"/>
        </w:r>
        <w:r>
          <w:rPr>
            <w:noProof/>
            <w:webHidden/>
          </w:rPr>
          <w:t>141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3" w:history="1">
        <w:r w:rsidRPr="00E82BA1">
          <w:rPr>
            <w:rStyle w:val="Hyperlink"/>
            <w:noProof/>
          </w:rPr>
          <w:t>2.11.4.2</w:t>
        </w:r>
        <w:r>
          <w:rPr>
            <w:rFonts w:asciiTheme="minorHAnsi" w:eastAsiaTheme="minorEastAsia" w:hAnsiTheme="minorHAnsi" w:cstheme="minorBidi"/>
            <w:noProof/>
            <w:sz w:val="22"/>
            <w:szCs w:val="22"/>
          </w:rPr>
          <w:tab/>
        </w:r>
        <w:r w:rsidRPr="00E82BA1">
          <w:rPr>
            <w:rStyle w:val="Hyperlink"/>
            <w:noProof/>
          </w:rPr>
          <w:t>ST_Dir</w:t>
        </w:r>
        <w:r>
          <w:rPr>
            <w:noProof/>
            <w:webHidden/>
          </w:rPr>
          <w:tab/>
        </w:r>
        <w:r>
          <w:rPr>
            <w:noProof/>
            <w:webHidden/>
          </w:rPr>
          <w:fldChar w:fldCharType="begin"/>
        </w:r>
        <w:r>
          <w:rPr>
            <w:noProof/>
            <w:webHidden/>
          </w:rPr>
          <w:instrText xml:space="preserve"> PAGEREF _Toc473779913 \h </w:instrText>
        </w:r>
        <w:r>
          <w:rPr>
            <w:noProof/>
            <w:webHidden/>
          </w:rPr>
        </w:r>
        <w:r>
          <w:rPr>
            <w:noProof/>
            <w:webHidden/>
          </w:rPr>
          <w:fldChar w:fldCharType="separate"/>
        </w:r>
        <w:r>
          <w:rPr>
            <w:noProof/>
            <w:webHidden/>
          </w:rPr>
          <w:t>141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4" w:history="1">
        <w:r w:rsidRPr="00E82BA1">
          <w:rPr>
            <w:rStyle w:val="Hyperlink"/>
            <w:noProof/>
          </w:rPr>
          <w:t>2.11.4.3</w:t>
        </w:r>
        <w:r>
          <w:rPr>
            <w:rFonts w:asciiTheme="minorHAnsi" w:eastAsiaTheme="minorEastAsia" w:hAnsiTheme="minorHAnsi" w:cstheme="minorBidi"/>
            <w:noProof/>
            <w:sz w:val="22"/>
            <w:szCs w:val="22"/>
          </w:rPr>
          <w:tab/>
        </w:r>
        <w:r w:rsidRPr="00E82BA1">
          <w:rPr>
            <w:rStyle w:val="Hyperlink"/>
            <w:noProof/>
          </w:rPr>
          <w:t>ST_Guid</w:t>
        </w:r>
        <w:r>
          <w:rPr>
            <w:noProof/>
            <w:webHidden/>
          </w:rPr>
          <w:tab/>
        </w:r>
        <w:r>
          <w:rPr>
            <w:noProof/>
            <w:webHidden/>
          </w:rPr>
          <w:fldChar w:fldCharType="begin"/>
        </w:r>
        <w:r>
          <w:rPr>
            <w:noProof/>
            <w:webHidden/>
          </w:rPr>
          <w:instrText xml:space="preserve"> PAGEREF _Toc473779914 \h </w:instrText>
        </w:r>
        <w:r>
          <w:rPr>
            <w:noProof/>
            <w:webHidden/>
          </w:rPr>
        </w:r>
        <w:r>
          <w:rPr>
            <w:noProof/>
            <w:webHidden/>
          </w:rPr>
          <w:fldChar w:fldCharType="separate"/>
        </w:r>
        <w:r>
          <w:rPr>
            <w:noProof/>
            <w:webHidden/>
          </w:rPr>
          <w:t>142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5" w:history="1">
        <w:r w:rsidRPr="00E82BA1">
          <w:rPr>
            <w:rStyle w:val="Hyperlink"/>
            <w:noProof/>
          </w:rPr>
          <w:t>2.11.4.4</w:t>
        </w:r>
        <w:r>
          <w:rPr>
            <w:rFonts w:asciiTheme="minorHAnsi" w:eastAsiaTheme="minorEastAsia" w:hAnsiTheme="minorHAnsi" w:cstheme="minorBidi"/>
            <w:noProof/>
            <w:sz w:val="22"/>
            <w:szCs w:val="22"/>
          </w:rPr>
          <w:tab/>
        </w:r>
        <w:r w:rsidRPr="00E82BA1">
          <w:rPr>
            <w:rStyle w:val="Hyperlink"/>
            <w:noProof/>
          </w:rPr>
          <w:t>ST_KnownCtxNodeType</w:t>
        </w:r>
        <w:r>
          <w:rPr>
            <w:noProof/>
            <w:webHidden/>
          </w:rPr>
          <w:tab/>
        </w:r>
        <w:r>
          <w:rPr>
            <w:noProof/>
            <w:webHidden/>
          </w:rPr>
          <w:fldChar w:fldCharType="begin"/>
        </w:r>
        <w:r>
          <w:rPr>
            <w:noProof/>
            <w:webHidden/>
          </w:rPr>
          <w:instrText xml:space="preserve"> PAGEREF _Toc473779915 \h </w:instrText>
        </w:r>
        <w:r>
          <w:rPr>
            <w:noProof/>
            <w:webHidden/>
          </w:rPr>
        </w:r>
        <w:r>
          <w:rPr>
            <w:noProof/>
            <w:webHidden/>
          </w:rPr>
          <w:fldChar w:fldCharType="separate"/>
        </w:r>
        <w:r>
          <w:rPr>
            <w:noProof/>
            <w:webHidden/>
          </w:rPr>
          <w:t>142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6" w:history="1">
        <w:r w:rsidRPr="00E82BA1">
          <w:rPr>
            <w:rStyle w:val="Hyperlink"/>
            <w:noProof/>
          </w:rPr>
          <w:t>2.11.4.5</w:t>
        </w:r>
        <w:r>
          <w:rPr>
            <w:rFonts w:asciiTheme="minorHAnsi" w:eastAsiaTheme="minorEastAsia" w:hAnsiTheme="minorHAnsi" w:cstheme="minorBidi"/>
            <w:noProof/>
            <w:sz w:val="22"/>
            <w:szCs w:val="22"/>
          </w:rPr>
          <w:tab/>
        </w:r>
        <w:r w:rsidRPr="00E82BA1">
          <w:rPr>
            <w:rStyle w:val="Hyperlink"/>
            <w:noProof/>
          </w:rPr>
          <w:t>ST_KnownSemanticType</w:t>
        </w:r>
        <w:r>
          <w:rPr>
            <w:noProof/>
            <w:webHidden/>
          </w:rPr>
          <w:tab/>
        </w:r>
        <w:r>
          <w:rPr>
            <w:noProof/>
            <w:webHidden/>
          </w:rPr>
          <w:fldChar w:fldCharType="begin"/>
        </w:r>
        <w:r>
          <w:rPr>
            <w:noProof/>
            <w:webHidden/>
          </w:rPr>
          <w:instrText xml:space="preserve"> PAGEREF _Toc473779916 \h </w:instrText>
        </w:r>
        <w:r>
          <w:rPr>
            <w:noProof/>
            <w:webHidden/>
          </w:rPr>
        </w:r>
        <w:r>
          <w:rPr>
            <w:noProof/>
            <w:webHidden/>
          </w:rPr>
          <w:fldChar w:fldCharType="separate"/>
        </w:r>
        <w:r>
          <w:rPr>
            <w:noProof/>
            <w:webHidden/>
          </w:rPr>
          <w:t>144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7" w:history="1">
        <w:r w:rsidRPr="00E82BA1">
          <w:rPr>
            <w:rStyle w:val="Hyperlink"/>
            <w:noProof/>
          </w:rPr>
          <w:t>2.11.4.6</w:t>
        </w:r>
        <w:r>
          <w:rPr>
            <w:rFonts w:asciiTheme="minorHAnsi" w:eastAsiaTheme="minorEastAsia" w:hAnsiTheme="minorHAnsi" w:cstheme="minorBidi"/>
            <w:noProof/>
            <w:sz w:val="22"/>
            <w:szCs w:val="22"/>
          </w:rPr>
          <w:tab/>
        </w:r>
        <w:r w:rsidRPr="00E82BA1">
          <w:rPr>
            <w:rStyle w:val="Hyperlink"/>
            <w:noProof/>
          </w:rPr>
          <w:t>ST_Point</w:t>
        </w:r>
        <w:r>
          <w:rPr>
            <w:noProof/>
            <w:webHidden/>
          </w:rPr>
          <w:tab/>
        </w:r>
        <w:r>
          <w:rPr>
            <w:noProof/>
            <w:webHidden/>
          </w:rPr>
          <w:fldChar w:fldCharType="begin"/>
        </w:r>
        <w:r>
          <w:rPr>
            <w:noProof/>
            <w:webHidden/>
          </w:rPr>
          <w:instrText xml:space="preserve"> PAGEREF _Toc473779917 \h </w:instrText>
        </w:r>
        <w:r>
          <w:rPr>
            <w:noProof/>
            <w:webHidden/>
          </w:rPr>
        </w:r>
        <w:r>
          <w:rPr>
            <w:noProof/>
            <w:webHidden/>
          </w:rPr>
          <w:fldChar w:fldCharType="separate"/>
        </w:r>
        <w:r>
          <w:rPr>
            <w:noProof/>
            <w:webHidden/>
          </w:rPr>
          <w:t>145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8" w:history="1">
        <w:r w:rsidRPr="00E82BA1">
          <w:rPr>
            <w:rStyle w:val="Hyperlink"/>
            <w:noProof/>
          </w:rPr>
          <w:t>2.11.4.7</w:t>
        </w:r>
        <w:r>
          <w:rPr>
            <w:rFonts w:asciiTheme="minorHAnsi" w:eastAsiaTheme="minorEastAsia" w:hAnsiTheme="minorHAnsi" w:cstheme="minorBidi"/>
            <w:noProof/>
            <w:sz w:val="22"/>
            <w:szCs w:val="22"/>
          </w:rPr>
          <w:tab/>
        </w:r>
        <w:r w:rsidRPr="00E82BA1">
          <w:rPr>
            <w:rStyle w:val="Hyperlink"/>
            <w:noProof/>
          </w:rPr>
          <w:t>ST_Points</w:t>
        </w:r>
        <w:r>
          <w:rPr>
            <w:noProof/>
            <w:webHidden/>
          </w:rPr>
          <w:tab/>
        </w:r>
        <w:r>
          <w:rPr>
            <w:noProof/>
            <w:webHidden/>
          </w:rPr>
          <w:fldChar w:fldCharType="begin"/>
        </w:r>
        <w:r>
          <w:rPr>
            <w:noProof/>
            <w:webHidden/>
          </w:rPr>
          <w:instrText xml:space="preserve"> PAGEREF _Toc473779918 \h </w:instrText>
        </w:r>
        <w:r>
          <w:rPr>
            <w:noProof/>
            <w:webHidden/>
          </w:rPr>
        </w:r>
        <w:r>
          <w:rPr>
            <w:noProof/>
            <w:webHidden/>
          </w:rPr>
          <w:fldChar w:fldCharType="separate"/>
        </w:r>
        <w:r>
          <w:rPr>
            <w:noProof/>
            <w:webHidden/>
          </w:rPr>
          <w:t>145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19" w:history="1">
        <w:r w:rsidRPr="00E82BA1">
          <w:rPr>
            <w:rStyle w:val="Hyperlink"/>
            <w:noProof/>
          </w:rPr>
          <w:t>2.11.4.8</w:t>
        </w:r>
        <w:r>
          <w:rPr>
            <w:rFonts w:asciiTheme="minorHAnsi" w:eastAsiaTheme="minorEastAsia" w:hAnsiTheme="minorHAnsi" w:cstheme="minorBidi"/>
            <w:noProof/>
            <w:sz w:val="22"/>
            <w:szCs w:val="22"/>
          </w:rPr>
          <w:tab/>
        </w:r>
        <w:r w:rsidRPr="00E82BA1">
          <w:rPr>
            <w:rStyle w:val="Hyperlink"/>
            <w:noProof/>
          </w:rPr>
          <w:t>ST_Ref</w:t>
        </w:r>
        <w:r>
          <w:rPr>
            <w:noProof/>
            <w:webHidden/>
          </w:rPr>
          <w:tab/>
        </w:r>
        <w:r>
          <w:rPr>
            <w:noProof/>
            <w:webHidden/>
          </w:rPr>
          <w:fldChar w:fldCharType="begin"/>
        </w:r>
        <w:r>
          <w:rPr>
            <w:noProof/>
            <w:webHidden/>
          </w:rPr>
          <w:instrText xml:space="preserve"> PAGEREF _Toc473779919 \h </w:instrText>
        </w:r>
        <w:r>
          <w:rPr>
            <w:noProof/>
            <w:webHidden/>
          </w:rPr>
        </w:r>
        <w:r>
          <w:rPr>
            <w:noProof/>
            <w:webHidden/>
          </w:rPr>
          <w:fldChar w:fldCharType="separate"/>
        </w:r>
        <w:r>
          <w:rPr>
            <w:noProof/>
            <w:webHidden/>
          </w:rPr>
          <w:t>145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20" w:history="1">
        <w:r w:rsidRPr="00E82BA1">
          <w:rPr>
            <w:rStyle w:val="Hyperlink"/>
            <w:noProof/>
          </w:rPr>
          <w:t>2.11.4.9</w:t>
        </w:r>
        <w:r>
          <w:rPr>
            <w:rFonts w:asciiTheme="minorHAnsi" w:eastAsiaTheme="minorEastAsia" w:hAnsiTheme="minorHAnsi" w:cstheme="minorBidi"/>
            <w:noProof/>
            <w:sz w:val="22"/>
            <w:szCs w:val="22"/>
          </w:rPr>
          <w:tab/>
        </w:r>
        <w:r w:rsidRPr="00E82BA1">
          <w:rPr>
            <w:rStyle w:val="Hyperlink"/>
            <w:noProof/>
          </w:rPr>
          <w:t>ST_SemanticType</w:t>
        </w:r>
        <w:r>
          <w:rPr>
            <w:noProof/>
            <w:webHidden/>
          </w:rPr>
          <w:tab/>
        </w:r>
        <w:r>
          <w:rPr>
            <w:noProof/>
            <w:webHidden/>
          </w:rPr>
          <w:fldChar w:fldCharType="begin"/>
        </w:r>
        <w:r>
          <w:rPr>
            <w:noProof/>
            <w:webHidden/>
          </w:rPr>
          <w:instrText xml:space="preserve"> PAGEREF _Toc473779920 \h </w:instrText>
        </w:r>
        <w:r>
          <w:rPr>
            <w:noProof/>
            <w:webHidden/>
          </w:rPr>
        </w:r>
        <w:r>
          <w:rPr>
            <w:noProof/>
            <w:webHidden/>
          </w:rPr>
          <w:fldChar w:fldCharType="separate"/>
        </w:r>
        <w:r>
          <w:rPr>
            <w:noProof/>
            <w:webHidden/>
          </w:rPr>
          <w:t>146</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21" w:history="1">
        <w:r w:rsidRPr="00E82BA1">
          <w:rPr>
            <w:rStyle w:val="Hyperlink"/>
            <w:noProof/>
          </w:rPr>
          <w:t>2.12</w:t>
        </w:r>
        <w:r>
          <w:rPr>
            <w:rFonts w:asciiTheme="minorHAnsi" w:eastAsiaTheme="minorEastAsia" w:hAnsiTheme="minorHAnsi" w:cstheme="minorBidi"/>
            <w:noProof/>
            <w:sz w:val="22"/>
            <w:szCs w:val="22"/>
          </w:rPr>
          <w:tab/>
        </w:r>
        <w:r w:rsidRPr="00E82BA1">
          <w:rPr>
            <w:rStyle w:val="Hyperlink"/>
            <w:noProof/>
          </w:rPr>
          <w:t>http://schemas.microsoft.com/office/drawing/2012/main</w:t>
        </w:r>
        <w:r>
          <w:rPr>
            <w:noProof/>
            <w:webHidden/>
          </w:rPr>
          <w:tab/>
        </w:r>
        <w:r>
          <w:rPr>
            <w:noProof/>
            <w:webHidden/>
          </w:rPr>
          <w:fldChar w:fldCharType="begin"/>
        </w:r>
        <w:r>
          <w:rPr>
            <w:noProof/>
            <w:webHidden/>
          </w:rPr>
          <w:instrText xml:space="preserve"> PAGEREF _Toc473779921 \h </w:instrText>
        </w:r>
        <w:r>
          <w:rPr>
            <w:noProof/>
            <w:webHidden/>
          </w:rPr>
        </w:r>
        <w:r>
          <w:rPr>
            <w:noProof/>
            <w:webHidden/>
          </w:rPr>
          <w:fldChar w:fldCharType="separate"/>
        </w:r>
        <w:r>
          <w:rPr>
            <w:noProof/>
            <w:webHidden/>
          </w:rPr>
          <w:t>146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22" w:history="1">
        <w:r w:rsidRPr="00E82BA1">
          <w:rPr>
            <w:rStyle w:val="Hyperlink"/>
            <w:noProof/>
          </w:rPr>
          <w:t>2.12.1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_Toc473779922 \h </w:instrText>
        </w:r>
        <w:r>
          <w:rPr>
            <w:noProof/>
            <w:webHidden/>
          </w:rPr>
        </w:r>
        <w:r>
          <w:rPr>
            <w:noProof/>
            <w:webHidden/>
          </w:rPr>
          <w:fldChar w:fldCharType="separate"/>
        </w:r>
        <w:r>
          <w:rPr>
            <w:noProof/>
            <w:webHidden/>
          </w:rPr>
          <w:t>146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23" w:history="1">
        <w:r w:rsidRPr="00E82BA1">
          <w:rPr>
            <w:rStyle w:val="Hyperlink"/>
            <w:noProof/>
          </w:rPr>
          <w:t>2.12.1.1</w:t>
        </w:r>
        <w:r>
          <w:rPr>
            <w:rFonts w:asciiTheme="minorHAnsi" w:eastAsiaTheme="minorEastAsia" w:hAnsiTheme="minorHAnsi" w:cstheme="minorBidi"/>
            <w:noProof/>
            <w:sz w:val="22"/>
            <w:szCs w:val="22"/>
          </w:rPr>
          <w:tab/>
        </w:r>
        <w:r w:rsidRPr="00E82BA1">
          <w:rPr>
            <w:rStyle w:val="Hyperlink"/>
            <w:noProof/>
          </w:rPr>
          <w:t>backgroundPr</w:t>
        </w:r>
        <w:r>
          <w:rPr>
            <w:noProof/>
            <w:webHidden/>
          </w:rPr>
          <w:tab/>
        </w:r>
        <w:r>
          <w:rPr>
            <w:noProof/>
            <w:webHidden/>
          </w:rPr>
          <w:fldChar w:fldCharType="begin"/>
        </w:r>
        <w:r>
          <w:rPr>
            <w:noProof/>
            <w:webHidden/>
          </w:rPr>
          <w:instrText xml:space="preserve"> PAGEREF _Toc473779923 \h </w:instrText>
        </w:r>
        <w:r>
          <w:rPr>
            <w:noProof/>
            <w:webHidden/>
          </w:rPr>
        </w:r>
        <w:r>
          <w:rPr>
            <w:noProof/>
            <w:webHidden/>
          </w:rPr>
          <w:fldChar w:fldCharType="separate"/>
        </w:r>
        <w:r>
          <w:rPr>
            <w:noProof/>
            <w:webHidden/>
          </w:rPr>
          <w:t>146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24" w:history="1">
        <w:r w:rsidRPr="00E82BA1">
          <w:rPr>
            <w:rStyle w:val="Hyperlink"/>
            <w:noProof/>
          </w:rPr>
          <w:t>2.12.1.2</w:t>
        </w:r>
        <w:r>
          <w:rPr>
            <w:rFonts w:asciiTheme="minorHAnsi" w:eastAsiaTheme="minorEastAsia" w:hAnsiTheme="minorHAnsi" w:cstheme="minorBidi"/>
            <w:noProof/>
            <w:sz w:val="22"/>
            <w:szCs w:val="22"/>
          </w:rPr>
          <w:tab/>
        </w:r>
        <w:r w:rsidRPr="00E82BA1">
          <w:rPr>
            <w:rStyle w:val="Hyperlink"/>
            <w:noProof/>
          </w:rPr>
          <w:t>nonVisualGroupProps</w:t>
        </w:r>
        <w:r>
          <w:rPr>
            <w:noProof/>
            <w:webHidden/>
          </w:rPr>
          <w:tab/>
        </w:r>
        <w:r>
          <w:rPr>
            <w:noProof/>
            <w:webHidden/>
          </w:rPr>
          <w:fldChar w:fldCharType="begin"/>
        </w:r>
        <w:r>
          <w:rPr>
            <w:noProof/>
            <w:webHidden/>
          </w:rPr>
          <w:instrText xml:space="preserve"> PAGEREF _Toc473779924 \h </w:instrText>
        </w:r>
        <w:r>
          <w:rPr>
            <w:noProof/>
            <w:webHidden/>
          </w:rPr>
        </w:r>
        <w:r>
          <w:rPr>
            <w:noProof/>
            <w:webHidden/>
          </w:rPr>
          <w:fldChar w:fldCharType="separate"/>
        </w:r>
        <w:r>
          <w:rPr>
            <w:noProof/>
            <w:webHidden/>
          </w:rPr>
          <w:t>146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25" w:history="1">
        <w:r w:rsidRPr="00E82BA1">
          <w:rPr>
            <w:rStyle w:val="Hyperlink"/>
            <w:noProof/>
          </w:rPr>
          <w:t>2.12.1.3</w:t>
        </w:r>
        <w:r>
          <w:rPr>
            <w:rFonts w:asciiTheme="minorHAnsi" w:eastAsiaTheme="minorEastAsia" w:hAnsiTheme="minorHAnsi" w:cstheme="minorBidi"/>
            <w:noProof/>
            <w:sz w:val="22"/>
            <w:szCs w:val="22"/>
          </w:rPr>
          <w:tab/>
        </w:r>
        <w:r w:rsidRPr="00E82BA1">
          <w:rPr>
            <w:rStyle w:val="Hyperlink"/>
            <w:noProof/>
          </w:rPr>
          <w:t>objectPr</w:t>
        </w:r>
        <w:r>
          <w:rPr>
            <w:noProof/>
            <w:webHidden/>
          </w:rPr>
          <w:tab/>
        </w:r>
        <w:r>
          <w:rPr>
            <w:noProof/>
            <w:webHidden/>
          </w:rPr>
          <w:fldChar w:fldCharType="begin"/>
        </w:r>
        <w:r>
          <w:rPr>
            <w:noProof/>
            <w:webHidden/>
          </w:rPr>
          <w:instrText xml:space="preserve"> PAGEREF _Toc473779925 \h </w:instrText>
        </w:r>
        <w:r>
          <w:rPr>
            <w:noProof/>
            <w:webHidden/>
          </w:rPr>
        </w:r>
        <w:r>
          <w:rPr>
            <w:noProof/>
            <w:webHidden/>
          </w:rPr>
          <w:fldChar w:fldCharType="separate"/>
        </w:r>
        <w:r>
          <w:rPr>
            <w:noProof/>
            <w:webHidden/>
          </w:rPr>
          <w:t>147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26" w:history="1">
        <w:r w:rsidRPr="00E82BA1">
          <w:rPr>
            <w:rStyle w:val="Hyperlink"/>
            <w:noProof/>
          </w:rPr>
          <w:t>2.12.1.4</w:t>
        </w:r>
        <w:r>
          <w:rPr>
            <w:rFonts w:asciiTheme="minorHAnsi" w:eastAsiaTheme="minorEastAsia" w:hAnsiTheme="minorHAnsi" w:cstheme="minorBidi"/>
            <w:noProof/>
            <w:sz w:val="22"/>
            <w:szCs w:val="22"/>
          </w:rPr>
          <w:tab/>
        </w:r>
        <w:r w:rsidRPr="00E82BA1">
          <w:rPr>
            <w:rStyle w:val="Hyperlink"/>
            <w:noProof/>
          </w:rPr>
          <w:t>signatureLine</w:t>
        </w:r>
        <w:r>
          <w:rPr>
            <w:noProof/>
            <w:webHidden/>
          </w:rPr>
          <w:tab/>
        </w:r>
        <w:r>
          <w:rPr>
            <w:noProof/>
            <w:webHidden/>
          </w:rPr>
          <w:fldChar w:fldCharType="begin"/>
        </w:r>
        <w:r>
          <w:rPr>
            <w:noProof/>
            <w:webHidden/>
          </w:rPr>
          <w:instrText xml:space="preserve"> PAGEREF _Toc473779926 \h </w:instrText>
        </w:r>
        <w:r>
          <w:rPr>
            <w:noProof/>
            <w:webHidden/>
          </w:rPr>
        </w:r>
        <w:r>
          <w:rPr>
            <w:noProof/>
            <w:webHidden/>
          </w:rPr>
          <w:fldChar w:fldCharType="separate"/>
        </w:r>
        <w:r>
          <w:rPr>
            <w:noProof/>
            <w:webHidden/>
          </w:rPr>
          <w:t>147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27" w:history="1">
        <w:r w:rsidRPr="00E82BA1">
          <w:rPr>
            <w:rStyle w:val="Hyperlink"/>
            <w:noProof/>
          </w:rPr>
          <w:t>2.12.2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_Toc473779927 \h </w:instrText>
        </w:r>
        <w:r>
          <w:rPr>
            <w:noProof/>
            <w:webHidden/>
          </w:rPr>
        </w:r>
        <w:r>
          <w:rPr>
            <w:noProof/>
            <w:webHidden/>
          </w:rPr>
          <w:fldChar w:fldCharType="separate"/>
        </w:r>
        <w:r>
          <w:rPr>
            <w:noProof/>
            <w:webHidden/>
          </w:rPr>
          <w:t>147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28" w:history="1">
        <w:r w:rsidRPr="00E82BA1">
          <w:rPr>
            <w:rStyle w:val="Hyperlink"/>
            <w:noProof/>
          </w:rPr>
          <w:t>2.12.3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_Toc473779928 \h </w:instrText>
        </w:r>
        <w:r>
          <w:rPr>
            <w:noProof/>
            <w:webHidden/>
          </w:rPr>
        </w:r>
        <w:r>
          <w:rPr>
            <w:noProof/>
            <w:webHidden/>
          </w:rPr>
          <w:fldChar w:fldCharType="separate"/>
        </w:r>
        <w:r>
          <w:rPr>
            <w:noProof/>
            <w:webHidden/>
          </w:rPr>
          <w:t>147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29" w:history="1">
        <w:r w:rsidRPr="00E82BA1">
          <w:rPr>
            <w:rStyle w:val="Hyperlink"/>
            <w:noProof/>
          </w:rPr>
          <w:t>2.12.3.1</w:t>
        </w:r>
        <w:r>
          <w:rPr>
            <w:rFonts w:asciiTheme="minorHAnsi" w:eastAsiaTheme="minorEastAsia" w:hAnsiTheme="minorHAnsi" w:cstheme="minorBidi"/>
            <w:noProof/>
            <w:sz w:val="22"/>
            <w:szCs w:val="22"/>
          </w:rPr>
          <w:tab/>
        </w:r>
        <w:r w:rsidRPr="00E82BA1">
          <w:rPr>
            <w:rStyle w:val="Hyperlink"/>
            <w:noProof/>
          </w:rPr>
          <w:t>CT_BackgroundPr</w:t>
        </w:r>
        <w:r>
          <w:rPr>
            <w:noProof/>
            <w:webHidden/>
          </w:rPr>
          <w:tab/>
        </w:r>
        <w:r>
          <w:rPr>
            <w:noProof/>
            <w:webHidden/>
          </w:rPr>
          <w:fldChar w:fldCharType="begin"/>
        </w:r>
        <w:r>
          <w:rPr>
            <w:noProof/>
            <w:webHidden/>
          </w:rPr>
          <w:instrText xml:space="preserve"> PAGEREF _Toc473779929 \h </w:instrText>
        </w:r>
        <w:r>
          <w:rPr>
            <w:noProof/>
            <w:webHidden/>
          </w:rPr>
        </w:r>
        <w:r>
          <w:rPr>
            <w:noProof/>
            <w:webHidden/>
          </w:rPr>
          <w:fldChar w:fldCharType="separate"/>
        </w:r>
        <w:r>
          <w:rPr>
            <w:noProof/>
            <w:webHidden/>
          </w:rPr>
          <w:t>147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30" w:history="1">
        <w:r w:rsidRPr="00E82BA1">
          <w:rPr>
            <w:rStyle w:val="Hyperlink"/>
            <w:noProof/>
          </w:rPr>
          <w:t>2.12.3.2</w:t>
        </w:r>
        <w:r>
          <w:rPr>
            <w:rFonts w:asciiTheme="minorHAnsi" w:eastAsiaTheme="minorEastAsia" w:hAnsiTheme="minorHAnsi" w:cstheme="minorBidi"/>
            <w:noProof/>
            <w:sz w:val="22"/>
            <w:szCs w:val="22"/>
          </w:rPr>
          <w:tab/>
        </w:r>
        <w:r w:rsidRPr="00E82BA1">
          <w:rPr>
            <w:rStyle w:val="Hyperlink"/>
            <w:noProof/>
          </w:rPr>
          <w:t>CT_NonVisualGroupProps</w:t>
        </w:r>
        <w:r>
          <w:rPr>
            <w:noProof/>
            <w:webHidden/>
          </w:rPr>
          <w:tab/>
        </w:r>
        <w:r>
          <w:rPr>
            <w:noProof/>
            <w:webHidden/>
          </w:rPr>
          <w:fldChar w:fldCharType="begin"/>
        </w:r>
        <w:r>
          <w:rPr>
            <w:noProof/>
            <w:webHidden/>
          </w:rPr>
          <w:instrText xml:space="preserve"> PAGEREF _Toc473779930 \h </w:instrText>
        </w:r>
        <w:r>
          <w:rPr>
            <w:noProof/>
            <w:webHidden/>
          </w:rPr>
        </w:r>
        <w:r>
          <w:rPr>
            <w:noProof/>
            <w:webHidden/>
          </w:rPr>
          <w:fldChar w:fldCharType="separate"/>
        </w:r>
        <w:r>
          <w:rPr>
            <w:noProof/>
            <w:webHidden/>
          </w:rPr>
          <w:t>148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31" w:history="1">
        <w:r w:rsidRPr="00E82BA1">
          <w:rPr>
            <w:rStyle w:val="Hyperlink"/>
            <w:noProof/>
          </w:rPr>
          <w:t>2.12.3.3</w:t>
        </w:r>
        <w:r>
          <w:rPr>
            <w:rFonts w:asciiTheme="minorHAnsi" w:eastAsiaTheme="minorEastAsia" w:hAnsiTheme="minorHAnsi" w:cstheme="minorBidi"/>
            <w:noProof/>
            <w:sz w:val="22"/>
            <w:szCs w:val="22"/>
          </w:rPr>
          <w:tab/>
        </w:r>
        <w:r w:rsidRPr="00E82BA1">
          <w:rPr>
            <w:rStyle w:val="Hyperlink"/>
            <w:noProof/>
          </w:rPr>
          <w:t>CT_ObjectPr</w:t>
        </w:r>
        <w:r>
          <w:rPr>
            <w:noProof/>
            <w:webHidden/>
          </w:rPr>
          <w:tab/>
        </w:r>
        <w:r>
          <w:rPr>
            <w:noProof/>
            <w:webHidden/>
          </w:rPr>
          <w:fldChar w:fldCharType="begin"/>
        </w:r>
        <w:r>
          <w:rPr>
            <w:noProof/>
            <w:webHidden/>
          </w:rPr>
          <w:instrText xml:space="preserve"> PAGEREF _Toc473779931 \h </w:instrText>
        </w:r>
        <w:r>
          <w:rPr>
            <w:noProof/>
            <w:webHidden/>
          </w:rPr>
        </w:r>
        <w:r>
          <w:rPr>
            <w:noProof/>
            <w:webHidden/>
          </w:rPr>
          <w:fldChar w:fldCharType="separate"/>
        </w:r>
        <w:r>
          <w:rPr>
            <w:noProof/>
            <w:webHidden/>
          </w:rPr>
          <w:t>149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32" w:history="1">
        <w:r w:rsidRPr="00E82BA1">
          <w:rPr>
            <w:rStyle w:val="Hyperlink"/>
            <w:noProof/>
          </w:rPr>
          <w:t>2.12.3.4</w:t>
        </w:r>
        <w:r>
          <w:rPr>
            <w:rFonts w:asciiTheme="minorHAnsi" w:eastAsiaTheme="minorEastAsia" w:hAnsiTheme="minorHAnsi" w:cstheme="minorBidi"/>
            <w:noProof/>
            <w:sz w:val="22"/>
            <w:szCs w:val="22"/>
          </w:rPr>
          <w:tab/>
        </w:r>
        <w:r w:rsidRPr="00E82BA1">
          <w:rPr>
            <w:rStyle w:val="Hyperlink"/>
            <w:noProof/>
          </w:rPr>
          <w:t>CT_SignatureLine</w:t>
        </w:r>
        <w:r>
          <w:rPr>
            <w:noProof/>
            <w:webHidden/>
          </w:rPr>
          <w:tab/>
        </w:r>
        <w:r>
          <w:rPr>
            <w:noProof/>
            <w:webHidden/>
          </w:rPr>
          <w:fldChar w:fldCharType="begin"/>
        </w:r>
        <w:r>
          <w:rPr>
            <w:noProof/>
            <w:webHidden/>
          </w:rPr>
          <w:instrText xml:space="preserve"> PAGEREF _Toc473779932 \h </w:instrText>
        </w:r>
        <w:r>
          <w:rPr>
            <w:noProof/>
            <w:webHidden/>
          </w:rPr>
        </w:r>
        <w:r>
          <w:rPr>
            <w:noProof/>
            <w:webHidden/>
          </w:rPr>
          <w:fldChar w:fldCharType="separate"/>
        </w:r>
        <w:r>
          <w:rPr>
            <w:noProof/>
            <w:webHidden/>
          </w:rPr>
          <w:t>149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33" w:history="1">
        <w:r w:rsidRPr="00E82BA1">
          <w:rPr>
            <w:rStyle w:val="Hyperlink"/>
            <w:noProof/>
          </w:rPr>
          <w:t>2.12.4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_Toc473779933 \h </w:instrText>
        </w:r>
        <w:r>
          <w:rPr>
            <w:noProof/>
            <w:webHidden/>
          </w:rPr>
        </w:r>
        <w:r>
          <w:rPr>
            <w:noProof/>
            <w:webHidden/>
          </w:rPr>
          <w:fldChar w:fldCharType="separate"/>
        </w:r>
        <w:r>
          <w:rPr>
            <w:noProof/>
            <w:webHidden/>
          </w:rPr>
          <w:t>150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34" w:history="1">
        <w:r w:rsidRPr="00E82BA1">
          <w:rPr>
            <w:rStyle w:val="Hyperlink"/>
            <w:noProof/>
          </w:rPr>
          <w:t>2.12.4.1</w:t>
        </w:r>
        <w:r>
          <w:rPr>
            <w:rFonts w:asciiTheme="minorHAnsi" w:eastAsiaTheme="minorEastAsia" w:hAnsiTheme="minorHAnsi" w:cstheme="minorBidi"/>
            <w:noProof/>
            <w:sz w:val="22"/>
            <w:szCs w:val="22"/>
          </w:rPr>
          <w:tab/>
        </w:r>
        <w:r w:rsidRPr="00E82BA1">
          <w:rPr>
            <w:rStyle w:val="Hyperlink"/>
            <w:noProof/>
          </w:rPr>
          <w:t>ST_TargetScreenSz</w:t>
        </w:r>
        <w:r>
          <w:rPr>
            <w:noProof/>
            <w:webHidden/>
          </w:rPr>
          <w:tab/>
        </w:r>
        <w:r>
          <w:rPr>
            <w:noProof/>
            <w:webHidden/>
          </w:rPr>
          <w:fldChar w:fldCharType="begin"/>
        </w:r>
        <w:r>
          <w:rPr>
            <w:noProof/>
            <w:webHidden/>
          </w:rPr>
          <w:instrText xml:space="preserve"> PAGEREF _Toc473779934 \h </w:instrText>
        </w:r>
        <w:r>
          <w:rPr>
            <w:noProof/>
            <w:webHidden/>
          </w:rPr>
        </w:r>
        <w:r>
          <w:rPr>
            <w:noProof/>
            <w:webHidden/>
          </w:rPr>
          <w:fldChar w:fldCharType="separate"/>
        </w:r>
        <w:r>
          <w:rPr>
            <w:noProof/>
            <w:webHidden/>
          </w:rPr>
          <w:t>150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35" w:history="1">
        <w:r w:rsidRPr="00E82BA1">
          <w:rPr>
            <w:rStyle w:val="Hyperlink"/>
            <w:noProof/>
          </w:rPr>
          <w:t>2.13</w:t>
        </w:r>
        <w:r>
          <w:rPr>
            <w:rFonts w:asciiTheme="minorHAnsi" w:eastAsiaTheme="minorEastAsia" w:hAnsiTheme="minorHAnsi" w:cstheme="minorBidi"/>
            <w:noProof/>
            <w:sz w:val="22"/>
            <w:szCs w:val="22"/>
          </w:rPr>
          <w:tab/>
        </w:r>
        <w:r w:rsidRPr="00E82BA1">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_Toc473779935 \h </w:instrText>
        </w:r>
        <w:r>
          <w:rPr>
            <w:noProof/>
            <w:webHidden/>
          </w:rPr>
        </w:r>
        <w:r>
          <w:rPr>
            <w:noProof/>
            <w:webHidden/>
          </w:rPr>
          <w:fldChar w:fldCharType="separate"/>
        </w:r>
        <w:r>
          <w:rPr>
            <w:noProof/>
            <w:webHidden/>
          </w:rPr>
          <w:t>151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36" w:history="1">
        <w:r w:rsidRPr="00E82BA1">
          <w:rPr>
            <w:rStyle w:val="Hyperlink"/>
            <w:noProof/>
          </w:rPr>
          <w:t>2.13.1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_Toc473779936 \h </w:instrText>
        </w:r>
        <w:r>
          <w:rPr>
            <w:noProof/>
            <w:webHidden/>
          </w:rPr>
        </w:r>
        <w:r>
          <w:rPr>
            <w:noProof/>
            <w:webHidden/>
          </w:rPr>
          <w:fldChar w:fldCharType="separate"/>
        </w:r>
        <w:r>
          <w:rPr>
            <w:noProof/>
            <w:webHidden/>
          </w:rPr>
          <w:t>151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37" w:history="1">
        <w:r w:rsidRPr="00E82BA1">
          <w:rPr>
            <w:rStyle w:val="Hyperlink"/>
            <w:noProof/>
          </w:rPr>
          <w:t>2.13.1.1</w:t>
        </w:r>
        <w:r>
          <w:rPr>
            <w:rFonts w:asciiTheme="minorHAnsi" w:eastAsiaTheme="minorEastAsia" w:hAnsiTheme="minorHAnsi" w:cstheme="minorBidi"/>
            <w:noProof/>
            <w:sz w:val="22"/>
            <w:szCs w:val="22"/>
          </w:rPr>
          <w:tab/>
        </w:r>
        <w:r w:rsidRPr="00E82BA1">
          <w:rPr>
            <w:rStyle w:val="Hyperlink"/>
            <w:noProof/>
          </w:rPr>
          <w:t>wsp</w:t>
        </w:r>
        <w:r>
          <w:rPr>
            <w:noProof/>
            <w:webHidden/>
          </w:rPr>
          <w:tab/>
        </w:r>
        <w:r>
          <w:rPr>
            <w:noProof/>
            <w:webHidden/>
          </w:rPr>
          <w:fldChar w:fldCharType="begin"/>
        </w:r>
        <w:r>
          <w:rPr>
            <w:noProof/>
            <w:webHidden/>
          </w:rPr>
          <w:instrText xml:space="preserve"> PAGEREF _Toc473779937 \h </w:instrText>
        </w:r>
        <w:r>
          <w:rPr>
            <w:noProof/>
            <w:webHidden/>
          </w:rPr>
        </w:r>
        <w:r>
          <w:rPr>
            <w:noProof/>
            <w:webHidden/>
          </w:rPr>
          <w:fldChar w:fldCharType="separate"/>
        </w:r>
        <w:r>
          <w:rPr>
            <w:noProof/>
            <w:webHidden/>
          </w:rPr>
          <w:t>151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38" w:history="1">
        <w:r w:rsidRPr="00E82BA1">
          <w:rPr>
            <w:rStyle w:val="Hyperlink"/>
            <w:noProof/>
          </w:rPr>
          <w:t>2.13.2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_Toc473779938 \h </w:instrText>
        </w:r>
        <w:r>
          <w:rPr>
            <w:noProof/>
            <w:webHidden/>
          </w:rPr>
        </w:r>
        <w:r>
          <w:rPr>
            <w:noProof/>
            <w:webHidden/>
          </w:rPr>
          <w:fldChar w:fldCharType="separate"/>
        </w:r>
        <w:r>
          <w:rPr>
            <w:noProof/>
            <w:webHidden/>
          </w:rPr>
          <w:t>152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39" w:history="1">
        <w:r w:rsidRPr="00E82BA1">
          <w:rPr>
            <w:rStyle w:val="Hyperlink"/>
            <w:noProof/>
          </w:rPr>
          <w:t>2.13.3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_Toc473779939 \h </w:instrText>
        </w:r>
        <w:r>
          <w:rPr>
            <w:noProof/>
            <w:webHidden/>
          </w:rPr>
        </w:r>
        <w:r>
          <w:rPr>
            <w:noProof/>
            <w:webHidden/>
          </w:rPr>
          <w:fldChar w:fldCharType="separate"/>
        </w:r>
        <w:r>
          <w:rPr>
            <w:noProof/>
            <w:webHidden/>
          </w:rPr>
          <w:t>152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40" w:history="1">
        <w:r w:rsidRPr="00E82BA1">
          <w:rPr>
            <w:rStyle w:val="Hyperlink"/>
            <w:noProof/>
          </w:rPr>
          <w:t>2.13.3.1</w:t>
        </w:r>
        <w:r>
          <w:rPr>
            <w:rFonts w:asciiTheme="minorHAnsi" w:eastAsiaTheme="minorEastAsia" w:hAnsiTheme="minorHAnsi" w:cstheme="minorBidi"/>
            <w:noProof/>
            <w:sz w:val="22"/>
            <w:szCs w:val="22"/>
          </w:rPr>
          <w:tab/>
        </w:r>
        <w:r w:rsidRPr="00E82BA1">
          <w:rPr>
            <w:rStyle w:val="Hyperlink"/>
            <w:noProof/>
          </w:rPr>
          <w:t>CT_LinkedTextboxInformation</w:t>
        </w:r>
        <w:r>
          <w:rPr>
            <w:noProof/>
            <w:webHidden/>
          </w:rPr>
          <w:tab/>
        </w:r>
        <w:r>
          <w:rPr>
            <w:noProof/>
            <w:webHidden/>
          </w:rPr>
          <w:fldChar w:fldCharType="begin"/>
        </w:r>
        <w:r>
          <w:rPr>
            <w:noProof/>
            <w:webHidden/>
          </w:rPr>
          <w:instrText xml:space="preserve"> PAGEREF _Toc473779940 \h </w:instrText>
        </w:r>
        <w:r>
          <w:rPr>
            <w:noProof/>
            <w:webHidden/>
          </w:rPr>
        </w:r>
        <w:r>
          <w:rPr>
            <w:noProof/>
            <w:webHidden/>
          </w:rPr>
          <w:fldChar w:fldCharType="separate"/>
        </w:r>
        <w:r>
          <w:rPr>
            <w:noProof/>
            <w:webHidden/>
          </w:rPr>
          <w:t>152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41" w:history="1">
        <w:r w:rsidRPr="00E82BA1">
          <w:rPr>
            <w:rStyle w:val="Hyperlink"/>
            <w:noProof/>
          </w:rPr>
          <w:t>2.13.3.2</w:t>
        </w:r>
        <w:r>
          <w:rPr>
            <w:rFonts w:asciiTheme="minorHAnsi" w:eastAsiaTheme="minorEastAsia" w:hAnsiTheme="minorHAnsi" w:cstheme="minorBidi"/>
            <w:noProof/>
            <w:sz w:val="22"/>
            <w:szCs w:val="22"/>
          </w:rPr>
          <w:tab/>
        </w:r>
        <w:r w:rsidRPr="00E82BA1">
          <w:rPr>
            <w:rStyle w:val="Hyperlink"/>
            <w:noProof/>
          </w:rPr>
          <w:t>CT_TextboxInfo</w:t>
        </w:r>
        <w:r>
          <w:rPr>
            <w:noProof/>
            <w:webHidden/>
          </w:rPr>
          <w:tab/>
        </w:r>
        <w:r>
          <w:rPr>
            <w:noProof/>
            <w:webHidden/>
          </w:rPr>
          <w:fldChar w:fldCharType="begin"/>
        </w:r>
        <w:r>
          <w:rPr>
            <w:noProof/>
            <w:webHidden/>
          </w:rPr>
          <w:instrText xml:space="preserve"> PAGEREF _Toc473779941 \h </w:instrText>
        </w:r>
        <w:r>
          <w:rPr>
            <w:noProof/>
            <w:webHidden/>
          </w:rPr>
        </w:r>
        <w:r>
          <w:rPr>
            <w:noProof/>
            <w:webHidden/>
          </w:rPr>
          <w:fldChar w:fldCharType="separate"/>
        </w:r>
        <w:r>
          <w:rPr>
            <w:noProof/>
            <w:webHidden/>
          </w:rPr>
          <w:t>152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42" w:history="1">
        <w:r w:rsidRPr="00E82BA1">
          <w:rPr>
            <w:rStyle w:val="Hyperlink"/>
            <w:noProof/>
          </w:rPr>
          <w:t>2.13.3.3</w:t>
        </w:r>
        <w:r>
          <w:rPr>
            <w:rFonts w:asciiTheme="minorHAnsi" w:eastAsiaTheme="minorEastAsia" w:hAnsiTheme="minorHAnsi" w:cstheme="minorBidi"/>
            <w:noProof/>
            <w:sz w:val="22"/>
            <w:szCs w:val="22"/>
          </w:rPr>
          <w:tab/>
        </w:r>
        <w:r w:rsidRPr="00E82BA1">
          <w:rPr>
            <w:rStyle w:val="Hyperlink"/>
            <w:noProof/>
          </w:rPr>
          <w:t>CT_WordprocessingShape</w:t>
        </w:r>
        <w:r>
          <w:rPr>
            <w:noProof/>
            <w:webHidden/>
          </w:rPr>
          <w:tab/>
        </w:r>
        <w:r>
          <w:rPr>
            <w:noProof/>
            <w:webHidden/>
          </w:rPr>
          <w:fldChar w:fldCharType="begin"/>
        </w:r>
        <w:r>
          <w:rPr>
            <w:noProof/>
            <w:webHidden/>
          </w:rPr>
          <w:instrText xml:space="preserve"> PAGEREF _Toc473779942 \h </w:instrText>
        </w:r>
        <w:r>
          <w:rPr>
            <w:noProof/>
            <w:webHidden/>
          </w:rPr>
        </w:r>
        <w:r>
          <w:rPr>
            <w:noProof/>
            <w:webHidden/>
          </w:rPr>
          <w:fldChar w:fldCharType="separate"/>
        </w:r>
        <w:r>
          <w:rPr>
            <w:noProof/>
            <w:webHidden/>
          </w:rPr>
          <w:t>153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43" w:history="1">
        <w:r w:rsidRPr="00E82BA1">
          <w:rPr>
            <w:rStyle w:val="Hyperlink"/>
            <w:noProof/>
          </w:rPr>
          <w:t>2.13.4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_Toc473779943 \h </w:instrText>
        </w:r>
        <w:r>
          <w:rPr>
            <w:noProof/>
            <w:webHidden/>
          </w:rPr>
        </w:r>
        <w:r>
          <w:rPr>
            <w:noProof/>
            <w:webHidden/>
          </w:rPr>
          <w:fldChar w:fldCharType="separate"/>
        </w:r>
        <w:r>
          <w:rPr>
            <w:noProof/>
            <w:webHidden/>
          </w:rPr>
          <w:t>154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44" w:history="1">
        <w:r w:rsidRPr="00E82BA1">
          <w:rPr>
            <w:rStyle w:val="Hyperlink"/>
            <w:noProof/>
          </w:rPr>
          <w:t>2.14</w:t>
        </w:r>
        <w:r>
          <w:rPr>
            <w:rFonts w:asciiTheme="minorHAnsi" w:eastAsiaTheme="minorEastAsia" w:hAnsiTheme="minorHAnsi" w:cstheme="minorBidi"/>
            <w:noProof/>
            <w:sz w:val="22"/>
            <w:szCs w:val="22"/>
          </w:rPr>
          <w:tab/>
        </w:r>
        <w:r w:rsidRPr="00E82BA1">
          <w:rPr>
            <w:rStyle w:val="Hyperlink"/>
            <w:noProof/>
          </w:rPr>
          <w:t>http://schemas.microsoft.com/office/drawing/2010/picture</w:t>
        </w:r>
        <w:r>
          <w:rPr>
            <w:noProof/>
            <w:webHidden/>
          </w:rPr>
          <w:tab/>
        </w:r>
        <w:r>
          <w:rPr>
            <w:noProof/>
            <w:webHidden/>
          </w:rPr>
          <w:fldChar w:fldCharType="begin"/>
        </w:r>
        <w:r>
          <w:rPr>
            <w:noProof/>
            <w:webHidden/>
          </w:rPr>
          <w:instrText xml:space="preserve"> PAGEREF _Toc473779944 \h </w:instrText>
        </w:r>
        <w:r>
          <w:rPr>
            <w:noProof/>
            <w:webHidden/>
          </w:rPr>
        </w:r>
        <w:r>
          <w:rPr>
            <w:noProof/>
            <w:webHidden/>
          </w:rPr>
          <w:fldChar w:fldCharType="separate"/>
        </w:r>
        <w:r>
          <w:rPr>
            <w:noProof/>
            <w:webHidden/>
          </w:rPr>
          <w:t>155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45" w:history="1">
        <w:r w:rsidRPr="00E82BA1">
          <w:rPr>
            <w:rStyle w:val="Hyperlink"/>
            <w:noProof/>
          </w:rPr>
          <w:t>2.14.1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_Toc473779945 \h </w:instrText>
        </w:r>
        <w:r>
          <w:rPr>
            <w:noProof/>
            <w:webHidden/>
          </w:rPr>
        </w:r>
        <w:r>
          <w:rPr>
            <w:noProof/>
            <w:webHidden/>
          </w:rPr>
          <w:fldChar w:fldCharType="separate"/>
        </w:r>
        <w:r>
          <w:rPr>
            <w:noProof/>
            <w:webHidden/>
          </w:rPr>
          <w:t>155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46" w:history="1">
        <w:r w:rsidRPr="00E82BA1">
          <w:rPr>
            <w:rStyle w:val="Hyperlink"/>
            <w:noProof/>
          </w:rPr>
          <w:t>2.14.1.1</w:t>
        </w:r>
        <w:r>
          <w:rPr>
            <w:rFonts w:asciiTheme="minorHAnsi" w:eastAsiaTheme="minorEastAsia" w:hAnsiTheme="minorHAnsi" w:cstheme="minorBidi"/>
            <w:noProof/>
            <w:sz w:val="22"/>
            <w:szCs w:val="22"/>
          </w:rPr>
          <w:tab/>
        </w:r>
        <w:r w:rsidRPr="00E82BA1">
          <w:rPr>
            <w:rStyle w:val="Hyperlink"/>
            <w:noProof/>
          </w:rPr>
          <w:t>extLst</w:t>
        </w:r>
        <w:r>
          <w:rPr>
            <w:noProof/>
            <w:webHidden/>
          </w:rPr>
          <w:tab/>
        </w:r>
        <w:r>
          <w:rPr>
            <w:noProof/>
            <w:webHidden/>
          </w:rPr>
          <w:fldChar w:fldCharType="begin"/>
        </w:r>
        <w:r>
          <w:rPr>
            <w:noProof/>
            <w:webHidden/>
          </w:rPr>
          <w:instrText xml:space="preserve"> PAGEREF _Toc473779946 \h </w:instrText>
        </w:r>
        <w:r>
          <w:rPr>
            <w:noProof/>
            <w:webHidden/>
          </w:rPr>
        </w:r>
        <w:r>
          <w:rPr>
            <w:noProof/>
            <w:webHidden/>
          </w:rPr>
          <w:fldChar w:fldCharType="separate"/>
        </w:r>
        <w:r>
          <w:rPr>
            <w:noProof/>
            <w:webHidden/>
          </w:rPr>
          <w:t>155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47" w:history="1">
        <w:r w:rsidRPr="00E82BA1">
          <w:rPr>
            <w:rStyle w:val="Hyperlink"/>
            <w:noProof/>
          </w:rPr>
          <w:t>2.14.1.2</w:t>
        </w:r>
        <w:r>
          <w:rPr>
            <w:rFonts w:asciiTheme="minorHAnsi" w:eastAsiaTheme="minorEastAsia" w:hAnsiTheme="minorHAnsi" w:cstheme="minorBidi"/>
            <w:noProof/>
            <w:sz w:val="22"/>
            <w:szCs w:val="22"/>
          </w:rPr>
          <w:tab/>
        </w:r>
        <w:r w:rsidRPr="00E82BA1">
          <w:rPr>
            <w:rStyle w:val="Hyperlink"/>
            <w:noProof/>
          </w:rPr>
          <w:t>style</w:t>
        </w:r>
        <w:r>
          <w:rPr>
            <w:noProof/>
            <w:webHidden/>
          </w:rPr>
          <w:tab/>
        </w:r>
        <w:r>
          <w:rPr>
            <w:noProof/>
            <w:webHidden/>
          </w:rPr>
          <w:fldChar w:fldCharType="begin"/>
        </w:r>
        <w:r>
          <w:rPr>
            <w:noProof/>
            <w:webHidden/>
          </w:rPr>
          <w:instrText xml:space="preserve"> PAGEREF _Toc473779947 \h </w:instrText>
        </w:r>
        <w:r>
          <w:rPr>
            <w:noProof/>
            <w:webHidden/>
          </w:rPr>
        </w:r>
        <w:r>
          <w:rPr>
            <w:noProof/>
            <w:webHidden/>
          </w:rPr>
          <w:fldChar w:fldCharType="separate"/>
        </w:r>
        <w:r>
          <w:rPr>
            <w:noProof/>
            <w:webHidden/>
          </w:rPr>
          <w:t>155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48" w:history="1">
        <w:r w:rsidRPr="00E82BA1">
          <w:rPr>
            <w:rStyle w:val="Hyperlink"/>
            <w:noProof/>
          </w:rPr>
          <w:t>2.14.2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_Toc473779948 \h </w:instrText>
        </w:r>
        <w:r>
          <w:rPr>
            <w:noProof/>
            <w:webHidden/>
          </w:rPr>
        </w:r>
        <w:r>
          <w:rPr>
            <w:noProof/>
            <w:webHidden/>
          </w:rPr>
          <w:fldChar w:fldCharType="separate"/>
        </w:r>
        <w:r>
          <w:rPr>
            <w:noProof/>
            <w:webHidden/>
          </w:rPr>
          <w:t>155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49" w:history="1">
        <w:r w:rsidRPr="00E82BA1">
          <w:rPr>
            <w:rStyle w:val="Hyperlink"/>
            <w:noProof/>
          </w:rPr>
          <w:t>2.14.3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_Toc473779949 \h </w:instrText>
        </w:r>
        <w:r>
          <w:rPr>
            <w:noProof/>
            <w:webHidden/>
          </w:rPr>
        </w:r>
        <w:r>
          <w:rPr>
            <w:noProof/>
            <w:webHidden/>
          </w:rPr>
          <w:fldChar w:fldCharType="separate"/>
        </w:r>
        <w:r>
          <w:rPr>
            <w:noProof/>
            <w:webHidden/>
          </w:rPr>
          <w:t>155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50" w:history="1">
        <w:r w:rsidRPr="00E82BA1">
          <w:rPr>
            <w:rStyle w:val="Hyperlink"/>
            <w:noProof/>
          </w:rPr>
          <w:t>2.14.4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_Toc473779950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51" w:history="1">
        <w:r w:rsidRPr="00E82BA1">
          <w:rPr>
            <w:rStyle w:val="Hyperlink"/>
            <w:noProof/>
          </w:rPr>
          <w:t>2.15</w:t>
        </w:r>
        <w:r>
          <w:rPr>
            <w:rFonts w:asciiTheme="minorHAnsi" w:eastAsiaTheme="minorEastAsia" w:hAnsiTheme="minorHAnsi" w:cstheme="minorBidi"/>
            <w:noProof/>
            <w:sz w:val="22"/>
            <w:szCs w:val="22"/>
          </w:rPr>
          <w:tab/>
        </w:r>
        <w:r w:rsidRPr="00E82BA1">
          <w:rPr>
            <w:rStyle w:val="Hyperlink"/>
            <w:noProof/>
          </w:rPr>
          <w:t>http://schemas.microsoft.com/office/word/2010/wordml</w:t>
        </w:r>
        <w:r>
          <w:rPr>
            <w:noProof/>
            <w:webHidden/>
          </w:rPr>
          <w:tab/>
        </w:r>
        <w:r>
          <w:rPr>
            <w:noProof/>
            <w:webHidden/>
          </w:rPr>
          <w:fldChar w:fldCharType="begin"/>
        </w:r>
        <w:r>
          <w:rPr>
            <w:noProof/>
            <w:webHidden/>
          </w:rPr>
          <w:instrText xml:space="preserve"> PAGEREF _Toc473779951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52" w:history="1">
        <w:r w:rsidRPr="00E82BA1">
          <w:rPr>
            <w:rStyle w:val="Hyperlink"/>
            <w:noProof/>
          </w:rPr>
          <w:t>2.15.1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_Toc473779952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53" w:history="1">
        <w:r w:rsidRPr="00E82BA1">
          <w:rPr>
            <w:rStyle w:val="Hyperlink"/>
            <w:noProof/>
          </w:rPr>
          <w:t>2.15.1.1</w:t>
        </w:r>
        <w:r>
          <w:rPr>
            <w:rFonts w:asciiTheme="minorHAnsi" w:eastAsiaTheme="minorEastAsia" w:hAnsiTheme="minorHAnsi" w:cstheme="minorBidi"/>
            <w:noProof/>
            <w:sz w:val="22"/>
            <w:szCs w:val="22"/>
          </w:rPr>
          <w:tab/>
        </w:r>
        <w:r w:rsidRPr="00E82BA1">
          <w:rPr>
            <w:rStyle w:val="Hyperlink"/>
            <w:noProof/>
          </w:rPr>
          <w:t>contentPart</w:t>
        </w:r>
        <w:r>
          <w:rPr>
            <w:noProof/>
            <w:webHidden/>
          </w:rPr>
          <w:tab/>
        </w:r>
        <w:r>
          <w:rPr>
            <w:noProof/>
            <w:webHidden/>
          </w:rPr>
          <w:fldChar w:fldCharType="begin"/>
        </w:r>
        <w:r>
          <w:rPr>
            <w:noProof/>
            <w:webHidden/>
          </w:rPr>
          <w:instrText xml:space="preserve"> PAGEREF _Toc473779953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54" w:history="1">
        <w:r w:rsidRPr="00E82BA1">
          <w:rPr>
            <w:rStyle w:val="Hyperlink"/>
            <w:noProof/>
          </w:rPr>
          <w:t>2.15.2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_Toc473779954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55" w:history="1">
        <w:r w:rsidRPr="00E82BA1">
          <w:rPr>
            <w:rStyle w:val="Hyperlink"/>
            <w:noProof/>
          </w:rPr>
          <w:t>2.15.3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_Toc473779955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56" w:history="1">
        <w:r w:rsidRPr="00E82BA1">
          <w:rPr>
            <w:rStyle w:val="Hyperlink"/>
            <w:noProof/>
          </w:rPr>
          <w:t>2.15.3.1</w:t>
        </w:r>
        <w:r>
          <w:rPr>
            <w:rFonts w:asciiTheme="minorHAnsi" w:eastAsiaTheme="minorEastAsia" w:hAnsiTheme="minorHAnsi" w:cstheme="minorBidi"/>
            <w:noProof/>
            <w:sz w:val="22"/>
            <w:szCs w:val="22"/>
          </w:rPr>
          <w:tab/>
        </w:r>
        <w:r w:rsidRPr="00E82BA1">
          <w:rPr>
            <w:rStyle w:val="Hyperlink"/>
            <w:noProof/>
          </w:rPr>
          <w:t>CT_WordContentPart</w:t>
        </w:r>
        <w:r>
          <w:rPr>
            <w:noProof/>
            <w:webHidden/>
          </w:rPr>
          <w:tab/>
        </w:r>
        <w:r>
          <w:rPr>
            <w:noProof/>
            <w:webHidden/>
          </w:rPr>
          <w:fldChar w:fldCharType="begin"/>
        </w:r>
        <w:r>
          <w:rPr>
            <w:noProof/>
            <w:webHidden/>
          </w:rPr>
          <w:instrText xml:space="preserve"> PAGEREF _Toc473779956 \h </w:instrText>
        </w:r>
        <w:r>
          <w:rPr>
            <w:noProof/>
            <w:webHidden/>
          </w:rPr>
        </w:r>
        <w:r>
          <w:rPr>
            <w:noProof/>
            <w:webHidden/>
          </w:rPr>
          <w:fldChar w:fldCharType="separate"/>
        </w:r>
        <w:r>
          <w:rPr>
            <w:noProof/>
            <w:webHidden/>
          </w:rPr>
          <w:t>156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57" w:history="1">
        <w:r w:rsidRPr="00E82BA1">
          <w:rPr>
            <w:rStyle w:val="Hyperlink"/>
            <w:noProof/>
          </w:rPr>
          <w:t>2.15.3.2</w:t>
        </w:r>
        <w:r>
          <w:rPr>
            <w:rFonts w:asciiTheme="minorHAnsi" w:eastAsiaTheme="minorEastAsia" w:hAnsiTheme="minorHAnsi" w:cstheme="minorBidi"/>
            <w:noProof/>
            <w:sz w:val="22"/>
            <w:szCs w:val="22"/>
          </w:rPr>
          <w:tab/>
        </w:r>
        <w:r w:rsidRPr="00E82BA1">
          <w:rPr>
            <w:rStyle w:val="Hyperlink"/>
            <w:noProof/>
          </w:rPr>
          <w:t>CT_WordContentPartNonVisual</w:t>
        </w:r>
        <w:r>
          <w:rPr>
            <w:noProof/>
            <w:webHidden/>
          </w:rPr>
          <w:tab/>
        </w:r>
        <w:r>
          <w:rPr>
            <w:noProof/>
            <w:webHidden/>
          </w:rPr>
          <w:fldChar w:fldCharType="begin"/>
        </w:r>
        <w:r>
          <w:rPr>
            <w:noProof/>
            <w:webHidden/>
          </w:rPr>
          <w:instrText xml:space="preserve"> PAGEREF _Toc473779957 \h </w:instrText>
        </w:r>
        <w:r>
          <w:rPr>
            <w:noProof/>
            <w:webHidden/>
          </w:rPr>
        </w:r>
        <w:r>
          <w:rPr>
            <w:noProof/>
            <w:webHidden/>
          </w:rPr>
          <w:fldChar w:fldCharType="separate"/>
        </w:r>
        <w:r>
          <w:rPr>
            <w:noProof/>
            <w:webHidden/>
          </w:rPr>
          <w:t>157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58" w:history="1">
        <w:r w:rsidRPr="00E82BA1">
          <w:rPr>
            <w:rStyle w:val="Hyperlink"/>
            <w:noProof/>
          </w:rPr>
          <w:t>2.15.4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_Toc473779958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59" w:history="1">
        <w:r w:rsidRPr="00E82BA1">
          <w:rPr>
            <w:rStyle w:val="Hyperlink"/>
            <w:noProof/>
          </w:rPr>
          <w:t>2.16</w:t>
        </w:r>
        <w:r>
          <w:rPr>
            <w:rFonts w:asciiTheme="minorHAnsi" w:eastAsiaTheme="minorEastAsia" w:hAnsiTheme="minorHAnsi" w:cstheme="minorBidi"/>
            <w:noProof/>
            <w:sz w:val="22"/>
            <w:szCs w:val="22"/>
          </w:rPr>
          <w:tab/>
        </w:r>
        <w:r w:rsidRPr="00E82BA1">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_Toc473779959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60" w:history="1">
        <w:r w:rsidRPr="00E82BA1">
          <w:rPr>
            <w:rStyle w:val="Hyperlink"/>
            <w:noProof/>
          </w:rPr>
          <w:t>2.16.1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_Toc473779960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61" w:history="1">
        <w:r w:rsidRPr="00E82BA1">
          <w:rPr>
            <w:rStyle w:val="Hyperlink"/>
            <w:noProof/>
          </w:rPr>
          <w:t>2.16.1.1</w:t>
        </w:r>
        <w:r>
          <w:rPr>
            <w:rFonts w:asciiTheme="minorHAnsi" w:eastAsiaTheme="minorEastAsia" w:hAnsiTheme="minorHAnsi" w:cstheme="minorBidi"/>
            <w:noProof/>
            <w:sz w:val="22"/>
            <w:szCs w:val="22"/>
          </w:rPr>
          <w:tab/>
        </w:r>
        <w:r w:rsidRPr="00E82BA1">
          <w:rPr>
            <w:rStyle w:val="Hyperlink"/>
            <w:noProof/>
          </w:rPr>
          <w:t>wgp</w:t>
        </w:r>
        <w:r>
          <w:rPr>
            <w:noProof/>
            <w:webHidden/>
          </w:rPr>
          <w:tab/>
        </w:r>
        <w:r>
          <w:rPr>
            <w:noProof/>
            <w:webHidden/>
          </w:rPr>
          <w:fldChar w:fldCharType="begin"/>
        </w:r>
        <w:r>
          <w:rPr>
            <w:noProof/>
            <w:webHidden/>
          </w:rPr>
          <w:instrText xml:space="preserve"> PAGEREF _Toc473779961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62" w:history="1">
        <w:r w:rsidRPr="00E82BA1">
          <w:rPr>
            <w:rStyle w:val="Hyperlink"/>
            <w:noProof/>
          </w:rPr>
          <w:t>2.16.2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_Toc473779962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63" w:history="1">
        <w:r w:rsidRPr="00E82BA1">
          <w:rPr>
            <w:rStyle w:val="Hyperlink"/>
            <w:noProof/>
          </w:rPr>
          <w:t>2.16.3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_Toc473779963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64" w:history="1">
        <w:r w:rsidRPr="00E82BA1">
          <w:rPr>
            <w:rStyle w:val="Hyperlink"/>
            <w:noProof/>
          </w:rPr>
          <w:t>2.16.3.1</w:t>
        </w:r>
        <w:r>
          <w:rPr>
            <w:rFonts w:asciiTheme="minorHAnsi" w:eastAsiaTheme="minorEastAsia" w:hAnsiTheme="minorHAnsi" w:cstheme="minorBidi"/>
            <w:noProof/>
            <w:sz w:val="22"/>
            <w:szCs w:val="22"/>
          </w:rPr>
          <w:tab/>
        </w:r>
        <w:r w:rsidRPr="00E82BA1">
          <w:rPr>
            <w:rStyle w:val="Hyperlink"/>
            <w:noProof/>
          </w:rPr>
          <w:t>CT_GraphicFrame</w:t>
        </w:r>
        <w:r>
          <w:rPr>
            <w:noProof/>
            <w:webHidden/>
          </w:rPr>
          <w:tab/>
        </w:r>
        <w:r>
          <w:rPr>
            <w:noProof/>
            <w:webHidden/>
          </w:rPr>
          <w:fldChar w:fldCharType="begin"/>
        </w:r>
        <w:r>
          <w:rPr>
            <w:noProof/>
            <w:webHidden/>
          </w:rPr>
          <w:instrText xml:space="preserve"> PAGEREF _Toc473779964 \h </w:instrText>
        </w:r>
        <w:r>
          <w:rPr>
            <w:noProof/>
            <w:webHidden/>
          </w:rPr>
        </w:r>
        <w:r>
          <w:rPr>
            <w:noProof/>
            <w:webHidden/>
          </w:rPr>
          <w:fldChar w:fldCharType="separate"/>
        </w:r>
        <w:r>
          <w:rPr>
            <w:noProof/>
            <w:webHidden/>
          </w:rPr>
          <w:t>158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65" w:history="1">
        <w:r w:rsidRPr="00E82BA1">
          <w:rPr>
            <w:rStyle w:val="Hyperlink"/>
            <w:noProof/>
          </w:rPr>
          <w:t>2.16.3.2</w:t>
        </w:r>
        <w:r>
          <w:rPr>
            <w:rFonts w:asciiTheme="minorHAnsi" w:eastAsiaTheme="minorEastAsia" w:hAnsiTheme="minorHAnsi" w:cstheme="minorBidi"/>
            <w:noProof/>
            <w:sz w:val="22"/>
            <w:szCs w:val="22"/>
          </w:rPr>
          <w:tab/>
        </w:r>
        <w:r w:rsidRPr="00E82BA1">
          <w:rPr>
            <w:rStyle w:val="Hyperlink"/>
            <w:noProof/>
          </w:rPr>
          <w:t>CT_WordprocessingGroup</w:t>
        </w:r>
        <w:r>
          <w:rPr>
            <w:noProof/>
            <w:webHidden/>
          </w:rPr>
          <w:tab/>
        </w:r>
        <w:r>
          <w:rPr>
            <w:noProof/>
            <w:webHidden/>
          </w:rPr>
          <w:fldChar w:fldCharType="begin"/>
        </w:r>
        <w:r>
          <w:rPr>
            <w:noProof/>
            <w:webHidden/>
          </w:rPr>
          <w:instrText xml:space="preserve"> PAGEREF _Toc473779965 \h </w:instrText>
        </w:r>
        <w:r>
          <w:rPr>
            <w:noProof/>
            <w:webHidden/>
          </w:rPr>
        </w:r>
        <w:r>
          <w:rPr>
            <w:noProof/>
            <w:webHidden/>
          </w:rPr>
          <w:fldChar w:fldCharType="separate"/>
        </w:r>
        <w:r>
          <w:rPr>
            <w:noProof/>
            <w:webHidden/>
          </w:rPr>
          <w:t>159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66" w:history="1">
        <w:r w:rsidRPr="00E82BA1">
          <w:rPr>
            <w:rStyle w:val="Hyperlink"/>
            <w:noProof/>
          </w:rPr>
          <w:t>2.16.4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_Toc473779966 \h </w:instrText>
        </w:r>
        <w:r>
          <w:rPr>
            <w:noProof/>
            <w:webHidden/>
          </w:rPr>
        </w:r>
        <w:r>
          <w:rPr>
            <w:noProof/>
            <w:webHidden/>
          </w:rPr>
          <w:fldChar w:fldCharType="separate"/>
        </w:r>
        <w:r>
          <w:rPr>
            <w:noProof/>
            <w:webHidden/>
          </w:rPr>
          <w:t>160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67" w:history="1">
        <w:r w:rsidRPr="00E82BA1">
          <w:rPr>
            <w:rStyle w:val="Hyperlink"/>
            <w:noProof/>
          </w:rPr>
          <w:t>2.17</w:t>
        </w:r>
        <w:r>
          <w:rPr>
            <w:rFonts w:asciiTheme="minorHAnsi" w:eastAsiaTheme="minorEastAsia" w:hAnsiTheme="minorHAnsi" w:cstheme="minorBidi"/>
            <w:noProof/>
            <w:sz w:val="22"/>
            <w:szCs w:val="22"/>
          </w:rPr>
          <w:tab/>
        </w:r>
        <w:r w:rsidRPr="00E82BA1">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_Toc473779967 \h </w:instrText>
        </w:r>
        <w:r>
          <w:rPr>
            <w:noProof/>
            <w:webHidden/>
          </w:rPr>
        </w:r>
        <w:r>
          <w:rPr>
            <w:noProof/>
            <w:webHidden/>
          </w:rPr>
          <w:fldChar w:fldCharType="separate"/>
        </w:r>
        <w:r>
          <w:rPr>
            <w:noProof/>
            <w:webHidden/>
          </w:rPr>
          <w:t>160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68" w:history="1">
        <w:r w:rsidRPr="00E82BA1">
          <w:rPr>
            <w:rStyle w:val="Hyperlink"/>
            <w:noProof/>
          </w:rPr>
          <w:t>2.17.1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_Toc473779968 \h </w:instrText>
        </w:r>
        <w:r>
          <w:rPr>
            <w:noProof/>
            <w:webHidden/>
          </w:rPr>
        </w:r>
        <w:r>
          <w:rPr>
            <w:noProof/>
            <w:webHidden/>
          </w:rPr>
          <w:fldChar w:fldCharType="separate"/>
        </w:r>
        <w:r>
          <w:rPr>
            <w:noProof/>
            <w:webHidden/>
          </w:rPr>
          <w:t>160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69" w:history="1">
        <w:r w:rsidRPr="00E82BA1">
          <w:rPr>
            <w:rStyle w:val="Hyperlink"/>
            <w:noProof/>
          </w:rPr>
          <w:t>2.17.1.1</w:t>
        </w:r>
        <w:r>
          <w:rPr>
            <w:rFonts w:asciiTheme="minorHAnsi" w:eastAsiaTheme="minorEastAsia" w:hAnsiTheme="minorHAnsi" w:cstheme="minorBidi"/>
            <w:noProof/>
            <w:sz w:val="22"/>
            <w:szCs w:val="22"/>
          </w:rPr>
          <w:tab/>
        </w:r>
        <w:r w:rsidRPr="00E82BA1">
          <w:rPr>
            <w:rStyle w:val="Hyperlink"/>
            <w:noProof/>
          </w:rPr>
          <w:t>wpc</w:t>
        </w:r>
        <w:r>
          <w:rPr>
            <w:noProof/>
            <w:webHidden/>
          </w:rPr>
          <w:tab/>
        </w:r>
        <w:r>
          <w:rPr>
            <w:noProof/>
            <w:webHidden/>
          </w:rPr>
          <w:fldChar w:fldCharType="begin"/>
        </w:r>
        <w:r>
          <w:rPr>
            <w:noProof/>
            <w:webHidden/>
          </w:rPr>
          <w:instrText xml:space="preserve"> PAGEREF _Toc473779969 \h </w:instrText>
        </w:r>
        <w:r>
          <w:rPr>
            <w:noProof/>
            <w:webHidden/>
          </w:rPr>
        </w:r>
        <w:r>
          <w:rPr>
            <w:noProof/>
            <w:webHidden/>
          </w:rPr>
          <w:fldChar w:fldCharType="separate"/>
        </w:r>
        <w:r>
          <w:rPr>
            <w:noProof/>
            <w:webHidden/>
          </w:rPr>
          <w:t>160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70" w:history="1">
        <w:r w:rsidRPr="00E82BA1">
          <w:rPr>
            <w:rStyle w:val="Hyperlink"/>
            <w:noProof/>
          </w:rPr>
          <w:t>2.17.2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_Toc473779970 \h </w:instrText>
        </w:r>
        <w:r>
          <w:rPr>
            <w:noProof/>
            <w:webHidden/>
          </w:rPr>
        </w:r>
        <w:r>
          <w:rPr>
            <w:noProof/>
            <w:webHidden/>
          </w:rPr>
          <w:fldChar w:fldCharType="separate"/>
        </w:r>
        <w:r>
          <w:rPr>
            <w:noProof/>
            <w:webHidden/>
          </w:rPr>
          <w:t>160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71" w:history="1">
        <w:r w:rsidRPr="00E82BA1">
          <w:rPr>
            <w:rStyle w:val="Hyperlink"/>
            <w:noProof/>
          </w:rPr>
          <w:t>2.17.3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_Toc473779971 \h </w:instrText>
        </w:r>
        <w:r>
          <w:rPr>
            <w:noProof/>
            <w:webHidden/>
          </w:rPr>
        </w:r>
        <w:r>
          <w:rPr>
            <w:noProof/>
            <w:webHidden/>
          </w:rPr>
          <w:fldChar w:fldCharType="separate"/>
        </w:r>
        <w:r>
          <w:rPr>
            <w:noProof/>
            <w:webHidden/>
          </w:rPr>
          <w:t>161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72" w:history="1">
        <w:r w:rsidRPr="00E82BA1">
          <w:rPr>
            <w:rStyle w:val="Hyperlink"/>
            <w:noProof/>
          </w:rPr>
          <w:t>2.17.3.1</w:t>
        </w:r>
        <w:r>
          <w:rPr>
            <w:rFonts w:asciiTheme="minorHAnsi" w:eastAsiaTheme="minorEastAsia" w:hAnsiTheme="minorHAnsi" w:cstheme="minorBidi"/>
            <w:noProof/>
            <w:sz w:val="22"/>
            <w:szCs w:val="22"/>
          </w:rPr>
          <w:tab/>
        </w:r>
        <w:r w:rsidRPr="00E82BA1">
          <w:rPr>
            <w:rStyle w:val="Hyperlink"/>
            <w:noProof/>
          </w:rPr>
          <w:t>CT_WordprocessingCanvas</w:t>
        </w:r>
        <w:r>
          <w:rPr>
            <w:noProof/>
            <w:webHidden/>
          </w:rPr>
          <w:tab/>
        </w:r>
        <w:r>
          <w:rPr>
            <w:noProof/>
            <w:webHidden/>
          </w:rPr>
          <w:fldChar w:fldCharType="begin"/>
        </w:r>
        <w:r>
          <w:rPr>
            <w:noProof/>
            <w:webHidden/>
          </w:rPr>
          <w:instrText xml:space="preserve"> PAGEREF _Toc473779972 \h </w:instrText>
        </w:r>
        <w:r>
          <w:rPr>
            <w:noProof/>
            <w:webHidden/>
          </w:rPr>
        </w:r>
        <w:r>
          <w:rPr>
            <w:noProof/>
            <w:webHidden/>
          </w:rPr>
          <w:fldChar w:fldCharType="separate"/>
        </w:r>
        <w:r>
          <w:rPr>
            <w:noProof/>
            <w:webHidden/>
          </w:rPr>
          <w:t>161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73" w:history="1">
        <w:r w:rsidRPr="00E82BA1">
          <w:rPr>
            <w:rStyle w:val="Hyperlink"/>
            <w:noProof/>
          </w:rPr>
          <w:t>2.17.4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_Toc473779973 \h </w:instrText>
        </w:r>
        <w:r>
          <w:rPr>
            <w:noProof/>
            <w:webHidden/>
          </w:rPr>
        </w:r>
        <w:r>
          <w:rPr>
            <w:noProof/>
            <w:webHidden/>
          </w:rPr>
          <w:fldChar w:fldCharType="separate"/>
        </w:r>
        <w:r>
          <w:rPr>
            <w:noProof/>
            <w:webHidden/>
          </w:rPr>
          <w:t>161</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74" w:history="1">
        <w:r w:rsidRPr="00E82BA1">
          <w:rPr>
            <w:rStyle w:val="Hyperlink"/>
            <w:noProof/>
          </w:rPr>
          <w:t>2.18</w:t>
        </w:r>
        <w:r>
          <w:rPr>
            <w:rFonts w:asciiTheme="minorHAnsi" w:eastAsiaTheme="minorEastAsia" w:hAnsiTheme="minorHAnsi" w:cstheme="minorBidi"/>
            <w:noProof/>
            <w:sz w:val="22"/>
            <w:szCs w:val="22"/>
          </w:rPr>
          <w:tab/>
        </w:r>
        <w:r w:rsidRPr="00E82BA1">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_Toc473779974 \h </w:instrText>
        </w:r>
        <w:r>
          <w:rPr>
            <w:noProof/>
            <w:webHidden/>
          </w:rPr>
        </w:r>
        <w:r>
          <w:rPr>
            <w:noProof/>
            <w:webHidden/>
          </w:rPr>
          <w:fldChar w:fldCharType="separate"/>
        </w:r>
        <w:r>
          <w:rPr>
            <w:noProof/>
            <w:webHidden/>
          </w:rPr>
          <w:t>162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75" w:history="1">
        <w:r w:rsidRPr="00E82BA1">
          <w:rPr>
            <w:rStyle w:val="Hyperlink"/>
            <w:noProof/>
          </w:rPr>
          <w:t>2.18.1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_Toc473779975 \h </w:instrText>
        </w:r>
        <w:r>
          <w:rPr>
            <w:noProof/>
            <w:webHidden/>
          </w:rPr>
        </w:r>
        <w:r>
          <w:rPr>
            <w:noProof/>
            <w:webHidden/>
          </w:rPr>
          <w:fldChar w:fldCharType="separate"/>
        </w:r>
        <w:r>
          <w:rPr>
            <w:noProof/>
            <w:webHidden/>
          </w:rPr>
          <w:t>162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76" w:history="1">
        <w:r w:rsidRPr="00E82BA1">
          <w:rPr>
            <w:rStyle w:val="Hyperlink"/>
            <w:noProof/>
          </w:rPr>
          <w:t>2.18.1.1</w:t>
        </w:r>
        <w:r>
          <w:rPr>
            <w:rFonts w:asciiTheme="minorHAnsi" w:eastAsiaTheme="minorEastAsia" w:hAnsiTheme="minorHAnsi" w:cstheme="minorBidi"/>
            <w:noProof/>
            <w:sz w:val="22"/>
            <w:szCs w:val="22"/>
          </w:rPr>
          <w:tab/>
        </w:r>
        <w:r w:rsidRPr="00E82BA1">
          <w:rPr>
            <w:rStyle w:val="Hyperlink"/>
            <w:noProof/>
          </w:rPr>
          <w:t>pctPosHOffset</w:t>
        </w:r>
        <w:r>
          <w:rPr>
            <w:noProof/>
            <w:webHidden/>
          </w:rPr>
          <w:tab/>
        </w:r>
        <w:r>
          <w:rPr>
            <w:noProof/>
            <w:webHidden/>
          </w:rPr>
          <w:fldChar w:fldCharType="begin"/>
        </w:r>
        <w:r>
          <w:rPr>
            <w:noProof/>
            <w:webHidden/>
          </w:rPr>
          <w:instrText xml:space="preserve"> PAGEREF _Toc473779976 \h </w:instrText>
        </w:r>
        <w:r>
          <w:rPr>
            <w:noProof/>
            <w:webHidden/>
          </w:rPr>
        </w:r>
        <w:r>
          <w:rPr>
            <w:noProof/>
            <w:webHidden/>
          </w:rPr>
          <w:fldChar w:fldCharType="separate"/>
        </w:r>
        <w:r>
          <w:rPr>
            <w:noProof/>
            <w:webHidden/>
          </w:rPr>
          <w:t>162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77" w:history="1">
        <w:r w:rsidRPr="00E82BA1">
          <w:rPr>
            <w:rStyle w:val="Hyperlink"/>
            <w:noProof/>
          </w:rPr>
          <w:t>2.18.1.2</w:t>
        </w:r>
        <w:r>
          <w:rPr>
            <w:rFonts w:asciiTheme="minorHAnsi" w:eastAsiaTheme="minorEastAsia" w:hAnsiTheme="minorHAnsi" w:cstheme="minorBidi"/>
            <w:noProof/>
            <w:sz w:val="22"/>
            <w:szCs w:val="22"/>
          </w:rPr>
          <w:tab/>
        </w:r>
        <w:r w:rsidRPr="00E82BA1">
          <w:rPr>
            <w:rStyle w:val="Hyperlink"/>
            <w:noProof/>
          </w:rPr>
          <w:t>pctPosVOffset</w:t>
        </w:r>
        <w:r>
          <w:rPr>
            <w:noProof/>
            <w:webHidden/>
          </w:rPr>
          <w:tab/>
        </w:r>
        <w:r>
          <w:rPr>
            <w:noProof/>
            <w:webHidden/>
          </w:rPr>
          <w:fldChar w:fldCharType="begin"/>
        </w:r>
        <w:r>
          <w:rPr>
            <w:noProof/>
            <w:webHidden/>
          </w:rPr>
          <w:instrText xml:space="preserve"> PAGEREF _Toc473779977 \h </w:instrText>
        </w:r>
        <w:r>
          <w:rPr>
            <w:noProof/>
            <w:webHidden/>
          </w:rPr>
        </w:r>
        <w:r>
          <w:rPr>
            <w:noProof/>
            <w:webHidden/>
          </w:rPr>
          <w:fldChar w:fldCharType="separate"/>
        </w:r>
        <w:r>
          <w:rPr>
            <w:noProof/>
            <w:webHidden/>
          </w:rPr>
          <w:t>162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78" w:history="1">
        <w:r w:rsidRPr="00E82BA1">
          <w:rPr>
            <w:rStyle w:val="Hyperlink"/>
            <w:noProof/>
          </w:rPr>
          <w:t>2.18.1.3</w:t>
        </w:r>
        <w:r>
          <w:rPr>
            <w:rFonts w:asciiTheme="minorHAnsi" w:eastAsiaTheme="minorEastAsia" w:hAnsiTheme="minorHAnsi" w:cstheme="minorBidi"/>
            <w:noProof/>
            <w:sz w:val="22"/>
            <w:szCs w:val="22"/>
          </w:rPr>
          <w:tab/>
        </w:r>
        <w:r w:rsidRPr="00E82BA1">
          <w:rPr>
            <w:rStyle w:val="Hyperlink"/>
            <w:noProof/>
          </w:rPr>
          <w:t>sizeRelH</w:t>
        </w:r>
        <w:r>
          <w:rPr>
            <w:noProof/>
            <w:webHidden/>
          </w:rPr>
          <w:tab/>
        </w:r>
        <w:r>
          <w:rPr>
            <w:noProof/>
            <w:webHidden/>
          </w:rPr>
          <w:fldChar w:fldCharType="begin"/>
        </w:r>
        <w:r>
          <w:rPr>
            <w:noProof/>
            <w:webHidden/>
          </w:rPr>
          <w:instrText xml:space="preserve"> PAGEREF _Toc473779978 \h </w:instrText>
        </w:r>
        <w:r>
          <w:rPr>
            <w:noProof/>
            <w:webHidden/>
          </w:rPr>
        </w:r>
        <w:r>
          <w:rPr>
            <w:noProof/>
            <w:webHidden/>
          </w:rPr>
          <w:fldChar w:fldCharType="separate"/>
        </w:r>
        <w:r>
          <w:rPr>
            <w:noProof/>
            <w:webHidden/>
          </w:rPr>
          <w:t>162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79" w:history="1">
        <w:r w:rsidRPr="00E82BA1">
          <w:rPr>
            <w:rStyle w:val="Hyperlink"/>
            <w:noProof/>
          </w:rPr>
          <w:t>2.18.1.4</w:t>
        </w:r>
        <w:r>
          <w:rPr>
            <w:rFonts w:asciiTheme="minorHAnsi" w:eastAsiaTheme="minorEastAsia" w:hAnsiTheme="minorHAnsi" w:cstheme="minorBidi"/>
            <w:noProof/>
            <w:sz w:val="22"/>
            <w:szCs w:val="22"/>
          </w:rPr>
          <w:tab/>
        </w:r>
        <w:r w:rsidRPr="00E82BA1">
          <w:rPr>
            <w:rStyle w:val="Hyperlink"/>
            <w:noProof/>
          </w:rPr>
          <w:t>sizeRelV</w:t>
        </w:r>
        <w:r>
          <w:rPr>
            <w:noProof/>
            <w:webHidden/>
          </w:rPr>
          <w:tab/>
        </w:r>
        <w:r>
          <w:rPr>
            <w:noProof/>
            <w:webHidden/>
          </w:rPr>
          <w:fldChar w:fldCharType="begin"/>
        </w:r>
        <w:r>
          <w:rPr>
            <w:noProof/>
            <w:webHidden/>
          </w:rPr>
          <w:instrText xml:space="preserve"> PAGEREF _Toc473779979 \h </w:instrText>
        </w:r>
        <w:r>
          <w:rPr>
            <w:noProof/>
            <w:webHidden/>
          </w:rPr>
        </w:r>
        <w:r>
          <w:rPr>
            <w:noProof/>
            <w:webHidden/>
          </w:rPr>
          <w:fldChar w:fldCharType="separate"/>
        </w:r>
        <w:r>
          <w:rPr>
            <w:noProof/>
            <w:webHidden/>
          </w:rPr>
          <w:t>163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80" w:history="1">
        <w:r w:rsidRPr="00E82BA1">
          <w:rPr>
            <w:rStyle w:val="Hyperlink"/>
            <w:noProof/>
          </w:rPr>
          <w:t>2.18.2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_Toc473779980 \h </w:instrText>
        </w:r>
        <w:r>
          <w:rPr>
            <w:noProof/>
            <w:webHidden/>
          </w:rPr>
        </w:r>
        <w:r>
          <w:rPr>
            <w:noProof/>
            <w:webHidden/>
          </w:rPr>
          <w:fldChar w:fldCharType="separate"/>
        </w:r>
        <w:r>
          <w:rPr>
            <w:noProof/>
            <w:webHidden/>
          </w:rPr>
          <w:t>163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1" w:history="1">
        <w:r w:rsidRPr="00E82BA1">
          <w:rPr>
            <w:rStyle w:val="Hyperlink"/>
            <w:noProof/>
          </w:rPr>
          <w:t>2.18.2.1</w:t>
        </w:r>
        <w:r>
          <w:rPr>
            <w:rFonts w:asciiTheme="minorHAnsi" w:eastAsiaTheme="minorEastAsia" w:hAnsiTheme="minorHAnsi" w:cstheme="minorBidi"/>
            <w:noProof/>
            <w:sz w:val="22"/>
            <w:szCs w:val="22"/>
          </w:rPr>
          <w:tab/>
        </w:r>
        <w:r w:rsidRPr="00E82BA1">
          <w:rPr>
            <w:rStyle w:val="Hyperlink"/>
            <w:noProof/>
          </w:rPr>
          <w:t>anchorId</w:t>
        </w:r>
        <w:r>
          <w:rPr>
            <w:noProof/>
            <w:webHidden/>
          </w:rPr>
          <w:tab/>
        </w:r>
        <w:r>
          <w:rPr>
            <w:noProof/>
            <w:webHidden/>
          </w:rPr>
          <w:fldChar w:fldCharType="begin"/>
        </w:r>
        <w:r>
          <w:rPr>
            <w:noProof/>
            <w:webHidden/>
          </w:rPr>
          <w:instrText xml:space="preserve"> PAGEREF _Toc473779981 \h </w:instrText>
        </w:r>
        <w:r>
          <w:rPr>
            <w:noProof/>
            <w:webHidden/>
          </w:rPr>
        </w:r>
        <w:r>
          <w:rPr>
            <w:noProof/>
            <w:webHidden/>
          </w:rPr>
          <w:fldChar w:fldCharType="separate"/>
        </w:r>
        <w:r>
          <w:rPr>
            <w:noProof/>
            <w:webHidden/>
          </w:rPr>
          <w:t>163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2" w:history="1">
        <w:r w:rsidRPr="00E82BA1">
          <w:rPr>
            <w:rStyle w:val="Hyperlink"/>
            <w:noProof/>
          </w:rPr>
          <w:t>2.18.2.2</w:t>
        </w:r>
        <w:r>
          <w:rPr>
            <w:rFonts w:asciiTheme="minorHAnsi" w:eastAsiaTheme="minorEastAsia" w:hAnsiTheme="minorHAnsi" w:cstheme="minorBidi"/>
            <w:noProof/>
            <w:sz w:val="22"/>
            <w:szCs w:val="22"/>
          </w:rPr>
          <w:tab/>
        </w:r>
        <w:r w:rsidRPr="00E82BA1">
          <w:rPr>
            <w:rStyle w:val="Hyperlink"/>
            <w:noProof/>
          </w:rPr>
          <w:t>editId</w:t>
        </w:r>
        <w:r>
          <w:rPr>
            <w:noProof/>
            <w:webHidden/>
          </w:rPr>
          <w:tab/>
        </w:r>
        <w:r>
          <w:rPr>
            <w:noProof/>
            <w:webHidden/>
          </w:rPr>
          <w:fldChar w:fldCharType="begin"/>
        </w:r>
        <w:r>
          <w:rPr>
            <w:noProof/>
            <w:webHidden/>
          </w:rPr>
          <w:instrText xml:space="preserve"> PAGEREF _Toc473779982 \h </w:instrText>
        </w:r>
        <w:r>
          <w:rPr>
            <w:noProof/>
            <w:webHidden/>
          </w:rPr>
        </w:r>
        <w:r>
          <w:rPr>
            <w:noProof/>
            <w:webHidden/>
          </w:rPr>
          <w:fldChar w:fldCharType="separate"/>
        </w:r>
        <w:r>
          <w:rPr>
            <w:noProof/>
            <w:webHidden/>
          </w:rPr>
          <w:t>163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83" w:history="1">
        <w:r w:rsidRPr="00E82BA1">
          <w:rPr>
            <w:rStyle w:val="Hyperlink"/>
            <w:noProof/>
          </w:rPr>
          <w:t>2.18.3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_Toc473779983 \h </w:instrText>
        </w:r>
        <w:r>
          <w:rPr>
            <w:noProof/>
            <w:webHidden/>
          </w:rPr>
        </w:r>
        <w:r>
          <w:rPr>
            <w:noProof/>
            <w:webHidden/>
          </w:rPr>
          <w:fldChar w:fldCharType="separate"/>
        </w:r>
        <w:r>
          <w:rPr>
            <w:noProof/>
            <w:webHidden/>
          </w:rPr>
          <w:t>164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4" w:history="1">
        <w:r w:rsidRPr="00E82BA1">
          <w:rPr>
            <w:rStyle w:val="Hyperlink"/>
            <w:noProof/>
          </w:rPr>
          <w:t>2.18.3.1</w:t>
        </w:r>
        <w:r>
          <w:rPr>
            <w:rFonts w:asciiTheme="minorHAnsi" w:eastAsiaTheme="minorEastAsia" w:hAnsiTheme="minorHAnsi" w:cstheme="minorBidi"/>
            <w:noProof/>
            <w:sz w:val="22"/>
            <w:szCs w:val="22"/>
          </w:rPr>
          <w:tab/>
        </w:r>
        <w:r w:rsidRPr="00E82BA1">
          <w:rPr>
            <w:rStyle w:val="Hyperlink"/>
            <w:noProof/>
          </w:rPr>
          <w:t>CT_SizeRelH</w:t>
        </w:r>
        <w:r>
          <w:rPr>
            <w:noProof/>
            <w:webHidden/>
          </w:rPr>
          <w:tab/>
        </w:r>
        <w:r>
          <w:rPr>
            <w:noProof/>
            <w:webHidden/>
          </w:rPr>
          <w:fldChar w:fldCharType="begin"/>
        </w:r>
        <w:r>
          <w:rPr>
            <w:noProof/>
            <w:webHidden/>
          </w:rPr>
          <w:instrText xml:space="preserve"> PAGEREF _Toc473779984 \h </w:instrText>
        </w:r>
        <w:r>
          <w:rPr>
            <w:noProof/>
            <w:webHidden/>
          </w:rPr>
        </w:r>
        <w:r>
          <w:rPr>
            <w:noProof/>
            <w:webHidden/>
          </w:rPr>
          <w:fldChar w:fldCharType="separate"/>
        </w:r>
        <w:r>
          <w:rPr>
            <w:noProof/>
            <w:webHidden/>
          </w:rPr>
          <w:t>164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5" w:history="1">
        <w:r w:rsidRPr="00E82BA1">
          <w:rPr>
            <w:rStyle w:val="Hyperlink"/>
            <w:noProof/>
          </w:rPr>
          <w:t>2.18.3.2</w:t>
        </w:r>
        <w:r>
          <w:rPr>
            <w:rFonts w:asciiTheme="minorHAnsi" w:eastAsiaTheme="minorEastAsia" w:hAnsiTheme="minorHAnsi" w:cstheme="minorBidi"/>
            <w:noProof/>
            <w:sz w:val="22"/>
            <w:szCs w:val="22"/>
          </w:rPr>
          <w:tab/>
        </w:r>
        <w:r w:rsidRPr="00E82BA1">
          <w:rPr>
            <w:rStyle w:val="Hyperlink"/>
            <w:noProof/>
          </w:rPr>
          <w:t>CT_SizeRelV</w:t>
        </w:r>
        <w:r>
          <w:rPr>
            <w:noProof/>
            <w:webHidden/>
          </w:rPr>
          <w:tab/>
        </w:r>
        <w:r>
          <w:rPr>
            <w:noProof/>
            <w:webHidden/>
          </w:rPr>
          <w:fldChar w:fldCharType="begin"/>
        </w:r>
        <w:r>
          <w:rPr>
            <w:noProof/>
            <w:webHidden/>
          </w:rPr>
          <w:instrText xml:space="preserve"> PAGEREF _Toc473779985 \h </w:instrText>
        </w:r>
        <w:r>
          <w:rPr>
            <w:noProof/>
            <w:webHidden/>
          </w:rPr>
        </w:r>
        <w:r>
          <w:rPr>
            <w:noProof/>
            <w:webHidden/>
          </w:rPr>
          <w:fldChar w:fldCharType="separate"/>
        </w:r>
        <w:r>
          <w:rPr>
            <w:noProof/>
            <w:webHidden/>
          </w:rPr>
          <w:t>164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86" w:history="1">
        <w:r w:rsidRPr="00E82BA1">
          <w:rPr>
            <w:rStyle w:val="Hyperlink"/>
            <w:noProof/>
          </w:rPr>
          <w:t>2.18.4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_Toc473779986 \h </w:instrText>
        </w:r>
        <w:r>
          <w:rPr>
            <w:noProof/>
            <w:webHidden/>
          </w:rPr>
        </w:r>
        <w:r>
          <w:rPr>
            <w:noProof/>
            <w:webHidden/>
          </w:rPr>
          <w:fldChar w:fldCharType="separate"/>
        </w:r>
        <w:r>
          <w:rPr>
            <w:noProof/>
            <w:webHidden/>
          </w:rPr>
          <w:t>165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7" w:history="1">
        <w:r w:rsidRPr="00E82BA1">
          <w:rPr>
            <w:rStyle w:val="Hyperlink"/>
            <w:noProof/>
          </w:rPr>
          <w:t>2.18.4.1</w:t>
        </w:r>
        <w:r>
          <w:rPr>
            <w:rFonts w:asciiTheme="minorHAnsi" w:eastAsiaTheme="minorEastAsia" w:hAnsiTheme="minorHAnsi" w:cstheme="minorBidi"/>
            <w:noProof/>
            <w:sz w:val="22"/>
            <w:szCs w:val="22"/>
          </w:rPr>
          <w:tab/>
        </w:r>
        <w:r w:rsidRPr="00E82BA1">
          <w:rPr>
            <w:rStyle w:val="Hyperlink"/>
            <w:noProof/>
          </w:rPr>
          <w:t>ST_EditId</w:t>
        </w:r>
        <w:r>
          <w:rPr>
            <w:noProof/>
            <w:webHidden/>
          </w:rPr>
          <w:tab/>
        </w:r>
        <w:r>
          <w:rPr>
            <w:noProof/>
            <w:webHidden/>
          </w:rPr>
          <w:fldChar w:fldCharType="begin"/>
        </w:r>
        <w:r>
          <w:rPr>
            <w:noProof/>
            <w:webHidden/>
          </w:rPr>
          <w:instrText xml:space="preserve"> PAGEREF _Toc473779987 \h </w:instrText>
        </w:r>
        <w:r>
          <w:rPr>
            <w:noProof/>
            <w:webHidden/>
          </w:rPr>
        </w:r>
        <w:r>
          <w:rPr>
            <w:noProof/>
            <w:webHidden/>
          </w:rPr>
          <w:fldChar w:fldCharType="separate"/>
        </w:r>
        <w:r>
          <w:rPr>
            <w:noProof/>
            <w:webHidden/>
          </w:rPr>
          <w:t>165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8" w:history="1">
        <w:r w:rsidRPr="00E82BA1">
          <w:rPr>
            <w:rStyle w:val="Hyperlink"/>
            <w:noProof/>
          </w:rPr>
          <w:t>2.18.4.2</w:t>
        </w:r>
        <w:r>
          <w:rPr>
            <w:rFonts w:asciiTheme="minorHAnsi" w:eastAsiaTheme="minorEastAsia" w:hAnsiTheme="minorHAnsi" w:cstheme="minorBidi"/>
            <w:noProof/>
            <w:sz w:val="22"/>
            <w:szCs w:val="22"/>
          </w:rPr>
          <w:tab/>
        </w:r>
        <w:r w:rsidRPr="00E82BA1">
          <w:rPr>
            <w:rStyle w:val="Hyperlink"/>
            <w:noProof/>
          </w:rPr>
          <w:t>ST_SizeRelFromH</w:t>
        </w:r>
        <w:r>
          <w:rPr>
            <w:noProof/>
            <w:webHidden/>
          </w:rPr>
          <w:tab/>
        </w:r>
        <w:r>
          <w:rPr>
            <w:noProof/>
            <w:webHidden/>
          </w:rPr>
          <w:fldChar w:fldCharType="begin"/>
        </w:r>
        <w:r>
          <w:rPr>
            <w:noProof/>
            <w:webHidden/>
          </w:rPr>
          <w:instrText xml:space="preserve"> PAGEREF _Toc473779988 \h </w:instrText>
        </w:r>
        <w:r>
          <w:rPr>
            <w:noProof/>
            <w:webHidden/>
          </w:rPr>
        </w:r>
        <w:r>
          <w:rPr>
            <w:noProof/>
            <w:webHidden/>
          </w:rPr>
          <w:fldChar w:fldCharType="separate"/>
        </w:r>
        <w:r>
          <w:rPr>
            <w:noProof/>
            <w:webHidden/>
          </w:rPr>
          <w:t>165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89" w:history="1">
        <w:r w:rsidRPr="00E82BA1">
          <w:rPr>
            <w:rStyle w:val="Hyperlink"/>
            <w:noProof/>
          </w:rPr>
          <w:t>2.18.4.3</w:t>
        </w:r>
        <w:r>
          <w:rPr>
            <w:rFonts w:asciiTheme="minorHAnsi" w:eastAsiaTheme="minorEastAsia" w:hAnsiTheme="minorHAnsi" w:cstheme="minorBidi"/>
            <w:noProof/>
            <w:sz w:val="22"/>
            <w:szCs w:val="22"/>
          </w:rPr>
          <w:tab/>
        </w:r>
        <w:r w:rsidRPr="00E82BA1">
          <w:rPr>
            <w:rStyle w:val="Hyperlink"/>
            <w:noProof/>
          </w:rPr>
          <w:t>ST_SizeRelFromV</w:t>
        </w:r>
        <w:r>
          <w:rPr>
            <w:noProof/>
            <w:webHidden/>
          </w:rPr>
          <w:tab/>
        </w:r>
        <w:r>
          <w:rPr>
            <w:noProof/>
            <w:webHidden/>
          </w:rPr>
          <w:fldChar w:fldCharType="begin"/>
        </w:r>
        <w:r>
          <w:rPr>
            <w:noProof/>
            <w:webHidden/>
          </w:rPr>
          <w:instrText xml:space="preserve"> PAGEREF _Toc473779989 \h </w:instrText>
        </w:r>
        <w:r>
          <w:rPr>
            <w:noProof/>
            <w:webHidden/>
          </w:rPr>
        </w:r>
        <w:r>
          <w:rPr>
            <w:noProof/>
            <w:webHidden/>
          </w:rPr>
          <w:fldChar w:fldCharType="separate"/>
        </w:r>
        <w:r>
          <w:rPr>
            <w:noProof/>
            <w:webHidden/>
          </w:rPr>
          <w:t>166</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90" w:history="1">
        <w:r w:rsidRPr="00E82BA1">
          <w:rPr>
            <w:rStyle w:val="Hyperlink"/>
            <w:noProof/>
          </w:rPr>
          <w:t>2.19</w:t>
        </w:r>
        <w:r>
          <w:rPr>
            <w:rFonts w:asciiTheme="minorHAnsi" w:eastAsiaTheme="minorEastAsia" w:hAnsiTheme="minorHAnsi" w:cstheme="minorBidi"/>
            <w:noProof/>
            <w:sz w:val="22"/>
            <w:szCs w:val="22"/>
          </w:rPr>
          <w:tab/>
        </w:r>
        <w:r w:rsidRPr="00E82BA1">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_Toc473779990 \h </w:instrText>
        </w:r>
        <w:r>
          <w:rPr>
            <w:noProof/>
            <w:webHidden/>
          </w:rPr>
        </w:r>
        <w:r>
          <w:rPr>
            <w:noProof/>
            <w:webHidden/>
          </w:rPr>
          <w:fldChar w:fldCharType="separate"/>
        </w:r>
        <w:r>
          <w:rPr>
            <w:noProof/>
            <w:webHidden/>
          </w:rPr>
          <w:t>167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91" w:history="1">
        <w:r w:rsidRPr="00E82BA1">
          <w:rPr>
            <w:rStyle w:val="Hyperlink"/>
            <w:noProof/>
          </w:rPr>
          <w:t>2.19.1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_Toc473779991 \h </w:instrText>
        </w:r>
        <w:r>
          <w:rPr>
            <w:noProof/>
            <w:webHidden/>
          </w:rPr>
        </w:r>
        <w:r>
          <w:rPr>
            <w:noProof/>
            <w:webHidden/>
          </w:rPr>
          <w:fldChar w:fldCharType="separate"/>
        </w:r>
        <w:r>
          <w:rPr>
            <w:noProof/>
            <w:webHidden/>
          </w:rPr>
          <w:t>167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92" w:history="1">
        <w:r w:rsidRPr="00E82BA1">
          <w:rPr>
            <w:rStyle w:val="Hyperlink"/>
            <w:noProof/>
          </w:rPr>
          <w:t>2.19.1.1</w:t>
        </w:r>
        <w:r>
          <w:rPr>
            <w:rFonts w:asciiTheme="minorHAnsi" w:eastAsiaTheme="minorEastAsia" w:hAnsiTheme="minorHAnsi" w:cstheme="minorBidi"/>
            <w:noProof/>
            <w:sz w:val="22"/>
            <w:szCs w:val="22"/>
          </w:rPr>
          <w:tab/>
        </w:r>
        <w:r w:rsidRPr="00E82BA1">
          <w:rPr>
            <w:rStyle w:val="Hyperlink"/>
            <w:noProof/>
          </w:rPr>
          <w:t>webVideoPr</w:t>
        </w:r>
        <w:r>
          <w:rPr>
            <w:noProof/>
            <w:webHidden/>
          </w:rPr>
          <w:tab/>
        </w:r>
        <w:r>
          <w:rPr>
            <w:noProof/>
            <w:webHidden/>
          </w:rPr>
          <w:fldChar w:fldCharType="begin"/>
        </w:r>
        <w:r>
          <w:rPr>
            <w:noProof/>
            <w:webHidden/>
          </w:rPr>
          <w:instrText xml:space="preserve"> PAGEREF _Toc473779992 \h </w:instrText>
        </w:r>
        <w:r>
          <w:rPr>
            <w:noProof/>
            <w:webHidden/>
          </w:rPr>
        </w:r>
        <w:r>
          <w:rPr>
            <w:noProof/>
            <w:webHidden/>
          </w:rPr>
          <w:fldChar w:fldCharType="separate"/>
        </w:r>
        <w:r>
          <w:rPr>
            <w:noProof/>
            <w:webHidden/>
          </w:rPr>
          <w:t>167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93" w:history="1">
        <w:r w:rsidRPr="00E82BA1">
          <w:rPr>
            <w:rStyle w:val="Hyperlink"/>
            <w:noProof/>
          </w:rPr>
          <w:t>2.19.2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_Toc473779993 \h </w:instrText>
        </w:r>
        <w:r>
          <w:rPr>
            <w:noProof/>
            <w:webHidden/>
          </w:rPr>
        </w:r>
        <w:r>
          <w:rPr>
            <w:noProof/>
            <w:webHidden/>
          </w:rPr>
          <w:fldChar w:fldCharType="separate"/>
        </w:r>
        <w:r>
          <w:rPr>
            <w:noProof/>
            <w:webHidden/>
          </w:rPr>
          <w:t>167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94" w:history="1">
        <w:r w:rsidRPr="00E82BA1">
          <w:rPr>
            <w:rStyle w:val="Hyperlink"/>
            <w:noProof/>
          </w:rPr>
          <w:t>2.19.3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_Toc473779994 \h </w:instrText>
        </w:r>
        <w:r>
          <w:rPr>
            <w:noProof/>
            <w:webHidden/>
          </w:rPr>
        </w:r>
        <w:r>
          <w:rPr>
            <w:noProof/>
            <w:webHidden/>
          </w:rPr>
          <w:fldChar w:fldCharType="separate"/>
        </w:r>
        <w:r>
          <w:rPr>
            <w:noProof/>
            <w:webHidden/>
          </w:rPr>
          <w:t>167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95" w:history="1">
        <w:r w:rsidRPr="00E82BA1">
          <w:rPr>
            <w:rStyle w:val="Hyperlink"/>
            <w:noProof/>
          </w:rPr>
          <w:t>2.19.3.1</w:t>
        </w:r>
        <w:r>
          <w:rPr>
            <w:rFonts w:asciiTheme="minorHAnsi" w:eastAsiaTheme="minorEastAsia" w:hAnsiTheme="minorHAnsi" w:cstheme="minorBidi"/>
            <w:noProof/>
            <w:sz w:val="22"/>
            <w:szCs w:val="22"/>
          </w:rPr>
          <w:tab/>
        </w:r>
        <w:r w:rsidRPr="00E82BA1">
          <w:rPr>
            <w:rStyle w:val="Hyperlink"/>
            <w:noProof/>
          </w:rPr>
          <w:t>CT_WebVideoPr</w:t>
        </w:r>
        <w:r>
          <w:rPr>
            <w:noProof/>
            <w:webHidden/>
          </w:rPr>
          <w:tab/>
        </w:r>
        <w:r>
          <w:rPr>
            <w:noProof/>
            <w:webHidden/>
          </w:rPr>
          <w:fldChar w:fldCharType="begin"/>
        </w:r>
        <w:r>
          <w:rPr>
            <w:noProof/>
            <w:webHidden/>
          </w:rPr>
          <w:instrText xml:space="preserve"> PAGEREF _Toc473779995 \h </w:instrText>
        </w:r>
        <w:r>
          <w:rPr>
            <w:noProof/>
            <w:webHidden/>
          </w:rPr>
        </w:r>
        <w:r>
          <w:rPr>
            <w:noProof/>
            <w:webHidden/>
          </w:rPr>
          <w:fldChar w:fldCharType="separate"/>
        </w:r>
        <w:r>
          <w:rPr>
            <w:noProof/>
            <w:webHidden/>
          </w:rPr>
          <w:t>167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96" w:history="1">
        <w:r w:rsidRPr="00E82BA1">
          <w:rPr>
            <w:rStyle w:val="Hyperlink"/>
            <w:noProof/>
          </w:rPr>
          <w:t>2.19.4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_Toc473779996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79997" w:history="1">
        <w:r w:rsidRPr="00E82BA1">
          <w:rPr>
            <w:rStyle w:val="Hyperlink"/>
            <w:noProof/>
          </w:rPr>
          <w:t>2.20</w:t>
        </w:r>
        <w:r>
          <w:rPr>
            <w:rFonts w:asciiTheme="minorHAnsi" w:eastAsiaTheme="minorEastAsia" w:hAnsiTheme="minorHAnsi" w:cstheme="minorBidi"/>
            <w:noProof/>
            <w:sz w:val="22"/>
            <w:szCs w:val="22"/>
          </w:rPr>
          <w:tab/>
        </w:r>
        <w:r w:rsidRPr="00E82BA1">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_Toc473779997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79998" w:history="1">
        <w:r w:rsidRPr="00E82BA1">
          <w:rPr>
            <w:rStyle w:val="Hyperlink"/>
            <w:noProof/>
          </w:rPr>
          <w:t>2.20.1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_Toc473779998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79999" w:history="1">
        <w:r w:rsidRPr="00E82BA1">
          <w:rPr>
            <w:rStyle w:val="Hyperlink"/>
            <w:noProof/>
          </w:rPr>
          <w:t>2.20.1.1</w:t>
        </w:r>
        <w:r>
          <w:rPr>
            <w:rFonts w:asciiTheme="minorHAnsi" w:eastAsiaTheme="minorEastAsia" w:hAnsiTheme="minorHAnsi" w:cstheme="minorBidi"/>
            <w:noProof/>
            <w:sz w:val="22"/>
            <w:szCs w:val="22"/>
          </w:rPr>
          <w:tab/>
        </w:r>
        <w:r w:rsidRPr="00E82BA1">
          <w:rPr>
            <w:rStyle w:val="Hyperlink"/>
            <w:noProof/>
          </w:rPr>
          <w:t>contentPart</w:t>
        </w:r>
        <w:r>
          <w:rPr>
            <w:noProof/>
            <w:webHidden/>
          </w:rPr>
          <w:tab/>
        </w:r>
        <w:r>
          <w:rPr>
            <w:noProof/>
            <w:webHidden/>
          </w:rPr>
          <w:fldChar w:fldCharType="begin"/>
        </w:r>
        <w:r>
          <w:rPr>
            <w:noProof/>
            <w:webHidden/>
          </w:rPr>
          <w:instrText xml:space="preserve"> PAGEREF _Toc473779999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00" w:history="1">
        <w:r w:rsidRPr="00E82BA1">
          <w:rPr>
            <w:rStyle w:val="Hyperlink"/>
            <w:noProof/>
          </w:rPr>
          <w:t>2.20.2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_Toc473780000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01" w:history="1">
        <w:r w:rsidRPr="00E82BA1">
          <w:rPr>
            <w:rStyle w:val="Hyperlink"/>
            <w:noProof/>
          </w:rPr>
          <w:t>2.20.3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_Toc473780001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02" w:history="1">
        <w:r w:rsidRPr="00E82BA1">
          <w:rPr>
            <w:rStyle w:val="Hyperlink"/>
            <w:noProof/>
          </w:rPr>
          <w:t>2.20.3.1</w:t>
        </w:r>
        <w:r>
          <w:rPr>
            <w:rFonts w:asciiTheme="minorHAnsi" w:eastAsiaTheme="minorEastAsia" w:hAnsiTheme="minorHAnsi" w:cstheme="minorBidi"/>
            <w:noProof/>
            <w:sz w:val="22"/>
            <w:szCs w:val="22"/>
          </w:rPr>
          <w:tab/>
        </w:r>
        <w:r w:rsidRPr="00E82BA1">
          <w:rPr>
            <w:rStyle w:val="Hyperlink"/>
            <w:noProof/>
          </w:rPr>
          <w:t>CT_ApplicationNonVisualDrawingProps</w:t>
        </w:r>
        <w:r>
          <w:rPr>
            <w:noProof/>
            <w:webHidden/>
          </w:rPr>
          <w:tab/>
        </w:r>
        <w:r>
          <w:rPr>
            <w:noProof/>
            <w:webHidden/>
          </w:rPr>
          <w:fldChar w:fldCharType="begin"/>
        </w:r>
        <w:r>
          <w:rPr>
            <w:noProof/>
            <w:webHidden/>
          </w:rPr>
          <w:instrText xml:space="preserve"> PAGEREF _Toc473780002 \h </w:instrText>
        </w:r>
        <w:r>
          <w:rPr>
            <w:noProof/>
            <w:webHidden/>
          </w:rPr>
        </w:r>
        <w:r>
          <w:rPr>
            <w:noProof/>
            <w:webHidden/>
          </w:rPr>
          <w:fldChar w:fldCharType="separate"/>
        </w:r>
        <w:r>
          <w:rPr>
            <w:noProof/>
            <w:webHidden/>
          </w:rPr>
          <w:t>168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03" w:history="1">
        <w:r w:rsidRPr="00E82BA1">
          <w:rPr>
            <w:rStyle w:val="Hyperlink"/>
            <w:noProof/>
          </w:rPr>
          <w:t>2.20.3.2</w:t>
        </w:r>
        <w:r>
          <w:rPr>
            <w:rFonts w:asciiTheme="minorHAnsi" w:eastAsiaTheme="minorEastAsia" w:hAnsiTheme="minorHAnsi" w:cstheme="minorBidi"/>
            <w:noProof/>
            <w:sz w:val="22"/>
            <w:szCs w:val="22"/>
          </w:rPr>
          <w:tab/>
        </w:r>
        <w:r w:rsidRPr="00E82BA1">
          <w:rPr>
            <w:rStyle w:val="Hyperlink"/>
            <w:noProof/>
          </w:rPr>
          <w:t>CT_ContentPart</w:t>
        </w:r>
        <w:r>
          <w:rPr>
            <w:noProof/>
            <w:webHidden/>
          </w:rPr>
          <w:tab/>
        </w:r>
        <w:r>
          <w:rPr>
            <w:noProof/>
            <w:webHidden/>
          </w:rPr>
          <w:fldChar w:fldCharType="begin"/>
        </w:r>
        <w:r>
          <w:rPr>
            <w:noProof/>
            <w:webHidden/>
          </w:rPr>
          <w:instrText xml:space="preserve"> PAGEREF _Toc473780003 \h </w:instrText>
        </w:r>
        <w:r>
          <w:rPr>
            <w:noProof/>
            <w:webHidden/>
          </w:rPr>
        </w:r>
        <w:r>
          <w:rPr>
            <w:noProof/>
            <w:webHidden/>
          </w:rPr>
          <w:fldChar w:fldCharType="separate"/>
        </w:r>
        <w:r>
          <w:rPr>
            <w:noProof/>
            <w:webHidden/>
          </w:rPr>
          <w:t>169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04" w:history="1">
        <w:r w:rsidRPr="00E82BA1">
          <w:rPr>
            <w:rStyle w:val="Hyperlink"/>
            <w:noProof/>
          </w:rPr>
          <w:t>2.20.3.3</w:t>
        </w:r>
        <w:r>
          <w:rPr>
            <w:rFonts w:asciiTheme="minorHAnsi" w:eastAsiaTheme="minorEastAsia" w:hAnsiTheme="minorHAnsi" w:cstheme="minorBidi"/>
            <w:noProof/>
            <w:sz w:val="22"/>
            <w:szCs w:val="22"/>
          </w:rPr>
          <w:tab/>
        </w:r>
        <w:r w:rsidRPr="00E82BA1">
          <w:rPr>
            <w:rStyle w:val="Hyperlink"/>
            <w:noProof/>
          </w:rPr>
          <w:t>CT_ContentPartNonVisual</w:t>
        </w:r>
        <w:r>
          <w:rPr>
            <w:noProof/>
            <w:webHidden/>
          </w:rPr>
          <w:tab/>
        </w:r>
        <w:r>
          <w:rPr>
            <w:noProof/>
            <w:webHidden/>
          </w:rPr>
          <w:fldChar w:fldCharType="begin"/>
        </w:r>
        <w:r>
          <w:rPr>
            <w:noProof/>
            <w:webHidden/>
          </w:rPr>
          <w:instrText xml:space="preserve"> PAGEREF _Toc473780004 \h </w:instrText>
        </w:r>
        <w:r>
          <w:rPr>
            <w:noProof/>
            <w:webHidden/>
          </w:rPr>
        </w:r>
        <w:r>
          <w:rPr>
            <w:noProof/>
            <w:webHidden/>
          </w:rPr>
          <w:fldChar w:fldCharType="separate"/>
        </w:r>
        <w:r>
          <w:rPr>
            <w:noProof/>
            <w:webHidden/>
          </w:rPr>
          <w:t>170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05" w:history="1">
        <w:r w:rsidRPr="00E82BA1">
          <w:rPr>
            <w:rStyle w:val="Hyperlink"/>
            <w:noProof/>
          </w:rPr>
          <w:t>2.20.4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_Toc473780005 \h </w:instrText>
        </w:r>
        <w:r>
          <w:rPr>
            <w:noProof/>
            <w:webHidden/>
          </w:rPr>
        </w:r>
        <w:r>
          <w:rPr>
            <w:noProof/>
            <w:webHidden/>
          </w:rPr>
          <w:fldChar w:fldCharType="separate"/>
        </w:r>
        <w:r>
          <w:rPr>
            <w:noProof/>
            <w:webHidden/>
          </w:rPr>
          <w:t>170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006" w:history="1">
        <w:r w:rsidRPr="00E82BA1">
          <w:rPr>
            <w:rStyle w:val="Hyperlink"/>
            <w:noProof/>
          </w:rPr>
          <w:t>2.21</w:t>
        </w:r>
        <w:r>
          <w:rPr>
            <w:rFonts w:asciiTheme="minorHAnsi" w:eastAsiaTheme="minorEastAsia" w:hAnsiTheme="minorHAnsi" w:cstheme="minorBidi"/>
            <w:noProof/>
            <w:sz w:val="22"/>
            <w:szCs w:val="22"/>
          </w:rPr>
          <w:tab/>
        </w:r>
        <w:r w:rsidRPr="00E82BA1">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_Toc473780006 \h </w:instrText>
        </w:r>
        <w:r>
          <w:rPr>
            <w:noProof/>
            <w:webHidden/>
          </w:rPr>
        </w:r>
        <w:r>
          <w:rPr>
            <w:noProof/>
            <w:webHidden/>
          </w:rPr>
          <w:fldChar w:fldCharType="separate"/>
        </w:r>
        <w:r>
          <w:rPr>
            <w:noProof/>
            <w:webHidden/>
          </w:rPr>
          <w:t>170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07" w:history="1">
        <w:r w:rsidRPr="00E82BA1">
          <w:rPr>
            <w:rStyle w:val="Hyperlink"/>
            <w:noProof/>
          </w:rPr>
          <w:t>2.21.1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_Toc473780007 \h </w:instrText>
        </w:r>
        <w:r>
          <w:rPr>
            <w:noProof/>
            <w:webHidden/>
          </w:rPr>
        </w:r>
        <w:r>
          <w:rPr>
            <w:noProof/>
            <w:webHidden/>
          </w:rPr>
          <w:fldChar w:fldCharType="separate"/>
        </w:r>
        <w:r>
          <w:rPr>
            <w:noProof/>
            <w:webHidden/>
          </w:rPr>
          <w:t>170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08" w:history="1">
        <w:r w:rsidRPr="00E82BA1">
          <w:rPr>
            <w:rStyle w:val="Hyperlink"/>
            <w:noProof/>
          </w:rPr>
          <w:t>2.21.1.1</w:t>
        </w:r>
        <w:r>
          <w:rPr>
            <w:rFonts w:asciiTheme="minorHAnsi" w:eastAsiaTheme="minorEastAsia" w:hAnsiTheme="minorHAnsi" w:cstheme="minorBidi"/>
            <w:noProof/>
            <w:sz w:val="22"/>
            <w:szCs w:val="22"/>
          </w:rPr>
          <w:tab/>
        </w:r>
        <w:r w:rsidRPr="00E82BA1">
          <w:rPr>
            <w:rStyle w:val="Hyperlink"/>
            <w:noProof/>
          </w:rPr>
          <w:t>actions</w:t>
        </w:r>
        <w:r>
          <w:rPr>
            <w:noProof/>
            <w:webHidden/>
          </w:rPr>
          <w:tab/>
        </w:r>
        <w:r>
          <w:rPr>
            <w:noProof/>
            <w:webHidden/>
          </w:rPr>
          <w:fldChar w:fldCharType="begin"/>
        </w:r>
        <w:r>
          <w:rPr>
            <w:noProof/>
            <w:webHidden/>
          </w:rPr>
          <w:instrText xml:space="preserve"> PAGEREF _Toc473780008 \h </w:instrText>
        </w:r>
        <w:r>
          <w:rPr>
            <w:noProof/>
            <w:webHidden/>
          </w:rPr>
        </w:r>
        <w:r>
          <w:rPr>
            <w:noProof/>
            <w:webHidden/>
          </w:rPr>
          <w:fldChar w:fldCharType="separate"/>
        </w:r>
        <w:r>
          <w:rPr>
            <w:noProof/>
            <w:webHidden/>
          </w:rPr>
          <w:t>170</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09" w:history="1">
        <w:r w:rsidRPr="00E82BA1">
          <w:rPr>
            <w:rStyle w:val="Hyperlink"/>
            <w:noProof/>
          </w:rPr>
          <w:t>2.21.2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_Toc473780009 \h </w:instrText>
        </w:r>
        <w:r>
          <w:rPr>
            <w:noProof/>
            <w:webHidden/>
          </w:rPr>
        </w:r>
        <w:r>
          <w:rPr>
            <w:noProof/>
            <w:webHidden/>
          </w:rPr>
          <w:fldChar w:fldCharType="separate"/>
        </w:r>
        <w:r>
          <w:rPr>
            <w:noProof/>
            <w:webHidden/>
          </w:rPr>
          <w:t>171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10" w:history="1">
        <w:r w:rsidRPr="00E82BA1">
          <w:rPr>
            <w:rStyle w:val="Hyperlink"/>
            <w:noProof/>
          </w:rPr>
          <w:t>2.21.3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_Toc473780010 \h </w:instrText>
        </w:r>
        <w:r>
          <w:rPr>
            <w:noProof/>
            <w:webHidden/>
          </w:rPr>
        </w:r>
        <w:r>
          <w:rPr>
            <w:noProof/>
            <w:webHidden/>
          </w:rPr>
          <w:fldChar w:fldCharType="separate"/>
        </w:r>
        <w:r>
          <w:rPr>
            <w:noProof/>
            <w:webHidden/>
          </w:rPr>
          <w:t>171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1" w:history="1">
        <w:r w:rsidRPr="00E82BA1">
          <w:rPr>
            <w:rStyle w:val="Hyperlink"/>
            <w:noProof/>
          </w:rPr>
          <w:t>2.21.3.1</w:t>
        </w:r>
        <w:r>
          <w:rPr>
            <w:rFonts w:asciiTheme="minorHAnsi" w:eastAsiaTheme="minorEastAsia" w:hAnsiTheme="minorHAnsi" w:cstheme="minorBidi"/>
            <w:noProof/>
            <w:sz w:val="22"/>
            <w:szCs w:val="22"/>
          </w:rPr>
          <w:tab/>
        </w:r>
        <w:r w:rsidRPr="00E82BA1">
          <w:rPr>
            <w:rStyle w:val="Hyperlink"/>
            <w:noProof/>
          </w:rPr>
          <w:t>CT_Action</w:t>
        </w:r>
        <w:r>
          <w:rPr>
            <w:noProof/>
            <w:webHidden/>
          </w:rPr>
          <w:tab/>
        </w:r>
        <w:r>
          <w:rPr>
            <w:noProof/>
            <w:webHidden/>
          </w:rPr>
          <w:fldChar w:fldCharType="begin"/>
        </w:r>
        <w:r>
          <w:rPr>
            <w:noProof/>
            <w:webHidden/>
          </w:rPr>
          <w:instrText xml:space="preserve"> PAGEREF _Toc473780011 \h </w:instrText>
        </w:r>
        <w:r>
          <w:rPr>
            <w:noProof/>
            <w:webHidden/>
          </w:rPr>
        </w:r>
        <w:r>
          <w:rPr>
            <w:noProof/>
            <w:webHidden/>
          </w:rPr>
          <w:fldChar w:fldCharType="separate"/>
        </w:r>
        <w:r>
          <w:rPr>
            <w:noProof/>
            <w:webHidden/>
          </w:rPr>
          <w:t>171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2" w:history="1">
        <w:r w:rsidRPr="00E82BA1">
          <w:rPr>
            <w:rStyle w:val="Hyperlink"/>
            <w:noProof/>
          </w:rPr>
          <w:t>2.21.3.2</w:t>
        </w:r>
        <w:r>
          <w:rPr>
            <w:rFonts w:asciiTheme="minorHAnsi" w:eastAsiaTheme="minorEastAsia" w:hAnsiTheme="minorHAnsi" w:cstheme="minorBidi"/>
            <w:noProof/>
            <w:sz w:val="22"/>
            <w:szCs w:val="22"/>
          </w:rPr>
          <w:tab/>
        </w:r>
        <w:r w:rsidRPr="00E82BA1">
          <w:rPr>
            <w:rStyle w:val="Hyperlink"/>
            <w:noProof/>
          </w:rPr>
          <w:t>CT_ActionData</w:t>
        </w:r>
        <w:r>
          <w:rPr>
            <w:noProof/>
            <w:webHidden/>
          </w:rPr>
          <w:tab/>
        </w:r>
        <w:r>
          <w:rPr>
            <w:noProof/>
            <w:webHidden/>
          </w:rPr>
          <w:fldChar w:fldCharType="begin"/>
        </w:r>
        <w:r>
          <w:rPr>
            <w:noProof/>
            <w:webHidden/>
          </w:rPr>
          <w:instrText xml:space="preserve"> PAGEREF _Toc473780012 \h </w:instrText>
        </w:r>
        <w:r>
          <w:rPr>
            <w:noProof/>
            <w:webHidden/>
          </w:rPr>
        </w:r>
        <w:r>
          <w:rPr>
            <w:noProof/>
            <w:webHidden/>
          </w:rPr>
          <w:fldChar w:fldCharType="separate"/>
        </w:r>
        <w:r>
          <w:rPr>
            <w:noProof/>
            <w:webHidden/>
          </w:rPr>
          <w:t>172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3" w:history="1">
        <w:r w:rsidRPr="00E82BA1">
          <w:rPr>
            <w:rStyle w:val="Hyperlink"/>
            <w:noProof/>
          </w:rPr>
          <w:t>2.21.3.3</w:t>
        </w:r>
        <w:r>
          <w:rPr>
            <w:rFonts w:asciiTheme="minorHAnsi" w:eastAsiaTheme="minorEastAsia" w:hAnsiTheme="minorHAnsi" w:cstheme="minorBidi"/>
            <w:noProof/>
            <w:sz w:val="22"/>
            <w:szCs w:val="22"/>
          </w:rPr>
          <w:tab/>
        </w:r>
        <w:r w:rsidRPr="00E82BA1">
          <w:rPr>
            <w:rStyle w:val="Hyperlink"/>
            <w:noProof/>
          </w:rPr>
          <w:t>CT_ActionDataGroup</w:t>
        </w:r>
        <w:r>
          <w:rPr>
            <w:noProof/>
            <w:webHidden/>
          </w:rPr>
          <w:tab/>
        </w:r>
        <w:r>
          <w:rPr>
            <w:noProof/>
            <w:webHidden/>
          </w:rPr>
          <w:fldChar w:fldCharType="begin"/>
        </w:r>
        <w:r>
          <w:rPr>
            <w:noProof/>
            <w:webHidden/>
          </w:rPr>
          <w:instrText xml:space="preserve"> PAGEREF _Toc473780013 \h </w:instrText>
        </w:r>
        <w:r>
          <w:rPr>
            <w:noProof/>
            <w:webHidden/>
          </w:rPr>
        </w:r>
        <w:r>
          <w:rPr>
            <w:noProof/>
            <w:webHidden/>
          </w:rPr>
          <w:fldChar w:fldCharType="separate"/>
        </w:r>
        <w:r>
          <w:rPr>
            <w:noProof/>
            <w:webHidden/>
          </w:rPr>
          <w:t>172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4" w:history="1">
        <w:r w:rsidRPr="00E82BA1">
          <w:rPr>
            <w:rStyle w:val="Hyperlink"/>
            <w:noProof/>
          </w:rPr>
          <w:t>2.21.3.4</w:t>
        </w:r>
        <w:r>
          <w:rPr>
            <w:rFonts w:asciiTheme="minorHAnsi" w:eastAsiaTheme="minorEastAsia" w:hAnsiTheme="minorHAnsi" w:cstheme="minorBidi"/>
            <w:noProof/>
            <w:sz w:val="22"/>
            <w:szCs w:val="22"/>
          </w:rPr>
          <w:tab/>
        </w:r>
        <w:r w:rsidRPr="00E82BA1">
          <w:rPr>
            <w:rStyle w:val="Hyperlink"/>
            <w:noProof/>
          </w:rPr>
          <w:t>CT_ActionGroup</w:t>
        </w:r>
        <w:r>
          <w:rPr>
            <w:noProof/>
            <w:webHidden/>
          </w:rPr>
          <w:tab/>
        </w:r>
        <w:r>
          <w:rPr>
            <w:noProof/>
            <w:webHidden/>
          </w:rPr>
          <w:fldChar w:fldCharType="begin"/>
        </w:r>
        <w:r>
          <w:rPr>
            <w:noProof/>
            <w:webHidden/>
          </w:rPr>
          <w:instrText xml:space="preserve"> PAGEREF _Toc473780014 \h </w:instrText>
        </w:r>
        <w:r>
          <w:rPr>
            <w:noProof/>
            <w:webHidden/>
          </w:rPr>
        </w:r>
        <w:r>
          <w:rPr>
            <w:noProof/>
            <w:webHidden/>
          </w:rPr>
          <w:fldChar w:fldCharType="separate"/>
        </w:r>
        <w:r>
          <w:rPr>
            <w:noProof/>
            <w:webHidden/>
          </w:rPr>
          <w:t>173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5" w:history="1">
        <w:r w:rsidRPr="00E82BA1">
          <w:rPr>
            <w:rStyle w:val="Hyperlink"/>
            <w:noProof/>
          </w:rPr>
          <w:t>2.21.3.5</w:t>
        </w:r>
        <w:r>
          <w:rPr>
            <w:rFonts w:asciiTheme="minorHAnsi" w:eastAsiaTheme="minorEastAsia" w:hAnsiTheme="minorHAnsi" w:cstheme="minorBidi"/>
            <w:noProof/>
            <w:sz w:val="22"/>
            <w:szCs w:val="22"/>
          </w:rPr>
          <w:tab/>
        </w:r>
        <w:r w:rsidRPr="00E82BA1">
          <w:rPr>
            <w:rStyle w:val="Hyperlink"/>
            <w:noProof/>
          </w:rPr>
          <w:t>CT_ActionProperty</w:t>
        </w:r>
        <w:r>
          <w:rPr>
            <w:noProof/>
            <w:webHidden/>
          </w:rPr>
          <w:tab/>
        </w:r>
        <w:r>
          <w:rPr>
            <w:noProof/>
            <w:webHidden/>
          </w:rPr>
          <w:fldChar w:fldCharType="begin"/>
        </w:r>
        <w:r>
          <w:rPr>
            <w:noProof/>
            <w:webHidden/>
          </w:rPr>
          <w:instrText xml:space="preserve"> PAGEREF _Toc473780015 \h </w:instrText>
        </w:r>
        <w:r>
          <w:rPr>
            <w:noProof/>
            <w:webHidden/>
          </w:rPr>
        </w:r>
        <w:r>
          <w:rPr>
            <w:noProof/>
            <w:webHidden/>
          </w:rPr>
          <w:fldChar w:fldCharType="separate"/>
        </w:r>
        <w:r>
          <w:rPr>
            <w:noProof/>
            <w:webHidden/>
          </w:rPr>
          <w:t>173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6" w:history="1">
        <w:r w:rsidRPr="00E82BA1">
          <w:rPr>
            <w:rStyle w:val="Hyperlink"/>
            <w:noProof/>
          </w:rPr>
          <w:t>2.21.3.6</w:t>
        </w:r>
        <w:r>
          <w:rPr>
            <w:rFonts w:asciiTheme="minorHAnsi" w:eastAsiaTheme="minorEastAsia" w:hAnsiTheme="minorHAnsi" w:cstheme="minorBidi"/>
            <w:noProof/>
            <w:sz w:val="22"/>
            <w:szCs w:val="22"/>
          </w:rPr>
          <w:tab/>
        </w:r>
        <w:r w:rsidRPr="00E82BA1">
          <w:rPr>
            <w:rStyle w:val="Hyperlink"/>
            <w:noProof/>
          </w:rPr>
          <w:t>CT_Actions</w:t>
        </w:r>
        <w:r>
          <w:rPr>
            <w:noProof/>
            <w:webHidden/>
          </w:rPr>
          <w:tab/>
        </w:r>
        <w:r>
          <w:rPr>
            <w:noProof/>
            <w:webHidden/>
          </w:rPr>
          <w:fldChar w:fldCharType="begin"/>
        </w:r>
        <w:r>
          <w:rPr>
            <w:noProof/>
            <w:webHidden/>
          </w:rPr>
          <w:instrText xml:space="preserve"> PAGEREF _Toc473780016 \h </w:instrText>
        </w:r>
        <w:r>
          <w:rPr>
            <w:noProof/>
            <w:webHidden/>
          </w:rPr>
        </w:r>
        <w:r>
          <w:rPr>
            <w:noProof/>
            <w:webHidden/>
          </w:rPr>
          <w:fldChar w:fldCharType="separate"/>
        </w:r>
        <w:r>
          <w:rPr>
            <w:noProof/>
            <w:webHidden/>
          </w:rPr>
          <w:t>174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17" w:history="1">
        <w:r w:rsidRPr="00E82BA1">
          <w:rPr>
            <w:rStyle w:val="Hyperlink"/>
            <w:noProof/>
          </w:rPr>
          <w:t>2.21.4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_Toc473780017 \h </w:instrText>
        </w:r>
        <w:r>
          <w:rPr>
            <w:noProof/>
            <w:webHidden/>
          </w:rPr>
        </w:r>
        <w:r>
          <w:rPr>
            <w:noProof/>
            <w:webHidden/>
          </w:rPr>
          <w:fldChar w:fldCharType="separate"/>
        </w:r>
        <w:r>
          <w:rPr>
            <w:noProof/>
            <w:webHidden/>
          </w:rPr>
          <w:t>175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8" w:history="1">
        <w:r w:rsidRPr="00E82BA1">
          <w:rPr>
            <w:rStyle w:val="Hyperlink"/>
            <w:noProof/>
          </w:rPr>
          <w:t>2.21.4.1</w:t>
        </w:r>
        <w:r>
          <w:rPr>
            <w:rFonts w:asciiTheme="minorHAnsi" w:eastAsiaTheme="minorEastAsia" w:hAnsiTheme="minorHAnsi" w:cstheme="minorBidi"/>
            <w:noProof/>
            <w:sz w:val="22"/>
            <w:szCs w:val="22"/>
          </w:rPr>
          <w:tab/>
        </w:r>
        <w:r w:rsidRPr="00E82BA1">
          <w:rPr>
            <w:rStyle w:val="Hyperlink"/>
            <w:noProof/>
          </w:rPr>
          <w:t>ST_ActionType</w:t>
        </w:r>
        <w:r>
          <w:rPr>
            <w:noProof/>
            <w:webHidden/>
          </w:rPr>
          <w:tab/>
        </w:r>
        <w:r>
          <w:rPr>
            <w:noProof/>
            <w:webHidden/>
          </w:rPr>
          <w:fldChar w:fldCharType="begin"/>
        </w:r>
        <w:r>
          <w:rPr>
            <w:noProof/>
            <w:webHidden/>
          </w:rPr>
          <w:instrText xml:space="preserve"> PAGEREF _Toc473780018 \h </w:instrText>
        </w:r>
        <w:r>
          <w:rPr>
            <w:noProof/>
            <w:webHidden/>
          </w:rPr>
        </w:r>
        <w:r>
          <w:rPr>
            <w:noProof/>
            <w:webHidden/>
          </w:rPr>
          <w:fldChar w:fldCharType="separate"/>
        </w:r>
        <w:r>
          <w:rPr>
            <w:noProof/>
            <w:webHidden/>
          </w:rPr>
          <w:t>175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19" w:history="1">
        <w:r w:rsidRPr="00E82BA1">
          <w:rPr>
            <w:rStyle w:val="Hyperlink"/>
            <w:noProof/>
          </w:rPr>
          <w:t>2.21.4.2</w:t>
        </w:r>
        <w:r>
          <w:rPr>
            <w:rFonts w:asciiTheme="minorHAnsi" w:eastAsiaTheme="minorEastAsia" w:hAnsiTheme="minorHAnsi" w:cstheme="minorBidi"/>
            <w:noProof/>
            <w:sz w:val="22"/>
            <w:szCs w:val="22"/>
          </w:rPr>
          <w:tab/>
        </w:r>
        <w:r w:rsidRPr="00E82BA1">
          <w:rPr>
            <w:rStyle w:val="Hyperlink"/>
            <w:noProof/>
          </w:rPr>
          <w:t>ST_ActionTypeReserved</w:t>
        </w:r>
        <w:r>
          <w:rPr>
            <w:noProof/>
            <w:webHidden/>
          </w:rPr>
          <w:tab/>
        </w:r>
        <w:r>
          <w:rPr>
            <w:noProof/>
            <w:webHidden/>
          </w:rPr>
          <w:fldChar w:fldCharType="begin"/>
        </w:r>
        <w:r>
          <w:rPr>
            <w:noProof/>
            <w:webHidden/>
          </w:rPr>
          <w:instrText xml:space="preserve"> PAGEREF _Toc473780019 \h </w:instrText>
        </w:r>
        <w:r>
          <w:rPr>
            <w:noProof/>
            <w:webHidden/>
          </w:rPr>
        </w:r>
        <w:r>
          <w:rPr>
            <w:noProof/>
            <w:webHidden/>
          </w:rPr>
          <w:fldChar w:fldCharType="separate"/>
        </w:r>
        <w:r>
          <w:rPr>
            <w:noProof/>
            <w:webHidden/>
          </w:rPr>
          <w:t>175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0" w:history="1">
        <w:r w:rsidRPr="00E82BA1">
          <w:rPr>
            <w:rStyle w:val="Hyperlink"/>
            <w:noProof/>
          </w:rPr>
          <w:t>2.21.4.3</w:t>
        </w:r>
        <w:r>
          <w:rPr>
            <w:rFonts w:asciiTheme="minorHAnsi" w:eastAsiaTheme="minorEastAsia" w:hAnsiTheme="minorHAnsi" w:cstheme="minorBidi"/>
            <w:noProof/>
            <w:sz w:val="22"/>
            <w:szCs w:val="22"/>
          </w:rPr>
          <w:tab/>
        </w:r>
        <w:r w:rsidRPr="00E82BA1">
          <w:rPr>
            <w:rStyle w:val="Hyperlink"/>
            <w:noProof/>
          </w:rPr>
          <w:t>ST_ActionTypeUser</w:t>
        </w:r>
        <w:r>
          <w:rPr>
            <w:noProof/>
            <w:webHidden/>
          </w:rPr>
          <w:tab/>
        </w:r>
        <w:r>
          <w:rPr>
            <w:noProof/>
            <w:webHidden/>
          </w:rPr>
          <w:fldChar w:fldCharType="begin"/>
        </w:r>
        <w:r>
          <w:rPr>
            <w:noProof/>
            <w:webHidden/>
          </w:rPr>
          <w:instrText xml:space="preserve"> PAGEREF _Toc473780020 \h </w:instrText>
        </w:r>
        <w:r>
          <w:rPr>
            <w:noProof/>
            <w:webHidden/>
          </w:rPr>
        </w:r>
        <w:r>
          <w:rPr>
            <w:noProof/>
            <w:webHidden/>
          </w:rPr>
          <w:fldChar w:fldCharType="separate"/>
        </w:r>
        <w:r>
          <w:rPr>
            <w:noProof/>
            <w:webHidden/>
          </w:rPr>
          <w:t>176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1" w:history="1">
        <w:r w:rsidRPr="00E82BA1">
          <w:rPr>
            <w:rStyle w:val="Hyperlink"/>
            <w:noProof/>
          </w:rPr>
          <w:t>2.21.4.4</w:t>
        </w:r>
        <w:r>
          <w:rPr>
            <w:rFonts w:asciiTheme="minorHAnsi" w:eastAsiaTheme="minorEastAsia" w:hAnsiTheme="minorHAnsi" w:cstheme="minorBidi"/>
            <w:noProof/>
            <w:sz w:val="22"/>
            <w:szCs w:val="22"/>
          </w:rPr>
          <w:tab/>
        </w:r>
        <w:r w:rsidRPr="00E82BA1">
          <w:rPr>
            <w:rStyle w:val="Hyperlink"/>
            <w:noProof/>
          </w:rPr>
          <w:t>ST_DataName</w:t>
        </w:r>
        <w:r>
          <w:rPr>
            <w:noProof/>
            <w:webHidden/>
          </w:rPr>
          <w:tab/>
        </w:r>
        <w:r>
          <w:rPr>
            <w:noProof/>
            <w:webHidden/>
          </w:rPr>
          <w:fldChar w:fldCharType="begin"/>
        </w:r>
        <w:r>
          <w:rPr>
            <w:noProof/>
            <w:webHidden/>
          </w:rPr>
          <w:instrText xml:space="preserve"> PAGEREF _Toc473780021 \h </w:instrText>
        </w:r>
        <w:r>
          <w:rPr>
            <w:noProof/>
            <w:webHidden/>
          </w:rPr>
        </w:r>
        <w:r>
          <w:rPr>
            <w:noProof/>
            <w:webHidden/>
          </w:rPr>
          <w:fldChar w:fldCharType="separate"/>
        </w:r>
        <w:r>
          <w:rPr>
            <w:noProof/>
            <w:webHidden/>
          </w:rPr>
          <w:t>176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2" w:history="1">
        <w:r w:rsidRPr="00E82BA1">
          <w:rPr>
            <w:rStyle w:val="Hyperlink"/>
            <w:noProof/>
          </w:rPr>
          <w:t>2.21.4.5</w:t>
        </w:r>
        <w:r>
          <w:rPr>
            <w:rFonts w:asciiTheme="minorHAnsi" w:eastAsiaTheme="minorEastAsia" w:hAnsiTheme="minorHAnsi" w:cstheme="minorBidi"/>
            <w:noProof/>
            <w:sz w:val="22"/>
            <w:szCs w:val="22"/>
          </w:rPr>
          <w:tab/>
        </w:r>
        <w:r w:rsidRPr="00E82BA1">
          <w:rPr>
            <w:rStyle w:val="Hyperlink"/>
            <w:noProof/>
          </w:rPr>
          <w:t>ST_DataNameReserved</w:t>
        </w:r>
        <w:r>
          <w:rPr>
            <w:noProof/>
            <w:webHidden/>
          </w:rPr>
          <w:tab/>
        </w:r>
        <w:r>
          <w:rPr>
            <w:noProof/>
            <w:webHidden/>
          </w:rPr>
          <w:fldChar w:fldCharType="begin"/>
        </w:r>
        <w:r>
          <w:rPr>
            <w:noProof/>
            <w:webHidden/>
          </w:rPr>
          <w:instrText xml:space="preserve"> PAGEREF _Toc473780022 \h </w:instrText>
        </w:r>
        <w:r>
          <w:rPr>
            <w:noProof/>
            <w:webHidden/>
          </w:rPr>
        </w:r>
        <w:r>
          <w:rPr>
            <w:noProof/>
            <w:webHidden/>
          </w:rPr>
          <w:fldChar w:fldCharType="separate"/>
        </w:r>
        <w:r>
          <w:rPr>
            <w:noProof/>
            <w:webHidden/>
          </w:rPr>
          <w:t>176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3" w:history="1">
        <w:r w:rsidRPr="00E82BA1">
          <w:rPr>
            <w:rStyle w:val="Hyperlink"/>
            <w:noProof/>
          </w:rPr>
          <w:t>2.21.4.6</w:t>
        </w:r>
        <w:r>
          <w:rPr>
            <w:rFonts w:asciiTheme="minorHAnsi" w:eastAsiaTheme="minorEastAsia" w:hAnsiTheme="minorHAnsi" w:cstheme="minorBidi"/>
            <w:noProof/>
            <w:sz w:val="22"/>
            <w:szCs w:val="22"/>
          </w:rPr>
          <w:tab/>
        </w:r>
        <w:r w:rsidRPr="00E82BA1">
          <w:rPr>
            <w:rStyle w:val="Hyperlink"/>
            <w:noProof/>
          </w:rPr>
          <w:t>ST_DataNameUser</w:t>
        </w:r>
        <w:r>
          <w:rPr>
            <w:noProof/>
            <w:webHidden/>
          </w:rPr>
          <w:tab/>
        </w:r>
        <w:r>
          <w:rPr>
            <w:noProof/>
            <w:webHidden/>
          </w:rPr>
          <w:fldChar w:fldCharType="begin"/>
        </w:r>
        <w:r>
          <w:rPr>
            <w:noProof/>
            <w:webHidden/>
          </w:rPr>
          <w:instrText xml:space="preserve"> PAGEREF _Toc473780023 \h </w:instrText>
        </w:r>
        <w:r>
          <w:rPr>
            <w:noProof/>
            <w:webHidden/>
          </w:rPr>
        </w:r>
        <w:r>
          <w:rPr>
            <w:noProof/>
            <w:webHidden/>
          </w:rPr>
          <w:fldChar w:fldCharType="separate"/>
        </w:r>
        <w:r>
          <w:rPr>
            <w:noProof/>
            <w:webHidden/>
          </w:rPr>
          <w:t>177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4" w:history="1">
        <w:r w:rsidRPr="00E82BA1">
          <w:rPr>
            <w:rStyle w:val="Hyperlink"/>
            <w:noProof/>
          </w:rPr>
          <w:t>2.21.4.7</w:t>
        </w:r>
        <w:r>
          <w:rPr>
            <w:rFonts w:asciiTheme="minorHAnsi" w:eastAsiaTheme="minorEastAsia" w:hAnsiTheme="minorHAnsi" w:cstheme="minorBidi"/>
            <w:noProof/>
            <w:sz w:val="22"/>
            <w:szCs w:val="22"/>
          </w:rPr>
          <w:tab/>
        </w:r>
        <w:r w:rsidRPr="00E82BA1">
          <w:rPr>
            <w:rStyle w:val="Hyperlink"/>
            <w:noProof/>
          </w:rPr>
          <w:t>ST_PropertyName</w:t>
        </w:r>
        <w:r>
          <w:rPr>
            <w:noProof/>
            <w:webHidden/>
          </w:rPr>
          <w:tab/>
        </w:r>
        <w:r>
          <w:rPr>
            <w:noProof/>
            <w:webHidden/>
          </w:rPr>
          <w:fldChar w:fldCharType="begin"/>
        </w:r>
        <w:r>
          <w:rPr>
            <w:noProof/>
            <w:webHidden/>
          </w:rPr>
          <w:instrText xml:space="preserve"> PAGEREF _Toc473780024 \h </w:instrText>
        </w:r>
        <w:r>
          <w:rPr>
            <w:noProof/>
            <w:webHidden/>
          </w:rPr>
        </w:r>
        <w:r>
          <w:rPr>
            <w:noProof/>
            <w:webHidden/>
          </w:rPr>
          <w:fldChar w:fldCharType="separate"/>
        </w:r>
        <w:r>
          <w:rPr>
            <w:noProof/>
            <w:webHidden/>
          </w:rPr>
          <w:t>177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5" w:history="1">
        <w:r w:rsidRPr="00E82BA1">
          <w:rPr>
            <w:rStyle w:val="Hyperlink"/>
            <w:noProof/>
          </w:rPr>
          <w:t>2.21.4.8</w:t>
        </w:r>
        <w:r>
          <w:rPr>
            <w:rFonts w:asciiTheme="minorHAnsi" w:eastAsiaTheme="minorEastAsia" w:hAnsiTheme="minorHAnsi" w:cstheme="minorBidi"/>
            <w:noProof/>
            <w:sz w:val="22"/>
            <w:szCs w:val="22"/>
          </w:rPr>
          <w:tab/>
        </w:r>
        <w:r w:rsidRPr="00E82BA1">
          <w:rPr>
            <w:rStyle w:val="Hyperlink"/>
            <w:noProof/>
          </w:rPr>
          <w:t>ST_PropertyNameReserved</w:t>
        </w:r>
        <w:r>
          <w:rPr>
            <w:noProof/>
            <w:webHidden/>
          </w:rPr>
          <w:tab/>
        </w:r>
        <w:r>
          <w:rPr>
            <w:noProof/>
            <w:webHidden/>
          </w:rPr>
          <w:fldChar w:fldCharType="begin"/>
        </w:r>
        <w:r>
          <w:rPr>
            <w:noProof/>
            <w:webHidden/>
          </w:rPr>
          <w:instrText xml:space="preserve"> PAGEREF _Toc473780025 \h </w:instrText>
        </w:r>
        <w:r>
          <w:rPr>
            <w:noProof/>
            <w:webHidden/>
          </w:rPr>
        </w:r>
        <w:r>
          <w:rPr>
            <w:noProof/>
            <w:webHidden/>
          </w:rPr>
          <w:fldChar w:fldCharType="separate"/>
        </w:r>
        <w:r>
          <w:rPr>
            <w:noProof/>
            <w:webHidden/>
          </w:rPr>
          <w:t>177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6" w:history="1">
        <w:r w:rsidRPr="00E82BA1">
          <w:rPr>
            <w:rStyle w:val="Hyperlink"/>
            <w:noProof/>
          </w:rPr>
          <w:t>2.21.4.9</w:t>
        </w:r>
        <w:r>
          <w:rPr>
            <w:rFonts w:asciiTheme="minorHAnsi" w:eastAsiaTheme="minorEastAsia" w:hAnsiTheme="minorHAnsi" w:cstheme="minorBidi"/>
            <w:noProof/>
            <w:sz w:val="22"/>
            <w:szCs w:val="22"/>
          </w:rPr>
          <w:tab/>
        </w:r>
        <w:r w:rsidRPr="00E82BA1">
          <w:rPr>
            <w:rStyle w:val="Hyperlink"/>
            <w:noProof/>
          </w:rPr>
          <w:t>ST_PropertyNameUser</w:t>
        </w:r>
        <w:r>
          <w:rPr>
            <w:noProof/>
            <w:webHidden/>
          </w:rPr>
          <w:tab/>
        </w:r>
        <w:r>
          <w:rPr>
            <w:noProof/>
            <w:webHidden/>
          </w:rPr>
          <w:fldChar w:fldCharType="begin"/>
        </w:r>
        <w:r>
          <w:rPr>
            <w:noProof/>
            <w:webHidden/>
          </w:rPr>
          <w:instrText xml:space="preserve"> PAGEREF _Toc473780026 \h </w:instrText>
        </w:r>
        <w:r>
          <w:rPr>
            <w:noProof/>
            <w:webHidden/>
          </w:rPr>
        </w:r>
        <w:r>
          <w:rPr>
            <w:noProof/>
            <w:webHidden/>
          </w:rPr>
          <w:fldChar w:fldCharType="separate"/>
        </w:r>
        <w:r>
          <w:rPr>
            <w:noProof/>
            <w:webHidden/>
          </w:rPr>
          <w:t>178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7" w:history="1">
        <w:r w:rsidRPr="00E82BA1">
          <w:rPr>
            <w:rStyle w:val="Hyperlink"/>
            <w:noProof/>
          </w:rPr>
          <w:t>2.21.4.10</w:t>
        </w:r>
        <w:r>
          <w:rPr>
            <w:rFonts w:asciiTheme="minorHAnsi" w:eastAsiaTheme="minorEastAsia" w:hAnsiTheme="minorHAnsi" w:cstheme="minorBidi"/>
            <w:noProof/>
            <w:sz w:val="22"/>
            <w:szCs w:val="22"/>
          </w:rPr>
          <w:tab/>
        </w:r>
        <w:r w:rsidRPr="00E82BA1">
          <w:rPr>
            <w:rStyle w:val="Hyperlink"/>
            <w:noProof/>
          </w:rPr>
          <w:t>ST_PropertyValue</w:t>
        </w:r>
        <w:r>
          <w:rPr>
            <w:noProof/>
            <w:webHidden/>
          </w:rPr>
          <w:tab/>
        </w:r>
        <w:r>
          <w:rPr>
            <w:noProof/>
            <w:webHidden/>
          </w:rPr>
          <w:fldChar w:fldCharType="begin"/>
        </w:r>
        <w:r>
          <w:rPr>
            <w:noProof/>
            <w:webHidden/>
          </w:rPr>
          <w:instrText xml:space="preserve"> PAGEREF _Toc473780027 \h </w:instrText>
        </w:r>
        <w:r>
          <w:rPr>
            <w:noProof/>
            <w:webHidden/>
          </w:rPr>
        </w:r>
        <w:r>
          <w:rPr>
            <w:noProof/>
            <w:webHidden/>
          </w:rPr>
          <w:fldChar w:fldCharType="separate"/>
        </w:r>
        <w:r>
          <w:rPr>
            <w:noProof/>
            <w:webHidden/>
          </w:rPr>
          <w:t>178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8" w:history="1">
        <w:r w:rsidRPr="00E82BA1">
          <w:rPr>
            <w:rStyle w:val="Hyperlink"/>
            <w:noProof/>
          </w:rPr>
          <w:t>2.21.4.11</w:t>
        </w:r>
        <w:r>
          <w:rPr>
            <w:rFonts w:asciiTheme="minorHAnsi" w:eastAsiaTheme="minorEastAsia" w:hAnsiTheme="minorHAnsi" w:cstheme="minorBidi"/>
            <w:noProof/>
            <w:sz w:val="22"/>
            <w:szCs w:val="22"/>
          </w:rPr>
          <w:tab/>
        </w:r>
        <w:r w:rsidRPr="00E82BA1">
          <w:rPr>
            <w:rStyle w:val="Hyperlink"/>
            <w:noProof/>
          </w:rPr>
          <w:t>ST_PropertyValueReserved</w:t>
        </w:r>
        <w:r>
          <w:rPr>
            <w:noProof/>
            <w:webHidden/>
          </w:rPr>
          <w:tab/>
        </w:r>
        <w:r>
          <w:rPr>
            <w:noProof/>
            <w:webHidden/>
          </w:rPr>
          <w:fldChar w:fldCharType="begin"/>
        </w:r>
        <w:r>
          <w:rPr>
            <w:noProof/>
            <w:webHidden/>
          </w:rPr>
          <w:instrText xml:space="preserve"> PAGEREF _Toc473780028 \h </w:instrText>
        </w:r>
        <w:r>
          <w:rPr>
            <w:noProof/>
            <w:webHidden/>
          </w:rPr>
        </w:r>
        <w:r>
          <w:rPr>
            <w:noProof/>
            <w:webHidden/>
          </w:rPr>
          <w:fldChar w:fldCharType="separate"/>
        </w:r>
        <w:r>
          <w:rPr>
            <w:noProof/>
            <w:webHidden/>
          </w:rPr>
          <w:t>178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29" w:history="1">
        <w:r w:rsidRPr="00E82BA1">
          <w:rPr>
            <w:rStyle w:val="Hyperlink"/>
            <w:noProof/>
          </w:rPr>
          <w:t>2.21.4.12</w:t>
        </w:r>
        <w:r>
          <w:rPr>
            <w:rFonts w:asciiTheme="minorHAnsi" w:eastAsiaTheme="minorEastAsia" w:hAnsiTheme="minorHAnsi" w:cstheme="minorBidi"/>
            <w:noProof/>
            <w:sz w:val="22"/>
            <w:szCs w:val="22"/>
          </w:rPr>
          <w:tab/>
        </w:r>
        <w:r w:rsidRPr="00E82BA1">
          <w:rPr>
            <w:rStyle w:val="Hyperlink"/>
            <w:noProof/>
          </w:rPr>
          <w:t>ST_PropertyValueUser</w:t>
        </w:r>
        <w:r>
          <w:rPr>
            <w:noProof/>
            <w:webHidden/>
          </w:rPr>
          <w:tab/>
        </w:r>
        <w:r>
          <w:rPr>
            <w:noProof/>
            <w:webHidden/>
          </w:rPr>
          <w:fldChar w:fldCharType="begin"/>
        </w:r>
        <w:r>
          <w:rPr>
            <w:noProof/>
            <w:webHidden/>
          </w:rPr>
          <w:instrText xml:space="preserve"> PAGEREF _Toc473780029 \h </w:instrText>
        </w:r>
        <w:r>
          <w:rPr>
            <w:noProof/>
            <w:webHidden/>
          </w:rPr>
        </w:r>
        <w:r>
          <w:rPr>
            <w:noProof/>
            <w:webHidden/>
          </w:rPr>
          <w:fldChar w:fldCharType="separate"/>
        </w:r>
        <w:r>
          <w:rPr>
            <w:noProof/>
            <w:webHidden/>
          </w:rPr>
          <w:t>179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030" w:history="1">
        <w:r w:rsidRPr="00E82BA1">
          <w:rPr>
            <w:rStyle w:val="Hyperlink"/>
            <w:noProof/>
          </w:rPr>
          <w:t>2.22</w:t>
        </w:r>
        <w:r>
          <w:rPr>
            <w:rFonts w:asciiTheme="minorHAnsi" w:eastAsiaTheme="minorEastAsia" w:hAnsiTheme="minorHAnsi" w:cstheme="minorBidi"/>
            <w:noProof/>
            <w:sz w:val="22"/>
            <w:szCs w:val="22"/>
          </w:rPr>
          <w:tab/>
        </w:r>
        <w:r w:rsidRPr="00E82BA1">
          <w:rPr>
            <w:rStyle w:val="Hyperlink"/>
            <w:noProof/>
          </w:rPr>
          <w:t>http://schemas.microsoft.com/office/drawing/2014/chart</w:t>
        </w:r>
        <w:r>
          <w:rPr>
            <w:noProof/>
            <w:webHidden/>
          </w:rPr>
          <w:tab/>
        </w:r>
        <w:r>
          <w:rPr>
            <w:noProof/>
            <w:webHidden/>
          </w:rPr>
          <w:fldChar w:fldCharType="begin"/>
        </w:r>
        <w:r>
          <w:rPr>
            <w:noProof/>
            <w:webHidden/>
          </w:rPr>
          <w:instrText xml:space="preserve"> PAGEREF _Toc473780030 \h </w:instrText>
        </w:r>
        <w:r>
          <w:rPr>
            <w:noProof/>
            <w:webHidden/>
          </w:rPr>
        </w:r>
        <w:r>
          <w:rPr>
            <w:noProof/>
            <w:webHidden/>
          </w:rPr>
          <w:fldChar w:fldCharType="separate"/>
        </w:r>
        <w:r>
          <w:rPr>
            <w:noProof/>
            <w:webHidden/>
          </w:rPr>
          <w:t>179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31" w:history="1">
        <w:r w:rsidRPr="00E82BA1">
          <w:rPr>
            <w:rStyle w:val="Hyperlink"/>
            <w:noProof/>
          </w:rPr>
          <w:t>2.22.1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_Toc473780031 \h </w:instrText>
        </w:r>
        <w:r>
          <w:rPr>
            <w:noProof/>
            <w:webHidden/>
          </w:rPr>
        </w:r>
        <w:r>
          <w:rPr>
            <w:noProof/>
            <w:webHidden/>
          </w:rPr>
          <w:fldChar w:fldCharType="separate"/>
        </w:r>
        <w:r>
          <w:rPr>
            <w:noProof/>
            <w:webHidden/>
          </w:rPr>
          <w:t>179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2" w:history="1">
        <w:r w:rsidRPr="00E82BA1">
          <w:rPr>
            <w:rStyle w:val="Hyperlink"/>
            <w:noProof/>
          </w:rPr>
          <w:t>2.22.1.1</w:t>
        </w:r>
        <w:r>
          <w:rPr>
            <w:rFonts w:asciiTheme="minorHAnsi" w:eastAsiaTheme="minorEastAsia" w:hAnsiTheme="minorHAnsi" w:cstheme="minorBidi"/>
            <w:noProof/>
            <w:sz w:val="22"/>
            <w:szCs w:val="22"/>
          </w:rPr>
          <w:tab/>
        </w:r>
        <w:r w:rsidRPr="00E82BA1">
          <w:rPr>
            <w:rStyle w:val="Hyperlink"/>
            <w:noProof/>
          </w:rPr>
          <w:t>bubble3D</w:t>
        </w:r>
        <w:r>
          <w:rPr>
            <w:noProof/>
            <w:webHidden/>
          </w:rPr>
          <w:tab/>
        </w:r>
        <w:r>
          <w:rPr>
            <w:noProof/>
            <w:webHidden/>
          </w:rPr>
          <w:fldChar w:fldCharType="begin"/>
        </w:r>
        <w:r>
          <w:rPr>
            <w:noProof/>
            <w:webHidden/>
          </w:rPr>
          <w:instrText xml:space="preserve"> PAGEREF _Toc473780032 \h </w:instrText>
        </w:r>
        <w:r>
          <w:rPr>
            <w:noProof/>
            <w:webHidden/>
          </w:rPr>
        </w:r>
        <w:r>
          <w:rPr>
            <w:noProof/>
            <w:webHidden/>
          </w:rPr>
          <w:fldChar w:fldCharType="separate"/>
        </w:r>
        <w:r>
          <w:rPr>
            <w:noProof/>
            <w:webHidden/>
          </w:rPr>
          <w:t>179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3" w:history="1">
        <w:r w:rsidRPr="00E82BA1">
          <w:rPr>
            <w:rStyle w:val="Hyperlink"/>
            <w:noProof/>
          </w:rPr>
          <w:t>2.22.1.2</w:t>
        </w:r>
        <w:r>
          <w:rPr>
            <w:rFonts w:asciiTheme="minorHAnsi" w:eastAsiaTheme="minorEastAsia" w:hAnsiTheme="minorHAnsi" w:cstheme="minorBidi"/>
            <w:noProof/>
            <w:sz w:val="22"/>
            <w:szCs w:val="22"/>
          </w:rPr>
          <w:tab/>
        </w:r>
        <w:r w:rsidRPr="00E82BA1">
          <w:rPr>
            <w:rStyle w:val="Hyperlink"/>
            <w:noProof/>
          </w:rPr>
          <w:t>categoryFilterExceptions</w:t>
        </w:r>
        <w:r>
          <w:rPr>
            <w:noProof/>
            <w:webHidden/>
          </w:rPr>
          <w:tab/>
        </w:r>
        <w:r>
          <w:rPr>
            <w:noProof/>
            <w:webHidden/>
          </w:rPr>
          <w:fldChar w:fldCharType="begin"/>
        </w:r>
        <w:r>
          <w:rPr>
            <w:noProof/>
            <w:webHidden/>
          </w:rPr>
          <w:instrText xml:space="preserve"> PAGEREF _Toc473780033 \h </w:instrText>
        </w:r>
        <w:r>
          <w:rPr>
            <w:noProof/>
            <w:webHidden/>
          </w:rPr>
        </w:r>
        <w:r>
          <w:rPr>
            <w:noProof/>
            <w:webHidden/>
          </w:rPr>
          <w:fldChar w:fldCharType="separate"/>
        </w:r>
        <w:r>
          <w:rPr>
            <w:noProof/>
            <w:webHidden/>
          </w:rPr>
          <w:t>180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4" w:history="1">
        <w:r w:rsidRPr="00E82BA1">
          <w:rPr>
            <w:rStyle w:val="Hyperlink"/>
            <w:noProof/>
          </w:rPr>
          <w:t>2.22.1.3</w:t>
        </w:r>
        <w:r>
          <w:rPr>
            <w:rFonts w:asciiTheme="minorHAnsi" w:eastAsiaTheme="minorEastAsia" w:hAnsiTheme="minorHAnsi" w:cstheme="minorBidi"/>
            <w:noProof/>
            <w:sz w:val="22"/>
            <w:szCs w:val="22"/>
          </w:rPr>
          <w:tab/>
        </w:r>
        <w:r w:rsidRPr="00E82BA1">
          <w:rPr>
            <w:rStyle w:val="Hyperlink"/>
            <w:noProof/>
          </w:rPr>
          <w:t>datapointuniqueidmap</w:t>
        </w:r>
        <w:r>
          <w:rPr>
            <w:noProof/>
            <w:webHidden/>
          </w:rPr>
          <w:tab/>
        </w:r>
        <w:r>
          <w:rPr>
            <w:noProof/>
            <w:webHidden/>
          </w:rPr>
          <w:fldChar w:fldCharType="begin"/>
        </w:r>
        <w:r>
          <w:rPr>
            <w:noProof/>
            <w:webHidden/>
          </w:rPr>
          <w:instrText xml:space="preserve"> PAGEREF _Toc473780034 \h </w:instrText>
        </w:r>
        <w:r>
          <w:rPr>
            <w:noProof/>
            <w:webHidden/>
          </w:rPr>
        </w:r>
        <w:r>
          <w:rPr>
            <w:noProof/>
            <w:webHidden/>
          </w:rPr>
          <w:fldChar w:fldCharType="separate"/>
        </w:r>
        <w:r>
          <w:rPr>
            <w:noProof/>
            <w:webHidden/>
          </w:rPr>
          <w:t>180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5" w:history="1">
        <w:r w:rsidRPr="00E82BA1">
          <w:rPr>
            <w:rStyle w:val="Hyperlink"/>
            <w:noProof/>
          </w:rPr>
          <w:t>2.22.1.4</w:t>
        </w:r>
        <w:r>
          <w:rPr>
            <w:rFonts w:asciiTheme="minorHAnsi" w:eastAsiaTheme="minorEastAsia" w:hAnsiTheme="minorHAnsi" w:cstheme="minorBidi"/>
            <w:noProof/>
            <w:sz w:val="22"/>
            <w:szCs w:val="22"/>
          </w:rPr>
          <w:tab/>
        </w:r>
        <w:r w:rsidRPr="00E82BA1">
          <w:rPr>
            <w:rStyle w:val="Hyperlink"/>
            <w:noProof/>
          </w:rPr>
          <w:t>dLbl</w:t>
        </w:r>
        <w:r>
          <w:rPr>
            <w:noProof/>
            <w:webHidden/>
          </w:rPr>
          <w:tab/>
        </w:r>
        <w:r>
          <w:rPr>
            <w:noProof/>
            <w:webHidden/>
          </w:rPr>
          <w:fldChar w:fldCharType="begin"/>
        </w:r>
        <w:r>
          <w:rPr>
            <w:noProof/>
            <w:webHidden/>
          </w:rPr>
          <w:instrText xml:space="preserve"> PAGEREF _Toc473780035 \h </w:instrText>
        </w:r>
        <w:r>
          <w:rPr>
            <w:noProof/>
            <w:webHidden/>
          </w:rPr>
        </w:r>
        <w:r>
          <w:rPr>
            <w:noProof/>
            <w:webHidden/>
          </w:rPr>
          <w:fldChar w:fldCharType="separate"/>
        </w:r>
        <w:r>
          <w:rPr>
            <w:noProof/>
            <w:webHidden/>
          </w:rPr>
          <w:t>180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6" w:history="1">
        <w:r w:rsidRPr="00E82BA1">
          <w:rPr>
            <w:rStyle w:val="Hyperlink"/>
            <w:noProof/>
          </w:rPr>
          <w:t>2.22.1.5</w:t>
        </w:r>
        <w:r>
          <w:rPr>
            <w:rFonts w:asciiTheme="minorHAnsi" w:eastAsiaTheme="minorEastAsia" w:hAnsiTheme="minorHAnsi" w:cstheme="minorBidi"/>
            <w:noProof/>
            <w:sz w:val="22"/>
            <w:szCs w:val="22"/>
          </w:rPr>
          <w:tab/>
        </w:r>
        <w:r w:rsidRPr="00E82BA1">
          <w:rPr>
            <w:rStyle w:val="Hyperlink"/>
            <w:noProof/>
          </w:rPr>
          <w:t>explosion</w:t>
        </w:r>
        <w:r>
          <w:rPr>
            <w:noProof/>
            <w:webHidden/>
          </w:rPr>
          <w:tab/>
        </w:r>
        <w:r>
          <w:rPr>
            <w:noProof/>
            <w:webHidden/>
          </w:rPr>
          <w:fldChar w:fldCharType="begin"/>
        </w:r>
        <w:r>
          <w:rPr>
            <w:noProof/>
            <w:webHidden/>
          </w:rPr>
          <w:instrText xml:space="preserve"> PAGEREF _Toc473780036 \h </w:instrText>
        </w:r>
        <w:r>
          <w:rPr>
            <w:noProof/>
            <w:webHidden/>
          </w:rPr>
        </w:r>
        <w:r>
          <w:rPr>
            <w:noProof/>
            <w:webHidden/>
          </w:rPr>
          <w:fldChar w:fldCharType="separate"/>
        </w:r>
        <w:r>
          <w:rPr>
            <w:noProof/>
            <w:webHidden/>
          </w:rPr>
          <w:t>181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7" w:history="1">
        <w:r w:rsidRPr="00E82BA1">
          <w:rPr>
            <w:rStyle w:val="Hyperlink"/>
            <w:noProof/>
          </w:rPr>
          <w:t>2.22.1.6</w:t>
        </w:r>
        <w:r>
          <w:rPr>
            <w:rFonts w:asciiTheme="minorHAnsi" w:eastAsiaTheme="minorEastAsia" w:hAnsiTheme="minorHAnsi" w:cstheme="minorBidi"/>
            <w:noProof/>
            <w:sz w:val="22"/>
            <w:szCs w:val="22"/>
          </w:rPr>
          <w:tab/>
        </w:r>
        <w:r w:rsidRPr="00E82BA1">
          <w:rPr>
            <w:rStyle w:val="Hyperlink"/>
            <w:noProof/>
          </w:rPr>
          <w:t>invertIfNegative</w:t>
        </w:r>
        <w:r>
          <w:rPr>
            <w:noProof/>
            <w:webHidden/>
          </w:rPr>
          <w:tab/>
        </w:r>
        <w:r>
          <w:rPr>
            <w:noProof/>
            <w:webHidden/>
          </w:rPr>
          <w:fldChar w:fldCharType="begin"/>
        </w:r>
        <w:r>
          <w:rPr>
            <w:noProof/>
            <w:webHidden/>
          </w:rPr>
          <w:instrText xml:space="preserve"> PAGEREF _Toc473780037 \h </w:instrText>
        </w:r>
        <w:r>
          <w:rPr>
            <w:noProof/>
            <w:webHidden/>
          </w:rPr>
        </w:r>
        <w:r>
          <w:rPr>
            <w:noProof/>
            <w:webHidden/>
          </w:rPr>
          <w:fldChar w:fldCharType="separate"/>
        </w:r>
        <w:r>
          <w:rPr>
            <w:noProof/>
            <w:webHidden/>
          </w:rPr>
          <w:t>181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8" w:history="1">
        <w:r w:rsidRPr="00E82BA1">
          <w:rPr>
            <w:rStyle w:val="Hyperlink"/>
            <w:noProof/>
          </w:rPr>
          <w:t>2.22.1.7</w:t>
        </w:r>
        <w:r>
          <w:rPr>
            <w:rFonts w:asciiTheme="minorHAnsi" w:eastAsiaTheme="minorEastAsia" w:hAnsiTheme="minorHAnsi" w:cstheme="minorBidi"/>
            <w:noProof/>
            <w:sz w:val="22"/>
            <w:szCs w:val="22"/>
          </w:rPr>
          <w:tab/>
        </w:r>
        <w:r w:rsidRPr="00E82BA1">
          <w:rPr>
            <w:rStyle w:val="Hyperlink"/>
            <w:noProof/>
          </w:rPr>
          <w:t>marker</w:t>
        </w:r>
        <w:r>
          <w:rPr>
            <w:noProof/>
            <w:webHidden/>
          </w:rPr>
          <w:tab/>
        </w:r>
        <w:r>
          <w:rPr>
            <w:noProof/>
            <w:webHidden/>
          </w:rPr>
          <w:fldChar w:fldCharType="begin"/>
        </w:r>
        <w:r>
          <w:rPr>
            <w:noProof/>
            <w:webHidden/>
          </w:rPr>
          <w:instrText xml:space="preserve"> PAGEREF _Toc473780038 \h </w:instrText>
        </w:r>
        <w:r>
          <w:rPr>
            <w:noProof/>
            <w:webHidden/>
          </w:rPr>
        </w:r>
        <w:r>
          <w:rPr>
            <w:noProof/>
            <w:webHidden/>
          </w:rPr>
          <w:fldChar w:fldCharType="separate"/>
        </w:r>
        <w:r>
          <w:rPr>
            <w:noProof/>
            <w:webHidden/>
          </w:rPr>
          <w:t>181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39" w:history="1">
        <w:r w:rsidRPr="00E82BA1">
          <w:rPr>
            <w:rStyle w:val="Hyperlink"/>
            <w:noProof/>
          </w:rPr>
          <w:t>2.22.1.8</w:t>
        </w:r>
        <w:r>
          <w:rPr>
            <w:rFonts w:asciiTheme="minorHAnsi" w:eastAsiaTheme="minorEastAsia" w:hAnsiTheme="minorHAnsi" w:cstheme="minorBidi"/>
            <w:noProof/>
            <w:sz w:val="22"/>
            <w:szCs w:val="22"/>
          </w:rPr>
          <w:tab/>
        </w:r>
        <w:r w:rsidRPr="00E82BA1">
          <w:rPr>
            <w:rStyle w:val="Hyperlink"/>
            <w:noProof/>
          </w:rPr>
          <w:t>pivotOptions16</w:t>
        </w:r>
        <w:r>
          <w:rPr>
            <w:noProof/>
            <w:webHidden/>
          </w:rPr>
          <w:tab/>
        </w:r>
        <w:r>
          <w:rPr>
            <w:noProof/>
            <w:webHidden/>
          </w:rPr>
          <w:fldChar w:fldCharType="begin"/>
        </w:r>
        <w:r>
          <w:rPr>
            <w:noProof/>
            <w:webHidden/>
          </w:rPr>
          <w:instrText xml:space="preserve"> PAGEREF _Toc473780039 \h </w:instrText>
        </w:r>
        <w:r>
          <w:rPr>
            <w:noProof/>
            <w:webHidden/>
          </w:rPr>
        </w:r>
        <w:r>
          <w:rPr>
            <w:noProof/>
            <w:webHidden/>
          </w:rPr>
          <w:fldChar w:fldCharType="separate"/>
        </w:r>
        <w:r>
          <w:rPr>
            <w:noProof/>
            <w:webHidden/>
          </w:rPr>
          <w:t>181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0" w:history="1">
        <w:r w:rsidRPr="00E82BA1">
          <w:rPr>
            <w:rStyle w:val="Hyperlink"/>
            <w:noProof/>
          </w:rPr>
          <w:t>2.22.1.9</w:t>
        </w:r>
        <w:r>
          <w:rPr>
            <w:rFonts w:asciiTheme="minorHAnsi" w:eastAsiaTheme="minorEastAsia" w:hAnsiTheme="minorHAnsi" w:cstheme="minorBidi"/>
            <w:noProof/>
            <w:sz w:val="22"/>
            <w:szCs w:val="22"/>
          </w:rPr>
          <w:tab/>
        </w:r>
        <w:r w:rsidRPr="00E82BA1">
          <w:rPr>
            <w:rStyle w:val="Hyperlink"/>
            <w:noProof/>
          </w:rPr>
          <w:t>spPr</w:t>
        </w:r>
        <w:r>
          <w:rPr>
            <w:noProof/>
            <w:webHidden/>
          </w:rPr>
          <w:tab/>
        </w:r>
        <w:r>
          <w:rPr>
            <w:noProof/>
            <w:webHidden/>
          </w:rPr>
          <w:fldChar w:fldCharType="begin"/>
        </w:r>
        <w:r>
          <w:rPr>
            <w:noProof/>
            <w:webHidden/>
          </w:rPr>
          <w:instrText xml:space="preserve"> PAGEREF _Toc473780040 \h </w:instrText>
        </w:r>
        <w:r>
          <w:rPr>
            <w:noProof/>
            <w:webHidden/>
          </w:rPr>
        </w:r>
        <w:r>
          <w:rPr>
            <w:noProof/>
            <w:webHidden/>
          </w:rPr>
          <w:fldChar w:fldCharType="separate"/>
        </w:r>
        <w:r>
          <w:rPr>
            <w:noProof/>
            <w:webHidden/>
          </w:rPr>
          <w:t>182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41" w:history="1">
        <w:r w:rsidRPr="00E82BA1">
          <w:rPr>
            <w:rStyle w:val="Hyperlink"/>
            <w:noProof/>
          </w:rPr>
          <w:t>2.22.2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_Toc473780041 \h </w:instrText>
        </w:r>
        <w:r>
          <w:rPr>
            <w:noProof/>
            <w:webHidden/>
          </w:rPr>
        </w:r>
        <w:r>
          <w:rPr>
            <w:noProof/>
            <w:webHidden/>
          </w:rPr>
          <w:fldChar w:fldCharType="separate"/>
        </w:r>
        <w:r>
          <w:rPr>
            <w:noProof/>
            <w:webHidden/>
          </w:rPr>
          <w:t>182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42" w:history="1">
        <w:r w:rsidRPr="00E82BA1">
          <w:rPr>
            <w:rStyle w:val="Hyperlink"/>
            <w:noProof/>
          </w:rPr>
          <w:t>2.22.3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_Toc473780042 \h </w:instrText>
        </w:r>
        <w:r>
          <w:rPr>
            <w:noProof/>
            <w:webHidden/>
          </w:rPr>
        </w:r>
        <w:r>
          <w:rPr>
            <w:noProof/>
            <w:webHidden/>
          </w:rPr>
          <w:fldChar w:fldCharType="separate"/>
        </w:r>
        <w:r>
          <w:rPr>
            <w:noProof/>
            <w:webHidden/>
          </w:rPr>
          <w:t>182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3" w:history="1">
        <w:r w:rsidRPr="00E82BA1">
          <w:rPr>
            <w:rStyle w:val="Hyperlink"/>
            <w:noProof/>
          </w:rPr>
          <w:t>2.22.3.1</w:t>
        </w:r>
        <w:r>
          <w:rPr>
            <w:rFonts w:asciiTheme="minorHAnsi" w:eastAsiaTheme="minorEastAsia" w:hAnsiTheme="minorHAnsi" w:cstheme="minorBidi"/>
            <w:noProof/>
            <w:sz w:val="22"/>
            <w:szCs w:val="22"/>
          </w:rPr>
          <w:tab/>
        </w:r>
        <w:r w:rsidRPr="00E82BA1">
          <w:rPr>
            <w:rStyle w:val="Hyperlink"/>
            <w:noProof/>
          </w:rPr>
          <w:t>CT_BooleanFalse</w:t>
        </w:r>
        <w:r>
          <w:rPr>
            <w:noProof/>
            <w:webHidden/>
          </w:rPr>
          <w:tab/>
        </w:r>
        <w:r>
          <w:rPr>
            <w:noProof/>
            <w:webHidden/>
          </w:rPr>
          <w:fldChar w:fldCharType="begin"/>
        </w:r>
        <w:r>
          <w:rPr>
            <w:noProof/>
            <w:webHidden/>
          </w:rPr>
          <w:instrText xml:space="preserve"> PAGEREF _Toc473780043 \h </w:instrText>
        </w:r>
        <w:r>
          <w:rPr>
            <w:noProof/>
            <w:webHidden/>
          </w:rPr>
        </w:r>
        <w:r>
          <w:rPr>
            <w:noProof/>
            <w:webHidden/>
          </w:rPr>
          <w:fldChar w:fldCharType="separate"/>
        </w:r>
        <w:r>
          <w:rPr>
            <w:noProof/>
            <w:webHidden/>
          </w:rPr>
          <w:t>182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4" w:history="1">
        <w:r w:rsidRPr="00E82BA1">
          <w:rPr>
            <w:rStyle w:val="Hyperlink"/>
            <w:noProof/>
          </w:rPr>
          <w:t>2.22.3.2</w:t>
        </w:r>
        <w:r>
          <w:rPr>
            <w:rFonts w:asciiTheme="minorHAnsi" w:eastAsiaTheme="minorEastAsia" w:hAnsiTheme="minorHAnsi" w:cstheme="minorBidi"/>
            <w:noProof/>
            <w:sz w:val="22"/>
            <w:szCs w:val="22"/>
          </w:rPr>
          <w:tab/>
        </w:r>
        <w:r w:rsidRPr="00E82BA1">
          <w:rPr>
            <w:rStyle w:val="Hyperlink"/>
            <w:noProof/>
          </w:rPr>
          <w:t>CT_CategoryFilterException</w:t>
        </w:r>
        <w:r>
          <w:rPr>
            <w:noProof/>
            <w:webHidden/>
          </w:rPr>
          <w:tab/>
        </w:r>
        <w:r>
          <w:rPr>
            <w:noProof/>
            <w:webHidden/>
          </w:rPr>
          <w:fldChar w:fldCharType="begin"/>
        </w:r>
        <w:r>
          <w:rPr>
            <w:noProof/>
            <w:webHidden/>
          </w:rPr>
          <w:instrText xml:space="preserve"> PAGEREF _Toc473780044 \h </w:instrText>
        </w:r>
        <w:r>
          <w:rPr>
            <w:noProof/>
            <w:webHidden/>
          </w:rPr>
        </w:r>
        <w:r>
          <w:rPr>
            <w:noProof/>
            <w:webHidden/>
          </w:rPr>
          <w:fldChar w:fldCharType="separate"/>
        </w:r>
        <w:r>
          <w:rPr>
            <w:noProof/>
            <w:webHidden/>
          </w:rPr>
          <w:t>183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5" w:history="1">
        <w:r w:rsidRPr="00E82BA1">
          <w:rPr>
            <w:rStyle w:val="Hyperlink"/>
            <w:noProof/>
          </w:rPr>
          <w:t>2.22.3.3</w:t>
        </w:r>
        <w:r>
          <w:rPr>
            <w:rFonts w:asciiTheme="minorHAnsi" w:eastAsiaTheme="minorEastAsia" w:hAnsiTheme="minorHAnsi" w:cstheme="minorBidi"/>
            <w:noProof/>
            <w:sz w:val="22"/>
            <w:szCs w:val="22"/>
          </w:rPr>
          <w:tab/>
        </w:r>
        <w:r w:rsidRPr="00E82BA1">
          <w:rPr>
            <w:rStyle w:val="Hyperlink"/>
            <w:noProof/>
          </w:rPr>
          <w:t>CT_CategoryFilterExceptions</w:t>
        </w:r>
        <w:r>
          <w:rPr>
            <w:noProof/>
            <w:webHidden/>
          </w:rPr>
          <w:tab/>
        </w:r>
        <w:r>
          <w:rPr>
            <w:noProof/>
            <w:webHidden/>
          </w:rPr>
          <w:fldChar w:fldCharType="begin"/>
        </w:r>
        <w:r>
          <w:rPr>
            <w:noProof/>
            <w:webHidden/>
          </w:rPr>
          <w:instrText xml:space="preserve"> PAGEREF _Toc473780045 \h </w:instrText>
        </w:r>
        <w:r>
          <w:rPr>
            <w:noProof/>
            <w:webHidden/>
          </w:rPr>
        </w:r>
        <w:r>
          <w:rPr>
            <w:noProof/>
            <w:webHidden/>
          </w:rPr>
          <w:fldChar w:fldCharType="separate"/>
        </w:r>
        <w:r>
          <w:rPr>
            <w:noProof/>
            <w:webHidden/>
          </w:rPr>
          <w:t>183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6" w:history="1">
        <w:r w:rsidRPr="00E82BA1">
          <w:rPr>
            <w:rStyle w:val="Hyperlink"/>
            <w:noProof/>
          </w:rPr>
          <w:t>2.22.3.4</w:t>
        </w:r>
        <w:r>
          <w:rPr>
            <w:rFonts w:asciiTheme="minorHAnsi" w:eastAsiaTheme="minorEastAsia" w:hAnsiTheme="minorHAnsi" w:cstheme="minorBidi"/>
            <w:noProof/>
            <w:sz w:val="22"/>
            <w:szCs w:val="22"/>
          </w:rPr>
          <w:tab/>
        </w:r>
        <w:r w:rsidRPr="00E82BA1">
          <w:rPr>
            <w:rStyle w:val="Hyperlink"/>
            <w:noProof/>
          </w:rPr>
          <w:t>CT_ChartDataPointUniqueIDMap</w:t>
        </w:r>
        <w:r>
          <w:rPr>
            <w:noProof/>
            <w:webHidden/>
          </w:rPr>
          <w:tab/>
        </w:r>
        <w:r>
          <w:rPr>
            <w:noProof/>
            <w:webHidden/>
          </w:rPr>
          <w:fldChar w:fldCharType="begin"/>
        </w:r>
        <w:r>
          <w:rPr>
            <w:noProof/>
            <w:webHidden/>
          </w:rPr>
          <w:instrText xml:space="preserve"> PAGEREF _Toc473780046 \h </w:instrText>
        </w:r>
        <w:r>
          <w:rPr>
            <w:noProof/>
            <w:webHidden/>
          </w:rPr>
        </w:r>
        <w:r>
          <w:rPr>
            <w:noProof/>
            <w:webHidden/>
          </w:rPr>
          <w:fldChar w:fldCharType="separate"/>
        </w:r>
        <w:r>
          <w:rPr>
            <w:noProof/>
            <w:webHidden/>
          </w:rPr>
          <w:t>184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7" w:history="1">
        <w:r w:rsidRPr="00E82BA1">
          <w:rPr>
            <w:rStyle w:val="Hyperlink"/>
            <w:noProof/>
          </w:rPr>
          <w:t>2.22.3.5</w:t>
        </w:r>
        <w:r>
          <w:rPr>
            <w:rFonts w:asciiTheme="minorHAnsi" w:eastAsiaTheme="minorEastAsia" w:hAnsiTheme="minorHAnsi" w:cstheme="minorBidi"/>
            <w:noProof/>
            <w:sz w:val="22"/>
            <w:szCs w:val="22"/>
          </w:rPr>
          <w:tab/>
        </w:r>
        <w:r w:rsidRPr="00E82BA1">
          <w:rPr>
            <w:rStyle w:val="Hyperlink"/>
            <w:noProof/>
          </w:rPr>
          <w:t>CT_ChartDataPointUniqueIDMapEntry</w:t>
        </w:r>
        <w:r>
          <w:rPr>
            <w:noProof/>
            <w:webHidden/>
          </w:rPr>
          <w:tab/>
        </w:r>
        <w:r>
          <w:rPr>
            <w:noProof/>
            <w:webHidden/>
          </w:rPr>
          <w:fldChar w:fldCharType="begin"/>
        </w:r>
        <w:r>
          <w:rPr>
            <w:noProof/>
            <w:webHidden/>
          </w:rPr>
          <w:instrText xml:space="preserve"> PAGEREF _Toc473780047 \h </w:instrText>
        </w:r>
        <w:r>
          <w:rPr>
            <w:noProof/>
            <w:webHidden/>
          </w:rPr>
        </w:r>
        <w:r>
          <w:rPr>
            <w:noProof/>
            <w:webHidden/>
          </w:rPr>
          <w:fldChar w:fldCharType="separate"/>
        </w:r>
        <w:r>
          <w:rPr>
            <w:noProof/>
            <w:webHidden/>
          </w:rPr>
          <w:t>184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8" w:history="1">
        <w:r w:rsidRPr="00E82BA1">
          <w:rPr>
            <w:rStyle w:val="Hyperlink"/>
            <w:noProof/>
          </w:rPr>
          <w:t>2.22.3.6</w:t>
        </w:r>
        <w:r>
          <w:rPr>
            <w:rFonts w:asciiTheme="minorHAnsi" w:eastAsiaTheme="minorEastAsia" w:hAnsiTheme="minorHAnsi" w:cstheme="minorBidi"/>
            <w:noProof/>
            <w:sz w:val="22"/>
            <w:szCs w:val="22"/>
          </w:rPr>
          <w:tab/>
        </w:r>
        <w:r w:rsidRPr="00E82BA1">
          <w:rPr>
            <w:rStyle w:val="Hyperlink"/>
            <w:noProof/>
          </w:rPr>
          <w:t>CT_ChartUniqueID</w:t>
        </w:r>
        <w:r>
          <w:rPr>
            <w:noProof/>
            <w:webHidden/>
          </w:rPr>
          <w:tab/>
        </w:r>
        <w:r>
          <w:rPr>
            <w:noProof/>
            <w:webHidden/>
          </w:rPr>
          <w:fldChar w:fldCharType="begin"/>
        </w:r>
        <w:r>
          <w:rPr>
            <w:noProof/>
            <w:webHidden/>
          </w:rPr>
          <w:instrText xml:space="preserve"> PAGEREF _Toc473780048 \h </w:instrText>
        </w:r>
        <w:r>
          <w:rPr>
            <w:noProof/>
            <w:webHidden/>
          </w:rPr>
        </w:r>
        <w:r>
          <w:rPr>
            <w:noProof/>
            <w:webHidden/>
          </w:rPr>
          <w:fldChar w:fldCharType="separate"/>
        </w:r>
        <w:r>
          <w:rPr>
            <w:noProof/>
            <w:webHidden/>
          </w:rPr>
          <w:t>185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49" w:history="1">
        <w:r w:rsidRPr="00E82BA1">
          <w:rPr>
            <w:rStyle w:val="Hyperlink"/>
            <w:noProof/>
          </w:rPr>
          <w:t>2.22.3.7</w:t>
        </w:r>
        <w:r>
          <w:rPr>
            <w:rFonts w:asciiTheme="minorHAnsi" w:eastAsiaTheme="minorEastAsia" w:hAnsiTheme="minorHAnsi" w:cstheme="minorBidi"/>
            <w:noProof/>
            <w:sz w:val="22"/>
            <w:szCs w:val="22"/>
          </w:rPr>
          <w:tab/>
        </w:r>
        <w:r w:rsidRPr="00E82BA1">
          <w:rPr>
            <w:rStyle w:val="Hyperlink"/>
            <w:noProof/>
          </w:rPr>
          <w:t>CT_LiteralDataChart</w:t>
        </w:r>
        <w:r>
          <w:rPr>
            <w:noProof/>
            <w:webHidden/>
          </w:rPr>
          <w:tab/>
        </w:r>
        <w:r>
          <w:rPr>
            <w:noProof/>
            <w:webHidden/>
          </w:rPr>
          <w:fldChar w:fldCharType="begin"/>
        </w:r>
        <w:r>
          <w:rPr>
            <w:noProof/>
            <w:webHidden/>
          </w:rPr>
          <w:instrText xml:space="preserve"> PAGEREF _Toc473780049 \h </w:instrText>
        </w:r>
        <w:r>
          <w:rPr>
            <w:noProof/>
            <w:webHidden/>
          </w:rPr>
        </w:r>
        <w:r>
          <w:rPr>
            <w:noProof/>
            <w:webHidden/>
          </w:rPr>
          <w:fldChar w:fldCharType="separate"/>
        </w:r>
        <w:r>
          <w:rPr>
            <w:noProof/>
            <w:webHidden/>
          </w:rPr>
          <w:t>185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50" w:history="1">
        <w:r w:rsidRPr="00E82BA1">
          <w:rPr>
            <w:rStyle w:val="Hyperlink"/>
            <w:noProof/>
          </w:rPr>
          <w:t>2.22.3.8</w:t>
        </w:r>
        <w:r>
          <w:rPr>
            <w:rFonts w:asciiTheme="minorHAnsi" w:eastAsiaTheme="minorEastAsia" w:hAnsiTheme="minorHAnsi" w:cstheme="minorBidi"/>
            <w:noProof/>
            <w:sz w:val="22"/>
            <w:szCs w:val="22"/>
          </w:rPr>
          <w:tab/>
        </w:r>
        <w:r w:rsidRPr="00E82BA1">
          <w:rPr>
            <w:rStyle w:val="Hyperlink"/>
            <w:noProof/>
          </w:rPr>
          <w:t>CT_MultiLvlStrFilteredLiteralCache</w:t>
        </w:r>
        <w:r>
          <w:rPr>
            <w:noProof/>
            <w:webHidden/>
          </w:rPr>
          <w:tab/>
        </w:r>
        <w:r>
          <w:rPr>
            <w:noProof/>
            <w:webHidden/>
          </w:rPr>
          <w:fldChar w:fldCharType="begin"/>
        </w:r>
        <w:r>
          <w:rPr>
            <w:noProof/>
            <w:webHidden/>
          </w:rPr>
          <w:instrText xml:space="preserve"> PAGEREF _Toc473780050 \h </w:instrText>
        </w:r>
        <w:r>
          <w:rPr>
            <w:noProof/>
            <w:webHidden/>
          </w:rPr>
        </w:r>
        <w:r>
          <w:rPr>
            <w:noProof/>
            <w:webHidden/>
          </w:rPr>
          <w:fldChar w:fldCharType="separate"/>
        </w:r>
        <w:r>
          <w:rPr>
            <w:noProof/>
            <w:webHidden/>
          </w:rPr>
          <w:t>185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51" w:history="1">
        <w:r w:rsidRPr="00E82BA1">
          <w:rPr>
            <w:rStyle w:val="Hyperlink"/>
            <w:noProof/>
          </w:rPr>
          <w:t>2.22.3.9</w:t>
        </w:r>
        <w:r>
          <w:rPr>
            <w:rFonts w:asciiTheme="minorHAnsi" w:eastAsiaTheme="minorEastAsia" w:hAnsiTheme="minorHAnsi" w:cstheme="minorBidi"/>
            <w:noProof/>
            <w:sz w:val="22"/>
            <w:szCs w:val="22"/>
          </w:rPr>
          <w:tab/>
        </w:r>
        <w:r w:rsidRPr="00E82BA1">
          <w:rPr>
            <w:rStyle w:val="Hyperlink"/>
            <w:noProof/>
          </w:rPr>
          <w:t>CT_NumFilteredLiteralCache</w:t>
        </w:r>
        <w:r>
          <w:rPr>
            <w:noProof/>
            <w:webHidden/>
          </w:rPr>
          <w:tab/>
        </w:r>
        <w:r>
          <w:rPr>
            <w:noProof/>
            <w:webHidden/>
          </w:rPr>
          <w:fldChar w:fldCharType="begin"/>
        </w:r>
        <w:r>
          <w:rPr>
            <w:noProof/>
            <w:webHidden/>
          </w:rPr>
          <w:instrText xml:space="preserve"> PAGEREF _Toc473780051 \h </w:instrText>
        </w:r>
        <w:r>
          <w:rPr>
            <w:noProof/>
            <w:webHidden/>
          </w:rPr>
        </w:r>
        <w:r>
          <w:rPr>
            <w:noProof/>
            <w:webHidden/>
          </w:rPr>
          <w:fldChar w:fldCharType="separate"/>
        </w:r>
        <w:r>
          <w:rPr>
            <w:noProof/>
            <w:webHidden/>
          </w:rPr>
          <w:t>186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52" w:history="1">
        <w:r w:rsidRPr="00E82BA1">
          <w:rPr>
            <w:rStyle w:val="Hyperlink"/>
            <w:noProof/>
          </w:rPr>
          <w:t>2.22.3.10</w:t>
        </w:r>
        <w:r>
          <w:rPr>
            <w:rFonts w:asciiTheme="minorHAnsi" w:eastAsiaTheme="minorEastAsia" w:hAnsiTheme="minorHAnsi" w:cstheme="minorBidi"/>
            <w:noProof/>
            <w:sz w:val="22"/>
            <w:szCs w:val="22"/>
          </w:rPr>
          <w:tab/>
        </w:r>
        <w:r w:rsidRPr="00E82BA1">
          <w:rPr>
            <w:rStyle w:val="Hyperlink"/>
            <w:noProof/>
          </w:rPr>
          <w:t>CT_PivotOptions16</w:t>
        </w:r>
        <w:r>
          <w:rPr>
            <w:noProof/>
            <w:webHidden/>
          </w:rPr>
          <w:tab/>
        </w:r>
        <w:r>
          <w:rPr>
            <w:noProof/>
            <w:webHidden/>
          </w:rPr>
          <w:fldChar w:fldCharType="begin"/>
        </w:r>
        <w:r>
          <w:rPr>
            <w:noProof/>
            <w:webHidden/>
          </w:rPr>
          <w:instrText xml:space="preserve"> PAGEREF _Toc473780052 \h </w:instrText>
        </w:r>
        <w:r>
          <w:rPr>
            <w:noProof/>
            <w:webHidden/>
          </w:rPr>
        </w:r>
        <w:r>
          <w:rPr>
            <w:noProof/>
            <w:webHidden/>
          </w:rPr>
          <w:fldChar w:fldCharType="separate"/>
        </w:r>
        <w:r>
          <w:rPr>
            <w:noProof/>
            <w:webHidden/>
          </w:rPr>
          <w:t>186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53" w:history="1">
        <w:r w:rsidRPr="00E82BA1">
          <w:rPr>
            <w:rStyle w:val="Hyperlink"/>
            <w:noProof/>
          </w:rPr>
          <w:t>2.22.3.11</w:t>
        </w:r>
        <w:r>
          <w:rPr>
            <w:rFonts w:asciiTheme="minorHAnsi" w:eastAsiaTheme="minorEastAsia" w:hAnsiTheme="minorHAnsi" w:cstheme="minorBidi"/>
            <w:noProof/>
            <w:sz w:val="22"/>
            <w:szCs w:val="22"/>
          </w:rPr>
          <w:tab/>
        </w:r>
        <w:r w:rsidRPr="00E82BA1">
          <w:rPr>
            <w:rStyle w:val="Hyperlink"/>
            <w:noProof/>
          </w:rPr>
          <w:t>CT_StrFilteredLiteralCache</w:t>
        </w:r>
        <w:r>
          <w:rPr>
            <w:noProof/>
            <w:webHidden/>
          </w:rPr>
          <w:tab/>
        </w:r>
        <w:r>
          <w:rPr>
            <w:noProof/>
            <w:webHidden/>
          </w:rPr>
          <w:fldChar w:fldCharType="begin"/>
        </w:r>
        <w:r>
          <w:rPr>
            <w:noProof/>
            <w:webHidden/>
          </w:rPr>
          <w:instrText xml:space="preserve"> PAGEREF _Toc473780053 \h </w:instrText>
        </w:r>
        <w:r>
          <w:rPr>
            <w:noProof/>
            <w:webHidden/>
          </w:rPr>
        </w:r>
        <w:r>
          <w:rPr>
            <w:noProof/>
            <w:webHidden/>
          </w:rPr>
          <w:fldChar w:fldCharType="separate"/>
        </w:r>
        <w:r>
          <w:rPr>
            <w:noProof/>
            <w:webHidden/>
          </w:rPr>
          <w:t>187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54" w:history="1">
        <w:r w:rsidRPr="00E82BA1">
          <w:rPr>
            <w:rStyle w:val="Hyperlink"/>
            <w:noProof/>
          </w:rPr>
          <w:t>2.22.4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_Toc473780054 \h </w:instrText>
        </w:r>
        <w:r>
          <w:rPr>
            <w:noProof/>
            <w:webHidden/>
          </w:rPr>
        </w:r>
        <w:r>
          <w:rPr>
            <w:noProof/>
            <w:webHidden/>
          </w:rPr>
          <w:fldChar w:fldCharType="separate"/>
        </w:r>
        <w:r>
          <w:rPr>
            <w:noProof/>
            <w:webHidden/>
          </w:rPr>
          <w:t>187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055" w:history="1">
        <w:r w:rsidRPr="00E82BA1">
          <w:rPr>
            <w:rStyle w:val="Hyperlink"/>
            <w:noProof/>
          </w:rPr>
          <w:t>2.23</w:t>
        </w:r>
        <w:r>
          <w:rPr>
            <w:rFonts w:asciiTheme="minorHAnsi" w:eastAsiaTheme="minorEastAsia" w:hAnsiTheme="minorHAnsi" w:cstheme="minorBidi"/>
            <w:noProof/>
            <w:sz w:val="22"/>
            <w:szCs w:val="22"/>
          </w:rPr>
          <w:tab/>
        </w:r>
        <w:r w:rsidRPr="00E82BA1">
          <w:rPr>
            <w:rStyle w:val="Hyperlink"/>
            <w:noProof/>
          </w:rPr>
          <w:t>http://schemas.microsoft.com/office/drawing/2014/chart/ac</w:t>
        </w:r>
        <w:r>
          <w:rPr>
            <w:noProof/>
            <w:webHidden/>
          </w:rPr>
          <w:tab/>
        </w:r>
        <w:r>
          <w:rPr>
            <w:noProof/>
            <w:webHidden/>
          </w:rPr>
          <w:fldChar w:fldCharType="begin"/>
        </w:r>
        <w:r>
          <w:rPr>
            <w:noProof/>
            <w:webHidden/>
          </w:rPr>
          <w:instrText xml:space="preserve"> PAGEREF _Toc473780055 \h </w:instrText>
        </w:r>
        <w:r>
          <w:rPr>
            <w:noProof/>
            <w:webHidden/>
          </w:rPr>
        </w:r>
        <w:r>
          <w:rPr>
            <w:noProof/>
            <w:webHidden/>
          </w:rPr>
          <w:fldChar w:fldCharType="separate"/>
        </w:r>
        <w:r>
          <w:rPr>
            <w:noProof/>
            <w:webHidden/>
          </w:rPr>
          <w:t>187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56" w:history="1">
        <w:r w:rsidRPr="00E82BA1">
          <w:rPr>
            <w:rStyle w:val="Hyperlink"/>
            <w:noProof/>
          </w:rPr>
          <w:t>2.23.1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_Toc473780056 \h </w:instrText>
        </w:r>
        <w:r>
          <w:rPr>
            <w:noProof/>
            <w:webHidden/>
          </w:rPr>
        </w:r>
        <w:r>
          <w:rPr>
            <w:noProof/>
            <w:webHidden/>
          </w:rPr>
          <w:fldChar w:fldCharType="separate"/>
        </w:r>
        <w:r>
          <w:rPr>
            <w:noProof/>
            <w:webHidden/>
          </w:rPr>
          <w:t>187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57" w:history="1">
        <w:r w:rsidRPr="00E82BA1">
          <w:rPr>
            <w:rStyle w:val="Hyperlink"/>
            <w:noProof/>
          </w:rPr>
          <w:t>2.23.1.1</w:t>
        </w:r>
        <w:r>
          <w:rPr>
            <w:rFonts w:asciiTheme="minorHAnsi" w:eastAsiaTheme="minorEastAsia" w:hAnsiTheme="minorHAnsi" w:cstheme="minorBidi"/>
            <w:noProof/>
            <w:sz w:val="22"/>
            <w:szCs w:val="22"/>
          </w:rPr>
          <w:tab/>
        </w:r>
        <w:r w:rsidRPr="00E82BA1">
          <w:rPr>
            <w:rStyle w:val="Hyperlink"/>
            <w:noProof/>
          </w:rPr>
          <w:t>multiLvlStrLit</w:t>
        </w:r>
        <w:r>
          <w:rPr>
            <w:noProof/>
            <w:webHidden/>
          </w:rPr>
          <w:tab/>
        </w:r>
        <w:r>
          <w:rPr>
            <w:noProof/>
            <w:webHidden/>
          </w:rPr>
          <w:fldChar w:fldCharType="begin"/>
        </w:r>
        <w:r>
          <w:rPr>
            <w:noProof/>
            <w:webHidden/>
          </w:rPr>
          <w:instrText xml:space="preserve"> PAGEREF _Toc473780057 \h </w:instrText>
        </w:r>
        <w:r>
          <w:rPr>
            <w:noProof/>
            <w:webHidden/>
          </w:rPr>
        </w:r>
        <w:r>
          <w:rPr>
            <w:noProof/>
            <w:webHidden/>
          </w:rPr>
          <w:fldChar w:fldCharType="separate"/>
        </w:r>
        <w:r>
          <w:rPr>
            <w:noProof/>
            <w:webHidden/>
          </w:rPr>
          <w:t>187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58" w:history="1">
        <w:r w:rsidRPr="00E82BA1">
          <w:rPr>
            <w:rStyle w:val="Hyperlink"/>
            <w:noProof/>
          </w:rPr>
          <w:t>2.23.2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_Toc473780058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59" w:history="1">
        <w:r w:rsidRPr="00E82BA1">
          <w:rPr>
            <w:rStyle w:val="Hyperlink"/>
            <w:noProof/>
          </w:rPr>
          <w:t>2.23.3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_Toc473780059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60" w:history="1">
        <w:r w:rsidRPr="00E82BA1">
          <w:rPr>
            <w:rStyle w:val="Hyperlink"/>
            <w:noProof/>
          </w:rPr>
          <w:t>2.23.4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_Toc473780060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061" w:history="1">
        <w:r w:rsidRPr="00E82BA1">
          <w:rPr>
            <w:rStyle w:val="Hyperlink"/>
            <w:noProof/>
          </w:rPr>
          <w:t>2.24</w:t>
        </w:r>
        <w:r>
          <w:rPr>
            <w:rFonts w:asciiTheme="minorHAnsi" w:eastAsiaTheme="minorEastAsia" w:hAnsiTheme="minorHAnsi" w:cstheme="minorBidi"/>
            <w:noProof/>
            <w:sz w:val="22"/>
            <w:szCs w:val="22"/>
          </w:rPr>
          <w:tab/>
        </w:r>
        <w:r w:rsidRPr="00E82BA1">
          <w:rPr>
            <w:rStyle w:val="Hyperlink"/>
            <w:noProof/>
          </w:rPr>
          <w:t>http://schemas.microsoft.com/office/drawing/2014/chartex</w:t>
        </w:r>
        <w:r>
          <w:rPr>
            <w:noProof/>
            <w:webHidden/>
          </w:rPr>
          <w:tab/>
        </w:r>
        <w:r>
          <w:rPr>
            <w:noProof/>
            <w:webHidden/>
          </w:rPr>
          <w:fldChar w:fldCharType="begin"/>
        </w:r>
        <w:r>
          <w:rPr>
            <w:noProof/>
            <w:webHidden/>
          </w:rPr>
          <w:instrText xml:space="preserve"> PAGEREF _Toc473780061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62" w:history="1">
        <w:r w:rsidRPr="00E82BA1">
          <w:rPr>
            <w:rStyle w:val="Hyperlink"/>
            <w:noProof/>
          </w:rPr>
          <w:t>2.24.1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_Toc473780062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63" w:history="1">
        <w:r w:rsidRPr="00E82BA1">
          <w:rPr>
            <w:rStyle w:val="Hyperlink"/>
            <w:noProof/>
          </w:rPr>
          <w:t>2.24.1.1</w:t>
        </w:r>
        <w:r>
          <w:rPr>
            <w:rFonts w:asciiTheme="minorHAnsi" w:eastAsiaTheme="minorEastAsia" w:hAnsiTheme="minorHAnsi" w:cstheme="minorBidi"/>
            <w:noProof/>
            <w:sz w:val="22"/>
            <w:szCs w:val="22"/>
          </w:rPr>
          <w:tab/>
        </w:r>
        <w:r w:rsidRPr="00E82BA1">
          <w:rPr>
            <w:rStyle w:val="Hyperlink"/>
            <w:noProof/>
          </w:rPr>
          <w:t>chart</w:t>
        </w:r>
        <w:r>
          <w:rPr>
            <w:noProof/>
            <w:webHidden/>
          </w:rPr>
          <w:tab/>
        </w:r>
        <w:r>
          <w:rPr>
            <w:noProof/>
            <w:webHidden/>
          </w:rPr>
          <w:fldChar w:fldCharType="begin"/>
        </w:r>
        <w:r>
          <w:rPr>
            <w:noProof/>
            <w:webHidden/>
          </w:rPr>
          <w:instrText xml:space="preserve"> PAGEREF _Toc473780063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64" w:history="1">
        <w:r w:rsidRPr="00E82BA1">
          <w:rPr>
            <w:rStyle w:val="Hyperlink"/>
            <w:noProof/>
          </w:rPr>
          <w:t>2.24.1.2</w:t>
        </w:r>
        <w:r>
          <w:rPr>
            <w:rFonts w:asciiTheme="minorHAnsi" w:eastAsiaTheme="minorEastAsia" w:hAnsiTheme="minorHAnsi" w:cstheme="minorBidi"/>
            <w:noProof/>
            <w:sz w:val="22"/>
            <w:szCs w:val="22"/>
          </w:rPr>
          <w:tab/>
        </w:r>
        <w:r w:rsidRPr="00E82BA1">
          <w:rPr>
            <w:rStyle w:val="Hyperlink"/>
            <w:noProof/>
          </w:rPr>
          <w:t>chartSpace</w:t>
        </w:r>
        <w:r>
          <w:rPr>
            <w:noProof/>
            <w:webHidden/>
          </w:rPr>
          <w:tab/>
        </w:r>
        <w:r>
          <w:rPr>
            <w:noProof/>
            <w:webHidden/>
          </w:rPr>
          <w:fldChar w:fldCharType="begin"/>
        </w:r>
        <w:r>
          <w:rPr>
            <w:noProof/>
            <w:webHidden/>
          </w:rPr>
          <w:instrText xml:space="preserve"> PAGEREF _Toc473780064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65" w:history="1">
        <w:r w:rsidRPr="00E82BA1">
          <w:rPr>
            <w:rStyle w:val="Hyperlink"/>
            <w:noProof/>
          </w:rPr>
          <w:t>2.24.2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_Toc473780065 \h </w:instrText>
        </w:r>
        <w:r>
          <w:rPr>
            <w:noProof/>
            <w:webHidden/>
          </w:rPr>
        </w:r>
        <w:r>
          <w:rPr>
            <w:noProof/>
            <w:webHidden/>
          </w:rPr>
          <w:fldChar w:fldCharType="separate"/>
        </w:r>
        <w:r>
          <w:rPr>
            <w:noProof/>
            <w:webHidden/>
          </w:rPr>
          <w:t>188</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066" w:history="1">
        <w:r w:rsidRPr="00E82BA1">
          <w:rPr>
            <w:rStyle w:val="Hyperlink"/>
            <w:noProof/>
          </w:rPr>
          <w:t>2.24.3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_Toc473780066 \h </w:instrText>
        </w:r>
        <w:r>
          <w:rPr>
            <w:noProof/>
            <w:webHidden/>
          </w:rPr>
        </w:r>
        <w:r>
          <w:rPr>
            <w:noProof/>
            <w:webHidden/>
          </w:rPr>
          <w:fldChar w:fldCharType="separate"/>
        </w:r>
        <w:r>
          <w:rPr>
            <w:noProof/>
            <w:webHidden/>
          </w:rPr>
          <w:t>189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67" w:history="1">
        <w:r w:rsidRPr="00E82BA1">
          <w:rPr>
            <w:rStyle w:val="Hyperlink"/>
            <w:noProof/>
          </w:rPr>
          <w:t>2.24.3.1</w:t>
        </w:r>
        <w:r>
          <w:rPr>
            <w:rFonts w:asciiTheme="minorHAnsi" w:eastAsiaTheme="minorEastAsia" w:hAnsiTheme="minorHAnsi" w:cstheme="minorBidi"/>
            <w:noProof/>
            <w:sz w:val="22"/>
            <w:szCs w:val="22"/>
          </w:rPr>
          <w:tab/>
        </w:r>
        <w:r w:rsidRPr="00E82BA1">
          <w:rPr>
            <w:rStyle w:val="Hyperlink"/>
            <w:noProof/>
          </w:rPr>
          <w:t>CT_Address</w:t>
        </w:r>
        <w:r>
          <w:rPr>
            <w:noProof/>
            <w:webHidden/>
          </w:rPr>
          <w:tab/>
        </w:r>
        <w:r>
          <w:rPr>
            <w:noProof/>
            <w:webHidden/>
          </w:rPr>
          <w:fldChar w:fldCharType="begin"/>
        </w:r>
        <w:r>
          <w:rPr>
            <w:noProof/>
            <w:webHidden/>
          </w:rPr>
          <w:instrText xml:space="preserve"> PAGEREF _Toc473780067 \h </w:instrText>
        </w:r>
        <w:r>
          <w:rPr>
            <w:noProof/>
            <w:webHidden/>
          </w:rPr>
        </w:r>
        <w:r>
          <w:rPr>
            <w:noProof/>
            <w:webHidden/>
          </w:rPr>
          <w:fldChar w:fldCharType="separate"/>
        </w:r>
        <w:r>
          <w:rPr>
            <w:noProof/>
            <w:webHidden/>
          </w:rPr>
          <w:t>189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68" w:history="1">
        <w:r w:rsidRPr="00E82BA1">
          <w:rPr>
            <w:rStyle w:val="Hyperlink"/>
            <w:noProof/>
          </w:rPr>
          <w:t>2.24.3.2</w:t>
        </w:r>
        <w:r>
          <w:rPr>
            <w:rFonts w:asciiTheme="minorHAnsi" w:eastAsiaTheme="minorEastAsia" w:hAnsiTheme="minorHAnsi" w:cstheme="minorBidi"/>
            <w:noProof/>
            <w:sz w:val="22"/>
            <w:szCs w:val="22"/>
          </w:rPr>
          <w:tab/>
        </w:r>
        <w:r w:rsidRPr="00E82BA1">
          <w:rPr>
            <w:rStyle w:val="Hyperlink"/>
            <w:noProof/>
          </w:rPr>
          <w:t>CT_Aggregation</w:t>
        </w:r>
        <w:r>
          <w:rPr>
            <w:noProof/>
            <w:webHidden/>
          </w:rPr>
          <w:tab/>
        </w:r>
        <w:r>
          <w:rPr>
            <w:noProof/>
            <w:webHidden/>
          </w:rPr>
          <w:fldChar w:fldCharType="begin"/>
        </w:r>
        <w:r>
          <w:rPr>
            <w:noProof/>
            <w:webHidden/>
          </w:rPr>
          <w:instrText xml:space="preserve"> PAGEREF _Toc473780068 \h </w:instrText>
        </w:r>
        <w:r>
          <w:rPr>
            <w:noProof/>
            <w:webHidden/>
          </w:rPr>
        </w:r>
        <w:r>
          <w:rPr>
            <w:noProof/>
            <w:webHidden/>
          </w:rPr>
          <w:fldChar w:fldCharType="separate"/>
        </w:r>
        <w:r>
          <w:rPr>
            <w:noProof/>
            <w:webHidden/>
          </w:rPr>
          <w:t>189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69" w:history="1">
        <w:r w:rsidRPr="00E82BA1">
          <w:rPr>
            <w:rStyle w:val="Hyperlink"/>
            <w:noProof/>
          </w:rPr>
          <w:t>2.24.3.3</w:t>
        </w:r>
        <w:r>
          <w:rPr>
            <w:rFonts w:asciiTheme="minorHAnsi" w:eastAsiaTheme="minorEastAsia" w:hAnsiTheme="minorHAnsi" w:cstheme="minorBidi"/>
            <w:noProof/>
            <w:sz w:val="22"/>
            <w:szCs w:val="22"/>
          </w:rPr>
          <w:tab/>
        </w:r>
        <w:r w:rsidRPr="00E82BA1">
          <w:rPr>
            <w:rStyle w:val="Hyperlink"/>
            <w:noProof/>
          </w:rPr>
          <w:t>CT_Axis</w:t>
        </w:r>
        <w:r>
          <w:rPr>
            <w:noProof/>
            <w:webHidden/>
          </w:rPr>
          <w:tab/>
        </w:r>
        <w:r>
          <w:rPr>
            <w:noProof/>
            <w:webHidden/>
          </w:rPr>
          <w:fldChar w:fldCharType="begin"/>
        </w:r>
        <w:r>
          <w:rPr>
            <w:noProof/>
            <w:webHidden/>
          </w:rPr>
          <w:instrText xml:space="preserve"> PAGEREF _Toc473780069 \h </w:instrText>
        </w:r>
        <w:r>
          <w:rPr>
            <w:noProof/>
            <w:webHidden/>
          </w:rPr>
        </w:r>
        <w:r>
          <w:rPr>
            <w:noProof/>
            <w:webHidden/>
          </w:rPr>
          <w:fldChar w:fldCharType="separate"/>
        </w:r>
        <w:r>
          <w:rPr>
            <w:noProof/>
            <w:webHidden/>
          </w:rPr>
          <w:t>190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0" w:history="1">
        <w:r w:rsidRPr="00E82BA1">
          <w:rPr>
            <w:rStyle w:val="Hyperlink"/>
            <w:noProof/>
          </w:rPr>
          <w:t>2.24.3.4</w:t>
        </w:r>
        <w:r>
          <w:rPr>
            <w:rFonts w:asciiTheme="minorHAnsi" w:eastAsiaTheme="minorEastAsia" w:hAnsiTheme="minorHAnsi" w:cstheme="minorBidi"/>
            <w:noProof/>
            <w:sz w:val="22"/>
            <w:szCs w:val="22"/>
          </w:rPr>
          <w:tab/>
        </w:r>
        <w:r w:rsidRPr="00E82BA1">
          <w:rPr>
            <w:rStyle w:val="Hyperlink"/>
            <w:noProof/>
          </w:rPr>
          <w:t>CT_AxisTitle</w:t>
        </w:r>
        <w:r>
          <w:rPr>
            <w:noProof/>
            <w:webHidden/>
          </w:rPr>
          <w:tab/>
        </w:r>
        <w:r>
          <w:rPr>
            <w:noProof/>
            <w:webHidden/>
          </w:rPr>
          <w:fldChar w:fldCharType="begin"/>
        </w:r>
        <w:r>
          <w:rPr>
            <w:noProof/>
            <w:webHidden/>
          </w:rPr>
          <w:instrText xml:space="preserve"> PAGEREF _Toc473780070 \h </w:instrText>
        </w:r>
        <w:r>
          <w:rPr>
            <w:noProof/>
            <w:webHidden/>
          </w:rPr>
        </w:r>
        <w:r>
          <w:rPr>
            <w:noProof/>
            <w:webHidden/>
          </w:rPr>
          <w:fldChar w:fldCharType="separate"/>
        </w:r>
        <w:r>
          <w:rPr>
            <w:noProof/>
            <w:webHidden/>
          </w:rPr>
          <w:t>191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1" w:history="1">
        <w:r w:rsidRPr="00E82BA1">
          <w:rPr>
            <w:rStyle w:val="Hyperlink"/>
            <w:noProof/>
          </w:rPr>
          <w:t>2.24.3.5</w:t>
        </w:r>
        <w:r>
          <w:rPr>
            <w:rFonts w:asciiTheme="minorHAnsi" w:eastAsiaTheme="minorEastAsia" w:hAnsiTheme="minorHAnsi" w:cstheme="minorBidi"/>
            <w:noProof/>
            <w:sz w:val="22"/>
            <w:szCs w:val="22"/>
          </w:rPr>
          <w:tab/>
        </w:r>
        <w:r w:rsidRPr="00E82BA1">
          <w:rPr>
            <w:rStyle w:val="Hyperlink"/>
            <w:noProof/>
          </w:rPr>
          <w:t>CT_AxisUnits</w:t>
        </w:r>
        <w:r>
          <w:rPr>
            <w:noProof/>
            <w:webHidden/>
          </w:rPr>
          <w:tab/>
        </w:r>
        <w:r>
          <w:rPr>
            <w:noProof/>
            <w:webHidden/>
          </w:rPr>
          <w:fldChar w:fldCharType="begin"/>
        </w:r>
        <w:r>
          <w:rPr>
            <w:noProof/>
            <w:webHidden/>
          </w:rPr>
          <w:instrText xml:space="preserve"> PAGEREF _Toc473780071 \h </w:instrText>
        </w:r>
        <w:r>
          <w:rPr>
            <w:noProof/>
            <w:webHidden/>
          </w:rPr>
        </w:r>
        <w:r>
          <w:rPr>
            <w:noProof/>
            <w:webHidden/>
          </w:rPr>
          <w:fldChar w:fldCharType="separate"/>
        </w:r>
        <w:r>
          <w:rPr>
            <w:noProof/>
            <w:webHidden/>
          </w:rPr>
          <w:t>192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2" w:history="1">
        <w:r w:rsidRPr="00E82BA1">
          <w:rPr>
            <w:rStyle w:val="Hyperlink"/>
            <w:noProof/>
          </w:rPr>
          <w:t>2.24.3.6</w:t>
        </w:r>
        <w:r>
          <w:rPr>
            <w:rFonts w:asciiTheme="minorHAnsi" w:eastAsiaTheme="minorEastAsia" w:hAnsiTheme="minorHAnsi" w:cstheme="minorBidi"/>
            <w:noProof/>
            <w:sz w:val="22"/>
            <w:szCs w:val="22"/>
          </w:rPr>
          <w:tab/>
        </w:r>
        <w:r w:rsidRPr="00E82BA1">
          <w:rPr>
            <w:rStyle w:val="Hyperlink"/>
            <w:noProof/>
          </w:rPr>
          <w:t>CT_AxisUnitsLabel</w:t>
        </w:r>
        <w:r>
          <w:rPr>
            <w:noProof/>
            <w:webHidden/>
          </w:rPr>
          <w:tab/>
        </w:r>
        <w:r>
          <w:rPr>
            <w:noProof/>
            <w:webHidden/>
          </w:rPr>
          <w:fldChar w:fldCharType="begin"/>
        </w:r>
        <w:r>
          <w:rPr>
            <w:noProof/>
            <w:webHidden/>
          </w:rPr>
          <w:instrText xml:space="preserve"> PAGEREF _Toc473780072 \h </w:instrText>
        </w:r>
        <w:r>
          <w:rPr>
            <w:noProof/>
            <w:webHidden/>
          </w:rPr>
        </w:r>
        <w:r>
          <w:rPr>
            <w:noProof/>
            <w:webHidden/>
          </w:rPr>
          <w:fldChar w:fldCharType="separate"/>
        </w:r>
        <w:r>
          <w:rPr>
            <w:noProof/>
            <w:webHidden/>
          </w:rPr>
          <w:t>192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3" w:history="1">
        <w:r w:rsidRPr="00E82BA1">
          <w:rPr>
            <w:rStyle w:val="Hyperlink"/>
            <w:noProof/>
          </w:rPr>
          <w:t>2.24.3.7</w:t>
        </w:r>
        <w:r>
          <w:rPr>
            <w:rFonts w:asciiTheme="minorHAnsi" w:eastAsiaTheme="minorEastAsia" w:hAnsiTheme="minorHAnsi" w:cstheme="minorBidi"/>
            <w:noProof/>
            <w:sz w:val="22"/>
            <w:szCs w:val="22"/>
          </w:rPr>
          <w:tab/>
        </w:r>
        <w:r w:rsidRPr="00E82BA1">
          <w:rPr>
            <w:rStyle w:val="Hyperlink"/>
            <w:noProof/>
          </w:rPr>
          <w:t>CT_Binning</w:t>
        </w:r>
        <w:r>
          <w:rPr>
            <w:noProof/>
            <w:webHidden/>
          </w:rPr>
          <w:tab/>
        </w:r>
        <w:r>
          <w:rPr>
            <w:noProof/>
            <w:webHidden/>
          </w:rPr>
          <w:fldChar w:fldCharType="begin"/>
        </w:r>
        <w:r>
          <w:rPr>
            <w:noProof/>
            <w:webHidden/>
          </w:rPr>
          <w:instrText xml:space="preserve"> PAGEREF _Toc473780073 \h </w:instrText>
        </w:r>
        <w:r>
          <w:rPr>
            <w:noProof/>
            <w:webHidden/>
          </w:rPr>
        </w:r>
        <w:r>
          <w:rPr>
            <w:noProof/>
            <w:webHidden/>
          </w:rPr>
          <w:fldChar w:fldCharType="separate"/>
        </w:r>
        <w:r>
          <w:rPr>
            <w:noProof/>
            <w:webHidden/>
          </w:rPr>
          <w:t>193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4" w:history="1">
        <w:r w:rsidRPr="00E82BA1">
          <w:rPr>
            <w:rStyle w:val="Hyperlink"/>
            <w:noProof/>
          </w:rPr>
          <w:t>2.24.3.8</w:t>
        </w:r>
        <w:r>
          <w:rPr>
            <w:rFonts w:asciiTheme="minorHAnsi" w:eastAsiaTheme="minorEastAsia" w:hAnsiTheme="minorHAnsi" w:cstheme="minorBidi"/>
            <w:noProof/>
            <w:sz w:val="22"/>
            <w:szCs w:val="22"/>
          </w:rPr>
          <w:tab/>
        </w:r>
        <w:r w:rsidRPr="00E82BA1">
          <w:rPr>
            <w:rStyle w:val="Hyperlink"/>
            <w:noProof/>
          </w:rPr>
          <w:t>CT_CategoryAxisScaling</w:t>
        </w:r>
        <w:r>
          <w:rPr>
            <w:noProof/>
            <w:webHidden/>
          </w:rPr>
          <w:tab/>
        </w:r>
        <w:r>
          <w:rPr>
            <w:noProof/>
            <w:webHidden/>
          </w:rPr>
          <w:fldChar w:fldCharType="begin"/>
        </w:r>
        <w:r>
          <w:rPr>
            <w:noProof/>
            <w:webHidden/>
          </w:rPr>
          <w:instrText xml:space="preserve"> PAGEREF _Toc473780074 \h </w:instrText>
        </w:r>
        <w:r>
          <w:rPr>
            <w:noProof/>
            <w:webHidden/>
          </w:rPr>
        </w:r>
        <w:r>
          <w:rPr>
            <w:noProof/>
            <w:webHidden/>
          </w:rPr>
          <w:fldChar w:fldCharType="separate"/>
        </w:r>
        <w:r>
          <w:rPr>
            <w:noProof/>
            <w:webHidden/>
          </w:rPr>
          <w:t>193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5" w:history="1">
        <w:r w:rsidRPr="00E82BA1">
          <w:rPr>
            <w:rStyle w:val="Hyperlink"/>
            <w:noProof/>
          </w:rPr>
          <w:t>2.24.3.9</w:t>
        </w:r>
        <w:r>
          <w:rPr>
            <w:rFonts w:asciiTheme="minorHAnsi" w:eastAsiaTheme="minorEastAsia" w:hAnsiTheme="minorHAnsi" w:cstheme="minorBidi"/>
            <w:noProof/>
            <w:sz w:val="22"/>
            <w:szCs w:val="22"/>
          </w:rPr>
          <w:tab/>
        </w:r>
        <w:r w:rsidRPr="00E82BA1">
          <w:rPr>
            <w:rStyle w:val="Hyperlink"/>
            <w:noProof/>
          </w:rPr>
          <w:t>CT_Chart</w:t>
        </w:r>
        <w:r>
          <w:rPr>
            <w:noProof/>
            <w:webHidden/>
          </w:rPr>
          <w:tab/>
        </w:r>
        <w:r>
          <w:rPr>
            <w:noProof/>
            <w:webHidden/>
          </w:rPr>
          <w:fldChar w:fldCharType="begin"/>
        </w:r>
        <w:r>
          <w:rPr>
            <w:noProof/>
            <w:webHidden/>
          </w:rPr>
          <w:instrText xml:space="preserve"> PAGEREF _Toc473780075 \h </w:instrText>
        </w:r>
        <w:r>
          <w:rPr>
            <w:noProof/>
            <w:webHidden/>
          </w:rPr>
        </w:r>
        <w:r>
          <w:rPr>
            <w:noProof/>
            <w:webHidden/>
          </w:rPr>
          <w:fldChar w:fldCharType="separate"/>
        </w:r>
        <w:r>
          <w:rPr>
            <w:noProof/>
            <w:webHidden/>
          </w:rPr>
          <w:t>194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6" w:history="1">
        <w:r w:rsidRPr="00E82BA1">
          <w:rPr>
            <w:rStyle w:val="Hyperlink"/>
            <w:noProof/>
          </w:rPr>
          <w:t>2.24.3.10</w:t>
        </w:r>
        <w:r>
          <w:rPr>
            <w:rFonts w:asciiTheme="minorHAnsi" w:eastAsiaTheme="minorEastAsia" w:hAnsiTheme="minorHAnsi" w:cstheme="minorBidi"/>
            <w:noProof/>
            <w:sz w:val="22"/>
            <w:szCs w:val="22"/>
          </w:rPr>
          <w:tab/>
        </w:r>
        <w:r w:rsidRPr="00E82BA1">
          <w:rPr>
            <w:rStyle w:val="Hyperlink"/>
            <w:noProof/>
          </w:rPr>
          <w:t>CT_ChartData</w:t>
        </w:r>
        <w:r>
          <w:rPr>
            <w:noProof/>
            <w:webHidden/>
          </w:rPr>
          <w:tab/>
        </w:r>
        <w:r>
          <w:rPr>
            <w:noProof/>
            <w:webHidden/>
          </w:rPr>
          <w:fldChar w:fldCharType="begin"/>
        </w:r>
        <w:r>
          <w:rPr>
            <w:noProof/>
            <w:webHidden/>
          </w:rPr>
          <w:instrText xml:space="preserve"> PAGEREF _Toc473780076 \h </w:instrText>
        </w:r>
        <w:r>
          <w:rPr>
            <w:noProof/>
            <w:webHidden/>
          </w:rPr>
        </w:r>
        <w:r>
          <w:rPr>
            <w:noProof/>
            <w:webHidden/>
          </w:rPr>
          <w:fldChar w:fldCharType="separate"/>
        </w:r>
        <w:r>
          <w:rPr>
            <w:noProof/>
            <w:webHidden/>
          </w:rPr>
          <w:t>194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7" w:history="1">
        <w:r w:rsidRPr="00E82BA1">
          <w:rPr>
            <w:rStyle w:val="Hyperlink"/>
            <w:noProof/>
          </w:rPr>
          <w:t>2.24.3.11</w:t>
        </w:r>
        <w:r>
          <w:rPr>
            <w:rFonts w:asciiTheme="minorHAnsi" w:eastAsiaTheme="minorEastAsia" w:hAnsiTheme="minorHAnsi" w:cstheme="minorBidi"/>
            <w:noProof/>
            <w:sz w:val="22"/>
            <w:szCs w:val="22"/>
          </w:rPr>
          <w:tab/>
        </w:r>
        <w:r w:rsidRPr="00E82BA1">
          <w:rPr>
            <w:rStyle w:val="Hyperlink"/>
            <w:noProof/>
          </w:rPr>
          <w:t>CT_ChartSpace</w:t>
        </w:r>
        <w:r>
          <w:rPr>
            <w:noProof/>
            <w:webHidden/>
          </w:rPr>
          <w:tab/>
        </w:r>
        <w:r>
          <w:rPr>
            <w:noProof/>
            <w:webHidden/>
          </w:rPr>
          <w:fldChar w:fldCharType="begin"/>
        </w:r>
        <w:r>
          <w:rPr>
            <w:noProof/>
            <w:webHidden/>
          </w:rPr>
          <w:instrText xml:space="preserve"> PAGEREF _Toc473780077 \h </w:instrText>
        </w:r>
        <w:r>
          <w:rPr>
            <w:noProof/>
            <w:webHidden/>
          </w:rPr>
        </w:r>
        <w:r>
          <w:rPr>
            <w:noProof/>
            <w:webHidden/>
          </w:rPr>
          <w:fldChar w:fldCharType="separate"/>
        </w:r>
        <w:r>
          <w:rPr>
            <w:noProof/>
            <w:webHidden/>
          </w:rPr>
          <w:t>195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8" w:history="1">
        <w:r w:rsidRPr="00E82BA1">
          <w:rPr>
            <w:rStyle w:val="Hyperlink"/>
            <w:noProof/>
          </w:rPr>
          <w:t>2.24.3.12</w:t>
        </w:r>
        <w:r>
          <w:rPr>
            <w:rFonts w:asciiTheme="minorHAnsi" w:eastAsiaTheme="minorEastAsia" w:hAnsiTheme="minorHAnsi" w:cstheme="minorBidi"/>
            <w:noProof/>
            <w:sz w:val="22"/>
            <w:szCs w:val="22"/>
          </w:rPr>
          <w:tab/>
        </w:r>
        <w:r w:rsidRPr="00E82BA1">
          <w:rPr>
            <w:rStyle w:val="Hyperlink"/>
            <w:noProof/>
          </w:rPr>
          <w:t>CT_ChartTitle</w:t>
        </w:r>
        <w:r>
          <w:rPr>
            <w:noProof/>
            <w:webHidden/>
          </w:rPr>
          <w:tab/>
        </w:r>
        <w:r>
          <w:rPr>
            <w:noProof/>
            <w:webHidden/>
          </w:rPr>
          <w:fldChar w:fldCharType="begin"/>
        </w:r>
        <w:r>
          <w:rPr>
            <w:noProof/>
            <w:webHidden/>
          </w:rPr>
          <w:instrText xml:space="preserve"> PAGEREF _Toc473780078 \h </w:instrText>
        </w:r>
        <w:r>
          <w:rPr>
            <w:noProof/>
            <w:webHidden/>
          </w:rPr>
        </w:r>
        <w:r>
          <w:rPr>
            <w:noProof/>
            <w:webHidden/>
          </w:rPr>
          <w:fldChar w:fldCharType="separate"/>
        </w:r>
        <w:r>
          <w:rPr>
            <w:noProof/>
            <w:webHidden/>
          </w:rPr>
          <w:t>196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79" w:history="1">
        <w:r w:rsidRPr="00E82BA1">
          <w:rPr>
            <w:rStyle w:val="Hyperlink"/>
            <w:noProof/>
          </w:rPr>
          <w:t>2.24.3.13</w:t>
        </w:r>
        <w:r>
          <w:rPr>
            <w:rFonts w:asciiTheme="minorHAnsi" w:eastAsiaTheme="minorEastAsia" w:hAnsiTheme="minorHAnsi" w:cstheme="minorBidi"/>
            <w:noProof/>
            <w:sz w:val="22"/>
            <w:szCs w:val="22"/>
          </w:rPr>
          <w:tab/>
        </w:r>
        <w:r w:rsidRPr="00E82BA1">
          <w:rPr>
            <w:rStyle w:val="Hyperlink"/>
            <w:noProof/>
          </w:rPr>
          <w:t>CT_Clear</w:t>
        </w:r>
        <w:r>
          <w:rPr>
            <w:noProof/>
            <w:webHidden/>
          </w:rPr>
          <w:tab/>
        </w:r>
        <w:r>
          <w:rPr>
            <w:noProof/>
            <w:webHidden/>
          </w:rPr>
          <w:fldChar w:fldCharType="begin"/>
        </w:r>
        <w:r>
          <w:rPr>
            <w:noProof/>
            <w:webHidden/>
          </w:rPr>
          <w:instrText xml:space="preserve"> PAGEREF _Toc473780079 \h </w:instrText>
        </w:r>
        <w:r>
          <w:rPr>
            <w:noProof/>
            <w:webHidden/>
          </w:rPr>
        </w:r>
        <w:r>
          <w:rPr>
            <w:noProof/>
            <w:webHidden/>
          </w:rPr>
          <w:fldChar w:fldCharType="separate"/>
        </w:r>
        <w:r>
          <w:rPr>
            <w:noProof/>
            <w:webHidden/>
          </w:rPr>
          <w:t>196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0" w:history="1">
        <w:r w:rsidRPr="00E82BA1">
          <w:rPr>
            <w:rStyle w:val="Hyperlink"/>
            <w:noProof/>
          </w:rPr>
          <w:t>2.24.3.14</w:t>
        </w:r>
        <w:r>
          <w:rPr>
            <w:rFonts w:asciiTheme="minorHAnsi" w:eastAsiaTheme="minorEastAsia" w:hAnsiTheme="minorHAnsi" w:cstheme="minorBidi"/>
            <w:noProof/>
            <w:sz w:val="22"/>
            <w:szCs w:val="22"/>
          </w:rPr>
          <w:tab/>
        </w:r>
        <w:r w:rsidRPr="00E82BA1">
          <w:rPr>
            <w:rStyle w:val="Hyperlink"/>
            <w:noProof/>
          </w:rPr>
          <w:t>CT_Copyrights</w:t>
        </w:r>
        <w:r>
          <w:rPr>
            <w:noProof/>
            <w:webHidden/>
          </w:rPr>
          <w:tab/>
        </w:r>
        <w:r>
          <w:rPr>
            <w:noProof/>
            <w:webHidden/>
          </w:rPr>
          <w:fldChar w:fldCharType="begin"/>
        </w:r>
        <w:r>
          <w:rPr>
            <w:noProof/>
            <w:webHidden/>
          </w:rPr>
          <w:instrText xml:space="preserve"> PAGEREF _Toc473780080 \h </w:instrText>
        </w:r>
        <w:r>
          <w:rPr>
            <w:noProof/>
            <w:webHidden/>
          </w:rPr>
        </w:r>
        <w:r>
          <w:rPr>
            <w:noProof/>
            <w:webHidden/>
          </w:rPr>
          <w:fldChar w:fldCharType="separate"/>
        </w:r>
        <w:r>
          <w:rPr>
            <w:noProof/>
            <w:webHidden/>
          </w:rPr>
          <w:t>197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1" w:history="1">
        <w:r w:rsidRPr="00E82BA1">
          <w:rPr>
            <w:rStyle w:val="Hyperlink"/>
            <w:noProof/>
          </w:rPr>
          <w:t>2.24.3.15</w:t>
        </w:r>
        <w:r>
          <w:rPr>
            <w:rFonts w:asciiTheme="minorHAnsi" w:eastAsiaTheme="minorEastAsia" w:hAnsiTheme="minorHAnsi" w:cstheme="minorBidi"/>
            <w:noProof/>
            <w:sz w:val="22"/>
            <w:szCs w:val="22"/>
          </w:rPr>
          <w:tab/>
        </w:r>
        <w:r w:rsidRPr="00E82BA1">
          <w:rPr>
            <w:rStyle w:val="Hyperlink"/>
            <w:noProof/>
          </w:rPr>
          <w:t>CT_Data</w:t>
        </w:r>
        <w:r>
          <w:rPr>
            <w:noProof/>
            <w:webHidden/>
          </w:rPr>
          <w:tab/>
        </w:r>
        <w:r>
          <w:rPr>
            <w:noProof/>
            <w:webHidden/>
          </w:rPr>
          <w:fldChar w:fldCharType="begin"/>
        </w:r>
        <w:r>
          <w:rPr>
            <w:noProof/>
            <w:webHidden/>
          </w:rPr>
          <w:instrText xml:space="preserve"> PAGEREF _Toc473780081 \h </w:instrText>
        </w:r>
        <w:r>
          <w:rPr>
            <w:noProof/>
            <w:webHidden/>
          </w:rPr>
        </w:r>
        <w:r>
          <w:rPr>
            <w:noProof/>
            <w:webHidden/>
          </w:rPr>
          <w:fldChar w:fldCharType="separate"/>
        </w:r>
        <w:r>
          <w:rPr>
            <w:noProof/>
            <w:webHidden/>
          </w:rPr>
          <w:t>198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2" w:history="1">
        <w:r w:rsidRPr="00E82BA1">
          <w:rPr>
            <w:rStyle w:val="Hyperlink"/>
            <w:noProof/>
          </w:rPr>
          <w:t>2.24.3.16</w:t>
        </w:r>
        <w:r>
          <w:rPr>
            <w:rFonts w:asciiTheme="minorHAnsi" w:eastAsiaTheme="minorEastAsia" w:hAnsiTheme="minorHAnsi" w:cstheme="minorBidi"/>
            <w:noProof/>
            <w:sz w:val="22"/>
            <w:szCs w:val="22"/>
          </w:rPr>
          <w:tab/>
        </w:r>
        <w:r w:rsidRPr="00E82BA1">
          <w:rPr>
            <w:rStyle w:val="Hyperlink"/>
            <w:noProof/>
          </w:rPr>
          <w:t>CT_DataId</w:t>
        </w:r>
        <w:r>
          <w:rPr>
            <w:noProof/>
            <w:webHidden/>
          </w:rPr>
          <w:tab/>
        </w:r>
        <w:r>
          <w:rPr>
            <w:noProof/>
            <w:webHidden/>
          </w:rPr>
          <w:fldChar w:fldCharType="begin"/>
        </w:r>
        <w:r>
          <w:rPr>
            <w:noProof/>
            <w:webHidden/>
          </w:rPr>
          <w:instrText xml:space="preserve"> PAGEREF _Toc473780082 \h </w:instrText>
        </w:r>
        <w:r>
          <w:rPr>
            <w:noProof/>
            <w:webHidden/>
          </w:rPr>
        </w:r>
        <w:r>
          <w:rPr>
            <w:noProof/>
            <w:webHidden/>
          </w:rPr>
          <w:fldChar w:fldCharType="separate"/>
        </w:r>
        <w:r>
          <w:rPr>
            <w:noProof/>
            <w:webHidden/>
          </w:rPr>
          <w:t>198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3" w:history="1">
        <w:r w:rsidRPr="00E82BA1">
          <w:rPr>
            <w:rStyle w:val="Hyperlink"/>
            <w:noProof/>
          </w:rPr>
          <w:t>2.24.3.17</w:t>
        </w:r>
        <w:r>
          <w:rPr>
            <w:rFonts w:asciiTheme="minorHAnsi" w:eastAsiaTheme="minorEastAsia" w:hAnsiTheme="minorHAnsi" w:cstheme="minorBidi"/>
            <w:noProof/>
            <w:sz w:val="22"/>
            <w:szCs w:val="22"/>
          </w:rPr>
          <w:tab/>
        </w:r>
        <w:r w:rsidRPr="00E82BA1">
          <w:rPr>
            <w:rStyle w:val="Hyperlink"/>
            <w:noProof/>
          </w:rPr>
          <w:t>CT_DataLabel</w:t>
        </w:r>
        <w:r>
          <w:rPr>
            <w:noProof/>
            <w:webHidden/>
          </w:rPr>
          <w:tab/>
        </w:r>
        <w:r>
          <w:rPr>
            <w:noProof/>
            <w:webHidden/>
          </w:rPr>
          <w:fldChar w:fldCharType="begin"/>
        </w:r>
        <w:r>
          <w:rPr>
            <w:noProof/>
            <w:webHidden/>
          </w:rPr>
          <w:instrText xml:space="preserve"> PAGEREF _Toc473780083 \h </w:instrText>
        </w:r>
        <w:r>
          <w:rPr>
            <w:noProof/>
            <w:webHidden/>
          </w:rPr>
        </w:r>
        <w:r>
          <w:rPr>
            <w:noProof/>
            <w:webHidden/>
          </w:rPr>
          <w:fldChar w:fldCharType="separate"/>
        </w:r>
        <w:r>
          <w:rPr>
            <w:noProof/>
            <w:webHidden/>
          </w:rPr>
          <w:t>199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4" w:history="1">
        <w:r w:rsidRPr="00E82BA1">
          <w:rPr>
            <w:rStyle w:val="Hyperlink"/>
            <w:noProof/>
          </w:rPr>
          <w:t>2.24.3.18</w:t>
        </w:r>
        <w:r>
          <w:rPr>
            <w:rFonts w:asciiTheme="minorHAnsi" w:eastAsiaTheme="minorEastAsia" w:hAnsiTheme="minorHAnsi" w:cstheme="minorBidi"/>
            <w:noProof/>
            <w:sz w:val="22"/>
            <w:szCs w:val="22"/>
          </w:rPr>
          <w:tab/>
        </w:r>
        <w:r w:rsidRPr="00E82BA1">
          <w:rPr>
            <w:rStyle w:val="Hyperlink"/>
            <w:noProof/>
          </w:rPr>
          <w:t>CT_DataLabelHidden</w:t>
        </w:r>
        <w:r>
          <w:rPr>
            <w:noProof/>
            <w:webHidden/>
          </w:rPr>
          <w:tab/>
        </w:r>
        <w:r>
          <w:rPr>
            <w:noProof/>
            <w:webHidden/>
          </w:rPr>
          <w:fldChar w:fldCharType="begin"/>
        </w:r>
        <w:r>
          <w:rPr>
            <w:noProof/>
            <w:webHidden/>
          </w:rPr>
          <w:instrText xml:space="preserve"> PAGEREF _Toc473780084 \h </w:instrText>
        </w:r>
        <w:r>
          <w:rPr>
            <w:noProof/>
            <w:webHidden/>
          </w:rPr>
        </w:r>
        <w:r>
          <w:rPr>
            <w:noProof/>
            <w:webHidden/>
          </w:rPr>
          <w:fldChar w:fldCharType="separate"/>
        </w:r>
        <w:r>
          <w:rPr>
            <w:noProof/>
            <w:webHidden/>
          </w:rPr>
          <w:t>199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5" w:history="1">
        <w:r w:rsidRPr="00E82BA1">
          <w:rPr>
            <w:rStyle w:val="Hyperlink"/>
            <w:noProof/>
          </w:rPr>
          <w:t>2.24.3.19</w:t>
        </w:r>
        <w:r>
          <w:rPr>
            <w:rFonts w:asciiTheme="minorHAnsi" w:eastAsiaTheme="minorEastAsia" w:hAnsiTheme="minorHAnsi" w:cstheme="minorBidi"/>
            <w:noProof/>
            <w:sz w:val="22"/>
            <w:szCs w:val="22"/>
          </w:rPr>
          <w:tab/>
        </w:r>
        <w:r w:rsidRPr="00E82BA1">
          <w:rPr>
            <w:rStyle w:val="Hyperlink"/>
            <w:noProof/>
          </w:rPr>
          <w:t>CT_DataLabels</w:t>
        </w:r>
        <w:r>
          <w:rPr>
            <w:noProof/>
            <w:webHidden/>
          </w:rPr>
          <w:tab/>
        </w:r>
        <w:r>
          <w:rPr>
            <w:noProof/>
            <w:webHidden/>
          </w:rPr>
          <w:fldChar w:fldCharType="begin"/>
        </w:r>
        <w:r>
          <w:rPr>
            <w:noProof/>
            <w:webHidden/>
          </w:rPr>
          <w:instrText xml:space="preserve"> PAGEREF _Toc473780085 \h </w:instrText>
        </w:r>
        <w:r>
          <w:rPr>
            <w:noProof/>
            <w:webHidden/>
          </w:rPr>
        </w:r>
        <w:r>
          <w:rPr>
            <w:noProof/>
            <w:webHidden/>
          </w:rPr>
          <w:fldChar w:fldCharType="separate"/>
        </w:r>
        <w:r>
          <w:rPr>
            <w:noProof/>
            <w:webHidden/>
          </w:rPr>
          <w:t>200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6" w:history="1">
        <w:r w:rsidRPr="00E82BA1">
          <w:rPr>
            <w:rStyle w:val="Hyperlink"/>
            <w:noProof/>
          </w:rPr>
          <w:t>2.24.3.20</w:t>
        </w:r>
        <w:r>
          <w:rPr>
            <w:rFonts w:asciiTheme="minorHAnsi" w:eastAsiaTheme="minorEastAsia" w:hAnsiTheme="minorHAnsi" w:cstheme="minorBidi"/>
            <w:noProof/>
            <w:sz w:val="22"/>
            <w:szCs w:val="22"/>
          </w:rPr>
          <w:tab/>
        </w:r>
        <w:r w:rsidRPr="00E82BA1">
          <w:rPr>
            <w:rStyle w:val="Hyperlink"/>
            <w:noProof/>
          </w:rPr>
          <w:t>CT_DataLabelVisibilities</w:t>
        </w:r>
        <w:r>
          <w:rPr>
            <w:noProof/>
            <w:webHidden/>
          </w:rPr>
          <w:tab/>
        </w:r>
        <w:r>
          <w:rPr>
            <w:noProof/>
            <w:webHidden/>
          </w:rPr>
          <w:fldChar w:fldCharType="begin"/>
        </w:r>
        <w:r>
          <w:rPr>
            <w:noProof/>
            <w:webHidden/>
          </w:rPr>
          <w:instrText xml:space="preserve"> PAGEREF _Toc473780086 \h </w:instrText>
        </w:r>
        <w:r>
          <w:rPr>
            <w:noProof/>
            <w:webHidden/>
          </w:rPr>
        </w:r>
        <w:r>
          <w:rPr>
            <w:noProof/>
            <w:webHidden/>
          </w:rPr>
          <w:fldChar w:fldCharType="separate"/>
        </w:r>
        <w:r>
          <w:rPr>
            <w:noProof/>
            <w:webHidden/>
          </w:rPr>
          <w:t>201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7" w:history="1">
        <w:r w:rsidRPr="00E82BA1">
          <w:rPr>
            <w:rStyle w:val="Hyperlink"/>
            <w:noProof/>
          </w:rPr>
          <w:t>2.24.3.21</w:t>
        </w:r>
        <w:r>
          <w:rPr>
            <w:rFonts w:asciiTheme="minorHAnsi" w:eastAsiaTheme="minorEastAsia" w:hAnsiTheme="minorHAnsi" w:cstheme="minorBidi"/>
            <w:noProof/>
            <w:sz w:val="22"/>
            <w:szCs w:val="22"/>
          </w:rPr>
          <w:tab/>
        </w:r>
        <w:r w:rsidRPr="00E82BA1">
          <w:rPr>
            <w:rStyle w:val="Hyperlink"/>
            <w:noProof/>
          </w:rPr>
          <w:t>CT_DataPoint</w:t>
        </w:r>
        <w:r>
          <w:rPr>
            <w:noProof/>
            <w:webHidden/>
          </w:rPr>
          <w:tab/>
        </w:r>
        <w:r>
          <w:rPr>
            <w:noProof/>
            <w:webHidden/>
          </w:rPr>
          <w:fldChar w:fldCharType="begin"/>
        </w:r>
        <w:r>
          <w:rPr>
            <w:noProof/>
            <w:webHidden/>
          </w:rPr>
          <w:instrText xml:space="preserve"> PAGEREF _Toc473780087 \h </w:instrText>
        </w:r>
        <w:r>
          <w:rPr>
            <w:noProof/>
            <w:webHidden/>
          </w:rPr>
        </w:r>
        <w:r>
          <w:rPr>
            <w:noProof/>
            <w:webHidden/>
          </w:rPr>
          <w:fldChar w:fldCharType="separate"/>
        </w:r>
        <w:r>
          <w:rPr>
            <w:noProof/>
            <w:webHidden/>
          </w:rPr>
          <w:t>201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8" w:history="1">
        <w:r w:rsidRPr="00E82BA1">
          <w:rPr>
            <w:rStyle w:val="Hyperlink"/>
            <w:noProof/>
          </w:rPr>
          <w:t>2.24.3.22</w:t>
        </w:r>
        <w:r>
          <w:rPr>
            <w:rFonts w:asciiTheme="minorHAnsi" w:eastAsiaTheme="minorEastAsia" w:hAnsiTheme="minorHAnsi" w:cstheme="minorBidi"/>
            <w:noProof/>
            <w:sz w:val="22"/>
            <w:szCs w:val="22"/>
          </w:rPr>
          <w:tab/>
        </w:r>
        <w:r w:rsidRPr="00E82BA1">
          <w:rPr>
            <w:rStyle w:val="Hyperlink"/>
            <w:noProof/>
          </w:rPr>
          <w:t>CT_Extension</w:t>
        </w:r>
        <w:r>
          <w:rPr>
            <w:noProof/>
            <w:webHidden/>
          </w:rPr>
          <w:tab/>
        </w:r>
        <w:r>
          <w:rPr>
            <w:noProof/>
            <w:webHidden/>
          </w:rPr>
          <w:fldChar w:fldCharType="begin"/>
        </w:r>
        <w:r>
          <w:rPr>
            <w:noProof/>
            <w:webHidden/>
          </w:rPr>
          <w:instrText xml:space="preserve"> PAGEREF _Toc473780088 \h </w:instrText>
        </w:r>
        <w:r>
          <w:rPr>
            <w:noProof/>
            <w:webHidden/>
          </w:rPr>
        </w:r>
        <w:r>
          <w:rPr>
            <w:noProof/>
            <w:webHidden/>
          </w:rPr>
          <w:fldChar w:fldCharType="separate"/>
        </w:r>
        <w:r>
          <w:rPr>
            <w:noProof/>
            <w:webHidden/>
          </w:rPr>
          <w:t>202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89" w:history="1">
        <w:r w:rsidRPr="00E82BA1">
          <w:rPr>
            <w:rStyle w:val="Hyperlink"/>
            <w:noProof/>
          </w:rPr>
          <w:t>2.24.3.23</w:t>
        </w:r>
        <w:r>
          <w:rPr>
            <w:rFonts w:asciiTheme="minorHAnsi" w:eastAsiaTheme="minorEastAsia" w:hAnsiTheme="minorHAnsi" w:cstheme="minorBidi"/>
            <w:noProof/>
            <w:sz w:val="22"/>
            <w:szCs w:val="22"/>
          </w:rPr>
          <w:tab/>
        </w:r>
        <w:r w:rsidRPr="00E82BA1">
          <w:rPr>
            <w:rStyle w:val="Hyperlink"/>
            <w:noProof/>
          </w:rPr>
          <w:t>CT_ExtensionList</w:t>
        </w:r>
        <w:r>
          <w:rPr>
            <w:noProof/>
            <w:webHidden/>
          </w:rPr>
          <w:tab/>
        </w:r>
        <w:r>
          <w:rPr>
            <w:noProof/>
            <w:webHidden/>
          </w:rPr>
          <w:fldChar w:fldCharType="begin"/>
        </w:r>
        <w:r>
          <w:rPr>
            <w:noProof/>
            <w:webHidden/>
          </w:rPr>
          <w:instrText xml:space="preserve"> PAGEREF _Toc473780089 \h </w:instrText>
        </w:r>
        <w:r>
          <w:rPr>
            <w:noProof/>
            <w:webHidden/>
          </w:rPr>
        </w:r>
        <w:r>
          <w:rPr>
            <w:noProof/>
            <w:webHidden/>
          </w:rPr>
          <w:fldChar w:fldCharType="separate"/>
        </w:r>
        <w:r>
          <w:rPr>
            <w:noProof/>
            <w:webHidden/>
          </w:rPr>
          <w:t>202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0" w:history="1">
        <w:r w:rsidRPr="00E82BA1">
          <w:rPr>
            <w:rStyle w:val="Hyperlink"/>
            <w:noProof/>
          </w:rPr>
          <w:t>2.24.3.24</w:t>
        </w:r>
        <w:r>
          <w:rPr>
            <w:rFonts w:asciiTheme="minorHAnsi" w:eastAsiaTheme="minorEastAsia" w:hAnsiTheme="minorHAnsi" w:cstheme="minorBidi"/>
            <w:noProof/>
            <w:sz w:val="22"/>
            <w:szCs w:val="22"/>
          </w:rPr>
          <w:tab/>
        </w:r>
        <w:r w:rsidRPr="00E82BA1">
          <w:rPr>
            <w:rStyle w:val="Hyperlink"/>
            <w:noProof/>
          </w:rPr>
          <w:t>CT_ExternalData</w:t>
        </w:r>
        <w:r>
          <w:rPr>
            <w:noProof/>
            <w:webHidden/>
          </w:rPr>
          <w:tab/>
        </w:r>
        <w:r>
          <w:rPr>
            <w:noProof/>
            <w:webHidden/>
          </w:rPr>
          <w:fldChar w:fldCharType="begin"/>
        </w:r>
        <w:r>
          <w:rPr>
            <w:noProof/>
            <w:webHidden/>
          </w:rPr>
          <w:instrText xml:space="preserve"> PAGEREF _Toc473780090 \h </w:instrText>
        </w:r>
        <w:r>
          <w:rPr>
            <w:noProof/>
            <w:webHidden/>
          </w:rPr>
        </w:r>
        <w:r>
          <w:rPr>
            <w:noProof/>
            <w:webHidden/>
          </w:rPr>
          <w:fldChar w:fldCharType="separate"/>
        </w:r>
        <w:r>
          <w:rPr>
            <w:noProof/>
            <w:webHidden/>
          </w:rPr>
          <w:t>203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1" w:history="1">
        <w:r w:rsidRPr="00E82BA1">
          <w:rPr>
            <w:rStyle w:val="Hyperlink"/>
            <w:noProof/>
          </w:rPr>
          <w:t>2.24.3.25</w:t>
        </w:r>
        <w:r>
          <w:rPr>
            <w:rFonts w:asciiTheme="minorHAnsi" w:eastAsiaTheme="minorEastAsia" w:hAnsiTheme="minorHAnsi" w:cstheme="minorBidi"/>
            <w:noProof/>
            <w:sz w:val="22"/>
            <w:szCs w:val="22"/>
          </w:rPr>
          <w:tab/>
        </w:r>
        <w:r w:rsidRPr="00E82BA1">
          <w:rPr>
            <w:rStyle w:val="Hyperlink"/>
            <w:noProof/>
          </w:rPr>
          <w:t>CT_ExtremeValueColorPosition</w:t>
        </w:r>
        <w:r>
          <w:rPr>
            <w:noProof/>
            <w:webHidden/>
          </w:rPr>
          <w:tab/>
        </w:r>
        <w:r>
          <w:rPr>
            <w:noProof/>
            <w:webHidden/>
          </w:rPr>
          <w:fldChar w:fldCharType="begin"/>
        </w:r>
        <w:r>
          <w:rPr>
            <w:noProof/>
            <w:webHidden/>
          </w:rPr>
          <w:instrText xml:space="preserve"> PAGEREF _Toc473780091 \h </w:instrText>
        </w:r>
        <w:r>
          <w:rPr>
            <w:noProof/>
            <w:webHidden/>
          </w:rPr>
        </w:r>
        <w:r>
          <w:rPr>
            <w:noProof/>
            <w:webHidden/>
          </w:rPr>
          <w:fldChar w:fldCharType="separate"/>
        </w:r>
        <w:r>
          <w:rPr>
            <w:noProof/>
            <w:webHidden/>
          </w:rPr>
          <w:t>203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2" w:history="1">
        <w:r w:rsidRPr="00E82BA1">
          <w:rPr>
            <w:rStyle w:val="Hyperlink"/>
            <w:noProof/>
          </w:rPr>
          <w:t>2.24.3.26</w:t>
        </w:r>
        <w:r>
          <w:rPr>
            <w:rFonts w:asciiTheme="minorHAnsi" w:eastAsiaTheme="minorEastAsia" w:hAnsiTheme="minorHAnsi" w:cstheme="minorBidi"/>
            <w:noProof/>
            <w:sz w:val="22"/>
            <w:szCs w:val="22"/>
          </w:rPr>
          <w:tab/>
        </w:r>
        <w:r w:rsidRPr="00E82BA1">
          <w:rPr>
            <w:rStyle w:val="Hyperlink"/>
            <w:noProof/>
          </w:rPr>
          <w:t>CT_FormatOverride</w:t>
        </w:r>
        <w:r>
          <w:rPr>
            <w:noProof/>
            <w:webHidden/>
          </w:rPr>
          <w:tab/>
        </w:r>
        <w:r>
          <w:rPr>
            <w:noProof/>
            <w:webHidden/>
          </w:rPr>
          <w:fldChar w:fldCharType="begin"/>
        </w:r>
        <w:r>
          <w:rPr>
            <w:noProof/>
            <w:webHidden/>
          </w:rPr>
          <w:instrText xml:space="preserve"> PAGEREF _Toc473780092 \h </w:instrText>
        </w:r>
        <w:r>
          <w:rPr>
            <w:noProof/>
            <w:webHidden/>
          </w:rPr>
        </w:r>
        <w:r>
          <w:rPr>
            <w:noProof/>
            <w:webHidden/>
          </w:rPr>
          <w:fldChar w:fldCharType="separate"/>
        </w:r>
        <w:r>
          <w:rPr>
            <w:noProof/>
            <w:webHidden/>
          </w:rPr>
          <w:t>203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3" w:history="1">
        <w:r w:rsidRPr="00E82BA1">
          <w:rPr>
            <w:rStyle w:val="Hyperlink"/>
            <w:noProof/>
          </w:rPr>
          <w:t>2.24.3.27</w:t>
        </w:r>
        <w:r>
          <w:rPr>
            <w:rFonts w:asciiTheme="minorHAnsi" w:eastAsiaTheme="minorEastAsia" w:hAnsiTheme="minorHAnsi" w:cstheme="minorBidi"/>
            <w:noProof/>
            <w:sz w:val="22"/>
            <w:szCs w:val="22"/>
          </w:rPr>
          <w:tab/>
        </w:r>
        <w:r w:rsidRPr="00E82BA1">
          <w:rPr>
            <w:rStyle w:val="Hyperlink"/>
            <w:noProof/>
          </w:rPr>
          <w:t>CT_FormatOverrides</w:t>
        </w:r>
        <w:r>
          <w:rPr>
            <w:noProof/>
            <w:webHidden/>
          </w:rPr>
          <w:tab/>
        </w:r>
        <w:r>
          <w:rPr>
            <w:noProof/>
            <w:webHidden/>
          </w:rPr>
          <w:fldChar w:fldCharType="begin"/>
        </w:r>
        <w:r>
          <w:rPr>
            <w:noProof/>
            <w:webHidden/>
          </w:rPr>
          <w:instrText xml:space="preserve"> PAGEREF _Toc473780093 \h </w:instrText>
        </w:r>
        <w:r>
          <w:rPr>
            <w:noProof/>
            <w:webHidden/>
          </w:rPr>
        </w:r>
        <w:r>
          <w:rPr>
            <w:noProof/>
            <w:webHidden/>
          </w:rPr>
          <w:fldChar w:fldCharType="separate"/>
        </w:r>
        <w:r>
          <w:rPr>
            <w:noProof/>
            <w:webHidden/>
          </w:rPr>
          <w:t>204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4" w:history="1">
        <w:r w:rsidRPr="00E82BA1">
          <w:rPr>
            <w:rStyle w:val="Hyperlink"/>
            <w:noProof/>
          </w:rPr>
          <w:t>2.24.3.28</w:t>
        </w:r>
        <w:r>
          <w:rPr>
            <w:rFonts w:asciiTheme="minorHAnsi" w:eastAsiaTheme="minorEastAsia" w:hAnsiTheme="minorHAnsi" w:cstheme="minorBidi"/>
            <w:noProof/>
            <w:sz w:val="22"/>
            <w:szCs w:val="22"/>
          </w:rPr>
          <w:tab/>
        </w:r>
        <w:r w:rsidRPr="00E82BA1">
          <w:rPr>
            <w:rStyle w:val="Hyperlink"/>
            <w:noProof/>
          </w:rPr>
          <w:t>CT_Formula</w:t>
        </w:r>
        <w:r>
          <w:rPr>
            <w:noProof/>
            <w:webHidden/>
          </w:rPr>
          <w:tab/>
        </w:r>
        <w:r>
          <w:rPr>
            <w:noProof/>
            <w:webHidden/>
          </w:rPr>
          <w:fldChar w:fldCharType="begin"/>
        </w:r>
        <w:r>
          <w:rPr>
            <w:noProof/>
            <w:webHidden/>
          </w:rPr>
          <w:instrText xml:space="preserve"> PAGEREF _Toc473780094 \h </w:instrText>
        </w:r>
        <w:r>
          <w:rPr>
            <w:noProof/>
            <w:webHidden/>
          </w:rPr>
        </w:r>
        <w:r>
          <w:rPr>
            <w:noProof/>
            <w:webHidden/>
          </w:rPr>
          <w:fldChar w:fldCharType="separate"/>
        </w:r>
        <w:r>
          <w:rPr>
            <w:noProof/>
            <w:webHidden/>
          </w:rPr>
          <w:t>204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5" w:history="1">
        <w:r w:rsidRPr="00E82BA1">
          <w:rPr>
            <w:rStyle w:val="Hyperlink"/>
            <w:noProof/>
          </w:rPr>
          <w:t>2.24.3.29</w:t>
        </w:r>
        <w:r>
          <w:rPr>
            <w:rFonts w:asciiTheme="minorHAnsi" w:eastAsiaTheme="minorEastAsia" w:hAnsiTheme="minorHAnsi" w:cstheme="minorBidi"/>
            <w:noProof/>
            <w:sz w:val="22"/>
            <w:szCs w:val="22"/>
          </w:rPr>
          <w:tab/>
        </w:r>
        <w:r w:rsidRPr="00E82BA1">
          <w:rPr>
            <w:rStyle w:val="Hyperlink"/>
            <w:noProof/>
          </w:rPr>
          <w:t>CT_GeoCache</w:t>
        </w:r>
        <w:r>
          <w:rPr>
            <w:noProof/>
            <w:webHidden/>
          </w:rPr>
          <w:tab/>
        </w:r>
        <w:r>
          <w:rPr>
            <w:noProof/>
            <w:webHidden/>
          </w:rPr>
          <w:fldChar w:fldCharType="begin"/>
        </w:r>
        <w:r>
          <w:rPr>
            <w:noProof/>
            <w:webHidden/>
          </w:rPr>
          <w:instrText xml:space="preserve"> PAGEREF _Toc473780095 \h </w:instrText>
        </w:r>
        <w:r>
          <w:rPr>
            <w:noProof/>
            <w:webHidden/>
          </w:rPr>
        </w:r>
        <w:r>
          <w:rPr>
            <w:noProof/>
            <w:webHidden/>
          </w:rPr>
          <w:fldChar w:fldCharType="separate"/>
        </w:r>
        <w:r>
          <w:rPr>
            <w:noProof/>
            <w:webHidden/>
          </w:rPr>
          <w:t>205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6" w:history="1">
        <w:r w:rsidRPr="00E82BA1">
          <w:rPr>
            <w:rStyle w:val="Hyperlink"/>
            <w:noProof/>
          </w:rPr>
          <w:t>2.24.3.30</w:t>
        </w:r>
        <w:r>
          <w:rPr>
            <w:rFonts w:asciiTheme="minorHAnsi" w:eastAsiaTheme="minorEastAsia" w:hAnsiTheme="minorHAnsi" w:cstheme="minorBidi"/>
            <w:noProof/>
            <w:sz w:val="22"/>
            <w:szCs w:val="22"/>
          </w:rPr>
          <w:tab/>
        </w:r>
        <w:r w:rsidRPr="00E82BA1">
          <w:rPr>
            <w:rStyle w:val="Hyperlink"/>
            <w:noProof/>
          </w:rPr>
          <w:t>CT_GeoChildEntities</w:t>
        </w:r>
        <w:r>
          <w:rPr>
            <w:noProof/>
            <w:webHidden/>
          </w:rPr>
          <w:tab/>
        </w:r>
        <w:r>
          <w:rPr>
            <w:noProof/>
            <w:webHidden/>
          </w:rPr>
          <w:fldChar w:fldCharType="begin"/>
        </w:r>
        <w:r>
          <w:rPr>
            <w:noProof/>
            <w:webHidden/>
          </w:rPr>
          <w:instrText xml:space="preserve"> PAGEREF _Toc473780096 \h </w:instrText>
        </w:r>
        <w:r>
          <w:rPr>
            <w:noProof/>
            <w:webHidden/>
          </w:rPr>
        </w:r>
        <w:r>
          <w:rPr>
            <w:noProof/>
            <w:webHidden/>
          </w:rPr>
          <w:fldChar w:fldCharType="separate"/>
        </w:r>
        <w:r>
          <w:rPr>
            <w:noProof/>
            <w:webHidden/>
          </w:rPr>
          <w:t>205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7" w:history="1">
        <w:r w:rsidRPr="00E82BA1">
          <w:rPr>
            <w:rStyle w:val="Hyperlink"/>
            <w:noProof/>
          </w:rPr>
          <w:t>2.24.3.31</w:t>
        </w:r>
        <w:r>
          <w:rPr>
            <w:rFonts w:asciiTheme="minorHAnsi" w:eastAsiaTheme="minorEastAsia" w:hAnsiTheme="minorHAnsi" w:cstheme="minorBidi"/>
            <w:noProof/>
            <w:sz w:val="22"/>
            <w:szCs w:val="22"/>
          </w:rPr>
          <w:tab/>
        </w:r>
        <w:r w:rsidRPr="00E82BA1">
          <w:rPr>
            <w:rStyle w:val="Hyperlink"/>
            <w:noProof/>
          </w:rPr>
          <w:t>CT_GeoChildEntitiesQuery</w:t>
        </w:r>
        <w:r>
          <w:rPr>
            <w:noProof/>
            <w:webHidden/>
          </w:rPr>
          <w:tab/>
        </w:r>
        <w:r>
          <w:rPr>
            <w:noProof/>
            <w:webHidden/>
          </w:rPr>
          <w:fldChar w:fldCharType="begin"/>
        </w:r>
        <w:r>
          <w:rPr>
            <w:noProof/>
            <w:webHidden/>
          </w:rPr>
          <w:instrText xml:space="preserve"> PAGEREF _Toc473780097 \h </w:instrText>
        </w:r>
        <w:r>
          <w:rPr>
            <w:noProof/>
            <w:webHidden/>
          </w:rPr>
        </w:r>
        <w:r>
          <w:rPr>
            <w:noProof/>
            <w:webHidden/>
          </w:rPr>
          <w:fldChar w:fldCharType="separate"/>
        </w:r>
        <w:r>
          <w:rPr>
            <w:noProof/>
            <w:webHidden/>
          </w:rPr>
          <w:t>206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8" w:history="1">
        <w:r w:rsidRPr="00E82BA1">
          <w:rPr>
            <w:rStyle w:val="Hyperlink"/>
            <w:noProof/>
          </w:rPr>
          <w:t>2.24.3.32</w:t>
        </w:r>
        <w:r>
          <w:rPr>
            <w:rFonts w:asciiTheme="minorHAnsi" w:eastAsiaTheme="minorEastAsia" w:hAnsiTheme="minorHAnsi" w:cstheme="minorBidi"/>
            <w:noProof/>
            <w:sz w:val="22"/>
            <w:szCs w:val="22"/>
          </w:rPr>
          <w:tab/>
        </w:r>
        <w:r w:rsidRPr="00E82BA1">
          <w:rPr>
            <w:rStyle w:val="Hyperlink"/>
            <w:noProof/>
          </w:rPr>
          <w:t>CT_GeoChildEntitiesQueryResult</w:t>
        </w:r>
        <w:r>
          <w:rPr>
            <w:noProof/>
            <w:webHidden/>
          </w:rPr>
          <w:tab/>
        </w:r>
        <w:r>
          <w:rPr>
            <w:noProof/>
            <w:webHidden/>
          </w:rPr>
          <w:fldChar w:fldCharType="begin"/>
        </w:r>
        <w:r>
          <w:rPr>
            <w:noProof/>
            <w:webHidden/>
          </w:rPr>
          <w:instrText xml:space="preserve"> PAGEREF _Toc473780098 \h </w:instrText>
        </w:r>
        <w:r>
          <w:rPr>
            <w:noProof/>
            <w:webHidden/>
          </w:rPr>
        </w:r>
        <w:r>
          <w:rPr>
            <w:noProof/>
            <w:webHidden/>
          </w:rPr>
          <w:fldChar w:fldCharType="separate"/>
        </w:r>
        <w:r>
          <w:rPr>
            <w:noProof/>
            <w:webHidden/>
          </w:rPr>
          <w:t>206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099" w:history="1">
        <w:r w:rsidRPr="00E82BA1">
          <w:rPr>
            <w:rStyle w:val="Hyperlink"/>
            <w:noProof/>
          </w:rPr>
          <w:t>2.24.3.33</w:t>
        </w:r>
        <w:r>
          <w:rPr>
            <w:rFonts w:asciiTheme="minorHAnsi" w:eastAsiaTheme="minorEastAsia" w:hAnsiTheme="minorHAnsi" w:cstheme="minorBidi"/>
            <w:noProof/>
            <w:sz w:val="22"/>
            <w:szCs w:val="22"/>
          </w:rPr>
          <w:tab/>
        </w:r>
        <w:r w:rsidRPr="00E82BA1">
          <w:rPr>
            <w:rStyle w:val="Hyperlink"/>
            <w:noProof/>
          </w:rPr>
          <w:t>CT_GeoChildEntitiesQueryResults</w:t>
        </w:r>
        <w:r>
          <w:rPr>
            <w:noProof/>
            <w:webHidden/>
          </w:rPr>
          <w:tab/>
        </w:r>
        <w:r>
          <w:rPr>
            <w:noProof/>
            <w:webHidden/>
          </w:rPr>
          <w:fldChar w:fldCharType="begin"/>
        </w:r>
        <w:r>
          <w:rPr>
            <w:noProof/>
            <w:webHidden/>
          </w:rPr>
          <w:instrText xml:space="preserve"> PAGEREF _Toc473780099 \h </w:instrText>
        </w:r>
        <w:r>
          <w:rPr>
            <w:noProof/>
            <w:webHidden/>
          </w:rPr>
        </w:r>
        <w:r>
          <w:rPr>
            <w:noProof/>
            <w:webHidden/>
          </w:rPr>
          <w:fldChar w:fldCharType="separate"/>
        </w:r>
        <w:r>
          <w:rPr>
            <w:noProof/>
            <w:webHidden/>
          </w:rPr>
          <w:t>207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0" w:history="1">
        <w:r w:rsidRPr="00E82BA1">
          <w:rPr>
            <w:rStyle w:val="Hyperlink"/>
            <w:noProof/>
          </w:rPr>
          <w:t>2.24.3.34</w:t>
        </w:r>
        <w:r>
          <w:rPr>
            <w:rFonts w:asciiTheme="minorHAnsi" w:eastAsiaTheme="minorEastAsia" w:hAnsiTheme="minorHAnsi" w:cstheme="minorBidi"/>
            <w:noProof/>
            <w:sz w:val="22"/>
            <w:szCs w:val="22"/>
          </w:rPr>
          <w:tab/>
        </w:r>
        <w:r w:rsidRPr="00E82BA1">
          <w:rPr>
            <w:rStyle w:val="Hyperlink"/>
            <w:noProof/>
          </w:rPr>
          <w:t>CT_GeoChildTypes</w:t>
        </w:r>
        <w:r>
          <w:rPr>
            <w:noProof/>
            <w:webHidden/>
          </w:rPr>
          <w:tab/>
        </w:r>
        <w:r>
          <w:rPr>
            <w:noProof/>
            <w:webHidden/>
          </w:rPr>
          <w:fldChar w:fldCharType="begin"/>
        </w:r>
        <w:r>
          <w:rPr>
            <w:noProof/>
            <w:webHidden/>
          </w:rPr>
          <w:instrText xml:space="preserve"> PAGEREF _Toc473780100 \h </w:instrText>
        </w:r>
        <w:r>
          <w:rPr>
            <w:noProof/>
            <w:webHidden/>
          </w:rPr>
        </w:r>
        <w:r>
          <w:rPr>
            <w:noProof/>
            <w:webHidden/>
          </w:rPr>
          <w:fldChar w:fldCharType="separate"/>
        </w:r>
        <w:r>
          <w:rPr>
            <w:noProof/>
            <w:webHidden/>
          </w:rPr>
          <w:t>207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1" w:history="1">
        <w:r w:rsidRPr="00E82BA1">
          <w:rPr>
            <w:rStyle w:val="Hyperlink"/>
            <w:noProof/>
          </w:rPr>
          <w:t>2.24.3.35</w:t>
        </w:r>
        <w:r>
          <w:rPr>
            <w:rFonts w:asciiTheme="minorHAnsi" w:eastAsiaTheme="minorEastAsia" w:hAnsiTheme="minorHAnsi" w:cstheme="minorBidi"/>
            <w:noProof/>
            <w:sz w:val="22"/>
            <w:szCs w:val="22"/>
          </w:rPr>
          <w:tab/>
        </w:r>
        <w:r w:rsidRPr="00E82BA1">
          <w:rPr>
            <w:rStyle w:val="Hyperlink"/>
            <w:noProof/>
          </w:rPr>
          <w:t>CT_GeoData</w:t>
        </w:r>
        <w:r>
          <w:rPr>
            <w:noProof/>
            <w:webHidden/>
          </w:rPr>
          <w:tab/>
        </w:r>
        <w:r>
          <w:rPr>
            <w:noProof/>
            <w:webHidden/>
          </w:rPr>
          <w:fldChar w:fldCharType="begin"/>
        </w:r>
        <w:r>
          <w:rPr>
            <w:noProof/>
            <w:webHidden/>
          </w:rPr>
          <w:instrText xml:space="preserve"> PAGEREF _Toc473780101 \h </w:instrText>
        </w:r>
        <w:r>
          <w:rPr>
            <w:noProof/>
            <w:webHidden/>
          </w:rPr>
        </w:r>
        <w:r>
          <w:rPr>
            <w:noProof/>
            <w:webHidden/>
          </w:rPr>
          <w:fldChar w:fldCharType="separate"/>
        </w:r>
        <w:r>
          <w:rPr>
            <w:noProof/>
            <w:webHidden/>
          </w:rPr>
          <w:t>208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2" w:history="1">
        <w:r w:rsidRPr="00E82BA1">
          <w:rPr>
            <w:rStyle w:val="Hyperlink"/>
            <w:noProof/>
          </w:rPr>
          <w:t>2.24.3.36</w:t>
        </w:r>
        <w:r>
          <w:rPr>
            <w:rFonts w:asciiTheme="minorHAnsi" w:eastAsiaTheme="minorEastAsia" w:hAnsiTheme="minorHAnsi" w:cstheme="minorBidi"/>
            <w:noProof/>
            <w:sz w:val="22"/>
            <w:szCs w:val="22"/>
          </w:rPr>
          <w:tab/>
        </w:r>
        <w:r w:rsidRPr="00E82BA1">
          <w:rPr>
            <w:rStyle w:val="Hyperlink"/>
            <w:noProof/>
          </w:rPr>
          <w:t>CT_GeoDataEntityQuery</w:t>
        </w:r>
        <w:r>
          <w:rPr>
            <w:noProof/>
            <w:webHidden/>
          </w:rPr>
          <w:tab/>
        </w:r>
        <w:r>
          <w:rPr>
            <w:noProof/>
            <w:webHidden/>
          </w:rPr>
          <w:fldChar w:fldCharType="begin"/>
        </w:r>
        <w:r>
          <w:rPr>
            <w:noProof/>
            <w:webHidden/>
          </w:rPr>
          <w:instrText xml:space="preserve"> PAGEREF _Toc473780102 \h </w:instrText>
        </w:r>
        <w:r>
          <w:rPr>
            <w:noProof/>
            <w:webHidden/>
          </w:rPr>
        </w:r>
        <w:r>
          <w:rPr>
            <w:noProof/>
            <w:webHidden/>
          </w:rPr>
          <w:fldChar w:fldCharType="separate"/>
        </w:r>
        <w:r>
          <w:rPr>
            <w:noProof/>
            <w:webHidden/>
          </w:rPr>
          <w:t>209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3" w:history="1">
        <w:r w:rsidRPr="00E82BA1">
          <w:rPr>
            <w:rStyle w:val="Hyperlink"/>
            <w:noProof/>
          </w:rPr>
          <w:t>2.24.3.37</w:t>
        </w:r>
        <w:r>
          <w:rPr>
            <w:rFonts w:asciiTheme="minorHAnsi" w:eastAsiaTheme="minorEastAsia" w:hAnsiTheme="minorHAnsi" w:cstheme="minorBidi"/>
            <w:noProof/>
            <w:sz w:val="22"/>
            <w:szCs w:val="22"/>
          </w:rPr>
          <w:tab/>
        </w:r>
        <w:r w:rsidRPr="00E82BA1">
          <w:rPr>
            <w:rStyle w:val="Hyperlink"/>
            <w:noProof/>
          </w:rPr>
          <w:t>CT_GeoDataEntityQueryResult</w:t>
        </w:r>
        <w:r>
          <w:rPr>
            <w:noProof/>
            <w:webHidden/>
          </w:rPr>
          <w:tab/>
        </w:r>
        <w:r>
          <w:rPr>
            <w:noProof/>
            <w:webHidden/>
          </w:rPr>
          <w:fldChar w:fldCharType="begin"/>
        </w:r>
        <w:r>
          <w:rPr>
            <w:noProof/>
            <w:webHidden/>
          </w:rPr>
          <w:instrText xml:space="preserve"> PAGEREF _Toc473780103 \h </w:instrText>
        </w:r>
        <w:r>
          <w:rPr>
            <w:noProof/>
            <w:webHidden/>
          </w:rPr>
        </w:r>
        <w:r>
          <w:rPr>
            <w:noProof/>
            <w:webHidden/>
          </w:rPr>
          <w:fldChar w:fldCharType="separate"/>
        </w:r>
        <w:r>
          <w:rPr>
            <w:noProof/>
            <w:webHidden/>
          </w:rPr>
          <w:t>209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4" w:history="1">
        <w:r w:rsidRPr="00E82BA1">
          <w:rPr>
            <w:rStyle w:val="Hyperlink"/>
            <w:noProof/>
          </w:rPr>
          <w:t>2.24.3.38</w:t>
        </w:r>
        <w:r>
          <w:rPr>
            <w:rFonts w:asciiTheme="minorHAnsi" w:eastAsiaTheme="minorEastAsia" w:hAnsiTheme="minorHAnsi" w:cstheme="minorBidi"/>
            <w:noProof/>
            <w:sz w:val="22"/>
            <w:szCs w:val="22"/>
          </w:rPr>
          <w:tab/>
        </w:r>
        <w:r w:rsidRPr="00E82BA1">
          <w:rPr>
            <w:rStyle w:val="Hyperlink"/>
            <w:noProof/>
          </w:rPr>
          <w:t>CT_GeoDataEntityQueryResults</w:t>
        </w:r>
        <w:r>
          <w:rPr>
            <w:noProof/>
            <w:webHidden/>
          </w:rPr>
          <w:tab/>
        </w:r>
        <w:r>
          <w:rPr>
            <w:noProof/>
            <w:webHidden/>
          </w:rPr>
          <w:fldChar w:fldCharType="begin"/>
        </w:r>
        <w:r>
          <w:rPr>
            <w:noProof/>
            <w:webHidden/>
          </w:rPr>
          <w:instrText xml:space="preserve"> PAGEREF _Toc473780104 \h </w:instrText>
        </w:r>
        <w:r>
          <w:rPr>
            <w:noProof/>
            <w:webHidden/>
          </w:rPr>
        </w:r>
        <w:r>
          <w:rPr>
            <w:noProof/>
            <w:webHidden/>
          </w:rPr>
          <w:fldChar w:fldCharType="separate"/>
        </w:r>
        <w:r>
          <w:rPr>
            <w:noProof/>
            <w:webHidden/>
          </w:rPr>
          <w:t>210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5" w:history="1">
        <w:r w:rsidRPr="00E82BA1">
          <w:rPr>
            <w:rStyle w:val="Hyperlink"/>
            <w:noProof/>
          </w:rPr>
          <w:t>2.24.3.39</w:t>
        </w:r>
        <w:r>
          <w:rPr>
            <w:rFonts w:asciiTheme="minorHAnsi" w:eastAsiaTheme="minorEastAsia" w:hAnsiTheme="minorHAnsi" w:cstheme="minorBidi"/>
            <w:noProof/>
            <w:sz w:val="22"/>
            <w:szCs w:val="22"/>
          </w:rPr>
          <w:tab/>
        </w:r>
        <w:r w:rsidRPr="00E82BA1">
          <w:rPr>
            <w:rStyle w:val="Hyperlink"/>
            <w:noProof/>
          </w:rPr>
          <w:t>CT_GeoDataPointQuery</w:t>
        </w:r>
        <w:r>
          <w:rPr>
            <w:noProof/>
            <w:webHidden/>
          </w:rPr>
          <w:tab/>
        </w:r>
        <w:r>
          <w:rPr>
            <w:noProof/>
            <w:webHidden/>
          </w:rPr>
          <w:fldChar w:fldCharType="begin"/>
        </w:r>
        <w:r>
          <w:rPr>
            <w:noProof/>
            <w:webHidden/>
          </w:rPr>
          <w:instrText xml:space="preserve"> PAGEREF _Toc473780105 \h </w:instrText>
        </w:r>
        <w:r>
          <w:rPr>
            <w:noProof/>
            <w:webHidden/>
          </w:rPr>
        </w:r>
        <w:r>
          <w:rPr>
            <w:noProof/>
            <w:webHidden/>
          </w:rPr>
          <w:fldChar w:fldCharType="separate"/>
        </w:r>
        <w:r>
          <w:rPr>
            <w:noProof/>
            <w:webHidden/>
          </w:rPr>
          <w:t>210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6" w:history="1">
        <w:r w:rsidRPr="00E82BA1">
          <w:rPr>
            <w:rStyle w:val="Hyperlink"/>
            <w:noProof/>
          </w:rPr>
          <w:t>2.24.3.40</w:t>
        </w:r>
        <w:r>
          <w:rPr>
            <w:rFonts w:asciiTheme="minorHAnsi" w:eastAsiaTheme="minorEastAsia" w:hAnsiTheme="minorHAnsi" w:cstheme="minorBidi"/>
            <w:noProof/>
            <w:sz w:val="22"/>
            <w:szCs w:val="22"/>
          </w:rPr>
          <w:tab/>
        </w:r>
        <w:r w:rsidRPr="00E82BA1">
          <w:rPr>
            <w:rStyle w:val="Hyperlink"/>
            <w:noProof/>
          </w:rPr>
          <w:t>CT_GeoDataPointToEntityQuery</w:t>
        </w:r>
        <w:r>
          <w:rPr>
            <w:noProof/>
            <w:webHidden/>
          </w:rPr>
          <w:tab/>
        </w:r>
        <w:r>
          <w:rPr>
            <w:noProof/>
            <w:webHidden/>
          </w:rPr>
          <w:fldChar w:fldCharType="begin"/>
        </w:r>
        <w:r>
          <w:rPr>
            <w:noProof/>
            <w:webHidden/>
          </w:rPr>
          <w:instrText xml:space="preserve"> PAGEREF _Toc473780106 \h </w:instrText>
        </w:r>
        <w:r>
          <w:rPr>
            <w:noProof/>
            <w:webHidden/>
          </w:rPr>
        </w:r>
        <w:r>
          <w:rPr>
            <w:noProof/>
            <w:webHidden/>
          </w:rPr>
          <w:fldChar w:fldCharType="separate"/>
        </w:r>
        <w:r>
          <w:rPr>
            <w:noProof/>
            <w:webHidden/>
          </w:rPr>
          <w:t>211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7" w:history="1">
        <w:r w:rsidRPr="00E82BA1">
          <w:rPr>
            <w:rStyle w:val="Hyperlink"/>
            <w:noProof/>
          </w:rPr>
          <w:t>2.24.3.41</w:t>
        </w:r>
        <w:r>
          <w:rPr>
            <w:rFonts w:asciiTheme="minorHAnsi" w:eastAsiaTheme="minorEastAsia" w:hAnsiTheme="minorHAnsi" w:cstheme="minorBidi"/>
            <w:noProof/>
            <w:sz w:val="22"/>
            <w:szCs w:val="22"/>
          </w:rPr>
          <w:tab/>
        </w:r>
        <w:r w:rsidRPr="00E82BA1">
          <w:rPr>
            <w:rStyle w:val="Hyperlink"/>
            <w:noProof/>
          </w:rPr>
          <w:t>CT_GeoDataPointToEntityQueryResult</w:t>
        </w:r>
        <w:r>
          <w:rPr>
            <w:noProof/>
            <w:webHidden/>
          </w:rPr>
          <w:tab/>
        </w:r>
        <w:r>
          <w:rPr>
            <w:noProof/>
            <w:webHidden/>
          </w:rPr>
          <w:fldChar w:fldCharType="begin"/>
        </w:r>
        <w:r>
          <w:rPr>
            <w:noProof/>
            <w:webHidden/>
          </w:rPr>
          <w:instrText xml:space="preserve"> PAGEREF _Toc473780107 \h </w:instrText>
        </w:r>
        <w:r>
          <w:rPr>
            <w:noProof/>
            <w:webHidden/>
          </w:rPr>
        </w:r>
        <w:r>
          <w:rPr>
            <w:noProof/>
            <w:webHidden/>
          </w:rPr>
          <w:fldChar w:fldCharType="separate"/>
        </w:r>
        <w:r>
          <w:rPr>
            <w:noProof/>
            <w:webHidden/>
          </w:rPr>
          <w:t>211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8" w:history="1">
        <w:r w:rsidRPr="00E82BA1">
          <w:rPr>
            <w:rStyle w:val="Hyperlink"/>
            <w:noProof/>
          </w:rPr>
          <w:t>2.24.3.42</w:t>
        </w:r>
        <w:r>
          <w:rPr>
            <w:rFonts w:asciiTheme="minorHAnsi" w:eastAsiaTheme="minorEastAsia" w:hAnsiTheme="minorHAnsi" w:cstheme="minorBidi"/>
            <w:noProof/>
            <w:sz w:val="22"/>
            <w:szCs w:val="22"/>
          </w:rPr>
          <w:tab/>
        </w:r>
        <w:r w:rsidRPr="00E82BA1">
          <w:rPr>
            <w:rStyle w:val="Hyperlink"/>
            <w:noProof/>
          </w:rPr>
          <w:t>CT_GeoDataPointToEntityQueryResults</w:t>
        </w:r>
        <w:r>
          <w:rPr>
            <w:noProof/>
            <w:webHidden/>
          </w:rPr>
          <w:tab/>
        </w:r>
        <w:r>
          <w:rPr>
            <w:noProof/>
            <w:webHidden/>
          </w:rPr>
          <w:fldChar w:fldCharType="begin"/>
        </w:r>
        <w:r>
          <w:rPr>
            <w:noProof/>
            <w:webHidden/>
          </w:rPr>
          <w:instrText xml:space="preserve"> PAGEREF _Toc473780108 \h </w:instrText>
        </w:r>
        <w:r>
          <w:rPr>
            <w:noProof/>
            <w:webHidden/>
          </w:rPr>
        </w:r>
        <w:r>
          <w:rPr>
            <w:noProof/>
            <w:webHidden/>
          </w:rPr>
          <w:fldChar w:fldCharType="separate"/>
        </w:r>
        <w:r>
          <w:rPr>
            <w:noProof/>
            <w:webHidden/>
          </w:rPr>
          <w:t>212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09" w:history="1">
        <w:r w:rsidRPr="00E82BA1">
          <w:rPr>
            <w:rStyle w:val="Hyperlink"/>
            <w:noProof/>
          </w:rPr>
          <w:t>2.24.3.43</w:t>
        </w:r>
        <w:r>
          <w:rPr>
            <w:rFonts w:asciiTheme="minorHAnsi" w:eastAsiaTheme="minorEastAsia" w:hAnsiTheme="minorHAnsi" w:cstheme="minorBidi"/>
            <w:noProof/>
            <w:sz w:val="22"/>
            <w:szCs w:val="22"/>
          </w:rPr>
          <w:tab/>
        </w:r>
        <w:r w:rsidRPr="00E82BA1">
          <w:rPr>
            <w:rStyle w:val="Hyperlink"/>
            <w:noProof/>
          </w:rPr>
          <w:t>CT_Geography</w:t>
        </w:r>
        <w:r>
          <w:rPr>
            <w:noProof/>
            <w:webHidden/>
          </w:rPr>
          <w:tab/>
        </w:r>
        <w:r>
          <w:rPr>
            <w:noProof/>
            <w:webHidden/>
          </w:rPr>
          <w:fldChar w:fldCharType="begin"/>
        </w:r>
        <w:r>
          <w:rPr>
            <w:noProof/>
            <w:webHidden/>
          </w:rPr>
          <w:instrText xml:space="preserve"> PAGEREF _Toc473780109 \h </w:instrText>
        </w:r>
        <w:r>
          <w:rPr>
            <w:noProof/>
            <w:webHidden/>
          </w:rPr>
        </w:r>
        <w:r>
          <w:rPr>
            <w:noProof/>
            <w:webHidden/>
          </w:rPr>
          <w:fldChar w:fldCharType="separate"/>
        </w:r>
        <w:r>
          <w:rPr>
            <w:noProof/>
            <w:webHidden/>
          </w:rPr>
          <w:t>212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0" w:history="1">
        <w:r w:rsidRPr="00E82BA1">
          <w:rPr>
            <w:rStyle w:val="Hyperlink"/>
            <w:noProof/>
          </w:rPr>
          <w:t>2.24.3.44</w:t>
        </w:r>
        <w:r>
          <w:rPr>
            <w:rFonts w:asciiTheme="minorHAnsi" w:eastAsiaTheme="minorEastAsia" w:hAnsiTheme="minorHAnsi" w:cstheme="minorBidi"/>
            <w:noProof/>
            <w:sz w:val="22"/>
            <w:szCs w:val="22"/>
          </w:rPr>
          <w:tab/>
        </w:r>
        <w:r w:rsidRPr="00E82BA1">
          <w:rPr>
            <w:rStyle w:val="Hyperlink"/>
            <w:noProof/>
          </w:rPr>
          <w:t>CT_GeoHierarchyEntity</w:t>
        </w:r>
        <w:r>
          <w:rPr>
            <w:noProof/>
            <w:webHidden/>
          </w:rPr>
          <w:tab/>
        </w:r>
        <w:r>
          <w:rPr>
            <w:noProof/>
            <w:webHidden/>
          </w:rPr>
          <w:fldChar w:fldCharType="begin"/>
        </w:r>
        <w:r>
          <w:rPr>
            <w:noProof/>
            <w:webHidden/>
          </w:rPr>
          <w:instrText xml:space="preserve"> PAGEREF _Toc473780110 \h </w:instrText>
        </w:r>
        <w:r>
          <w:rPr>
            <w:noProof/>
            <w:webHidden/>
          </w:rPr>
        </w:r>
        <w:r>
          <w:rPr>
            <w:noProof/>
            <w:webHidden/>
          </w:rPr>
          <w:fldChar w:fldCharType="separate"/>
        </w:r>
        <w:r>
          <w:rPr>
            <w:noProof/>
            <w:webHidden/>
          </w:rPr>
          <w:t>213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1" w:history="1">
        <w:r w:rsidRPr="00E82BA1">
          <w:rPr>
            <w:rStyle w:val="Hyperlink"/>
            <w:noProof/>
          </w:rPr>
          <w:t>2.24.3.45</w:t>
        </w:r>
        <w:r>
          <w:rPr>
            <w:rFonts w:asciiTheme="minorHAnsi" w:eastAsiaTheme="minorEastAsia" w:hAnsiTheme="minorHAnsi" w:cstheme="minorBidi"/>
            <w:noProof/>
            <w:sz w:val="22"/>
            <w:szCs w:val="22"/>
          </w:rPr>
          <w:tab/>
        </w:r>
        <w:r w:rsidRPr="00E82BA1">
          <w:rPr>
            <w:rStyle w:val="Hyperlink"/>
            <w:noProof/>
          </w:rPr>
          <w:t>CT_GeoLocation</w:t>
        </w:r>
        <w:r>
          <w:rPr>
            <w:noProof/>
            <w:webHidden/>
          </w:rPr>
          <w:tab/>
        </w:r>
        <w:r>
          <w:rPr>
            <w:noProof/>
            <w:webHidden/>
          </w:rPr>
          <w:fldChar w:fldCharType="begin"/>
        </w:r>
        <w:r>
          <w:rPr>
            <w:noProof/>
            <w:webHidden/>
          </w:rPr>
          <w:instrText xml:space="preserve"> PAGEREF _Toc473780111 \h </w:instrText>
        </w:r>
        <w:r>
          <w:rPr>
            <w:noProof/>
            <w:webHidden/>
          </w:rPr>
        </w:r>
        <w:r>
          <w:rPr>
            <w:noProof/>
            <w:webHidden/>
          </w:rPr>
          <w:fldChar w:fldCharType="separate"/>
        </w:r>
        <w:r>
          <w:rPr>
            <w:noProof/>
            <w:webHidden/>
          </w:rPr>
          <w:t>214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2" w:history="1">
        <w:r w:rsidRPr="00E82BA1">
          <w:rPr>
            <w:rStyle w:val="Hyperlink"/>
            <w:noProof/>
          </w:rPr>
          <w:t>2.24.3.46</w:t>
        </w:r>
        <w:r>
          <w:rPr>
            <w:rFonts w:asciiTheme="minorHAnsi" w:eastAsiaTheme="minorEastAsia" w:hAnsiTheme="minorHAnsi" w:cstheme="minorBidi"/>
            <w:noProof/>
            <w:sz w:val="22"/>
            <w:szCs w:val="22"/>
          </w:rPr>
          <w:tab/>
        </w:r>
        <w:r w:rsidRPr="00E82BA1">
          <w:rPr>
            <w:rStyle w:val="Hyperlink"/>
            <w:noProof/>
          </w:rPr>
          <w:t>CT_GeoLocationQuery</w:t>
        </w:r>
        <w:r>
          <w:rPr>
            <w:noProof/>
            <w:webHidden/>
          </w:rPr>
          <w:tab/>
        </w:r>
        <w:r>
          <w:rPr>
            <w:noProof/>
            <w:webHidden/>
          </w:rPr>
          <w:fldChar w:fldCharType="begin"/>
        </w:r>
        <w:r>
          <w:rPr>
            <w:noProof/>
            <w:webHidden/>
          </w:rPr>
          <w:instrText xml:space="preserve"> PAGEREF _Toc473780112 \h </w:instrText>
        </w:r>
        <w:r>
          <w:rPr>
            <w:noProof/>
            <w:webHidden/>
          </w:rPr>
        </w:r>
        <w:r>
          <w:rPr>
            <w:noProof/>
            <w:webHidden/>
          </w:rPr>
          <w:fldChar w:fldCharType="separate"/>
        </w:r>
        <w:r>
          <w:rPr>
            <w:noProof/>
            <w:webHidden/>
          </w:rPr>
          <w:t>214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3" w:history="1">
        <w:r w:rsidRPr="00E82BA1">
          <w:rPr>
            <w:rStyle w:val="Hyperlink"/>
            <w:noProof/>
          </w:rPr>
          <w:t>2.24.3.47</w:t>
        </w:r>
        <w:r>
          <w:rPr>
            <w:rFonts w:asciiTheme="minorHAnsi" w:eastAsiaTheme="minorEastAsia" w:hAnsiTheme="minorHAnsi" w:cstheme="minorBidi"/>
            <w:noProof/>
            <w:sz w:val="22"/>
            <w:szCs w:val="22"/>
          </w:rPr>
          <w:tab/>
        </w:r>
        <w:r w:rsidRPr="00E82BA1">
          <w:rPr>
            <w:rStyle w:val="Hyperlink"/>
            <w:noProof/>
          </w:rPr>
          <w:t>CT_GeoLocationQueryResult</w:t>
        </w:r>
        <w:r>
          <w:rPr>
            <w:noProof/>
            <w:webHidden/>
          </w:rPr>
          <w:tab/>
        </w:r>
        <w:r>
          <w:rPr>
            <w:noProof/>
            <w:webHidden/>
          </w:rPr>
          <w:fldChar w:fldCharType="begin"/>
        </w:r>
        <w:r>
          <w:rPr>
            <w:noProof/>
            <w:webHidden/>
          </w:rPr>
          <w:instrText xml:space="preserve"> PAGEREF _Toc473780113 \h </w:instrText>
        </w:r>
        <w:r>
          <w:rPr>
            <w:noProof/>
            <w:webHidden/>
          </w:rPr>
        </w:r>
        <w:r>
          <w:rPr>
            <w:noProof/>
            <w:webHidden/>
          </w:rPr>
          <w:fldChar w:fldCharType="separate"/>
        </w:r>
        <w:r>
          <w:rPr>
            <w:noProof/>
            <w:webHidden/>
          </w:rPr>
          <w:t>215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4" w:history="1">
        <w:r w:rsidRPr="00E82BA1">
          <w:rPr>
            <w:rStyle w:val="Hyperlink"/>
            <w:noProof/>
          </w:rPr>
          <w:t>2.24.3.48</w:t>
        </w:r>
        <w:r>
          <w:rPr>
            <w:rFonts w:asciiTheme="minorHAnsi" w:eastAsiaTheme="minorEastAsia" w:hAnsiTheme="minorHAnsi" w:cstheme="minorBidi"/>
            <w:noProof/>
            <w:sz w:val="22"/>
            <w:szCs w:val="22"/>
          </w:rPr>
          <w:tab/>
        </w:r>
        <w:r w:rsidRPr="00E82BA1">
          <w:rPr>
            <w:rStyle w:val="Hyperlink"/>
            <w:noProof/>
          </w:rPr>
          <w:t>CT_GeoLocationQueryResults</w:t>
        </w:r>
        <w:r>
          <w:rPr>
            <w:noProof/>
            <w:webHidden/>
          </w:rPr>
          <w:tab/>
        </w:r>
        <w:r>
          <w:rPr>
            <w:noProof/>
            <w:webHidden/>
          </w:rPr>
          <w:fldChar w:fldCharType="begin"/>
        </w:r>
        <w:r>
          <w:rPr>
            <w:noProof/>
            <w:webHidden/>
          </w:rPr>
          <w:instrText xml:space="preserve"> PAGEREF _Toc473780114 \h </w:instrText>
        </w:r>
        <w:r>
          <w:rPr>
            <w:noProof/>
            <w:webHidden/>
          </w:rPr>
        </w:r>
        <w:r>
          <w:rPr>
            <w:noProof/>
            <w:webHidden/>
          </w:rPr>
          <w:fldChar w:fldCharType="separate"/>
        </w:r>
        <w:r>
          <w:rPr>
            <w:noProof/>
            <w:webHidden/>
          </w:rPr>
          <w:t>216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5" w:history="1">
        <w:r w:rsidRPr="00E82BA1">
          <w:rPr>
            <w:rStyle w:val="Hyperlink"/>
            <w:noProof/>
          </w:rPr>
          <w:t>2.24.3.49</w:t>
        </w:r>
        <w:r>
          <w:rPr>
            <w:rFonts w:asciiTheme="minorHAnsi" w:eastAsiaTheme="minorEastAsia" w:hAnsiTheme="minorHAnsi" w:cstheme="minorBidi"/>
            <w:noProof/>
            <w:sz w:val="22"/>
            <w:szCs w:val="22"/>
          </w:rPr>
          <w:tab/>
        </w:r>
        <w:r w:rsidRPr="00E82BA1">
          <w:rPr>
            <w:rStyle w:val="Hyperlink"/>
            <w:noProof/>
          </w:rPr>
          <w:t>CT_GeoLocations</w:t>
        </w:r>
        <w:r>
          <w:rPr>
            <w:noProof/>
            <w:webHidden/>
          </w:rPr>
          <w:tab/>
        </w:r>
        <w:r>
          <w:rPr>
            <w:noProof/>
            <w:webHidden/>
          </w:rPr>
          <w:fldChar w:fldCharType="begin"/>
        </w:r>
        <w:r>
          <w:rPr>
            <w:noProof/>
            <w:webHidden/>
          </w:rPr>
          <w:instrText xml:space="preserve"> PAGEREF _Toc473780115 \h </w:instrText>
        </w:r>
        <w:r>
          <w:rPr>
            <w:noProof/>
            <w:webHidden/>
          </w:rPr>
        </w:r>
        <w:r>
          <w:rPr>
            <w:noProof/>
            <w:webHidden/>
          </w:rPr>
          <w:fldChar w:fldCharType="separate"/>
        </w:r>
        <w:r>
          <w:rPr>
            <w:noProof/>
            <w:webHidden/>
          </w:rPr>
          <w:t>216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6" w:history="1">
        <w:r w:rsidRPr="00E82BA1">
          <w:rPr>
            <w:rStyle w:val="Hyperlink"/>
            <w:noProof/>
          </w:rPr>
          <w:t>2.24.3.50</w:t>
        </w:r>
        <w:r>
          <w:rPr>
            <w:rFonts w:asciiTheme="minorHAnsi" w:eastAsiaTheme="minorEastAsia" w:hAnsiTheme="minorHAnsi" w:cstheme="minorBidi"/>
            <w:noProof/>
            <w:sz w:val="22"/>
            <w:szCs w:val="22"/>
          </w:rPr>
          <w:tab/>
        </w:r>
        <w:r w:rsidRPr="00E82BA1">
          <w:rPr>
            <w:rStyle w:val="Hyperlink"/>
            <w:noProof/>
          </w:rPr>
          <w:t>CT_GeoPolygon</w:t>
        </w:r>
        <w:r>
          <w:rPr>
            <w:noProof/>
            <w:webHidden/>
          </w:rPr>
          <w:tab/>
        </w:r>
        <w:r>
          <w:rPr>
            <w:noProof/>
            <w:webHidden/>
          </w:rPr>
          <w:fldChar w:fldCharType="begin"/>
        </w:r>
        <w:r>
          <w:rPr>
            <w:noProof/>
            <w:webHidden/>
          </w:rPr>
          <w:instrText xml:space="preserve"> PAGEREF _Toc473780116 \h </w:instrText>
        </w:r>
        <w:r>
          <w:rPr>
            <w:noProof/>
            <w:webHidden/>
          </w:rPr>
        </w:r>
        <w:r>
          <w:rPr>
            <w:noProof/>
            <w:webHidden/>
          </w:rPr>
          <w:fldChar w:fldCharType="separate"/>
        </w:r>
        <w:r>
          <w:rPr>
            <w:noProof/>
            <w:webHidden/>
          </w:rPr>
          <w:t>216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7" w:history="1">
        <w:r w:rsidRPr="00E82BA1">
          <w:rPr>
            <w:rStyle w:val="Hyperlink"/>
            <w:noProof/>
          </w:rPr>
          <w:t>2.24.3.51</w:t>
        </w:r>
        <w:r>
          <w:rPr>
            <w:rFonts w:asciiTheme="minorHAnsi" w:eastAsiaTheme="minorEastAsia" w:hAnsiTheme="minorHAnsi" w:cstheme="minorBidi"/>
            <w:noProof/>
            <w:sz w:val="22"/>
            <w:szCs w:val="22"/>
          </w:rPr>
          <w:tab/>
        </w:r>
        <w:r w:rsidRPr="00E82BA1">
          <w:rPr>
            <w:rStyle w:val="Hyperlink"/>
            <w:noProof/>
          </w:rPr>
          <w:t>CT_GeoPolygons</w:t>
        </w:r>
        <w:r>
          <w:rPr>
            <w:noProof/>
            <w:webHidden/>
          </w:rPr>
          <w:tab/>
        </w:r>
        <w:r>
          <w:rPr>
            <w:noProof/>
            <w:webHidden/>
          </w:rPr>
          <w:fldChar w:fldCharType="begin"/>
        </w:r>
        <w:r>
          <w:rPr>
            <w:noProof/>
            <w:webHidden/>
          </w:rPr>
          <w:instrText xml:space="preserve"> PAGEREF _Toc473780117 \h </w:instrText>
        </w:r>
        <w:r>
          <w:rPr>
            <w:noProof/>
            <w:webHidden/>
          </w:rPr>
        </w:r>
        <w:r>
          <w:rPr>
            <w:noProof/>
            <w:webHidden/>
          </w:rPr>
          <w:fldChar w:fldCharType="separate"/>
        </w:r>
        <w:r>
          <w:rPr>
            <w:noProof/>
            <w:webHidden/>
          </w:rPr>
          <w:t>217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8" w:history="1">
        <w:r w:rsidRPr="00E82BA1">
          <w:rPr>
            <w:rStyle w:val="Hyperlink"/>
            <w:noProof/>
          </w:rPr>
          <w:t>2.24.3.52</w:t>
        </w:r>
        <w:r>
          <w:rPr>
            <w:rFonts w:asciiTheme="minorHAnsi" w:eastAsiaTheme="minorEastAsia" w:hAnsiTheme="minorHAnsi" w:cstheme="minorBidi"/>
            <w:noProof/>
            <w:sz w:val="22"/>
            <w:szCs w:val="22"/>
          </w:rPr>
          <w:tab/>
        </w:r>
        <w:r w:rsidRPr="00E82BA1">
          <w:rPr>
            <w:rStyle w:val="Hyperlink"/>
            <w:noProof/>
          </w:rPr>
          <w:t>CT_Gridlines</w:t>
        </w:r>
        <w:r>
          <w:rPr>
            <w:noProof/>
            <w:webHidden/>
          </w:rPr>
          <w:tab/>
        </w:r>
        <w:r>
          <w:rPr>
            <w:noProof/>
            <w:webHidden/>
          </w:rPr>
          <w:fldChar w:fldCharType="begin"/>
        </w:r>
        <w:r>
          <w:rPr>
            <w:noProof/>
            <w:webHidden/>
          </w:rPr>
          <w:instrText xml:space="preserve"> PAGEREF _Toc473780118 \h </w:instrText>
        </w:r>
        <w:r>
          <w:rPr>
            <w:noProof/>
            <w:webHidden/>
          </w:rPr>
        </w:r>
        <w:r>
          <w:rPr>
            <w:noProof/>
            <w:webHidden/>
          </w:rPr>
          <w:fldChar w:fldCharType="separate"/>
        </w:r>
        <w:r>
          <w:rPr>
            <w:noProof/>
            <w:webHidden/>
          </w:rPr>
          <w:t>217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19" w:history="1">
        <w:r w:rsidRPr="00E82BA1">
          <w:rPr>
            <w:rStyle w:val="Hyperlink"/>
            <w:noProof/>
          </w:rPr>
          <w:t>2.24.3.53</w:t>
        </w:r>
        <w:r>
          <w:rPr>
            <w:rFonts w:asciiTheme="minorHAnsi" w:eastAsiaTheme="minorEastAsia" w:hAnsiTheme="minorHAnsi" w:cstheme="minorBidi"/>
            <w:noProof/>
            <w:sz w:val="22"/>
            <w:szCs w:val="22"/>
          </w:rPr>
          <w:tab/>
        </w:r>
        <w:r w:rsidRPr="00E82BA1">
          <w:rPr>
            <w:rStyle w:val="Hyperlink"/>
            <w:noProof/>
          </w:rPr>
          <w:t>CT_HeaderFooter</w:t>
        </w:r>
        <w:r>
          <w:rPr>
            <w:noProof/>
            <w:webHidden/>
          </w:rPr>
          <w:tab/>
        </w:r>
        <w:r>
          <w:rPr>
            <w:noProof/>
            <w:webHidden/>
          </w:rPr>
          <w:fldChar w:fldCharType="begin"/>
        </w:r>
        <w:r>
          <w:rPr>
            <w:noProof/>
            <w:webHidden/>
          </w:rPr>
          <w:instrText xml:space="preserve"> PAGEREF _Toc473780119 \h </w:instrText>
        </w:r>
        <w:r>
          <w:rPr>
            <w:noProof/>
            <w:webHidden/>
          </w:rPr>
        </w:r>
        <w:r>
          <w:rPr>
            <w:noProof/>
            <w:webHidden/>
          </w:rPr>
          <w:fldChar w:fldCharType="separate"/>
        </w:r>
        <w:r>
          <w:rPr>
            <w:noProof/>
            <w:webHidden/>
          </w:rPr>
          <w:t>218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0" w:history="1">
        <w:r w:rsidRPr="00E82BA1">
          <w:rPr>
            <w:rStyle w:val="Hyperlink"/>
            <w:noProof/>
          </w:rPr>
          <w:t>2.24.3.54</w:t>
        </w:r>
        <w:r>
          <w:rPr>
            <w:rFonts w:asciiTheme="minorHAnsi" w:eastAsiaTheme="minorEastAsia" w:hAnsiTheme="minorHAnsi" w:cstheme="minorBidi"/>
            <w:noProof/>
            <w:sz w:val="22"/>
            <w:szCs w:val="22"/>
          </w:rPr>
          <w:tab/>
        </w:r>
        <w:r w:rsidRPr="00E82BA1">
          <w:rPr>
            <w:rStyle w:val="Hyperlink"/>
            <w:noProof/>
          </w:rPr>
          <w:t>CT_Legend</w:t>
        </w:r>
        <w:r>
          <w:rPr>
            <w:noProof/>
            <w:webHidden/>
          </w:rPr>
          <w:tab/>
        </w:r>
        <w:r>
          <w:rPr>
            <w:noProof/>
            <w:webHidden/>
          </w:rPr>
          <w:fldChar w:fldCharType="begin"/>
        </w:r>
        <w:r>
          <w:rPr>
            <w:noProof/>
            <w:webHidden/>
          </w:rPr>
          <w:instrText xml:space="preserve"> PAGEREF _Toc473780120 \h </w:instrText>
        </w:r>
        <w:r>
          <w:rPr>
            <w:noProof/>
            <w:webHidden/>
          </w:rPr>
        </w:r>
        <w:r>
          <w:rPr>
            <w:noProof/>
            <w:webHidden/>
          </w:rPr>
          <w:fldChar w:fldCharType="separate"/>
        </w:r>
        <w:r>
          <w:rPr>
            <w:noProof/>
            <w:webHidden/>
          </w:rPr>
          <w:t>219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1" w:history="1">
        <w:r w:rsidRPr="00E82BA1">
          <w:rPr>
            <w:rStyle w:val="Hyperlink"/>
            <w:noProof/>
          </w:rPr>
          <w:t>2.24.3.55</w:t>
        </w:r>
        <w:r>
          <w:rPr>
            <w:rFonts w:asciiTheme="minorHAnsi" w:eastAsiaTheme="minorEastAsia" w:hAnsiTheme="minorHAnsi" w:cstheme="minorBidi"/>
            <w:noProof/>
            <w:sz w:val="22"/>
            <w:szCs w:val="22"/>
          </w:rPr>
          <w:tab/>
        </w:r>
        <w:r w:rsidRPr="00E82BA1">
          <w:rPr>
            <w:rStyle w:val="Hyperlink"/>
            <w:noProof/>
          </w:rPr>
          <w:t>CT_NumberColorPosition</w:t>
        </w:r>
        <w:r>
          <w:rPr>
            <w:noProof/>
            <w:webHidden/>
          </w:rPr>
          <w:tab/>
        </w:r>
        <w:r>
          <w:rPr>
            <w:noProof/>
            <w:webHidden/>
          </w:rPr>
          <w:fldChar w:fldCharType="begin"/>
        </w:r>
        <w:r>
          <w:rPr>
            <w:noProof/>
            <w:webHidden/>
          </w:rPr>
          <w:instrText xml:space="preserve"> PAGEREF _Toc473780121 \h </w:instrText>
        </w:r>
        <w:r>
          <w:rPr>
            <w:noProof/>
            <w:webHidden/>
          </w:rPr>
        </w:r>
        <w:r>
          <w:rPr>
            <w:noProof/>
            <w:webHidden/>
          </w:rPr>
          <w:fldChar w:fldCharType="separate"/>
        </w:r>
        <w:r>
          <w:rPr>
            <w:noProof/>
            <w:webHidden/>
          </w:rPr>
          <w:t>220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2" w:history="1">
        <w:r w:rsidRPr="00E82BA1">
          <w:rPr>
            <w:rStyle w:val="Hyperlink"/>
            <w:noProof/>
          </w:rPr>
          <w:t>2.24.3.56</w:t>
        </w:r>
        <w:r>
          <w:rPr>
            <w:rFonts w:asciiTheme="minorHAnsi" w:eastAsiaTheme="minorEastAsia" w:hAnsiTheme="minorHAnsi" w:cstheme="minorBidi"/>
            <w:noProof/>
            <w:sz w:val="22"/>
            <w:szCs w:val="22"/>
          </w:rPr>
          <w:tab/>
        </w:r>
        <w:r w:rsidRPr="00E82BA1">
          <w:rPr>
            <w:rStyle w:val="Hyperlink"/>
            <w:noProof/>
          </w:rPr>
          <w:t>CT_NumberFormat</w:t>
        </w:r>
        <w:r>
          <w:rPr>
            <w:noProof/>
            <w:webHidden/>
          </w:rPr>
          <w:tab/>
        </w:r>
        <w:r>
          <w:rPr>
            <w:noProof/>
            <w:webHidden/>
          </w:rPr>
          <w:fldChar w:fldCharType="begin"/>
        </w:r>
        <w:r>
          <w:rPr>
            <w:noProof/>
            <w:webHidden/>
          </w:rPr>
          <w:instrText xml:space="preserve"> PAGEREF _Toc473780122 \h </w:instrText>
        </w:r>
        <w:r>
          <w:rPr>
            <w:noProof/>
            <w:webHidden/>
          </w:rPr>
        </w:r>
        <w:r>
          <w:rPr>
            <w:noProof/>
            <w:webHidden/>
          </w:rPr>
          <w:fldChar w:fldCharType="separate"/>
        </w:r>
        <w:r>
          <w:rPr>
            <w:noProof/>
            <w:webHidden/>
          </w:rPr>
          <w:t>220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3" w:history="1">
        <w:r w:rsidRPr="00E82BA1">
          <w:rPr>
            <w:rStyle w:val="Hyperlink"/>
            <w:noProof/>
          </w:rPr>
          <w:t>2.24.3.57</w:t>
        </w:r>
        <w:r>
          <w:rPr>
            <w:rFonts w:asciiTheme="minorHAnsi" w:eastAsiaTheme="minorEastAsia" w:hAnsiTheme="minorHAnsi" w:cstheme="minorBidi"/>
            <w:noProof/>
            <w:sz w:val="22"/>
            <w:szCs w:val="22"/>
          </w:rPr>
          <w:tab/>
        </w:r>
        <w:r w:rsidRPr="00E82BA1">
          <w:rPr>
            <w:rStyle w:val="Hyperlink"/>
            <w:noProof/>
          </w:rPr>
          <w:t>CT_NumericDimension</w:t>
        </w:r>
        <w:r>
          <w:rPr>
            <w:noProof/>
            <w:webHidden/>
          </w:rPr>
          <w:tab/>
        </w:r>
        <w:r>
          <w:rPr>
            <w:noProof/>
            <w:webHidden/>
          </w:rPr>
          <w:fldChar w:fldCharType="begin"/>
        </w:r>
        <w:r>
          <w:rPr>
            <w:noProof/>
            <w:webHidden/>
          </w:rPr>
          <w:instrText xml:space="preserve"> PAGEREF _Toc473780123 \h </w:instrText>
        </w:r>
        <w:r>
          <w:rPr>
            <w:noProof/>
            <w:webHidden/>
          </w:rPr>
        </w:r>
        <w:r>
          <w:rPr>
            <w:noProof/>
            <w:webHidden/>
          </w:rPr>
          <w:fldChar w:fldCharType="separate"/>
        </w:r>
        <w:r>
          <w:rPr>
            <w:noProof/>
            <w:webHidden/>
          </w:rPr>
          <w:t>220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4" w:history="1">
        <w:r w:rsidRPr="00E82BA1">
          <w:rPr>
            <w:rStyle w:val="Hyperlink"/>
            <w:noProof/>
          </w:rPr>
          <w:t>2.24.3.58</w:t>
        </w:r>
        <w:r>
          <w:rPr>
            <w:rFonts w:asciiTheme="minorHAnsi" w:eastAsiaTheme="minorEastAsia" w:hAnsiTheme="minorHAnsi" w:cstheme="minorBidi"/>
            <w:noProof/>
            <w:sz w:val="22"/>
            <w:szCs w:val="22"/>
          </w:rPr>
          <w:tab/>
        </w:r>
        <w:r w:rsidRPr="00E82BA1">
          <w:rPr>
            <w:rStyle w:val="Hyperlink"/>
            <w:noProof/>
          </w:rPr>
          <w:t>CT_NumericLevel</w:t>
        </w:r>
        <w:r>
          <w:rPr>
            <w:noProof/>
            <w:webHidden/>
          </w:rPr>
          <w:tab/>
        </w:r>
        <w:r>
          <w:rPr>
            <w:noProof/>
            <w:webHidden/>
          </w:rPr>
          <w:fldChar w:fldCharType="begin"/>
        </w:r>
        <w:r>
          <w:rPr>
            <w:noProof/>
            <w:webHidden/>
          </w:rPr>
          <w:instrText xml:space="preserve"> PAGEREF _Toc473780124 \h </w:instrText>
        </w:r>
        <w:r>
          <w:rPr>
            <w:noProof/>
            <w:webHidden/>
          </w:rPr>
        </w:r>
        <w:r>
          <w:rPr>
            <w:noProof/>
            <w:webHidden/>
          </w:rPr>
          <w:fldChar w:fldCharType="separate"/>
        </w:r>
        <w:r>
          <w:rPr>
            <w:noProof/>
            <w:webHidden/>
          </w:rPr>
          <w:t>221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5" w:history="1">
        <w:r w:rsidRPr="00E82BA1">
          <w:rPr>
            <w:rStyle w:val="Hyperlink"/>
            <w:noProof/>
          </w:rPr>
          <w:t>2.24.3.59</w:t>
        </w:r>
        <w:r>
          <w:rPr>
            <w:rFonts w:asciiTheme="minorHAnsi" w:eastAsiaTheme="minorEastAsia" w:hAnsiTheme="minorHAnsi" w:cstheme="minorBidi"/>
            <w:noProof/>
            <w:sz w:val="22"/>
            <w:szCs w:val="22"/>
          </w:rPr>
          <w:tab/>
        </w:r>
        <w:r w:rsidRPr="00E82BA1">
          <w:rPr>
            <w:rStyle w:val="Hyperlink"/>
            <w:noProof/>
          </w:rPr>
          <w:t>CT_NumericValue</w:t>
        </w:r>
        <w:r>
          <w:rPr>
            <w:noProof/>
            <w:webHidden/>
          </w:rPr>
          <w:tab/>
        </w:r>
        <w:r>
          <w:rPr>
            <w:noProof/>
            <w:webHidden/>
          </w:rPr>
          <w:fldChar w:fldCharType="begin"/>
        </w:r>
        <w:r>
          <w:rPr>
            <w:noProof/>
            <w:webHidden/>
          </w:rPr>
          <w:instrText xml:space="preserve"> PAGEREF _Toc473780125 \h </w:instrText>
        </w:r>
        <w:r>
          <w:rPr>
            <w:noProof/>
            <w:webHidden/>
          </w:rPr>
        </w:r>
        <w:r>
          <w:rPr>
            <w:noProof/>
            <w:webHidden/>
          </w:rPr>
          <w:fldChar w:fldCharType="separate"/>
        </w:r>
        <w:r>
          <w:rPr>
            <w:noProof/>
            <w:webHidden/>
          </w:rPr>
          <w:t>222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6" w:history="1">
        <w:r w:rsidRPr="00E82BA1">
          <w:rPr>
            <w:rStyle w:val="Hyperlink"/>
            <w:noProof/>
          </w:rPr>
          <w:t>2.24.3.60</w:t>
        </w:r>
        <w:r>
          <w:rPr>
            <w:rFonts w:asciiTheme="minorHAnsi" w:eastAsiaTheme="minorEastAsia" w:hAnsiTheme="minorHAnsi" w:cstheme="minorBidi"/>
            <w:noProof/>
            <w:sz w:val="22"/>
            <w:szCs w:val="22"/>
          </w:rPr>
          <w:tab/>
        </w:r>
        <w:r w:rsidRPr="00E82BA1">
          <w:rPr>
            <w:rStyle w:val="Hyperlink"/>
            <w:noProof/>
          </w:rPr>
          <w:t>CT_PageMargins</w:t>
        </w:r>
        <w:r>
          <w:rPr>
            <w:noProof/>
            <w:webHidden/>
          </w:rPr>
          <w:tab/>
        </w:r>
        <w:r>
          <w:rPr>
            <w:noProof/>
            <w:webHidden/>
          </w:rPr>
          <w:fldChar w:fldCharType="begin"/>
        </w:r>
        <w:r>
          <w:rPr>
            <w:noProof/>
            <w:webHidden/>
          </w:rPr>
          <w:instrText xml:space="preserve"> PAGEREF _Toc473780126 \h </w:instrText>
        </w:r>
        <w:r>
          <w:rPr>
            <w:noProof/>
            <w:webHidden/>
          </w:rPr>
        </w:r>
        <w:r>
          <w:rPr>
            <w:noProof/>
            <w:webHidden/>
          </w:rPr>
          <w:fldChar w:fldCharType="separate"/>
        </w:r>
        <w:r>
          <w:rPr>
            <w:noProof/>
            <w:webHidden/>
          </w:rPr>
          <w:t>222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7" w:history="1">
        <w:r w:rsidRPr="00E82BA1">
          <w:rPr>
            <w:rStyle w:val="Hyperlink"/>
            <w:noProof/>
          </w:rPr>
          <w:t>2.24.3.61</w:t>
        </w:r>
        <w:r>
          <w:rPr>
            <w:rFonts w:asciiTheme="minorHAnsi" w:eastAsiaTheme="minorEastAsia" w:hAnsiTheme="minorHAnsi" w:cstheme="minorBidi"/>
            <w:noProof/>
            <w:sz w:val="22"/>
            <w:szCs w:val="22"/>
          </w:rPr>
          <w:tab/>
        </w:r>
        <w:r w:rsidRPr="00E82BA1">
          <w:rPr>
            <w:rStyle w:val="Hyperlink"/>
            <w:noProof/>
          </w:rPr>
          <w:t>CT_PageSetup</w:t>
        </w:r>
        <w:r>
          <w:rPr>
            <w:noProof/>
            <w:webHidden/>
          </w:rPr>
          <w:tab/>
        </w:r>
        <w:r>
          <w:rPr>
            <w:noProof/>
            <w:webHidden/>
          </w:rPr>
          <w:fldChar w:fldCharType="begin"/>
        </w:r>
        <w:r>
          <w:rPr>
            <w:noProof/>
            <w:webHidden/>
          </w:rPr>
          <w:instrText xml:space="preserve"> PAGEREF _Toc473780127 \h </w:instrText>
        </w:r>
        <w:r>
          <w:rPr>
            <w:noProof/>
            <w:webHidden/>
          </w:rPr>
        </w:r>
        <w:r>
          <w:rPr>
            <w:noProof/>
            <w:webHidden/>
          </w:rPr>
          <w:fldChar w:fldCharType="separate"/>
        </w:r>
        <w:r>
          <w:rPr>
            <w:noProof/>
            <w:webHidden/>
          </w:rPr>
          <w:t>223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8" w:history="1">
        <w:r w:rsidRPr="00E82BA1">
          <w:rPr>
            <w:rStyle w:val="Hyperlink"/>
            <w:noProof/>
          </w:rPr>
          <w:t>2.24.3.62</w:t>
        </w:r>
        <w:r>
          <w:rPr>
            <w:rFonts w:asciiTheme="minorHAnsi" w:eastAsiaTheme="minorEastAsia" w:hAnsiTheme="minorHAnsi" w:cstheme="minorBidi"/>
            <w:noProof/>
            <w:sz w:val="22"/>
            <w:szCs w:val="22"/>
          </w:rPr>
          <w:tab/>
        </w:r>
        <w:r w:rsidRPr="00E82BA1">
          <w:rPr>
            <w:rStyle w:val="Hyperlink"/>
            <w:noProof/>
          </w:rPr>
          <w:t>CT_ParentLabelLayout</w:t>
        </w:r>
        <w:r>
          <w:rPr>
            <w:noProof/>
            <w:webHidden/>
          </w:rPr>
          <w:tab/>
        </w:r>
        <w:r>
          <w:rPr>
            <w:noProof/>
            <w:webHidden/>
          </w:rPr>
          <w:fldChar w:fldCharType="begin"/>
        </w:r>
        <w:r>
          <w:rPr>
            <w:noProof/>
            <w:webHidden/>
          </w:rPr>
          <w:instrText xml:space="preserve"> PAGEREF _Toc473780128 \h </w:instrText>
        </w:r>
        <w:r>
          <w:rPr>
            <w:noProof/>
            <w:webHidden/>
          </w:rPr>
        </w:r>
        <w:r>
          <w:rPr>
            <w:noProof/>
            <w:webHidden/>
          </w:rPr>
          <w:fldChar w:fldCharType="separate"/>
        </w:r>
        <w:r>
          <w:rPr>
            <w:noProof/>
            <w:webHidden/>
          </w:rPr>
          <w:t>224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29" w:history="1">
        <w:r w:rsidRPr="00E82BA1">
          <w:rPr>
            <w:rStyle w:val="Hyperlink"/>
            <w:noProof/>
          </w:rPr>
          <w:t>2.24.3.63</w:t>
        </w:r>
        <w:r>
          <w:rPr>
            <w:rFonts w:asciiTheme="minorHAnsi" w:eastAsiaTheme="minorEastAsia" w:hAnsiTheme="minorHAnsi" w:cstheme="minorBidi"/>
            <w:noProof/>
            <w:sz w:val="22"/>
            <w:szCs w:val="22"/>
          </w:rPr>
          <w:tab/>
        </w:r>
        <w:r w:rsidRPr="00E82BA1">
          <w:rPr>
            <w:rStyle w:val="Hyperlink"/>
            <w:noProof/>
          </w:rPr>
          <w:t>CT_PercentageColorPosition</w:t>
        </w:r>
        <w:r>
          <w:rPr>
            <w:noProof/>
            <w:webHidden/>
          </w:rPr>
          <w:tab/>
        </w:r>
        <w:r>
          <w:rPr>
            <w:noProof/>
            <w:webHidden/>
          </w:rPr>
          <w:fldChar w:fldCharType="begin"/>
        </w:r>
        <w:r>
          <w:rPr>
            <w:noProof/>
            <w:webHidden/>
          </w:rPr>
          <w:instrText xml:space="preserve"> PAGEREF _Toc473780129 \h </w:instrText>
        </w:r>
        <w:r>
          <w:rPr>
            <w:noProof/>
            <w:webHidden/>
          </w:rPr>
        </w:r>
        <w:r>
          <w:rPr>
            <w:noProof/>
            <w:webHidden/>
          </w:rPr>
          <w:fldChar w:fldCharType="separate"/>
        </w:r>
        <w:r>
          <w:rPr>
            <w:noProof/>
            <w:webHidden/>
          </w:rPr>
          <w:t>224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0" w:history="1">
        <w:r w:rsidRPr="00E82BA1">
          <w:rPr>
            <w:rStyle w:val="Hyperlink"/>
            <w:noProof/>
          </w:rPr>
          <w:t>2.24.3.64</w:t>
        </w:r>
        <w:r>
          <w:rPr>
            <w:rFonts w:asciiTheme="minorHAnsi" w:eastAsiaTheme="minorEastAsia" w:hAnsiTheme="minorHAnsi" w:cstheme="minorBidi"/>
            <w:noProof/>
            <w:sz w:val="22"/>
            <w:szCs w:val="22"/>
          </w:rPr>
          <w:tab/>
        </w:r>
        <w:r w:rsidRPr="00E82BA1">
          <w:rPr>
            <w:rStyle w:val="Hyperlink"/>
            <w:noProof/>
          </w:rPr>
          <w:t>CT_PlotArea</w:t>
        </w:r>
        <w:r>
          <w:rPr>
            <w:noProof/>
            <w:webHidden/>
          </w:rPr>
          <w:tab/>
        </w:r>
        <w:r>
          <w:rPr>
            <w:noProof/>
            <w:webHidden/>
          </w:rPr>
          <w:fldChar w:fldCharType="begin"/>
        </w:r>
        <w:r>
          <w:rPr>
            <w:noProof/>
            <w:webHidden/>
          </w:rPr>
          <w:instrText xml:space="preserve"> PAGEREF _Toc473780130 \h </w:instrText>
        </w:r>
        <w:r>
          <w:rPr>
            <w:noProof/>
            <w:webHidden/>
          </w:rPr>
        </w:r>
        <w:r>
          <w:rPr>
            <w:noProof/>
            <w:webHidden/>
          </w:rPr>
          <w:fldChar w:fldCharType="separate"/>
        </w:r>
        <w:r>
          <w:rPr>
            <w:noProof/>
            <w:webHidden/>
          </w:rPr>
          <w:t>225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1" w:history="1">
        <w:r w:rsidRPr="00E82BA1">
          <w:rPr>
            <w:rStyle w:val="Hyperlink"/>
            <w:noProof/>
          </w:rPr>
          <w:t>2.24.3.65</w:t>
        </w:r>
        <w:r>
          <w:rPr>
            <w:rFonts w:asciiTheme="minorHAnsi" w:eastAsiaTheme="minorEastAsia" w:hAnsiTheme="minorHAnsi" w:cstheme="minorBidi"/>
            <w:noProof/>
            <w:sz w:val="22"/>
            <w:szCs w:val="22"/>
          </w:rPr>
          <w:tab/>
        </w:r>
        <w:r w:rsidRPr="00E82BA1">
          <w:rPr>
            <w:rStyle w:val="Hyperlink"/>
            <w:noProof/>
          </w:rPr>
          <w:t>CT_PlotAreaRegion</w:t>
        </w:r>
        <w:r>
          <w:rPr>
            <w:noProof/>
            <w:webHidden/>
          </w:rPr>
          <w:tab/>
        </w:r>
        <w:r>
          <w:rPr>
            <w:noProof/>
            <w:webHidden/>
          </w:rPr>
          <w:fldChar w:fldCharType="begin"/>
        </w:r>
        <w:r>
          <w:rPr>
            <w:noProof/>
            <w:webHidden/>
          </w:rPr>
          <w:instrText xml:space="preserve"> PAGEREF _Toc473780131 \h </w:instrText>
        </w:r>
        <w:r>
          <w:rPr>
            <w:noProof/>
            <w:webHidden/>
          </w:rPr>
        </w:r>
        <w:r>
          <w:rPr>
            <w:noProof/>
            <w:webHidden/>
          </w:rPr>
          <w:fldChar w:fldCharType="separate"/>
        </w:r>
        <w:r>
          <w:rPr>
            <w:noProof/>
            <w:webHidden/>
          </w:rPr>
          <w:t>225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2" w:history="1">
        <w:r w:rsidRPr="00E82BA1">
          <w:rPr>
            <w:rStyle w:val="Hyperlink"/>
            <w:noProof/>
          </w:rPr>
          <w:t>2.24.3.66</w:t>
        </w:r>
        <w:r>
          <w:rPr>
            <w:rFonts w:asciiTheme="minorHAnsi" w:eastAsiaTheme="minorEastAsia" w:hAnsiTheme="minorHAnsi" w:cstheme="minorBidi"/>
            <w:noProof/>
            <w:sz w:val="22"/>
            <w:szCs w:val="22"/>
          </w:rPr>
          <w:tab/>
        </w:r>
        <w:r w:rsidRPr="00E82BA1">
          <w:rPr>
            <w:rStyle w:val="Hyperlink"/>
            <w:noProof/>
          </w:rPr>
          <w:t>CT_PlotSurface</w:t>
        </w:r>
        <w:r>
          <w:rPr>
            <w:noProof/>
            <w:webHidden/>
          </w:rPr>
          <w:tab/>
        </w:r>
        <w:r>
          <w:rPr>
            <w:noProof/>
            <w:webHidden/>
          </w:rPr>
          <w:fldChar w:fldCharType="begin"/>
        </w:r>
        <w:r>
          <w:rPr>
            <w:noProof/>
            <w:webHidden/>
          </w:rPr>
          <w:instrText xml:space="preserve"> PAGEREF _Toc473780132 \h </w:instrText>
        </w:r>
        <w:r>
          <w:rPr>
            <w:noProof/>
            <w:webHidden/>
          </w:rPr>
        </w:r>
        <w:r>
          <w:rPr>
            <w:noProof/>
            <w:webHidden/>
          </w:rPr>
          <w:fldChar w:fldCharType="separate"/>
        </w:r>
        <w:r>
          <w:rPr>
            <w:noProof/>
            <w:webHidden/>
          </w:rPr>
          <w:t>226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3" w:history="1">
        <w:r w:rsidRPr="00E82BA1">
          <w:rPr>
            <w:rStyle w:val="Hyperlink"/>
            <w:noProof/>
          </w:rPr>
          <w:t>2.24.3.67</w:t>
        </w:r>
        <w:r>
          <w:rPr>
            <w:rFonts w:asciiTheme="minorHAnsi" w:eastAsiaTheme="minorEastAsia" w:hAnsiTheme="minorHAnsi" w:cstheme="minorBidi"/>
            <w:noProof/>
            <w:sz w:val="22"/>
            <w:szCs w:val="22"/>
          </w:rPr>
          <w:tab/>
        </w:r>
        <w:r w:rsidRPr="00E82BA1">
          <w:rPr>
            <w:rStyle w:val="Hyperlink"/>
            <w:noProof/>
          </w:rPr>
          <w:t>CT_PrintSettings</w:t>
        </w:r>
        <w:r>
          <w:rPr>
            <w:noProof/>
            <w:webHidden/>
          </w:rPr>
          <w:tab/>
        </w:r>
        <w:r>
          <w:rPr>
            <w:noProof/>
            <w:webHidden/>
          </w:rPr>
          <w:fldChar w:fldCharType="begin"/>
        </w:r>
        <w:r>
          <w:rPr>
            <w:noProof/>
            <w:webHidden/>
          </w:rPr>
          <w:instrText xml:space="preserve"> PAGEREF _Toc473780133 \h </w:instrText>
        </w:r>
        <w:r>
          <w:rPr>
            <w:noProof/>
            <w:webHidden/>
          </w:rPr>
        </w:r>
        <w:r>
          <w:rPr>
            <w:noProof/>
            <w:webHidden/>
          </w:rPr>
          <w:fldChar w:fldCharType="separate"/>
        </w:r>
        <w:r>
          <w:rPr>
            <w:noProof/>
            <w:webHidden/>
          </w:rPr>
          <w:t>226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4" w:history="1">
        <w:r w:rsidRPr="00E82BA1">
          <w:rPr>
            <w:rStyle w:val="Hyperlink"/>
            <w:noProof/>
          </w:rPr>
          <w:t>2.24.3.68</w:t>
        </w:r>
        <w:r>
          <w:rPr>
            <w:rFonts w:asciiTheme="minorHAnsi" w:eastAsiaTheme="minorEastAsia" w:hAnsiTheme="minorHAnsi" w:cstheme="minorBidi"/>
            <w:noProof/>
            <w:sz w:val="22"/>
            <w:szCs w:val="22"/>
          </w:rPr>
          <w:tab/>
        </w:r>
        <w:r w:rsidRPr="00E82BA1">
          <w:rPr>
            <w:rStyle w:val="Hyperlink"/>
            <w:noProof/>
          </w:rPr>
          <w:t>CT_RegionLabelLayout</w:t>
        </w:r>
        <w:r>
          <w:rPr>
            <w:noProof/>
            <w:webHidden/>
          </w:rPr>
          <w:tab/>
        </w:r>
        <w:r>
          <w:rPr>
            <w:noProof/>
            <w:webHidden/>
          </w:rPr>
          <w:fldChar w:fldCharType="begin"/>
        </w:r>
        <w:r>
          <w:rPr>
            <w:noProof/>
            <w:webHidden/>
          </w:rPr>
          <w:instrText xml:space="preserve"> PAGEREF _Toc473780134 \h </w:instrText>
        </w:r>
        <w:r>
          <w:rPr>
            <w:noProof/>
            <w:webHidden/>
          </w:rPr>
        </w:r>
        <w:r>
          <w:rPr>
            <w:noProof/>
            <w:webHidden/>
          </w:rPr>
          <w:fldChar w:fldCharType="separate"/>
        </w:r>
        <w:r>
          <w:rPr>
            <w:noProof/>
            <w:webHidden/>
          </w:rPr>
          <w:t>227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5" w:history="1">
        <w:r w:rsidRPr="00E82BA1">
          <w:rPr>
            <w:rStyle w:val="Hyperlink"/>
            <w:noProof/>
          </w:rPr>
          <w:t>2.24.3.69</w:t>
        </w:r>
        <w:r>
          <w:rPr>
            <w:rFonts w:asciiTheme="minorHAnsi" w:eastAsiaTheme="minorEastAsia" w:hAnsiTheme="minorHAnsi" w:cstheme="minorBidi"/>
            <w:noProof/>
            <w:sz w:val="22"/>
            <w:szCs w:val="22"/>
          </w:rPr>
          <w:tab/>
        </w:r>
        <w:r w:rsidRPr="00E82BA1">
          <w:rPr>
            <w:rStyle w:val="Hyperlink"/>
            <w:noProof/>
          </w:rPr>
          <w:t>CT_RelId</w:t>
        </w:r>
        <w:r>
          <w:rPr>
            <w:noProof/>
            <w:webHidden/>
          </w:rPr>
          <w:tab/>
        </w:r>
        <w:r>
          <w:rPr>
            <w:noProof/>
            <w:webHidden/>
          </w:rPr>
          <w:fldChar w:fldCharType="begin"/>
        </w:r>
        <w:r>
          <w:rPr>
            <w:noProof/>
            <w:webHidden/>
          </w:rPr>
          <w:instrText xml:space="preserve"> PAGEREF _Toc473780135 \h </w:instrText>
        </w:r>
        <w:r>
          <w:rPr>
            <w:noProof/>
            <w:webHidden/>
          </w:rPr>
        </w:r>
        <w:r>
          <w:rPr>
            <w:noProof/>
            <w:webHidden/>
          </w:rPr>
          <w:fldChar w:fldCharType="separate"/>
        </w:r>
        <w:r>
          <w:rPr>
            <w:noProof/>
            <w:webHidden/>
          </w:rPr>
          <w:t>227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6" w:history="1">
        <w:r w:rsidRPr="00E82BA1">
          <w:rPr>
            <w:rStyle w:val="Hyperlink"/>
            <w:noProof/>
          </w:rPr>
          <w:t>2.24.3.70</w:t>
        </w:r>
        <w:r>
          <w:rPr>
            <w:rFonts w:asciiTheme="minorHAnsi" w:eastAsiaTheme="minorEastAsia" w:hAnsiTheme="minorHAnsi" w:cstheme="minorBidi"/>
            <w:noProof/>
            <w:sz w:val="22"/>
            <w:szCs w:val="22"/>
          </w:rPr>
          <w:tab/>
        </w:r>
        <w:r w:rsidRPr="00E82BA1">
          <w:rPr>
            <w:rStyle w:val="Hyperlink"/>
            <w:noProof/>
          </w:rPr>
          <w:t>CT_Series</w:t>
        </w:r>
        <w:r>
          <w:rPr>
            <w:noProof/>
            <w:webHidden/>
          </w:rPr>
          <w:tab/>
        </w:r>
        <w:r>
          <w:rPr>
            <w:noProof/>
            <w:webHidden/>
          </w:rPr>
          <w:fldChar w:fldCharType="begin"/>
        </w:r>
        <w:r>
          <w:rPr>
            <w:noProof/>
            <w:webHidden/>
          </w:rPr>
          <w:instrText xml:space="preserve"> PAGEREF _Toc473780136 \h </w:instrText>
        </w:r>
        <w:r>
          <w:rPr>
            <w:noProof/>
            <w:webHidden/>
          </w:rPr>
        </w:r>
        <w:r>
          <w:rPr>
            <w:noProof/>
            <w:webHidden/>
          </w:rPr>
          <w:fldChar w:fldCharType="separate"/>
        </w:r>
        <w:r>
          <w:rPr>
            <w:noProof/>
            <w:webHidden/>
          </w:rPr>
          <w:t>227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7" w:history="1">
        <w:r w:rsidRPr="00E82BA1">
          <w:rPr>
            <w:rStyle w:val="Hyperlink"/>
            <w:noProof/>
          </w:rPr>
          <w:t>2.24.3.71</w:t>
        </w:r>
        <w:r>
          <w:rPr>
            <w:rFonts w:asciiTheme="minorHAnsi" w:eastAsiaTheme="minorEastAsia" w:hAnsiTheme="minorHAnsi" w:cstheme="minorBidi"/>
            <w:noProof/>
            <w:sz w:val="22"/>
            <w:szCs w:val="22"/>
          </w:rPr>
          <w:tab/>
        </w:r>
        <w:r w:rsidRPr="00E82BA1">
          <w:rPr>
            <w:rStyle w:val="Hyperlink"/>
            <w:noProof/>
          </w:rPr>
          <w:t>CT_SeriesElementVisibilities</w:t>
        </w:r>
        <w:r>
          <w:rPr>
            <w:noProof/>
            <w:webHidden/>
          </w:rPr>
          <w:tab/>
        </w:r>
        <w:r>
          <w:rPr>
            <w:noProof/>
            <w:webHidden/>
          </w:rPr>
          <w:fldChar w:fldCharType="begin"/>
        </w:r>
        <w:r>
          <w:rPr>
            <w:noProof/>
            <w:webHidden/>
          </w:rPr>
          <w:instrText xml:space="preserve"> PAGEREF _Toc473780137 \h </w:instrText>
        </w:r>
        <w:r>
          <w:rPr>
            <w:noProof/>
            <w:webHidden/>
          </w:rPr>
        </w:r>
        <w:r>
          <w:rPr>
            <w:noProof/>
            <w:webHidden/>
          </w:rPr>
          <w:fldChar w:fldCharType="separate"/>
        </w:r>
        <w:r>
          <w:rPr>
            <w:noProof/>
            <w:webHidden/>
          </w:rPr>
          <w:t>229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8" w:history="1">
        <w:r w:rsidRPr="00E82BA1">
          <w:rPr>
            <w:rStyle w:val="Hyperlink"/>
            <w:noProof/>
          </w:rPr>
          <w:t>2.24.3.72</w:t>
        </w:r>
        <w:r>
          <w:rPr>
            <w:rFonts w:asciiTheme="minorHAnsi" w:eastAsiaTheme="minorEastAsia" w:hAnsiTheme="minorHAnsi" w:cstheme="minorBidi"/>
            <w:noProof/>
            <w:sz w:val="22"/>
            <w:szCs w:val="22"/>
          </w:rPr>
          <w:tab/>
        </w:r>
        <w:r w:rsidRPr="00E82BA1">
          <w:rPr>
            <w:rStyle w:val="Hyperlink"/>
            <w:noProof/>
          </w:rPr>
          <w:t>CT_SeriesLayoutProperties</w:t>
        </w:r>
        <w:r>
          <w:rPr>
            <w:noProof/>
            <w:webHidden/>
          </w:rPr>
          <w:tab/>
        </w:r>
        <w:r>
          <w:rPr>
            <w:noProof/>
            <w:webHidden/>
          </w:rPr>
          <w:fldChar w:fldCharType="begin"/>
        </w:r>
        <w:r>
          <w:rPr>
            <w:noProof/>
            <w:webHidden/>
          </w:rPr>
          <w:instrText xml:space="preserve"> PAGEREF _Toc473780138 \h </w:instrText>
        </w:r>
        <w:r>
          <w:rPr>
            <w:noProof/>
            <w:webHidden/>
          </w:rPr>
        </w:r>
        <w:r>
          <w:rPr>
            <w:noProof/>
            <w:webHidden/>
          </w:rPr>
          <w:fldChar w:fldCharType="separate"/>
        </w:r>
        <w:r>
          <w:rPr>
            <w:noProof/>
            <w:webHidden/>
          </w:rPr>
          <w:t>229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39" w:history="1">
        <w:r w:rsidRPr="00E82BA1">
          <w:rPr>
            <w:rStyle w:val="Hyperlink"/>
            <w:noProof/>
          </w:rPr>
          <w:t>2.24.3.73</w:t>
        </w:r>
        <w:r>
          <w:rPr>
            <w:rFonts w:asciiTheme="minorHAnsi" w:eastAsiaTheme="minorEastAsia" w:hAnsiTheme="minorHAnsi" w:cstheme="minorBidi"/>
            <w:noProof/>
            <w:sz w:val="22"/>
            <w:szCs w:val="22"/>
          </w:rPr>
          <w:tab/>
        </w:r>
        <w:r w:rsidRPr="00E82BA1">
          <w:rPr>
            <w:rStyle w:val="Hyperlink"/>
            <w:noProof/>
          </w:rPr>
          <w:t>CT_Statistics</w:t>
        </w:r>
        <w:r>
          <w:rPr>
            <w:noProof/>
            <w:webHidden/>
          </w:rPr>
          <w:tab/>
        </w:r>
        <w:r>
          <w:rPr>
            <w:noProof/>
            <w:webHidden/>
          </w:rPr>
          <w:fldChar w:fldCharType="begin"/>
        </w:r>
        <w:r>
          <w:rPr>
            <w:noProof/>
            <w:webHidden/>
          </w:rPr>
          <w:instrText xml:space="preserve"> PAGEREF _Toc473780139 \h </w:instrText>
        </w:r>
        <w:r>
          <w:rPr>
            <w:noProof/>
            <w:webHidden/>
          </w:rPr>
        </w:r>
        <w:r>
          <w:rPr>
            <w:noProof/>
            <w:webHidden/>
          </w:rPr>
          <w:fldChar w:fldCharType="separate"/>
        </w:r>
        <w:r>
          <w:rPr>
            <w:noProof/>
            <w:webHidden/>
          </w:rPr>
          <w:t>230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0" w:history="1">
        <w:r w:rsidRPr="00E82BA1">
          <w:rPr>
            <w:rStyle w:val="Hyperlink"/>
            <w:noProof/>
          </w:rPr>
          <w:t>2.24.3.74</w:t>
        </w:r>
        <w:r>
          <w:rPr>
            <w:rFonts w:asciiTheme="minorHAnsi" w:eastAsiaTheme="minorEastAsia" w:hAnsiTheme="minorHAnsi" w:cstheme="minorBidi"/>
            <w:noProof/>
            <w:sz w:val="22"/>
            <w:szCs w:val="22"/>
          </w:rPr>
          <w:tab/>
        </w:r>
        <w:r w:rsidRPr="00E82BA1">
          <w:rPr>
            <w:rStyle w:val="Hyperlink"/>
            <w:noProof/>
          </w:rPr>
          <w:t>CT_StringDimension</w:t>
        </w:r>
        <w:r>
          <w:rPr>
            <w:noProof/>
            <w:webHidden/>
          </w:rPr>
          <w:tab/>
        </w:r>
        <w:r>
          <w:rPr>
            <w:noProof/>
            <w:webHidden/>
          </w:rPr>
          <w:fldChar w:fldCharType="begin"/>
        </w:r>
        <w:r>
          <w:rPr>
            <w:noProof/>
            <w:webHidden/>
          </w:rPr>
          <w:instrText xml:space="preserve"> PAGEREF _Toc473780140 \h </w:instrText>
        </w:r>
        <w:r>
          <w:rPr>
            <w:noProof/>
            <w:webHidden/>
          </w:rPr>
        </w:r>
        <w:r>
          <w:rPr>
            <w:noProof/>
            <w:webHidden/>
          </w:rPr>
          <w:fldChar w:fldCharType="separate"/>
        </w:r>
        <w:r>
          <w:rPr>
            <w:noProof/>
            <w:webHidden/>
          </w:rPr>
          <w:t>231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1" w:history="1">
        <w:r w:rsidRPr="00E82BA1">
          <w:rPr>
            <w:rStyle w:val="Hyperlink"/>
            <w:noProof/>
          </w:rPr>
          <w:t>2.24.3.75</w:t>
        </w:r>
        <w:r>
          <w:rPr>
            <w:rFonts w:asciiTheme="minorHAnsi" w:eastAsiaTheme="minorEastAsia" w:hAnsiTheme="minorHAnsi" w:cstheme="minorBidi"/>
            <w:noProof/>
            <w:sz w:val="22"/>
            <w:szCs w:val="22"/>
          </w:rPr>
          <w:tab/>
        </w:r>
        <w:r w:rsidRPr="00E82BA1">
          <w:rPr>
            <w:rStyle w:val="Hyperlink"/>
            <w:noProof/>
          </w:rPr>
          <w:t>CT_StringLevel</w:t>
        </w:r>
        <w:r>
          <w:rPr>
            <w:noProof/>
            <w:webHidden/>
          </w:rPr>
          <w:tab/>
        </w:r>
        <w:r>
          <w:rPr>
            <w:noProof/>
            <w:webHidden/>
          </w:rPr>
          <w:fldChar w:fldCharType="begin"/>
        </w:r>
        <w:r>
          <w:rPr>
            <w:noProof/>
            <w:webHidden/>
          </w:rPr>
          <w:instrText xml:space="preserve"> PAGEREF _Toc473780141 \h </w:instrText>
        </w:r>
        <w:r>
          <w:rPr>
            <w:noProof/>
            <w:webHidden/>
          </w:rPr>
        </w:r>
        <w:r>
          <w:rPr>
            <w:noProof/>
            <w:webHidden/>
          </w:rPr>
          <w:fldChar w:fldCharType="separate"/>
        </w:r>
        <w:r>
          <w:rPr>
            <w:noProof/>
            <w:webHidden/>
          </w:rPr>
          <w:t>231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2" w:history="1">
        <w:r w:rsidRPr="00E82BA1">
          <w:rPr>
            <w:rStyle w:val="Hyperlink"/>
            <w:noProof/>
          </w:rPr>
          <w:t>2.24.3.76</w:t>
        </w:r>
        <w:r>
          <w:rPr>
            <w:rFonts w:asciiTheme="minorHAnsi" w:eastAsiaTheme="minorEastAsia" w:hAnsiTheme="minorHAnsi" w:cstheme="minorBidi"/>
            <w:noProof/>
            <w:sz w:val="22"/>
            <w:szCs w:val="22"/>
          </w:rPr>
          <w:tab/>
        </w:r>
        <w:r w:rsidRPr="00E82BA1">
          <w:rPr>
            <w:rStyle w:val="Hyperlink"/>
            <w:noProof/>
          </w:rPr>
          <w:t>CT_StringValue</w:t>
        </w:r>
        <w:r>
          <w:rPr>
            <w:noProof/>
            <w:webHidden/>
          </w:rPr>
          <w:tab/>
        </w:r>
        <w:r>
          <w:rPr>
            <w:noProof/>
            <w:webHidden/>
          </w:rPr>
          <w:fldChar w:fldCharType="begin"/>
        </w:r>
        <w:r>
          <w:rPr>
            <w:noProof/>
            <w:webHidden/>
          </w:rPr>
          <w:instrText xml:space="preserve"> PAGEREF _Toc473780142 \h </w:instrText>
        </w:r>
        <w:r>
          <w:rPr>
            <w:noProof/>
            <w:webHidden/>
          </w:rPr>
        </w:r>
        <w:r>
          <w:rPr>
            <w:noProof/>
            <w:webHidden/>
          </w:rPr>
          <w:fldChar w:fldCharType="separate"/>
        </w:r>
        <w:r>
          <w:rPr>
            <w:noProof/>
            <w:webHidden/>
          </w:rPr>
          <w:t>232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3" w:history="1">
        <w:r w:rsidRPr="00E82BA1">
          <w:rPr>
            <w:rStyle w:val="Hyperlink"/>
            <w:noProof/>
          </w:rPr>
          <w:t>2.24.3.77</w:t>
        </w:r>
        <w:r>
          <w:rPr>
            <w:rFonts w:asciiTheme="minorHAnsi" w:eastAsiaTheme="minorEastAsia" w:hAnsiTheme="minorHAnsi" w:cstheme="minorBidi"/>
            <w:noProof/>
            <w:sz w:val="22"/>
            <w:szCs w:val="22"/>
          </w:rPr>
          <w:tab/>
        </w:r>
        <w:r w:rsidRPr="00E82BA1">
          <w:rPr>
            <w:rStyle w:val="Hyperlink"/>
            <w:noProof/>
          </w:rPr>
          <w:t>CT_Subtotals</w:t>
        </w:r>
        <w:r>
          <w:rPr>
            <w:noProof/>
            <w:webHidden/>
          </w:rPr>
          <w:tab/>
        </w:r>
        <w:r>
          <w:rPr>
            <w:noProof/>
            <w:webHidden/>
          </w:rPr>
          <w:fldChar w:fldCharType="begin"/>
        </w:r>
        <w:r>
          <w:rPr>
            <w:noProof/>
            <w:webHidden/>
          </w:rPr>
          <w:instrText xml:space="preserve"> PAGEREF _Toc473780143 \h </w:instrText>
        </w:r>
        <w:r>
          <w:rPr>
            <w:noProof/>
            <w:webHidden/>
          </w:rPr>
        </w:r>
        <w:r>
          <w:rPr>
            <w:noProof/>
            <w:webHidden/>
          </w:rPr>
          <w:fldChar w:fldCharType="separate"/>
        </w:r>
        <w:r>
          <w:rPr>
            <w:noProof/>
            <w:webHidden/>
          </w:rPr>
          <w:t>232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4" w:history="1">
        <w:r w:rsidRPr="00E82BA1">
          <w:rPr>
            <w:rStyle w:val="Hyperlink"/>
            <w:noProof/>
          </w:rPr>
          <w:t>2.24.3.78</w:t>
        </w:r>
        <w:r>
          <w:rPr>
            <w:rFonts w:asciiTheme="minorHAnsi" w:eastAsiaTheme="minorEastAsia" w:hAnsiTheme="minorHAnsi" w:cstheme="minorBidi"/>
            <w:noProof/>
            <w:sz w:val="22"/>
            <w:szCs w:val="22"/>
          </w:rPr>
          <w:tab/>
        </w:r>
        <w:r w:rsidRPr="00E82BA1">
          <w:rPr>
            <w:rStyle w:val="Hyperlink"/>
            <w:noProof/>
          </w:rPr>
          <w:t>CT_Text</w:t>
        </w:r>
        <w:r>
          <w:rPr>
            <w:noProof/>
            <w:webHidden/>
          </w:rPr>
          <w:tab/>
        </w:r>
        <w:r>
          <w:rPr>
            <w:noProof/>
            <w:webHidden/>
          </w:rPr>
          <w:fldChar w:fldCharType="begin"/>
        </w:r>
        <w:r>
          <w:rPr>
            <w:noProof/>
            <w:webHidden/>
          </w:rPr>
          <w:instrText xml:space="preserve"> PAGEREF _Toc473780144 \h </w:instrText>
        </w:r>
        <w:r>
          <w:rPr>
            <w:noProof/>
            <w:webHidden/>
          </w:rPr>
        </w:r>
        <w:r>
          <w:rPr>
            <w:noProof/>
            <w:webHidden/>
          </w:rPr>
          <w:fldChar w:fldCharType="separate"/>
        </w:r>
        <w:r>
          <w:rPr>
            <w:noProof/>
            <w:webHidden/>
          </w:rPr>
          <w:t>233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5" w:history="1">
        <w:r w:rsidRPr="00E82BA1">
          <w:rPr>
            <w:rStyle w:val="Hyperlink"/>
            <w:noProof/>
          </w:rPr>
          <w:t>2.24.3.79</w:t>
        </w:r>
        <w:r>
          <w:rPr>
            <w:rFonts w:asciiTheme="minorHAnsi" w:eastAsiaTheme="minorEastAsia" w:hAnsiTheme="minorHAnsi" w:cstheme="minorBidi"/>
            <w:noProof/>
            <w:sz w:val="22"/>
            <w:szCs w:val="22"/>
          </w:rPr>
          <w:tab/>
        </w:r>
        <w:r w:rsidRPr="00E82BA1">
          <w:rPr>
            <w:rStyle w:val="Hyperlink"/>
            <w:noProof/>
          </w:rPr>
          <w:t>CT_TextData</w:t>
        </w:r>
        <w:r>
          <w:rPr>
            <w:noProof/>
            <w:webHidden/>
          </w:rPr>
          <w:tab/>
        </w:r>
        <w:r>
          <w:rPr>
            <w:noProof/>
            <w:webHidden/>
          </w:rPr>
          <w:fldChar w:fldCharType="begin"/>
        </w:r>
        <w:r>
          <w:rPr>
            <w:noProof/>
            <w:webHidden/>
          </w:rPr>
          <w:instrText xml:space="preserve"> PAGEREF _Toc473780145 \h </w:instrText>
        </w:r>
        <w:r>
          <w:rPr>
            <w:noProof/>
            <w:webHidden/>
          </w:rPr>
        </w:r>
        <w:r>
          <w:rPr>
            <w:noProof/>
            <w:webHidden/>
          </w:rPr>
          <w:fldChar w:fldCharType="separate"/>
        </w:r>
        <w:r>
          <w:rPr>
            <w:noProof/>
            <w:webHidden/>
          </w:rPr>
          <w:t>233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6" w:history="1">
        <w:r w:rsidRPr="00E82BA1">
          <w:rPr>
            <w:rStyle w:val="Hyperlink"/>
            <w:noProof/>
          </w:rPr>
          <w:t>2.24.3.80</w:t>
        </w:r>
        <w:r>
          <w:rPr>
            <w:rFonts w:asciiTheme="minorHAnsi" w:eastAsiaTheme="minorEastAsia" w:hAnsiTheme="minorHAnsi" w:cstheme="minorBidi"/>
            <w:noProof/>
            <w:sz w:val="22"/>
            <w:szCs w:val="22"/>
          </w:rPr>
          <w:tab/>
        </w:r>
        <w:r w:rsidRPr="00E82BA1">
          <w:rPr>
            <w:rStyle w:val="Hyperlink"/>
            <w:noProof/>
          </w:rPr>
          <w:t>CT_TickLabels</w:t>
        </w:r>
        <w:r>
          <w:rPr>
            <w:noProof/>
            <w:webHidden/>
          </w:rPr>
          <w:tab/>
        </w:r>
        <w:r>
          <w:rPr>
            <w:noProof/>
            <w:webHidden/>
          </w:rPr>
          <w:fldChar w:fldCharType="begin"/>
        </w:r>
        <w:r>
          <w:rPr>
            <w:noProof/>
            <w:webHidden/>
          </w:rPr>
          <w:instrText xml:space="preserve"> PAGEREF _Toc473780146 \h </w:instrText>
        </w:r>
        <w:r>
          <w:rPr>
            <w:noProof/>
            <w:webHidden/>
          </w:rPr>
        </w:r>
        <w:r>
          <w:rPr>
            <w:noProof/>
            <w:webHidden/>
          </w:rPr>
          <w:fldChar w:fldCharType="separate"/>
        </w:r>
        <w:r>
          <w:rPr>
            <w:noProof/>
            <w:webHidden/>
          </w:rPr>
          <w:t>234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7" w:history="1">
        <w:r w:rsidRPr="00E82BA1">
          <w:rPr>
            <w:rStyle w:val="Hyperlink"/>
            <w:noProof/>
          </w:rPr>
          <w:t>2.24.3.81</w:t>
        </w:r>
        <w:r>
          <w:rPr>
            <w:rFonts w:asciiTheme="minorHAnsi" w:eastAsiaTheme="minorEastAsia" w:hAnsiTheme="minorHAnsi" w:cstheme="minorBidi"/>
            <w:noProof/>
            <w:sz w:val="22"/>
            <w:szCs w:val="22"/>
          </w:rPr>
          <w:tab/>
        </w:r>
        <w:r w:rsidRPr="00E82BA1">
          <w:rPr>
            <w:rStyle w:val="Hyperlink"/>
            <w:noProof/>
          </w:rPr>
          <w:t>CT_TickMarks</w:t>
        </w:r>
        <w:r>
          <w:rPr>
            <w:noProof/>
            <w:webHidden/>
          </w:rPr>
          <w:tab/>
        </w:r>
        <w:r>
          <w:rPr>
            <w:noProof/>
            <w:webHidden/>
          </w:rPr>
          <w:fldChar w:fldCharType="begin"/>
        </w:r>
        <w:r>
          <w:rPr>
            <w:noProof/>
            <w:webHidden/>
          </w:rPr>
          <w:instrText xml:space="preserve"> PAGEREF _Toc473780147 \h </w:instrText>
        </w:r>
        <w:r>
          <w:rPr>
            <w:noProof/>
            <w:webHidden/>
          </w:rPr>
        </w:r>
        <w:r>
          <w:rPr>
            <w:noProof/>
            <w:webHidden/>
          </w:rPr>
          <w:fldChar w:fldCharType="separate"/>
        </w:r>
        <w:r>
          <w:rPr>
            <w:noProof/>
            <w:webHidden/>
          </w:rPr>
          <w:t>234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8" w:history="1">
        <w:r w:rsidRPr="00E82BA1">
          <w:rPr>
            <w:rStyle w:val="Hyperlink"/>
            <w:noProof/>
          </w:rPr>
          <w:t>2.24.3.82</w:t>
        </w:r>
        <w:r>
          <w:rPr>
            <w:rFonts w:asciiTheme="minorHAnsi" w:eastAsiaTheme="minorEastAsia" w:hAnsiTheme="minorHAnsi" w:cstheme="minorBidi"/>
            <w:noProof/>
            <w:sz w:val="22"/>
            <w:szCs w:val="22"/>
          </w:rPr>
          <w:tab/>
        </w:r>
        <w:r w:rsidRPr="00E82BA1">
          <w:rPr>
            <w:rStyle w:val="Hyperlink"/>
            <w:noProof/>
          </w:rPr>
          <w:t>CT_ValueAxisScaling</w:t>
        </w:r>
        <w:r>
          <w:rPr>
            <w:noProof/>
            <w:webHidden/>
          </w:rPr>
          <w:tab/>
        </w:r>
        <w:r>
          <w:rPr>
            <w:noProof/>
            <w:webHidden/>
          </w:rPr>
          <w:fldChar w:fldCharType="begin"/>
        </w:r>
        <w:r>
          <w:rPr>
            <w:noProof/>
            <w:webHidden/>
          </w:rPr>
          <w:instrText xml:space="preserve"> PAGEREF _Toc473780148 \h </w:instrText>
        </w:r>
        <w:r>
          <w:rPr>
            <w:noProof/>
            <w:webHidden/>
          </w:rPr>
        </w:r>
        <w:r>
          <w:rPr>
            <w:noProof/>
            <w:webHidden/>
          </w:rPr>
          <w:fldChar w:fldCharType="separate"/>
        </w:r>
        <w:r>
          <w:rPr>
            <w:noProof/>
            <w:webHidden/>
          </w:rPr>
          <w:t>234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49" w:history="1">
        <w:r w:rsidRPr="00E82BA1">
          <w:rPr>
            <w:rStyle w:val="Hyperlink"/>
            <w:noProof/>
          </w:rPr>
          <w:t>2.24.3.83</w:t>
        </w:r>
        <w:r>
          <w:rPr>
            <w:rFonts w:asciiTheme="minorHAnsi" w:eastAsiaTheme="minorEastAsia" w:hAnsiTheme="minorHAnsi" w:cstheme="minorBidi"/>
            <w:noProof/>
            <w:sz w:val="22"/>
            <w:szCs w:val="22"/>
          </w:rPr>
          <w:tab/>
        </w:r>
        <w:r w:rsidRPr="00E82BA1">
          <w:rPr>
            <w:rStyle w:val="Hyperlink"/>
            <w:noProof/>
          </w:rPr>
          <w:t>CT_ValueColorEndPosition</w:t>
        </w:r>
        <w:r>
          <w:rPr>
            <w:noProof/>
            <w:webHidden/>
          </w:rPr>
          <w:tab/>
        </w:r>
        <w:r>
          <w:rPr>
            <w:noProof/>
            <w:webHidden/>
          </w:rPr>
          <w:fldChar w:fldCharType="begin"/>
        </w:r>
        <w:r>
          <w:rPr>
            <w:noProof/>
            <w:webHidden/>
          </w:rPr>
          <w:instrText xml:space="preserve"> PAGEREF _Toc473780149 \h </w:instrText>
        </w:r>
        <w:r>
          <w:rPr>
            <w:noProof/>
            <w:webHidden/>
          </w:rPr>
        </w:r>
        <w:r>
          <w:rPr>
            <w:noProof/>
            <w:webHidden/>
          </w:rPr>
          <w:fldChar w:fldCharType="separate"/>
        </w:r>
        <w:r>
          <w:rPr>
            <w:noProof/>
            <w:webHidden/>
          </w:rPr>
          <w:t>235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0" w:history="1">
        <w:r w:rsidRPr="00E82BA1">
          <w:rPr>
            <w:rStyle w:val="Hyperlink"/>
            <w:noProof/>
          </w:rPr>
          <w:t>2.24.3.84</w:t>
        </w:r>
        <w:r>
          <w:rPr>
            <w:rFonts w:asciiTheme="minorHAnsi" w:eastAsiaTheme="minorEastAsia" w:hAnsiTheme="minorHAnsi" w:cstheme="minorBidi"/>
            <w:noProof/>
            <w:sz w:val="22"/>
            <w:szCs w:val="22"/>
          </w:rPr>
          <w:tab/>
        </w:r>
        <w:r w:rsidRPr="00E82BA1">
          <w:rPr>
            <w:rStyle w:val="Hyperlink"/>
            <w:noProof/>
          </w:rPr>
          <w:t>CT_ValueColorMiddlePosition</w:t>
        </w:r>
        <w:r>
          <w:rPr>
            <w:noProof/>
            <w:webHidden/>
          </w:rPr>
          <w:tab/>
        </w:r>
        <w:r>
          <w:rPr>
            <w:noProof/>
            <w:webHidden/>
          </w:rPr>
          <w:fldChar w:fldCharType="begin"/>
        </w:r>
        <w:r>
          <w:rPr>
            <w:noProof/>
            <w:webHidden/>
          </w:rPr>
          <w:instrText xml:space="preserve"> PAGEREF _Toc473780150 \h </w:instrText>
        </w:r>
        <w:r>
          <w:rPr>
            <w:noProof/>
            <w:webHidden/>
          </w:rPr>
        </w:r>
        <w:r>
          <w:rPr>
            <w:noProof/>
            <w:webHidden/>
          </w:rPr>
          <w:fldChar w:fldCharType="separate"/>
        </w:r>
        <w:r>
          <w:rPr>
            <w:noProof/>
            <w:webHidden/>
          </w:rPr>
          <w:t>236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1" w:history="1">
        <w:r w:rsidRPr="00E82BA1">
          <w:rPr>
            <w:rStyle w:val="Hyperlink"/>
            <w:noProof/>
          </w:rPr>
          <w:t>2.24.3.85</w:t>
        </w:r>
        <w:r>
          <w:rPr>
            <w:rFonts w:asciiTheme="minorHAnsi" w:eastAsiaTheme="minorEastAsia" w:hAnsiTheme="minorHAnsi" w:cstheme="minorBidi"/>
            <w:noProof/>
            <w:sz w:val="22"/>
            <w:szCs w:val="22"/>
          </w:rPr>
          <w:tab/>
        </w:r>
        <w:r w:rsidRPr="00E82BA1">
          <w:rPr>
            <w:rStyle w:val="Hyperlink"/>
            <w:noProof/>
          </w:rPr>
          <w:t>CT_ValueColorPositions</w:t>
        </w:r>
        <w:r>
          <w:rPr>
            <w:noProof/>
            <w:webHidden/>
          </w:rPr>
          <w:tab/>
        </w:r>
        <w:r>
          <w:rPr>
            <w:noProof/>
            <w:webHidden/>
          </w:rPr>
          <w:fldChar w:fldCharType="begin"/>
        </w:r>
        <w:r>
          <w:rPr>
            <w:noProof/>
            <w:webHidden/>
          </w:rPr>
          <w:instrText xml:space="preserve"> PAGEREF _Toc473780151 \h </w:instrText>
        </w:r>
        <w:r>
          <w:rPr>
            <w:noProof/>
            <w:webHidden/>
          </w:rPr>
        </w:r>
        <w:r>
          <w:rPr>
            <w:noProof/>
            <w:webHidden/>
          </w:rPr>
          <w:fldChar w:fldCharType="separate"/>
        </w:r>
        <w:r>
          <w:rPr>
            <w:noProof/>
            <w:webHidden/>
          </w:rPr>
          <w:t>236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2" w:history="1">
        <w:r w:rsidRPr="00E82BA1">
          <w:rPr>
            <w:rStyle w:val="Hyperlink"/>
            <w:noProof/>
          </w:rPr>
          <w:t>2.24.3.86</w:t>
        </w:r>
        <w:r>
          <w:rPr>
            <w:rFonts w:asciiTheme="minorHAnsi" w:eastAsiaTheme="minorEastAsia" w:hAnsiTheme="minorHAnsi" w:cstheme="minorBidi"/>
            <w:noProof/>
            <w:sz w:val="22"/>
            <w:szCs w:val="22"/>
          </w:rPr>
          <w:tab/>
        </w:r>
        <w:r w:rsidRPr="00E82BA1">
          <w:rPr>
            <w:rStyle w:val="Hyperlink"/>
            <w:noProof/>
          </w:rPr>
          <w:t>CT_ValueColors</w:t>
        </w:r>
        <w:r>
          <w:rPr>
            <w:noProof/>
            <w:webHidden/>
          </w:rPr>
          <w:tab/>
        </w:r>
        <w:r>
          <w:rPr>
            <w:noProof/>
            <w:webHidden/>
          </w:rPr>
          <w:fldChar w:fldCharType="begin"/>
        </w:r>
        <w:r>
          <w:rPr>
            <w:noProof/>
            <w:webHidden/>
          </w:rPr>
          <w:instrText xml:space="preserve"> PAGEREF _Toc473780152 \h </w:instrText>
        </w:r>
        <w:r>
          <w:rPr>
            <w:noProof/>
            <w:webHidden/>
          </w:rPr>
        </w:r>
        <w:r>
          <w:rPr>
            <w:noProof/>
            <w:webHidden/>
          </w:rPr>
          <w:fldChar w:fldCharType="separate"/>
        </w:r>
        <w:r>
          <w:rPr>
            <w:noProof/>
            <w:webHidden/>
          </w:rPr>
          <w:t>237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53" w:history="1">
        <w:r w:rsidRPr="00E82BA1">
          <w:rPr>
            <w:rStyle w:val="Hyperlink"/>
            <w:noProof/>
          </w:rPr>
          <w:t>2.24.4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_Toc473780153 \h </w:instrText>
        </w:r>
        <w:r>
          <w:rPr>
            <w:noProof/>
            <w:webHidden/>
          </w:rPr>
        </w:r>
        <w:r>
          <w:rPr>
            <w:noProof/>
            <w:webHidden/>
          </w:rPr>
          <w:fldChar w:fldCharType="separate"/>
        </w:r>
        <w:r>
          <w:rPr>
            <w:noProof/>
            <w:webHidden/>
          </w:rPr>
          <w:t>237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4" w:history="1">
        <w:r w:rsidRPr="00E82BA1">
          <w:rPr>
            <w:rStyle w:val="Hyperlink"/>
            <w:noProof/>
          </w:rPr>
          <w:t>2.24.4.1</w:t>
        </w:r>
        <w:r>
          <w:rPr>
            <w:rFonts w:asciiTheme="minorHAnsi" w:eastAsiaTheme="minorEastAsia" w:hAnsiTheme="minorHAnsi" w:cstheme="minorBidi"/>
            <w:noProof/>
            <w:sz w:val="22"/>
            <w:szCs w:val="22"/>
          </w:rPr>
          <w:tab/>
        </w:r>
        <w:r w:rsidRPr="00E82BA1">
          <w:rPr>
            <w:rStyle w:val="Hyperlink"/>
            <w:noProof/>
          </w:rPr>
          <w:t>ST_AxisId</w:t>
        </w:r>
        <w:r>
          <w:rPr>
            <w:noProof/>
            <w:webHidden/>
          </w:rPr>
          <w:tab/>
        </w:r>
        <w:r>
          <w:rPr>
            <w:noProof/>
            <w:webHidden/>
          </w:rPr>
          <w:fldChar w:fldCharType="begin"/>
        </w:r>
        <w:r>
          <w:rPr>
            <w:noProof/>
            <w:webHidden/>
          </w:rPr>
          <w:instrText xml:space="preserve"> PAGEREF _Toc473780154 \h </w:instrText>
        </w:r>
        <w:r>
          <w:rPr>
            <w:noProof/>
            <w:webHidden/>
          </w:rPr>
        </w:r>
        <w:r>
          <w:rPr>
            <w:noProof/>
            <w:webHidden/>
          </w:rPr>
          <w:fldChar w:fldCharType="separate"/>
        </w:r>
        <w:r>
          <w:rPr>
            <w:noProof/>
            <w:webHidden/>
          </w:rPr>
          <w:t>237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5" w:history="1">
        <w:r w:rsidRPr="00E82BA1">
          <w:rPr>
            <w:rStyle w:val="Hyperlink"/>
            <w:noProof/>
          </w:rPr>
          <w:t>2.24.4.2</w:t>
        </w:r>
        <w:r>
          <w:rPr>
            <w:rFonts w:asciiTheme="minorHAnsi" w:eastAsiaTheme="minorEastAsia" w:hAnsiTheme="minorHAnsi" w:cstheme="minorBidi"/>
            <w:noProof/>
            <w:sz w:val="22"/>
            <w:szCs w:val="22"/>
          </w:rPr>
          <w:tab/>
        </w:r>
        <w:r w:rsidRPr="00E82BA1">
          <w:rPr>
            <w:rStyle w:val="Hyperlink"/>
            <w:noProof/>
          </w:rPr>
          <w:t>ST_AxisUnit</w:t>
        </w:r>
        <w:r>
          <w:rPr>
            <w:noProof/>
            <w:webHidden/>
          </w:rPr>
          <w:tab/>
        </w:r>
        <w:r>
          <w:rPr>
            <w:noProof/>
            <w:webHidden/>
          </w:rPr>
          <w:fldChar w:fldCharType="begin"/>
        </w:r>
        <w:r>
          <w:rPr>
            <w:noProof/>
            <w:webHidden/>
          </w:rPr>
          <w:instrText xml:space="preserve"> PAGEREF _Toc473780155 \h </w:instrText>
        </w:r>
        <w:r>
          <w:rPr>
            <w:noProof/>
            <w:webHidden/>
          </w:rPr>
        </w:r>
        <w:r>
          <w:rPr>
            <w:noProof/>
            <w:webHidden/>
          </w:rPr>
          <w:fldChar w:fldCharType="separate"/>
        </w:r>
        <w:r>
          <w:rPr>
            <w:noProof/>
            <w:webHidden/>
          </w:rPr>
          <w:t>238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6" w:history="1">
        <w:r w:rsidRPr="00E82BA1">
          <w:rPr>
            <w:rStyle w:val="Hyperlink"/>
            <w:noProof/>
          </w:rPr>
          <w:t>2.24.4.3</w:t>
        </w:r>
        <w:r>
          <w:rPr>
            <w:rFonts w:asciiTheme="minorHAnsi" w:eastAsiaTheme="minorEastAsia" w:hAnsiTheme="minorHAnsi" w:cstheme="minorBidi"/>
            <w:noProof/>
            <w:sz w:val="22"/>
            <w:szCs w:val="22"/>
          </w:rPr>
          <w:tab/>
        </w:r>
        <w:r w:rsidRPr="00E82BA1">
          <w:rPr>
            <w:rStyle w:val="Hyperlink"/>
            <w:noProof/>
          </w:rPr>
          <w:t>ST_DataId</w:t>
        </w:r>
        <w:r>
          <w:rPr>
            <w:noProof/>
            <w:webHidden/>
          </w:rPr>
          <w:tab/>
        </w:r>
        <w:r>
          <w:rPr>
            <w:noProof/>
            <w:webHidden/>
          </w:rPr>
          <w:fldChar w:fldCharType="begin"/>
        </w:r>
        <w:r>
          <w:rPr>
            <w:noProof/>
            <w:webHidden/>
          </w:rPr>
          <w:instrText xml:space="preserve"> PAGEREF _Toc473780156 \h </w:instrText>
        </w:r>
        <w:r>
          <w:rPr>
            <w:noProof/>
            <w:webHidden/>
          </w:rPr>
        </w:r>
        <w:r>
          <w:rPr>
            <w:noProof/>
            <w:webHidden/>
          </w:rPr>
          <w:fldChar w:fldCharType="separate"/>
        </w:r>
        <w:r>
          <w:rPr>
            <w:noProof/>
            <w:webHidden/>
          </w:rPr>
          <w:t>239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7" w:history="1">
        <w:r w:rsidRPr="00E82BA1">
          <w:rPr>
            <w:rStyle w:val="Hyperlink"/>
            <w:noProof/>
          </w:rPr>
          <w:t>2.24.4.4</w:t>
        </w:r>
        <w:r>
          <w:rPr>
            <w:rFonts w:asciiTheme="minorHAnsi" w:eastAsiaTheme="minorEastAsia" w:hAnsiTheme="minorHAnsi" w:cstheme="minorBidi"/>
            <w:noProof/>
            <w:sz w:val="22"/>
            <w:szCs w:val="22"/>
          </w:rPr>
          <w:tab/>
        </w:r>
        <w:r w:rsidRPr="00E82BA1">
          <w:rPr>
            <w:rStyle w:val="Hyperlink"/>
            <w:noProof/>
          </w:rPr>
          <w:t>ST_DataLabelPos</w:t>
        </w:r>
        <w:r>
          <w:rPr>
            <w:noProof/>
            <w:webHidden/>
          </w:rPr>
          <w:tab/>
        </w:r>
        <w:r>
          <w:rPr>
            <w:noProof/>
            <w:webHidden/>
          </w:rPr>
          <w:fldChar w:fldCharType="begin"/>
        </w:r>
        <w:r>
          <w:rPr>
            <w:noProof/>
            <w:webHidden/>
          </w:rPr>
          <w:instrText xml:space="preserve"> PAGEREF _Toc473780157 \h </w:instrText>
        </w:r>
        <w:r>
          <w:rPr>
            <w:noProof/>
            <w:webHidden/>
          </w:rPr>
        </w:r>
        <w:r>
          <w:rPr>
            <w:noProof/>
            <w:webHidden/>
          </w:rPr>
          <w:fldChar w:fldCharType="separate"/>
        </w:r>
        <w:r>
          <w:rPr>
            <w:noProof/>
            <w:webHidden/>
          </w:rPr>
          <w:t>239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8" w:history="1">
        <w:r w:rsidRPr="00E82BA1">
          <w:rPr>
            <w:rStyle w:val="Hyperlink"/>
            <w:noProof/>
          </w:rPr>
          <w:t>2.24.4.5</w:t>
        </w:r>
        <w:r>
          <w:rPr>
            <w:rFonts w:asciiTheme="minorHAnsi" w:eastAsiaTheme="minorEastAsia" w:hAnsiTheme="minorHAnsi" w:cstheme="minorBidi"/>
            <w:noProof/>
            <w:sz w:val="22"/>
            <w:szCs w:val="22"/>
          </w:rPr>
          <w:tab/>
        </w:r>
        <w:r w:rsidRPr="00E82BA1">
          <w:rPr>
            <w:rStyle w:val="Hyperlink"/>
            <w:noProof/>
          </w:rPr>
          <w:t>ST_DoubleOrAutomatic</w:t>
        </w:r>
        <w:r>
          <w:rPr>
            <w:noProof/>
            <w:webHidden/>
          </w:rPr>
          <w:tab/>
        </w:r>
        <w:r>
          <w:rPr>
            <w:noProof/>
            <w:webHidden/>
          </w:rPr>
          <w:fldChar w:fldCharType="begin"/>
        </w:r>
        <w:r>
          <w:rPr>
            <w:noProof/>
            <w:webHidden/>
          </w:rPr>
          <w:instrText xml:space="preserve"> PAGEREF _Toc473780158 \h </w:instrText>
        </w:r>
        <w:r>
          <w:rPr>
            <w:noProof/>
            <w:webHidden/>
          </w:rPr>
        </w:r>
        <w:r>
          <w:rPr>
            <w:noProof/>
            <w:webHidden/>
          </w:rPr>
          <w:fldChar w:fldCharType="separate"/>
        </w:r>
        <w:r>
          <w:rPr>
            <w:noProof/>
            <w:webHidden/>
          </w:rPr>
          <w:t>240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59" w:history="1">
        <w:r w:rsidRPr="00E82BA1">
          <w:rPr>
            <w:rStyle w:val="Hyperlink"/>
            <w:noProof/>
          </w:rPr>
          <w:t>2.24.4.6</w:t>
        </w:r>
        <w:r>
          <w:rPr>
            <w:rFonts w:asciiTheme="minorHAnsi" w:eastAsiaTheme="minorEastAsia" w:hAnsiTheme="minorHAnsi" w:cstheme="minorBidi"/>
            <w:noProof/>
            <w:sz w:val="22"/>
            <w:szCs w:val="22"/>
          </w:rPr>
          <w:tab/>
        </w:r>
        <w:r w:rsidRPr="00E82BA1">
          <w:rPr>
            <w:rStyle w:val="Hyperlink"/>
            <w:noProof/>
          </w:rPr>
          <w:t>ST_EntityType</w:t>
        </w:r>
        <w:r>
          <w:rPr>
            <w:noProof/>
            <w:webHidden/>
          </w:rPr>
          <w:tab/>
        </w:r>
        <w:r>
          <w:rPr>
            <w:noProof/>
            <w:webHidden/>
          </w:rPr>
          <w:fldChar w:fldCharType="begin"/>
        </w:r>
        <w:r>
          <w:rPr>
            <w:noProof/>
            <w:webHidden/>
          </w:rPr>
          <w:instrText xml:space="preserve"> PAGEREF _Toc473780159 \h </w:instrText>
        </w:r>
        <w:r>
          <w:rPr>
            <w:noProof/>
            <w:webHidden/>
          </w:rPr>
        </w:r>
        <w:r>
          <w:rPr>
            <w:noProof/>
            <w:webHidden/>
          </w:rPr>
          <w:fldChar w:fldCharType="separate"/>
        </w:r>
        <w:r>
          <w:rPr>
            <w:noProof/>
            <w:webHidden/>
          </w:rPr>
          <w:t>240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0" w:history="1">
        <w:r w:rsidRPr="00E82BA1">
          <w:rPr>
            <w:rStyle w:val="Hyperlink"/>
            <w:noProof/>
          </w:rPr>
          <w:t>2.24.4.7</w:t>
        </w:r>
        <w:r>
          <w:rPr>
            <w:rFonts w:asciiTheme="minorHAnsi" w:eastAsiaTheme="minorEastAsia" w:hAnsiTheme="minorHAnsi" w:cstheme="minorBidi"/>
            <w:noProof/>
            <w:sz w:val="22"/>
            <w:szCs w:val="22"/>
          </w:rPr>
          <w:tab/>
        </w:r>
        <w:r w:rsidRPr="00E82BA1">
          <w:rPr>
            <w:rStyle w:val="Hyperlink"/>
            <w:noProof/>
          </w:rPr>
          <w:t>ST_FormulaDirection</w:t>
        </w:r>
        <w:r>
          <w:rPr>
            <w:noProof/>
            <w:webHidden/>
          </w:rPr>
          <w:tab/>
        </w:r>
        <w:r>
          <w:rPr>
            <w:noProof/>
            <w:webHidden/>
          </w:rPr>
          <w:fldChar w:fldCharType="begin"/>
        </w:r>
        <w:r>
          <w:rPr>
            <w:noProof/>
            <w:webHidden/>
          </w:rPr>
          <w:instrText xml:space="preserve"> PAGEREF _Toc473780160 \h </w:instrText>
        </w:r>
        <w:r>
          <w:rPr>
            <w:noProof/>
            <w:webHidden/>
          </w:rPr>
        </w:r>
        <w:r>
          <w:rPr>
            <w:noProof/>
            <w:webHidden/>
          </w:rPr>
          <w:fldChar w:fldCharType="separate"/>
        </w:r>
        <w:r>
          <w:rPr>
            <w:noProof/>
            <w:webHidden/>
          </w:rPr>
          <w:t>241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1" w:history="1">
        <w:r w:rsidRPr="00E82BA1">
          <w:rPr>
            <w:rStyle w:val="Hyperlink"/>
            <w:noProof/>
          </w:rPr>
          <w:t>2.24.4.8</w:t>
        </w:r>
        <w:r>
          <w:rPr>
            <w:rFonts w:asciiTheme="minorHAnsi" w:eastAsiaTheme="minorEastAsia" w:hAnsiTheme="minorHAnsi" w:cstheme="minorBidi"/>
            <w:noProof/>
            <w:sz w:val="22"/>
            <w:szCs w:val="22"/>
          </w:rPr>
          <w:tab/>
        </w:r>
        <w:r w:rsidRPr="00E82BA1">
          <w:rPr>
            <w:rStyle w:val="Hyperlink"/>
            <w:noProof/>
          </w:rPr>
          <w:t>ST_GapWidthRatio</w:t>
        </w:r>
        <w:r>
          <w:rPr>
            <w:noProof/>
            <w:webHidden/>
          </w:rPr>
          <w:tab/>
        </w:r>
        <w:r>
          <w:rPr>
            <w:noProof/>
            <w:webHidden/>
          </w:rPr>
          <w:fldChar w:fldCharType="begin"/>
        </w:r>
        <w:r>
          <w:rPr>
            <w:noProof/>
            <w:webHidden/>
          </w:rPr>
          <w:instrText xml:space="preserve"> PAGEREF _Toc473780161 \h </w:instrText>
        </w:r>
        <w:r>
          <w:rPr>
            <w:noProof/>
            <w:webHidden/>
          </w:rPr>
        </w:r>
        <w:r>
          <w:rPr>
            <w:noProof/>
            <w:webHidden/>
          </w:rPr>
          <w:fldChar w:fldCharType="separate"/>
        </w:r>
        <w:r>
          <w:rPr>
            <w:noProof/>
            <w:webHidden/>
          </w:rPr>
          <w:t>242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2" w:history="1">
        <w:r w:rsidRPr="00E82BA1">
          <w:rPr>
            <w:rStyle w:val="Hyperlink"/>
            <w:noProof/>
          </w:rPr>
          <w:t>2.24.4.9</w:t>
        </w:r>
        <w:r>
          <w:rPr>
            <w:rFonts w:asciiTheme="minorHAnsi" w:eastAsiaTheme="minorEastAsia" w:hAnsiTheme="minorHAnsi" w:cstheme="minorBidi"/>
            <w:noProof/>
            <w:sz w:val="22"/>
            <w:szCs w:val="22"/>
          </w:rPr>
          <w:tab/>
        </w:r>
        <w:r w:rsidRPr="00E82BA1">
          <w:rPr>
            <w:rStyle w:val="Hyperlink"/>
            <w:noProof/>
          </w:rPr>
          <w:t>ST_GeoMappingLevel</w:t>
        </w:r>
        <w:r>
          <w:rPr>
            <w:noProof/>
            <w:webHidden/>
          </w:rPr>
          <w:tab/>
        </w:r>
        <w:r>
          <w:rPr>
            <w:noProof/>
            <w:webHidden/>
          </w:rPr>
          <w:fldChar w:fldCharType="begin"/>
        </w:r>
        <w:r>
          <w:rPr>
            <w:noProof/>
            <w:webHidden/>
          </w:rPr>
          <w:instrText xml:space="preserve"> PAGEREF _Toc473780162 \h </w:instrText>
        </w:r>
        <w:r>
          <w:rPr>
            <w:noProof/>
            <w:webHidden/>
          </w:rPr>
        </w:r>
        <w:r>
          <w:rPr>
            <w:noProof/>
            <w:webHidden/>
          </w:rPr>
          <w:fldChar w:fldCharType="separate"/>
        </w:r>
        <w:r>
          <w:rPr>
            <w:noProof/>
            <w:webHidden/>
          </w:rPr>
          <w:t>242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3" w:history="1">
        <w:r w:rsidRPr="00E82BA1">
          <w:rPr>
            <w:rStyle w:val="Hyperlink"/>
            <w:noProof/>
          </w:rPr>
          <w:t>2.24.4.10</w:t>
        </w:r>
        <w:r>
          <w:rPr>
            <w:rFonts w:asciiTheme="minorHAnsi" w:eastAsiaTheme="minorEastAsia" w:hAnsiTheme="minorHAnsi" w:cstheme="minorBidi"/>
            <w:noProof/>
            <w:sz w:val="22"/>
            <w:szCs w:val="22"/>
          </w:rPr>
          <w:tab/>
        </w:r>
        <w:r w:rsidRPr="00E82BA1">
          <w:rPr>
            <w:rStyle w:val="Hyperlink"/>
            <w:noProof/>
          </w:rPr>
          <w:t>ST_GeoProjectionType</w:t>
        </w:r>
        <w:r>
          <w:rPr>
            <w:noProof/>
            <w:webHidden/>
          </w:rPr>
          <w:tab/>
        </w:r>
        <w:r>
          <w:rPr>
            <w:noProof/>
            <w:webHidden/>
          </w:rPr>
          <w:fldChar w:fldCharType="begin"/>
        </w:r>
        <w:r>
          <w:rPr>
            <w:noProof/>
            <w:webHidden/>
          </w:rPr>
          <w:instrText xml:space="preserve"> PAGEREF _Toc473780163 \h </w:instrText>
        </w:r>
        <w:r>
          <w:rPr>
            <w:noProof/>
            <w:webHidden/>
          </w:rPr>
        </w:r>
        <w:r>
          <w:rPr>
            <w:noProof/>
            <w:webHidden/>
          </w:rPr>
          <w:fldChar w:fldCharType="separate"/>
        </w:r>
        <w:r>
          <w:rPr>
            <w:noProof/>
            <w:webHidden/>
          </w:rPr>
          <w:t>243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4" w:history="1">
        <w:r w:rsidRPr="00E82BA1">
          <w:rPr>
            <w:rStyle w:val="Hyperlink"/>
            <w:noProof/>
          </w:rPr>
          <w:t>2.24.4.11</w:t>
        </w:r>
        <w:r>
          <w:rPr>
            <w:rFonts w:asciiTheme="minorHAnsi" w:eastAsiaTheme="minorEastAsia" w:hAnsiTheme="minorHAnsi" w:cstheme="minorBidi"/>
            <w:noProof/>
            <w:sz w:val="22"/>
            <w:szCs w:val="22"/>
          </w:rPr>
          <w:tab/>
        </w:r>
        <w:r w:rsidRPr="00E82BA1">
          <w:rPr>
            <w:rStyle w:val="Hyperlink"/>
            <w:noProof/>
          </w:rPr>
          <w:t>ST_IntervalClosedSide</w:t>
        </w:r>
        <w:r>
          <w:rPr>
            <w:noProof/>
            <w:webHidden/>
          </w:rPr>
          <w:tab/>
        </w:r>
        <w:r>
          <w:rPr>
            <w:noProof/>
            <w:webHidden/>
          </w:rPr>
          <w:fldChar w:fldCharType="begin"/>
        </w:r>
        <w:r>
          <w:rPr>
            <w:noProof/>
            <w:webHidden/>
          </w:rPr>
          <w:instrText xml:space="preserve"> PAGEREF _Toc473780164 \h </w:instrText>
        </w:r>
        <w:r>
          <w:rPr>
            <w:noProof/>
            <w:webHidden/>
          </w:rPr>
        </w:r>
        <w:r>
          <w:rPr>
            <w:noProof/>
            <w:webHidden/>
          </w:rPr>
          <w:fldChar w:fldCharType="separate"/>
        </w:r>
        <w:r>
          <w:rPr>
            <w:noProof/>
            <w:webHidden/>
          </w:rPr>
          <w:t>244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5" w:history="1">
        <w:r w:rsidRPr="00E82BA1">
          <w:rPr>
            <w:rStyle w:val="Hyperlink"/>
            <w:noProof/>
          </w:rPr>
          <w:t>2.24.4.12</w:t>
        </w:r>
        <w:r>
          <w:rPr>
            <w:rFonts w:asciiTheme="minorHAnsi" w:eastAsiaTheme="minorEastAsia" w:hAnsiTheme="minorHAnsi" w:cstheme="minorBidi"/>
            <w:noProof/>
            <w:sz w:val="22"/>
            <w:szCs w:val="22"/>
          </w:rPr>
          <w:tab/>
        </w:r>
        <w:r w:rsidRPr="00E82BA1">
          <w:rPr>
            <w:rStyle w:val="Hyperlink"/>
            <w:noProof/>
          </w:rPr>
          <w:t>ST_NumericDimensionType</w:t>
        </w:r>
        <w:r>
          <w:rPr>
            <w:noProof/>
            <w:webHidden/>
          </w:rPr>
          <w:tab/>
        </w:r>
        <w:r>
          <w:rPr>
            <w:noProof/>
            <w:webHidden/>
          </w:rPr>
          <w:fldChar w:fldCharType="begin"/>
        </w:r>
        <w:r>
          <w:rPr>
            <w:noProof/>
            <w:webHidden/>
          </w:rPr>
          <w:instrText xml:space="preserve"> PAGEREF _Toc473780165 \h </w:instrText>
        </w:r>
        <w:r>
          <w:rPr>
            <w:noProof/>
            <w:webHidden/>
          </w:rPr>
        </w:r>
        <w:r>
          <w:rPr>
            <w:noProof/>
            <w:webHidden/>
          </w:rPr>
          <w:fldChar w:fldCharType="separate"/>
        </w:r>
        <w:r>
          <w:rPr>
            <w:noProof/>
            <w:webHidden/>
          </w:rPr>
          <w:t>244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6" w:history="1">
        <w:r w:rsidRPr="00E82BA1">
          <w:rPr>
            <w:rStyle w:val="Hyperlink"/>
            <w:noProof/>
          </w:rPr>
          <w:t>2.24.4.13</w:t>
        </w:r>
        <w:r>
          <w:rPr>
            <w:rFonts w:asciiTheme="minorHAnsi" w:eastAsiaTheme="minorEastAsia" w:hAnsiTheme="minorHAnsi" w:cstheme="minorBidi"/>
            <w:noProof/>
            <w:sz w:val="22"/>
            <w:szCs w:val="22"/>
          </w:rPr>
          <w:tab/>
        </w:r>
        <w:r w:rsidRPr="00E82BA1">
          <w:rPr>
            <w:rStyle w:val="Hyperlink"/>
            <w:noProof/>
          </w:rPr>
          <w:t>ST_PageOrientation</w:t>
        </w:r>
        <w:r>
          <w:rPr>
            <w:noProof/>
            <w:webHidden/>
          </w:rPr>
          <w:tab/>
        </w:r>
        <w:r>
          <w:rPr>
            <w:noProof/>
            <w:webHidden/>
          </w:rPr>
          <w:fldChar w:fldCharType="begin"/>
        </w:r>
        <w:r>
          <w:rPr>
            <w:noProof/>
            <w:webHidden/>
          </w:rPr>
          <w:instrText xml:space="preserve"> PAGEREF _Toc473780166 \h </w:instrText>
        </w:r>
        <w:r>
          <w:rPr>
            <w:noProof/>
            <w:webHidden/>
          </w:rPr>
        </w:r>
        <w:r>
          <w:rPr>
            <w:noProof/>
            <w:webHidden/>
          </w:rPr>
          <w:fldChar w:fldCharType="separate"/>
        </w:r>
        <w:r>
          <w:rPr>
            <w:noProof/>
            <w:webHidden/>
          </w:rPr>
          <w:t>245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7" w:history="1">
        <w:r w:rsidRPr="00E82BA1">
          <w:rPr>
            <w:rStyle w:val="Hyperlink"/>
            <w:noProof/>
          </w:rPr>
          <w:t>2.24.4.14</w:t>
        </w:r>
        <w:r>
          <w:rPr>
            <w:rFonts w:asciiTheme="minorHAnsi" w:eastAsiaTheme="minorEastAsia" w:hAnsiTheme="minorHAnsi" w:cstheme="minorBidi"/>
            <w:noProof/>
            <w:sz w:val="22"/>
            <w:szCs w:val="22"/>
          </w:rPr>
          <w:tab/>
        </w:r>
        <w:r w:rsidRPr="00E82BA1">
          <w:rPr>
            <w:rStyle w:val="Hyperlink"/>
            <w:noProof/>
          </w:rPr>
          <w:t>ST_ParentLabelLayout</w:t>
        </w:r>
        <w:r>
          <w:rPr>
            <w:noProof/>
            <w:webHidden/>
          </w:rPr>
          <w:tab/>
        </w:r>
        <w:r>
          <w:rPr>
            <w:noProof/>
            <w:webHidden/>
          </w:rPr>
          <w:fldChar w:fldCharType="begin"/>
        </w:r>
        <w:r>
          <w:rPr>
            <w:noProof/>
            <w:webHidden/>
          </w:rPr>
          <w:instrText xml:space="preserve"> PAGEREF _Toc473780167 \h </w:instrText>
        </w:r>
        <w:r>
          <w:rPr>
            <w:noProof/>
            <w:webHidden/>
          </w:rPr>
        </w:r>
        <w:r>
          <w:rPr>
            <w:noProof/>
            <w:webHidden/>
          </w:rPr>
          <w:fldChar w:fldCharType="separate"/>
        </w:r>
        <w:r>
          <w:rPr>
            <w:noProof/>
            <w:webHidden/>
          </w:rPr>
          <w:t>245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8" w:history="1">
        <w:r w:rsidRPr="00E82BA1">
          <w:rPr>
            <w:rStyle w:val="Hyperlink"/>
            <w:noProof/>
          </w:rPr>
          <w:t>2.24.4.15</w:t>
        </w:r>
        <w:r>
          <w:rPr>
            <w:rFonts w:asciiTheme="minorHAnsi" w:eastAsiaTheme="minorEastAsia" w:hAnsiTheme="minorHAnsi" w:cstheme="minorBidi"/>
            <w:noProof/>
            <w:sz w:val="22"/>
            <w:szCs w:val="22"/>
          </w:rPr>
          <w:tab/>
        </w:r>
        <w:r w:rsidRPr="00E82BA1">
          <w:rPr>
            <w:rStyle w:val="Hyperlink"/>
            <w:noProof/>
          </w:rPr>
          <w:t>ST_PosAlign</w:t>
        </w:r>
        <w:r>
          <w:rPr>
            <w:noProof/>
            <w:webHidden/>
          </w:rPr>
          <w:tab/>
        </w:r>
        <w:r>
          <w:rPr>
            <w:noProof/>
            <w:webHidden/>
          </w:rPr>
          <w:fldChar w:fldCharType="begin"/>
        </w:r>
        <w:r>
          <w:rPr>
            <w:noProof/>
            <w:webHidden/>
          </w:rPr>
          <w:instrText xml:space="preserve"> PAGEREF _Toc473780168 \h </w:instrText>
        </w:r>
        <w:r>
          <w:rPr>
            <w:noProof/>
            <w:webHidden/>
          </w:rPr>
        </w:r>
        <w:r>
          <w:rPr>
            <w:noProof/>
            <w:webHidden/>
          </w:rPr>
          <w:fldChar w:fldCharType="separate"/>
        </w:r>
        <w:r>
          <w:rPr>
            <w:noProof/>
            <w:webHidden/>
          </w:rPr>
          <w:t>246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69" w:history="1">
        <w:r w:rsidRPr="00E82BA1">
          <w:rPr>
            <w:rStyle w:val="Hyperlink"/>
            <w:noProof/>
          </w:rPr>
          <w:t>2.24.4.16</w:t>
        </w:r>
        <w:r>
          <w:rPr>
            <w:rFonts w:asciiTheme="minorHAnsi" w:eastAsiaTheme="minorEastAsia" w:hAnsiTheme="minorHAnsi" w:cstheme="minorBidi"/>
            <w:noProof/>
            <w:sz w:val="22"/>
            <w:szCs w:val="22"/>
          </w:rPr>
          <w:tab/>
        </w:r>
        <w:r w:rsidRPr="00E82BA1">
          <w:rPr>
            <w:rStyle w:val="Hyperlink"/>
            <w:noProof/>
          </w:rPr>
          <w:t>ST_QuartileMethod</w:t>
        </w:r>
        <w:r>
          <w:rPr>
            <w:noProof/>
            <w:webHidden/>
          </w:rPr>
          <w:tab/>
        </w:r>
        <w:r>
          <w:rPr>
            <w:noProof/>
            <w:webHidden/>
          </w:rPr>
          <w:fldChar w:fldCharType="begin"/>
        </w:r>
        <w:r>
          <w:rPr>
            <w:noProof/>
            <w:webHidden/>
          </w:rPr>
          <w:instrText xml:space="preserve"> PAGEREF _Toc473780169 \h </w:instrText>
        </w:r>
        <w:r>
          <w:rPr>
            <w:noProof/>
            <w:webHidden/>
          </w:rPr>
        </w:r>
        <w:r>
          <w:rPr>
            <w:noProof/>
            <w:webHidden/>
          </w:rPr>
          <w:fldChar w:fldCharType="separate"/>
        </w:r>
        <w:r>
          <w:rPr>
            <w:noProof/>
            <w:webHidden/>
          </w:rPr>
          <w:t>246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0" w:history="1">
        <w:r w:rsidRPr="00E82BA1">
          <w:rPr>
            <w:rStyle w:val="Hyperlink"/>
            <w:noProof/>
          </w:rPr>
          <w:t>2.24.4.17</w:t>
        </w:r>
        <w:r>
          <w:rPr>
            <w:rFonts w:asciiTheme="minorHAnsi" w:eastAsiaTheme="minorEastAsia" w:hAnsiTheme="minorHAnsi" w:cstheme="minorBidi"/>
            <w:noProof/>
            <w:sz w:val="22"/>
            <w:szCs w:val="22"/>
          </w:rPr>
          <w:tab/>
        </w:r>
        <w:r w:rsidRPr="00E82BA1">
          <w:rPr>
            <w:rStyle w:val="Hyperlink"/>
            <w:noProof/>
          </w:rPr>
          <w:t>ST_RegionLabelLayout</w:t>
        </w:r>
        <w:r>
          <w:rPr>
            <w:noProof/>
            <w:webHidden/>
          </w:rPr>
          <w:tab/>
        </w:r>
        <w:r>
          <w:rPr>
            <w:noProof/>
            <w:webHidden/>
          </w:rPr>
          <w:fldChar w:fldCharType="begin"/>
        </w:r>
        <w:r>
          <w:rPr>
            <w:noProof/>
            <w:webHidden/>
          </w:rPr>
          <w:instrText xml:space="preserve"> PAGEREF _Toc473780170 \h </w:instrText>
        </w:r>
        <w:r>
          <w:rPr>
            <w:noProof/>
            <w:webHidden/>
          </w:rPr>
        </w:r>
        <w:r>
          <w:rPr>
            <w:noProof/>
            <w:webHidden/>
          </w:rPr>
          <w:fldChar w:fldCharType="separate"/>
        </w:r>
        <w:r>
          <w:rPr>
            <w:noProof/>
            <w:webHidden/>
          </w:rPr>
          <w:t>247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1" w:history="1">
        <w:r w:rsidRPr="00E82BA1">
          <w:rPr>
            <w:rStyle w:val="Hyperlink"/>
            <w:noProof/>
          </w:rPr>
          <w:t>2.24.4.18</w:t>
        </w:r>
        <w:r>
          <w:rPr>
            <w:rFonts w:asciiTheme="minorHAnsi" w:eastAsiaTheme="minorEastAsia" w:hAnsiTheme="minorHAnsi" w:cstheme="minorBidi"/>
            <w:noProof/>
            <w:sz w:val="22"/>
            <w:szCs w:val="22"/>
          </w:rPr>
          <w:tab/>
        </w:r>
        <w:r w:rsidRPr="00E82BA1">
          <w:rPr>
            <w:rStyle w:val="Hyperlink"/>
            <w:noProof/>
          </w:rPr>
          <w:t>ST_SeriesLayout</w:t>
        </w:r>
        <w:r>
          <w:rPr>
            <w:noProof/>
            <w:webHidden/>
          </w:rPr>
          <w:tab/>
        </w:r>
        <w:r>
          <w:rPr>
            <w:noProof/>
            <w:webHidden/>
          </w:rPr>
          <w:fldChar w:fldCharType="begin"/>
        </w:r>
        <w:r>
          <w:rPr>
            <w:noProof/>
            <w:webHidden/>
          </w:rPr>
          <w:instrText xml:space="preserve"> PAGEREF _Toc473780171 \h </w:instrText>
        </w:r>
        <w:r>
          <w:rPr>
            <w:noProof/>
            <w:webHidden/>
          </w:rPr>
        </w:r>
        <w:r>
          <w:rPr>
            <w:noProof/>
            <w:webHidden/>
          </w:rPr>
          <w:fldChar w:fldCharType="separate"/>
        </w:r>
        <w:r>
          <w:rPr>
            <w:noProof/>
            <w:webHidden/>
          </w:rPr>
          <w:t>247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2" w:history="1">
        <w:r w:rsidRPr="00E82BA1">
          <w:rPr>
            <w:rStyle w:val="Hyperlink"/>
            <w:noProof/>
          </w:rPr>
          <w:t>2.24.4.19</w:t>
        </w:r>
        <w:r>
          <w:rPr>
            <w:rFonts w:asciiTheme="minorHAnsi" w:eastAsiaTheme="minorEastAsia" w:hAnsiTheme="minorHAnsi" w:cstheme="minorBidi"/>
            <w:noProof/>
            <w:sz w:val="22"/>
            <w:szCs w:val="22"/>
          </w:rPr>
          <w:tab/>
        </w:r>
        <w:r w:rsidRPr="00E82BA1">
          <w:rPr>
            <w:rStyle w:val="Hyperlink"/>
            <w:noProof/>
          </w:rPr>
          <w:t>ST_SidePos</w:t>
        </w:r>
        <w:r>
          <w:rPr>
            <w:noProof/>
            <w:webHidden/>
          </w:rPr>
          <w:tab/>
        </w:r>
        <w:r>
          <w:rPr>
            <w:noProof/>
            <w:webHidden/>
          </w:rPr>
          <w:fldChar w:fldCharType="begin"/>
        </w:r>
        <w:r>
          <w:rPr>
            <w:noProof/>
            <w:webHidden/>
          </w:rPr>
          <w:instrText xml:space="preserve"> PAGEREF _Toc473780172 \h </w:instrText>
        </w:r>
        <w:r>
          <w:rPr>
            <w:noProof/>
            <w:webHidden/>
          </w:rPr>
        </w:r>
        <w:r>
          <w:rPr>
            <w:noProof/>
            <w:webHidden/>
          </w:rPr>
          <w:fldChar w:fldCharType="separate"/>
        </w:r>
        <w:r>
          <w:rPr>
            <w:noProof/>
            <w:webHidden/>
          </w:rPr>
          <w:t>248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3" w:history="1">
        <w:r w:rsidRPr="00E82BA1">
          <w:rPr>
            <w:rStyle w:val="Hyperlink"/>
            <w:noProof/>
          </w:rPr>
          <w:t>2.24.4.20</w:t>
        </w:r>
        <w:r>
          <w:rPr>
            <w:rFonts w:asciiTheme="minorHAnsi" w:eastAsiaTheme="minorEastAsia" w:hAnsiTheme="minorHAnsi" w:cstheme="minorBidi"/>
            <w:noProof/>
            <w:sz w:val="22"/>
            <w:szCs w:val="22"/>
          </w:rPr>
          <w:tab/>
        </w:r>
        <w:r w:rsidRPr="00E82BA1">
          <w:rPr>
            <w:rStyle w:val="Hyperlink"/>
            <w:noProof/>
          </w:rPr>
          <w:t>ST_StringDimensionType</w:t>
        </w:r>
        <w:r>
          <w:rPr>
            <w:noProof/>
            <w:webHidden/>
          </w:rPr>
          <w:tab/>
        </w:r>
        <w:r>
          <w:rPr>
            <w:noProof/>
            <w:webHidden/>
          </w:rPr>
          <w:fldChar w:fldCharType="begin"/>
        </w:r>
        <w:r>
          <w:rPr>
            <w:noProof/>
            <w:webHidden/>
          </w:rPr>
          <w:instrText xml:space="preserve"> PAGEREF _Toc473780173 \h </w:instrText>
        </w:r>
        <w:r>
          <w:rPr>
            <w:noProof/>
            <w:webHidden/>
          </w:rPr>
        </w:r>
        <w:r>
          <w:rPr>
            <w:noProof/>
            <w:webHidden/>
          </w:rPr>
          <w:fldChar w:fldCharType="separate"/>
        </w:r>
        <w:r>
          <w:rPr>
            <w:noProof/>
            <w:webHidden/>
          </w:rPr>
          <w:t>249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4" w:history="1">
        <w:r w:rsidRPr="00E82BA1">
          <w:rPr>
            <w:rStyle w:val="Hyperlink"/>
            <w:noProof/>
          </w:rPr>
          <w:t>2.24.4.21</w:t>
        </w:r>
        <w:r>
          <w:rPr>
            <w:rFonts w:asciiTheme="minorHAnsi" w:eastAsiaTheme="minorEastAsia" w:hAnsiTheme="minorHAnsi" w:cstheme="minorBidi"/>
            <w:noProof/>
            <w:sz w:val="22"/>
            <w:szCs w:val="22"/>
          </w:rPr>
          <w:tab/>
        </w:r>
        <w:r w:rsidRPr="00E82BA1">
          <w:rPr>
            <w:rStyle w:val="Hyperlink"/>
            <w:noProof/>
          </w:rPr>
          <w:t>ST_TickMarksType</w:t>
        </w:r>
        <w:r>
          <w:rPr>
            <w:noProof/>
            <w:webHidden/>
          </w:rPr>
          <w:tab/>
        </w:r>
        <w:r>
          <w:rPr>
            <w:noProof/>
            <w:webHidden/>
          </w:rPr>
          <w:fldChar w:fldCharType="begin"/>
        </w:r>
        <w:r>
          <w:rPr>
            <w:noProof/>
            <w:webHidden/>
          </w:rPr>
          <w:instrText xml:space="preserve"> PAGEREF _Toc473780174 \h </w:instrText>
        </w:r>
        <w:r>
          <w:rPr>
            <w:noProof/>
            <w:webHidden/>
          </w:rPr>
        </w:r>
        <w:r>
          <w:rPr>
            <w:noProof/>
            <w:webHidden/>
          </w:rPr>
          <w:fldChar w:fldCharType="separate"/>
        </w:r>
        <w:r>
          <w:rPr>
            <w:noProof/>
            <w:webHidden/>
          </w:rPr>
          <w:t>249</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5" w:history="1">
        <w:r w:rsidRPr="00E82BA1">
          <w:rPr>
            <w:rStyle w:val="Hyperlink"/>
            <w:noProof/>
          </w:rPr>
          <w:t>2.24.4.22</w:t>
        </w:r>
        <w:r>
          <w:rPr>
            <w:rFonts w:asciiTheme="minorHAnsi" w:eastAsiaTheme="minorEastAsia" w:hAnsiTheme="minorHAnsi" w:cstheme="minorBidi"/>
            <w:noProof/>
            <w:sz w:val="22"/>
            <w:szCs w:val="22"/>
          </w:rPr>
          <w:tab/>
        </w:r>
        <w:r w:rsidRPr="00E82BA1">
          <w:rPr>
            <w:rStyle w:val="Hyperlink"/>
            <w:noProof/>
          </w:rPr>
          <w:t>ST_ValueAxisUnit</w:t>
        </w:r>
        <w:r>
          <w:rPr>
            <w:noProof/>
            <w:webHidden/>
          </w:rPr>
          <w:tab/>
        </w:r>
        <w:r>
          <w:rPr>
            <w:noProof/>
            <w:webHidden/>
          </w:rPr>
          <w:fldChar w:fldCharType="begin"/>
        </w:r>
        <w:r>
          <w:rPr>
            <w:noProof/>
            <w:webHidden/>
          </w:rPr>
          <w:instrText xml:space="preserve"> PAGEREF _Toc473780175 \h </w:instrText>
        </w:r>
        <w:r>
          <w:rPr>
            <w:noProof/>
            <w:webHidden/>
          </w:rPr>
        </w:r>
        <w:r>
          <w:rPr>
            <w:noProof/>
            <w:webHidden/>
          </w:rPr>
          <w:fldChar w:fldCharType="separate"/>
        </w:r>
        <w:r>
          <w:rPr>
            <w:noProof/>
            <w:webHidden/>
          </w:rPr>
          <w:t>250</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6" w:history="1">
        <w:r w:rsidRPr="00E82BA1">
          <w:rPr>
            <w:rStyle w:val="Hyperlink"/>
            <w:noProof/>
          </w:rPr>
          <w:t>2.24.4.23</w:t>
        </w:r>
        <w:r>
          <w:rPr>
            <w:rFonts w:asciiTheme="minorHAnsi" w:eastAsiaTheme="minorEastAsia" w:hAnsiTheme="minorHAnsi" w:cstheme="minorBidi"/>
            <w:noProof/>
            <w:sz w:val="22"/>
            <w:szCs w:val="22"/>
          </w:rPr>
          <w:tab/>
        </w:r>
        <w:r w:rsidRPr="00E82BA1">
          <w:rPr>
            <w:rStyle w:val="Hyperlink"/>
            <w:noProof/>
          </w:rPr>
          <w:t>ST_ValueColorPositionCount</w:t>
        </w:r>
        <w:r>
          <w:rPr>
            <w:noProof/>
            <w:webHidden/>
          </w:rPr>
          <w:tab/>
        </w:r>
        <w:r>
          <w:rPr>
            <w:noProof/>
            <w:webHidden/>
          </w:rPr>
          <w:fldChar w:fldCharType="begin"/>
        </w:r>
        <w:r>
          <w:rPr>
            <w:noProof/>
            <w:webHidden/>
          </w:rPr>
          <w:instrText xml:space="preserve"> PAGEREF _Toc473780176 \h </w:instrText>
        </w:r>
        <w:r>
          <w:rPr>
            <w:noProof/>
            <w:webHidden/>
          </w:rPr>
        </w:r>
        <w:r>
          <w:rPr>
            <w:noProof/>
            <w:webHidden/>
          </w:rPr>
          <w:fldChar w:fldCharType="separate"/>
        </w:r>
        <w:r>
          <w:rPr>
            <w:noProof/>
            <w:webHidden/>
          </w:rPr>
          <w:t>250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177" w:history="1">
        <w:r w:rsidRPr="00E82BA1">
          <w:rPr>
            <w:rStyle w:val="Hyperlink"/>
            <w:noProof/>
          </w:rPr>
          <w:t>2.25</w:t>
        </w:r>
        <w:r>
          <w:rPr>
            <w:rFonts w:asciiTheme="minorHAnsi" w:eastAsiaTheme="minorEastAsia" w:hAnsiTheme="minorHAnsi" w:cstheme="minorBidi"/>
            <w:noProof/>
            <w:sz w:val="22"/>
            <w:szCs w:val="22"/>
          </w:rPr>
          <w:tab/>
        </w:r>
        <w:r w:rsidRPr="00E82BA1">
          <w:rPr>
            <w:rStyle w:val="Hyperlink"/>
            <w:noProof/>
          </w:rPr>
          <w:t>http://schemas.microsoft.com/office/drawing/2014/main</w:t>
        </w:r>
        <w:r>
          <w:rPr>
            <w:noProof/>
            <w:webHidden/>
          </w:rPr>
          <w:tab/>
        </w:r>
        <w:r>
          <w:rPr>
            <w:noProof/>
            <w:webHidden/>
          </w:rPr>
          <w:fldChar w:fldCharType="begin"/>
        </w:r>
        <w:r>
          <w:rPr>
            <w:noProof/>
            <w:webHidden/>
          </w:rPr>
          <w:instrText xml:space="preserve"> PAGEREF _Toc473780177 \h </w:instrText>
        </w:r>
        <w:r>
          <w:rPr>
            <w:noProof/>
            <w:webHidden/>
          </w:rPr>
        </w:r>
        <w:r>
          <w:rPr>
            <w:noProof/>
            <w:webHidden/>
          </w:rPr>
          <w:fldChar w:fldCharType="separate"/>
        </w:r>
        <w:r>
          <w:rPr>
            <w:noProof/>
            <w:webHidden/>
          </w:rPr>
          <w:t>251</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78" w:history="1">
        <w:r w:rsidRPr="00E82BA1">
          <w:rPr>
            <w:rStyle w:val="Hyperlink"/>
            <w:noProof/>
          </w:rPr>
          <w:t>2.25.1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_Toc473780178 \h </w:instrText>
        </w:r>
        <w:r>
          <w:rPr>
            <w:noProof/>
            <w:webHidden/>
          </w:rPr>
        </w:r>
        <w:r>
          <w:rPr>
            <w:noProof/>
            <w:webHidden/>
          </w:rPr>
          <w:fldChar w:fldCharType="separate"/>
        </w:r>
        <w:r>
          <w:rPr>
            <w:noProof/>
            <w:webHidden/>
          </w:rPr>
          <w:t>251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79" w:history="1">
        <w:r w:rsidRPr="00E82BA1">
          <w:rPr>
            <w:rStyle w:val="Hyperlink"/>
            <w:noProof/>
          </w:rPr>
          <w:t>2.25.1.1</w:t>
        </w:r>
        <w:r>
          <w:rPr>
            <w:rFonts w:asciiTheme="minorHAnsi" w:eastAsiaTheme="minorEastAsia" w:hAnsiTheme="minorHAnsi" w:cstheme="minorBidi"/>
            <w:noProof/>
            <w:sz w:val="22"/>
            <w:szCs w:val="22"/>
          </w:rPr>
          <w:tab/>
        </w:r>
        <w:r w:rsidRPr="00E82BA1">
          <w:rPr>
            <w:rStyle w:val="Hyperlink"/>
            <w:noProof/>
          </w:rPr>
          <w:t>colId</w:t>
        </w:r>
        <w:r>
          <w:rPr>
            <w:noProof/>
            <w:webHidden/>
          </w:rPr>
          <w:tab/>
        </w:r>
        <w:r>
          <w:rPr>
            <w:noProof/>
            <w:webHidden/>
          </w:rPr>
          <w:fldChar w:fldCharType="begin"/>
        </w:r>
        <w:r>
          <w:rPr>
            <w:noProof/>
            <w:webHidden/>
          </w:rPr>
          <w:instrText xml:space="preserve"> PAGEREF _Toc473780179 \h </w:instrText>
        </w:r>
        <w:r>
          <w:rPr>
            <w:noProof/>
            <w:webHidden/>
          </w:rPr>
        </w:r>
        <w:r>
          <w:rPr>
            <w:noProof/>
            <w:webHidden/>
          </w:rPr>
          <w:fldChar w:fldCharType="separate"/>
        </w:r>
        <w:r>
          <w:rPr>
            <w:noProof/>
            <w:webHidden/>
          </w:rPr>
          <w:t>251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0" w:history="1">
        <w:r w:rsidRPr="00E82BA1">
          <w:rPr>
            <w:rStyle w:val="Hyperlink"/>
            <w:noProof/>
          </w:rPr>
          <w:t>2.25.1.2</w:t>
        </w:r>
        <w:r>
          <w:rPr>
            <w:rFonts w:asciiTheme="minorHAnsi" w:eastAsiaTheme="minorEastAsia" w:hAnsiTheme="minorHAnsi" w:cstheme="minorBidi"/>
            <w:noProof/>
            <w:sz w:val="22"/>
            <w:szCs w:val="22"/>
          </w:rPr>
          <w:tab/>
        </w:r>
        <w:r w:rsidRPr="00E82BA1">
          <w:rPr>
            <w:rStyle w:val="Hyperlink"/>
            <w:noProof/>
          </w:rPr>
          <w:t>creationId</w:t>
        </w:r>
        <w:r>
          <w:rPr>
            <w:noProof/>
            <w:webHidden/>
          </w:rPr>
          <w:tab/>
        </w:r>
        <w:r>
          <w:rPr>
            <w:noProof/>
            <w:webHidden/>
          </w:rPr>
          <w:fldChar w:fldCharType="begin"/>
        </w:r>
        <w:r>
          <w:rPr>
            <w:noProof/>
            <w:webHidden/>
          </w:rPr>
          <w:instrText xml:space="preserve"> PAGEREF _Toc473780180 \h </w:instrText>
        </w:r>
        <w:r>
          <w:rPr>
            <w:noProof/>
            <w:webHidden/>
          </w:rPr>
        </w:r>
        <w:r>
          <w:rPr>
            <w:noProof/>
            <w:webHidden/>
          </w:rPr>
          <w:fldChar w:fldCharType="separate"/>
        </w:r>
        <w:r>
          <w:rPr>
            <w:noProof/>
            <w:webHidden/>
          </w:rPr>
          <w:t>251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1" w:history="1">
        <w:r w:rsidRPr="00E82BA1">
          <w:rPr>
            <w:rStyle w:val="Hyperlink"/>
            <w:noProof/>
          </w:rPr>
          <w:t>2.25.1.3</w:t>
        </w:r>
        <w:r>
          <w:rPr>
            <w:rFonts w:asciiTheme="minorHAnsi" w:eastAsiaTheme="minorEastAsia" w:hAnsiTheme="minorHAnsi" w:cstheme="minorBidi"/>
            <w:noProof/>
            <w:sz w:val="22"/>
            <w:szCs w:val="22"/>
          </w:rPr>
          <w:tab/>
        </w:r>
        <w:r w:rsidRPr="00E82BA1">
          <w:rPr>
            <w:rStyle w:val="Hyperlink"/>
            <w:noProof/>
          </w:rPr>
          <w:t>cxnDERefs</w:t>
        </w:r>
        <w:r>
          <w:rPr>
            <w:noProof/>
            <w:webHidden/>
          </w:rPr>
          <w:tab/>
        </w:r>
        <w:r>
          <w:rPr>
            <w:noProof/>
            <w:webHidden/>
          </w:rPr>
          <w:fldChar w:fldCharType="begin"/>
        </w:r>
        <w:r>
          <w:rPr>
            <w:noProof/>
            <w:webHidden/>
          </w:rPr>
          <w:instrText xml:space="preserve"> PAGEREF _Toc473780181 \h </w:instrText>
        </w:r>
        <w:r>
          <w:rPr>
            <w:noProof/>
            <w:webHidden/>
          </w:rPr>
        </w:r>
        <w:r>
          <w:rPr>
            <w:noProof/>
            <w:webHidden/>
          </w:rPr>
          <w:fldChar w:fldCharType="separate"/>
        </w:r>
        <w:r>
          <w:rPr>
            <w:noProof/>
            <w:webHidden/>
          </w:rPr>
          <w:t>251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2" w:history="1">
        <w:r w:rsidRPr="00E82BA1">
          <w:rPr>
            <w:rStyle w:val="Hyperlink"/>
            <w:noProof/>
          </w:rPr>
          <w:t>2.25.1.4</w:t>
        </w:r>
        <w:r>
          <w:rPr>
            <w:rFonts w:asciiTheme="minorHAnsi" w:eastAsiaTheme="minorEastAsia" w:hAnsiTheme="minorHAnsi" w:cstheme="minorBidi"/>
            <w:noProof/>
            <w:sz w:val="22"/>
            <w:szCs w:val="22"/>
          </w:rPr>
          <w:tab/>
        </w:r>
        <w:r w:rsidRPr="00E82BA1">
          <w:rPr>
            <w:rStyle w:val="Hyperlink"/>
            <w:noProof/>
          </w:rPr>
          <w:t>predDERef</w:t>
        </w:r>
        <w:r>
          <w:rPr>
            <w:noProof/>
            <w:webHidden/>
          </w:rPr>
          <w:tab/>
        </w:r>
        <w:r>
          <w:rPr>
            <w:noProof/>
            <w:webHidden/>
          </w:rPr>
          <w:fldChar w:fldCharType="begin"/>
        </w:r>
        <w:r>
          <w:rPr>
            <w:noProof/>
            <w:webHidden/>
          </w:rPr>
          <w:instrText xml:space="preserve"> PAGEREF _Toc473780182 \h </w:instrText>
        </w:r>
        <w:r>
          <w:rPr>
            <w:noProof/>
            <w:webHidden/>
          </w:rPr>
        </w:r>
        <w:r>
          <w:rPr>
            <w:noProof/>
            <w:webHidden/>
          </w:rPr>
          <w:fldChar w:fldCharType="separate"/>
        </w:r>
        <w:r>
          <w:rPr>
            <w:noProof/>
            <w:webHidden/>
          </w:rPr>
          <w:t>251</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3" w:history="1">
        <w:r w:rsidRPr="00E82BA1">
          <w:rPr>
            <w:rStyle w:val="Hyperlink"/>
            <w:noProof/>
          </w:rPr>
          <w:t>2.25.1.5</w:t>
        </w:r>
        <w:r>
          <w:rPr>
            <w:rFonts w:asciiTheme="minorHAnsi" w:eastAsiaTheme="minorEastAsia" w:hAnsiTheme="minorHAnsi" w:cstheme="minorBidi"/>
            <w:noProof/>
            <w:sz w:val="22"/>
            <w:szCs w:val="22"/>
          </w:rPr>
          <w:tab/>
        </w:r>
        <w:r w:rsidRPr="00E82BA1">
          <w:rPr>
            <w:rStyle w:val="Hyperlink"/>
            <w:noProof/>
          </w:rPr>
          <w:t>rowId</w:t>
        </w:r>
        <w:r>
          <w:rPr>
            <w:noProof/>
            <w:webHidden/>
          </w:rPr>
          <w:tab/>
        </w:r>
        <w:r>
          <w:rPr>
            <w:noProof/>
            <w:webHidden/>
          </w:rPr>
          <w:fldChar w:fldCharType="begin"/>
        </w:r>
        <w:r>
          <w:rPr>
            <w:noProof/>
            <w:webHidden/>
          </w:rPr>
          <w:instrText xml:space="preserve"> PAGEREF _Toc473780183 \h </w:instrText>
        </w:r>
        <w:r>
          <w:rPr>
            <w:noProof/>
            <w:webHidden/>
          </w:rPr>
        </w:r>
        <w:r>
          <w:rPr>
            <w:noProof/>
            <w:webHidden/>
          </w:rPr>
          <w:fldChar w:fldCharType="separate"/>
        </w:r>
        <w:r>
          <w:rPr>
            <w:noProof/>
            <w:webHidden/>
          </w:rPr>
          <w:t>252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84" w:history="1">
        <w:r w:rsidRPr="00E82BA1">
          <w:rPr>
            <w:rStyle w:val="Hyperlink"/>
            <w:noProof/>
          </w:rPr>
          <w:t>2.25.2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_Toc473780184 \h </w:instrText>
        </w:r>
        <w:r>
          <w:rPr>
            <w:noProof/>
            <w:webHidden/>
          </w:rPr>
        </w:r>
        <w:r>
          <w:rPr>
            <w:noProof/>
            <w:webHidden/>
          </w:rPr>
          <w:fldChar w:fldCharType="separate"/>
        </w:r>
        <w:r>
          <w:rPr>
            <w:noProof/>
            <w:webHidden/>
          </w:rPr>
          <w:t>252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85" w:history="1">
        <w:r w:rsidRPr="00E82BA1">
          <w:rPr>
            <w:rStyle w:val="Hyperlink"/>
            <w:noProof/>
          </w:rPr>
          <w:t>2.25.3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_Toc473780185 \h </w:instrText>
        </w:r>
        <w:r>
          <w:rPr>
            <w:noProof/>
            <w:webHidden/>
          </w:rPr>
        </w:r>
        <w:r>
          <w:rPr>
            <w:noProof/>
            <w:webHidden/>
          </w:rPr>
          <w:fldChar w:fldCharType="separate"/>
        </w:r>
        <w:r>
          <w:rPr>
            <w:noProof/>
            <w:webHidden/>
          </w:rPr>
          <w:t>252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6" w:history="1">
        <w:r w:rsidRPr="00E82BA1">
          <w:rPr>
            <w:rStyle w:val="Hyperlink"/>
            <w:noProof/>
          </w:rPr>
          <w:t>2.25.3.1</w:t>
        </w:r>
        <w:r>
          <w:rPr>
            <w:rFonts w:asciiTheme="minorHAnsi" w:eastAsiaTheme="minorEastAsia" w:hAnsiTheme="minorHAnsi" w:cstheme="minorBidi"/>
            <w:noProof/>
            <w:sz w:val="22"/>
            <w:szCs w:val="22"/>
          </w:rPr>
          <w:tab/>
        </w:r>
        <w:r w:rsidRPr="00E82BA1">
          <w:rPr>
            <w:rStyle w:val="Hyperlink"/>
            <w:noProof/>
          </w:rPr>
          <w:t>CT_Identifier</w:t>
        </w:r>
        <w:r>
          <w:rPr>
            <w:noProof/>
            <w:webHidden/>
          </w:rPr>
          <w:tab/>
        </w:r>
        <w:r>
          <w:rPr>
            <w:noProof/>
            <w:webHidden/>
          </w:rPr>
          <w:fldChar w:fldCharType="begin"/>
        </w:r>
        <w:r>
          <w:rPr>
            <w:noProof/>
            <w:webHidden/>
          </w:rPr>
          <w:instrText xml:space="preserve"> PAGEREF _Toc473780186 \h </w:instrText>
        </w:r>
        <w:r>
          <w:rPr>
            <w:noProof/>
            <w:webHidden/>
          </w:rPr>
        </w:r>
        <w:r>
          <w:rPr>
            <w:noProof/>
            <w:webHidden/>
          </w:rPr>
          <w:fldChar w:fldCharType="separate"/>
        </w:r>
        <w:r>
          <w:rPr>
            <w:noProof/>
            <w:webHidden/>
          </w:rPr>
          <w:t>252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7" w:history="1">
        <w:r w:rsidRPr="00E82BA1">
          <w:rPr>
            <w:rStyle w:val="Hyperlink"/>
            <w:noProof/>
          </w:rPr>
          <w:t>2.25.3.2</w:t>
        </w:r>
        <w:r>
          <w:rPr>
            <w:rFonts w:asciiTheme="minorHAnsi" w:eastAsiaTheme="minorEastAsia" w:hAnsiTheme="minorHAnsi" w:cstheme="minorBidi"/>
            <w:noProof/>
            <w:sz w:val="22"/>
            <w:szCs w:val="22"/>
          </w:rPr>
          <w:tab/>
        </w:r>
        <w:r w:rsidRPr="00E82BA1">
          <w:rPr>
            <w:rStyle w:val="Hyperlink"/>
            <w:noProof/>
          </w:rPr>
          <w:t>CT_CreationId</w:t>
        </w:r>
        <w:r>
          <w:rPr>
            <w:noProof/>
            <w:webHidden/>
          </w:rPr>
          <w:tab/>
        </w:r>
        <w:r>
          <w:rPr>
            <w:noProof/>
            <w:webHidden/>
          </w:rPr>
          <w:fldChar w:fldCharType="begin"/>
        </w:r>
        <w:r>
          <w:rPr>
            <w:noProof/>
            <w:webHidden/>
          </w:rPr>
          <w:instrText xml:space="preserve"> PAGEREF _Toc473780187 \h </w:instrText>
        </w:r>
        <w:r>
          <w:rPr>
            <w:noProof/>
            <w:webHidden/>
          </w:rPr>
        </w:r>
        <w:r>
          <w:rPr>
            <w:noProof/>
            <w:webHidden/>
          </w:rPr>
          <w:fldChar w:fldCharType="separate"/>
        </w:r>
        <w:r>
          <w:rPr>
            <w:noProof/>
            <w:webHidden/>
          </w:rPr>
          <w:t>252</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8" w:history="1">
        <w:r w:rsidRPr="00E82BA1">
          <w:rPr>
            <w:rStyle w:val="Hyperlink"/>
            <w:noProof/>
          </w:rPr>
          <w:t>2.25.3.3</w:t>
        </w:r>
        <w:r>
          <w:rPr>
            <w:rFonts w:asciiTheme="minorHAnsi" w:eastAsiaTheme="minorEastAsia" w:hAnsiTheme="minorHAnsi" w:cstheme="minorBidi"/>
            <w:noProof/>
            <w:sz w:val="22"/>
            <w:szCs w:val="22"/>
          </w:rPr>
          <w:tab/>
        </w:r>
        <w:r w:rsidRPr="00E82BA1">
          <w:rPr>
            <w:rStyle w:val="Hyperlink"/>
            <w:noProof/>
          </w:rPr>
          <w:t>CT_ConnectableReferences</w:t>
        </w:r>
        <w:r>
          <w:rPr>
            <w:noProof/>
            <w:webHidden/>
          </w:rPr>
          <w:tab/>
        </w:r>
        <w:r>
          <w:rPr>
            <w:noProof/>
            <w:webHidden/>
          </w:rPr>
          <w:fldChar w:fldCharType="begin"/>
        </w:r>
        <w:r>
          <w:rPr>
            <w:noProof/>
            <w:webHidden/>
          </w:rPr>
          <w:instrText xml:space="preserve"> PAGEREF _Toc473780188 \h </w:instrText>
        </w:r>
        <w:r>
          <w:rPr>
            <w:noProof/>
            <w:webHidden/>
          </w:rPr>
        </w:r>
        <w:r>
          <w:rPr>
            <w:noProof/>
            <w:webHidden/>
          </w:rPr>
          <w:fldChar w:fldCharType="separate"/>
        </w:r>
        <w:r>
          <w:rPr>
            <w:noProof/>
            <w:webHidden/>
          </w:rPr>
          <w:t>253</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89" w:history="1">
        <w:r w:rsidRPr="00E82BA1">
          <w:rPr>
            <w:rStyle w:val="Hyperlink"/>
            <w:noProof/>
          </w:rPr>
          <w:t>2.25.3.4</w:t>
        </w:r>
        <w:r>
          <w:rPr>
            <w:rFonts w:asciiTheme="minorHAnsi" w:eastAsiaTheme="minorEastAsia" w:hAnsiTheme="minorHAnsi" w:cstheme="minorBidi"/>
            <w:noProof/>
            <w:sz w:val="22"/>
            <w:szCs w:val="22"/>
          </w:rPr>
          <w:tab/>
        </w:r>
        <w:r w:rsidRPr="00E82BA1">
          <w:rPr>
            <w:rStyle w:val="Hyperlink"/>
            <w:noProof/>
          </w:rPr>
          <w:t>CT_PredecessorDrawingElementReference</w:t>
        </w:r>
        <w:r>
          <w:rPr>
            <w:noProof/>
            <w:webHidden/>
          </w:rPr>
          <w:tab/>
        </w:r>
        <w:r>
          <w:rPr>
            <w:noProof/>
            <w:webHidden/>
          </w:rPr>
          <w:fldChar w:fldCharType="begin"/>
        </w:r>
        <w:r>
          <w:rPr>
            <w:noProof/>
            <w:webHidden/>
          </w:rPr>
          <w:instrText xml:space="preserve"> PAGEREF _Toc473780189 \h </w:instrText>
        </w:r>
        <w:r>
          <w:rPr>
            <w:noProof/>
            <w:webHidden/>
          </w:rPr>
        </w:r>
        <w:r>
          <w:rPr>
            <w:noProof/>
            <w:webHidden/>
          </w:rPr>
          <w:fldChar w:fldCharType="separate"/>
        </w:r>
        <w:r>
          <w:rPr>
            <w:noProof/>
            <w:webHidden/>
          </w:rPr>
          <w:t>253</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90" w:history="1">
        <w:r w:rsidRPr="00E82BA1">
          <w:rPr>
            <w:rStyle w:val="Hyperlink"/>
            <w:noProof/>
          </w:rPr>
          <w:t>2.25.4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_Toc473780190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191" w:history="1">
        <w:r w:rsidRPr="00E82BA1">
          <w:rPr>
            <w:rStyle w:val="Hyperlink"/>
            <w:noProof/>
          </w:rPr>
          <w:t>2.26</w:t>
        </w:r>
        <w:r>
          <w:rPr>
            <w:rFonts w:asciiTheme="minorHAnsi" w:eastAsiaTheme="minorEastAsia" w:hAnsiTheme="minorHAnsi" w:cstheme="minorBidi"/>
            <w:noProof/>
            <w:sz w:val="22"/>
            <w:szCs w:val="22"/>
          </w:rPr>
          <w:tab/>
        </w:r>
        <w:r w:rsidRPr="00E82BA1">
          <w:rPr>
            <w:rStyle w:val="Hyperlink"/>
            <w:noProof/>
          </w:rPr>
          <w:t>http://schemas.microsoft.com/office/drawing/2016/SVG/main</w:t>
        </w:r>
        <w:r>
          <w:rPr>
            <w:noProof/>
            <w:webHidden/>
          </w:rPr>
          <w:tab/>
        </w:r>
        <w:r>
          <w:rPr>
            <w:noProof/>
            <w:webHidden/>
          </w:rPr>
          <w:fldChar w:fldCharType="begin"/>
        </w:r>
        <w:r>
          <w:rPr>
            <w:noProof/>
            <w:webHidden/>
          </w:rPr>
          <w:instrText xml:space="preserve"> PAGEREF _Toc473780191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92" w:history="1">
        <w:r w:rsidRPr="00E82BA1">
          <w:rPr>
            <w:rStyle w:val="Hyperlink"/>
            <w:noProof/>
          </w:rPr>
          <w:t>2.26.1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_Toc473780192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93" w:history="1">
        <w:r w:rsidRPr="00E82BA1">
          <w:rPr>
            <w:rStyle w:val="Hyperlink"/>
            <w:noProof/>
          </w:rPr>
          <w:t>2.26.1.1</w:t>
        </w:r>
        <w:r>
          <w:rPr>
            <w:rFonts w:asciiTheme="minorHAnsi" w:eastAsiaTheme="minorEastAsia" w:hAnsiTheme="minorHAnsi" w:cstheme="minorBidi"/>
            <w:noProof/>
            <w:sz w:val="22"/>
            <w:szCs w:val="22"/>
          </w:rPr>
          <w:tab/>
        </w:r>
        <w:r w:rsidRPr="00E82BA1">
          <w:rPr>
            <w:rStyle w:val="Hyperlink"/>
            <w:noProof/>
          </w:rPr>
          <w:t>svgBlip</w:t>
        </w:r>
        <w:r>
          <w:rPr>
            <w:noProof/>
            <w:webHidden/>
          </w:rPr>
          <w:tab/>
        </w:r>
        <w:r>
          <w:rPr>
            <w:noProof/>
            <w:webHidden/>
          </w:rPr>
          <w:fldChar w:fldCharType="begin"/>
        </w:r>
        <w:r>
          <w:rPr>
            <w:noProof/>
            <w:webHidden/>
          </w:rPr>
          <w:instrText xml:space="preserve"> PAGEREF _Toc473780193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94" w:history="1">
        <w:r w:rsidRPr="00E82BA1">
          <w:rPr>
            <w:rStyle w:val="Hyperlink"/>
            <w:noProof/>
          </w:rPr>
          <w:t>2.26.2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_Toc473780194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95" w:history="1">
        <w:r w:rsidRPr="00E82BA1">
          <w:rPr>
            <w:rStyle w:val="Hyperlink"/>
            <w:noProof/>
          </w:rPr>
          <w:t>2.26.3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_Toc473780195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196" w:history="1">
        <w:r w:rsidRPr="00E82BA1">
          <w:rPr>
            <w:rStyle w:val="Hyperlink"/>
            <w:noProof/>
          </w:rPr>
          <w:t>2.26.3.1</w:t>
        </w:r>
        <w:r>
          <w:rPr>
            <w:rFonts w:asciiTheme="minorHAnsi" w:eastAsiaTheme="minorEastAsia" w:hAnsiTheme="minorHAnsi" w:cstheme="minorBidi"/>
            <w:noProof/>
            <w:sz w:val="22"/>
            <w:szCs w:val="22"/>
          </w:rPr>
          <w:tab/>
        </w:r>
        <w:r w:rsidRPr="00E82BA1">
          <w:rPr>
            <w:rStyle w:val="Hyperlink"/>
            <w:noProof/>
          </w:rPr>
          <w:t>CT_SVGBlip</w:t>
        </w:r>
        <w:r>
          <w:rPr>
            <w:noProof/>
            <w:webHidden/>
          </w:rPr>
          <w:tab/>
        </w:r>
        <w:r>
          <w:rPr>
            <w:noProof/>
            <w:webHidden/>
          </w:rPr>
          <w:fldChar w:fldCharType="begin"/>
        </w:r>
        <w:r>
          <w:rPr>
            <w:noProof/>
            <w:webHidden/>
          </w:rPr>
          <w:instrText xml:space="preserve"> PAGEREF _Toc473780196 \h </w:instrText>
        </w:r>
        <w:r>
          <w:rPr>
            <w:noProof/>
            <w:webHidden/>
          </w:rPr>
        </w:r>
        <w:r>
          <w:rPr>
            <w:noProof/>
            <w:webHidden/>
          </w:rPr>
          <w:fldChar w:fldCharType="separate"/>
        </w:r>
        <w:r>
          <w:rPr>
            <w:noProof/>
            <w:webHidden/>
          </w:rPr>
          <w:t>254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97" w:history="1">
        <w:r w:rsidRPr="00E82BA1">
          <w:rPr>
            <w:rStyle w:val="Hyperlink"/>
            <w:noProof/>
          </w:rPr>
          <w:t>2.26.4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_Toc473780197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198" w:history="1">
        <w:r w:rsidRPr="00E82BA1">
          <w:rPr>
            <w:rStyle w:val="Hyperlink"/>
            <w:noProof/>
          </w:rPr>
          <w:t>2.27</w:t>
        </w:r>
        <w:r>
          <w:rPr>
            <w:rFonts w:asciiTheme="minorHAnsi" w:eastAsiaTheme="minorEastAsia" w:hAnsiTheme="minorHAnsi" w:cstheme="minorBidi"/>
            <w:noProof/>
            <w:sz w:val="22"/>
            <w:szCs w:val="22"/>
          </w:rPr>
          <w:tab/>
        </w:r>
        <w:r w:rsidRPr="00E82BA1">
          <w:rPr>
            <w:rStyle w:val="Hyperlink"/>
            <w:noProof/>
          </w:rPr>
          <w:t>http://schemas.microsoft.com/office/drawing/2016/11/main</w:t>
        </w:r>
        <w:r>
          <w:rPr>
            <w:noProof/>
            <w:webHidden/>
          </w:rPr>
          <w:tab/>
        </w:r>
        <w:r>
          <w:rPr>
            <w:noProof/>
            <w:webHidden/>
          </w:rPr>
          <w:fldChar w:fldCharType="begin"/>
        </w:r>
        <w:r>
          <w:rPr>
            <w:noProof/>
            <w:webHidden/>
          </w:rPr>
          <w:instrText xml:space="preserve"> PAGEREF _Toc473780198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199" w:history="1">
        <w:r w:rsidRPr="00E82BA1">
          <w:rPr>
            <w:rStyle w:val="Hyperlink"/>
            <w:noProof/>
          </w:rPr>
          <w:t>2.27.1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_Toc473780199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00" w:history="1">
        <w:r w:rsidRPr="00E82BA1">
          <w:rPr>
            <w:rStyle w:val="Hyperlink"/>
            <w:noProof/>
          </w:rPr>
          <w:t>2.27.1.1</w:t>
        </w:r>
        <w:r>
          <w:rPr>
            <w:rFonts w:asciiTheme="minorHAnsi" w:eastAsiaTheme="minorEastAsia" w:hAnsiTheme="minorHAnsi" w:cstheme="minorBidi"/>
            <w:noProof/>
            <w:sz w:val="22"/>
            <w:szCs w:val="22"/>
          </w:rPr>
          <w:tab/>
        </w:r>
        <w:r w:rsidRPr="00E82BA1">
          <w:rPr>
            <w:rStyle w:val="Hyperlink"/>
            <w:noProof/>
          </w:rPr>
          <w:t>picAttrSrcUrl</w:t>
        </w:r>
        <w:r>
          <w:rPr>
            <w:noProof/>
            <w:webHidden/>
          </w:rPr>
          <w:tab/>
        </w:r>
        <w:r>
          <w:rPr>
            <w:noProof/>
            <w:webHidden/>
          </w:rPr>
          <w:fldChar w:fldCharType="begin"/>
        </w:r>
        <w:r>
          <w:rPr>
            <w:noProof/>
            <w:webHidden/>
          </w:rPr>
          <w:instrText xml:space="preserve"> PAGEREF _Toc473780200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01" w:history="1">
        <w:r w:rsidRPr="00E82BA1">
          <w:rPr>
            <w:rStyle w:val="Hyperlink"/>
            <w:noProof/>
          </w:rPr>
          <w:t>2.27.2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_Toc473780201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02" w:history="1">
        <w:r w:rsidRPr="00E82BA1">
          <w:rPr>
            <w:rStyle w:val="Hyperlink"/>
            <w:noProof/>
          </w:rPr>
          <w:t>2.27.3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_Toc473780202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03" w:history="1">
        <w:r w:rsidRPr="00E82BA1">
          <w:rPr>
            <w:rStyle w:val="Hyperlink"/>
            <w:noProof/>
          </w:rPr>
          <w:t>2.27.3.1</w:t>
        </w:r>
        <w:r>
          <w:rPr>
            <w:rFonts w:asciiTheme="minorHAnsi" w:eastAsiaTheme="minorEastAsia" w:hAnsiTheme="minorHAnsi" w:cstheme="minorBidi"/>
            <w:noProof/>
            <w:sz w:val="22"/>
            <w:szCs w:val="22"/>
          </w:rPr>
          <w:tab/>
        </w:r>
        <w:r w:rsidRPr="00E82BA1">
          <w:rPr>
            <w:rStyle w:val="Hyperlink"/>
            <w:noProof/>
          </w:rPr>
          <w:t>CT_PictureAttributionSourceURL</w:t>
        </w:r>
        <w:r>
          <w:rPr>
            <w:noProof/>
            <w:webHidden/>
          </w:rPr>
          <w:tab/>
        </w:r>
        <w:r>
          <w:rPr>
            <w:noProof/>
            <w:webHidden/>
          </w:rPr>
          <w:fldChar w:fldCharType="begin"/>
        </w:r>
        <w:r>
          <w:rPr>
            <w:noProof/>
            <w:webHidden/>
          </w:rPr>
          <w:instrText xml:space="preserve"> PAGEREF _Toc473780203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04" w:history="1">
        <w:r w:rsidRPr="00E82BA1">
          <w:rPr>
            <w:rStyle w:val="Hyperlink"/>
            <w:noProof/>
          </w:rPr>
          <w:t>2.27.4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_Toc473780204 \h </w:instrText>
        </w:r>
        <w:r>
          <w:rPr>
            <w:noProof/>
            <w:webHidden/>
          </w:rPr>
        </w:r>
        <w:r>
          <w:rPr>
            <w:noProof/>
            <w:webHidden/>
          </w:rPr>
          <w:fldChar w:fldCharType="separate"/>
        </w:r>
        <w:r>
          <w:rPr>
            <w:noProof/>
            <w:webHidden/>
          </w:rPr>
          <w:t>255</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05" w:history="1">
        <w:r w:rsidRPr="00E82BA1">
          <w:rPr>
            <w:rStyle w:val="Hyperlink"/>
            <w:noProof/>
          </w:rPr>
          <w:t>2.28</w:t>
        </w:r>
        <w:r>
          <w:rPr>
            <w:rFonts w:asciiTheme="minorHAnsi" w:eastAsiaTheme="minorEastAsia" w:hAnsiTheme="minorHAnsi" w:cstheme="minorBidi"/>
            <w:noProof/>
            <w:sz w:val="22"/>
            <w:szCs w:val="22"/>
          </w:rPr>
          <w:tab/>
        </w:r>
        <w:r w:rsidRPr="00E82BA1">
          <w:rPr>
            <w:rStyle w:val="Hyperlink"/>
            <w:noProof/>
          </w:rPr>
          <w:t>http://schemas.microsoft.com/office/drawing/2016/11/diagram</w:t>
        </w:r>
        <w:r>
          <w:rPr>
            <w:noProof/>
            <w:webHidden/>
          </w:rPr>
          <w:tab/>
        </w:r>
        <w:r>
          <w:rPr>
            <w:noProof/>
            <w:webHidden/>
          </w:rPr>
          <w:fldChar w:fldCharType="begin"/>
        </w:r>
        <w:r>
          <w:rPr>
            <w:noProof/>
            <w:webHidden/>
          </w:rPr>
          <w:instrText xml:space="preserve"> PAGEREF _Toc473780205 \h </w:instrText>
        </w:r>
        <w:r>
          <w:rPr>
            <w:noProof/>
            <w:webHidden/>
          </w:rPr>
        </w:r>
        <w:r>
          <w:rPr>
            <w:noProof/>
            <w:webHidden/>
          </w:rPr>
          <w:fldChar w:fldCharType="separate"/>
        </w:r>
        <w:r>
          <w:rPr>
            <w:noProof/>
            <w:webHidden/>
          </w:rPr>
          <w:t>256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06" w:history="1">
        <w:r w:rsidRPr="00E82BA1">
          <w:rPr>
            <w:rStyle w:val="Hyperlink"/>
            <w:noProof/>
          </w:rPr>
          <w:t>2.28.1</w:t>
        </w:r>
        <w:r>
          <w:rPr>
            <w:rFonts w:asciiTheme="minorHAnsi" w:eastAsiaTheme="minorEastAsia" w:hAnsiTheme="minorHAnsi" w:cstheme="minorBidi"/>
            <w:noProof/>
            <w:sz w:val="22"/>
            <w:szCs w:val="22"/>
          </w:rPr>
          <w:tab/>
        </w:r>
        <w:r w:rsidRPr="00E82BA1">
          <w:rPr>
            <w:rStyle w:val="Hyperlink"/>
            <w:noProof/>
          </w:rPr>
          <w:t>Elements</w:t>
        </w:r>
        <w:r>
          <w:rPr>
            <w:noProof/>
            <w:webHidden/>
          </w:rPr>
          <w:tab/>
        </w:r>
        <w:r>
          <w:rPr>
            <w:noProof/>
            <w:webHidden/>
          </w:rPr>
          <w:fldChar w:fldCharType="begin"/>
        </w:r>
        <w:r>
          <w:rPr>
            <w:noProof/>
            <w:webHidden/>
          </w:rPr>
          <w:instrText xml:space="preserve"> PAGEREF _Toc473780206 \h </w:instrText>
        </w:r>
        <w:r>
          <w:rPr>
            <w:noProof/>
            <w:webHidden/>
          </w:rPr>
        </w:r>
        <w:r>
          <w:rPr>
            <w:noProof/>
            <w:webHidden/>
          </w:rPr>
          <w:fldChar w:fldCharType="separate"/>
        </w:r>
        <w:r>
          <w:rPr>
            <w:noProof/>
            <w:webHidden/>
          </w:rPr>
          <w:t>256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07" w:history="1">
        <w:r w:rsidRPr="00E82BA1">
          <w:rPr>
            <w:rStyle w:val="Hyperlink"/>
            <w:noProof/>
          </w:rPr>
          <w:t>2.28.1.1</w:t>
        </w:r>
        <w:r>
          <w:rPr>
            <w:rFonts w:asciiTheme="minorHAnsi" w:eastAsiaTheme="minorEastAsia" w:hAnsiTheme="minorHAnsi" w:cstheme="minorBidi"/>
            <w:noProof/>
            <w:sz w:val="22"/>
            <w:szCs w:val="22"/>
          </w:rPr>
          <w:tab/>
        </w:r>
        <w:r w:rsidRPr="00E82BA1">
          <w:rPr>
            <w:rStyle w:val="Hyperlink"/>
            <w:noProof/>
          </w:rPr>
          <w:t>autoBuNodeInfoLst</w:t>
        </w:r>
        <w:r>
          <w:rPr>
            <w:noProof/>
            <w:webHidden/>
          </w:rPr>
          <w:tab/>
        </w:r>
        <w:r>
          <w:rPr>
            <w:noProof/>
            <w:webHidden/>
          </w:rPr>
          <w:fldChar w:fldCharType="begin"/>
        </w:r>
        <w:r>
          <w:rPr>
            <w:noProof/>
            <w:webHidden/>
          </w:rPr>
          <w:instrText xml:space="preserve"> PAGEREF _Toc473780207 \h </w:instrText>
        </w:r>
        <w:r>
          <w:rPr>
            <w:noProof/>
            <w:webHidden/>
          </w:rPr>
        </w:r>
        <w:r>
          <w:rPr>
            <w:noProof/>
            <w:webHidden/>
          </w:rPr>
          <w:fldChar w:fldCharType="separate"/>
        </w:r>
        <w:r>
          <w:rPr>
            <w:noProof/>
            <w:webHidden/>
          </w:rPr>
          <w:t>256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08" w:history="1">
        <w:r w:rsidRPr="00E82BA1">
          <w:rPr>
            <w:rStyle w:val="Hyperlink"/>
            <w:noProof/>
          </w:rPr>
          <w:t>2.28.2</w:t>
        </w:r>
        <w:r>
          <w:rPr>
            <w:rFonts w:asciiTheme="minorHAnsi" w:eastAsiaTheme="minorEastAsia" w:hAnsiTheme="minorHAnsi" w:cstheme="minorBidi"/>
            <w:noProof/>
            <w:sz w:val="22"/>
            <w:szCs w:val="22"/>
          </w:rPr>
          <w:tab/>
        </w:r>
        <w:r w:rsidRPr="00E82BA1">
          <w:rPr>
            <w:rStyle w:val="Hyperlink"/>
            <w:noProof/>
          </w:rPr>
          <w:t>Attributes</w:t>
        </w:r>
        <w:r>
          <w:rPr>
            <w:noProof/>
            <w:webHidden/>
          </w:rPr>
          <w:tab/>
        </w:r>
        <w:r>
          <w:rPr>
            <w:noProof/>
            <w:webHidden/>
          </w:rPr>
          <w:fldChar w:fldCharType="begin"/>
        </w:r>
        <w:r>
          <w:rPr>
            <w:noProof/>
            <w:webHidden/>
          </w:rPr>
          <w:instrText xml:space="preserve"> PAGEREF _Toc473780208 \h </w:instrText>
        </w:r>
        <w:r>
          <w:rPr>
            <w:noProof/>
            <w:webHidden/>
          </w:rPr>
        </w:r>
        <w:r>
          <w:rPr>
            <w:noProof/>
            <w:webHidden/>
          </w:rPr>
          <w:fldChar w:fldCharType="separate"/>
        </w:r>
        <w:r>
          <w:rPr>
            <w:noProof/>
            <w:webHidden/>
          </w:rPr>
          <w:t>256</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09" w:history="1">
        <w:r w:rsidRPr="00E82BA1">
          <w:rPr>
            <w:rStyle w:val="Hyperlink"/>
            <w:noProof/>
          </w:rPr>
          <w:t>2.28.3</w:t>
        </w:r>
        <w:r>
          <w:rPr>
            <w:rFonts w:asciiTheme="minorHAnsi" w:eastAsiaTheme="minorEastAsia" w:hAnsiTheme="minorHAnsi" w:cstheme="minorBidi"/>
            <w:noProof/>
            <w:sz w:val="22"/>
            <w:szCs w:val="22"/>
          </w:rPr>
          <w:tab/>
        </w:r>
        <w:r w:rsidRPr="00E82BA1">
          <w:rPr>
            <w:rStyle w:val="Hyperlink"/>
            <w:noProof/>
          </w:rPr>
          <w:t>Complex Types</w:t>
        </w:r>
        <w:r>
          <w:rPr>
            <w:noProof/>
            <w:webHidden/>
          </w:rPr>
          <w:tab/>
        </w:r>
        <w:r>
          <w:rPr>
            <w:noProof/>
            <w:webHidden/>
          </w:rPr>
          <w:fldChar w:fldCharType="begin"/>
        </w:r>
        <w:r>
          <w:rPr>
            <w:noProof/>
            <w:webHidden/>
          </w:rPr>
          <w:instrText xml:space="preserve"> PAGEREF _Toc473780209 \h </w:instrText>
        </w:r>
        <w:r>
          <w:rPr>
            <w:noProof/>
            <w:webHidden/>
          </w:rPr>
        </w:r>
        <w:r>
          <w:rPr>
            <w:noProof/>
            <w:webHidden/>
          </w:rPr>
          <w:fldChar w:fldCharType="separate"/>
        </w:r>
        <w:r>
          <w:rPr>
            <w:noProof/>
            <w:webHidden/>
          </w:rPr>
          <w:t>256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10" w:history="1">
        <w:r w:rsidRPr="00E82BA1">
          <w:rPr>
            <w:rStyle w:val="Hyperlink"/>
            <w:noProof/>
          </w:rPr>
          <w:t>2.28.3.1</w:t>
        </w:r>
        <w:r>
          <w:rPr>
            <w:rFonts w:asciiTheme="minorHAnsi" w:eastAsiaTheme="minorEastAsia" w:hAnsiTheme="minorHAnsi" w:cstheme="minorBidi"/>
            <w:noProof/>
            <w:sz w:val="22"/>
            <w:szCs w:val="22"/>
          </w:rPr>
          <w:tab/>
        </w:r>
        <w:r w:rsidRPr="00E82BA1">
          <w:rPr>
            <w:rStyle w:val="Hyperlink"/>
            <w:noProof/>
          </w:rPr>
          <w:t>CT_DiagramAutoBullet</w:t>
        </w:r>
        <w:r>
          <w:rPr>
            <w:noProof/>
            <w:webHidden/>
          </w:rPr>
          <w:tab/>
        </w:r>
        <w:r>
          <w:rPr>
            <w:noProof/>
            <w:webHidden/>
          </w:rPr>
          <w:fldChar w:fldCharType="begin"/>
        </w:r>
        <w:r>
          <w:rPr>
            <w:noProof/>
            <w:webHidden/>
          </w:rPr>
          <w:instrText xml:space="preserve"> PAGEREF _Toc473780210 \h </w:instrText>
        </w:r>
        <w:r>
          <w:rPr>
            <w:noProof/>
            <w:webHidden/>
          </w:rPr>
        </w:r>
        <w:r>
          <w:rPr>
            <w:noProof/>
            <w:webHidden/>
          </w:rPr>
          <w:fldChar w:fldCharType="separate"/>
        </w:r>
        <w:r>
          <w:rPr>
            <w:noProof/>
            <w:webHidden/>
          </w:rPr>
          <w:t>256</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11" w:history="1">
        <w:r w:rsidRPr="00E82BA1">
          <w:rPr>
            <w:rStyle w:val="Hyperlink"/>
            <w:noProof/>
          </w:rPr>
          <w:t>2.28.3.2</w:t>
        </w:r>
        <w:r>
          <w:rPr>
            <w:rFonts w:asciiTheme="minorHAnsi" w:eastAsiaTheme="minorEastAsia" w:hAnsiTheme="minorHAnsi" w:cstheme="minorBidi"/>
            <w:noProof/>
            <w:sz w:val="22"/>
            <w:szCs w:val="22"/>
          </w:rPr>
          <w:tab/>
        </w:r>
        <w:r w:rsidRPr="00E82BA1">
          <w:rPr>
            <w:rStyle w:val="Hyperlink"/>
            <w:noProof/>
          </w:rPr>
          <w:t>CT_NumberDiagramInfo</w:t>
        </w:r>
        <w:r>
          <w:rPr>
            <w:noProof/>
            <w:webHidden/>
          </w:rPr>
          <w:tab/>
        </w:r>
        <w:r>
          <w:rPr>
            <w:noProof/>
            <w:webHidden/>
          </w:rPr>
          <w:fldChar w:fldCharType="begin"/>
        </w:r>
        <w:r>
          <w:rPr>
            <w:noProof/>
            <w:webHidden/>
          </w:rPr>
          <w:instrText xml:space="preserve"> PAGEREF _Toc473780211 \h </w:instrText>
        </w:r>
        <w:r>
          <w:rPr>
            <w:noProof/>
            <w:webHidden/>
          </w:rPr>
        </w:r>
        <w:r>
          <w:rPr>
            <w:noProof/>
            <w:webHidden/>
          </w:rPr>
          <w:fldChar w:fldCharType="separate"/>
        </w:r>
        <w:r>
          <w:rPr>
            <w:noProof/>
            <w:webHidden/>
          </w:rPr>
          <w:t>257</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12" w:history="1">
        <w:r w:rsidRPr="00E82BA1">
          <w:rPr>
            <w:rStyle w:val="Hyperlink"/>
            <w:noProof/>
          </w:rPr>
          <w:t>2.28.3.3</w:t>
        </w:r>
        <w:r>
          <w:rPr>
            <w:rFonts w:asciiTheme="minorHAnsi" w:eastAsiaTheme="minorEastAsia" w:hAnsiTheme="minorHAnsi" w:cstheme="minorBidi"/>
            <w:noProof/>
            <w:sz w:val="22"/>
            <w:szCs w:val="22"/>
          </w:rPr>
          <w:tab/>
        </w:r>
        <w:r w:rsidRPr="00E82BA1">
          <w:rPr>
            <w:rStyle w:val="Hyperlink"/>
            <w:noProof/>
          </w:rPr>
          <w:t>CT_NumberDiagramInfoList</w:t>
        </w:r>
        <w:r>
          <w:rPr>
            <w:noProof/>
            <w:webHidden/>
          </w:rPr>
          <w:tab/>
        </w:r>
        <w:r>
          <w:rPr>
            <w:noProof/>
            <w:webHidden/>
          </w:rPr>
          <w:fldChar w:fldCharType="begin"/>
        </w:r>
        <w:r>
          <w:rPr>
            <w:noProof/>
            <w:webHidden/>
          </w:rPr>
          <w:instrText xml:space="preserve"> PAGEREF _Toc473780212 \h </w:instrText>
        </w:r>
        <w:r>
          <w:rPr>
            <w:noProof/>
            <w:webHidden/>
          </w:rPr>
        </w:r>
        <w:r>
          <w:rPr>
            <w:noProof/>
            <w:webHidden/>
          </w:rPr>
          <w:fldChar w:fldCharType="separate"/>
        </w:r>
        <w:r>
          <w:rPr>
            <w:noProof/>
            <w:webHidden/>
          </w:rPr>
          <w:t>257</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13" w:history="1">
        <w:r w:rsidRPr="00E82BA1">
          <w:rPr>
            <w:rStyle w:val="Hyperlink"/>
            <w:noProof/>
          </w:rPr>
          <w:t>2.28.4</w:t>
        </w:r>
        <w:r>
          <w:rPr>
            <w:rFonts w:asciiTheme="minorHAnsi" w:eastAsiaTheme="minorEastAsia" w:hAnsiTheme="minorHAnsi" w:cstheme="minorBidi"/>
            <w:noProof/>
            <w:sz w:val="22"/>
            <w:szCs w:val="22"/>
          </w:rPr>
          <w:tab/>
        </w:r>
        <w:r w:rsidRPr="00E82BA1">
          <w:rPr>
            <w:rStyle w:val="Hyperlink"/>
            <w:noProof/>
          </w:rPr>
          <w:t>Simple Types</w:t>
        </w:r>
        <w:r>
          <w:rPr>
            <w:noProof/>
            <w:webHidden/>
          </w:rPr>
          <w:tab/>
        </w:r>
        <w:r>
          <w:rPr>
            <w:noProof/>
            <w:webHidden/>
          </w:rPr>
          <w:fldChar w:fldCharType="begin"/>
        </w:r>
        <w:r>
          <w:rPr>
            <w:noProof/>
            <w:webHidden/>
          </w:rPr>
          <w:instrText xml:space="preserve"> PAGEREF _Toc473780213 \h </w:instrText>
        </w:r>
        <w:r>
          <w:rPr>
            <w:noProof/>
            <w:webHidden/>
          </w:rPr>
        </w:r>
        <w:r>
          <w:rPr>
            <w:noProof/>
            <w:webHidden/>
          </w:rPr>
          <w:fldChar w:fldCharType="separate"/>
        </w:r>
        <w:r>
          <w:rPr>
            <w:noProof/>
            <w:webHidden/>
          </w:rPr>
          <w:t>258</w:t>
        </w:r>
        <w:r>
          <w:rPr>
            <w:noProof/>
            <w:webHidden/>
          </w:rPr>
          <w:fldChar w:fldCharType="end"/>
        </w:r>
      </w:hyperlink>
    </w:p>
    <w:p w:rsidR="00C37A60" w:rsidRDefault="00C37A60">
      <w:pPr>
        <w:pStyle w:val="TOC4"/>
        <w:rPr>
          <w:rFonts w:asciiTheme="minorHAnsi" w:eastAsiaTheme="minorEastAsia" w:hAnsiTheme="minorHAnsi" w:cstheme="minorBidi"/>
          <w:noProof/>
          <w:sz w:val="22"/>
          <w:szCs w:val="22"/>
        </w:rPr>
      </w:pPr>
      <w:hyperlink w:anchor="_Toc473780214" w:history="1">
        <w:r w:rsidRPr="00E82BA1">
          <w:rPr>
            <w:rStyle w:val="Hyperlink"/>
            <w:noProof/>
          </w:rPr>
          <w:t>2.28.4.1</w:t>
        </w:r>
        <w:r>
          <w:rPr>
            <w:rFonts w:asciiTheme="minorHAnsi" w:eastAsiaTheme="minorEastAsia" w:hAnsiTheme="minorHAnsi" w:cstheme="minorBidi"/>
            <w:noProof/>
            <w:sz w:val="22"/>
            <w:szCs w:val="22"/>
          </w:rPr>
          <w:tab/>
        </w:r>
        <w:r w:rsidRPr="00E82BA1">
          <w:rPr>
            <w:rStyle w:val="Hyperlink"/>
            <w:noProof/>
          </w:rPr>
          <w:t>ST_STorageType</w:t>
        </w:r>
        <w:r>
          <w:rPr>
            <w:noProof/>
            <w:webHidden/>
          </w:rPr>
          <w:tab/>
        </w:r>
        <w:r>
          <w:rPr>
            <w:noProof/>
            <w:webHidden/>
          </w:rPr>
          <w:fldChar w:fldCharType="begin"/>
        </w:r>
        <w:r>
          <w:rPr>
            <w:noProof/>
            <w:webHidden/>
          </w:rPr>
          <w:instrText xml:space="preserve"> PAGEREF _Toc473780214 \h </w:instrText>
        </w:r>
        <w:r>
          <w:rPr>
            <w:noProof/>
            <w:webHidden/>
          </w:rPr>
        </w:r>
        <w:r>
          <w:rPr>
            <w:noProof/>
            <w:webHidden/>
          </w:rPr>
          <w:fldChar w:fldCharType="separate"/>
        </w:r>
        <w:r>
          <w:rPr>
            <w:noProof/>
            <w:webHidden/>
          </w:rPr>
          <w:t>258</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80215" w:history="1">
        <w:r w:rsidRPr="00E82BA1">
          <w:rPr>
            <w:rStyle w:val="Hyperlink"/>
            <w:noProof/>
          </w:rPr>
          <w:t>3</w:t>
        </w:r>
        <w:r>
          <w:rPr>
            <w:rFonts w:asciiTheme="minorHAnsi" w:eastAsiaTheme="minorEastAsia" w:hAnsiTheme="minorHAnsi" w:cstheme="minorBidi"/>
            <w:b w:val="0"/>
            <w:bCs w:val="0"/>
            <w:noProof/>
            <w:sz w:val="22"/>
            <w:szCs w:val="22"/>
          </w:rPr>
          <w:tab/>
        </w:r>
        <w:r w:rsidRPr="00E82BA1">
          <w:rPr>
            <w:rStyle w:val="Hyperlink"/>
            <w:noProof/>
          </w:rPr>
          <w:t>Structure Examples</w:t>
        </w:r>
        <w:r>
          <w:rPr>
            <w:noProof/>
            <w:webHidden/>
          </w:rPr>
          <w:tab/>
        </w:r>
        <w:r>
          <w:rPr>
            <w:noProof/>
            <w:webHidden/>
          </w:rPr>
          <w:fldChar w:fldCharType="begin"/>
        </w:r>
        <w:r>
          <w:rPr>
            <w:noProof/>
            <w:webHidden/>
          </w:rPr>
          <w:instrText xml:space="preserve"> PAGEREF _Toc473780215 \h </w:instrText>
        </w:r>
        <w:r>
          <w:rPr>
            <w:noProof/>
            <w:webHidden/>
          </w:rPr>
        </w:r>
        <w:r>
          <w:rPr>
            <w:noProof/>
            <w:webHidden/>
          </w:rPr>
          <w:fldChar w:fldCharType="separate"/>
        </w:r>
        <w:r>
          <w:rPr>
            <w:noProof/>
            <w:webHidden/>
          </w:rPr>
          <w:t>259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16" w:history="1">
        <w:r w:rsidRPr="00E82BA1">
          <w:rPr>
            <w:rStyle w:val="Hyperlink"/>
            <w:noProof/>
          </w:rPr>
          <w:t>3.1</w:t>
        </w:r>
        <w:r>
          <w:rPr>
            <w:rFonts w:asciiTheme="minorHAnsi" w:eastAsiaTheme="minorEastAsia" w:hAnsiTheme="minorHAnsi" w:cstheme="minorBidi"/>
            <w:noProof/>
            <w:sz w:val="22"/>
            <w:szCs w:val="22"/>
          </w:rPr>
          <w:tab/>
        </w:r>
        <w:r w:rsidRPr="00E82BA1">
          <w:rPr>
            <w:rStyle w:val="Hyperlink"/>
            <w:noProof/>
          </w:rPr>
          <w:t>Chart</w:t>
        </w:r>
        <w:r>
          <w:rPr>
            <w:noProof/>
            <w:webHidden/>
          </w:rPr>
          <w:tab/>
        </w:r>
        <w:r>
          <w:rPr>
            <w:noProof/>
            <w:webHidden/>
          </w:rPr>
          <w:fldChar w:fldCharType="begin"/>
        </w:r>
        <w:r>
          <w:rPr>
            <w:noProof/>
            <w:webHidden/>
          </w:rPr>
          <w:instrText xml:space="preserve"> PAGEREF _Toc473780216 \h </w:instrText>
        </w:r>
        <w:r>
          <w:rPr>
            <w:noProof/>
            <w:webHidden/>
          </w:rPr>
        </w:r>
        <w:r>
          <w:rPr>
            <w:noProof/>
            <w:webHidden/>
          </w:rPr>
          <w:fldChar w:fldCharType="separate"/>
        </w:r>
        <w:r>
          <w:rPr>
            <w:noProof/>
            <w:webHidden/>
          </w:rPr>
          <w:t>259</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17" w:history="1">
        <w:r w:rsidRPr="00E82BA1">
          <w:rPr>
            <w:rStyle w:val="Hyperlink"/>
            <w:noProof/>
          </w:rPr>
          <w:t>3.1.1</w:t>
        </w:r>
        <w:r>
          <w:rPr>
            <w:rFonts w:asciiTheme="minorHAnsi" w:eastAsiaTheme="minorEastAsia" w:hAnsiTheme="minorHAnsi" w:cstheme="minorBidi"/>
            <w:noProof/>
            <w:sz w:val="22"/>
            <w:szCs w:val="22"/>
          </w:rPr>
          <w:tab/>
        </w:r>
        <w:r w:rsidRPr="00E82BA1">
          <w:rPr>
            <w:rStyle w:val="Hyperlink"/>
            <w:noProof/>
          </w:rPr>
          <w:t>Chart Style</w:t>
        </w:r>
        <w:r>
          <w:rPr>
            <w:noProof/>
            <w:webHidden/>
          </w:rPr>
          <w:tab/>
        </w:r>
        <w:r>
          <w:rPr>
            <w:noProof/>
            <w:webHidden/>
          </w:rPr>
          <w:fldChar w:fldCharType="begin"/>
        </w:r>
        <w:r>
          <w:rPr>
            <w:noProof/>
            <w:webHidden/>
          </w:rPr>
          <w:instrText xml:space="preserve"> PAGEREF _Toc473780217 \h </w:instrText>
        </w:r>
        <w:r>
          <w:rPr>
            <w:noProof/>
            <w:webHidden/>
          </w:rPr>
        </w:r>
        <w:r>
          <w:rPr>
            <w:noProof/>
            <w:webHidden/>
          </w:rPr>
          <w:fldChar w:fldCharType="separate"/>
        </w:r>
        <w:r>
          <w:rPr>
            <w:noProof/>
            <w:webHidden/>
          </w:rPr>
          <w:t>259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18" w:history="1">
        <w:r w:rsidRPr="00E82BA1">
          <w:rPr>
            <w:rStyle w:val="Hyperlink"/>
            <w:noProof/>
          </w:rPr>
          <w:t>3.2</w:t>
        </w:r>
        <w:r>
          <w:rPr>
            <w:rFonts w:asciiTheme="minorHAnsi" w:eastAsiaTheme="minorEastAsia" w:hAnsiTheme="minorHAnsi" w:cstheme="minorBidi"/>
            <w:noProof/>
            <w:sz w:val="22"/>
            <w:szCs w:val="22"/>
          </w:rPr>
          <w:tab/>
        </w:r>
        <w:r w:rsidRPr="00E82BA1">
          <w:rPr>
            <w:rStyle w:val="Hyperlink"/>
            <w:noProof/>
          </w:rPr>
          <w:t>Content Parts and Ink</w:t>
        </w:r>
        <w:r>
          <w:rPr>
            <w:noProof/>
            <w:webHidden/>
          </w:rPr>
          <w:tab/>
        </w:r>
        <w:r>
          <w:rPr>
            <w:noProof/>
            <w:webHidden/>
          </w:rPr>
          <w:fldChar w:fldCharType="begin"/>
        </w:r>
        <w:r>
          <w:rPr>
            <w:noProof/>
            <w:webHidden/>
          </w:rPr>
          <w:instrText xml:space="preserve"> PAGEREF _Toc473780218 \h </w:instrText>
        </w:r>
        <w:r>
          <w:rPr>
            <w:noProof/>
            <w:webHidden/>
          </w:rPr>
        </w:r>
        <w:r>
          <w:rPr>
            <w:noProof/>
            <w:webHidden/>
          </w:rPr>
          <w:fldChar w:fldCharType="separate"/>
        </w:r>
        <w:r>
          <w:rPr>
            <w:noProof/>
            <w:webHidden/>
          </w:rPr>
          <w:t>259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19" w:history="1">
        <w:r w:rsidRPr="00E82BA1">
          <w:rPr>
            <w:rStyle w:val="Hyperlink"/>
            <w:noProof/>
          </w:rPr>
          <w:t>3.3</w:t>
        </w:r>
        <w:r>
          <w:rPr>
            <w:rFonts w:asciiTheme="minorHAnsi" w:eastAsiaTheme="minorEastAsia" w:hAnsiTheme="minorHAnsi" w:cstheme="minorBidi"/>
            <w:noProof/>
            <w:sz w:val="22"/>
            <w:szCs w:val="22"/>
          </w:rPr>
          <w:tab/>
        </w:r>
        <w:r w:rsidRPr="00E82BA1">
          <w:rPr>
            <w:rStyle w:val="Hyperlink"/>
            <w:noProof/>
          </w:rPr>
          <w:t>Pictures</w:t>
        </w:r>
        <w:r>
          <w:rPr>
            <w:noProof/>
            <w:webHidden/>
          </w:rPr>
          <w:tab/>
        </w:r>
        <w:r>
          <w:rPr>
            <w:noProof/>
            <w:webHidden/>
          </w:rPr>
          <w:fldChar w:fldCharType="begin"/>
        </w:r>
        <w:r>
          <w:rPr>
            <w:noProof/>
            <w:webHidden/>
          </w:rPr>
          <w:instrText xml:space="preserve"> PAGEREF _Toc473780219 \h </w:instrText>
        </w:r>
        <w:r>
          <w:rPr>
            <w:noProof/>
            <w:webHidden/>
          </w:rPr>
        </w:r>
        <w:r>
          <w:rPr>
            <w:noProof/>
            <w:webHidden/>
          </w:rPr>
          <w:fldChar w:fldCharType="separate"/>
        </w:r>
        <w:r>
          <w:rPr>
            <w:noProof/>
            <w:webHidden/>
          </w:rPr>
          <w:t>262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20" w:history="1">
        <w:r w:rsidRPr="00E82BA1">
          <w:rPr>
            <w:rStyle w:val="Hyperlink"/>
            <w:noProof/>
          </w:rPr>
          <w:t>3.4</w:t>
        </w:r>
        <w:r>
          <w:rPr>
            <w:rFonts w:asciiTheme="minorHAnsi" w:eastAsiaTheme="minorEastAsia" w:hAnsiTheme="minorHAnsi" w:cstheme="minorBidi"/>
            <w:noProof/>
            <w:sz w:val="22"/>
            <w:szCs w:val="22"/>
          </w:rPr>
          <w:tab/>
        </w:r>
        <w:r w:rsidRPr="00E82BA1">
          <w:rPr>
            <w:rStyle w:val="Hyperlink"/>
            <w:noProof/>
          </w:rPr>
          <w:t>Diagrams</w:t>
        </w:r>
        <w:r>
          <w:rPr>
            <w:noProof/>
            <w:webHidden/>
          </w:rPr>
          <w:tab/>
        </w:r>
        <w:r>
          <w:rPr>
            <w:noProof/>
            <w:webHidden/>
          </w:rPr>
          <w:fldChar w:fldCharType="begin"/>
        </w:r>
        <w:r>
          <w:rPr>
            <w:noProof/>
            <w:webHidden/>
          </w:rPr>
          <w:instrText xml:space="preserve"> PAGEREF _Toc473780220 \h </w:instrText>
        </w:r>
        <w:r>
          <w:rPr>
            <w:noProof/>
            <w:webHidden/>
          </w:rPr>
        </w:r>
        <w:r>
          <w:rPr>
            <w:noProof/>
            <w:webHidden/>
          </w:rPr>
          <w:fldChar w:fldCharType="separate"/>
        </w:r>
        <w:r>
          <w:rPr>
            <w:noProof/>
            <w:webHidden/>
          </w:rPr>
          <w:t>262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21" w:history="1">
        <w:r w:rsidRPr="00E82BA1">
          <w:rPr>
            <w:rStyle w:val="Hyperlink"/>
            <w:noProof/>
          </w:rPr>
          <w:t>3.4.1</w:t>
        </w:r>
        <w:r>
          <w:rPr>
            <w:rFonts w:asciiTheme="minorHAnsi" w:eastAsiaTheme="minorEastAsia" w:hAnsiTheme="minorHAnsi" w:cstheme="minorBidi"/>
            <w:noProof/>
            <w:sz w:val="22"/>
            <w:szCs w:val="22"/>
          </w:rPr>
          <w:tab/>
        </w:r>
        <w:r w:rsidRPr="00E82BA1">
          <w:rPr>
            <w:rStyle w:val="Hyperlink"/>
            <w:noProof/>
          </w:rPr>
          <w:t>Diagram Layout</w:t>
        </w:r>
        <w:r>
          <w:rPr>
            <w:noProof/>
            <w:webHidden/>
          </w:rPr>
          <w:tab/>
        </w:r>
        <w:r>
          <w:rPr>
            <w:noProof/>
            <w:webHidden/>
          </w:rPr>
          <w:fldChar w:fldCharType="begin"/>
        </w:r>
        <w:r>
          <w:rPr>
            <w:noProof/>
            <w:webHidden/>
          </w:rPr>
          <w:instrText xml:space="preserve"> PAGEREF _Toc473780221 \h </w:instrText>
        </w:r>
        <w:r>
          <w:rPr>
            <w:noProof/>
            <w:webHidden/>
          </w:rPr>
        </w:r>
        <w:r>
          <w:rPr>
            <w:noProof/>
            <w:webHidden/>
          </w:rPr>
          <w:fldChar w:fldCharType="separate"/>
        </w:r>
        <w:r>
          <w:rPr>
            <w:noProof/>
            <w:webHidden/>
          </w:rPr>
          <w:t>262</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22" w:history="1">
        <w:r w:rsidRPr="00E82BA1">
          <w:rPr>
            <w:rStyle w:val="Hyperlink"/>
            <w:noProof/>
          </w:rPr>
          <w:t>3.4.2</w:t>
        </w:r>
        <w:r>
          <w:rPr>
            <w:rFonts w:asciiTheme="minorHAnsi" w:eastAsiaTheme="minorEastAsia" w:hAnsiTheme="minorHAnsi" w:cstheme="minorBidi"/>
            <w:noProof/>
            <w:sz w:val="22"/>
            <w:szCs w:val="22"/>
          </w:rPr>
          <w:tab/>
        </w:r>
        <w:r w:rsidRPr="00E82BA1">
          <w:rPr>
            <w:rStyle w:val="Hyperlink"/>
            <w:noProof/>
          </w:rPr>
          <w:t>Image Recoloring</w:t>
        </w:r>
        <w:r>
          <w:rPr>
            <w:noProof/>
            <w:webHidden/>
          </w:rPr>
          <w:tab/>
        </w:r>
        <w:r>
          <w:rPr>
            <w:noProof/>
            <w:webHidden/>
          </w:rPr>
          <w:fldChar w:fldCharType="begin"/>
        </w:r>
        <w:r>
          <w:rPr>
            <w:noProof/>
            <w:webHidden/>
          </w:rPr>
          <w:instrText xml:space="preserve"> PAGEREF _Toc473780222 \h </w:instrText>
        </w:r>
        <w:r>
          <w:rPr>
            <w:noProof/>
            <w:webHidden/>
          </w:rPr>
        </w:r>
        <w:r>
          <w:rPr>
            <w:noProof/>
            <w:webHidden/>
          </w:rPr>
          <w:fldChar w:fldCharType="separate"/>
        </w:r>
        <w:r>
          <w:rPr>
            <w:noProof/>
            <w:webHidden/>
          </w:rPr>
          <w:t>263</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23" w:history="1">
        <w:r w:rsidRPr="00E82BA1">
          <w:rPr>
            <w:rStyle w:val="Hyperlink"/>
            <w:noProof/>
          </w:rPr>
          <w:t>3.5</w:t>
        </w:r>
        <w:r>
          <w:rPr>
            <w:rFonts w:asciiTheme="minorHAnsi" w:eastAsiaTheme="minorEastAsia" w:hAnsiTheme="minorHAnsi" w:cstheme="minorBidi"/>
            <w:noProof/>
            <w:sz w:val="22"/>
            <w:szCs w:val="22"/>
          </w:rPr>
          <w:tab/>
        </w:r>
        <w:r w:rsidRPr="00E82BA1">
          <w:rPr>
            <w:rStyle w:val="Hyperlink"/>
            <w:noProof/>
          </w:rPr>
          <w:t>Math</w:t>
        </w:r>
        <w:r>
          <w:rPr>
            <w:noProof/>
            <w:webHidden/>
          </w:rPr>
          <w:tab/>
        </w:r>
        <w:r>
          <w:rPr>
            <w:noProof/>
            <w:webHidden/>
          </w:rPr>
          <w:fldChar w:fldCharType="begin"/>
        </w:r>
        <w:r>
          <w:rPr>
            <w:noProof/>
            <w:webHidden/>
          </w:rPr>
          <w:instrText xml:space="preserve"> PAGEREF _Toc473780223 \h </w:instrText>
        </w:r>
        <w:r>
          <w:rPr>
            <w:noProof/>
            <w:webHidden/>
          </w:rPr>
        </w:r>
        <w:r>
          <w:rPr>
            <w:noProof/>
            <w:webHidden/>
          </w:rPr>
          <w:fldChar w:fldCharType="separate"/>
        </w:r>
        <w:r>
          <w:rPr>
            <w:noProof/>
            <w:webHidden/>
          </w:rPr>
          <w:t>263</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24" w:history="1">
        <w:r w:rsidRPr="00E82BA1">
          <w:rPr>
            <w:rStyle w:val="Hyperlink"/>
            <w:noProof/>
          </w:rPr>
          <w:t>3.6</w:t>
        </w:r>
        <w:r>
          <w:rPr>
            <w:rFonts w:asciiTheme="minorHAnsi" w:eastAsiaTheme="minorEastAsia" w:hAnsiTheme="minorHAnsi" w:cstheme="minorBidi"/>
            <w:noProof/>
            <w:sz w:val="22"/>
            <w:szCs w:val="22"/>
          </w:rPr>
          <w:tab/>
        </w:r>
        <w:r w:rsidRPr="00E82BA1">
          <w:rPr>
            <w:rStyle w:val="Hyperlink"/>
            <w:noProof/>
          </w:rPr>
          <w:t>SpreadsheetML Drawing</w:t>
        </w:r>
        <w:r>
          <w:rPr>
            <w:noProof/>
            <w:webHidden/>
          </w:rPr>
          <w:tab/>
        </w:r>
        <w:r>
          <w:rPr>
            <w:noProof/>
            <w:webHidden/>
          </w:rPr>
          <w:fldChar w:fldCharType="begin"/>
        </w:r>
        <w:r>
          <w:rPr>
            <w:noProof/>
            <w:webHidden/>
          </w:rPr>
          <w:instrText xml:space="preserve"> PAGEREF _Toc473780224 \h </w:instrText>
        </w:r>
        <w:r>
          <w:rPr>
            <w:noProof/>
            <w:webHidden/>
          </w:rPr>
        </w:r>
        <w:r>
          <w:rPr>
            <w:noProof/>
            <w:webHidden/>
          </w:rPr>
          <w:fldChar w:fldCharType="separate"/>
        </w:r>
        <w:r>
          <w:rPr>
            <w:noProof/>
            <w:webHidden/>
          </w:rPr>
          <w:t>264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25" w:history="1">
        <w:r w:rsidRPr="00E82BA1">
          <w:rPr>
            <w:rStyle w:val="Hyperlink"/>
            <w:noProof/>
          </w:rPr>
          <w:t>3.6.1</w:t>
        </w:r>
        <w:r>
          <w:rPr>
            <w:rFonts w:asciiTheme="minorHAnsi" w:eastAsiaTheme="minorEastAsia" w:hAnsiTheme="minorHAnsi" w:cstheme="minorBidi"/>
            <w:noProof/>
            <w:sz w:val="22"/>
            <w:szCs w:val="22"/>
          </w:rPr>
          <w:tab/>
        </w:r>
        <w:r w:rsidRPr="00E82BA1">
          <w:rPr>
            <w:rStyle w:val="Hyperlink"/>
            <w:noProof/>
          </w:rPr>
          <w:t>Camera Tool</w:t>
        </w:r>
        <w:r>
          <w:rPr>
            <w:noProof/>
            <w:webHidden/>
          </w:rPr>
          <w:tab/>
        </w:r>
        <w:r>
          <w:rPr>
            <w:noProof/>
            <w:webHidden/>
          </w:rPr>
          <w:fldChar w:fldCharType="begin"/>
        </w:r>
        <w:r>
          <w:rPr>
            <w:noProof/>
            <w:webHidden/>
          </w:rPr>
          <w:instrText xml:space="preserve"> PAGEREF _Toc473780225 \h </w:instrText>
        </w:r>
        <w:r>
          <w:rPr>
            <w:noProof/>
            <w:webHidden/>
          </w:rPr>
        </w:r>
        <w:r>
          <w:rPr>
            <w:noProof/>
            <w:webHidden/>
          </w:rPr>
          <w:fldChar w:fldCharType="separate"/>
        </w:r>
        <w:r>
          <w:rPr>
            <w:noProof/>
            <w:webHidden/>
          </w:rPr>
          <w:t>264</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26" w:history="1">
        <w:r w:rsidRPr="00E82BA1">
          <w:rPr>
            <w:rStyle w:val="Hyperlink"/>
            <w:noProof/>
          </w:rPr>
          <w:t>3.6.2</w:t>
        </w:r>
        <w:r>
          <w:rPr>
            <w:rFonts w:asciiTheme="minorHAnsi" w:eastAsiaTheme="minorEastAsia" w:hAnsiTheme="minorHAnsi" w:cstheme="minorBidi"/>
            <w:noProof/>
            <w:sz w:val="22"/>
            <w:szCs w:val="22"/>
          </w:rPr>
          <w:tab/>
        </w:r>
        <w:r w:rsidRPr="00E82BA1">
          <w:rPr>
            <w:rStyle w:val="Hyperlink"/>
            <w:noProof/>
          </w:rPr>
          <w:t>Legacy Object Wrapper</w:t>
        </w:r>
        <w:r>
          <w:rPr>
            <w:noProof/>
            <w:webHidden/>
          </w:rPr>
          <w:tab/>
        </w:r>
        <w:r>
          <w:rPr>
            <w:noProof/>
            <w:webHidden/>
          </w:rPr>
          <w:fldChar w:fldCharType="begin"/>
        </w:r>
        <w:r>
          <w:rPr>
            <w:noProof/>
            <w:webHidden/>
          </w:rPr>
          <w:instrText xml:space="preserve"> PAGEREF _Toc473780226 \h </w:instrText>
        </w:r>
        <w:r>
          <w:rPr>
            <w:noProof/>
            <w:webHidden/>
          </w:rPr>
        </w:r>
        <w:r>
          <w:rPr>
            <w:noProof/>
            <w:webHidden/>
          </w:rPr>
          <w:fldChar w:fldCharType="separate"/>
        </w:r>
        <w:r>
          <w:rPr>
            <w:noProof/>
            <w:webHidden/>
          </w:rPr>
          <w:t>265</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27" w:history="1">
        <w:r w:rsidRPr="00E82BA1">
          <w:rPr>
            <w:rStyle w:val="Hyperlink"/>
            <w:noProof/>
          </w:rPr>
          <w:t>3.7</w:t>
        </w:r>
        <w:r>
          <w:rPr>
            <w:rFonts w:asciiTheme="minorHAnsi" w:eastAsiaTheme="minorEastAsia" w:hAnsiTheme="minorHAnsi" w:cstheme="minorBidi"/>
            <w:noProof/>
            <w:sz w:val="22"/>
            <w:szCs w:val="22"/>
          </w:rPr>
          <w:tab/>
        </w:r>
        <w:r w:rsidRPr="00E82BA1">
          <w:rPr>
            <w:rStyle w:val="Hyperlink"/>
            <w:noProof/>
          </w:rPr>
          <w:t>WordprocessingML Drawing</w:t>
        </w:r>
        <w:r>
          <w:rPr>
            <w:noProof/>
            <w:webHidden/>
          </w:rPr>
          <w:tab/>
        </w:r>
        <w:r>
          <w:rPr>
            <w:noProof/>
            <w:webHidden/>
          </w:rPr>
          <w:fldChar w:fldCharType="begin"/>
        </w:r>
        <w:r>
          <w:rPr>
            <w:noProof/>
            <w:webHidden/>
          </w:rPr>
          <w:instrText xml:space="preserve"> PAGEREF _Toc473780227 \h </w:instrText>
        </w:r>
        <w:r>
          <w:rPr>
            <w:noProof/>
            <w:webHidden/>
          </w:rPr>
        </w:r>
        <w:r>
          <w:rPr>
            <w:noProof/>
            <w:webHidden/>
          </w:rPr>
          <w:fldChar w:fldCharType="separate"/>
        </w:r>
        <w:r>
          <w:rPr>
            <w:noProof/>
            <w:webHidden/>
          </w:rPr>
          <w:t>265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28" w:history="1">
        <w:r w:rsidRPr="00E82BA1">
          <w:rPr>
            <w:rStyle w:val="Hyperlink"/>
            <w:noProof/>
          </w:rPr>
          <w:t>3.7.1</w:t>
        </w:r>
        <w:r>
          <w:rPr>
            <w:rFonts w:asciiTheme="minorHAnsi" w:eastAsiaTheme="minorEastAsia" w:hAnsiTheme="minorHAnsi" w:cstheme="minorBidi"/>
            <w:noProof/>
            <w:sz w:val="22"/>
            <w:szCs w:val="22"/>
          </w:rPr>
          <w:tab/>
        </w:r>
        <w:r w:rsidRPr="00E82BA1">
          <w:rPr>
            <w:rStyle w:val="Hyperlink"/>
            <w:noProof/>
          </w:rPr>
          <w:t>Grouped Graphical Objects</w:t>
        </w:r>
        <w:r>
          <w:rPr>
            <w:noProof/>
            <w:webHidden/>
          </w:rPr>
          <w:tab/>
        </w:r>
        <w:r>
          <w:rPr>
            <w:noProof/>
            <w:webHidden/>
          </w:rPr>
          <w:fldChar w:fldCharType="begin"/>
        </w:r>
        <w:r>
          <w:rPr>
            <w:noProof/>
            <w:webHidden/>
          </w:rPr>
          <w:instrText xml:space="preserve"> PAGEREF _Toc473780228 \h </w:instrText>
        </w:r>
        <w:r>
          <w:rPr>
            <w:noProof/>
            <w:webHidden/>
          </w:rPr>
        </w:r>
        <w:r>
          <w:rPr>
            <w:noProof/>
            <w:webHidden/>
          </w:rPr>
          <w:fldChar w:fldCharType="separate"/>
        </w:r>
        <w:r>
          <w:rPr>
            <w:noProof/>
            <w:webHidden/>
          </w:rPr>
          <w:t>265</w:t>
        </w:r>
        <w:r>
          <w:rPr>
            <w:noProof/>
            <w:webHidden/>
          </w:rPr>
          <w:fldChar w:fldCharType="end"/>
        </w:r>
      </w:hyperlink>
    </w:p>
    <w:p w:rsidR="00C37A60" w:rsidRDefault="00C37A60">
      <w:pPr>
        <w:pStyle w:val="TOC3"/>
        <w:rPr>
          <w:rFonts w:asciiTheme="minorHAnsi" w:eastAsiaTheme="minorEastAsia" w:hAnsiTheme="minorHAnsi" w:cstheme="minorBidi"/>
          <w:noProof/>
          <w:sz w:val="22"/>
          <w:szCs w:val="22"/>
        </w:rPr>
      </w:pPr>
      <w:hyperlink w:anchor="_Toc473780229" w:history="1">
        <w:r w:rsidRPr="00E82BA1">
          <w:rPr>
            <w:rStyle w:val="Hyperlink"/>
            <w:noProof/>
          </w:rPr>
          <w:t>3.7.2</w:t>
        </w:r>
        <w:r>
          <w:rPr>
            <w:rFonts w:asciiTheme="minorHAnsi" w:eastAsiaTheme="minorEastAsia" w:hAnsiTheme="minorHAnsi" w:cstheme="minorBidi"/>
            <w:noProof/>
            <w:sz w:val="22"/>
            <w:szCs w:val="22"/>
          </w:rPr>
          <w:tab/>
        </w:r>
        <w:r w:rsidRPr="00E82BA1">
          <w:rPr>
            <w:rStyle w:val="Hyperlink"/>
            <w:noProof/>
          </w:rPr>
          <w:t>Group and Linked Shapes within a Canvas</w:t>
        </w:r>
        <w:r>
          <w:rPr>
            <w:noProof/>
            <w:webHidden/>
          </w:rPr>
          <w:tab/>
        </w:r>
        <w:r>
          <w:rPr>
            <w:noProof/>
            <w:webHidden/>
          </w:rPr>
          <w:fldChar w:fldCharType="begin"/>
        </w:r>
        <w:r>
          <w:rPr>
            <w:noProof/>
            <w:webHidden/>
          </w:rPr>
          <w:instrText xml:space="preserve"> PAGEREF _Toc473780229 \h </w:instrText>
        </w:r>
        <w:r>
          <w:rPr>
            <w:noProof/>
            <w:webHidden/>
          </w:rPr>
        </w:r>
        <w:r>
          <w:rPr>
            <w:noProof/>
            <w:webHidden/>
          </w:rPr>
          <w:fldChar w:fldCharType="separate"/>
        </w:r>
        <w:r>
          <w:rPr>
            <w:noProof/>
            <w:webHidden/>
          </w:rPr>
          <w:t>266</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80230" w:history="1">
        <w:r w:rsidRPr="00E82BA1">
          <w:rPr>
            <w:rStyle w:val="Hyperlink"/>
            <w:noProof/>
          </w:rPr>
          <w:t>4</w:t>
        </w:r>
        <w:r>
          <w:rPr>
            <w:rFonts w:asciiTheme="minorHAnsi" w:eastAsiaTheme="minorEastAsia" w:hAnsiTheme="minorHAnsi" w:cstheme="minorBidi"/>
            <w:b w:val="0"/>
            <w:bCs w:val="0"/>
            <w:noProof/>
            <w:sz w:val="22"/>
            <w:szCs w:val="22"/>
          </w:rPr>
          <w:tab/>
        </w:r>
        <w:r w:rsidRPr="00E82BA1">
          <w:rPr>
            <w:rStyle w:val="Hyperlink"/>
            <w:noProof/>
          </w:rPr>
          <w:t>Security</w:t>
        </w:r>
        <w:r>
          <w:rPr>
            <w:noProof/>
            <w:webHidden/>
          </w:rPr>
          <w:tab/>
        </w:r>
        <w:r>
          <w:rPr>
            <w:noProof/>
            <w:webHidden/>
          </w:rPr>
          <w:fldChar w:fldCharType="begin"/>
        </w:r>
        <w:r>
          <w:rPr>
            <w:noProof/>
            <w:webHidden/>
          </w:rPr>
          <w:instrText xml:space="preserve"> PAGEREF _Toc473780230 \h </w:instrText>
        </w:r>
        <w:r>
          <w:rPr>
            <w:noProof/>
            <w:webHidden/>
          </w:rPr>
        </w:r>
        <w:r>
          <w:rPr>
            <w:noProof/>
            <w:webHidden/>
          </w:rPr>
          <w:fldChar w:fldCharType="separate"/>
        </w:r>
        <w:r>
          <w:rPr>
            <w:noProof/>
            <w:webHidden/>
          </w:rPr>
          <w:t>268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1" w:history="1">
        <w:r w:rsidRPr="00E82BA1">
          <w:rPr>
            <w:rStyle w:val="Hyperlink"/>
            <w:noProof/>
          </w:rPr>
          <w:t>4.1</w:t>
        </w:r>
        <w:r>
          <w:rPr>
            <w:rFonts w:asciiTheme="minorHAnsi" w:eastAsiaTheme="minorEastAsia" w:hAnsiTheme="minorHAnsi" w:cstheme="minorBidi"/>
            <w:noProof/>
            <w:sz w:val="22"/>
            <w:szCs w:val="22"/>
          </w:rPr>
          <w:tab/>
        </w:r>
        <w:r w:rsidRPr="00E82BA1">
          <w:rPr>
            <w:rStyle w:val="Hyperlink"/>
            <w:noProof/>
          </w:rPr>
          <w:t>Security Considerations for Implementers</w:t>
        </w:r>
        <w:r>
          <w:rPr>
            <w:noProof/>
            <w:webHidden/>
          </w:rPr>
          <w:tab/>
        </w:r>
        <w:r>
          <w:rPr>
            <w:noProof/>
            <w:webHidden/>
          </w:rPr>
          <w:fldChar w:fldCharType="begin"/>
        </w:r>
        <w:r>
          <w:rPr>
            <w:noProof/>
            <w:webHidden/>
          </w:rPr>
          <w:instrText xml:space="preserve"> PAGEREF _Toc473780231 \h </w:instrText>
        </w:r>
        <w:r>
          <w:rPr>
            <w:noProof/>
            <w:webHidden/>
          </w:rPr>
        </w:r>
        <w:r>
          <w:rPr>
            <w:noProof/>
            <w:webHidden/>
          </w:rPr>
          <w:fldChar w:fldCharType="separate"/>
        </w:r>
        <w:r>
          <w:rPr>
            <w:noProof/>
            <w:webHidden/>
          </w:rPr>
          <w:t>268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2" w:history="1">
        <w:r w:rsidRPr="00E82BA1">
          <w:rPr>
            <w:rStyle w:val="Hyperlink"/>
            <w:noProof/>
          </w:rPr>
          <w:t>4.2</w:t>
        </w:r>
        <w:r>
          <w:rPr>
            <w:rFonts w:asciiTheme="minorHAnsi" w:eastAsiaTheme="minorEastAsia" w:hAnsiTheme="minorHAnsi" w:cstheme="minorBidi"/>
            <w:noProof/>
            <w:sz w:val="22"/>
            <w:szCs w:val="22"/>
          </w:rPr>
          <w:tab/>
        </w:r>
        <w:r w:rsidRPr="00E82BA1">
          <w:rPr>
            <w:rStyle w:val="Hyperlink"/>
            <w:noProof/>
          </w:rPr>
          <w:t>Index of Security Fields</w:t>
        </w:r>
        <w:r>
          <w:rPr>
            <w:noProof/>
            <w:webHidden/>
          </w:rPr>
          <w:tab/>
        </w:r>
        <w:r>
          <w:rPr>
            <w:noProof/>
            <w:webHidden/>
          </w:rPr>
          <w:fldChar w:fldCharType="begin"/>
        </w:r>
        <w:r>
          <w:rPr>
            <w:noProof/>
            <w:webHidden/>
          </w:rPr>
          <w:instrText xml:space="preserve"> PAGEREF _Toc473780232 \h </w:instrText>
        </w:r>
        <w:r>
          <w:rPr>
            <w:noProof/>
            <w:webHidden/>
          </w:rPr>
        </w:r>
        <w:r>
          <w:rPr>
            <w:noProof/>
            <w:webHidden/>
          </w:rPr>
          <w:fldChar w:fldCharType="separate"/>
        </w:r>
        <w:r>
          <w:rPr>
            <w:noProof/>
            <w:webHidden/>
          </w:rPr>
          <w:t>268</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80233" w:history="1">
        <w:r w:rsidRPr="00E82BA1">
          <w:rPr>
            <w:rStyle w:val="Hyperlink"/>
            <w:noProof/>
          </w:rPr>
          <w:t>5</w:t>
        </w:r>
        <w:r>
          <w:rPr>
            <w:rFonts w:asciiTheme="minorHAnsi" w:eastAsiaTheme="minorEastAsia" w:hAnsiTheme="minorHAnsi" w:cstheme="minorBidi"/>
            <w:b w:val="0"/>
            <w:bCs w:val="0"/>
            <w:noProof/>
            <w:sz w:val="22"/>
            <w:szCs w:val="22"/>
          </w:rPr>
          <w:tab/>
        </w:r>
        <w:r w:rsidRPr="00E82BA1">
          <w:rPr>
            <w:rStyle w:val="Hyperlink"/>
            <w:noProof/>
          </w:rPr>
          <w:t>Appendix A: Full XML Schemas</w:t>
        </w:r>
        <w:r>
          <w:rPr>
            <w:noProof/>
            <w:webHidden/>
          </w:rPr>
          <w:tab/>
        </w:r>
        <w:r>
          <w:rPr>
            <w:noProof/>
            <w:webHidden/>
          </w:rPr>
          <w:fldChar w:fldCharType="begin"/>
        </w:r>
        <w:r>
          <w:rPr>
            <w:noProof/>
            <w:webHidden/>
          </w:rPr>
          <w:instrText xml:space="preserve"> PAGEREF _Toc473780233 \h </w:instrText>
        </w:r>
        <w:r>
          <w:rPr>
            <w:noProof/>
            <w:webHidden/>
          </w:rPr>
        </w:r>
        <w:r>
          <w:rPr>
            <w:noProof/>
            <w:webHidden/>
          </w:rPr>
          <w:fldChar w:fldCharType="separate"/>
        </w:r>
        <w:r>
          <w:rPr>
            <w:noProof/>
            <w:webHidden/>
          </w:rPr>
          <w:t>269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4" w:history="1">
        <w:r w:rsidRPr="00E82BA1">
          <w:rPr>
            <w:rStyle w:val="Hyperlink"/>
            <w:noProof/>
          </w:rPr>
          <w:t>5.1</w:t>
        </w:r>
        <w:r>
          <w:rPr>
            <w:rFonts w:asciiTheme="minorHAnsi" w:eastAsiaTheme="minorEastAsia" w:hAnsiTheme="minorHAnsi" w:cstheme="minorBidi"/>
            <w:noProof/>
            <w:sz w:val="22"/>
            <w:szCs w:val="22"/>
          </w:rPr>
          <w:tab/>
        </w:r>
        <w:r w:rsidRPr="00E82BA1">
          <w:rPr>
            <w:rStyle w:val="Hyperlink"/>
            <w:noProof/>
          </w:rPr>
          <w:t>http://schemas.microsoft.com/office/drawing/2010/main Schema</w:t>
        </w:r>
        <w:r>
          <w:rPr>
            <w:noProof/>
            <w:webHidden/>
          </w:rPr>
          <w:tab/>
        </w:r>
        <w:r>
          <w:rPr>
            <w:noProof/>
            <w:webHidden/>
          </w:rPr>
          <w:fldChar w:fldCharType="begin"/>
        </w:r>
        <w:r>
          <w:rPr>
            <w:noProof/>
            <w:webHidden/>
          </w:rPr>
          <w:instrText xml:space="preserve"> PAGEREF _Toc473780234 \h </w:instrText>
        </w:r>
        <w:r>
          <w:rPr>
            <w:noProof/>
            <w:webHidden/>
          </w:rPr>
        </w:r>
        <w:r>
          <w:rPr>
            <w:noProof/>
            <w:webHidden/>
          </w:rPr>
          <w:fldChar w:fldCharType="separate"/>
        </w:r>
        <w:r>
          <w:rPr>
            <w:noProof/>
            <w:webHidden/>
          </w:rPr>
          <w:t>270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5" w:history="1">
        <w:r w:rsidRPr="00E82BA1">
          <w:rPr>
            <w:rStyle w:val="Hyperlink"/>
            <w:noProof/>
          </w:rPr>
          <w:t>5.2</w:t>
        </w:r>
        <w:r>
          <w:rPr>
            <w:rFonts w:asciiTheme="minorHAnsi" w:eastAsiaTheme="minorEastAsia" w:hAnsiTheme="minorHAnsi" w:cstheme="minorBidi"/>
            <w:noProof/>
            <w:sz w:val="22"/>
            <w:szCs w:val="22"/>
          </w:rPr>
          <w:tab/>
        </w:r>
        <w:r w:rsidRPr="00E82BA1">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_Toc473780235 \h </w:instrText>
        </w:r>
        <w:r>
          <w:rPr>
            <w:noProof/>
            <w:webHidden/>
          </w:rPr>
        </w:r>
        <w:r>
          <w:rPr>
            <w:noProof/>
            <w:webHidden/>
          </w:rPr>
          <w:fldChar w:fldCharType="separate"/>
        </w:r>
        <w:r>
          <w:rPr>
            <w:noProof/>
            <w:webHidden/>
          </w:rPr>
          <w:t>275</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6" w:history="1">
        <w:r w:rsidRPr="00E82BA1">
          <w:rPr>
            <w:rStyle w:val="Hyperlink"/>
            <w:noProof/>
          </w:rPr>
          <w:t>5.3</w:t>
        </w:r>
        <w:r>
          <w:rPr>
            <w:rFonts w:asciiTheme="minorHAnsi" w:eastAsiaTheme="minorEastAsia" w:hAnsiTheme="minorHAnsi" w:cstheme="minorBidi"/>
            <w:noProof/>
            <w:sz w:val="22"/>
            <w:szCs w:val="22"/>
          </w:rPr>
          <w:tab/>
        </w:r>
        <w:r w:rsidRPr="00E82BA1">
          <w:rPr>
            <w:rStyle w:val="Hyperlink"/>
            <w:noProof/>
          </w:rPr>
          <w:t>http://schemas.microsoft.com/office/word/2010/wordml Schema</w:t>
        </w:r>
        <w:r>
          <w:rPr>
            <w:noProof/>
            <w:webHidden/>
          </w:rPr>
          <w:tab/>
        </w:r>
        <w:r>
          <w:rPr>
            <w:noProof/>
            <w:webHidden/>
          </w:rPr>
          <w:fldChar w:fldCharType="begin"/>
        </w:r>
        <w:r>
          <w:rPr>
            <w:noProof/>
            <w:webHidden/>
          </w:rPr>
          <w:instrText xml:space="preserve"> PAGEREF _Toc473780236 \h </w:instrText>
        </w:r>
        <w:r>
          <w:rPr>
            <w:noProof/>
            <w:webHidden/>
          </w:rPr>
        </w:r>
        <w:r>
          <w:rPr>
            <w:noProof/>
            <w:webHidden/>
          </w:rPr>
          <w:fldChar w:fldCharType="separate"/>
        </w:r>
        <w:r>
          <w:rPr>
            <w:noProof/>
            <w:webHidden/>
          </w:rPr>
          <w:t>276</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7" w:history="1">
        <w:r w:rsidRPr="00E82BA1">
          <w:rPr>
            <w:rStyle w:val="Hyperlink"/>
            <w:noProof/>
          </w:rPr>
          <w:t>5.4</w:t>
        </w:r>
        <w:r>
          <w:rPr>
            <w:rFonts w:asciiTheme="minorHAnsi" w:eastAsiaTheme="minorEastAsia" w:hAnsiTheme="minorHAnsi" w:cstheme="minorBidi"/>
            <w:noProof/>
            <w:sz w:val="22"/>
            <w:szCs w:val="22"/>
          </w:rPr>
          <w:tab/>
        </w:r>
        <w:r w:rsidRPr="00E82BA1">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_Toc473780237 \h </w:instrText>
        </w:r>
        <w:r>
          <w:rPr>
            <w:noProof/>
            <w:webHidden/>
          </w:rPr>
        </w:r>
        <w:r>
          <w:rPr>
            <w:noProof/>
            <w:webHidden/>
          </w:rPr>
          <w:fldChar w:fldCharType="separate"/>
        </w:r>
        <w:r>
          <w:rPr>
            <w:noProof/>
            <w:webHidden/>
          </w:rPr>
          <w:t>277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8" w:history="1">
        <w:r w:rsidRPr="00E82BA1">
          <w:rPr>
            <w:rStyle w:val="Hyperlink"/>
            <w:noProof/>
          </w:rPr>
          <w:t>5.5</w:t>
        </w:r>
        <w:r>
          <w:rPr>
            <w:rFonts w:asciiTheme="minorHAnsi" w:eastAsiaTheme="minorEastAsia" w:hAnsiTheme="minorHAnsi" w:cstheme="minorBidi"/>
            <w:noProof/>
            <w:sz w:val="22"/>
            <w:szCs w:val="22"/>
          </w:rPr>
          <w:tab/>
        </w:r>
        <w:r w:rsidRPr="00E82BA1">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_Toc473780238 \h </w:instrText>
        </w:r>
        <w:r>
          <w:rPr>
            <w:noProof/>
            <w:webHidden/>
          </w:rPr>
        </w:r>
        <w:r>
          <w:rPr>
            <w:noProof/>
            <w:webHidden/>
          </w:rPr>
          <w:fldChar w:fldCharType="separate"/>
        </w:r>
        <w:r>
          <w:rPr>
            <w:noProof/>
            <w:webHidden/>
          </w:rPr>
          <w:t>277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39" w:history="1">
        <w:r w:rsidRPr="00E82BA1">
          <w:rPr>
            <w:rStyle w:val="Hyperlink"/>
            <w:noProof/>
          </w:rPr>
          <w:t>5.6</w:t>
        </w:r>
        <w:r>
          <w:rPr>
            <w:rFonts w:asciiTheme="minorHAnsi" w:eastAsiaTheme="minorEastAsia" w:hAnsiTheme="minorHAnsi" w:cstheme="minorBidi"/>
            <w:noProof/>
            <w:sz w:val="22"/>
            <w:szCs w:val="22"/>
          </w:rPr>
          <w:tab/>
        </w:r>
        <w:r w:rsidRPr="00E82BA1">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_Toc473780239 \h </w:instrText>
        </w:r>
        <w:r>
          <w:rPr>
            <w:noProof/>
            <w:webHidden/>
          </w:rPr>
        </w:r>
        <w:r>
          <w:rPr>
            <w:noProof/>
            <w:webHidden/>
          </w:rPr>
          <w:fldChar w:fldCharType="separate"/>
        </w:r>
        <w:r>
          <w:rPr>
            <w:noProof/>
            <w:webHidden/>
          </w:rPr>
          <w:t>278</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0" w:history="1">
        <w:r w:rsidRPr="00E82BA1">
          <w:rPr>
            <w:rStyle w:val="Hyperlink"/>
            <w:noProof/>
          </w:rPr>
          <w:t>5.7</w:t>
        </w:r>
        <w:r>
          <w:rPr>
            <w:rFonts w:asciiTheme="minorHAnsi" w:eastAsiaTheme="minorEastAsia" w:hAnsiTheme="minorHAnsi" w:cstheme="minorBidi"/>
            <w:noProof/>
            <w:sz w:val="22"/>
            <w:szCs w:val="22"/>
          </w:rPr>
          <w:tab/>
        </w:r>
        <w:r w:rsidRPr="00E82BA1">
          <w:rPr>
            <w:rStyle w:val="Hyperlink"/>
            <w:noProof/>
          </w:rPr>
          <w:t>http://schemas.microsoft.com/ink/2010/main Schema</w:t>
        </w:r>
        <w:r>
          <w:rPr>
            <w:noProof/>
            <w:webHidden/>
          </w:rPr>
          <w:tab/>
        </w:r>
        <w:r>
          <w:rPr>
            <w:noProof/>
            <w:webHidden/>
          </w:rPr>
          <w:fldChar w:fldCharType="begin"/>
        </w:r>
        <w:r>
          <w:rPr>
            <w:noProof/>
            <w:webHidden/>
          </w:rPr>
          <w:instrText xml:space="preserve"> PAGEREF _Toc473780240 \h </w:instrText>
        </w:r>
        <w:r>
          <w:rPr>
            <w:noProof/>
            <w:webHidden/>
          </w:rPr>
        </w:r>
        <w:r>
          <w:rPr>
            <w:noProof/>
            <w:webHidden/>
          </w:rPr>
          <w:fldChar w:fldCharType="separate"/>
        </w:r>
        <w:r>
          <w:rPr>
            <w:noProof/>
            <w:webHidden/>
          </w:rPr>
          <w:t>279</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1" w:history="1">
        <w:r w:rsidRPr="00E82BA1">
          <w:rPr>
            <w:rStyle w:val="Hyperlink"/>
            <w:noProof/>
          </w:rPr>
          <w:t>5.8</w:t>
        </w:r>
        <w:r>
          <w:rPr>
            <w:rFonts w:asciiTheme="minorHAnsi" w:eastAsiaTheme="minorEastAsia" w:hAnsiTheme="minorHAnsi" w:cstheme="minorBidi"/>
            <w:noProof/>
            <w:sz w:val="22"/>
            <w:szCs w:val="22"/>
          </w:rPr>
          <w:tab/>
        </w:r>
        <w:r w:rsidRPr="00E82BA1">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_Toc473780241 \h </w:instrText>
        </w:r>
        <w:r>
          <w:rPr>
            <w:noProof/>
            <w:webHidden/>
          </w:rPr>
        </w:r>
        <w:r>
          <w:rPr>
            <w:noProof/>
            <w:webHidden/>
          </w:rPr>
          <w:fldChar w:fldCharType="separate"/>
        </w:r>
        <w:r>
          <w:rPr>
            <w:noProof/>
            <w:webHidden/>
          </w:rPr>
          <w:t>281</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2" w:history="1">
        <w:r w:rsidRPr="00E82BA1">
          <w:rPr>
            <w:rStyle w:val="Hyperlink"/>
            <w:noProof/>
          </w:rPr>
          <w:t>5.9</w:t>
        </w:r>
        <w:r>
          <w:rPr>
            <w:rFonts w:asciiTheme="minorHAnsi" w:eastAsiaTheme="minorEastAsia" w:hAnsiTheme="minorHAnsi" w:cstheme="minorBidi"/>
            <w:noProof/>
            <w:sz w:val="22"/>
            <w:szCs w:val="22"/>
          </w:rPr>
          <w:tab/>
        </w:r>
        <w:r w:rsidRPr="00E82BA1">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_Toc473780242 \h </w:instrText>
        </w:r>
        <w:r>
          <w:rPr>
            <w:noProof/>
            <w:webHidden/>
          </w:rPr>
        </w:r>
        <w:r>
          <w:rPr>
            <w:noProof/>
            <w:webHidden/>
          </w:rPr>
          <w:fldChar w:fldCharType="separate"/>
        </w:r>
        <w:r>
          <w:rPr>
            <w:noProof/>
            <w:webHidden/>
          </w:rPr>
          <w:t>282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3" w:history="1">
        <w:r w:rsidRPr="00E82BA1">
          <w:rPr>
            <w:rStyle w:val="Hyperlink"/>
            <w:noProof/>
          </w:rPr>
          <w:t>5.10</w:t>
        </w:r>
        <w:r>
          <w:rPr>
            <w:rFonts w:asciiTheme="minorHAnsi" w:eastAsiaTheme="minorEastAsia" w:hAnsiTheme="minorHAnsi" w:cstheme="minorBidi"/>
            <w:noProof/>
            <w:sz w:val="22"/>
            <w:szCs w:val="22"/>
          </w:rPr>
          <w:tab/>
        </w:r>
        <w:r w:rsidRPr="00E82BA1">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_Toc473780243 \h </w:instrText>
        </w:r>
        <w:r>
          <w:rPr>
            <w:noProof/>
            <w:webHidden/>
          </w:rPr>
        </w:r>
        <w:r>
          <w:rPr>
            <w:noProof/>
            <w:webHidden/>
          </w:rPr>
          <w:fldChar w:fldCharType="separate"/>
        </w:r>
        <w:r>
          <w:rPr>
            <w:noProof/>
            <w:webHidden/>
          </w:rPr>
          <w:t>282</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4" w:history="1">
        <w:r w:rsidRPr="00E82BA1">
          <w:rPr>
            <w:rStyle w:val="Hyperlink"/>
            <w:noProof/>
          </w:rPr>
          <w:t>5.11</w:t>
        </w:r>
        <w:r>
          <w:rPr>
            <w:rFonts w:asciiTheme="minorHAnsi" w:eastAsiaTheme="minorEastAsia" w:hAnsiTheme="minorHAnsi" w:cstheme="minorBidi"/>
            <w:noProof/>
            <w:sz w:val="22"/>
            <w:szCs w:val="22"/>
          </w:rPr>
          <w:tab/>
        </w:r>
        <w:r w:rsidRPr="00E82BA1">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_Toc473780244 \h </w:instrText>
        </w:r>
        <w:r>
          <w:rPr>
            <w:noProof/>
            <w:webHidden/>
          </w:rPr>
        </w:r>
        <w:r>
          <w:rPr>
            <w:noProof/>
            <w:webHidden/>
          </w:rPr>
          <w:fldChar w:fldCharType="separate"/>
        </w:r>
        <w:r>
          <w:rPr>
            <w:noProof/>
            <w:webHidden/>
          </w:rPr>
          <w:t>283</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5" w:history="1">
        <w:r w:rsidRPr="00E82BA1">
          <w:rPr>
            <w:rStyle w:val="Hyperlink"/>
            <w:noProof/>
          </w:rPr>
          <w:t>5.12</w:t>
        </w:r>
        <w:r>
          <w:rPr>
            <w:rFonts w:asciiTheme="minorHAnsi" w:eastAsiaTheme="minorEastAsia" w:hAnsiTheme="minorHAnsi" w:cstheme="minorBidi"/>
            <w:noProof/>
            <w:sz w:val="22"/>
            <w:szCs w:val="22"/>
          </w:rPr>
          <w:tab/>
        </w:r>
        <w:r w:rsidRPr="00E82BA1">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_Toc473780245 \h </w:instrText>
        </w:r>
        <w:r>
          <w:rPr>
            <w:noProof/>
            <w:webHidden/>
          </w:rPr>
        </w:r>
        <w:r>
          <w:rPr>
            <w:noProof/>
            <w:webHidden/>
          </w:rPr>
          <w:fldChar w:fldCharType="separate"/>
        </w:r>
        <w:r>
          <w:rPr>
            <w:noProof/>
            <w:webHidden/>
          </w:rPr>
          <w:t>284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6" w:history="1">
        <w:r w:rsidRPr="00E82BA1">
          <w:rPr>
            <w:rStyle w:val="Hyperlink"/>
            <w:noProof/>
          </w:rPr>
          <w:t>5.13</w:t>
        </w:r>
        <w:r>
          <w:rPr>
            <w:rFonts w:asciiTheme="minorHAnsi" w:eastAsiaTheme="minorEastAsia" w:hAnsiTheme="minorHAnsi" w:cstheme="minorBidi"/>
            <w:noProof/>
            <w:sz w:val="22"/>
            <w:szCs w:val="22"/>
          </w:rPr>
          <w:tab/>
        </w:r>
        <w:r w:rsidRPr="00E82BA1">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_Toc473780246 \h </w:instrText>
        </w:r>
        <w:r>
          <w:rPr>
            <w:noProof/>
            <w:webHidden/>
          </w:rPr>
        </w:r>
        <w:r>
          <w:rPr>
            <w:noProof/>
            <w:webHidden/>
          </w:rPr>
          <w:fldChar w:fldCharType="separate"/>
        </w:r>
        <w:r>
          <w:rPr>
            <w:noProof/>
            <w:webHidden/>
          </w:rPr>
          <w:t>284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7" w:history="1">
        <w:r w:rsidRPr="00E82BA1">
          <w:rPr>
            <w:rStyle w:val="Hyperlink"/>
            <w:noProof/>
          </w:rPr>
          <w:t>5.14</w:t>
        </w:r>
        <w:r>
          <w:rPr>
            <w:rFonts w:asciiTheme="minorHAnsi" w:eastAsiaTheme="minorEastAsia" w:hAnsiTheme="minorHAnsi" w:cstheme="minorBidi"/>
            <w:noProof/>
            <w:sz w:val="22"/>
            <w:szCs w:val="22"/>
          </w:rPr>
          <w:tab/>
        </w:r>
        <w:r w:rsidRPr="00E82BA1">
          <w:rPr>
            <w:rStyle w:val="Hyperlink"/>
            <w:noProof/>
          </w:rPr>
          <w:t>http://schemas.microsoft.com/office/drawing/2012/main Schema</w:t>
        </w:r>
        <w:r>
          <w:rPr>
            <w:noProof/>
            <w:webHidden/>
          </w:rPr>
          <w:tab/>
        </w:r>
        <w:r>
          <w:rPr>
            <w:noProof/>
            <w:webHidden/>
          </w:rPr>
          <w:fldChar w:fldCharType="begin"/>
        </w:r>
        <w:r>
          <w:rPr>
            <w:noProof/>
            <w:webHidden/>
          </w:rPr>
          <w:instrText xml:space="preserve"> PAGEREF _Toc473780247 \h </w:instrText>
        </w:r>
        <w:r>
          <w:rPr>
            <w:noProof/>
            <w:webHidden/>
          </w:rPr>
        </w:r>
        <w:r>
          <w:rPr>
            <w:noProof/>
            <w:webHidden/>
          </w:rPr>
          <w:fldChar w:fldCharType="separate"/>
        </w:r>
        <w:r>
          <w:rPr>
            <w:noProof/>
            <w:webHidden/>
          </w:rPr>
          <w:t>287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8" w:history="1">
        <w:r w:rsidRPr="00E82BA1">
          <w:rPr>
            <w:rStyle w:val="Hyperlink"/>
            <w:noProof/>
          </w:rPr>
          <w:t>5.15</w:t>
        </w:r>
        <w:r>
          <w:rPr>
            <w:rFonts w:asciiTheme="minorHAnsi" w:eastAsiaTheme="minorEastAsia" w:hAnsiTheme="minorHAnsi" w:cstheme="minorBidi"/>
            <w:noProof/>
            <w:sz w:val="22"/>
            <w:szCs w:val="22"/>
          </w:rPr>
          <w:tab/>
        </w:r>
        <w:r w:rsidRPr="00E82BA1">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_Toc473780248 \h </w:instrText>
        </w:r>
        <w:r>
          <w:rPr>
            <w:noProof/>
            <w:webHidden/>
          </w:rPr>
        </w:r>
        <w:r>
          <w:rPr>
            <w:noProof/>
            <w:webHidden/>
          </w:rPr>
          <w:fldChar w:fldCharType="separate"/>
        </w:r>
        <w:r>
          <w:rPr>
            <w:noProof/>
            <w:webHidden/>
          </w:rPr>
          <w:t>287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49" w:history="1">
        <w:r w:rsidRPr="00E82BA1">
          <w:rPr>
            <w:rStyle w:val="Hyperlink"/>
            <w:noProof/>
          </w:rPr>
          <w:t>5.16</w:t>
        </w:r>
        <w:r>
          <w:rPr>
            <w:rFonts w:asciiTheme="minorHAnsi" w:eastAsiaTheme="minorEastAsia" w:hAnsiTheme="minorHAnsi" w:cstheme="minorBidi"/>
            <w:noProof/>
            <w:sz w:val="22"/>
            <w:szCs w:val="22"/>
          </w:rPr>
          <w:tab/>
        </w:r>
        <w:r w:rsidRPr="00E82BA1">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_Toc473780249 \h </w:instrText>
        </w:r>
        <w:r>
          <w:rPr>
            <w:noProof/>
            <w:webHidden/>
          </w:rPr>
        </w:r>
        <w:r>
          <w:rPr>
            <w:noProof/>
            <w:webHidden/>
          </w:rPr>
          <w:fldChar w:fldCharType="separate"/>
        </w:r>
        <w:r>
          <w:rPr>
            <w:noProof/>
            <w:webHidden/>
          </w:rPr>
          <w:t>290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0" w:history="1">
        <w:r w:rsidRPr="00E82BA1">
          <w:rPr>
            <w:rStyle w:val="Hyperlink"/>
            <w:noProof/>
          </w:rPr>
          <w:t>5.17</w:t>
        </w:r>
        <w:r>
          <w:rPr>
            <w:rFonts w:asciiTheme="minorHAnsi" w:eastAsiaTheme="minorEastAsia" w:hAnsiTheme="minorHAnsi" w:cstheme="minorBidi"/>
            <w:noProof/>
            <w:sz w:val="22"/>
            <w:szCs w:val="22"/>
          </w:rPr>
          <w:tab/>
        </w:r>
        <w:r w:rsidRPr="00E82BA1">
          <w:rPr>
            <w:rStyle w:val="Hyperlink"/>
            <w:noProof/>
          </w:rPr>
          <w:t>http://schemas.microsoft.com/office/thememl/2012/main Schema</w:t>
        </w:r>
        <w:r>
          <w:rPr>
            <w:noProof/>
            <w:webHidden/>
          </w:rPr>
          <w:tab/>
        </w:r>
        <w:r>
          <w:rPr>
            <w:noProof/>
            <w:webHidden/>
          </w:rPr>
          <w:fldChar w:fldCharType="begin"/>
        </w:r>
        <w:r>
          <w:rPr>
            <w:noProof/>
            <w:webHidden/>
          </w:rPr>
          <w:instrText xml:space="preserve"> PAGEREF _Toc473780250 \h </w:instrText>
        </w:r>
        <w:r>
          <w:rPr>
            <w:noProof/>
            <w:webHidden/>
          </w:rPr>
        </w:r>
        <w:r>
          <w:rPr>
            <w:noProof/>
            <w:webHidden/>
          </w:rPr>
          <w:fldChar w:fldCharType="separate"/>
        </w:r>
        <w:r>
          <w:rPr>
            <w:noProof/>
            <w:webHidden/>
          </w:rPr>
          <w:t>290</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1" w:history="1">
        <w:r w:rsidRPr="00E82BA1">
          <w:rPr>
            <w:rStyle w:val="Hyperlink"/>
            <w:noProof/>
          </w:rPr>
          <w:t>5.18</w:t>
        </w:r>
        <w:r>
          <w:rPr>
            <w:rFonts w:asciiTheme="minorHAnsi" w:eastAsiaTheme="minorEastAsia" w:hAnsiTheme="minorHAnsi" w:cstheme="minorBidi"/>
            <w:noProof/>
            <w:sz w:val="22"/>
            <w:szCs w:val="22"/>
          </w:rPr>
          <w:tab/>
        </w:r>
        <w:r w:rsidRPr="00E82BA1">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_Toc473780251 \h </w:instrText>
        </w:r>
        <w:r>
          <w:rPr>
            <w:noProof/>
            <w:webHidden/>
          </w:rPr>
        </w:r>
        <w:r>
          <w:rPr>
            <w:noProof/>
            <w:webHidden/>
          </w:rPr>
          <w:fldChar w:fldCharType="separate"/>
        </w:r>
        <w:r>
          <w:rPr>
            <w:noProof/>
            <w:webHidden/>
          </w:rPr>
          <w:t>291</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2" w:history="1">
        <w:r w:rsidRPr="00E82BA1">
          <w:rPr>
            <w:rStyle w:val="Hyperlink"/>
            <w:noProof/>
          </w:rPr>
          <w:t>5.19</w:t>
        </w:r>
        <w:r>
          <w:rPr>
            <w:rFonts w:asciiTheme="minorHAnsi" w:eastAsiaTheme="minorEastAsia" w:hAnsiTheme="minorHAnsi" w:cstheme="minorBidi"/>
            <w:noProof/>
            <w:sz w:val="22"/>
            <w:szCs w:val="22"/>
          </w:rPr>
          <w:tab/>
        </w:r>
        <w:r w:rsidRPr="00E82BA1">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_Toc473780252 \h </w:instrText>
        </w:r>
        <w:r>
          <w:rPr>
            <w:noProof/>
            <w:webHidden/>
          </w:rPr>
        </w:r>
        <w:r>
          <w:rPr>
            <w:noProof/>
            <w:webHidden/>
          </w:rPr>
          <w:fldChar w:fldCharType="separate"/>
        </w:r>
        <w:r>
          <w:rPr>
            <w:noProof/>
            <w:webHidden/>
          </w:rPr>
          <w:t>291</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3" w:history="1">
        <w:r w:rsidRPr="00E82BA1">
          <w:rPr>
            <w:rStyle w:val="Hyperlink"/>
            <w:noProof/>
          </w:rPr>
          <w:t>5.20</w:t>
        </w:r>
        <w:r>
          <w:rPr>
            <w:rFonts w:asciiTheme="minorHAnsi" w:eastAsiaTheme="minorEastAsia" w:hAnsiTheme="minorHAnsi" w:cstheme="minorBidi"/>
            <w:noProof/>
            <w:sz w:val="22"/>
            <w:szCs w:val="22"/>
          </w:rPr>
          <w:tab/>
        </w:r>
        <w:r w:rsidRPr="00E82BA1">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_Toc473780253 \h </w:instrText>
        </w:r>
        <w:r>
          <w:rPr>
            <w:noProof/>
            <w:webHidden/>
          </w:rPr>
        </w:r>
        <w:r>
          <w:rPr>
            <w:noProof/>
            <w:webHidden/>
          </w:rPr>
          <w:fldChar w:fldCharType="separate"/>
        </w:r>
        <w:r>
          <w:rPr>
            <w:noProof/>
            <w:webHidden/>
          </w:rPr>
          <w:t>293</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4" w:history="1">
        <w:r w:rsidRPr="00E82BA1">
          <w:rPr>
            <w:rStyle w:val="Hyperlink"/>
            <w:noProof/>
          </w:rPr>
          <w:t>5.21</w:t>
        </w:r>
        <w:r>
          <w:rPr>
            <w:rFonts w:asciiTheme="minorHAnsi" w:eastAsiaTheme="minorEastAsia" w:hAnsiTheme="minorHAnsi" w:cstheme="minorBidi"/>
            <w:noProof/>
            <w:sz w:val="22"/>
            <w:szCs w:val="22"/>
          </w:rPr>
          <w:tab/>
        </w:r>
        <w:r w:rsidRPr="00E82BA1">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_Toc473780254 \h </w:instrText>
        </w:r>
        <w:r>
          <w:rPr>
            <w:noProof/>
            <w:webHidden/>
          </w:rPr>
        </w:r>
        <w:r>
          <w:rPr>
            <w:noProof/>
            <w:webHidden/>
          </w:rPr>
          <w:fldChar w:fldCharType="separate"/>
        </w:r>
        <w:r>
          <w:rPr>
            <w:noProof/>
            <w:webHidden/>
          </w:rPr>
          <w:t>294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5" w:history="1">
        <w:r w:rsidRPr="00E82BA1">
          <w:rPr>
            <w:rStyle w:val="Hyperlink"/>
            <w:noProof/>
          </w:rPr>
          <w:t>5.22</w:t>
        </w:r>
        <w:r>
          <w:rPr>
            <w:rFonts w:asciiTheme="minorHAnsi" w:eastAsiaTheme="minorEastAsia" w:hAnsiTheme="minorHAnsi" w:cstheme="minorBidi"/>
            <w:noProof/>
            <w:sz w:val="22"/>
            <w:szCs w:val="22"/>
          </w:rPr>
          <w:tab/>
        </w:r>
        <w:r w:rsidRPr="00E82BA1">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_Toc473780255 \h </w:instrText>
        </w:r>
        <w:r>
          <w:rPr>
            <w:noProof/>
            <w:webHidden/>
          </w:rPr>
        </w:r>
        <w:r>
          <w:rPr>
            <w:noProof/>
            <w:webHidden/>
          </w:rPr>
          <w:fldChar w:fldCharType="separate"/>
        </w:r>
        <w:r>
          <w:rPr>
            <w:noProof/>
            <w:webHidden/>
          </w:rPr>
          <w:t>294</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6" w:history="1">
        <w:r w:rsidRPr="00E82BA1">
          <w:rPr>
            <w:rStyle w:val="Hyperlink"/>
            <w:noProof/>
          </w:rPr>
          <w:t>5.23</w:t>
        </w:r>
        <w:r>
          <w:rPr>
            <w:rFonts w:asciiTheme="minorHAnsi" w:eastAsiaTheme="minorEastAsia" w:hAnsiTheme="minorHAnsi" w:cstheme="minorBidi"/>
            <w:noProof/>
            <w:sz w:val="22"/>
            <w:szCs w:val="22"/>
          </w:rPr>
          <w:tab/>
        </w:r>
        <w:r w:rsidRPr="00E82BA1">
          <w:rPr>
            <w:rStyle w:val="Hyperlink"/>
            <w:noProof/>
          </w:rPr>
          <w:t>http://schemas.microsoft.com/office/drawing/2014/main Schema</w:t>
        </w:r>
        <w:r>
          <w:rPr>
            <w:noProof/>
            <w:webHidden/>
          </w:rPr>
          <w:tab/>
        </w:r>
        <w:r>
          <w:rPr>
            <w:noProof/>
            <w:webHidden/>
          </w:rPr>
          <w:fldChar w:fldCharType="begin"/>
        </w:r>
        <w:r>
          <w:rPr>
            <w:noProof/>
            <w:webHidden/>
          </w:rPr>
          <w:instrText xml:space="preserve"> PAGEREF _Toc473780256 \h </w:instrText>
        </w:r>
        <w:r>
          <w:rPr>
            <w:noProof/>
            <w:webHidden/>
          </w:rPr>
        </w:r>
        <w:r>
          <w:rPr>
            <w:noProof/>
            <w:webHidden/>
          </w:rPr>
          <w:fldChar w:fldCharType="separate"/>
        </w:r>
        <w:r>
          <w:rPr>
            <w:noProof/>
            <w:webHidden/>
          </w:rPr>
          <w:t>307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7" w:history="1">
        <w:r w:rsidRPr="00E82BA1">
          <w:rPr>
            <w:rStyle w:val="Hyperlink"/>
            <w:noProof/>
          </w:rPr>
          <w:t>5.24</w:t>
        </w:r>
        <w:r>
          <w:rPr>
            <w:rFonts w:asciiTheme="minorHAnsi" w:eastAsiaTheme="minorEastAsia" w:hAnsiTheme="minorHAnsi" w:cstheme="minorBidi"/>
            <w:noProof/>
            <w:sz w:val="22"/>
            <w:szCs w:val="22"/>
          </w:rPr>
          <w:tab/>
        </w:r>
        <w:r w:rsidRPr="00E82BA1">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_Toc473780257 \h </w:instrText>
        </w:r>
        <w:r>
          <w:rPr>
            <w:noProof/>
            <w:webHidden/>
          </w:rPr>
        </w:r>
        <w:r>
          <w:rPr>
            <w:noProof/>
            <w:webHidden/>
          </w:rPr>
          <w:fldChar w:fldCharType="separate"/>
        </w:r>
        <w:r>
          <w:rPr>
            <w:noProof/>
            <w:webHidden/>
          </w:rPr>
          <w:t>307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8" w:history="1">
        <w:r w:rsidRPr="00E82BA1">
          <w:rPr>
            <w:rStyle w:val="Hyperlink"/>
            <w:noProof/>
          </w:rPr>
          <w:t>5.25</w:t>
        </w:r>
        <w:r>
          <w:rPr>
            <w:rFonts w:asciiTheme="minorHAnsi" w:eastAsiaTheme="minorEastAsia" w:hAnsiTheme="minorHAnsi" w:cstheme="minorBidi"/>
            <w:noProof/>
            <w:sz w:val="22"/>
            <w:szCs w:val="22"/>
          </w:rPr>
          <w:tab/>
        </w:r>
        <w:r w:rsidRPr="00E82BA1">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_Toc473780258 \h </w:instrText>
        </w:r>
        <w:r>
          <w:rPr>
            <w:noProof/>
            <w:webHidden/>
          </w:rPr>
        </w:r>
        <w:r>
          <w:rPr>
            <w:noProof/>
            <w:webHidden/>
          </w:rPr>
          <w:fldChar w:fldCharType="separate"/>
        </w:r>
        <w:r>
          <w:rPr>
            <w:noProof/>
            <w:webHidden/>
          </w:rPr>
          <w:t>307</w:t>
        </w:r>
        <w:r>
          <w:rPr>
            <w:noProof/>
            <w:webHidden/>
          </w:rPr>
          <w:fldChar w:fldCharType="end"/>
        </w:r>
      </w:hyperlink>
    </w:p>
    <w:p w:rsidR="00C37A60" w:rsidRDefault="00C37A60">
      <w:pPr>
        <w:pStyle w:val="TOC2"/>
        <w:rPr>
          <w:rFonts w:asciiTheme="minorHAnsi" w:eastAsiaTheme="minorEastAsia" w:hAnsiTheme="minorHAnsi" w:cstheme="minorBidi"/>
          <w:noProof/>
          <w:sz w:val="22"/>
          <w:szCs w:val="22"/>
        </w:rPr>
      </w:pPr>
      <w:hyperlink w:anchor="_Toc473780259" w:history="1">
        <w:r w:rsidRPr="00E82BA1">
          <w:rPr>
            <w:rStyle w:val="Hyperlink"/>
            <w:noProof/>
          </w:rPr>
          <w:t>5.26</w:t>
        </w:r>
        <w:r>
          <w:rPr>
            <w:rFonts w:asciiTheme="minorHAnsi" w:eastAsiaTheme="minorEastAsia" w:hAnsiTheme="minorHAnsi" w:cstheme="minorBidi"/>
            <w:noProof/>
            <w:sz w:val="22"/>
            <w:szCs w:val="22"/>
          </w:rPr>
          <w:tab/>
        </w:r>
        <w:r w:rsidRPr="00E82BA1">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_Toc473780259 \h </w:instrText>
        </w:r>
        <w:r>
          <w:rPr>
            <w:noProof/>
            <w:webHidden/>
          </w:rPr>
        </w:r>
        <w:r>
          <w:rPr>
            <w:noProof/>
            <w:webHidden/>
          </w:rPr>
          <w:fldChar w:fldCharType="separate"/>
        </w:r>
        <w:r>
          <w:rPr>
            <w:noProof/>
            <w:webHidden/>
          </w:rPr>
          <w:t>308</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80260" w:history="1">
        <w:r w:rsidRPr="00E82BA1">
          <w:rPr>
            <w:rStyle w:val="Hyperlink"/>
            <w:noProof/>
          </w:rPr>
          <w:t>6</w:t>
        </w:r>
        <w:r>
          <w:rPr>
            <w:rFonts w:asciiTheme="minorHAnsi" w:eastAsiaTheme="minorEastAsia" w:hAnsiTheme="minorHAnsi" w:cstheme="minorBidi"/>
            <w:b w:val="0"/>
            <w:bCs w:val="0"/>
            <w:noProof/>
            <w:sz w:val="22"/>
            <w:szCs w:val="22"/>
          </w:rPr>
          <w:tab/>
        </w:r>
        <w:r w:rsidRPr="00E82BA1">
          <w:rPr>
            <w:rStyle w:val="Hyperlink"/>
            <w:noProof/>
          </w:rPr>
          <w:t>Appendix B: Product Behavior</w:t>
        </w:r>
        <w:r>
          <w:rPr>
            <w:noProof/>
            <w:webHidden/>
          </w:rPr>
          <w:tab/>
        </w:r>
        <w:r>
          <w:rPr>
            <w:noProof/>
            <w:webHidden/>
          </w:rPr>
          <w:fldChar w:fldCharType="begin"/>
        </w:r>
        <w:r>
          <w:rPr>
            <w:noProof/>
            <w:webHidden/>
          </w:rPr>
          <w:instrText xml:space="preserve"> PAGEREF _Toc473780260 \h </w:instrText>
        </w:r>
        <w:r>
          <w:rPr>
            <w:noProof/>
            <w:webHidden/>
          </w:rPr>
        </w:r>
        <w:r>
          <w:rPr>
            <w:noProof/>
            <w:webHidden/>
          </w:rPr>
          <w:fldChar w:fldCharType="separate"/>
        </w:r>
        <w:r>
          <w:rPr>
            <w:noProof/>
            <w:webHidden/>
          </w:rPr>
          <w:t>309</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80261" w:history="1">
        <w:r w:rsidRPr="00E82BA1">
          <w:rPr>
            <w:rStyle w:val="Hyperlink"/>
            <w:noProof/>
          </w:rPr>
          <w:t>7</w:t>
        </w:r>
        <w:r>
          <w:rPr>
            <w:rFonts w:asciiTheme="minorHAnsi" w:eastAsiaTheme="minorEastAsia" w:hAnsiTheme="minorHAnsi" w:cstheme="minorBidi"/>
            <w:b w:val="0"/>
            <w:bCs w:val="0"/>
            <w:noProof/>
            <w:sz w:val="22"/>
            <w:szCs w:val="22"/>
          </w:rPr>
          <w:tab/>
        </w:r>
        <w:r w:rsidRPr="00E82BA1">
          <w:rPr>
            <w:rStyle w:val="Hyperlink"/>
            <w:noProof/>
          </w:rPr>
          <w:t>Change Tracking</w:t>
        </w:r>
        <w:r>
          <w:rPr>
            <w:noProof/>
            <w:webHidden/>
          </w:rPr>
          <w:tab/>
        </w:r>
        <w:r>
          <w:rPr>
            <w:noProof/>
            <w:webHidden/>
          </w:rPr>
          <w:fldChar w:fldCharType="begin"/>
        </w:r>
        <w:r>
          <w:rPr>
            <w:noProof/>
            <w:webHidden/>
          </w:rPr>
          <w:instrText xml:space="preserve"> PAGEREF _Toc473780261 \h </w:instrText>
        </w:r>
        <w:r>
          <w:rPr>
            <w:noProof/>
            <w:webHidden/>
          </w:rPr>
        </w:r>
        <w:r>
          <w:rPr>
            <w:noProof/>
            <w:webHidden/>
          </w:rPr>
          <w:fldChar w:fldCharType="separate"/>
        </w:r>
        <w:r>
          <w:rPr>
            <w:noProof/>
            <w:webHidden/>
          </w:rPr>
          <w:t>330</w:t>
        </w:r>
        <w:r>
          <w:rPr>
            <w:noProof/>
            <w:webHidden/>
          </w:rPr>
          <w:fldChar w:fldCharType="end"/>
        </w:r>
      </w:hyperlink>
    </w:p>
    <w:p w:rsidR="00C37A60" w:rsidRDefault="00C37A60">
      <w:pPr>
        <w:pStyle w:val="TOC1"/>
        <w:rPr>
          <w:rFonts w:asciiTheme="minorHAnsi" w:eastAsiaTheme="minorEastAsia" w:hAnsiTheme="minorHAnsi" w:cstheme="minorBidi"/>
          <w:b w:val="0"/>
          <w:bCs w:val="0"/>
          <w:noProof/>
          <w:sz w:val="22"/>
          <w:szCs w:val="22"/>
        </w:rPr>
      </w:pPr>
      <w:hyperlink w:anchor="_Toc473780262" w:history="1">
        <w:r w:rsidRPr="00E82BA1">
          <w:rPr>
            <w:rStyle w:val="Hyperlink"/>
            <w:noProof/>
          </w:rPr>
          <w:t>8</w:t>
        </w:r>
        <w:r>
          <w:rPr>
            <w:rFonts w:asciiTheme="minorHAnsi" w:eastAsiaTheme="minorEastAsia" w:hAnsiTheme="minorHAnsi" w:cstheme="minorBidi"/>
            <w:b w:val="0"/>
            <w:bCs w:val="0"/>
            <w:noProof/>
            <w:sz w:val="22"/>
            <w:szCs w:val="22"/>
          </w:rPr>
          <w:tab/>
        </w:r>
        <w:r w:rsidRPr="00E82BA1">
          <w:rPr>
            <w:rStyle w:val="Hyperlink"/>
            <w:noProof/>
          </w:rPr>
          <w:t>Index</w:t>
        </w:r>
        <w:r>
          <w:rPr>
            <w:noProof/>
            <w:webHidden/>
          </w:rPr>
          <w:tab/>
        </w:r>
        <w:r>
          <w:rPr>
            <w:noProof/>
            <w:webHidden/>
          </w:rPr>
          <w:fldChar w:fldCharType="begin"/>
        </w:r>
        <w:r>
          <w:rPr>
            <w:noProof/>
            <w:webHidden/>
          </w:rPr>
          <w:instrText xml:space="preserve"> PAGEREF _Toc473780262 \h </w:instrText>
        </w:r>
        <w:r>
          <w:rPr>
            <w:noProof/>
            <w:webHidden/>
          </w:rPr>
        </w:r>
        <w:r>
          <w:rPr>
            <w:noProof/>
            <w:webHidden/>
          </w:rPr>
          <w:fldChar w:fldCharType="separate"/>
        </w:r>
        <w:r>
          <w:rPr>
            <w:noProof/>
            <w:webHidden/>
          </w:rPr>
          <w:t>331</w:t>
        </w:r>
        <w:r>
          <w:rPr>
            <w:noProof/>
            <w:webHidden/>
          </w:rPr>
          <w:fldChar w:fldCharType="end"/>
        </w:r>
      </w:hyperlink>
    </w:p>
    <w:p w:rsidR="00F2781E" w:rsidRDefault="00C37A60">
      <w:r>
        <w:fldChar w:fldCharType="end"/>
      </w:r>
    </w:p>
    <w:p w:rsidR="00F2781E" w:rsidRDefault="00C37A60">
      <w:pPr>
        <w:pStyle w:val="Heading1"/>
      </w:pPr>
      <w:bookmarkStart w:id="1" w:name="section_40dcd17268f84ea18ce6f4f1af4136f0"/>
      <w:bookmarkStart w:id="2" w:name="_Toc473779655"/>
      <w:r>
        <w:lastRenderedPageBreak/>
        <w:t>Introdu</w:t>
      </w:r>
      <w:r>
        <w:t>ction</w:t>
      </w:r>
      <w:bookmarkEnd w:id="1"/>
      <w:bookmarkEnd w:id="2"/>
      <w:r>
        <w:fldChar w:fldCharType="begin"/>
      </w:r>
      <w:r>
        <w:instrText xml:space="preserve"> XE "Introduction" </w:instrText>
      </w:r>
      <w:r>
        <w:fldChar w:fldCharType="end"/>
      </w:r>
    </w:p>
    <w:p w:rsidR="00F2781E" w:rsidRDefault="00C37A60">
      <w:r>
        <w:t>This document specifies extensions to the DrawingML (</w:t>
      </w:r>
      <w:hyperlink r:id="rId13">
        <w:r>
          <w:rPr>
            <w:rStyle w:val="Hyperlink"/>
          </w:rPr>
          <w:t>[ISO/IEC29500:2012]</w:t>
        </w:r>
      </w:hyperlink>
      <w:r>
        <w:t xml:space="preserve">) Office Open XML File Formats structure, which is used in WordprocessingML, SpreadsheetML, </w:t>
      </w:r>
      <w:r>
        <w:t>and PresentationML ([ISO/IEC29500:2012]) documents.</w:t>
      </w:r>
    </w:p>
    <w:p w:rsidR="00F2781E" w:rsidRDefault="00C37A60">
      <w:r>
        <w:t>Sections 1.7 and 2 of this specification are normative. All other sections and examples in this specification are informative.</w:t>
      </w:r>
    </w:p>
    <w:p w:rsidR="00F2781E" w:rsidRDefault="00C37A60">
      <w:pPr>
        <w:pStyle w:val="Heading2"/>
      </w:pPr>
      <w:bookmarkStart w:id="3" w:name="section_f1ca887b11d54cf6acb1acc0b4fb5dca"/>
      <w:bookmarkStart w:id="4" w:name="_Toc473779656"/>
      <w:r>
        <w:t>Glossary</w:t>
      </w:r>
      <w:bookmarkEnd w:id="3"/>
      <w:bookmarkEnd w:id="4"/>
      <w:r>
        <w:fldChar w:fldCharType="begin"/>
      </w:r>
      <w:r>
        <w:instrText xml:space="preserve"> XE "Glossary" </w:instrText>
      </w:r>
      <w:r>
        <w:fldChar w:fldCharType="end"/>
      </w:r>
    </w:p>
    <w:p w:rsidR="00F2781E" w:rsidRDefault="00C37A60">
      <w:r>
        <w:t>This document uses the following terms:</w:t>
      </w:r>
    </w:p>
    <w:p w:rsidR="00F2781E" w:rsidRDefault="00C37A60">
      <w:pPr>
        <w:ind w:left="548" w:hanging="274"/>
      </w:pPr>
      <w:bookmarkStart w:id="5"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5"/>
    </w:p>
    <w:p w:rsidR="00F2781E" w:rsidRDefault="00C37A60">
      <w:pPr>
        <w:ind w:left="548" w:hanging="274"/>
      </w:pPr>
      <w:bookmarkStart w:id="6" w:name="gt_f9c3c085-93c6-49a8-9043-591902711956"/>
      <w:r>
        <w:rPr>
          <w:b/>
        </w:rPr>
        <w:t>binary large image or picture (BLIP)</w:t>
      </w:r>
      <w:r>
        <w:t xml:space="preserve">: </w:t>
      </w:r>
      <w:r>
        <w:t>A binary data structure that stores information about a metafile image or bitmap picture.</w:t>
      </w:r>
      <w:bookmarkEnd w:id="6"/>
    </w:p>
    <w:p w:rsidR="00F2781E" w:rsidRDefault="00C37A60">
      <w:pPr>
        <w:ind w:left="548" w:hanging="274"/>
      </w:pPr>
      <w:bookmarkStart w:id="7" w:name="gt_4d15aeb2-3a7d-44d7-b8d1-8a441f1cc24f"/>
      <w:r>
        <w:rPr>
          <w:b/>
        </w:rPr>
        <w:t>cell reference</w:t>
      </w:r>
      <w:r>
        <w:t xml:space="preserve">: A set of coordinates that a cell occupies on a worksheet. For example, "B3" is the reference of a cell that appears at the intersection of column "B" </w:t>
      </w:r>
      <w:r>
        <w:t>and row "3".</w:t>
      </w:r>
      <w:bookmarkEnd w:id="7"/>
    </w:p>
    <w:p w:rsidR="00F2781E" w:rsidRDefault="00C37A60">
      <w:pPr>
        <w:ind w:left="548" w:hanging="274"/>
      </w:pPr>
      <w:bookmarkStart w:id="8" w:name="gt_c8a897b9-522f-4b7a-8df6-40b65ac09f4d"/>
      <w:r>
        <w:rPr>
          <w:b/>
        </w:rPr>
        <w:t>comment</w:t>
      </w:r>
      <w:r>
        <w:t>: An annotation that is associated with a cell, text, or other object to provide context-specific information or reviewer feedback.</w:t>
      </w:r>
      <w:bookmarkEnd w:id="8"/>
    </w:p>
    <w:p w:rsidR="00F2781E" w:rsidRDefault="00C37A60">
      <w:pPr>
        <w:ind w:left="548" w:hanging="274"/>
      </w:pPr>
      <w:bookmarkStart w:id="9" w:name="gt_3c89d16f-a826-4166-96ab-bf13e65b1a40"/>
      <w:r>
        <w:rPr>
          <w:b/>
        </w:rPr>
        <w:t>control</w:t>
      </w:r>
      <w:r>
        <w:t>: A graphical user interface object that users interact with when working with applications, form</w:t>
      </w:r>
      <w:r>
        <w:t>s, documents, webpages, and other types of files.</w:t>
      </w:r>
      <w:bookmarkEnd w:id="9"/>
    </w:p>
    <w:p w:rsidR="00F2781E" w:rsidRDefault="00C37A60">
      <w:pPr>
        <w:ind w:left="548" w:hanging="274"/>
      </w:pPr>
      <w:bookmarkStart w:id="10" w:name="gt_ee7cf8fb-0720-4e24-93fe-f22c5bc8c20f"/>
      <w:r>
        <w:rPr>
          <w:b/>
        </w:rPr>
        <w:t>drawing canvas</w:t>
      </w:r>
      <w:r>
        <w:t>: See canvas and drawing space.</w:t>
      </w:r>
      <w:bookmarkEnd w:id="10"/>
    </w:p>
    <w:p w:rsidR="00F2781E" w:rsidRDefault="00C37A60">
      <w:pPr>
        <w:ind w:left="548" w:hanging="274"/>
      </w:pPr>
      <w:bookmarkStart w:id="11" w:name="gt_f49694cc-c350-462d-ab8e-816f0103c6c1"/>
      <w:r>
        <w:rPr>
          <w:b/>
        </w:rPr>
        <w:t>globally unique identifier (GUID)</w:t>
      </w:r>
      <w:r>
        <w:t>: A term used interchangeably with universally unique identifier (UUID) in Microsoft protocol technical documents (TDs). Interc</w:t>
      </w:r>
      <w:r>
        <w:t xml:space="preserve">hanging the usage of these terms does not imply or require a specific algorithm or mechanism to generate the value. Specifically, the use of this term does not imply or require that the algorithms described 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1"/>
    </w:p>
    <w:p w:rsidR="00F2781E" w:rsidRDefault="00C37A60">
      <w:pPr>
        <w:ind w:left="548" w:hanging="274"/>
      </w:pPr>
      <w:bookmarkStart w:id="12" w:name="gt_b2238184-3c83-4e64-babb-08b02a9138db"/>
      <w:r>
        <w:rPr>
          <w:b/>
        </w:rPr>
        <w:t>group s</w:t>
      </w:r>
      <w:r>
        <w:rPr>
          <w:b/>
        </w:rPr>
        <w:t>hape</w:t>
      </w:r>
      <w:r>
        <w:t>: A shape that contains a group of shapes.</w:t>
      </w:r>
      <w:bookmarkEnd w:id="12"/>
    </w:p>
    <w:p w:rsidR="00F2781E" w:rsidRDefault="00C37A60">
      <w:pPr>
        <w:ind w:left="548" w:hanging="274"/>
      </w:pPr>
      <w:bookmarkStart w:id="13" w:name="gt_e801f5cb-4827-4f1b-9337-d13e22a43972"/>
      <w:r>
        <w:rPr>
          <w:b/>
        </w:rPr>
        <w:t>hue-saturation-luminance (HSL)</w:t>
      </w:r>
      <w:r>
        <w:t>: A color model that defines a color by using three dimensions: hue, the color itself; saturation, the purity of the color; and luminance, the amount of light that is either refle</w:t>
      </w:r>
      <w:r>
        <w:t>cted or absorbed by the color. See also color scheme and color space.</w:t>
      </w:r>
      <w:bookmarkEnd w:id="13"/>
    </w:p>
    <w:p w:rsidR="00F2781E" w:rsidRDefault="00C37A60">
      <w:pPr>
        <w:ind w:left="548" w:hanging="274"/>
      </w:pPr>
      <w:bookmarkStart w:id="14" w:name="gt_dbe6a2d4-1841-4b4a-a9f6-562c6df7897e"/>
      <w:r>
        <w:rPr>
          <w:b/>
        </w:rPr>
        <w:t>hyperlink</w:t>
      </w:r>
      <w:r>
        <w:t xml:space="preserve">: A relationship between two anchors, as described in </w:t>
      </w:r>
      <w:hyperlink r:id="rId16">
        <w:r>
          <w:rPr>
            <w:rStyle w:val="Hyperlink"/>
          </w:rPr>
          <w:t>[RFC1866]</w:t>
        </w:r>
      </w:hyperlink>
      <w:r>
        <w:t>.</w:t>
      </w:r>
      <w:bookmarkEnd w:id="14"/>
    </w:p>
    <w:p w:rsidR="00F2781E" w:rsidRDefault="00C37A60">
      <w:pPr>
        <w:ind w:left="548" w:hanging="274"/>
      </w:pPr>
      <w:bookmarkStart w:id="15" w:name="gt_9fcdd1d5-3563-49b9-8a2e-bf696fb08fd0"/>
      <w:r>
        <w:rPr>
          <w:b/>
        </w:rPr>
        <w:t>ink</w:t>
      </w:r>
      <w:r>
        <w:t>: A process of entering text in handwritten f</w:t>
      </w:r>
      <w:r>
        <w:t>orm. Instead of converting handwritten text to typed text, ink is converted to an object and displayed exactly as it was written.</w:t>
      </w:r>
      <w:bookmarkEnd w:id="15"/>
    </w:p>
    <w:p w:rsidR="00F2781E" w:rsidRDefault="00C37A60">
      <w:pPr>
        <w:ind w:left="548" w:hanging="274"/>
      </w:pPr>
      <w:bookmarkStart w:id="16" w:name="gt_171744b8-3f44-4198-b7b9-1c0147282d2c"/>
      <w:r>
        <w:rPr>
          <w:b/>
        </w:rPr>
        <w:t>Object Linking and Embedding (OLE)</w:t>
      </w:r>
      <w:r>
        <w:t xml:space="preserve">: A technology for transferring and sharing information between applications by inserting a </w:t>
      </w:r>
      <w:r>
        <w:t>file or part of a file into a compound document. The inserted file can be either embedded or linked. See also embedded object and linked object.</w:t>
      </w:r>
      <w:bookmarkEnd w:id="16"/>
    </w:p>
    <w:p w:rsidR="00F2781E" w:rsidRDefault="00C37A60">
      <w:pPr>
        <w:ind w:left="548" w:hanging="274"/>
      </w:pPr>
      <w:bookmarkStart w:id="17" w:name="gt_2c716d3a-e60b-4e52-bbb0-2fdeb298003b"/>
      <w:r>
        <w:rPr>
          <w:b/>
        </w:rPr>
        <w:t>red-green-blue (RGB)</w:t>
      </w:r>
      <w:r>
        <w:t>: A color model that describes color information in terms of the red (R), green (G), and bl</w:t>
      </w:r>
      <w:r>
        <w:t>ue (B) intensities in a color.</w:t>
      </w:r>
      <w:bookmarkEnd w:id="17"/>
    </w:p>
    <w:p w:rsidR="00F2781E" w:rsidRDefault="00C37A60">
      <w:pPr>
        <w:ind w:left="548" w:hanging="274"/>
      </w:pPr>
      <w:bookmarkStart w:id="18"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r>
        <w:t>.</w:t>
      </w:r>
      <w:bookmarkEnd w:id="18"/>
    </w:p>
    <w:p w:rsidR="00F2781E" w:rsidRDefault="00C37A60">
      <w:pPr>
        <w:ind w:left="548" w:hanging="274"/>
      </w:pPr>
      <w:bookmarkStart w:id="19" w:name="gt_b1e1f096-9da0-411f-909a-f69b92c17633"/>
      <w:r>
        <w:rPr>
          <w:b/>
        </w:rPr>
        <w:lastRenderedPageBreak/>
        <w:t>style</w:t>
      </w:r>
      <w:r>
        <w:t>: A set of formatting options that is applied to text, tables, charts, and other objects in a document.</w:t>
      </w:r>
      <w:bookmarkEnd w:id="19"/>
    </w:p>
    <w:p w:rsidR="00F2781E" w:rsidRDefault="00C37A60">
      <w:pPr>
        <w:ind w:left="548" w:hanging="274"/>
      </w:pPr>
      <w:bookmarkStart w:id="20" w:name="gt_3bd61b82-dd99-446f-be3e-e0851904d2cd"/>
      <w:r>
        <w:rPr>
          <w:b/>
        </w:rPr>
        <w:t>text box story</w:t>
      </w:r>
      <w:r>
        <w:t>: An element that contains a set of text that is associated with one or more shapes.</w:t>
      </w:r>
      <w:bookmarkEnd w:id="20"/>
    </w:p>
    <w:p w:rsidR="00F2781E" w:rsidRDefault="00C37A60">
      <w:pPr>
        <w:ind w:left="548" w:hanging="274"/>
      </w:pPr>
      <w:bookmarkStart w:id="21" w:name="gt_2fdc6291-fa6a-48a6-afbb-04f910d68615"/>
      <w:r>
        <w:rPr>
          <w:b/>
        </w:rPr>
        <w:t>worksheet</w:t>
      </w:r>
      <w:r>
        <w:t>: A single logical container for a se</w:t>
      </w:r>
      <w:r>
        <w:t>t of tabular data and other objects in a workbook.</w:t>
      </w:r>
      <w:bookmarkEnd w:id="21"/>
    </w:p>
    <w:p w:rsidR="00F2781E" w:rsidRDefault="00C37A60">
      <w:pPr>
        <w:ind w:left="548" w:hanging="274"/>
      </w:pPr>
      <w:bookmarkStart w:id="22" w:name="gt_982b7f8e-d516-4fd5-8d5e-1a836081ed85"/>
      <w:r>
        <w:rPr>
          <w:b/>
        </w:rPr>
        <w:t>XML</w:t>
      </w:r>
      <w:r>
        <w:t xml:space="preserve">: The Extensible Markup Language, as described in </w:t>
      </w:r>
      <w:hyperlink r:id="rId17">
        <w:r>
          <w:rPr>
            <w:rStyle w:val="Hyperlink"/>
          </w:rPr>
          <w:t>[XML1.0]</w:t>
        </w:r>
      </w:hyperlink>
      <w:r>
        <w:t>.</w:t>
      </w:r>
      <w:bookmarkEnd w:id="22"/>
    </w:p>
    <w:p w:rsidR="00F2781E" w:rsidRDefault="00C37A60">
      <w:pPr>
        <w:ind w:left="548" w:hanging="274"/>
      </w:pPr>
      <w:r>
        <w:rPr>
          <w:b/>
        </w:rPr>
        <w:t>MAY, SHOULD, MUST, SHOULD NOT, MUST NOT:</w:t>
      </w:r>
      <w:r>
        <w:t xml:space="preserve"> These terms (in all caps) are used as</w:t>
      </w:r>
      <w:r>
        <w:t xml:space="preserve"> defined in </w:t>
      </w:r>
      <w:hyperlink r:id="rId18">
        <w:r>
          <w:rPr>
            <w:rStyle w:val="Hyperlink"/>
          </w:rPr>
          <w:t>[RFC2119]</w:t>
        </w:r>
      </w:hyperlink>
      <w:r>
        <w:t>. All statements of optional behavior use either MAY, SHOULD, or SHOULD NOT.</w:t>
      </w:r>
    </w:p>
    <w:p w:rsidR="00F2781E" w:rsidRDefault="00C37A60">
      <w:pPr>
        <w:pStyle w:val="Heading2"/>
      </w:pPr>
      <w:bookmarkStart w:id="23" w:name="section_c94e1725950a4a9d879a39d5c7abec3c"/>
      <w:bookmarkStart w:id="24" w:name="_Toc473779657"/>
      <w:r>
        <w:t>References</w:t>
      </w:r>
      <w:bookmarkEnd w:id="23"/>
      <w:bookmarkEnd w:id="24"/>
      <w:r>
        <w:fldChar w:fldCharType="begin"/>
      </w:r>
      <w:r>
        <w:instrText xml:space="preserve"> XE "References" </w:instrText>
      </w:r>
      <w:r>
        <w:fldChar w:fldCharType="end"/>
      </w:r>
    </w:p>
    <w:p w:rsidR="00F2781E" w:rsidRDefault="00C37A60">
      <w:r w:rsidRPr="00301053">
        <w:t>Links to a document in the Microsoft Open Specifications library</w:t>
      </w:r>
      <w:r w:rsidRPr="00301053">
        <w:t xml:space="preserve"> point to the correct section in the most recently published version of the referenced document. However, because individual documents in the library are not updated at the same time, the section numbers in the documents may not match. You can confirm the </w:t>
      </w:r>
      <w:r w:rsidRPr="00301053">
        <w:t xml:space="preserve">correct section numbering by checking the </w:t>
      </w:r>
      <w:hyperlink r:id="rId19" w:history="1">
        <w:r w:rsidRPr="00CD7DB1">
          <w:rPr>
            <w:rStyle w:val="Hyperlink"/>
          </w:rPr>
          <w:t>Errata</w:t>
        </w:r>
      </w:hyperlink>
      <w:r w:rsidRPr="00301053">
        <w:t xml:space="preserve">.  </w:t>
      </w:r>
    </w:p>
    <w:p w:rsidR="00F2781E" w:rsidRDefault="00C37A60">
      <w:pPr>
        <w:pStyle w:val="Heading3"/>
      </w:pPr>
      <w:bookmarkStart w:id="25" w:name="section_66106a582fc645458efe5947e2f17d64"/>
      <w:bookmarkStart w:id="26" w:name="_Toc473779658"/>
      <w:r>
        <w:t>Normative References</w:t>
      </w:r>
      <w:bookmarkEnd w:id="25"/>
      <w:bookmarkEnd w:id="2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F2781E" w:rsidRDefault="00C37A60">
      <w:r>
        <w:t xml:space="preserve">We conduct frequent surveys of the normative references to assure their continued availability. If you have any issue with finding a normative reference, please contact </w:t>
      </w:r>
      <w:hyperlink r:id="rId20" w:history="1">
        <w:r>
          <w:rPr>
            <w:rStyle w:val="Hyperlink"/>
          </w:rPr>
          <w:t>dochelp@microsoft.com</w:t>
        </w:r>
      </w:hyperlink>
      <w:r>
        <w:t xml:space="preserve">. We will assist you </w:t>
      </w:r>
      <w:r>
        <w:t xml:space="preserve">in finding the relevant information. </w:t>
      </w:r>
    </w:p>
    <w:p w:rsidR="00F2781E" w:rsidRDefault="00C37A60">
      <w:pPr>
        <w:spacing w:after="200"/>
      </w:pPr>
      <w:r>
        <w:t xml:space="preserve">[EMMA] Baggia, P. et al., "EMMA: Extensible MultiModal Annotation markup language", February 2009, </w:t>
      </w:r>
      <w:hyperlink r:id="rId21">
        <w:r>
          <w:rPr>
            <w:rStyle w:val="Hyperlink"/>
          </w:rPr>
          <w:t>http://www.w3.org/TR/2009/REC-emma-20090210/</w:t>
        </w:r>
      </w:hyperlink>
    </w:p>
    <w:p w:rsidR="00F2781E" w:rsidRDefault="00C37A60">
      <w:pPr>
        <w:spacing w:after="200"/>
      </w:pPr>
      <w:r>
        <w:t>[InkML] C</w:t>
      </w:r>
      <w:r>
        <w:t xml:space="preserve">hee, Y. et al., "Ink Markup Language (InkML)", Working Draft, October 2006, </w:t>
      </w:r>
      <w:hyperlink r:id="rId22">
        <w:r>
          <w:rPr>
            <w:rStyle w:val="Hyperlink"/>
          </w:rPr>
          <w:t>http://www.w3.org/TR/2006/WD-InkML-20061023/</w:t>
        </w:r>
      </w:hyperlink>
    </w:p>
    <w:p w:rsidR="00F2781E" w:rsidRDefault="00C37A60">
      <w:pPr>
        <w:spacing w:after="200"/>
      </w:pPr>
      <w:r>
        <w:t>[ISO/IEC-29500-1] International Organization for Standardization, "Inf</w:t>
      </w:r>
      <w:r>
        <w:t xml:space="preserve">ormation technology -- Document description and processing languages -- Office Open XML File Formats -- Part 1: Fundamentals and Markup Language Reference", ISO/IEC 29500-1:2008, </w:t>
      </w:r>
      <w:hyperlink r:id="rId23">
        <w:r>
          <w:rPr>
            <w:rStyle w:val="Hyperlink"/>
          </w:rPr>
          <w:t>http://www.i</w:t>
        </w:r>
        <w:r>
          <w:rPr>
            <w:rStyle w:val="Hyperlink"/>
          </w:rPr>
          <w:t>so.org/iso/iso_catalogue/catalogue_tc/catalogue_detail.htm?csnumber=51463</w:t>
        </w:r>
      </w:hyperlink>
    </w:p>
    <w:p w:rsidR="00F2781E" w:rsidRDefault="00C37A60">
      <w:pPr>
        <w:spacing w:after="200"/>
      </w:pPr>
      <w:r>
        <w:t xml:space="preserve">[ISO/IEC29500-1:2012] ISO/IEC, "Information Technology -- Document description and processing languages -- Office Open XML File Formats -- Part 1: Fundamentals and Markup Language Reference", ISO/IEC 29500-1:2012, </w:t>
      </w:r>
      <w:hyperlink r:id="rId24">
        <w:r>
          <w:rPr>
            <w:rStyle w:val="Hyperlink"/>
          </w:rPr>
          <w:t>http://www.iso.org/iso/home/store/catalogue_ics/catalogue_detail_ics.htm?csnumber=61750</w:t>
        </w:r>
      </w:hyperlink>
    </w:p>
    <w:p w:rsidR="00F2781E" w:rsidRDefault="00C37A60">
      <w:pPr>
        <w:spacing w:after="200"/>
      </w:pPr>
      <w:r>
        <w:t>[ISO/IEC29500-3:2012] ISO/IEC, "Information technology -- Document description and processing languages -- Office Open XML File Formats -- Part 3</w:t>
      </w:r>
      <w:r>
        <w:t xml:space="preserve">: Markup Compatibility and Extensibility", ISO/IEC 29500-3:2012, </w:t>
      </w:r>
      <w:hyperlink r:id="rId25">
        <w:r>
          <w:rPr>
            <w:rStyle w:val="Hyperlink"/>
          </w:rPr>
          <w:t>http://www.iso.org/iso/home/store/catalogue_ics/catalogue_detail_ics.htm?csnumber=61797</w:t>
        </w:r>
      </w:hyperlink>
    </w:p>
    <w:p w:rsidR="00F2781E" w:rsidRDefault="00C37A60">
      <w:pPr>
        <w:spacing w:after="200"/>
      </w:pPr>
      <w:r>
        <w:t>[ISO/IEC29500-4:2012] ISO/IEC, "Inform</w:t>
      </w:r>
      <w:r>
        <w:t xml:space="preserve">ation technology -- Document description and processing languages -- Office Open XML File Formats -- Part 4: Transitional Migration Features", ISO/IEC 29500-4:2012, </w:t>
      </w:r>
      <w:hyperlink r:id="rId26">
        <w:r>
          <w:rPr>
            <w:rStyle w:val="Hyperlink"/>
          </w:rPr>
          <w:t>http://www.iso.org/iso/hom</w:t>
        </w:r>
        <w:r>
          <w:rPr>
            <w:rStyle w:val="Hyperlink"/>
          </w:rPr>
          <w:t>e/store/catalogue_ics/catalogue_detail_ics.htm?csnumber=61798</w:t>
        </w:r>
      </w:hyperlink>
    </w:p>
    <w:p w:rsidR="00F2781E" w:rsidRDefault="00C37A60">
      <w:pPr>
        <w:spacing w:after="200"/>
      </w:pPr>
      <w:r>
        <w:t>[ISO/IEC29500:2012] ISO/IEC, "Information Technology -- Document description and processing languages -- Office Open XML File Formats -- Parts 1-4", ISO/IEC 29500-1:2012, http://www.iso.org/iso/</w:t>
      </w:r>
      <w:r>
        <w:t>home/store/catalogue_ics/catalogue_detail_ics.htm?csnumber=61750</w:t>
      </w:r>
    </w:p>
    <w:p w:rsidR="00F2781E" w:rsidRDefault="00C37A60">
      <w:pPr>
        <w:spacing w:after="200"/>
      </w:pPr>
      <w:r>
        <w:t xml:space="preserve">[MathML2.0] Ausbrooks, R., et al., "Mathematical Markup Language (MathML) Version 2.0 (Second Edition)", W3C Recommendation, October 2003, </w:t>
      </w:r>
      <w:hyperlink r:id="rId27">
        <w:r>
          <w:rPr>
            <w:rStyle w:val="Hyperlink"/>
          </w:rPr>
          <w:t>http://www.w3.org/TR/2003/REC-MathML2-20031021/</w:t>
        </w:r>
      </w:hyperlink>
    </w:p>
    <w:p w:rsidR="00F2781E" w:rsidRDefault="00C37A60">
      <w:pPr>
        <w:spacing w:after="200"/>
      </w:pPr>
      <w:r>
        <w:t>[MS-DOCX] Microsoft Corporation, "</w:t>
      </w:r>
      <w:hyperlink r:id="rId28" w:anchor="Section_b839fe1fe1ca4fa68c265954d0abbccd">
        <w:r>
          <w:rPr>
            <w:rStyle w:val="Hyperlink"/>
          </w:rPr>
          <w:t>Word Extensions to the Office Open XML (.docx) File Format</w:t>
        </w:r>
      </w:hyperlink>
      <w:r>
        <w:t>".</w:t>
      </w:r>
    </w:p>
    <w:p w:rsidR="00F2781E" w:rsidRDefault="00C37A60">
      <w:pPr>
        <w:spacing w:after="200"/>
      </w:pPr>
      <w:r>
        <w:lastRenderedPageBreak/>
        <w:t xml:space="preserve">[MS-ODRAW] Microsoft </w:t>
      </w:r>
      <w:r>
        <w:t>Corporation, "</w:t>
      </w:r>
      <w:hyperlink r:id="rId29" w:anchor="Section_8560795e77594745838ff7f2ef2f1872">
        <w:r>
          <w:rPr>
            <w:rStyle w:val="Hyperlink"/>
          </w:rPr>
          <w:t>Office Drawing Binary File Format</w:t>
        </w:r>
      </w:hyperlink>
      <w:r>
        <w:t>".</w:t>
      </w:r>
    </w:p>
    <w:p w:rsidR="00F2781E" w:rsidRDefault="00C37A60">
      <w:pPr>
        <w:spacing w:after="200"/>
      </w:pPr>
      <w:r>
        <w:t>[MS-PPTX] Microsoft Corporation, "</w:t>
      </w:r>
      <w:hyperlink r:id="rId30" w:anchor="Section_efd8bb2dd8884e2eaf25cad476730c9f">
        <w:r>
          <w:rPr>
            <w:rStyle w:val="Hyperlink"/>
          </w:rPr>
          <w:t>PowerPoint (.</w:t>
        </w:r>
        <w:r>
          <w:rPr>
            <w:rStyle w:val="Hyperlink"/>
          </w:rPr>
          <w:t>pptx) Extensions to the Office Open XML File Format</w:t>
        </w:r>
      </w:hyperlink>
      <w:r>
        <w:t>".</w:t>
      </w:r>
    </w:p>
    <w:p w:rsidR="00F2781E" w:rsidRDefault="00C37A60">
      <w:pPr>
        <w:spacing w:after="200"/>
      </w:pPr>
      <w:r>
        <w:t>[MS-XLSB] Microsoft Corporation, "</w:t>
      </w:r>
      <w:hyperlink r:id="rId31" w:anchor="Section_acc8aa921f02416799f584f9f676b95a">
        <w:r>
          <w:rPr>
            <w:rStyle w:val="Hyperlink"/>
          </w:rPr>
          <w:t>Excel (.xlsb) Binary File Format</w:t>
        </w:r>
      </w:hyperlink>
      <w:r>
        <w:t>".</w:t>
      </w:r>
    </w:p>
    <w:p w:rsidR="00F2781E" w:rsidRDefault="00C37A60">
      <w:pPr>
        <w:spacing w:after="200"/>
      </w:pPr>
      <w:r>
        <w:t>[MS-XLSX] Microsoft Corporation, "</w:t>
      </w:r>
      <w:hyperlink r:id="rId32" w:anchor="Section_2c5dee00eff24b2292b60738acd4475e">
        <w:r>
          <w:rPr>
            <w:rStyle w:val="Hyperlink"/>
          </w:rPr>
          <w:t>Excel (.xlsx) Extensions to the Office Open XML SpreadsheetML File Format</w:t>
        </w:r>
      </w:hyperlink>
      <w:r>
        <w:t>".</w:t>
      </w:r>
    </w:p>
    <w:p w:rsidR="00F2781E" w:rsidRDefault="00C37A60">
      <w:pPr>
        <w:spacing w:after="200"/>
      </w:pPr>
      <w:r>
        <w:t>[RFC2119] Bradner, S., "Key words for use in RFCs to Indicate Requirement Levels", BCP 14, RFC 2119, Ma</w:t>
      </w:r>
      <w:r>
        <w:t xml:space="preserve">rch 1997, </w:t>
      </w:r>
      <w:hyperlink r:id="rId33">
        <w:r>
          <w:rPr>
            <w:rStyle w:val="Hyperlink"/>
          </w:rPr>
          <w:t>http://www.rfc-editor.org/rfc/rfc2119.txt</w:t>
        </w:r>
      </w:hyperlink>
    </w:p>
    <w:p w:rsidR="00F2781E" w:rsidRDefault="00C37A60">
      <w:pPr>
        <w:spacing w:after="200"/>
      </w:pPr>
      <w:r>
        <w:t xml:space="preserve">[RFC4122] Leach, P., Mealling, M., and Salz, R., "A Universally Unique Identifier (UUID) URN Namespace", RFC 4122, July 2005, </w:t>
      </w:r>
      <w:hyperlink r:id="rId34">
        <w:r>
          <w:rPr>
            <w:rStyle w:val="Hyperlink"/>
          </w:rPr>
          <w:t>http://www.rfc-editor.org/rfc/rfc4122.txt</w:t>
        </w:r>
      </w:hyperlink>
    </w:p>
    <w:p w:rsidR="00F2781E" w:rsidRDefault="00C37A60">
      <w:pPr>
        <w:spacing w:after="200"/>
      </w:pPr>
      <w:r>
        <w:t xml:space="preserve">[XMLSCHEMA1] Thompson, H., Beech, D., Maloney, M., and Mendelsohn, N., Eds., "XML Schema Part 1: Structures", W3C Recommendation, May 2001, </w:t>
      </w:r>
      <w:hyperlink r:id="rId35">
        <w:r>
          <w:rPr>
            <w:rStyle w:val="Hyperlink"/>
          </w:rPr>
          <w:t>http://www.w3.org/TR/2001/REC-xmlschema-1-20010502/</w:t>
        </w:r>
      </w:hyperlink>
    </w:p>
    <w:p w:rsidR="00F2781E" w:rsidRDefault="00C37A60">
      <w:pPr>
        <w:spacing w:after="200"/>
      </w:pPr>
      <w:r>
        <w:t xml:space="preserve">[XMLSCHEMA2] Biron, P.V., Ed. and Malhotra, A., Ed., "XML Schema Part 2: Datatypes", W3C Recommendation, May 2001, </w:t>
      </w:r>
      <w:hyperlink r:id="rId36">
        <w:r>
          <w:rPr>
            <w:rStyle w:val="Hyperlink"/>
          </w:rPr>
          <w:t>http://www.w3.org/TR/2001/REC-xmlschema-2-20010502/</w:t>
        </w:r>
      </w:hyperlink>
    </w:p>
    <w:p w:rsidR="00F2781E" w:rsidRDefault="00C37A60">
      <w:pPr>
        <w:pStyle w:val="Heading3"/>
      </w:pPr>
      <w:bookmarkStart w:id="27" w:name="section_d0407ced0ca64f5793cf263668758200"/>
      <w:bookmarkStart w:id="28" w:name="_Toc473779659"/>
      <w:r>
        <w:t>Informative References</w:t>
      </w:r>
      <w:bookmarkEnd w:id="27"/>
      <w:bookmarkEnd w:id="2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F2781E" w:rsidRDefault="00C37A60">
      <w:pPr>
        <w:spacing w:after="200"/>
      </w:pPr>
      <w:r>
        <w:t xml:space="preserve">[ISO/IEC29500-2:2012] ISO/IEC, "Information technology -- Document description and processing languages </w:t>
      </w:r>
      <w:r>
        <w:t xml:space="preserve">-- Office Open XML File Formats -- Part 2: Open Packaging Conventions", ISO/IEC 29500-2:2012, </w:t>
      </w:r>
      <w:hyperlink r:id="rId37">
        <w:r>
          <w:rPr>
            <w:rStyle w:val="Hyperlink"/>
          </w:rPr>
          <w:t>http://www.iso.org/iso/home/store/catalogue_ics/catalogue_detail_ics.htm?csnumber=61796</w:t>
        </w:r>
      </w:hyperlink>
    </w:p>
    <w:p w:rsidR="00F2781E" w:rsidRDefault="00C37A60">
      <w:pPr>
        <w:pStyle w:val="Heading2"/>
      </w:pPr>
      <w:bookmarkStart w:id="29" w:name="section_a807ad3a1f3545409237353ed61c93ea"/>
      <w:bookmarkStart w:id="30" w:name="_Toc473779660"/>
      <w:r>
        <w:t>Structure</w:t>
      </w:r>
      <w:r>
        <w:t xml:space="preserve"> Overview (Synopsis)</w:t>
      </w:r>
      <w:bookmarkEnd w:id="29"/>
      <w:bookmarkEnd w:id="30"/>
      <w:r>
        <w:fldChar w:fldCharType="begin"/>
      </w:r>
      <w:r>
        <w:instrText xml:space="preserve"> XE "Overview (synopsis)" </w:instrText>
      </w:r>
      <w:r>
        <w:fldChar w:fldCharType="end"/>
      </w:r>
    </w:p>
    <w:p w:rsidR="00F2781E" w:rsidRDefault="00C37A60">
      <w:r>
        <w:t>The structures specified in this format provide an extended XML vocabulary for the DrawingML file format structure. The extended elements and attributes enable the format to indicate further information abou</w:t>
      </w:r>
      <w:r>
        <w:t xml:space="preserve">t a document, or content and formatting of parts of the document beyond the elements and attributes of the Office Open XML File Formats as described in </w:t>
      </w:r>
      <w:hyperlink r:id="rId38">
        <w:r>
          <w:rPr>
            <w:rStyle w:val="Hyperlink"/>
          </w:rPr>
          <w:t>[ISO/IEC29500:2012]</w:t>
        </w:r>
      </w:hyperlink>
      <w:r>
        <w:t>. Because these elem</w:t>
      </w:r>
      <w:r>
        <w:t>ents and attributes are meant as extensions, their intent and usage varies.</w:t>
      </w:r>
    </w:p>
    <w:p w:rsidR="00F2781E" w:rsidRDefault="00C37A60">
      <w:r>
        <w:t xml:space="preserve">The extensions specified in this format are integrated into Office Open XML file formats by means of the Markup Compatibility and Extensibility features described in </w:t>
      </w:r>
      <w:hyperlink r:id="rId39">
        <w:r>
          <w:rPr>
            <w:rStyle w:val="Hyperlink"/>
          </w:rPr>
          <w:t>[ISO/IEC29500-3:2012]</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w:t>
      </w:r>
      <w:r>
        <w:t>ns when integrating the extensions from this format. Using these extensions as specified in this document results in Office Open XML file formats conformance.</w:t>
      </w:r>
    </w:p>
    <w:p w:rsidR="00F2781E" w:rsidRDefault="00C37A60">
      <w:r>
        <w:t>The following sections provide an overview of the functionality supported by these extensions.</w:t>
      </w:r>
    </w:p>
    <w:p w:rsidR="00F2781E" w:rsidRDefault="00C37A60">
      <w:pPr>
        <w:pStyle w:val="Heading3"/>
      </w:pPr>
      <w:bookmarkStart w:id="31" w:name="section_78d69e366adf4d87a53f958a7cce26cc"/>
      <w:bookmarkStart w:id="32" w:name="_Toc473779661"/>
      <w:r>
        <w:t>Ch</w:t>
      </w:r>
      <w:r>
        <w:t>arts</w:t>
      </w:r>
      <w:bookmarkEnd w:id="31"/>
      <w:bookmarkEnd w:id="32"/>
      <w:r>
        <w:fldChar w:fldCharType="begin"/>
      </w:r>
      <w:r>
        <w:instrText xml:space="preserve"> XE "Charts" </w:instrText>
      </w:r>
      <w:r>
        <w:fldChar w:fldCharType="end"/>
      </w:r>
    </w:p>
    <w:p w:rsidR="00F2781E" w:rsidRDefault="00C37A60">
      <w:r>
        <w:t>Chart extensions add a number of features to charts (</w:t>
      </w:r>
      <w:hyperlink r:id="rId40">
        <w:r>
          <w:rPr>
            <w:rStyle w:val="Hyperlink"/>
          </w:rPr>
          <w:t>[ISO/IEC29500-1:2012]</w:t>
        </w:r>
      </w:hyperlink>
      <w:r>
        <w:t xml:space="preserve"> section 21.2). Following are the new extensions:</w:t>
      </w:r>
    </w:p>
    <w:p w:rsidR="00F2781E" w:rsidRDefault="00C37A60">
      <w:pPr>
        <w:pStyle w:val="ListParagraph"/>
        <w:numPr>
          <w:ilvl w:val="0"/>
          <w:numId w:val="50"/>
        </w:numPr>
      </w:pPr>
      <w:r>
        <w:t xml:space="preserve">The </w:t>
      </w:r>
      <w:r>
        <w:rPr>
          <w:b/>
        </w:rPr>
        <w:t>invertSolidFillFmt</w:t>
      </w:r>
      <w:r>
        <w:t xml:space="preserve"> extension for the </w:t>
      </w:r>
      <w:r>
        <w:rPr>
          <w:b/>
        </w:rPr>
        <w:t>ser</w:t>
      </w:r>
      <w:r>
        <w:t xml:space="preserve"> el</w:t>
      </w:r>
      <w:r>
        <w:t xml:space="preserve">ement described in [ISO/IEC29500-1:2012] section 21.2.2.170 and the </w:t>
      </w:r>
      <w:r>
        <w:rPr>
          <w:b/>
        </w:rPr>
        <w:t>ser</w:t>
      </w:r>
      <w:r>
        <w:t xml:space="preserve"> element described in [ISO/IEC29500-1:2012] section 21.2.2.174 specify the color of the negative data points of the chart series ([ISO/IEC29500-1:2012] section 21.2).</w:t>
      </w:r>
    </w:p>
    <w:p w:rsidR="00F2781E" w:rsidRDefault="00C37A60">
      <w:pPr>
        <w:pStyle w:val="ListParagraph"/>
        <w:numPr>
          <w:ilvl w:val="0"/>
          <w:numId w:val="50"/>
        </w:numPr>
      </w:pPr>
      <w:r>
        <w:t xml:space="preserve">The </w:t>
      </w:r>
      <w:r>
        <w:rPr>
          <w:b/>
        </w:rPr>
        <w:t>pivotOptions</w:t>
      </w:r>
      <w:r>
        <w:t xml:space="preserve"> e</w:t>
      </w:r>
      <w:r>
        <w:t xml:space="preserve">xtension for the </w:t>
      </w:r>
      <w:r>
        <w:rPr>
          <w:b/>
        </w:rPr>
        <w:t>chartspace</w:t>
      </w:r>
      <w:r>
        <w:t xml:space="preserve"> element ([ISO/IEC29500-1:2012] section 21.2.2.29) specifies which pivot controls appear on the chart ([ISO/IEC29500-1:2012] section 21.2).</w:t>
      </w:r>
    </w:p>
    <w:p w:rsidR="00F2781E" w:rsidRDefault="00C37A60">
      <w:pPr>
        <w:pStyle w:val="ListParagraph"/>
        <w:numPr>
          <w:ilvl w:val="0"/>
          <w:numId w:val="50"/>
        </w:numPr>
      </w:pPr>
      <w:r>
        <w:lastRenderedPageBreak/>
        <w:t xml:space="preserve">The </w:t>
      </w:r>
      <w:r>
        <w:rPr>
          <w:b/>
        </w:rPr>
        <w:t>style</w:t>
      </w:r>
      <w:r>
        <w:t xml:space="preserve"> extension for the </w:t>
      </w:r>
      <w:r>
        <w:rPr>
          <w:b/>
        </w:rPr>
        <w:t>chartspace</w:t>
      </w:r>
      <w:r>
        <w:t xml:space="preserve"> element ([ISO/IEC29500-1:2012]</w:t>
      </w:r>
      <w:r>
        <w:t xml:space="preserve"> section 21.2.2.29) specifies the new styles of the chart ([ISO/IEC29500-1:2012] section 21.2).</w:t>
      </w:r>
    </w:p>
    <w:p w:rsidR="00F2781E" w:rsidRDefault="00C37A60">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([ISO/IEC29500-1:2012] section 21.2.2.97) and the </w:t>
      </w:r>
      <w:r>
        <w:rPr>
          <w:b/>
        </w:rPr>
        <w:t>line3DChart</w:t>
      </w:r>
      <w:r>
        <w:t xml:space="preserve"> ([ISO/IEC29500-1:2012] section 21.2.2.9</w:t>
      </w:r>
      <w:r>
        <w:t>6) specifies a series that has been filtered from the chart ([ISO/IEC29500-1:2012] section 21.2).</w:t>
      </w:r>
    </w:p>
    <w:p w:rsidR="00F2781E" w:rsidRDefault="00C37A60">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([ISO/IEC29500-1:2012] section 21.2.2.161) specifies a series that has been filtered from the</w:t>
      </w:r>
      <w:r>
        <w:t xml:space="preserve"> chart ([ISO/IEC29500-1:2012] section 21.2).</w:t>
      </w:r>
    </w:p>
    <w:p w:rsidR="00F2781E" w:rsidRDefault="00C37A60">
      <w:pPr>
        <w:pStyle w:val="ListParagraph"/>
        <w:numPr>
          <w:ilvl w:val="0"/>
          <w:numId w:val="50"/>
        </w:numPr>
      </w:pPr>
      <w:r>
        <w:t xml:space="preserve">The </w:t>
      </w:r>
      <w:r>
        <w:rPr>
          <w:b/>
        </w:rPr>
        <w:t>filteredRadarSeries</w:t>
      </w:r>
      <w:r>
        <w:t xml:space="preserve"> extension for the </w:t>
      </w:r>
      <w:r>
        <w:rPr>
          <w:b/>
        </w:rPr>
        <w:t xml:space="preserve">radarChart </w:t>
      </w:r>
      <w:r>
        <w:t>element ([ISO/IEC29500-1:2012] section 21.2.2.153) specifies a series that has been filtered from the chart ([ISO/IEC29500-1:2012] section 21.2).</w:t>
      </w:r>
    </w:p>
    <w:p w:rsidR="00F2781E" w:rsidRDefault="00C37A60">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([ISO/IEC29500-1:2012] section 21.2.2.15) specifies a series that has been filtered from the chart ([ISO/IEC29500-1:2012] section 21.2).</w:t>
      </w:r>
    </w:p>
    <w:p w:rsidR="00F2781E" w:rsidRDefault="00C37A60">
      <w:pPr>
        <w:pStyle w:val="ListParagraph"/>
        <w:numPr>
          <w:ilvl w:val="0"/>
          <w:numId w:val="50"/>
        </w:numPr>
      </w:pPr>
      <w:r>
        <w:t xml:space="preserve">The </w:t>
      </w:r>
      <w:r>
        <w:rPr>
          <w:b/>
        </w:rPr>
        <w:t>f</w:t>
      </w:r>
      <w:r>
        <w:rPr>
          <w:b/>
        </w:rPr>
        <w:t>ilteredAreaSeries</w:t>
      </w:r>
      <w:r>
        <w:t xml:space="preserve"> extension for the </w:t>
      </w:r>
      <w:r>
        <w:rPr>
          <w:b/>
        </w:rPr>
        <w:t xml:space="preserve">areaChart </w:t>
      </w:r>
      <w:r>
        <w:t xml:space="preserve">element ([ISO/IEC29500-1:2012] section 21.2.2.5) and the </w:t>
      </w:r>
      <w:r>
        <w:rPr>
          <w:b/>
        </w:rPr>
        <w:t>area3DChart</w:t>
      </w:r>
      <w:r>
        <w:t xml:space="preserve"> ([ISO/IEC29500-1:2012] section 21.2.2.4) specifies a series that has been filtered from the chart ([ISO/IEC29500-1:2012] section 21.2).</w:t>
      </w:r>
    </w:p>
    <w:p w:rsidR="00F2781E" w:rsidRDefault="00C37A60">
      <w:pPr>
        <w:pStyle w:val="ListParagraph"/>
        <w:numPr>
          <w:ilvl w:val="0"/>
          <w:numId w:val="50"/>
        </w:numPr>
      </w:pPr>
      <w:r>
        <w:t xml:space="preserve">The </w:t>
      </w:r>
      <w:r>
        <w:rPr>
          <w:b/>
        </w:rPr>
        <w:t>f</w:t>
      </w:r>
      <w:r>
        <w:rPr>
          <w:b/>
        </w:rPr>
        <w:t>ilteredBubbleSeries</w:t>
      </w:r>
      <w:r>
        <w:t xml:space="preserve"> extension for the </w:t>
      </w:r>
      <w:r>
        <w:rPr>
          <w:b/>
        </w:rPr>
        <w:t xml:space="preserve">bubbleChart </w:t>
      </w:r>
      <w:r>
        <w:t>element ([ISO/IEC29500-1:2012] section 21.2.2.20) specifies a series that has been filtered from the chart ([ISO/IEC29500-1:2012] section 21.2).</w:t>
      </w:r>
    </w:p>
    <w:p w:rsidR="00F2781E" w:rsidRDefault="00C37A60">
      <w:pPr>
        <w:pStyle w:val="ListParagraph"/>
        <w:numPr>
          <w:ilvl w:val="0"/>
          <w:numId w:val="50"/>
        </w:numPr>
      </w:pPr>
      <w:r>
        <w:t xml:space="preserve">The </w:t>
      </w:r>
      <w:r>
        <w:rPr>
          <w:b/>
        </w:rPr>
        <w:t>filteredSurfaceSeries</w:t>
      </w:r>
      <w:r>
        <w:t xml:space="preserve"> extension for the </w:t>
      </w:r>
      <w:r>
        <w:rPr>
          <w:b/>
        </w:rPr>
        <w:t xml:space="preserve">surfaceChart </w:t>
      </w:r>
      <w:r>
        <w:t>elem</w:t>
      </w:r>
      <w:r>
        <w:t xml:space="preserve">ent ([ISO/IEC29500-1:2012] section 21.2.2.204) and the </w:t>
      </w:r>
      <w:r>
        <w:rPr>
          <w:b/>
        </w:rPr>
        <w:t>surface3DChart</w:t>
      </w:r>
      <w:r>
        <w:t xml:space="preserve"> ([ISO/IEC29500-1:2012] section 21.2.2.203) specifies a series that has been filtered from the chart ([ISO/IEC29500-1:2012] section 21.2).</w:t>
      </w:r>
    </w:p>
    <w:p w:rsidR="00F2781E" w:rsidRDefault="00C37A60">
      <w:pPr>
        <w:pStyle w:val="ListParagraph"/>
        <w:numPr>
          <w:ilvl w:val="0"/>
          <w:numId w:val="50"/>
        </w:numPr>
      </w:pPr>
      <w:r>
        <w:t xml:space="preserve">The </w:t>
      </w:r>
      <w:r>
        <w:rPr>
          <w:b/>
        </w:rPr>
        <w:t>fullRef</w:t>
      </w:r>
      <w:r>
        <w:t xml:space="preserve"> extension for the </w:t>
      </w:r>
      <w:r>
        <w:rPr>
          <w:b/>
        </w:rPr>
        <w:t xml:space="preserve">strRef </w:t>
      </w:r>
      <w:r>
        <w:t>element ([I</w:t>
      </w:r>
      <w:r>
        <w:t xml:space="preserve">SO/IEC29500-1:2012] section 21.2.2.201) and the </w:t>
      </w:r>
      <w:r>
        <w:rPr>
          <w:b/>
        </w:rPr>
        <w:t>numRef</w:t>
      </w:r>
      <w:r>
        <w:t xml:space="preserve"> ([ISO/IEC29500-1:2012] section 21.2.2.123) and the </w:t>
      </w:r>
      <w:r>
        <w:rPr>
          <w:b/>
        </w:rPr>
        <w:t>multiLvlStrRef</w:t>
      </w:r>
      <w:r>
        <w:t xml:space="preserve"> ([ISO/IEC29500-1:2012] section 21.2.2.115) specifies the non-filtered data source reference for filtered out chart ([ISO/IEC29500-1:201</w:t>
      </w:r>
      <w:r>
        <w:t>2] section 21.2) series data.</w:t>
      </w:r>
    </w:p>
    <w:p w:rsidR="00F2781E" w:rsidRDefault="00C37A60">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([ISO/IEC29500-1:2012] section 21.2.2.115) specifies the</w:t>
      </w:r>
      <w:r>
        <w:t xml:space="preserve"> data source reference for the currently selected label level for a chart ([ISO/IEC29500-1:2012] section 21.2) category axis or a chart ([ISO/IEC29500-1:2012] section 21.2) series title.</w:t>
      </w:r>
    </w:p>
    <w:p w:rsidR="00F2781E" w:rsidRDefault="00C37A60">
      <w:pPr>
        <w:pStyle w:val="ListParagraph"/>
        <w:numPr>
          <w:ilvl w:val="0"/>
          <w:numId w:val="50"/>
        </w:numPr>
      </w:pPr>
      <w:r>
        <w:t xml:space="preserve">The </w:t>
      </w:r>
      <w:r>
        <w:rPr>
          <w:b/>
        </w:rPr>
        <w:t xml:space="preserve">formulaRef </w:t>
      </w:r>
      <w:r>
        <w:t xml:space="preserve">extension for the </w:t>
      </w:r>
      <w:r>
        <w:rPr>
          <w:b/>
        </w:rPr>
        <w:t xml:space="preserve">strRef </w:t>
      </w:r>
      <w:r>
        <w:t>element ([ISO/IEC29500-1:2012</w:t>
      </w:r>
      <w:r>
        <w:t xml:space="preserve">] section 21.2.2.201) and the </w:t>
      </w:r>
      <w:r>
        <w:rPr>
          <w:b/>
        </w:rPr>
        <w:t>numRef</w:t>
      </w:r>
      <w:r>
        <w:t xml:space="preserve"> ([ISO/IEC29500-1:2012] section 21.2.2.123) and the </w:t>
      </w:r>
      <w:r>
        <w:rPr>
          <w:b/>
        </w:rPr>
        <w:t>multiLvlStrRef</w:t>
      </w:r>
      <w:r>
        <w:t xml:space="preserve"> ([ISO/IEC29500-1:2012] section 21.2.2.115) specifies the data source reference of the parent element when the parent is part of an extension list.</w:t>
      </w:r>
    </w:p>
    <w:p w:rsidR="00F2781E" w:rsidRDefault="00C37A60">
      <w:pPr>
        <w:pStyle w:val="ListParagraph"/>
        <w:numPr>
          <w:ilvl w:val="0"/>
          <w:numId w:val="50"/>
        </w:numPr>
      </w:pPr>
      <w:r>
        <w:t xml:space="preserve">The </w:t>
      </w:r>
      <w:r>
        <w:rPr>
          <w:b/>
        </w:rPr>
        <w:t>fi</w:t>
      </w:r>
      <w:r>
        <w:rPr>
          <w:b/>
        </w:rPr>
        <w:t xml:space="preserve">lteredSeriesTitle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w:t>
      </w:r>
      <w:r>
        <w:t xml:space="preserve">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w:t>
      </w:r>
      <w:r>
        <w:t xml:space="preserve"> section 21.2.2.173) specifies a chart ([ISO/IEC29500-1:2012] section 21.2) series title that has been filtered from the chart ([ISO/IEC29500-1:2012] section 21.2).</w:t>
      </w:r>
    </w:p>
    <w:p w:rsidR="00F2781E" w:rsidRDefault="00C37A60">
      <w:pPr>
        <w:pStyle w:val="ListParagraph"/>
        <w:numPr>
          <w:ilvl w:val="0"/>
          <w:numId w:val="50"/>
        </w:numPr>
      </w:pPr>
      <w:r>
        <w:t xml:space="preserve">The </w:t>
      </w:r>
      <w:r>
        <w:rPr>
          <w:b/>
        </w:rPr>
        <w:t xml:space="preserve">filteredCategoryTitle </w:t>
      </w:r>
      <w:r>
        <w:t xml:space="preserve">extension for the </w:t>
      </w:r>
      <w:r>
        <w:rPr>
          <w:b/>
        </w:rPr>
        <w:t xml:space="preserve">ser </w:t>
      </w:r>
      <w:r>
        <w:t>element ([ISO/IEC29500-1:2012] section 21.2</w:t>
      </w:r>
      <w:r>
        <w:t xml:space="preserve">.2.168)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w:t>
      </w:r>
      <w:r>
        <w:t xml:space="preserve">72) </w:t>
      </w:r>
      <w:r>
        <w:lastRenderedPageBreak/>
        <w:t xml:space="preserve">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category</w:t>
      </w:r>
      <w:r>
        <w:t xml:space="preserve"> title that has been filtered from the chart ([ISO/IEC29500-1:2012] section 21.2).</w:t>
      </w:r>
    </w:p>
    <w:p w:rsidR="00F2781E" w:rsidRDefault="00C37A60">
      <w:pPr>
        <w:pStyle w:val="ListParagraph"/>
        <w:numPr>
          <w:ilvl w:val="0"/>
          <w:numId w:val="50"/>
        </w:numPr>
      </w:pPr>
      <w:r>
        <w:t xml:space="preserve">The </w:t>
      </w:r>
      <w:r>
        <w:rPr>
          <w:b/>
        </w:rPr>
        <w:t>pivotSource</w:t>
      </w:r>
      <w:r>
        <w:t xml:space="preserve"> extension for the </w:t>
      </w:r>
      <w:r>
        <w:rPr>
          <w:b/>
        </w:rPr>
        <w:t>chartspace</w:t>
      </w:r>
      <w:r>
        <w:t xml:space="preserve"> element ([ISO/IEC29500-1:2012] section 21.2.2.29) specifies the source Non-Worksheet PivotTable (</w:t>
      </w:r>
      <w:r>
        <w:rPr>
          <w:b/>
        </w:rPr>
        <w:t xml:space="preserve"> </w:t>
      </w:r>
      <w:hyperlink r:id="rId41" w:anchor="Section_2c5dee00eff24b2292b60738acd4475e">
        <w:r>
          <w:rPr>
            <w:rStyle w:val="Hyperlink"/>
          </w:rPr>
          <w:t>[MS-XLSX]</w:t>
        </w:r>
      </w:hyperlink>
      <w:r>
        <w:t xml:space="preserve"> section 2.3.3 and </w:t>
      </w:r>
      <w:hyperlink r:id="rId42" w:anchor="Section_acc8aa921f02416799f584f9f676b95a">
        <w:r>
          <w:rPr>
            <w:rStyle w:val="Hyperlink"/>
          </w:rPr>
          <w:t>[MS-XLSB]</w:t>
        </w:r>
      </w:hyperlink>
      <w:r>
        <w:t xml:space="preserve"> section 2.2.5.5 for the chart ([ISO/IEC29500-1:2012] section 21.2).</w:t>
      </w:r>
    </w:p>
    <w:p w:rsidR="00F2781E" w:rsidRDefault="00C37A60">
      <w:pPr>
        <w:pStyle w:val="ListParagraph"/>
        <w:numPr>
          <w:ilvl w:val="0"/>
          <w:numId w:val="50"/>
        </w:numPr>
      </w:pPr>
      <w:r>
        <w:t xml:space="preserve">The </w:t>
      </w:r>
      <w:r>
        <w:rPr>
          <w:b/>
        </w:rPr>
        <w:t>numFmt</w:t>
      </w:r>
      <w:r>
        <w:t xml:space="preserve"> extension f</w:t>
      </w:r>
      <w:r>
        <w:t xml:space="preserve">or the </w:t>
      </w:r>
      <w:r>
        <w:rPr>
          <w:b/>
        </w:rPr>
        <w:t>catAx</w:t>
      </w:r>
      <w:r>
        <w:t xml:space="preserve"> element ([ISO/IEC29500-1:2012] section 21.2.2.25), </w:t>
      </w:r>
      <w:r>
        <w:rPr>
          <w:b/>
        </w:rPr>
        <w:t>dateAx</w:t>
      </w:r>
      <w:r>
        <w:t xml:space="preserve"> element ([ISO/IEC29500-1:2012] section 21.2.2.39), </w:t>
      </w:r>
      <w:r>
        <w:rPr>
          <w:b/>
        </w:rPr>
        <w:t>serAx</w:t>
      </w:r>
      <w:r>
        <w:t xml:space="preserve"> element ([ISO/IEC29500-1:2012] section 21.2.2.175) and </w:t>
      </w:r>
      <w:r>
        <w:rPr>
          <w:b/>
        </w:rPr>
        <w:t>valAx</w:t>
      </w:r>
      <w:r>
        <w:t xml:space="preserve"> element ([ISO/IEC29500-1:2012] section 21.2.2.226) that specifies t</w:t>
      </w:r>
      <w:r>
        <w:t xml:space="preserve">he number formatting for the chart category axis, date axis, series axis and value axis ([ISO/IEC29500-1:2012] section 21.2) whose </w:t>
      </w:r>
      <w:r>
        <w:rPr>
          <w:b/>
        </w:rPr>
        <w:t>pivotSource</w:t>
      </w:r>
      <w:r>
        <w:t xml:space="preserve"> element specifies a Non-Worksheet PivotTable ([MS-XLSX] section 2.3.3 and [MS-XLSB] section 2.2.5.5).</w:t>
      </w:r>
    </w:p>
    <w:p w:rsidR="00F2781E" w:rsidRDefault="00C37A60">
      <w:pPr>
        <w:pStyle w:val="ListParagraph"/>
      </w:pPr>
      <w:r>
        <w:t xml:space="preserve">The </w:t>
      </w:r>
      <w:r>
        <w:rPr>
          <w:b/>
        </w:rPr>
        <w:t>showLea</w:t>
      </w:r>
      <w:r>
        <w:rPr>
          <w:b/>
        </w:rPr>
        <w:t>derLines</w:t>
      </w:r>
      <w:r>
        <w:t xml:space="preserve"> extension for the </w:t>
      </w:r>
      <w:r>
        <w:rPr>
          <w:b/>
        </w:rPr>
        <w:t>dLbls</w:t>
      </w:r>
      <w:r>
        <w:t xml:space="preserve"> element ([ISO/IEC29500-1:2012]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F2781E" w:rsidRDefault="00C37A60">
      <w:pPr>
        <w:pStyle w:val="ListParagraph"/>
        <w:numPr>
          <w:ilvl w:val="0"/>
          <w:numId w:val="50"/>
        </w:numPr>
      </w:pPr>
      <w:r>
        <w:t xml:space="preserve">The </w:t>
      </w:r>
      <w:r>
        <w:rPr>
          <w:b/>
        </w:rPr>
        <w:t>lead</w:t>
      </w:r>
      <w:r>
        <w:rPr>
          <w:b/>
        </w:rPr>
        <w:t>erLines</w:t>
      </w:r>
      <w:r>
        <w:t xml:space="preserve"> extension for the </w:t>
      </w:r>
      <w:r>
        <w:rPr>
          <w:b/>
        </w:rPr>
        <w:t>dLbls</w:t>
      </w:r>
      <w:r>
        <w:t xml:space="preserve"> element ([ISO/IEC29500-1:2012] section 21.2.2.49) specifies the formatting of leader lines for </w:t>
      </w:r>
      <w:r>
        <w:rPr>
          <w:b/>
        </w:rPr>
        <w:t>Datalabels</w:t>
      </w:r>
      <w:r>
        <w:t xml:space="preserve"> in a chart of any type.</w:t>
      </w:r>
    </w:p>
    <w:p w:rsidR="00F2781E" w:rsidRDefault="00C37A60">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w:t>
      </w:r>
      <w:r>
        <w:t xml:space="preserve">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w:t>
      </w:r>
      <w:r>
        <w:t xml:space="preserve">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are obtained.</w:t>
      </w:r>
    </w:p>
    <w:p w:rsidR="00F2781E" w:rsidRDefault="00C37A60">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w:t>
      </w:r>
      <w:r>
        <w:t xml:space="preserv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w:t>
      </w:r>
      <w:r>
        <w:t xml:space="preserve">nt ([ISO/IEC29500-1:2012] section 21.2.2.167) and the </w:t>
      </w:r>
      <w:r>
        <w:rPr>
          <w:b/>
        </w:rPr>
        <w:t>ser</w:t>
      </w:r>
      <w:r>
        <w:t xml:space="preserve"> element ([ISO/IEC29500-1:2012] section 21.2.2.173) specifies special formatting properties of data points that have been filtered out from the chart series ([ISO/IEC29500-1:2012] section 21.2).</w:t>
      </w:r>
    </w:p>
    <w:p w:rsidR="00F2781E" w:rsidRDefault="00C37A60">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F2781E" w:rsidRDefault="00C37A60">
      <w:pPr>
        <w:pStyle w:val="ListParagraph"/>
        <w:numPr>
          <w:ilvl w:val="0"/>
          <w:numId w:val="50"/>
        </w:numPr>
      </w:pPr>
      <w:r>
        <w:t xml:space="preserve">The </w:t>
      </w:r>
      <w:r>
        <w:rPr>
          <w:b/>
        </w:rPr>
        <w:t>xForSave</w:t>
      </w:r>
      <w:r>
        <w:t xml:space="preserve"> extension for the </w:t>
      </w:r>
      <w:r>
        <w:rPr>
          <w:b/>
        </w:rPr>
        <w:t xml:space="preserve">dLbl </w:t>
      </w:r>
      <w:r>
        <w:t xml:space="preserve">element ([ISO/IEC29500-1:2012] section 21.2.2.47) specifies if this </w:t>
      </w:r>
      <w:r>
        <w:rPr>
          <w:b/>
        </w:rPr>
        <w:t>Datalabel</w:t>
      </w:r>
      <w:r>
        <w:t xml:space="preserve"> was created as an exception entry only for saving, but is tre</w:t>
      </w:r>
      <w:r>
        <w:t xml:space="preserve">ated the same as the prototype </w:t>
      </w:r>
      <w:r>
        <w:rPr>
          <w:b/>
        </w:rPr>
        <w:t>Datalabel</w:t>
      </w:r>
      <w:r>
        <w:t xml:space="preserve"> in the collection.</w:t>
      </w:r>
    </w:p>
    <w:p w:rsidR="00F2781E" w:rsidRDefault="00C37A60">
      <w:pPr>
        <w:pStyle w:val="ListParagraph"/>
        <w:numPr>
          <w:ilvl w:val="0"/>
          <w:numId w:val="50"/>
        </w:numPr>
      </w:pPr>
      <w:r>
        <w:t xml:space="preserve">The </w:t>
      </w:r>
      <w:r>
        <w:rPr>
          <w:b/>
        </w:rPr>
        <w:t>showDataLabelsRange</w:t>
      </w:r>
      <w:r>
        <w:t xml:space="preserve"> extension for the </w:t>
      </w:r>
      <w:r>
        <w:rPr>
          <w:b/>
        </w:rPr>
        <w:t>dLbls</w:t>
      </w:r>
      <w:r>
        <w:t xml:space="preserve"> element ([ISO/IEC29500-1:2012] section 21.2.2.49) or the </w:t>
      </w:r>
      <w:r>
        <w:rPr>
          <w:b/>
        </w:rPr>
        <w:t xml:space="preserve">dLbl </w:t>
      </w:r>
      <w:r>
        <w:t xml:space="preserve">element ([ISO/IEC29500-1:2012] section 21.2.2.47) specifies if the value of the </w:t>
      </w:r>
      <w:r>
        <w:rPr>
          <w:b/>
        </w:rPr>
        <w:t>Datala</w:t>
      </w:r>
      <w:r>
        <w:rPr>
          <w:b/>
        </w:rPr>
        <w:t>bel</w:t>
      </w:r>
      <w:r>
        <w:t xml:space="preserve"> contains the range field which allows values to be specified from a formula for multiple </w:t>
      </w:r>
      <w:r>
        <w:rPr>
          <w:b/>
        </w:rPr>
        <w:t>Datalabels</w:t>
      </w:r>
      <w:r>
        <w:t>.</w:t>
      </w:r>
    </w:p>
    <w:p w:rsidR="00F2781E" w:rsidRDefault="00C37A60">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w:t>
      </w:r>
      <w:r>
        <w:t xml:space="preserve">hich determines the value of each </w:t>
      </w:r>
      <w:r>
        <w:rPr>
          <w:b/>
        </w:rPr>
        <w:t>Datalabel</w:t>
      </w:r>
      <w:r>
        <w:t xml:space="preserve"> in that collection.</w:t>
      </w:r>
    </w:p>
    <w:p w:rsidR="00F2781E" w:rsidRDefault="00C37A60">
      <w:pPr>
        <w:pStyle w:val="ListParagraph"/>
        <w:numPr>
          <w:ilvl w:val="0"/>
          <w:numId w:val="50"/>
        </w:numPr>
      </w:pPr>
      <w:r>
        <w:lastRenderedPageBreak/>
        <w:t xml:space="preserve">The </w:t>
      </w:r>
      <w:r>
        <w:rPr>
          <w:b/>
        </w:rPr>
        <w:t xml:space="preserve">spPr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shape geometry for the </w:t>
      </w:r>
      <w:r>
        <w:rPr>
          <w:b/>
        </w:rPr>
        <w:t>Datalabel</w:t>
      </w:r>
      <w:r>
        <w:t>.</w:t>
      </w:r>
    </w:p>
    <w:p w:rsidR="00F2781E" w:rsidRDefault="00C37A60">
      <w:pPr>
        <w:pStyle w:val="ListParagraph"/>
        <w:numPr>
          <w:ilvl w:val="0"/>
          <w:numId w:val="50"/>
        </w:numPr>
      </w:pPr>
      <w:r>
        <w:t xml:space="preserve">The </w:t>
      </w:r>
      <w:r>
        <w:rPr>
          <w:b/>
        </w:rPr>
        <w:t>layout</w:t>
      </w:r>
      <w:r>
        <w:t xml:space="preserve"> extension for the </w:t>
      </w:r>
      <w:r>
        <w:rPr>
          <w:b/>
        </w:rPr>
        <w:t>dLbls</w:t>
      </w:r>
      <w:r>
        <w:t xml:space="preserve"> element ([ISO/IEC29500-1:2012] section 21.2.2.49) or the </w:t>
      </w:r>
      <w:r>
        <w:rPr>
          <w:b/>
        </w:rPr>
        <w:t xml:space="preserve">dLbl </w:t>
      </w:r>
      <w:r>
        <w:t xml:space="preserve">element ([ISO/IEC29500-1:2012] section 21.2.2.47) specifies the custom size of the </w:t>
      </w:r>
      <w:r>
        <w:rPr>
          <w:b/>
        </w:rPr>
        <w:t>Datalabel</w:t>
      </w:r>
      <w:r>
        <w:t>.</w:t>
      </w:r>
    </w:p>
    <w:p w:rsidR="00F2781E" w:rsidRDefault="00C37A60">
      <w:pPr>
        <w:pStyle w:val="ListParagraph"/>
        <w:numPr>
          <w:ilvl w:val="0"/>
          <w:numId w:val="50"/>
        </w:numPr>
      </w:pPr>
      <w:r>
        <w:t xml:space="preserve">The </w:t>
      </w:r>
      <w:r>
        <w:rPr>
          <w:b/>
        </w:rPr>
        <w:t>autoCat</w:t>
      </w:r>
      <w:r>
        <w:t xml:space="preserve"> extension for the </w:t>
      </w:r>
      <w:r>
        <w:rPr>
          <w:b/>
        </w:rPr>
        <w:t>strLit</w:t>
      </w:r>
      <w:r>
        <w:t xml:space="preserve"> element (</w:t>
      </w:r>
      <w:r>
        <w:t>[ISO/IEC29500-1:2012] section 21.2.2.200) specifies if the category captions for the chart series were automatically generated and saved out as literal data.</w:t>
      </w:r>
    </w:p>
    <w:p w:rsidR="00F2781E" w:rsidRDefault="00C37A60">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w:t>
      </w:r>
      <w:r>
        <w:t>specifies additional pivot controls that may appear on the chart ([ISO/IEC29500-1:2012] section 21.2).</w:t>
      </w:r>
    </w:p>
    <w:p w:rsidR="00F2781E" w:rsidRDefault="00C37A60">
      <w:pPr>
        <w:pStyle w:val="Heading3"/>
      </w:pPr>
      <w:bookmarkStart w:id="33" w:name="section_bf6a6c33f5d54b7da4ef26dcd3c627e6"/>
      <w:bookmarkStart w:id="34" w:name="_Toc473779662"/>
      <w:r>
        <w:t>Content Parts and Ink</w:t>
      </w:r>
      <w:bookmarkEnd w:id="33"/>
      <w:bookmarkEnd w:id="34"/>
      <w:r>
        <w:fldChar w:fldCharType="begin"/>
      </w:r>
      <w:r>
        <w:instrText xml:space="preserve"> XE "Content parts" </w:instrText>
      </w:r>
      <w:r>
        <w:fldChar w:fldCharType="end"/>
      </w:r>
      <w:r>
        <w:fldChar w:fldCharType="begin"/>
      </w:r>
      <w:r>
        <w:instrText xml:space="preserve"> XE "Ink" </w:instrText>
      </w:r>
      <w:r>
        <w:fldChar w:fldCharType="end"/>
      </w:r>
    </w:p>
    <w:p w:rsidR="00F2781E" w:rsidRDefault="00C37A60">
      <w:r>
        <w:t xml:space="preserve">Ink is stored in documents as an extension by using a part referenced by the relationship </w:t>
      </w:r>
      <w:r>
        <w:rPr>
          <w:b/>
        </w:rPr>
        <w:t>id</w:t>
      </w:r>
      <w:r>
        <w:t xml:space="preserve"> attr</w:t>
      </w:r>
      <w:r>
        <w:t xml:space="preserve">ibute of a content part element. Some content part elements are described in </w:t>
      </w:r>
      <w:hyperlink r:id="rId43">
        <w:r>
          <w:rPr>
            <w:rStyle w:val="Hyperlink"/>
          </w:rPr>
          <w:t>[ISO/IEC29500-1:2012]</w:t>
        </w:r>
      </w:hyperlink>
      <w:r>
        <w:t xml:space="preserve"> section 17.3.3.2, 19.3.1.14, and 20.5.2.12. Other content part elements are themselves exten</w:t>
      </w:r>
      <w:r>
        <w:t>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4">
        <w:r>
          <w:rPr>
            <w:rStyle w:val="Hyperlink"/>
          </w:rPr>
          <w:t>[InkML]</w:t>
        </w:r>
      </w:hyperlink>
      <w:r>
        <w:t xml:space="preserve">, the W3C EMMA recommendation specification </w:t>
      </w:r>
      <w:hyperlink r:id="rId45">
        <w:r>
          <w:rPr>
            <w:rStyle w:val="Hyperlink"/>
          </w:rPr>
          <w:t>[EMMA]</w:t>
        </w:r>
      </w:hyperlink>
      <w:r>
        <w:t>, and other extended elements (</w:t>
      </w:r>
      <w:hyperlink w:anchor="Section_096dacae0d2c4861bc4dc8e4c6405ad3" w:history="1">
        <w:r>
          <w:rPr>
            <w:rStyle w:val="Hyperlink"/>
          </w:rPr>
          <w:t>2.1.4</w:t>
        </w:r>
      </w:hyperlink>
      <w:r>
        <w:t>).</w:t>
      </w:r>
    </w:p>
    <w:p w:rsidR="00F2781E" w:rsidRDefault="00C37A60">
      <w:pPr>
        <w:pStyle w:val="Heading3"/>
      </w:pPr>
      <w:bookmarkStart w:id="35" w:name="section_7e1f152415694aa2a6c9aab2d855bd48"/>
      <w:bookmarkStart w:id="36" w:name="_Toc473779663"/>
      <w:r>
        <w:t>Pictures</w:t>
      </w:r>
      <w:bookmarkEnd w:id="35"/>
      <w:bookmarkEnd w:id="36"/>
      <w:r>
        <w:fldChar w:fldCharType="begin"/>
      </w:r>
      <w:r>
        <w:instrText xml:space="preserve"> XE "Pic</w:instrText>
      </w:r>
      <w:r>
        <w:instrText xml:space="preserve">tures" </w:instrText>
      </w:r>
      <w:r>
        <w:fldChar w:fldCharType="end"/>
      </w:r>
    </w:p>
    <w:p w:rsidR="00F2781E" w:rsidRDefault="00C37A60">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 un</w:t>
      </w:r>
      <w:r>
        <w:t>less the user edits them with the application UI or through the Object Model.</w:t>
      </w:r>
    </w:p>
    <w:p w:rsidR="00F2781E" w:rsidRDefault="00C37A60">
      <w:r>
        <w:t xml:space="preserve">Bitmap pictures are resampled and compressed when inserted and saved based on document DPI. Individual bitmaps can be set to override the default document compression setting by </w:t>
      </w:r>
      <w:r>
        <w:t xml:space="preserve">using the </w:t>
      </w:r>
      <w:r>
        <w:rPr>
          <w:b/>
        </w:rPr>
        <w:t>useLocalDpi</w:t>
      </w:r>
      <w:r>
        <w:t xml:space="preserve"> extension (</w:t>
      </w:r>
      <w:hyperlink w:anchor="Section_c05c287ff63e4fa98163e3e106b4105f" w:history="1">
        <w:r>
          <w:rPr>
            <w:rStyle w:val="Hyperlink"/>
          </w:rPr>
          <w:t>2.3.1.13</w:t>
        </w:r>
      </w:hyperlink>
      <w:r>
        <w:t>).</w:t>
      </w:r>
    </w:p>
    <w:p w:rsidR="00F2781E" w:rsidRDefault="00C37A60">
      <w:r>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p>
    <w:p w:rsidR="00F2781E" w:rsidRDefault="00C37A60">
      <w:r>
        <w:t>A user can insert a Scalable Vector Graphics (SVG) illustration into Office documents by storing the relationship id(s) of the embedded and/or linked SVG data in the</w:t>
      </w:r>
      <w:r>
        <w:t xml:space="preserv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6">
        <w:r>
          <w:rPr>
            <w:rStyle w:val="Hyperlink"/>
          </w:rPr>
          <w:t>[ISO/IEC29500-1:2012]</w:t>
        </w:r>
      </w:hyperlink>
      <w:r>
        <w:t xml:space="preserve"> section 15.2.14). </w:t>
      </w:r>
      <w:r>
        <w:t>For backward compatibility, Office applications embed a rasterized version of the SVG image (whether linked or embedded) in Portable Network Graphics (PNG) format and refer to the rasterized version from within the main blip.</w:t>
      </w:r>
    </w:p>
    <w:p w:rsidR="00F2781E" w:rsidRDefault="00C37A60">
      <w:pPr>
        <w:pStyle w:val="Heading3"/>
      </w:pPr>
      <w:bookmarkStart w:id="37" w:name="section_c36c11523aec45e58f16936da2678e5d"/>
      <w:bookmarkStart w:id="38" w:name="_Toc473779664"/>
      <w:r>
        <w:t>Diagrams</w:t>
      </w:r>
      <w:bookmarkEnd w:id="37"/>
      <w:bookmarkEnd w:id="38"/>
      <w:r>
        <w:fldChar w:fldCharType="begin"/>
      </w:r>
      <w:r>
        <w:instrText xml:space="preserve"> XE "Diagrams" </w:instrText>
      </w:r>
      <w:r>
        <w:fldChar w:fldCharType="end"/>
      </w:r>
    </w:p>
    <w:p w:rsidR="00F2781E" w:rsidRDefault="00C37A60">
      <w:r>
        <w:t xml:space="preserve">The </w:t>
      </w:r>
      <w:r>
        <w:t>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7">
        <w:r>
          <w:rPr>
            <w:rStyle w:val="Hyperlink"/>
          </w:rPr>
          <w:t>[ISO/IEC29500-1:2012]</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F2781E" w:rsidRDefault="00C37A60">
      <w:r>
        <w:t>The DataM</w:t>
      </w:r>
      <w:r>
        <w:t>odelExt contains a version URI that represents the minimum version required to run the layout. If an application version is insufficient to perform layout, the Diagram Layout can be used to display the diagram.</w:t>
      </w:r>
    </w:p>
    <w:p w:rsidR="00F2781E" w:rsidRDefault="00C37A60">
      <w:r>
        <w:lastRenderedPageBreak/>
        <w:t>The</w:t>
      </w:r>
      <w:r>
        <w:rPr>
          <w:rStyle w:val="PlaceholderText"/>
        </w:rPr>
        <w:t xml:space="preserve"> </w:t>
      </w:r>
      <w:r>
        <w:rPr>
          <w:b/>
        </w:rPr>
        <w:t>recolorImg</w:t>
      </w:r>
      <w:r>
        <w:t xml:space="preserve"> extension specifies recoloring</w:t>
      </w:r>
      <w:r>
        <w:t xml:space="preserve"> images in the diagram according to the color style currently applied. This gives images a more integrated look.</w:t>
      </w:r>
    </w:p>
    <w:p w:rsidR="00F2781E" w:rsidRDefault="00C37A60">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F2781E" w:rsidRDefault="00C37A60">
      <w:pPr>
        <w:pStyle w:val="FootnoteText"/>
      </w:pPr>
      <w:r>
        <w:t>The Diagram Layout captures the correct layout and shape properties of the last successful diagram rendering but d</w:t>
      </w:r>
      <w:r>
        <w:t>oes not capture all the text formatting for the individual shapes in the diagram. When a shape contains text, its style is determined by combining the information from the semantic elements in data.xml with the layout definition in layout.xml. Each semanti</w:t>
      </w:r>
      <w:r>
        <w:t xml:space="preserve">c element can have zero or more presentation elements, which are defined in layout.xml. For any shape in drawing.xml, the corresponding </w:t>
      </w:r>
      <w:r>
        <w:rPr>
          <w:b/>
        </w:rPr>
        <w:t>presAssocID</w:t>
      </w:r>
      <w:r>
        <w:t xml:space="preserve"> attribute ([ISO/IEC29500-1:2012] section L.4.15.2.1) can be found in data.xml. For a </w:t>
      </w:r>
      <w:r>
        <w:rPr>
          <w:b/>
        </w:rPr>
        <w:t>presAssocID</w:t>
      </w:r>
      <w:r>
        <w:t xml:space="preserve"> attribute, </w:t>
      </w:r>
      <w:r>
        <w:t xml:space="preserve">all the corresponding </w:t>
      </w:r>
      <w:r>
        <w:rPr>
          <w:b/>
        </w:rPr>
        <w:t>presName</w:t>
      </w:r>
      <w:r>
        <w:t xml:space="preserve"> ([ISO/IEC29500-1:2012] section 21.4.3.4) attributes are searched for the one which has a text algorithm &lt;dgm:alg type="tx"&gt; associated with it. The </w:t>
      </w:r>
      <w:r>
        <w:rPr>
          <w:b/>
        </w:rPr>
        <w:t>StyleLbl</w:t>
      </w:r>
      <w:r>
        <w:t xml:space="preserve"> element ([ISO/IEC29500-1:2012] section 21.4.4.10) for this text node</w:t>
      </w:r>
      <w:r>
        <w:t xml:space="preserve"> determines the final text format of this shape node.</w:t>
      </w:r>
    </w:p>
    <w:p w:rsidR="00F2781E" w:rsidRDefault="00C37A60">
      <w:pPr>
        <w:pStyle w:val="Heading3"/>
      </w:pPr>
      <w:bookmarkStart w:id="39" w:name="section_a2d24a621cc540798196acd517dbfb61"/>
      <w:bookmarkStart w:id="40" w:name="_Toc473779665"/>
      <w:r>
        <w:t>Math</w:t>
      </w:r>
      <w:bookmarkEnd w:id="39"/>
      <w:bookmarkEnd w:id="40"/>
      <w:r>
        <w:fldChar w:fldCharType="begin"/>
      </w:r>
      <w:r>
        <w:instrText xml:space="preserve"> XE "Math" </w:instrText>
      </w:r>
      <w:r>
        <w:fldChar w:fldCharType="end"/>
      </w:r>
    </w:p>
    <w:p w:rsidR="00F2781E" w:rsidRDefault="00C37A60">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w:t>
      </w:r>
      <w:r>
        <w:rPr>
          <w:b/>
        </w:rPr>
        <w:t>nateContent</w:t>
      </w:r>
      <w:r>
        <w:t xml:space="preserve"> elements contain DrawingML and the math-specific element, </w:t>
      </w:r>
      <w:r>
        <w:rPr>
          <w:b/>
        </w:rPr>
        <w:t>m</w:t>
      </w:r>
      <w:r>
        <w:t>. The expression of mathematical content in DrawingML objects is similar to the representation of math in WordprocessingML (</w:t>
      </w:r>
      <w:hyperlink r:id="rId48">
        <w:r>
          <w:rPr>
            <w:rStyle w:val="Hyperlink"/>
          </w:rPr>
          <w:t>[ISO/IEC29500-1:2012]</w:t>
        </w:r>
      </w:hyperlink>
      <w:r>
        <w:t xml:space="preserve"> section 22.1) with the distinction that the math content in DrawingML is modified by properties specified in the DrawingML namespace, rather than in WordprocessingML.</w:t>
      </w:r>
    </w:p>
    <w:p w:rsidR="00F2781E" w:rsidRDefault="00C37A60">
      <w:pPr>
        <w:pStyle w:val="Heading3"/>
      </w:pPr>
      <w:bookmarkStart w:id="41" w:name="section_c793479481f7463193d488ee9cab6e22"/>
      <w:bookmarkStart w:id="42" w:name="_Toc473779666"/>
      <w:r>
        <w:t>SpreadsheetML Drawing</w:t>
      </w:r>
      <w:bookmarkEnd w:id="41"/>
      <w:bookmarkEnd w:id="42"/>
      <w:r>
        <w:fldChar w:fldCharType="begin"/>
      </w:r>
      <w:r>
        <w:instrText xml:space="preserve"> XE "SpreadsheetML drawing" </w:instrText>
      </w:r>
      <w:r>
        <w:fldChar w:fldCharType="end"/>
      </w:r>
      <w:r>
        <w:fldChar w:fldCharType="begin"/>
      </w:r>
      <w:r>
        <w:instrText xml:space="preserve"> XE "Drawing</w:instrText>
      </w:r>
      <w:r>
        <w:instrText xml:space="preserve">:SpreadsheetML" </w:instrText>
      </w:r>
      <w:r>
        <w:fldChar w:fldCharType="end"/>
      </w:r>
    </w:p>
    <w:p w:rsidR="00F2781E" w:rsidRDefault="00C37A60">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w:t>
        </w:r>
        <w:r>
          <w:rPr>
            <w:rStyle w:val="HyperlinkGreen"/>
            <w:b/>
          </w:rPr>
          <w: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w:t>
      </w:r>
      <w:r>
        <w:t>rawing tree that in turn specifies the embedded object z-order and grouping information in relation to other drawing objects.</w:t>
      </w:r>
    </w:p>
    <w:p w:rsidR="00F2781E" w:rsidRDefault="00C37A60">
      <w:r>
        <w:t xml:space="preserve">Visible text and visible text-related properties of form control embedded objects are specified by the </w:t>
      </w:r>
      <w:r>
        <w:rPr>
          <w:b/>
        </w:rPr>
        <w:t>txBody</w:t>
      </w:r>
      <w:r>
        <w:t xml:space="preserve"> element of the place</w:t>
      </w:r>
      <w:r>
        <w:t xml:space="preserve">holder shape. For more information, see </w:t>
      </w:r>
      <w:hyperlink r:id="rId49">
        <w:r>
          <w:rPr>
            <w:rStyle w:val="Hyperlink"/>
          </w:rPr>
          <w:t>[ISO/IEC29500-1:2012]</w:t>
        </w:r>
      </w:hyperlink>
      <w:r>
        <w:t xml:space="preserve"> section 20.5.2.34.</w:t>
      </w:r>
    </w:p>
    <w:p w:rsidR="00F2781E" w:rsidRDefault="00C37A60">
      <w:r>
        <w:t>An implementing application can replace this shape with any other placeholder shape when saving</w:t>
      </w:r>
      <w:r>
        <w:rPr>
          <w:rStyle w:val="PlaceholderText"/>
        </w:rPr>
        <w:t>.</w:t>
      </w:r>
    </w:p>
    <w:p w:rsidR="00F2781E" w:rsidRDefault="00C37A60">
      <w:pPr>
        <w:pStyle w:val="Heading3"/>
      </w:pPr>
      <w:bookmarkStart w:id="43" w:name="section_87221dc813de488589b8429c078ed191"/>
      <w:bookmarkStart w:id="44" w:name="_Toc473779667"/>
      <w:r>
        <w:t>WordprocessingML Drawing</w:t>
      </w:r>
      <w:bookmarkEnd w:id="43"/>
      <w:bookmarkEnd w:id="44"/>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F2781E" w:rsidRDefault="00C37A60">
      <w:r>
        <w:t xml:space="preserve">WordprocessingML drawing extensions integrate graphical objects into WordprocessingML documents. See </w:t>
      </w:r>
      <w:hyperlink w:anchor="Section_6aaf2ba56974456099833fcd7fead7cb" w:history="1">
        <w:r>
          <w:rPr>
            <w:rStyle w:val="Hyperlink"/>
          </w:rPr>
          <w:t>2.2.</w:t>
        </w:r>
        <w:r>
          <w:rPr>
            <w:rStyle w:val="Hyperlink"/>
          </w:rPr>
          <w:t>7</w:t>
        </w:r>
      </w:hyperlink>
      <w:r>
        <w:t xml:space="preserve"> for a discussion of how these objects are integrated and how interoperation with clients that conform to the Office Open XML file formats, as described in </w:t>
      </w:r>
      <w:hyperlink r:id="rId50">
        <w:r>
          <w:rPr>
            <w:rStyle w:val="Hyperlink"/>
          </w:rPr>
          <w:t>[ISO/IEC29500:2012]</w:t>
        </w:r>
      </w:hyperlink>
      <w:r>
        <w:t>, is achieved.</w:t>
      </w:r>
    </w:p>
    <w:p w:rsidR="00F2781E" w:rsidRDefault="00C37A60">
      <w:r>
        <w:t>The primary graphical objects introduced are the following:</w:t>
      </w:r>
    </w:p>
    <w:p w:rsidR="00F2781E" w:rsidRDefault="00C37A60">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F2781E" w:rsidRDefault="00C37A60">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F2781E" w:rsidRDefault="00C37A60">
      <w:pPr>
        <w:pStyle w:val="ListParagraph"/>
        <w:numPr>
          <w:ilvl w:val="0"/>
          <w:numId w:val="46"/>
        </w:numPr>
      </w:pPr>
      <w:r>
        <w:t xml:space="preserve">Canvases are represented by the </w:t>
      </w:r>
      <w:r>
        <w:rPr>
          <w:b/>
        </w:rPr>
        <w:t>wpc</w:t>
      </w:r>
      <w:r>
        <w:t xml:space="preserve"> element of type </w:t>
      </w:r>
      <w:r>
        <w:rPr>
          <w:b/>
        </w:rPr>
        <w:t>CT_Wordproc</w:t>
      </w:r>
      <w:r>
        <w:rPr>
          <w:b/>
        </w:rPr>
        <w:t>essingCanvas</w:t>
      </w:r>
      <w:r>
        <w:rPr>
          <w:rStyle w:val="Hyperlink"/>
          <w:b/>
        </w:rPr>
        <w:t xml:space="preserve"> (</w:t>
      </w:r>
      <w:r>
        <w:t xml:space="preserve">section </w:t>
      </w:r>
      <w:hyperlink w:anchor="Section_c62c9d5877b1426fb11d9a6f877e7491" w:history="1">
        <w:r>
          <w:rPr>
            <w:rStyle w:val="Hyperlink"/>
          </w:rPr>
          <w:t>2.17.3.1</w:t>
        </w:r>
      </w:hyperlink>
      <w:r>
        <w:t>).</w:t>
      </w:r>
    </w:p>
    <w:p w:rsidR="00F2781E" w:rsidRDefault="00C37A60">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w:t>
        </w:r>
        <w:r>
          <w:rPr>
            <w:rStyle w:val="Hyperlink"/>
            <w:b/>
          </w:rPr>
          <w:t>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F2781E" w:rsidRDefault="00C37A60">
      <w:r>
        <w:t>Groups and canvases are similar in structure, but have different behavior. Both groups and canvases can contain any graphical object as</w:t>
      </w:r>
      <w:r>
        <w:t xml:space="preserve"> a </w:t>
      </w:r>
      <w:r>
        <w:rPr>
          <w:b/>
        </w:rPr>
        <w:t>graphic</w:t>
      </w:r>
      <w:r>
        <w:t xml:space="preserve"> element as described in [ISO/IEC29500-1:2012] section 20.1.2.2.16 in addition to other shapes, pictures, groups, and ink.</w:t>
      </w:r>
    </w:p>
    <w:p w:rsidR="00F2781E" w:rsidRDefault="00C37A60">
      <w:r>
        <w:t>Additionally, the picture type defined for WordprocessingML as described in [ISO/IEC29500-1:2012] section 20.2.2.5 has been</w:t>
      </w:r>
      <w:r>
        <w:t xml:space="preserve"> extended to enable styling information to be applied.</w:t>
      </w:r>
    </w:p>
    <w:p w:rsidR="00F2781E" w:rsidRDefault="00C37A60">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[ISO/IEC29500-1:2012] section 19.3.1.11) was extended to r</w:t>
      </w:r>
      <w:r>
        <w:t xml:space="preserve">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F2781E" w:rsidRDefault="00C37A60">
      <w:pPr>
        <w:pStyle w:val="Heading3"/>
      </w:pPr>
      <w:bookmarkStart w:id="45" w:name="section_ad9da457032f44a7b0dd1e4cb920bf55"/>
      <w:bookmarkStart w:id="46" w:name="_Toc473779668"/>
      <w:r>
        <w:t>Legacy Objects</w:t>
      </w:r>
      <w:bookmarkEnd w:id="45"/>
      <w:bookmarkEnd w:id="46"/>
      <w:r>
        <w:fldChar w:fldCharType="begin"/>
      </w:r>
      <w:r>
        <w:instrText xml:space="preserve"> XE "Legacy Objects" </w:instrText>
      </w:r>
      <w:r>
        <w:fldChar w:fldCharType="end"/>
      </w:r>
    </w:p>
    <w:p w:rsidR="00F2781E" w:rsidRDefault="00C37A60">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1">
        <w:r>
          <w:rPr>
            <w:rStyle w:val="Hyperlink"/>
          </w:rPr>
          <w:t>[ISO/IEC29500-1:2012]</w:t>
        </w:r>
      </w:hyperlink>
      <w:r>
        <w:t xml:space="preserve"> section 19.3.1.11) was extended to </w:t>
      </w:r>
      <w:r>
        <w:t xml:space="preserve">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F2781E" w:rsidRDefault="00C37A60">
      <w:r>
        <w:t>Additionally, t</w:t>
      </w:r>
      <w:r>
        <w:t xml:space="preserve">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was originally a legacy group object </w:t>
      </w:r>
      <w:r>
        <w:t xml:space="preserve">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F2781E" w:rsidRDefault="00C37A60">
      <w:pPr>
        <w:pStyle w:val="Heading2"/>
      </w:pPr>
      <w:bookmarkStart w:id="47" w:name="section_8a1d9ebb36cb40109dafeec262d8a3d9"/>
      <w:bookmarkStart w:id="48" w:name="_Toc473779669"/>
      <w:r>
        <w:t>Relationship to Protocols and Other Structures</w:t>
      </w:r>
      <w:bookmarkEnd w:id="47"/>
      <w:bookmarkEnd w:id="48"/>
      <w:r>
        <w:fldChar w:fldCharType="begin"/>
      </w:r>
      <w:r>
        <w:instrText xml:space="preserve"> XE "Relation</w:instrText>
      </w:r>
      <w:r>
        <w:instrText xml:space="preserve">ship to protocols and other structures" </w:instrText>
      </w:r>
      <w:r>
        <w:fldChar w:fldCharType="end"/>
      </w:r>
    </w:p>
    <w:p w:rsidR="00F2781E" w:rsidRDefault="00C37A60">
      <w:pPr>
        <w:rPr>
          <w:rStyle w:val="Hyperlink"/>
        </w:rPr>
      </w:pPr>
      <w:r>
        <w:t xml:space="preserve">The Office Drawing extensions to Office Open XML file formats as described in </w:t>
      </w:r>
      <w:hyperlink r:id="rId52">
        <w:r>
          <w:rPr>
            <w:rStyle w:val="Hyperlink"/>
          </w:rPr>
          <w:t>[ISO/IEC29500:2012]</w:t>
        </w:r>
      </w:hyperlink>
      <w:r>
        <w:t xml:space="preserve"> are a specified set of extensions </w:t>
      </w:r>
      <w:r>
        <w:t>to Office Open XML DrawingML, as described in [ISO/IEC29500-1:2012]. This specification is dependent on the structures and concepts defined in the following references:</w:t>
      </w:r>
    </w:p>
    <w:p w:rsidR="00F2781E" w:rsidRDefault="00C37A60">
      <w:pPr>
        <w:pStyle w:val="ListParagraph"/>
        <w:numPr>
          <w:ilvl w:val="0"/>
          <w:numId w:val="51"/>
        </w:numPr>
      </w:pPr>
      <w:r>
        <w:t>[ISO/IEC29500-1:2012] for baseline DrawingML persistence format</w:t>
      </w:r>
    </w:p>
    <w:p w:rsidR="00F2781E" w:rsidRDefault="00C37A60">
      <w:pPr>
        <w:pStyle w:val="ListParagraph"/>
        <w:numPr>
          <w:ilvl w:val="0"/>
          <w:numId w:val="51"/>
        </w:numPr>
      </w:pPr>
      <w:hyperlink r:id="rId53">
        <w:r>
          <w:rPr>
            <w:rStyle w:val="Hyperlink"/>
          </w:rPr>
          <w:t>[ISO/IEC29500-2:2012]</w:t>
        </w:r>
      </w:hyperlink>
      <w:r>
        <w:t xml:space="preserve"> for open packaging conventions</w:t>
      </w:r>
    </w:p>
    <w:p w:rsidR="00F2781E" w:rsidRDefault="00C37A60">
      <w:pPr>
        <w:pStyle w:val="ListParagraph"/>
        <w:numPr>
          <w:ilvl w:val="0"/>
          <w:numId w:val="51"/>
        </w:numPr>
      </w:pPr>
      <w:hyperlink r:id="rId54">
        <w:r>
          <w:rPr>
            <w:rStyle w:val="Hyperlink"/>
          </w:rPr>
          <w:t>[ISO/IEC29500-3:2012]</w:t>
        </w:r>
      </w:hyperlink>
      <w:r>
        <w:t xml:space="preserve"> for markup compatibility and extensibility</w:t>
      </w:r>
    </w:p>
    <w:p w:rsidR="00F2781E" w:rsidRDefault="00C37A60">
      <w:pPr>
        <w:pStyle w:val="ListParagraph"/>
        <w:numPr>
          <w:ilvl w:val="0"/>
          <w:numId w:val="51"/>
        </w:numPr>
      </w:pPr>
      <w:hyperlink r:id="rId55">
        <w:r>
          <w:rPr>
            <w:rStyle w:val="Hyperlink"/>
          </w:rPr>
          <w:t>[ISO/IEC29500-4:2012]</w:t>
        </w:r>
      </w:hyperlink>
      <w:r>
        <w:t xml:space="preserve"> for backward-compatibility considerations</w:t>
      </w:r>
    </w:p>
    <w:p w:rsidR="00F2781E" w:rsidRDefault="00C37A60">
      <w:pPr>
        <w:pStyle w:val="ListParagraph"/>
        <w:numPr>
          <w:ilvl w:val="0"/>
          <w:numId w:val="51"/>
        </w:numPr>
      </w:pPr>
      <w:hyperlink r:id="rId56" w:anchor="Section_b839fe1fe1ca4fa68c265954d0abbccd">
        <w:r>
          <w:rPr>
            <w:rStyle w:val="Hyperlink"/>
          </w:rPr>
          <w:t>[MS-DOCX]</w:t>
        </w:r>
      </w:hyperlink>
      <w:r>
        <w:t xml:space="preserve"> for WordprocessingML extensions</w:t>
      </w:r>
    </w:p>
    <w:p w:rsidR="00F2781E" w:rsidRDefault="00C37A60">
      <w:pPr>
        <w:pStyle w:val="ListParagraph"/>
        <w:numPr>
          <w:ilvl w:val="0"/>
          <w:numId w:val="51"/>
        </w:numPr>
      </w:pPr>
      <w:hyperlink r:id="rId57" w:anchor="Section_2c5dee00eff24b2292b60738acd4475e">
        <w:r>
          <w:rPr>
            <w:rStyle w:val="Hyperlink"/>
          </w:rPr>
          <w:t>[MS-XLSX]</w:t>
        </w:r>
      </w:hyperlink>
      <w:r>
        <w:t xml:space="preserve"> for SpreadsheetML extensions</w:t>
      </w:r>
    </w:p>
    <w:p w:rsidR="00F2781E" w:rsidRDefault="00C37A60">
      <w:pPr>
        <w:pStyle w:val="ListParagraph"/>
        <w:numPr>
          <w:ilvl w:val="0"/>
          <w:numId w:val="51"/>
        </w:numPr>
      </w:pPr>
      <w:hyperlink r:id="rId58" w:anchor="Section_efd8bb2dd8884e2eaf25cad476730c9f">
        <w:r>
          <w:rPr>
            <w:rStyle w:val="Hyperlink"/>
          </w:rPr>
          <w:t>[MS-PPTX]</w:t>
        </w:r>
      </w:hyperlink>
      <w:r>
        <w:t xml:space="preserve"> for PresentationML extensions</w:t>
      </w:r>
    </w:p>
    <w:p w:rsidR="00F2781E" w:rsidRDefault="00C37A60">
      <w:pPr>
        <w:pStyle w:val="Heading2"/>
      </w:pPr>
      <w:bookmarkStart w:id="49" w:name="section_edb3e1f3b2c343cfb491ffaaf96967d1"/>
      <w:bookmarkStart w:id="50" w:name="_Toc473779670"/>
      <w:r>
        <w:t>Applicability Statement</w:t>
      </w:r>
      <w:bookmarkEnd w:id="49"/>
      <w:bookmarkEnd w:id="50"/>
      <w:r>
        <w:fldChar w:fldCharType="begin"/>
      </w:r>
      <w:r>
        <w:instrText xml:space="preserve"> XE "Applicability" </w:instrText>
      </w:r>
      <w:r>
        <w:fldChar w:fldCharType="end"/>
      </w:r>
    </w:p>
    <w:p w:rsidR="00F2781E" w:rsidRDefault="00C37A60">
      <w:r>
        <w:t xml:space="preserve">This document specifies a persistence format for extensions, as described in </w:t>
      </w:r>
      <w:hyperlink r:id="rId59">
        <w:r>
          <w:rPr>
            <w:rStyle w:val="Hyperlink"/>
          </w:rPr>
          <w:t>[ISO/IEC29500-1:2012]</w:t>
        </w:r>
      </w:hyperlink>
      <w:r>
        <w:t>, to the Office Open XML file formats for DrawingML ([ISO/IEC29500:2012]) content in Wordproc</w:t>
      </w:r>
      <w:r>
        <w:t>essingML, SpreadsheetML, and PresentationML ([ISO/IEC29500:2012]) documents. The extensions specified in this document enable expressing additional content and properties, and are not applicable as a stand-alone file format. Each structure specified in thi</w:t>
      </w:r>
      <w:r>
        <w:t>s document is integrated with the Office Open XML file formats as described in [ISO/IEC29500-1:2012] for DrawingML content as specified in the section for that structure. All structures are integrated into DrawingML content to maintain compatibility with i</w:t>
      </w:r>
      <w:r>
        <w:t>mplementations of the Office Open XML file formats as described in [ISO/IEC29500-1:2012].</w:t>
      </w:r>
    </w:p>
    <w:p w:rsidR="00F2781E" w:rsidRDefault="00C37A60">
      <w:r>
        <w:lastRenderedPageBreak/>
        <w:t>The extensions specified in this document do not require any other extensions to be used and do not prohibit any other extensions from being used in the same document</w:t>
      </w:r>
      <w:r>
        <w:t>.</w:t>
      </w:r>
    </w:p>
    <w:p w:rsidR="00F2781E" w:rsidRDefault="00C37A60">
      <w:pPr>
        <w:pStyle w:val="Heading2"/>
      </w:pPr>
      <w:bookmarkStart w:id="51" w:name="section_fc5c3ab98d13462eaa0cdfff4aad5b92"/>
      <w:bookmarkStart w:id="52" w:name="_Toc473779671"/>
      <w:r>
        <w:t>Versioning and Localization</w:t>
      </w:r>
      <w:bookmarkEnd w:id="51"/>
      <w:bookmarkEnd w:id="52"/>
      <w:r>
        <w:fldChar w:fldCharType="begin"/>
      </w:r>
      <w:r>
        <w:instrText xml:space="preserve"> XE "Versioning" </w:instrText>
      </w:r>
      <w:r>
        <w:fldChar w:fldCharType="end"/>
      </w:r>
      <w:r>
        <w:fldChar w:fldCharType="begin"/>
      </w:r>
      <w:r>
        <w:instrText xml:space="preserve"> XE "Localization" </w:instrText>
      </w:r>
      <w:r>
        <w:fldChar w:fldCharType="end"/>
      </w:r>
    </w:p>
    <w:p w:rsidR="00F2781E" w:rsidRDefault="00C37A60">
      <w:r>
        <w:t>None.</w:t>
      </w:r>
    </w:p>
    <w:p w:rsidR="00F2781E" w:rsidRDefault="00C37A60">
      <w:pPr>
        <w:pStyle w:val="Heading2"/>
      </w:pPr>
      <w:bookmarkStart w:id="53" w:name="section_442f1579260f48f8a33f2c1c47546ff6"/>
      <w:bookmarkStart w:id="54" w:name="_Toc473779672"/>
      <w:r>
        <w:t>Vendor-Extensible Fields</w:t>
      </w:r>
      <w:bookmarkEnd w:id="53"/>
      <w:bookmarkEnd w:id="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F2781E" w:rsidRDefault="00C37A60">
      <w:r>
        <w:t>None.</w:t>
      </w:r>
    </w:p>
    <w:p w:rsidR="00F2781E" w:rsidRDefault="00C37A60">
      <w:pPr>
        <w:pStyle w:val="Heading1"/>
      </w:pPr>
      <w:bookmarkStart w:id="55" w:name="section_6bb0d95149dd425f840fba0be37a7b71"/>
      <w:bookmarkStart w:id="56" w:name="_Toc473779673"/>
      <w:r>
        <w:lastRenderedPageBreak/>
        <w:t>Structures</w:t>
      </w:r>
      <w:bookmarkEnd w:id="55"/>
      <w:bookmarkEnd w:id="56"/>
    </w:p>
    <w:p w:rsidR="00F2781E" w:rsidRDefault="00C37A60">
      <w:r>
        <w:t xml:space="preserve"> </w:t>
      </w:r>
    </w:p>
    <w:p w:rsidR="00F2781E" w:rsidRDefault="00C37A60">
      <w:pPr>
        <w:pStyle w:val="Heading2"/>
      </w:pPr>
      <w:bookmarkStart w:id="57" w:name="section_54e3c72dcbea434389ea3f61043842eb"/>
      <w:bookmarkStart w:id="58" w:name="_Toc473779674"/>
      <w:r>
        <w:t>Part Enumerations</w:t>
      </w:r>
      <w:bookmarkEnd w:id="57"/>
      <w:bookmarkEnd w:id="58"/>
      <w:r>
        <w:fldChar w:fldCharType="begin"/>
      </w:r>
      <w:r>
        <w:instrText xml:space="preserve"> XE "Parts:enumerated" </w:instrText>
      </w:r>
      <w:r>
        <w:fldChar w:fldCharType="end"/>
      </w:r>
    </w:p>
    <w:p w:rsidR="00F2781E" w:rsidRDefault="00C37A60">
      <w:r>
        <w:t>The following subsections</w:t>
      </w:r>
      <w:r>
        <w:t xml:space="preserve"> enumerate the parts, content types, source relationships, and part contents used by extensions specified in this document.</w:t>
      </w:r>
    </w:p>
    <w:p w:rsidR="00F2781E" w:rsidRDefault="00C37A60">
      <w:pPr>
        <w:pStyle w:val="Heading3"/>
      </w:pPr>
      <w:bookmarkStart w:id="59" w:name="section_f9aca266091b4e55823d6db959a55010"/>
      <w:bookmarkStart w:id="60" w:name="_Toc473779675"/>
      <w:r>
        <w:t>Chart Colors</w:t>
      </w:r>
      <w:bookmarkEnd w:id="59"/>
      <w:bookmarkEnd w:id="60"/>
      <w:r>
        <w:fldChar w:fldCharType="begin"/>
      </w:r>
      <w:r>
        <w:instrText xml:space="preserve"> XE "Chart Colors part" </w:instrText>
      </w:r>
      <w:r>
        <w:fldChar w:fldCharType="end"/>
      </w:r>
      <w:r>
        <w:fldChar w:fldCharType="begin"/>
      </w:r>
      <w:r>
        <w:instrText xml:space="preserve"> XE "Part:Chart Colors" </w:instrText>
      </w:r>
      <w:r>
        <w:fldChar w:fldCharType="end"/>
      </w:r>
    </w:p>
    <w:p w:rsidR="00F2781E" w:rsidRDefault="00C37A60">
      <w:r>
        <w:t xml:space="preserve">The following table shows the content type and source relationship </w:t>
      </w:r>
      <w:r>
        <w:t>of a Chart Colors part.</w:t>
      </w:r>
      <w:bookmarkStart w:id="61"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1"/>
    </w:p>
    <w:tbl>
      <w:tblPr>
        <w:tblStyle w:val="Table-ShadedHeader"/>
        <w:tblW w:w="5000" w:type="pct"/>
        <w:tblLook w:val="01E0" w:firstRow="1" w:lastRow="1" w:firstColumn="1" w:lastColumn="1" w:noHBand="0" w:noVBand="0"/>
      </w:tblPr>
      <w:tblGrid>
        <w:gridCol w:w="1579"/>
        <w:gridCol w:w="801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2781E" w:rsidRDefault="00C37A60">
            <w:pPr>
              <w:pStyle w:val="TableHeaderText"/>
            </w:pPr>
            <w:r>
              <w:t xml:space="preserve">Part components  </w:t>
            </w:r>
          </w:p>
        </w:tc>
        <w:tc>
          <w:tcPr>
            <w:tcW w:w="4177" w:type="pct"/>
            <w:hideMark/>
          </w:tcPr>
          <w:p w:rsidR="00F2781E" w:rsidRDefault="00C37A60">
            <w:pPr>
              <w:pStyle w:val="TableHeaderText"/>
            </w:pPr>
            <w:r>
              <w:t>Value</w:t>
            </w:r>
          </w:p>
        </w:tc>
      </w:tr>
      <w:tr w:rsidR="00F2781E" w:rsidTr="00F2781E">
        <w:tc>
          <w:tcPr>
            <w:tcW w:w="823" w:type="pct"/>
            <w:hideMark/>
          </w:tcPr>
          <w:p w:rsidR="00F2781E" w:rsidRDefault="00C37A60">
            <w:pPr>
              <w:pStyle w:val="TableBodyText"/>
              <w:spacing w:before="0" w:after="0"/>
            </w:pPr>
            <w:r>
              <w:t>Content Type</w:t>
            </w:r>
          </w:p>
        </w:tc>
        <w:tc>
          <w:tcPr>
            <w:tcW w:w="4177" w:type="pct"/>
            <w:hideMark/>
          </w:tcPr>
          <w:p w:rsidR="00F2781E" w:rsidRDefault="00C37A60">
            <w:pPr>
              <w:pStyle w:val="TableBodyText"/>
            </w:pPr>
            <w:r>
              <w:t>application/vnd.ms-office.chartcolorstyle+xml</w:t>
            </w:r>
          </w:p>
        </w:tc>
      </w:tr>
      <w:tr w:rsidR="00F2781E" w:rsidTr="00F2781E">
        <w:tc>
          <w:tcPr>
            <w:tcW w:w="823" w:type="pct"/>
            <w:hideMark/>
          </w:tcPr>
          <w:p w:rsidR="00F2781E" w:rsidRDefault="00C37A60">
            <w:pPr>
              <w:pStyle w:val="TableBodyText"/>
              <w:spacing w:before="0" w:after="0"/>
            </w:pPr>
            <w:r>
              <w:t>Source Relationship</w:t>
            </w:r>
          </w:p>
        </w:tc>
        <w:tc>
          <w:tcPr>
            <w:tcW w:w="4177" w:type="pct"/>
            <w:hideMark/>
          </w:tcPr>
          <w:p w:rsidR="00F2781E" w:rsidRDefault="00C37A60">
            <w:pPr>
              <w:pStyle w:val="TableBodyText"/>
              <w:spacing w:before="0" w:after="0"/>
            </w:pPr>
            <w:r>
              <w:t>http://schemas.microsoft.com/office/2012/relationships/chartColorStyle</w:t>
            </w:r>
          </w:p>
        </w:tc>
      </w:tr>
    </w:tbl>
    <w:p w:rsidR="00F2781E" w:rsidRDefault="00C37A60">
      <w:r>
        <w:t>An instance of this part specifies the colors that are used to resolve placeholder colors in an instance of a Chart Style part.</w:t>
      </w:r>
    </w:p>
    <w:p w:rsidR="00F2781E" w:rsidRDefault="00C37A60">
      <w:r>
        <w:t>A Chart Colors part MUST be a sibling to a Chart Part (</w:t>
      </w:r>
      <w:hyperlink r:id="rId60">
        <w:r>
          <w:rPr>
            <w:rStyle w:val="Hyperlink"/>
          </w:rPr>
          <w:t>[ISO/IEC29500-1:2012]</w:t>
        </w:r>
      </w:hyperlink>
      <w:r>
        <w:t xml:space="preserve"> section 14.2.1).</w:t>
      </w:r>
    </w:p>
    <w:p w:rsidR="00F2781E" w:rsidRDefault="00C37A60">
      <w:pPr>
        <w:pStyle w:val="Heading3"/>
      </w:pPr>
      <w:bookmarkStart w:id="62" w:name="section_d19093d2c15c42da9a5d9f6642fa9f31"/>
      <w:bookmarkStart w:id="63" w:name="_Toc473779676"/>
      <w:r>
        <w:t>Chart Style</w:t>
      </w:r>
      <w:bookmarkEnd w:id="62"/>
      <w:bookmarkEnd w:id="63"/>
      <w:r>
        <w:fldChar w:fldCharType="begin"/>
      </w:r>
      <w:r>
        <w:instrText xml:space="preserve"> XE "Chart Style part" </w:instrText>
      </w:r>
      <w:r>
        <w:fldChar w:fldCharType="end"/>
      </w:r>
      <w:r>
        <w:fldChar w:fldCharType="begin"/>
      </w:r>
      <w:r>
        <w:instrText xml:space="preserve"> XE "Part:Chart Style" </w:instrText>
      </w:r>
      <w:r>
        <w:fldChar w:fldCharType="end"/>
      </w:r>
    </w:p>
    <w:p w:rsidR="00F2781E" w:rsidRDefault="00C37A60">
      <w:r>
        <w:t>The following table shows the content type and source relationship of a Chart Style part.</w:t>
      </w:r>
      <w:bookmarkStart w:id="6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2781E" w:rsidRDefault="00C37A60">
            <w:pPr>
              <w:pStyle w:val="TableHeaderText"/>
            </w:pPr>
            <w:r>
              <w:t xml:space="preserve">Part components  </w:t>
            </w:r>
          </w:p>
        </w:tc>
        <w:tc>
          <w:tcPr>
            <w:tcW w:w="4177" w:type="pct"/>
            <w:hideMark/>
          </w:tcPr>
          <w:p w:rsidR="00F2781E" w:rsidRDefault="00C37A60">
            <w:pPr>
              <w:pStyle w:val="TableHeaderText"/>
            </w:pPr>
            <w:r>
              <w:t>Value</w:t>
            </w:r>
          </w:p>
        </w:tc>
      </w:tr>
      <w:tr w:rsidR="00F2781E" w:rsidTr="00F2781E">
        <w:tc>
          <w:tcPr>
            <w:tcW w:w="823" w:type="pct"/>
            <w:hideMark/>
          </w:tcPr>
          <w:p w:rsidR="00F2781E" w:rsidRDefault="00C37A60">
            <w:pPr>
              <w:pStyle w:val="TableBodyText"/>
              <w:spacing w:before="0" w:after="0"/>
            </w:pPr>
            <w:r>
              <w:t>Content Type</w:t>
            </w:r>
          </w:p>
        </w:tc>
        <w:tc>
          <w:tcPr>
            <w:tcW w:w="4177" w:type="pct"/>
            <w:hideMark/>
          </w:tcPr>
          <w:p w:rsidR="00F2781E" w:rsidRDefault="00C37A60">
            <w:pPr>
              <w:pStyle w:val="TableBodyText"/>
            </w:pPr>
            <w:r>
              <w:t>application/vnd.ms-office.chartstyle+xml</w:t>
            </w:r>
          </w:p>
        </w:tc>
      </w:tr>
      <w:tr w:rsidR="00F2781E" w:rsidTr="00F2781E">
        <w:tc>
          <w:tcPr>
            <w:tcW w:w="823" w:type="pct"/>
            <w:hideMark/>
          </w:tcPr>
          <w:p w:rsidR="00F2781E" w:rsidRDefault="00C37A60">
            <w:pPr>
              <w:pStyle w:val="TableBodyText"/>
              <w:spacing w:before="0" w:after="0"/>
            </w:pPr>
            <w:r>
              <w:t>Source Relationship</w:t>
            </w:r>
          </w:p>
        </w:tc>
        <w:tc>
          <w:tcPr>
            <w:tcW w:w="4177" w:type="pct"/>
            <w:hideMark/>
          </w:tcPr>
          <w:p w:rsidR="00F2781E" w:rsidRDefault="00C37A60">
            <w:pPr>
              <w:pStyle w:val="TableBodyText"/>
              <w:spacing w:before="0" w:after="0"/>
            </w:pPr>
            <w:r>
              <w:t>http://schemas.microsoft.com/office/2012/relationships/chartStyle</w:t>
            </w:r>
          </w:p>
        </w:tc>
      </w:tr>
    </w:tbl>
    <w:p w:rsidR="00F2781E" w:rsidRDefault="00C37A60">
      <w:r>
        <w:t xml:space="preserve">An instance of this </w:t>
      </w:r>
      <w:r>
        <w:t>part specifies the formatting properties for all elements on a chart.</w:t>
      </w:r>
    </w:p>
    <w:p w:rsidR="00F2781E" w:rsidRDefault="00C37A60">
      <w:r>
        <w:t>A Chart Style part MUST be a sibling to a Chart Part (</w:t>
      </w:r>
      <w:hyperlink r:id="rId61">
        <w:r>
          <w:rPr>
            <w:rStyle w:val="Hyperlink"/>
          </w:rPr>
          <w:t>[ISO/IEC29500-1:2012]</w:t>
        </w:r>
      </w:hyperlink>
      <w:r>
        <w:t xml:space="preserve"> section 14.2.1).</w:t>
      </w:r>
    </w:p>
    <w:p w:rsidR="00F2781E" w:rsidRDefault="00C37A60">
      <w:pPr>
        <w:pStyle w:val="Heading3"/>
      </w:pPr>
      <w:bookmarkStart w:id="65" w:name="section_ec96c9e0757a4f249725c52d3c34e310"/>
      <w:bookmarkStart w:id="66" w:name="_Toc473779677"/>
      <w:r>
        <w:t>Diagram Layout</w:t>
      </w:r>
      <w:bookmarkEnd w:id="65"/>
      <w:bookmarkEnd w:id="66"/>
      <w:r>
        <w:fldChar w:fldCharType="begin"/>
      </w:r>
      <w:r>
        <w:instrText xml:space="preserve"> XE "Diagram L</w:instrText>
      </w:r>
      <w:r>
        <w:instrText xml:space="preserve">ayout part" </w:instrText>
      </w:r>
      <w:r>
        <w:fldChar w:fldCharType="end"/>
      </w:r>
      <w:r>
        <w:fldChar w:fldCharType="begin"/>
      </w:r>
      <w:r>
        <w:instrText xml:space="preserve"> XE "Part:Diagram Layout" </w:instrText>
      </w:r>
      <w:r>
        <w:fldChar w:fldCharType="end"/>
      </w:r>
    </w:p>
    <w:p w:rsidR="00F2781E" w:rsidRDefault="00C37A60">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2781E" w:rsidRDefault="00C37A60">
            <w:pPr>
              <w:pStyle w:val="TableHeaderText"/>
            </w:pPr>
            <w:r>
              <w:t xml:space="preserve">Part components  </w:t>
            </w:r>
          </w:p>
        </w:tc>
        <w:tc>
          <w:tcPr>
            <w:tcW w:w="4177" w:type="pct"/>
            <w:hideMark/>
          </w:tcPr>
          <w:p w:rsidR="00F2781E" w:rsidRDefault="00C37A60">
            <w:pPr>
              <w:pStyle w:val="TableHeaderText"/>
            </w:pPr>
            <w:r>
              <w:t>Value</w:t>
            </w:r>
          </w:p>
        </w:tc>
      </w:tr>
      <w:tr w:rsidR="00F2781E" w:rsidTr="00F2781E">
        <w:tc>
          <w:tcPr>
            <w:tcW w:w="823" w:type="pct"/>
            <w:hideMark/>
          </w:tcPr>
          <w:p w:rsidR="00F2781E" w:rsidRDefault="00C37A60">
            <w:pPr>
              <w:pStyle w:val="TableBodyText"/>
              <w:spacing w:before="0" w:after="0"/>
            </w:pPr>
            <w:r>
              <w:t>Content Type</w:t>
            </w:r>
          </w:p>
        </w:tc>
        <w:tc>
          <w:tcPr>
            <w:tcW w:w="4177" w:type="pct"/>
            <w:hideMark/>
          </w:tcPr>
          <w:p w:rsidR="00F2781E" w:rsidRDefault="00C37A60">
            <w:pPr>
              <w:pStyle w:val="TableBodyText"/>
            </w:pPr>
            <w:r>
              <w:t>application/vnd.ms-office.drawingml.diagramDrawing+xml</w:t>
            </w:r>
          </w:p>
        </w:tc>
      </w:tr>
      <w:tr w:rsidR="00F2781E" w:rsidTr="00F2781E">
        <w:tc>
          <w:tcPr>
            <w:tcW w:w="823" w:type="pct"/>
            <w:hideMark/>
          </w:tcPr>
          <w:p w:rsidR="00F2781E" w:rsidRDefault="00C37A60">
            <w:pPr>
              <w:pStyle w:val="TableBodyText"/>
              <w:spacing w:before="0" w:after="0"/>
            </w:pPr>
            <w:r>
              <w:t>Source Relationship</w:t>
            </w:r>
          </w:p>
        </w:tc>
        <w:tc>
          <w:tcPr>
            <w:tcW w:w="4177" w:type="pct"/>
            <w:hideMark/>
          </w:tcPr>
          <w:p w:rsidR="00F2781E" w:rsidRDefault="00C37A60">
            <w:pPr>
              <w:pStyle w:val="TableBodyText"/>
              <w:spacing w:before="0" w:after="0"/>
            </w:pPr>
            <w:r>
              <w:t>http://schemas.microsoft.com/office/2007/relationships/diagramDrawing</w:t>
            </w:r>
          </w:p>
        </w:tc>
      </w:tr>
    </w:tbl>
    <w:p w:rsidR="00F2781E" w:rsidRDefault="00C37A60">
      <w:r>
        <w:t>An instance of this part specifies the last successful layout of a diagram.</w:t>
      </w:r>
    </w:p>
    <w:p w:rsidR="00F2781E" w:rsidRDefault="00C37A60">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2">
        <w:r>
          <w:rPr>
            <w:rStyle w:val="Hyperlink"/>
          </w:rPr>
          <w:t>[ISO/IEC29500-1:2012]</w:t>
        </w:r>
      </w:hyperlink>
      <w:r>
        <w:t xml:space="preserve"> section 11.3.10); a SpreadsheetML Drawings part </w:t>
      </w:r>
      <w:r>
        <w:lastRenderedPageBreak/>
        <w:t>([ISO/IEC29500-1:2012] section 12.3.8), PresentationML Handout Master ([ISO/IEC29500-1:2012] section 13.3.3), Notes Master ([ISO/IE</w:t>
      </w:r>
      <w:r>
        <w:t>C29500-1:2012] section 13.3.4), Notes Slide ([ISO/IEC29500-1:2012] section 13.3.5), Slide ([ISO/IEC29500-1:2012] section 13.3.8), Slide Layout ([ISO/IEC29500-1:2012] section 13.3.9), or Slide Master ([ISO/IEC29500-1:2012] section 13.3.10) part.</w:t>
      </w:r>
    </w:p>
    <w:p w:rsidR="00F2781E" w:rsidRDefault="00C37A60">
      <w:pPr>
        <w:spacing w:after="200" w:line="255" w:lineRule="atLeast"/>
      </w:pPr>
      <w:r>
        <w:t>A Diagram D</w:t>
      </w:r>
      <w:r>
        <w:t>ata part is permitted to have explicit relationships to an Image Part ([ISO/IEC29500-1:2012] section 15.2.14) and a Hyperlink ([ISO/IEC29500-1:2012] section 15.3).</w:t>
      </w:r>
    </w:p>
    <w:p w:rsidR="00F2781E" w:rsidRDefault="00C37A60">
      <w:r>
        <w:t>The content of the Diagram Layout</w:t>
      </w:r>
      <w:bookmarkStart w:id="67" w:name="Appendix_A_Target_3"/>
      <w:r>
        <w:fldChar w:fldCharType="begin"/>
      </w:r>
      <w:r>
        <w:instrText xml:space="preserve"> HYPERLINK \l "Appendix_A_3" \o "Product behavior note 3"</w:instrText>
      </w:r>
      <w:r>
        <w:instrText xml:space="preserve"> \h </w:instrText>
      </w:r>
      <w:r>
        <w:fldChar w:fldCharType="separate"/>
      </w:r>
      <w:r>
        <w:rPr>
          <w:rStyle w:val="Hyperlink"/>
        </w:rPr>
        <w:t>&lt;3&gt;</w:t>
      </w:r>
      <w:r>
        <w:rPr>
          <w:rStyle w:val="Hyperlink"/>
        </w:rPr>
        <w:fldChar w:fldCharType="end"/>
      </w:r>
      <w:bookmarkEnd w:id="67"/>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F2781E" w:rsidRDefault="00C37A60">
      <w:pPr>
        <w:pStyle w:val="Heading3"/>
      </w:pPr>
      <w:bookmarkStart w:id="68" w:name="section_096dacae0d2c4861bc4dc8e4c6405ad3"/>
      <w:bookmarkStart w:id="69" w:name="_Toc473779678"/>
      <w:r>
        <w:t>Ink Content Part</w:t>
      </w:r>
      <w:bookmarkEnd w:id="68"/>
      <w:bookmarkEnd w:id="69"/>
      <w:r>
        <w:fldChar w:fldCharType="begin"/>
      </w:r>
      <w:r>
        <w:instrText xml:space="preserve"> XE "Ink Content part" </w:instrText>
      </w:r>
      <w:r>
        <w:fldChar w:fldCharType="end"/>
      </w:r>
      <w:r>
        <w:fldChar w:fldCharType="begin"/>
      </w:r>
      <w:r>
        <w:instrText xml:space="preserve"> XE "Part:Ink Content" </w:instrText>
      </w:r>
      <w:r>
        <w:fldChar w:fldCharType="end"/>
      </w:r>
    </w:p>
    <w:p w:rsidR="00F2781E" w:rsidRDefault="00C37A60">
      <w:r>
        <w:t>The</w:t>
      </w:r>
      <w:r>
        <w:t xml:space="preserv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F2781E" w:rsidRDefault="00C37A60">
            <w:pPr>
              <w:pStyle w:val="TableHeaderText"/>
            </w:pPr>
            <w:r>
              <w:t xml:space="preserve">Part components  </w:t>
            </w:r>
          </w:p>
        </w:tc>
        <w:tc>
          <w:tcPr>
            <w:tcW w:w="4157" w:type="pct"/>
            <w:hideMark/>
          </w:tcPr>
          <w:p w:rsidR="00F2781E" w:rsidRDefault="00C37A60">
            <w:pPr>
              <w:pStyle w:val="TableHeaderText"/>
            </w:pPr>
            <w:r>
              <w:t>Value</w:t>
            </w:r>
          </w:p>
        </w:tc>
      </w:tr>
      <w:tr w:rsidR="00F2781E" w:rsidTr="00F2781E">
        <w:tc>
          <w:tcPr>
            <w:tcW w:w="843" w:type="pct"/>
            <w:hideMark/>
          </w:tcPr>
          <w:p w:rsidR="00F2781E" w:rsidRDefault="00C37A60">
            <w:pPr>
              <w:pStyle w:val="TableBodyText"/>
              <w:spacing w:before="0" w:after="0"/>
            </w:pPr>
            <w:r>
              <w:t>Content Type</w:t>
            </w:r>
          </w:p>
        </w:tc>
        <w:tc>
          <w:tcPr>
            <w:tcW w:w="4157" w:type="pct"/>
            <w:hideMark/>
          </w:tcPr>
          <w:p w:rsidR="00F2781E" w:rsidRDefault="00C37A60">
            <w:pPr>
              <w:pStyle w:val="TableBodyText"/>
            </w:pPr>
            <w:r>
              <w:t>application/inkml+xml</w:t>
            </w:r>
          </w:p>
        </w:tc>
      </w:tr>
      <w:tr w:rsidR="00F2781E" w:rsidTr="00F2781E">
        <w:tc>
          <w:tcPr>
            <w:tcW w:w="843" w:type="pct"/>
            <w:hideMark/>
          </w:tcPr>
          <w:p w:rsidR="00F2781E" w:rsidRDefault="00C37A60">
            <w:pPr>
              <w:pStyle w:val="TableBodyText"/>
              <w:spacing w:before="0" w:after="0"/>
            </w:pPr>
            <w:r>
              <w:t>Source Relationship</w:t>
            </w:r>
          </w:p>
        </w:tc>
        <w:tc>
          <w:tcPr>
            <w:tcW w:w="4157" w:type="pct"/>
            <w:hideMark/>
          </w:tcPr>
          <w:p w:rsidR="00F2781E" w:rsidRDefault="00C37A60">
            <w:pPr>
              <w:pStyle w:val="TableBodyText"/>
              <w:spacing w:before="0" w:after="0"/>
            </w:pPr>
            <w:r>
              <w:t>http://schemas.openxmlformats.org/officeDocument/2006/relationships/customXml</w:t>
            </w:r>
          </w:p>
        </w:tc>
      </w:tr>
    </w:tbl>
    <w:p w:rsidR="00F2781E" w:rsidRDefault="00C37A60">
      <w:r>
        <w:t xml:space="preserve">An instance of this part specifies an </w:t>
      </w:r>
      <w:r>
        <w:rPr>
          <w:b/>
        </w:rPr>
        <w:t>Ink</w:t>
      </w:r>
      <w:r>
        <w:t xml:space="preserve"> object.</w:t>
      </w:r>
    </w:p>
    <w:p w:rsidR="00F2781E" w:rsidRDefault="00C37A60">
      <w:r>
        <w:t xml:space="preserve">An Ink Content part MUST be the target of an explicit relationship with a Document part containing a </w:t>
      </w:r>
      <w:r>
        <w:rPr>
          <w:b/>
        </w:rPr>
        <w:t>contentPart</w:t>
      </w:r>
      <w:r>
        <w:t xml:space="preserve"> element (</w:t>
      </w:r>
      <w:hyperlink r:id="rId63">
        <w:r>
          <w:rPr>
            <w:rStyle w:val="Hyperlink"/>
          </w:rPr>
          <w:t>[ISO/IEC29500-1:201</w:t>
        </w:r>
        <w:r>
          <w:rPr>
            <w:rStyle w:val="Hyperlink"/>
          </w:rPr>
          <w:t>2]</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 </w:t>
      </w:r>
      <w:r>
        <w:rPr>
          <w:b/>
        </w:rPr>
        <w:t>contentPart</w:t>
      </w:r>
      <w:r>
        <w:t xml:space="preserve"> element ([ISO/IEC29500-1:2012] section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F2781E" w:rsidRDefault="00C37A60">
      <w:r>
        <w:t xml:space="preserve">The content of the Ink part is </w:t>
      </w:r>
      <w:hyperlink w:anchor="gt_982b7f8e-d516-4fd5-8d5e-1a836081ed85">
        <w:r>
          <w:rPr>
            <w:rStyle w:val="HyperlinkGreen"/>
            <w:b/>
          </w:rPr>
          <w:t>XML</w:t>
        </w:r>
      </w:hyperlink>
      <w:r>
        <w:t xml:space="preserve"> as specif</w:t>
      </w:r>
      <w:r>
        <w:t xml:space="preserve">ied by a subset of syntax and semantics for the Ink Markup Language as specified in </w:t>
      </w:r>
      <w:hyperlink r:id="rId64">
        <w:r>
          <w:rPr>
            <w:rStyle w:val="Hyperlink"/>
          </w:rPr>
          <w:t>[InkML]</w:t>
        </w:r>
      </w:hyperlink>
      <w:r>
        <w:t>. The following table defines the subset of constructs supported as specified in [InkML]. The sectio</w:t>
      </w:r>
      <w:r>
        <w:t>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466" w:type="dxa"/>
          </w:tcPr>
          <w:p w:rsidR="00F2781E" w:rsidRDefault="00C37A60">
            <w:pPr>
              <w:pStyle w:val="TableHeaderText"/>
              <w:tabs>
                <w:tab w:val="right" w:pos="4236"/>
              </w:tabs>
            </w:pPr>
            <w:r>
              <w:t>InkML Structural Element</w:t>
            </w:r>
          </w:p>
        </w:tc>
        <w:tc>
          <w:tcPr>
            <w:tcW w:w="4894" w:type="dxa"/>
          </w:tcPr>
          <w:p w:rsidR="00F2781E" w:rsidRDefault="00C37A60">
            <w:pPr>
              <w:pStyle w:val="TableHeaderText"/>
            </w:pPr>
            <w:r>
              <w:t>Description</w:t>
            </w:r>
          </w:p>
        </w:tc>
      </w:tr>
      <w:tr w:rsidR="00F2781E" w:rsidTr="00F2781E">
        <w:tc>
          <w:tcPr>
            <w:tcW w:w="4466" w:type="dxa"/>
          </w:tcPr>
          <w:p w:rsidR="00F2781E" w:rsidRDefault="00C37A60">
            <w:pPr>
              <w:pStyle w:val="TableBodyText"/>
            </w:pPr>
            <w:r>
              <w:rPr>
                <w:b/>
              </w:rPr>
              <w:t>ink</w:t>
            </w:r>
          </w:p>
        </w:tc>
        <w:tc>
          <w:tcPr>
            <w:tcW w:w="4894" w:type="dxa"/>
          </w:tcPr>
          <w:p w:rsidR="00F2781E" w:rsidRDefault="00C37A60">
            <w:pPr>
              <w:pStyle w:val="TableBodyText"/>
              <w:ind w:left="106"/>
            </w:pPr>
            <w:r>
              <w:t xml:space="preserve">The root element of this part MUST be </w:t>
            </w:r>
            <w:r>
              <w:rPr>
                <w:b/>
              </w:rPr>
              <w:t>ink</w:t>
            </w:r>
            <w:r>
              <w:t xml:space="preserve">, and it MUST be in the </w:t>
            </w:r>
            <w:r>
              <w:t>http://www.w3.org/2003/InkML namespace.</w:t>
            </w:r>
          </w:p>
        </w:tc>
      </w:tr>
      <w:tr w:rsidR="00F2781E" w:rsidTr="00F2781E">
        <w:tc>
          <w:tcPr>
            <w:tcW w:w="4466" w:type="dxa"/>
          </w:tcPr>
          <w:p w:rsidR="00F2781E" w:rsidRDefault="00C37A60">
            <w:pPr>
              <w:pStyle w:val="TableBodyText"/>
            </w:pPr>
            <w:r>
              <w:rPr>
                <w:b/>
              </w:rPr>
              <w:t>traceFormat</w:t>
            </w:r>
          </w:p>
        </w:tc>
        <w:tc>
          <w:tcPr>
            <w:tcW w:w="4894" w:type="dxa"/>
          </w:tcPr>
          <w:p w:rsidR="00F2781E" w:rsidRDefault="00C37A60">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F2781E" w:rsidTr="00F2781E">
        <w:tc>
          <w:tcPr>
            <w:tcW w:w="4466" w:type="dxa"/>
          </w:tcPr>
          <w:p w:rsidR="00F2781E" w:rsidRDefault="00C37A60">
            <w:pPr>
              <w:pStyle w:val="TableBodyText"/>
            </w:pPr>
            <w:r>
              <w:rPr>
                <w:b/>
              </w:rPr>
              <w:t>intermittentCh</w:t>
            </w:r>
            <w:r>
              <w:rPr>
                <w:b/>
              </w:rPr>
              <w:t>annels</w:t>
            </w:r>
          </w:p>
        </w:tc>
        <w:tc>
          <w:tcPr>
            <w:tcW w:w="4894" w:type="dxa"/>
          </w:tcPr>
          <w:p w:rsidR="00F2781E" w:rsidRDefault="00C37A60">
            <w:pPr>
              <w:pStyle w:val="TableBodyText"/>
              <w:ind w:left="106"/>
            </w:pPr>
            <w:r>
              <w:t xml:space="preserve">Can appear as a child element of </w:t>
            </w:r>
            <w:r>
              <w:rPr>
                <w:b/>
              </w:rPr>
              <w:t>traceFormat</w:t>
            </w:r>
            <w:r>
              <w:t xml:space="preserve"> elements, but is ignored and not persisted.</w:t>
            </w:r>
          </w:p>
        </w:tc>
      </w:tr>
      <w:tr w:rsidR="00F2781E" w:rsidTr="00F2781E">
        <w:tc>
          <w:tcPr>
            <w:tcW w:w="4466" w:type="dxa"/>
          </w:tcPr>
          <w:p w:rsidR="00F2781E" w:rsidRDefault="00C37A60">
            <w:pPr>
              <w:pStyle w:val="TableBodyText"/>
            </w:pPr>
            <w:r>
              <w:rPr>
                <w:b/>
              </w:rPr>
              <w:t>channel</w:t>
            </w:r>
          </w:p>
        </w:tc>
        <w:tc>
          <w:tcPr>
            <w:tcW w:w="4894" w:type="dxa"/>
          </w:tcPr>
          <w:p w:rsidR="00F2781E" w:rsidRDefault="00C37A60">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F2781E" w:rsidRDefault="00C37A60">
            <w:pPr>
              <w:pStyle w:val="TableBodyText"/>
              <w:ind w:left="106"/>
            </w:pPr>
            <w:r>
              <w:t xml:space="preserve">The </w:t>
            </w:r>
            <w:r>
              <w:rPr>
                <w:b/>
              </w:rPr>
              <w:t>name</w:t>
            </w:r>
            <w:r>
              <w:t xml:space="preserve"> attribute can be any string, but strings other than the f</w:t>
            </w:r>
            <w:r>
              <w:t>ollowing strings are ignored: X, Y, Z, S, T, SN, F, TP, BP, OTx, OTy, OA, OE, OR, RP, RR, RY, TW, TH, and TC.  If the channel type "T" is used, the channel values MUST be integers that represent milliseconds.</w:t>
            </w:r>
          </w:p>
          <w:p w:rsidR="00F2781E" w:rsidRDefault="00C37A60">
            <w:pPr>
              <w:pStyle w:val="TableBodyText"/>
              <w:ind w:left="106"/>
            </w:pPr>
            <w:r>
              <w:t xml:space="preserve">The </w:t>
            </w:r>
            <w:r>
              <w:rPr>
                <w:b/>
              </w:rPr>
              <w:t>orientation</w:t>
            </w:r>
            <w:r>
              <w:t xml:space="preserve"> attribute can be present, but i</w:t>
            </w:r>
            <w:r>
              <w:t>s ignored.</w:t>
            </w:r>
          </w:p>
          <w:p w:rsidR="00F2781E" w:rsidRDefault="00C37A60">
            <w:pPr>
              <w:pStyle w:val="TableBodyText"/>
              <w:ind w:left="106"/>
            </w:pPr>
            <w:r>
              <w:lastRenderedPageBreak/>
              <w:t xml:space="preserve">The </w:t>
            </w:r>
            <w:r>
              <w:rPr>
                <w:b/>
              </w:rPr>
              <w:t>respectTo</w:t>
            </w:r>
            <w:r>
              <w:t xml:space="preserve"> attribute can be present, but is ignored.</w:t>
            </w:r>
          </w:p>
          <w:p w:rsidR="00F2781E" w:rsidRDefault="00C37A60">
            <w:pPr>
              <w:pStyle w:val="TableBodyText"/>
              <w:ind w:left="106"/>
            </w:pPr>
            <w:r>
              <w:t xml:space="preserve">The </w:t>
            </w:r>
            <w:r>
              <w:rPr>
                <w:b/>
              </w:rPr>
              <w:t>units</w:t>
            </w:r>
            <w:r>
              <w:t xml:space="preserve"> attribute can be any string, but any value other than the following value is ignored: dev, in, cm, deg, rad, s, lb, and g.</w:t>
            </w:r>
          </w:p>
        </w:tc>
      </w:tr>
      <w:tr w:rsidR="00F2781E" w:rsidTr="00F2781E">
        <w:tc>
          <w:tcPr>
            <w:tcW w:w="4466" w:type="dxa"/>
          </w:tcPr>
          <w:p w:rsidR="00F2781E" w:rsidRDefault="00C37A60">
            <w:pPr>
              <w:pStyle w:val="TableBodyText"/>
            </w:pPr>
            <w:r>
              <w:rPr>
                <w:b/>
              </w:rPr>
              <w:lastRenderedPageBreak/>
              <w:t>trace</w:t>
            </w:r>
          </w:p>
        </w:tc>
        <w:tc>
          <w:tcPr>
            <w:tcW w:w="4894" w:type="dxa"/>
          </w:tcPr>
          <w:p w:rsidR="00F2781E" w:rsidRDefault="00C37A60">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F2781E" w:rsidRDefault="00C37A60">
            <w:pPr>
              <w:pStyle w:val="TableBodyText"/>
              <w:ind w:left="106"/>
            </w:pPr>
            <w:r>
              <w:t xml:space="preserve">The </w:t>
            </w:r>
            <w:r>
              <w:rPr>
                <w:b/>
              </w:rPr>
              <w:t>type</w:t>
            </w:r>
            <w:r>
              <w:t xml:space="preserve"> attribute can be present, but is ignored and not persisted.</w:t>
            </w:r>
          </w:p>
          <w:p w:rsidR="00F2781E" w:rsidRDefault="00C37A60">
            <w:pPr>
              <w:pStyle w:val="TableBodyText"/>
              <w:ind w:left="106"/>
            </w:pPr>
            <w:r>
              <w:t xml:space="preserve">The </w:t>
            </w:r>
            <w:r>
              <w:rPr>
                <w:b/>
              </w:rPr>
              <w:t>continuation</w:t>
            </w:r>
            <w:r>
              <w:t xml:space="preserve"> attribute can be present, but is ignored and not persisted.</w:t>
            </w:r>
          </w:p>
          <w:p w:rsidR="00F2781E" w:rsidRDefault="00C37A60">
            <w:pPr>
              <w:pStyle w:val="TableBodyText"/>
              <w:ind w:left="106"/>
            </w:pPr>
            <w:r>
              <w:t xml:space="preserve">The </w:t>
            </w:r>
            <w:r>
              <w:rPr>
                <w:b/>
              </w:rPr>
              <w:t>priorRef</w:t>
            </w:r>
            <w:r>
              <w:t xml:space="preserve"> attribute can be present, but is ignored and not persisted.</w:t>
            </w:r>
          </w:p>
          <w:p w:rsidR="00F2781E" w:rsidRDefault="00C37A60">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F2781E" w:rsidRDefault="00C37A60">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w:t>
            </w:r>
            <w:r>
              <w:t>efined in this part.</w:t>
            </w:r>
          </w:p>
          <w:p w:rsidR="00F2781E" w:rsidRDefault="00C37A60">
            <w:pPr>
              <w:pStyle w:val="TableBodyText"/>
              <w:ind w:left="106"/>
            </w:pPr>
            <w:r>
              <w:t xml:space="preserve">The </w:t>
            </w:r>
            <w:r>
              <w:rPr>
                <w:b/>
              </w:rPr>
              <w:t>duration</w:t>
            </w:r>
            <w:r>
              <w:t xml:space="preserve"> attribute can be present, but is ignored and not persisted.</w:t>
            </w:r>
          </w:p>
          <w:p w:rsidR="00F2781E" w:rsidRDefault="00C37A60">
            <w:pPr>
              <w:pStyle w:val="TableBodyText"/>
              <w:ind w:left="106"/>
            </w:pPr>
            <w:r>
              <w:t xml:space="preserve">The </w:t>
            </w:r>
            <w:r>
              <w:rPr>
                <w:b/>
              </w:rPr>
              <w:t>timeOffset</w:t>
            </w:r>
            <w:r>
              <w:t xml:space="preserve"> attribute can be present, but is ignored and not persisted.</w:t>
            </w:r>
          </w:p>
          <w:p w:rsidR="00F2781E" w:rsidRDefault="00C37A60">
            <w:pPr>
              <w:pStyle w:val="TableBodyText"/>
              <w:ind w:left="106"/>
            </w:pPr>
            <w:r>
              <w:t xml:space="preserve">The contents of a </w:t>
            </w:r>
            <w:r>
              <w:rPr>
                <w:b/>
              </w:rPr>
              <w:t>trace</w:t>
            </w:r>
            <w:r>
              <w:t xml:space="preserve"> element MUST be a string that conforms to the syntax and semant</w:t>
            </w:r>
            <w:r>
              <w:t>ics for the Ink Markup Language as specified in [InkML] section 3.2.1.</w:t>
            </w:r>
          </w:p>
        </w:tc>
      </w:tr>
      <w:tr w:rsidR="00F2781E" w:rsidTr="00F2781E">
        <w:tc>
          <w:tcPr>
            <w:tcW w:w="4466" w:type="dxa"/>
          </w:tcPr>
          <w:p w:rsidR="00F2781E" w:rsidRDefault="00C37A60">
            <w:pPr>
              <w:pStyle w:val="TableBodyText"/>
            </w:pPr>
            <w:r>
              <w:rPr>
                <w:b/>
              </w:rPr>
              <w:t>traceGroup</w:t>
            </w:r>
          </w:p>
        </w:tc>
        <w:tc>
          <w:tcPr>
            <w:tcW w:w="4894" w:type="dxa"/>
          </w:tcPr>
          <w:p w:rsidR="00F2781E" w:rsidRDefault="00C37A60">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F2781E" w:rsidRDefault="00C37A60">
            <w:pPr>
              <w:pStyle w:val="TableBodyText"/>
              <w:ind w:left="106"/>
            </w:pPr>
            <w:r>
              <w:t xml:space="preserve">The </w:t>
            </w:r>
            <w:r>
              <w:rPr>
                <w:b/>
              </w:rPr>
              <w:t>contextRef</w:t>
            </w:r>
            <w:r>
              <w:t xml:space="preserve"> attribute can be present, but i</w:t>
            </w:r>
            <w:r>
              <w:t>s ignored and not persisted.</w:t>
            </w:r>
          </w:p>
          <w:p w:rsidR="00F2781E" w:rsidRDefault="00C37A60">
            <w:pPr>
              <w:pStyle w:val="TableBodyText"/>
              <w:ind w:left="106"/>
            </w:pPr>
            <w:r>
              <w:t xml:space="preserve">The </w:t>
            </w:r>
            <w:r>
              <w:rPr>
                <w:b/>
              </w:rPr>
              <w:t>brushRef</w:t>
            </w:r>
            <w:r>
              <w:t xml:space="preserve"> attribute can be present, but is ignored and not persisted.</w:t>
            </w:r>
          </w:p>
          <w:p w:rsidR="00F2781E" w:rsidRDefault="00C37A60">
            <w:pPr>
              <w:pStyle w:val="TableBodyText"/>
              <w:ind w:left="106"/>
            </w:pPr>
            <w:r>
              <w:t xml:space="preserve">The </w:t>
            </w:r>
            <w:r>
              <w:rPr>
                <w:b/>
              </w:rPr>
              <w:t>annotation</w:t>
            </w:r>
            <w:r>
              <w:t xml:space="preserve"> element can be present as a child element, but is ignored and not persisted.</w:t>
            </w:r>
          </w:p>
          <w:p w:rsidR="00F2781E" w:rsidRDefault="00C37A60">
            <w:pPr>
              <w:pStyle w:val="TableBodyText"/>
              <w:ind w:left="106"/>
            </w:pPr>
            <w:r>
              <w:t xml:space="preserve">The </w:t>
            </w:r>
            <w:r>
              <w:rPr>
                <w:b/>
              </w:rPr>
              <w:t>annotationXML</w:t>
            </w:r>
            <w:r>
              <w:t xml:space="preserve"> element can be present as a child element. I</w:t>
            </w:r>
            <w:r>
              <w:t xml:space="preserve">f present, it MUST contain an </w:t>
            </w:r>
            <w:r>
              <w:rPr>
                <w:b/>
              </w:rPr>
              <w:t>emma:emma</w:t>
            </w:r>
            <w:r>
              <w:t xml:space="preserve"> element conforming to the format described in the following section on the Extensible MultiModal Annotation markup language (EMMA) as specified in the </w:t>
            </w:r>
            <w:hyperlink r:id="rId65">
              <w:r>
                <w:rPr>
                  <w:rStyle w:val="Hyperlink"/>
                </w:rPr>
                <w:t>[EMMA]</w:t>
              </w:r>
            </w:hyperlink>
            <w:r>
              <w:t xml:space="preserve"> specification. Any other content is ignored and not persisted.</w:t>
            </w:r>
          </w:p>
        </w:tc>
      </w:tr>
      <w:tr w:rsidR="00F2781E" w:rsidTr="00F2781E">
        <w:tc>
          <w:tcPr>
            <w:tcW w:w="4466" w:type="dxa"/>
          </w:tcPr>
          <w:p w:rsidR="00F2781E" w:rsidRDefault="00C37A60">
            <w:pPr>
              <w:pStyle w:val="TableBodyText"/>
            </w:pPr>
            <w:r>
              <w:rPr>
                <w:b/>
              </w:rPr>
              <w:t>traceView</w:t>
            </w:r>
          </w:p>
        </w:tc>
        <w:tc>
          <w:tcPr>
            <w:tcW w:w="4894" w:type="dxa"/>
          </w:tcPr>
          <w:p w:rsidR="00F2781E" w:rsidRDefault="00C37A60">
            <w:pPr>
              <w:pStyle w:val="TableBodyText"/>
              <w:ind w:left="106"/>
            </w:pPr>
            <w:r>
              <w:t xml:space="preserve">The </w:t>
            </w:r>
            <w:r>
              <w:rPr>
                <w:b/>
              </w:rPr>
              <w:t>traceView</w:t>
            </w:r>
            <w:r>
              <w:t xml:space="preserve"> element can be present, but is ignored and not persisted.</w:t>
            </w:r>
          </w:p>
        </w:tc>
      </w:tr>
      <w:tr w:rsidR="00F2781E" w:rsidTr="00F2781E">
        <w:tc>
          <w:tcPr>
            <w:tcW w:w="4466" w:type="dxa"/>
          </w:tcPr>
          <w:p w:rsidR="00F2781E" w:rsidRDefault="00C37A60">
            <w:pPr>
              <w:pStyle w:val="TableBodyText"/>
            </w:pPr>
            <w:r>
              <w:rPr>
                <w:b/>
              </w:rPr>
              <w:t>context</w:t>
            </w:r>
          </w:p>
        </w:tc>
        <w:tc>
          <w:tcPr>
            <w:tcW w:w="4894" w:type="dxa"/>
          </w:tcPr>
          <w:p w:rsidR="00F2781E" w:rsidRDefault="00C37A60">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F2781E" w:rsidRDefault="00C37A60">
            <w:pPr>
              <w:pStyle w:val="TableBodyText"/>
              <w:ind w:left="106"/>
            </w:pPr>
            <w:r>
              <w:t xml:space="preserve">The </w:t>
            </w:r>
            <w:r>
              <w:rPr>
                <w:b/>
              </w:rPr>
              <w:t>contextRef</w:t>
            </w:r>
            <w:r>
              <w:t xml:space="preserve"> attribute can be present, but is ignored and not persisted.</w:t>
            </w:r>
          </w:p>
          <w:p w:rsidR="00F2781E" w:rsidRDefault="00C37A60">
            <w:pPr>
              <w:pStyle w:val="TableBodyText"/>
              <w:ind w:left="106"/>
            </w:pPr>
            <w:r>
              <w:t xml:space="preserve">The </w:t>
            </w:r>
            <w:r>
              <w:rPr>
                <w:b/>
              </w:rPr>
              <w:t>canvasRef</w:t>
            </w:r>
            <w:r>
              <w:t xml:space="preserve"> attribute can be pres</w:t>
            </w:r>
            <w:r>
              <w:t>ent, but is ignored and not persisted.</w:t>
            </w:r>
          </w:p>
          <w:p w:rsidR="00F2781E" w:rsidRDefault="00C37A60">
            <w:pPr>
              <w:pStyle w:val="TableBodyText"/>
              <w:ind w:left="106"/>
            </w:pPr>
            <w:r>
              <w:t xml:space="preserve">The </w:t>
            </w:r>
            <w:r>
              <w:rPr>
                <w:b/>
              </w:rPr>
              <w:t>canvasTransformRef</w:t>
            </w:r>
            <w:r>
              <w:t xml:space="preserve"> attribute can be present, but is ignored and not persisted.</w:t>
            </w:r>
          </w:p>
          <w:p w:rsidR="00F2781E" w:rsidRDefault="00C37A60">
            <w:pPr>
              <w:pStyle w:val="TableBodyText"/>
              <w:ind w:left="106"/>
            </w:pPr>
            <w:r>
              <w:lastRenderedPageBreak/>
              <w:t xml:space="preserve">The </w:t>
            </w:r>
            <w:r>
              <w:rPr>
                <w:b/>
              </w:rPr>
              <w:t>traceFormatRef</w:t>
            </w:r>
            <w:r>
              <w:t xml:space="preserve"> attribute can be present, but is ignored and not persisted.</w:t>
            </w:r>
          </w:p>
          <w:p w:rsidR="00F2781E" w:rsidRDefault="00C37A60">
            <w:pPr>
              <w:pStyle w:val="TableBodyText"/>
              <w:ind w:left="106"/>
            </w:pPr>
            <w:r>
              <w:t xml:space="preserve">The </w:t>
            </w:r>
            <w:r>
              <w:rPr>
                <w:b/>
              </w:rPr>
              <w:t>inkSourceRef</w:t>
            </w:r>
            <w:r>
              <w:t xml:space="preserve"> attribute can be present, but is ignored and not persisted.</w:t>
            </w:r>
          </w:p>
          <w:p w:rsidR="00F2781E" w:rsidRDefault="00C37A60">
            <w:pPr>
              <w:pStyle w:val="TableBodyText"/>
              <w:ind w:left="106"/>
            </w:pPr>
            <w:r>
              <w:t xml:space="preserve">The </w:t>
            </w:r>
            <w:r>
              <w:rPr>
                <w:b/>
              </w:rPr>
              <w:t>brushRef</w:t>
            </w:r>
            <w:r>
              <w:t xml:space="preserve"> attribute can be present, but is ignored and not persisted.</w:t>
            </w:r>
          </w:p>
          <w:p w:rsidR="00F2781E" w:rsidRDefault="00C37A60">
            <w:pPr>
              <w:pStyle w:val="TableBodyText"/>
              <w:ind w:left="106"/>
            </w:pPr>
            <w:r>
              <w:t xml:space="preserve">The </w:t>
            </w:r>
            <w:r>
              <w:rPr>
                <w:b/>
              </w:rPr>
              <w:t>timestampRef</w:t>
            </w:r>
            <w:r>
              <w:t xml:space="preserve"> attribute can be present, but is ignored and not persisted.</w:t>
            </w:r>
          </w:p>
          <w:p w:rsidR="00F2781E" w:rsidRDefault="00C37A60">
            <w:pPr>
              <w:pStyle w:val="TableBodyText"/>
              <w:ind w:left="106"/>
            </w:pPr>
            <w:r>
              <w:t xml:space="preserve">The </w:t>
            </w:r>
            <w:r>
              <w:rPr>
                <w:b/>
              </w:rPr>
              <w:t>canvas</w:t>
            </w:r>
            <w:r>
              <w:t xml:space="preserve"> element can be present as a child </w:t>
            </w:r>
            <w:r>
              <w:t>element, but is ignored and not persisted.</w:t>
            </w:r>
          </w:p>
          <w:p w:rsidR="00F2781E" w:rsidRDefault="00C37A60">
            <w:pPr>
              <w:pStyle w:val="TableBodyText"/>
              <w:ind w:left="106"/>
            </w:pPr>
            <w:r>
              <w:t xml:space="preserve">The </w:t>
            </w:r>
            <w:r>
              <w:rPr>
                <w:b/>
              </w:rPr>
              <w:t>canvasTransform</w:t>
            </w:r>
            <w:r>
              <w:t xml:space="preserve"> element can be present as a child element, but is ignored and not persisted.</w:t>
            </w:r>
          </w:p>
          <w:p w:rsidR="00F2781E" w:rsidRDefault="00C37A60">
            <w:pPr>
              <w:pStyle w:val="TableBodyText"/>
              <w:ind w:left="106"/>
            </w:pPr>
            <w:r>
              <w:t xml:space="preserve">The </w:t>
            </w:r>
            <w:r>
              <w:rPr>
                <w:b/>
              </w:rPr>
              <w:t>timestamp</w:t>
            </w:r>
            <w:r>
              <w:t xml:space="preserve"> element can be present as a child element, but is ignored and not persisted.</w:t>
            </w:r>
          </w:p>
        </w:tc>
      </w:tr>
      <w:tr w:rsidR="00F2781E" w:rsidTr="00F2781E">
        <w:tc>
          <w:tcPr>
            <w:tcW w:w="4466" w:type="dxa"/>
          </w:tcPr>
          <w:p w:rsidR="00F2781E" w:rsidRDefault="00C37A60">
            <w:pPr>
              <w:pStyle w:val="TableBodyText"/>
            </w:pPr>
            <w:r>
              <w:rPr>
                <w:b/>
              </w:rPr>
              <w:lastRenderedPageBreak/>
              <w:t>inkSource</w:t>
            </w:r>
          </w:p>
        </w:tc>
        <w:tc>
          <w:tcPr>
            <w:tcW w:w="4894" w:type="dxa"/>
          </w:tcPr>
          <w:p w:rsidR="00F2781E" w:rsidRDefault="00C37A60">
            <w:pPr>
              <w:pStyle w:val="TableBodyText"/>
              <w:ind w:left="106"/>
            </w:pPr>
            <w:r>
              <w:t xml:space="preserve">The </w:t>
            </w:r>
            <w:r>
              <w:rPr>
                <w:b/>
              </w:rPr>
              <w:t>xml:id</w:t>
            </w:r>
            <w:r>
              <w:t xml:space="preserve"> att</w:t>
            </w:r>
            <w:r>
              <w:t>ribute MUST be present.</w:t>
            </w:r>
          </w:p>
        </w:tc>
      </w:tr>
      <w:tr w:rsidR="00F2781E" w:rsidTr="00F2781E">
        <w:tc>
          <w:tcPr>
            <w:tcW w:w="4466" w:type="dxa"/>
          </w:tcPr>
          <w:p w:rsidR="00F2781E" w:rsidRDefault="00C37A60">
            <w:pPr>
              <w:pStyle w:val="TableBodyText"/>
            </w:pPr>
            <w:r>
              <w:rPr>
                <w:b/>
              </w:rPr>
              <w:t>sampleRate</w:t>
            </w:r>
          </w:p>
        </w:tc>
        <w:tc>
          <w:tcPr>
            <w:tcW w:w="4894" w:type="dxa"/>
          </w:tcPr>
          <w:p w:rsidR="00F2781E" w:rsidRDefault="00C37A60">
            <w:pPr>
              <w:pStyle w:val="TableBodyText"/>
              <w:ind w:left="106"/>
            </w:pPr>
            <w:r>
              <w:t>Can be present as a child element, but is ignored and not persisted.</w:t>
            </w:r>
          </w:p>
        </w:tc>
      </w:tr>
      <w:tr w:rsidR="00F2781E" w:rsidTr="00F2781E">
        <w:tc>
          <w:tcPr>
            <w:tcW w:w="4466" w:type="dxa"/>
          </w:tcPr>
          <w:p w:rsidR="00F2781E" w:rsidRDefault="00C37A60">
            <w:pPr>
              <w:pStyle w:val="TableBodyText"/>
            </w:pPr>
            <w:r>
              <w:rPr>
                <w:b/>
              </w:rPr>
              <w:t>latency</w:t>
            </w:r>
          </w:p>
        </w:tc>
        <w:tc>
          <w:tcPr>
            <w:tcW w:w="4894" w:type="dxa"/>
          </w:tcPr>
          <w:p w:rsidR="00F2781E" w:rsidRDefault="00C37A60">
            <w:pPr>
              <w:pStyle w:val="TableBodyText"/>
              <w:ind w:left="106"/>
            </w:pPr>
            <w:r>
              <w:t>Can be present as a child element, but is ignored and not persisted.</w:t>
            </w:r>
          </w:p>
        </w:tc>
      </w:tr>
      <w:tr w:rsidR="00F2781E" w:rsidTr="00F2781E">
        <w:tc>
          <w:tcPr>
            <w:tcW w:w="4466" w:type="dxa"/>
          </w:tcPr>
          <w:p w:rsidR="00F2781E" w:rsidRDefault="00C37A60">
            <w:pPr>
              <w:pStyle w:val="TableBodyText"/>
            </w:pPr>
            <w:r>
              <w:rPr>
                <w:b/>
              </w:rPr>
              <w:t>activeArea</w:t>
            </w:r>
          </w:p>
        </w:tc>
        <w:tc>
          <w:tcPr>
            <w:tcW w:w="4894" w:type="dxa"/>
          </w:tcPr>
          <w:p w:rsidR="00F2781E" w:rsidRDefault="00C37A60">
            <w:pPr>
              <w:pStyle w:val="TableBodyText"/>
              <w:ind w:left="106"/>
            </w:pPr>
            <w:r>
              <w:t xml:space="preserve">Can be present as a child element, but is ignored and not </w:t>
            </w:r>
            <w:r>
              <w:t>persisted.</w:t>
            </w:r>
          </w:p>
        </w:tc>
      </w:tr>
      <w:tr w:rsidR="00F2781E" w:rsidTr="00F2781E">
        <w:tc>
          <w:tcPr>
            <w:tcW w:w="4466" w:type="dxa"/>
          </w:tcPr>
          <w:p w:rsidR="00F2781E" w:rsidRDefault="00C37A60">
            <w:pPr>
              <w:pStyle w:val="TableBodyText"/>
            </w:pPr>
            <w:r>
              <w:rPr>
                <w:b/>
              </w:rPr>
              <w:t>srcProperty</w:t>
            </w:r>
          </w:p>
        </w:tc>
        <w:tc>
          <w:tcPr>
            <w:tcW w:w="4894" w:type="dxa"/>
          </w:tcPr>
          <w:p w:rsidR="00F2781E" w:rsidRDefault="00C37A60">
            <w:pPr>
              <w:pStyle w:val="TableBodyText"/>
              <w:ind w:left="106"/>
            </w:pPr>
            <w:r>
              <w:t>Can be present as a child element, but is ignored and not persisted.</w:t>
            </w:r>
          </w:p>
        </w:tc>
      </w:tr>
      <w:tr w:rsidR="00F2781E" w:rsidTr="00F2781E">
        <w:tc>
          <w:tcPr>
            <w:tcW w:w="4466" w:type="dxa"/>
          </w:tcPr>
          <w:p w:rsidR="00F2781E" w:rsidRDefault="00C37A60">
            <w:pPr>
              <w:pStyle w:val="TableBodyText"/>
            </w:pPr>
            <w:r>
              <w:rPr>
                <w:b/>
              </w:rPr>
              <w:t>channelProperties</w:t>
            </w:r>
          </w:p>
        </w:tc>
        <w:tc>
          <w:tcPr>
            <w:tcW w:w="4894" w:type="dxa"/>
          </w:tcPr>
          <w:p w:rsidR="00F2781E" w:rsidRDefault="00C37A60">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w:t>
            </w:r>
            <w:r>
              <w:t>ry depending on the operating system and device drivers present. Can be present as a child element.</w:t>
            </w:r>
          </w:p>
        </w:tc>
      </w:tr>
      <w:tr w:rsidR="00F2781E" w:rsidTr="00F2781E">
        <w:tc>
          <w:tcPr>
            <w:tcW w:w="4466" w:type="dxa"/>
          </w:tcPr>
          <w:p w:rsidR="00F2781E" w:rsidRDefault="00C37A60">
            <w:pPr>
              <w:pStyle w:val="TableBodyText"/>
            </w:pPr>
            <w:r>
              <w:rPr>
                <w:b/>
              </w:rPr>
              <w:t>channelProperty</w:t>
            </w:r>
          </w:p>
        </w:tc>
        <w:tc>
          <w:tcPr>
            <w:tcW w:w="4894" w:type="dxa"/>
          </w:tcPr>
          <w:p w:rsidR="00F2781E" w:rsidRDefault="00C37A60">
            <w:pPr>
              <w:pStyle w:val="TableBodyText"/>
              <w:ind w:left="106"/>
            </w:pPr>
            <w:r>
              <w:t xml:space="preserve">The </w:t>
            </w:r>
            <w:r>
              <w:rPr>
                <w:b/>
              </w:rPr>
              <w:t>channelProperty</w:t>
            </w:r>
            <w:r>
              <w:t xml:space="preserve"> element is optional and specifies properties of a given channel. If absent, default properties are used that vary depen</w:t>
            </w:r>
            <w:r>
              <w:t xml:space="preserve">ding on the operating system and device drivers present. Can appear as a child of </w:t>
            </w:r>
            <w:r>
              <w:rPr>
                <w:b/>
              </w:rPr>
              <w:t>channelProperties</w:t>
            </w:r>
            <w:r>
              <w:t xml:space="preserve"> elements.</w:t>
            </w:r>
          </w:p>
          <w:p w:rsidR="00F2781E" w:rsidRDefault="00C37A60">
            <w:pPr>
              <w:pStyle w:val="TableBodyText"/>
              <w:ind w:left="106"/>
            </w:pPr>
            <w:r>
              <w:t xml:space="preserve">The </w:t>
            </w:r>
            <w:r>
              <w:rPr>
                <w:b/>
              </w:rPr>
              <w:t>channel</w:t>
            </w:r>
            <w:r>
              <w:t xml:space="preserve"> attribute MUST specify a channel previously defined in a </w:t>
            </w:r>
            <w:r>
              <w:rPr>
                <w:b/>
              </w:rPr>
              <w:t>traceFormat</w:t>
            </w:r>
            <w:r>
              <w:t>.</w:t>
            </w:r>
          </w:p>
          <w:p w:rsidR="00F2781E" w:rsidRDefault="00C37A60">
            <w:pPr>
              <w:pStyle w:val="TableBodyText"/>
              <w:ind w:left="106"/>
            </w:pPr>
            <w:r>
              <w:t xml:space="preserve">The </w:t>
            </w:r>
            <w:r>
              <w:rPr>
                <w:b/>
              </w:rPr>
              <w:t>name</w:t>
            </w:r>
            <w:r>
              <w:t xml:space="preserve"> attribute can contain any name, but only the value "res</w:t>
            </w:r>
            <w:r>
              <w:t>olution" is regarded and persisted. All other values are ignored and not persisted.</w:t>
            </w:r>
          </w:p>
        </w:tc>
      </w:tr>
      <w:tr w:rsidR="00F2781E" w:rsidTr="00F2781E">
        <w:tc>
          <w:tcPr>
            <w:tcW w:w="4466" w:type="dxa"/>
          </w:tcPr>
          <w:p w:rsidR="00F2781E" w:rsidRDefault="00C37A60">
            <w:pPr>
              <w:pStyle w:val="TableBodyText"/>
              <w:rPr>
                <w:b/>
              </w:rPr>
            </w:pPr>
            <w:r>
              <w:rPr>
                <w:b/>
              </w:rPr>
              <w:t>brush</w:t>
            </w:r>
          </w:p>
        </w:tc>
        <w:tc>
          <w:tcPr>
            <w:tcW w:w="4894" w:type="dxa"/>
          </w:tcPr>
          <w:p w:rsidR="00F2781E" w:rsidRDefault="00C37A60">
            <w:pPr>
              <w:pStyle w:val="TableBodyText"/>
              <w:ind w:left="106"/>
            </w:pPr>
            <w:r>
              <w:t xml:space="preserve">Can have a </w:t>
            </w:r>
            <w:r>
              <w:rPr>
                <w:b/>
              </w:rPr>
              <w:t>brushRef</w:t>
            </w:r>
            <w:r>
              <w:t xml:space="preserve"> attribute, but it is ignored and not persisted.</w:t>
            </w:r>
          </w:p>
        </w:tc>
      </w:tr>
      <w:tr w:rsidR="00F2781E" w:rsidTr="00F2781E">
        <w:tc>
          <w:tcPr>
            <w:tcW w:w="4466" w:type="dxa"/>
          </w:tcPr>
          <w:p w:rsidR="00F2781E" w:rsidRDefault="00C37A60">
            <w:pPr>
              <w:pStyle w:val="TableBodyText"/>
            </w:pPr>
            <w:r>
              <w:rPr>
                <w:b/>
              </w:rPr>
              <w:t>brushProperty</w:t>
            </w:r>
          </w:p>
        </w:tc>
        <w:tc>
          <w:tcPr>
            <w:tcW w:w="4894" w:type="dxa"/>
          </w:tcPr>
          <w:p w:rsidR="00F2781E" w:rsidRDefault="00C37A60">
            <w:pPr>
              <w:pStyle w:val="TableBodyText"/>
              <w:ind w:left="106"/>
            </w:pPr>
            <w:r>
              <w:t xml:space="preserve">The </w:t>
            </w:r>
            <w:r>
              <w:rPr>
                <w:b/>
              </w:rPr>
              <w:t>brushProperty</w:t>
            </w:r>
            <w:r>
              <w:t xml:space="preserve"> element MUST have a </w:t>
            </w:r>
            <w:r>
              <w:rPr>
                <w:b/>
              </w:rPr>
              <w:t>name</w:t>
            </w:r>
            <w:r>
              <w:t xml:space="preserve"> attribute. The value of name can be any</w:t>
            </w:r>
            <w:r>
              <w:t xml:space="preserve"> string, but only the values width, height, color, transparency, tip, rasterOp, antiAliased, fitToCurve, and ignorePressure are used.  Any other value causes the </w:t>
            </w:r>
            <w:r>
              <w:rPr>
                <w:b/>
              </w:rPr>
              <w:t>brushProperty</w:t>
            </w:r>
            <w:r>
              <w:t xml:space="preserve"> element to be ignored.</w:t>
            </w:r>
          </w:p>
          <w:p w:rsidR="00F2781E" w:rsidRDefault="00F2781E">
            <w:pPr>
              <w:pStyle w:val="TableBodyText"/>
              <w:ind w:left="106"/>
            </w:pPr>
          </w:p>
          <w:p w:rsidR="00F2781E" w:rsidRDefault="00C37A60">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F2781E" w:rsidRDefault="00F2781E">
            <w:pPr>
              <w:pStyle w:val="TableBodyText"/>
              <w:ind w:left="106"/>
            </w:pPr>
          </w:p>
          <w:p w:rsidR="00F2781E" w:rsidRDefault="00C37A60">
            <w:pPr>
              <w:pStyle w:val="TableBodyText"/>
              <w:spacing w:after="0"/>
              <w:ind w:left="99"/>
              <w:rPr>
                <w:b/>
              </w:rPr>
            </w:pPr>
            <w:r>
              <w:rPr>
                <w:b/>
              </w:rPr>
              <w:t>width</w:t>
            </w:r>
          </w:p>
          <w:p w:rsidR="00F2781E" w:rsidRDefault="00C37A60">
            <w:pPr>
              <w:pStyle w:val="TableBodyText"/>
              <w:spacing w:before="0" w:after="0"/>
              <w:ind w:left="279"/>
            </w:pPr>
            <w:r>
              <w:t>Width of the brush.</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F2781E" w:rsidRDefault="00F2781E">
            <w:pPr>
              <w:pStyle w:val="TableBodyText"/>
              <w:spacing w:before="0" w:after="0"/>
              <w:ind w:left="279"/>
            </w:pPr>
          </w:p>
          <w:p w:rsidR="00F2781E" w:rsidRDefault="00C37A60">
            <w:pPr>
              <w:pStyle w:val="TableBodyText"/>
              <w:spacing w:after="0"/>
              <w:ind w:left="279"/>
            </w:pPr>
            <w:r>
              <w:t>Default is .053 cm.</w:t>
            </w:r>
          </w:p>
          <w:p w:rsidR="00F2781E" w:rsidRDefault="00F2781E">
            <w:pPr>
              <w:pStyle w:val="TableBodyText"/>
              <w:spacing w:after="0"/>
              <w:ind w:left="279"/>
            </w:pPr>
          </w:p>
          <w:p w:rsidR="00F2781E" w:rsidRDefault="00C37A60">
            <w:pPr>
              <w:pStyle w:val="TableBodyText"/>
              <w:spacing w:after="0"/>
              <w:ind w:left="99"/>
              <w:rPr>
                <w:b/>
              </w:rPr>
            </w:pPr>
            <w:r>
              <w:rPr>
                <w:b/>
              </w:rPr>
              <w:t>height</w:t>
            </w:r>
          </w:p>
          <w:p w:rsidR="00F2781E" w:rsidRDefault="00C37A60">
            <w:pPr>
              <w:pStyle w:val="TableBodyText"/>
              <w:spacing w:before="0" w:after="0"/>
              <w:ind w:left="279"/>
            </w:pPr>
            <w:r>
              <w:t>Height of the brush.</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w:t>
            </w:r>
            <w:r>
              <w:t>it as specified in [InkML] section 6.4.</w:t>
            </w:r>
          </w:p>
          <w:p w:rsidR="00F2781E" w:rsidRDefault="00F2781E">
            <w:pPr>
              <w:pStyle w:val="TableBodyText"/>
              <w:spacing w:before="0" w:after="0"/>
              <w:ind w:left="279"/>
            </w:pPr>
          </w:p>
          <w:p w:rsidR="00F2781E" w:rsidRDefault="00C37A60">
            <w:pPr>
              <w:pStyle w:val="TableBodyText"/>
              <w:spacing w:after="0"/>
              <w:ind w:left="279"/>
            </w:pPr>
            <w:r>
              <w:t>Default is .001 cm.</w:t>
            </w:r>
          </w:p>
          <w:p w:rsidR="00F2781E" w:rsidRDefault="00F2781E">
            <w:pPr>
              <w:pStyle w:val="TableBodyText"/>
              <w:spacing w:after="0"/>
              <w:ind w:left="279"/>
            </w:pPr>
          </w:p>
          <w:p w:rsidR="00F2781E" w:rsidRDefault="00C37A60">
            <w:pPr>
              <w:pStyle w:val="TableBodyText"/>
              <w:spacing w:after="0"/>
              <w:ind w:left="99"/>
              <w:rPr>
                <w:b/>
              </w:rPr>
            </w:pPr>
            <w:r>
              <w:rPr>
                <w:b/>
              </w:rPr>
              <w:t>color</w:t>
            </w:r>
          </w:p>
          <w:p w:rsidR="00F2781E" w:rsidRDefault="00C37A60">
            <w:pPr>
              <w:pStyle w:val="TableBodyText"/>
              <w:spacing w:before="0" w:after="0"/>
              <w:ind w:left="279"/>
            </w:pPr>
            <w:r>
              <w:t>Color of brush in RGB.</w:t>
            </w:r>
          </w:p>
          <w:p w:rsidR="00F2781E" w:rsidRDefault="00F2781E">
            <w:pPr>
              <w:pStyle w:val="TableBodyText"/>
              <w:spacing w:before="0" w:after="0"/>
              <w:ind w:left="279"/>
            </w:pPr>
          </w:p>
          <w:p w:rsidR="00F2781E" w:rsidRDefault="00C37A60">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F2781E" w:rsidRDefault="00F2781E">
            <w:pPr>
              <w:pStyle w:val="TableBodyText"/>
              <w:spacing w:after="0"/>
              <w:ind w:left="279"/>
            </w:pPr>
          </w:p>
          <w:p w:rsidR="00F2781E" w:rsidRDefault="00C37A60">
            <w:pPr>
              <w:pStyle w:val="TableBodyText"/>
              <w:spacing w:after="0"/>
              <w:ind w:left="279"/>
            </w:pPr>
            <w:r>
              <w:t>Default is #000</w:t>
            </w:r>
            <w:r>
              <w:t>000.</w:t>
            </w:r>
          </w:p>
          <w:p w:rsidR="00F2781E" w:rsidRDefault="00F2781E">
            <w:pPr>
              <w:pStyle w:val="TableBodyText"/>
              <w:spacing w:after="0"/>
              <w:ind w:left="279"/>
            </w:pPr>
          </w:p>
          <w:p w:rsidR="00F2781E" w:rsidRDefault="00C37A60">
            <w:pPr>
              <w:pStyle w:val="TableBodyText"/>
              <w:spacing w:after="0"/>
              <w:ind w:left="99"/>
              <w:rPr>
                <w:b/>
              </w:rPr>
            </w:pPr>
            <w:r>
              <w:rPr>
                <w:b/>
              </w:rPr>
              <w:t>transparency</w:t>
            </w:r>
          </w:p>
          <w:p w:rsidR="00F2781E" w:rsidRDefault="00C37A60">
            <w:pPr>
              <w:pStyle w:val="TableBodyText"/>
              <w:spacing w:before="0" w:after="0"/>
              <w:ind w:left="279"/>
            </w:pPr>
            <w:r>
              <w:t>Transparency of brush.</w:t>
            </w:r>
          </w:p>
          <w:p w:rsidR="00F2781E" w:rsidRDefault="00F2781E">
            <w:pPr>
              <w:pStyle w:val="TableBodyText"/>
              <w:spacing w:before="0" w:after="0"/>
              <w:ind w:left="279"/>
            </w:pPr>
          </w:p>
          <w:p w:rsidR="00F2781E" w:rsidRDefault="00C37A60">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F2781E" w:rsidRDefault="00F2781E">
            <w:pPr>
              <w:pStyle w:val="TableBodyText"/>
              <w:spacing w:after="0"/>
              <w:ind w:left="279"/>
            </w:pPr>
          </w:p>
          <w:p w:rsidR="00F2781E" w:rsidRDefault="00C37A60">
            <w:pPr>
              <w:pStyle w:val="TableBodyText"/>
              <w:spacing w:after="0"/>
              <w:ind w:left="279"/>
            </w:pPr>
            <w:r>
              <w:t>Default is 0.</w:t>
            </w:r>
          </w:p>
          <w:p w:rsidR="00F2781E" w:rsidRDefault="00F2781E">
            <w:pPr>
              <w:pStyle w:val="TableBodyText"/>
              <w:spacing w:after="0"/>
              <w:ind w:left="279"/>
            </w:pPr>
          </w:p>
          <w:p w:rsidR="00F2781E" w:rsidRDefault="00C37A60">
            <w:pPr>
              <w:pStyle w:val="TableBodyText"/>
              <w:spacing w:after="0"/>
              <w:ind w:left="99"/>
              <w:rPr>
                <w:b/>
              </w:rPr>
            </w:pPr>
            <w:r>
              <w:rPr>
                <w:b/>
              </w:rPr>
              <w:t>tip</w:t>
            </w:r>
          </w:p>
          <w:p w:rsidR="00F2781E" w:rsidRDefault="00C37A60">
            <w:pPr>
              <w:pStyle w:val="TableBodyText"/>
              <w:spacing w:before="0" w:after="0"/>
              <w:ind w:left="279"/>
            </w:pPr>
            <w:r>
              <w:t>The type of pen tip.</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F2781E" w:rsidRDefault="00F2781E">
            <w:pPr>
              <w:pStyle w:val="TableBodyText"/>
              <w:spacing w:before="0" w:after="0"/>
              <w:ind w:left="279"/>
            </w:pPr>
          </w:p>
          <w:p w:rsidR="00F2781E" w:rsidRDefault="00C37A60">
            <w:pPr>
              <w:pStyle w:val="TableBodyText"/>
              <w:spacing w:after="0"/>
              <w:ind w:left="279"/>
            </w:pPr>
            <w:r>
              <w:t xml:space="preserve">Default is </w:t>
            </w:r>
            <w:r>
              <w:rPr>
                <w:b/>
              </w:rPr>
              <w:t>ellipse</w:t>
            </w:r>
            <w:r>
              <w:t>.</w:t>
            </w:r>
          </w:p>
          <w:p w:rsidR="00F2781E" w:rsidRDefault="00F2781E">
            <w:pPr>
              <w:pStyle w:val="TableBodyText"/>
              <w:spacing w:after="0"/>
              <w:ind w:left="279"/>
            </w:pPr>
          </w:p>
          <w:p w:rsidR="00F2781E" w:rsidRDefault="00C37A60">
            <w:pPr>
              <w:pStyle w:val="TableBodyText"/>
              <w:spacing w:after="0"/>
              <w:ind w:left="99"/>
              <w:rPr>
                <w:b/>
              </w:rPr>
            </w:pPr>
            <w:r>
              <w:rPr>
                <w:b/>
              </w:rPr>
              <w:t>rasterOp</w:t>
            </w:r>
          </w:p>
          <w:p w:rsidR="00F2781E" w:rsidRDefault="00C37A60">
            <w:pPr>
              <w:pStyle w:val="TableBodyText"/>
              <w:spacing w:before="0" w:after="0"/>
              <w:ind w:left="279"/>
            </w:pPr>
            <w:r>
              <w:t>A value that defines how the colors of the pen and background interact.</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noOperation, copyPen, maskPen, black, maskNotPen, maskPenNot, mergeNotPen, mergePen, mergePe</w:t>
            </w:r>
            <w:r>
              <w:t xml:space="preserve">nNot, not, notCopyPen, notMaskPen, notMergePen, notXOrPen, white, or xOrPen.  The </w:t>
            </w:r>
            <w:r>
              <w:rPr>
                <w:b/>
              </w:rPr>
              <w:t>units</w:t>
            </w:r>
            <w:r>
              <w:t xml:space="preserve"> attribute MUST NOT be present.</w:t>
            </w:r>
          </w:p>
          <w:p w:rsidR="00F2781E" w:rsidRDefault="00F2781E">
            <w:pPr>
              <w:pStyle w:val="TableBodyText"/>
              <w:spacing w:before="0" w:after="0"/>
              <w:ind w:left="279"/>
            </w:pPr>
          </w:p>
          <w:p w:rsidR="00F2781E" w:rsidRDefault="00C37A60">
            <w:pPr>
              <w:pStyle w:val="TableBodyText"/>
              <w:spacing w:after="0"/>
              <w:ind w:left="279"/>
            </w:pPr>
            <w:r>
              <w:t>The default value is copyPen.</w:t>
            </w:r>
          </w:p>
          <w:p w:rsidR="00F2781E" w:rsidRDefault="00F2781E">
            <w:pPr>
              <w:pStyle w:val="TableBodyText"/>
              <w:spacing w:after="0"/>
              <w:ind w:left="279"/>
            </w:pPr>
          </w:p>
          <w:p w:rsidR="00F2781E" w:rsidRDefault="00C37A60">
            <w:pPr>
              <w:pStyle w:val="TableBodyText"/>
              <w:spacing w:after="0"/>
              <w:ind w:left="99"/>
              <w:rPr>
                <w:b/>
              </w:rPr>
            </w:pPr>
            <w:r>
              <w:rPr>
                <w:b/>
              </w:rPr>
              <w:t>antiAliased</w:t>
            </w:r>
          </w:p>
          <w:p w:rsidR="00F2781E" w:rsidRDefault="00C37A60">
            <w:pPr>
              <w:pStyle w:val="TableBodyText"/>
              <w:spacing w:before="0" w:after="0"/>
              <w:ind w:left="279"/>
            </w:pPr>
            <w:r>
              <w:t>A value that indicates if the drawn ink is anti-aliased.</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F2781E" w:rsidRDefault="00C37A60">
            <w:pPr>
              <w:pStyle w:val="TableBodyText"/>
              <w:spacing w:after="0"/>
              <w:ind w:left="279"/>
            </w:pPr>
            <w:r>
              <w:tab/>
            </w:r>
          </w:p>
          <w:p w:rsidR="00F2781E" w:rsidRDefault="00C37A60">
            <w:pPr>
              <w:pStyle w:val="TableBodyText"/>
              <w:spacing w:after="0"/>
              <w:ind w:left="279"/>
            </w:pPr>
            <w:r>
              <w:t>Default is true.</w:t>
            </w:r>
          </w:p>
          <w:p w:rsidR="00F2781E" w:rsidRDefault="00F2781E">
            <w:pPr>
              <w:pStyle w:val="TableBodyText"/>
              <w:spacing w:after="0"/>
              <w:ind w:left="279"/>
            </w:pPr>
          </w:p>
          <w:p w:rsidR="00F2781E" w:rsidRDefault="00C37A60">
            <w:pPr>
              <w:pStyle w:val="TableBodyText"/>
              <w:spacing w:after="0"/>
              <w:ind w:left="99"/>
              <w:rPr>
                <w:b/>
              </w:rPr>
            </w:pPr>
            <w:r>
              <w:rPr>
                <w:b/>
              </w:rPr>
              <w:t>fitToCurve</w:t>
            </w:r>
          </w:p>
          <w:p w:rsidR="00F2781E" w:rsidRDefault="00C37A60">
            <w:pPr>
              <w:pStyle w:val="TableBodyText"/>
              <w:spacing w:before="0" w:after="0"/>
              <w:ind w:left="279"/>
            </w:pPr>
            <w:r>
              <w:t>A value that indicates if the ink is rendered as a series of curves versus as lines between pen sample points.</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F2781E" w:rsidRDefault="00F2781E">
            <w:pPr>
              <w:pStyle w:val="TableBodyText"/>
              <w:spacing w:after="0"/>
              <w:ind w:left="279"/>
            </w:pPr>
          </w:p>
          <w:p w:rsidR="00F2781E" w:rsidRDefault="00C37A60">
            <w:pPr>
              <w:pStyle w:val="TableBodyText"/>
              <w:spacing w:after="0"/>
              <w:ind w:left="279"/>
            </w:pPr>
            <w:r>
              <w:t>Default is false.</w:t>
            </w:r>
          </w:p>
          <w:p w:rsidR="00F2781E" w:rsidRDefault="00F2781E">
            <w:pPr>
              <w:pStyle w:val="TableBodyText"/>
              <w:spacing w:after="0"/>
              <w:ind w:left="279"/>
            </w:pPr>
          </w:p>
          <w:p w:rsidR="00F2781E" w:rsidRDefault="00C37A60">
            <w:pPr>
              <w:pStyle w:val="TableBodyText"/>
              <w:spacing w:after="0"/>
              <w:ind w:left="99"/>
              <w:rPr>
                <w:b/>
              </w:rPr>
            </w:pPr>
            <w:r>
              <w:rPr>
                <w:b/>
              </w:rPr>
              <w:t>ignorePressure</w:t>
            </w:r>
          </w:p>
          <w:p w:rsidR="00F2781E" w:rsidRDefault="00C37A60">
            <w:pPr>
              <w:pStyle w:val="TableBodyText"/>
              <w:spacing w:before="0" w:after="0"/>
              <w:ind w:left="279"/>
            </w:pPr>
            <w:r>
              <w:t>A value that indicates if pressure from the pen tip is ignored.</w:t>
            </w:r>
          </w:p>
          <w:p w:rsidR="00F2781E" w:rsidRDefault="00F2781E">
            <w:pPr>
              <w:pStyle w:val="TableBodyText"/>
              <w:spacing w:before="0" w:after="0"/>
              <w:ind w:left="279"/>
            </w:pPr>
          </w:p>
          <w:p w:rsidR="00F2781E" w:rsidRDefault="00C37A6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w:t>
            </w:r>
            <w:r>
              <w:t>ent.</w:t>
            </w:r>
          </w:p>
          <w:p w:rsidR="00F2781E" w:rsidRDefault="00F2781E">
            <w:pPr>
              <w:pStyle w:val="TableBodyText"/>
              <w:ind w:left="279"/>
            </w:pPr>
          </w:p>
          <w:p w:rsidR="00F2781E" w:rsidRDefault="00C37A60">
            <w:pPr>
              <w:pStyle w:val="TableBodyText"/>
              <w:ind w:left="279"/>
            </w:pPr>
            <w:r>
              <w:t>Default is false.</w:t>
            </w:r>
          </w:p>
        </w:tc>
      </w:tr>
      <w:tr w:rsidR="00F2781E" w:rsidTr="00F2781E">
        <w:tc>
          <w:tcPr>
            <w:tcW w:w="4466" w:type="dxa"/>
          </w:tcPr>
          <w:p w:rsidR="00F2781E" w:rsidRDefault="00C37A60">
            <w:pPr>
              <w:pStyle w:val="TableBodyText"/>
            </w:pPr>
            <w:r>
              <w:rPr>
                <w:b/>
              </w:rPr>
              <w:lastRenderedPageBreak/>
              <w:t>timestamp</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canvas</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canvasTransform</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mapping</w:t>
            </w:r>
          </w:p>
        </w:tc>
        <w:tc>
          <w:tcPr>
            <w:tcW w:w="4894" w:type="dxa"/>
          </w:tcPr>
          <w:p w:rsidR="00F2781E" w:rsidRDefault="00C37A60">
            <w:pPr>
              <w:pStyle w:val="TableBodyText"/>
              <w:ind w:left="106"/>
            </w:pPr>
            <w:r>
              <w:t xml:space="preserve">Can be present, but is ignored and </w:t>
            </w:r>
            <w:r>
              <w:t>not persisted.</w:t>
            </w:r>
          </w:p>
        </w:tc>
      </w:tr>
      <w:tr w:rsidR="00F2781E" w:rsidTr="00F2781E">
        <w:tc>
          <w:tcPr>
            <w:tcW w:w="4466" w:type="dxa"/>
          </w:tcPr>
          <w:p w:rsidR="00F2781E" w:rsidRDefault="00C37A60">
            <w:pPr>
              <w:pStyle w:val="TableBodyText"/>
            </w:pPr>
            <w:r>
              <w:rPr>
                <w:b/>
              </w:rPr>
              <w:t>bind</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table</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matrix</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definitions</w:t>
            </w:r>
          </w:p>
        </w:tc>
        <w:tc>
          <w:tcPr>
            <w:tcW w:w="4894" w:type="dxa"/>
          </w:tcPr>
          <w:p w:rsidR="00F2781E" w:rsidRDefault="00C37A60">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F2781E" w:rsidRDefault="00C37A60">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w:t>
            </w:r>
            <w:r>
              <w:t xml:space="preserve"> as a child element of only </w:t>
            </w:r>
            <w:r>
              <w:rPr>
                <w:b/>
              </w:rPr>
              <w:t>ink</w:t>
            </w:r>
            <w:r>
              <w:t xml:space="preserve"> or other </w:t>
            </w:r>
            <w:r>
              <w:rPr>
                <w:b/>
              </w:rPr>
              <w:t>traceGroup</w:t>
            </w:r>
            <w:r>
              <w:t xml:space="preserve"> parent elements.</w:t>
            </w:r>
          </w:p>
          <w:p w:rsidR="00F2781E" w:rsidRDefault="00C37A60">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F2781E" w:rsidRDefault="00C37A60">
            <w:pPr>
              <w:pStyle w:val="TableBodyText"/>
              <w:ind w:left="106"/>
            </w:pPr>
            <w:r>
              <w:t xml:space="preserve">Can contain child </w:t>
            </w:r>
            <w:r>
              <w:rPr>
                <w:b/>
              </w:rPr>
              <w:t>trace</w:t>
            </w:r>
            <w:r>
              <w:rPr>
                <w:b/>
              </w:rPr>
              <w:t>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F2781E" w:rsidTr="00F2781E">
        <w:tc>
          <w:tcPr>
            <w:tcW w:w="4466" w:type="dxa"/>
          </w:tcPr>
          <w:p w:rsidR="00F2781E" w:rsidRDefault="00C37A60">
            <w:pPr>
              <w:pStyle w:val="TableBodyText"/>
            </w:pPr>
            <w:r>
              <w:rPr>
                <w:b/>
              </w:rPr>
              <w:lastRenderedPageBreak/>
              <w:t>annotation</w:t>
            </w:r>
          </w:p>
        </w:tc>
        <w:tc>
          <w:tcPr>
            <w:tcW w:w="4894" w:type="dxa"/>
          </w:tcPr>
          <w:p w:rsidR="00F2781E" w:rsidRDefault="00C37A60">
            <w:pPr>
              <w:pStyle w:val="TableBodyText"/>
              <w:ind w:left="106"/>
            </w:pPr>
            <w:r>
              <w:t>Can be present, but is ignored and not persisted.</w:t>
            </w:r>
          </w:p>
        </w:tc>
      </w:tr>
      <w:tr w:rsidR="00F2781E" w:rsidTr="00F2781E">
        <w:tc>
          <w:tcPr>
            <w:tcW w:w="4466" w:type="dxa"/>
          </w:tcPr>
          <w:p w:rsidR="00F2781E" w:rsidRDefault="00C37A60">
            <w:pPr>
              <w:pStyle w:val="TableBodyText"/>
            </w:pPr>
            <w:r>
              <w:rPr>
                <w:b/>
              </w:rPr>
              <w:t>annotationXML</w:t>
            </w:r>
          </w:p>
        </w:tc>
        <w:tc>
          <w:tcPr>
            <w:tcW w:w="4894" w:type="dxa"/>
          </w:tcPr>
          <w:p w:rsidR="00F2781E" w:rsidRDefault="00C37A60">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F2781E" w:rsidRDefault="00C37A60">
      <w:r>
        <w:t xml:space="preserve">The </w:t>
      </w:r>
      <w:r>
        <w:rPr>
          <w:b/>
        </w:rPr>
        <w:t>annotationXML</w:t>
      </w:r>
      <w:r>
        <w:t xml:space="preserve"> elements of a </w:t>
      </w:r>
      <w:r>
        <w:rPr>
          <w:b/>
        </w:rPr>
        <w:t>traceGroup</w:t>
      </w:r>
      <w:r>
        <w:t xml:space="preserve"> element if p</w:t>
      </w:r>
      <w:r>
        <w:t>resent MUST contain XML that conforms to a subset of the EMMA as specified in [EMMA]. The following table defines the subset of constructs that are supported as specified in [EMMA]. The sections in the first column are references to the sections of [EMMA].</w:t>
      </w:r>
      <w:r>
        <w:t xml:space="preserve">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5707" w:type="dxa"/>
          </w:tcPr>
          <w:p w:rsidR="00F2781E" w:rsidRDefault="00C37A60">
            <w:pPr>
              <w:pStyle w:val="TableHeaderText"/>
              <w:spacing w:before="100" w:beforeAutospacing="1" w:after="100" w:afterAutospacing="1"/>
            </w:pPr>
            <w:r>
              <w:t>EMMA structural element</w:t>
            </w:r>
          </w:p>
        </w:tc>
        <w:tc>
          <w:tcPr>
            <w:tcW w:w="3768" w:type="dxa"/>
          </w:tcPr>
          <w:p w:rsidR="00F2781E" w:rsidRDefault="00C37A60">
            <w:pPr>
              <w:pStyle w:val="TableHeaderText"/>
              <w:spacing w:before="100" w:beforeAutospacing="1" w:after="100" w:afterAutospacing="1"/>
            </w:pPr>
            <w:r>
              <w:t>Description</w:t>
            </w:r>
          </w:p>
        </w:tc>
      </w:tr>
      <w:tr w:rsidR="00F2781E" w:rsidTr="00F2781E">
        <w:tc>
          <w:tcPr>
            <w:tcW w:w="5707" w:type="dxa"/>
          </w:tcPr>
          <w:p w:rsidR="00F2781E" w:rsidRDefault="00C37A60">
            <w:pPr>
              <w:pStyle w:val="TableBodyText"/>
              <w:spacing w:before="100" w:beforeAutospacing="1" w:after="100" w:afterAutospacing="1"/>
            </w:pPr>
            <w:r>
              <w:t xml:space="preserve">Root element: </w:t>
            </w:r>
            <w:r>
              <w:rPr>
                <w:b/>
              </w:rPr>
              <w:t>emma:emma</w:t>
            </w:r>
          </w:p>
        </w:tc>
        <w:tc>
          <w:tcPr>
            <w:tcW w:w="3768" w:type="dxa"/>
          </w:tcPr>
          <w:p w:rsidR="00F2781E" w:rsidRDefault="00C37A60">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F2781E" w:rsidTr="00F2781E">
        <w:tc>
          <w:tcPr>
            <w:tcW w:w="5707" w:type="dxa"/>
          </w:tcPr>
          <w:p w:rsidR="00F2781E" w:rsidRDefault="00C37A60">
            <w:pPr>
              <w:pStyle w:val="TableBodyText"/>
              <w:spacing w:before="100" w:beforeAutospacing="1" w:after="100" w:afterAutospacing="1"/>
            </w:pPr>
            <w:r>
              <w:t xml:space="preserve">Interpretation element: </w:t>
            </w:r>
            <w:r>
              <w:rPr>
                <w:b/>
              </w:rPr>
              <w:t>emma:interpretation</w:t>
            </w:r>
          </w:p>
        </w:tc>
        <w:tc>
          <w:tcPr>
            <w:tcW w:w="3768" w:type="dxa"/>
          </w:tcPr>
          <w:p w:rsidR="00F2781E" w:rsidRDefault="00C37A60">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F2781E" w:rsidRDefault="00C37A60">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r>
              <w:t>.</w:t>
            </w:r>
          </w:p>
          <w:p w:rsidR="00F2781E" w:rsidRDefault="00C37A60">
            <w:pPr>
              <w:pStyle w:val="TableBodyText"/>
              <w:spacing w:before="100" w:beforeAutospacing="1" w:after="100" w:afterAutospacing="1"/>
            </w:pPr>
            <w:r>
              <w:t xml:space="preserve">The </w:t>
            </w:r>
            <w:r>
              <w:rPr>
                <w:b/>
              </w:rPr>
              <w:t>emma:mode</w:t>
            </w:r>
            <w:r>
              <w:t xml:space="preserve"> attribute MUST be present and MUST be set to "ink".</w:t>
            </w:r>
          </w:p>
        </w:tc>
      </w:tr>
      <w:tr w:rsidR="00F2781E" w:rsidTr="00F2781E">
        <w:tc>
          <w:tcPr>
            <w:tcW w:w="5707" w:type="dxa"/>
          </w:tcPr>
          <w:p w:rsidR="00F2781E" w:rsidRDefault="00C37A60">
            <w:pPr>
              <w:pStyle w:val="TableBodyText"/>
              <w:spacing w:before="100" w:beforeAutospacing="1" w:after="100" w:afterAutospacing="1"/>
            </w:pPr>
            <w:r>
              <w:rPr>
                <w:b/>
              </w:rPr>
              <w:t>emma:one-of</w:t>
            </w:r>
            <w:r>
              <w:t xml:space="preserve"> element </w:t>
            </w:r>
          </w:p>
        </w:tc>
        <w:tc>
          <w:tcPr>
            <w:tcW w:w="3768" w:type="dxa"/>
          </w:tcPr>
          <w:p w:rsidR="00F2781E" w:rsidRDefault="00C37A60">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w:t>
            </w:r>
            <w:r>
              <w:t xml:space="preserve">rder of the </w:t>
            </w:r>
            <w:r>
              <w:rPr>
                <w:b/>
              </w:rPr>
              <w:t>emma:interpretation</w:t>
            </w:r>
            <w:r>
              <w:t xml:space="preserve"> elements MUST be sorted in order of confidence, from highest to lowest.</w:t>
            </w:r>
          </w:p>
          <w:p w:rsidR="00F2781E" w:rsidRDefault="00C37A60">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F2781E" w:rsidTr="00F2781E">
        <w:tc>
          <w:tcPr>
            <w:tcW w:w="5707" w:type="dxa"/>
          </w:tcPr>
          <w:p w:rsidR="00F2781E" w:rsidRDefault="00C37A60">
            <w:pPr>
              <w:pStyle w:val="TableBodyText"/>
              <w:spacing w:before="100" w:beforeAutospacing="1" w:after="100" w:afterAutospacing="1"/>
            </w:pPr>
            <w:r>
              <w:rPr>
                <w:b/>
              </w:rPr>
              <w:t>emma:group</w:t>
            </w:r>
            <w:r>
              <w:t xml:space="preserve"> element </w:t>
            </w:r>
          </w:p>
        </w:tc>
        <w:tc>
          <w:tcPr>
            <w:tcW w:w="3768" w:type="dxa"/>
          </w:tcPr>
          <w:p w:rsidR="00F2781E" w:rsidRDefault="00C37A60">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w:t>
            </w:r>
            <w:r>
              <w:t>ement, but its contents are ignored and not persisted.</w:t>
            </w:r>
          </w:p>
        </w:tc>
      </w:tr>
      <w:tr w:rsidR="00F2781E" w:rsidTr="00F2781E">
        <w:tc>
          <w:tcPr>
            <w:tcW w:w="5707" w:type="dxa"/>
          </w:tcPr>
          <w:p w:rsidR="00F2781E" w:rsidRDefault="00C37A60">
            <w:pPr>
              <w:pStyle w:val="TableBodyText"/>
              <w:spacing w:before="100" w:beforeAutospacing="1" w:after="100" w:afterAutospacing="1"/>
            </w:pPr>
            <w:r>
              <w:rPr>
                <w:b/>
              </w:rPr>
              <w:t>emma:sequence</w:t>
            </w:r>
            <w:r>
              <w:t xml:space="preserve"> element </w:t>
            </w:r>
          </w:p>
        </w:tc>
        <w:tc>
          <w:tcPr>
            <w:tcW w:w="3768" w:type="dxa"/>
          </w:tcPr>
          <w:p w:rsidR="00F2781E" w:rsidRDefault="00C37A60">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F2781E" w:rsidTr="00F2781E">
        <w:tc>
          <w:tcPr>
            <w:tcW w:w="5707" w:type="dxa"/>
          </w:tcPr>
          <w:p w:rsidR="00F2781E" w:rsidRDefault="00C37A60">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F2781E" w:rsidRDefault="00C37A60">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F2781E" w:rsidRDefault="00F2781E"/>
    <w:p w:rsidR="00F2781E" w:rsidRDefault="00C37A60">
      <w:pPr>
        <w:pStyle w:val="Heading3"/>
      </w:pPr>
      <w:bookmarkStart w:id="71" w:name="section_5d0d453eadac43bea79759b9916593dd"/>
      <w:bookmarkStart w:id="72" w:name="_Toc473779679"/>
      <w:r>
        <w:lastRenderedPageBreak/>
        <w:t>ChartEx</w:t>
      </w:r>
      <w:bookmarkEnd w:id="71"/>
      <w:bookmarkEnd w:id="72"/>
      <w:r>
        <w:fldChar w:fldCharType="begin"/>
      </w:r>
      <w:r>
        <w:instrText xml:space="preserve"> XE "Diagram Layout part" </w:instrText>
      </w:r>
      <w:r>
        <w:fldChar w:fldCharType="end"/>
      </w:r>
      <w:r>
        <w:fldChar w:fldCharType="begin"/>
      </w:r>
      <w:r>
        <w:instrText xml:space="preserve"> XE "Part:Diagram Layout" </w:instrText>
      </w:r>
      <w:r>
        <w:fldChar w:fldCharType="end"/>
      </w:r>
    </w:p>
    <w:p w:rsidR="00F2781E" w:rsidRDefault="00C37A60">
      <w:r>
        <w:t xml:space="preserve">An instance of a ChartEx part that specifies all layout properties for all </w:t>
      </w:r>
      <w:r>
        <w:t>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F2781E" w:rsidRDefault="00C37A60">
            <w:pPr>
              <w:pStyle w:val="TableHeaderText"/>
            </w:pPr>
            <w:r>
              <w:t xml:space="preserve">Part components  </w:t>
            </w:r>
          </w:p>
        </w:tc>
        <w:tc>
          <w:tcPr>
            <w:tcW w:w="4177" w:type="pct"/>
            <w:hideMark/>
          </w:tcPr>
          <w:p w:rsidR="00F2781E" w:rsidRDefault="00C37A60">
            <w:pPr>
              <w:pStyle w:val="TableHeaderText"/>
            </w:pPr>
            <w:r>
              <w:t>Value</w:t>
            </w:r>
          </w:p>
        </w:tc>
      </w:tr>
      <w:tr w:rsidR="00F2781E" w:rsidTr="00F2781E">
        <w:tc>
          <w:tcPr>
            <w:tcW w:w="823" w:type="pct"/>
            <w:hideMark/>
          </w:tcPr>
          <w:p w:rsidR="00F2781E" w:rsidRDefault="00C37A60">
            <w:pPr>
              <w:pStyle w:val="TableBodyText"/>
              <w:spacing w:before="0" w:after="0"/>
            </w:pPr>
            <w:r>
              <w:t>Content Type</w:t>
            </w:r>
          </w:p>
        </w:tc>
        <w:tc>
          <w:tcPr>
            <w:tcW w:w="4177" w:type="pct"/>
            <w:hideMark/>
          </w:tcPr>
          <w:p w:rsidR="00F2781E" w:rsidRDefault="00C37A60">
            <w:pPr>
              <w:pStyle w:val="TableBodyText"/>
            </w:pPr>
            <w:r>
              <w:t>application/vnd.ms-office.chartex+xml</w:t>
            </w:r>
          </w:p>
        </w:tc>
      </w:tr>
      <w:tr w:rsidR="00F2781E" w:rsidTr="00F2781E">
        <w:tc>
          <w:tcPr>
            <w:tcW w:w="823" w:type="pct"/>
            <w:hideMark/>
          </w:tcPr>
          <w:p w:rsidR="00F2781E" w:rsidRDefault="00C37A60">
            <w:pPr>
              <w:pStyle w:val="TableBodyText"/>
              <w:spacing w:before="0" w:after="0"/>
            </w:pPr>
            <w:r>
              <w:t>Source Relationship</w:t>
            </w:r>
          </w:p>
        </w:tc>
        <w:tc>
          <w:tcPr>
            <w:tcW w:w="4177" w:type="pct"/>
            <w:hideMark/>
          </w:tcPr>
          <w:p w:rsidR="00F2781E" w:rsidRDefault="00C37A60">
            <w:pPr>
              <w:pStyle w:val="TableBodyText"/>
              <w:spacing w:before="0" w:after="0"/>
            </w:pPr>
            <w:r>
              <w:t>http://schemas.microsoft.com/office/2014/relationsh</w:t>
            </w:r>
            <w:r>
              <w:t>ips/chartEx</w:t>
            </w:r>
          </w:p>
        </w:tc>
      </w:tr>
    </w:tbl>
    <w:p w:rsidR="00F2781E" w:rsidRDefault="00F2781E"/>
    <w:p w:rsidR="00F2781E" w:rsidRDefault="00C37A60">
      <w:pPr>
        <w:pStyle w:val="Heading2"/>
      </w:pPr>
      <w:bookmarkStart w:id="73" w:name="section_ea0fb0c3acc34e5e9f9014886aa78e44"/>
      <w:bookmarkStart w:id="74" w:name="_Toc473779680"/>
      <w:r>
        <w:t>Extensions</w:t>
      </w:r>
      <w:bookmarkEnd w:id="73"/>
      <w:bookmarkEnd w:id="74"/>
      <w:r>
        <w:fldChar w:fldCharType="begin"/>
      </w:r>
      <w:r>
        <w:instrText xml:space="preserve"> XE "Extensions" </w:instrText>
      </w:r>
      <w:r>
        <w:fldChar w:fldCharType="end"/>
      </w:r>
    </w:p>
    <w:p w:rsidR="00F2781E" w:rsidRDefault="00C37A60">
      <w:r>
        <w:t xml:space="preserve">This section specifies the elements from the Office Open XML file formats as specified in </w:t>
      </w:r>
      <w:hyperlink r:id="rId66">
        <w:r>
          <w:rPr>
            <w:rStyle w:val="Hyperlink"/>
          </w:rPr>
          <w:t>[ISO/IEC29500-1:2012]</w:t>
        </w:r>
      </w:hyperlink>
      <w:r>
        <w:t xml:space="preserve"> that are extended by this format. E</w:t>
      </w:r>
      <w:r>
        <w:t xml:space="preserve">ither the </w:t>
      </w:r>
      <w:r>
        <w:rPr>
          <w:b/>
        </w:rPr>
        <w:t>Ignorable</w:t>
      </w:r>
      <w:r>
        <w:t xml:space="preserve"> attribute (</w:t>
      </w:r>
      <w:hyperlink r:id="rId67">
        <w:r>
          <w:rPr>
            <w:rStyle w:val="Hyperlink"/>
          </w:rPr>
          <w:t>[ISO/IEC29500-3:2012]</w:t>
        </w:r>
      </w:hyperlink>
      <w:r>
        <w:t xml:space="preserve"> section 10.1.1), the </w:t>
      </w:r>
      <w:r>
        <w:rPr>
          <w:b/>
        </w:rPr>
        <w:t>Alternate-Content</w:t>
      </w:r>
      <w:r>
        <w:t xml:space="preserve"> elements ([ISO/IEC29500-3:2012] section 10.2), or the </w:t>
      </w:r>
      <w:r>
        <w:rPr>
          <w:b/>
        </w:rPr>
        <w:t>extLst</w:t>
      </w:r>
      <w:r>
        <w:t xml:space="preserve"> element ([ISO/IEC29500-1:2012] section</w:t>
      </w:r>
      <w:r>
        <w:t xml:space="preserve"> 20.1.2.2.15, [ISO/IEC29500-1:2012] section 21.2.2.64, or [ISO/IEC29500-1:2012] section 21.4.2.13) MUST be used to maintain compatibility with Office Open XML file formats as specified in [ISO/IEC29500:2012].</w:t>
      </w:r>
    </w:p>
    <w:p w:rsidR="00F2781E" w:rsidRDefault="00C37A60">
      <w:pPr>
        <w:pStyle w:val="Heading3"/>
      </w:pPr>
      <w:bookmarkStart w:id="75" w:name="section_1412a3ef0c2846f3aa695d80813e059f"/>
      <w:bookmarkStart w:id="76" w:name="_Toc473779681"/>
      <w:r>
        <w:t>Charts</w:t>
      </w:r>
      <w:bookmarkEnd w:id="75"/>
      <w:bookmarkEnd w:id="76"/>
      <w:r>
        <w:fldChar w:fldCharType="begin"/>
      </w:r>
      <w:r>
        <w:instrText xml:space="preserve"> XE "Charts" </w:instrText>
      </w:r>
      <w:r>
        <w:fldChar w:fldCharType="end"/>
      </w:r>
      <w:r>
        <w:fldChar w:fldCharType="begin"/>
      </w:r>
      <w:r>
        <w:instrText xml:space="preserve"> XE "Extensions:charts" </w:instrText>
      </w:r>
      <w:r>
        <w:fldChar w:fldCharType="end"/>
      </w:r>
    </w:p>
    <w:p w:rsidR="00F2781E" w:rsidRDefault="00C37A60">
      <w:r>
        <w:t xml:space="preserve">The </w:t>
      </w:r>
      <w:r>
        <w:rPr>
          <w:b/>
        </w:rPr>
        <w:t>chartspace</w:t>
      </w:r>
      <w:r>
        <w:t xml:space="preserve"> element (</w:t>
      </w:r>
      <w:hyperlink r:id="rId68">
        <w:r>
          <w:rPr>
            <w:rStyle w:val="Hyperlink"/>
          </w:rPr>
          <w:t>[ISO/IEC29500-1:2012]</w:t>
        </w:r>
      </w:hyperlink>
      <w:r>
        <w:t xml:space="preserve"> section 21.2.2.29) is extended by the addition of an </w:t>
      </w:r>
      <w:r>
        <w:rPr>
          <w:b/>
        </w:rPr>
        <w:t>AlternateContent</w:t>
      </w:r>
      <w:r>
        <w:t xml:space="preserve"> child element (</w:t>
      </w:r>
      <w:hyperlink r:id="rId69">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F2781E" w:rsidRDefault="00C37A60">
            <w:pPr>
              <w:pStyle w:val="TableHeaderText"/>
            </w:pPr>
            <w:r>
              <w:t>AlternateContent components</w:t>
            </w:r>
          </w:p>
        </w:tc>
        <w:tc>
          <w:tcPr>
            <w:tcW w:w="4363" w:type="dxa"/>
            <w:hideMark/>
          </w:tcPr>
          <w:p w:rsidR="00F2781E" w:rsidRDefault="00C37A60">
            <w:pPr>
              <w:pStyle w:val="TableHeaderText"/>
            </w:pPr>
            <w:r>
              <w:t>Child element</w:t>
            </w:r>
          </w:p>
        </w:tc>
      </w:tr>
      <w:tr w:rsidR="00F2781E" w:rsidTr="00F2781E">
        <w:tc>
          <w:tcPr>
            <w:tcW w:w="4493" w:type="dxa"/>
            <w:hideMark/>
          </w:tcPr>
          <w:p w:rsidR="00F2781E" w:rsidRDefault="00C37A60">
            <w:pPr>
              <w:pStyle w:val="TableBodyText"/>
              <w:spacing w:before="0" w:after="0"/>
            </w:pPr>
            <w:r>
              <w:t>Choice: http://schemas.microsoft.com/office/drawing/2007/8/2/chart</w:t>
            </w:r>
          </w:p>
        </w:tc>
        <w:tc>
          <w:tcPr>
            <w:tcW w:w="4363" w:type="dxa"/>
            <w:hideMark/>
          </w:tcPr>
          <w:p w:rsidR="00F2781E" w:rsidRDefault="00C37A60">
            <w:pPr>
              <w:pStyle w:val="TableBodyText"/>
              <w:spacing w:before="0" w:after="0"/>
            </w:pPr>
            <w:r>
              <w:rPr>
                <w:b/>
                <w:u w:val="single"/>
              </w:rPr>
              <w:t>style</w:t>
            </w:r>
          </w:p>
        </w:tc>
      </w:tr>
      <w:tr w:rsidR="00F2781E" w:rsidTr="00F2781E">
        <w:tc>
          <w:tcPr>
            <w:tcW w:w="4493" w:type="dxa"/>
            <w:hideMark/>
          </w:tcPr>
          <w:p w:rsidR="00F2781E" w:rsidRDefault="00C37A60">
            <w:pPr>
              <w:pStyle w:val="TableBodyText"/>
              <w:spacing w:before="0" w:after="0"/>
            </w:pPr>
            <w:r>
              <w:t>Fallback</w:t>
            </w:r>
          </w:p>
        </w:tc>
        <w:tc>
          <w:tcPr>
            <w:tcW w:w="4363" w:type="dxa"/>
            <w:hideMark/>
          </w:tcPr>
          <w:p w:rsidR="00F2781E" w:rsidRDefault="00C37A60">
            <w:pPr>
              <w:pStyle w:val="TableBodyText"/>
              <w:spacing w:before="0" w:after="0"/>
            </w:pPr>
            <w:r>
              <w:rPr>
                <w:b/>
              </w:rPr>
              <w:t>style</w:t>
            </w:r>
            <w:r>
              <w:t xml:space="preserve"> ([ISO/IEC29500-1:2</w:t>
            </w:r>
            <w:r>
              <w:t>012] section 21.2.2.202)</w:t>
            </w:r>
          </w:p>
        </w:tc>
      </w:tr>
    </w:tbl>
    <w:p w:rsidR="00F2781E" w:rsidRDefault="00F2781E">
      <w:pPr>
        <w:spacing w:before="0" w:after="0"/>
      </w:pPr>
    </w:p>
    <w:p w:rsidR="00F2781E" w:rsidRDefault="00C37A60">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{6F2FDCE9-48DA-4B69-8628-5D25D57E5C99}</w:t>
            </w:r>
          </w:p>
        </w:tc>
        <w:tc>
          <w:tcPr>
            <w:tcW w:w="2290" w:type="dxa"/>
          </w:tcPr>
          <w:p w:rsidR="00F2781E" w:rsidRDefault="00C37A60">
            <w:pPr>
              <w:pStyle w:val="TableBodyText"/>
            </w:pPr>
            <w:r>
              <w:rPr>
                <w:b/>
              </w:rPr>
              <w:t>invertSolidFillFmt</w:t>
            </w:r>
          </w:p>
        </w:tc>
      </w:tr>
    </w:tbl>
    <w:p w:rsidR="00F2781E" w:rsidRDefault="00F2781E">
      <w:pPr>
        <w:spacing w:before="0" w:after="0"/>
      </w:pPr>
    </w:p>
    <w:p w:rsidR="00F2781E" w:rsidRDefault="00C37A60">
      <w:pPr>
        <w:spacing w:before="0" w:after="0"/>
      </w:pPr>
      <w:r>
        <w:t xml:space="preserve">The </w:t>
      </w:r>
      <w:r>
        <w:rPr>
          <w:b/>
        </w:rPr>
        <w:t>extLst</w:t>
      </w:r>
      <w:r>
        <w:t xml:space="preserve"> child element ([ISO/IEC29500-1:2012] section 21.2.2.64) of the </w:t>
      </w:r>
      <w:r>
        <w:rPr>
          <w:b/>
        </w:rPr>
        <w:t>ser</w:t>
      </w:r>
      <w:r>
        <w:t xml:space="preserve"> element (</w:t>
      </w:r>
      <w:r>
        <w:t xml:space="preserve">[ISO/IEC29500-1:2012]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{6F2FDCE9-48DA-4B69-8628-5D25D57E5C99}</w:t>
            </w:r>
          </w:p>
        </w:tc>
        <w:tc>
          <w:tcPr>
            <w:tcW w:w="2290" w:type="dxa"/>
          </w:tcPr>
          <w:p w:rsidR="00F2781E" w:rsidRDefault="00C37A60">
            <w:pPr>
              <w:pStyle w:val="TableBodyText"/>
            </w:pPr>
            <w:r>
              <w:rPr>
                <w:b/>
              </w:rPr>
              <w:t>invertSolidFillFmt</w:t>
            </w:r>
          </w:p>
        </w:tc>
      </w:tr>
    </w:tbl>
    <w:p w:rsidR="00F2781E" w:rsidRDefault="00F2781E">
      <w:pPr>
        <w:spacing w:before="0" w:after="0"/>
      </w:pPr>
    </w:p>
    <w:p w:rsidR="00F2781E" w:rsidRDefault="00C37A60">
      <w:pPr>
        <w:spacing w:before="0" w:after="0"/>
      </w:pPr>
      <w:r>
        <w:t xml:space="preserve">The </w:t>
      </w:r>
      <w:r>
        <w:rPr>
          <w:b/>
        </w:rPr>
        <w:t>extLst</w:t>
      </w:r>
      <w:r>
        <w:t xml:space="preserve"> </w:t>
      </w:r>
      <w:r>
        <w:t xml:space="preserve">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lastRenderedPageBreak/>
              <w:t>Extension URI</w:t>
            </w:r>
          </w:p>
        </w:tc>
        <w:tc>
          <w:tcPr>
            <w:tcW w:w="2290" w:type="dxa"/>
          </w:tcPr>
          <w:p w:rsidR="00F2781E" w:rsidRDefault="00C37A60">
            <w:pPr>
              <w:pStyle w:val="TableHeaderText"/>
            </w:pPr>
            <w:r>
              <w:t>Chil</w:t>
            </w:r>
            <w:r>
              <w:t>d element</w:t>
            </w:r>
          </w:p>
        </w:tc>
      </w:tr>
      <w:tr w:rsidR="00F2781E" w:rsidTr="00F2781E">
        <w:trPr>
          <w:trHeight w:val="215"/>
        </w:trPr>
        <w:tc>
          <w:tcPr>
            <w:tcW w:w="7178" w:type="dxa"/>
          </w:tcPr>
          <w:p w:rsidR="00F2781E" w:rsidRDefault="00C37A60">
            <w:pPr>
              <w:pStyle w:val="TableBodyText"/>
            </w:pPr>
            <w:r>
              <w:t>{781A3756-C4B2-4CAC-9D66-4F8BD8637D16}</w:t>
            </w:r>
          </w:p>
        </w:tc>
        <w:tc>
          <w:tcPr>
            <w:tcW w:w="2290" w:type="dxa"/>
          </w:tcPr>
          <w:p w:rsidR="00F2781E" w:rsidRDefault="00C37A60">
            <w:pPr>
              <w:pStyle w:val="TableBodyText"/>
            </w:pPr>
            <w:r>
              <w:rPr>
                <w:b/>
              </w:rPr>
              <w:t>pivotOptions</w:t>
            </w:r>
          </w:p>
        </w:tc>
      </w:tr>
    </w:tbl>
    <w:p w:rsidR="00F2781E" w:rsidRDefault="00F2781E">
      <w:pPr>
        <w:spacing w:before="0" w:after="0"/>
      </w:pPr>
    </w:p>
    <w:p w:rsidR="00F2781E" w:rsidRDefault="00C37A60">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7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{723BEF56-08C2-4564-9609-F4CBC75E7E54}</w:t>
            </w:r>
          </w:p>
        </w:tc>
        <w:tc>
          <w:tcPr>
            <w:tcW w:w="2290" w:type="dxa"/>
          </w:tcPr>
          <w:p w:rsidR="00F2781E" w:rsidRDefault="00C37A60">
            <w:pPr>
              <w:pStyle w:val="TableBodyText"/>
            </w:pPr>
            <w:r>
              <w:rPr>
                <w:b/>
              </w:rPr>
              <w:t>pivotSource</w:t>
            </w:r>
          </w:p>
        </w:tc>
      </w:tr>
    </w:tbl>
    <w:p w:rsidR="00F2781E" w:rsidRDefault="00F2781E"/>
    <w:p w:rsidR="00F2781E" w:rsidRDefault="00C37A60">
      <w:pPr>
        <w:spacing w:before="0" w:after="0"/>
      </w:pPr>
      <w:r>
        <w:t xml:space="preserve">The </w:t>
      </w:r>
      <w:r>
        <w:rPr>
          <w:b/>
        </w:rPr>
        <w:t>extLst</w:t>
      </w:r>
      <w:r>
        <w:t xml:space="preserve"> child element ([ISO</w:t>
      </w:r>
      <w:r>
        <w:t xml:space="preserve">/IEC29500-1:2012] section 21.2.2.64) of the </w:t>
      </w:r>
      <w:r>
        <w:rPr>
          <w:b/>
        </w:rPr>
        <w:t>dateAx</w:t>
      </w:r>
      <w:r>
        <w:t xml:space="preserve"> element ([ISO/IEC29500-1:2012] section 21.2.2.39) is extended by the addition of an </w:t>
      </w:r>
      <w:r>
        <w:rPr>
          <w:b/>
        </w:rPr>
        <w:t>ext</w:t>
      </w:r>
      <w:r>
        <w:t xml:space="preserve"> child element, for which the structure is specified in the following table.</w:t>
      </w:r>
      <w:bookmarkStart w:id="78" w:name="Appendix_A_Target_6"/>
      <w:r>
        <w:fldChar w:fldCharType="begin"/>
      </w:r>
      <w:r>
        <w:instrText xml:space="preserve"> HYPERLINK \l "Appendix_A_6" \o "Product</w:instrText>
      </w:r>
      <w:r>
        <w:instrText xml:space="preserve">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{F40574EE-89B7-4290-83BB-5DA773EAF853}</w:t>
            </w:r>
          </w:p>
        </w:tc>
        <w:tc>
          <w:tcPr>
            <w:tcW w:w="2290" w:type="dxa"/>
          </w:tcPr>
          <w:p w:rsidR="00F2781E" w:rsidRDefault="00C37A60">
            <w:pPr>
              <w:pStyle w:val="TableBodyText"/>
            </w:pPr>
            <w:r>
              <w:rPr>
                <w:b/>
              </w:rPr>
              <w:t>numFmt</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catAx</w:t>
      </w:r>
      <w:r>
        <w:t xml:space="preserve"> element ([ISO/IEC29500-1:2012]</w:t>
      </w:r>
      <w:r>
        <w:t xml:space="preserve"> section 21.2.2.25) is extended by the addition of an </w:t>
      </w:r>
      <w:r>
        <w:rPr>
          <w:b/>
        </w:rPr>
        <w:t>ext</w:t>
      </w:r>
      <w:r>
        <w:t xml:space="preserve"> child element, for which the structure is specified in the following table.</w:t>
      </w:r>
      <w:bookmarkStart w:id="79"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{F40574EE-89B7-4290-83BB-5DA773EAF853}</w:t>
            </w:r>
          </w:p>
        </w:tc>
        <w:tc>
          <w:tcPr>
            <w:tcW w:w="2290" w:type="dxa"/>
          </w:tcPr>
          <w:p w:rsidR="00F2781E" w:rsidRDefault="00C37A60">
            <w:pPr>
              <w:pStyle w:val="TableBodyText"/>
            </w:pPr>
            <w:r>
              <w:rPr>
                <w:b/>
              </w:rPr>
              <w:t>numFmt</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serAx</w:t>
      </w:r>
      <w:r>
        <w:t xml:space="preserve"> element ([ISO/IEC29500-1:2012] section 21.2.2.175) is extended by the addition of an </w:t>
      </w:r>
      <w:r>
        <w:rPr>
          <w:b/>
        </w:rPr>
        <w:t>ext</w:t>
      </w:r>
      <w:r>
        <w:t xml:space="preserve"> child element, for which the structure </w:t>
      </w:r>
      <w:r>
        <w:t>is specified in the following table.</w:t>
      </w:r>
      <w:bookmarkStart w:id="80"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{F40574EE-89B7-4290-83BB-5DA773EAF853}</w:t>
            </w:r>
          </w:p>
        </w:tc>
        <w:tc>
          <w:tcPr>
            <w:tcW w:w="2290" w:type="dxa"/>
          </w:tcPr>
          <w:p w:rsidR="00F2781E" w:rsidRDefault="00C37A60">
            <w:pPr>
              <w:pStyle w:val="TableBodyText"/>
            </w:pPr>
            <w:r>
              <w:rPr>
                <w:b/>
              </w:rPr>
              <w:t>numFmt</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strLit</w:t>
      </w:r>
      <w:r>
        <w:t xml:space="preserve"> element ([ISO/IEC29500-1:2012] section 21.2.2.200) is extended by the addition of an </w:t>
      </w:r>
      <w:r>
        <w:rPr>
          <w:b/>
        </w:rPr>
        <w:t>ext</w:t>
      </w:r>
      <w:r>
        <w:t xml:space="preserve"> child element, for which the structure is specified in the following table.</w:t>
      </w:r>
      <w:bookmarkStart w:id="81"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w:t>
            </w:r>
            <w:r>
              <w:t>ld element</w:t>
            </w:r>
          </w:p>
        </w:tc>
      </w:tr>
      <w:tr w:rsidR="00F2781E" w:rsidTr="00F2781E">
        <w:trPr>
          <w:trHeight w:val="215"/>
        </w:trPr>
        <w:tc>
          <w:tcPr>
            <w:tcW w:w="7178" w:type="dxa"/>
          </w:tcPr>
          <w:p w:rsidR="00F2781E" w:rsidRDefault="00C37A60">
            <w:pPr>
              <w:pStyle w:val="TableBodyText"/>
            </w:pPr>
            <w:r>
              <w:t>{E218EAE0-A670-482B-9A64-EF95B99D9540}</w:t>
            </w:r>
          </w:p>
        </w:tc>
        <w:tc>
          <w:tcPr>
            <w:tcW w:w="2290" w:type="dxa"/>
          </w:tcPr>
          <w:p w:rsidR="00F2781E" w:rsidRDefault="00C37A60">
            <w:pPr>
              <w:pStyle w:val="TableBodyText"/>
            </w:pPr>
            <w:r>
              <w:rPr>
                <w:b/>
              </w:rPr>
              <w:t>autoCat</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valAx</w:t>
      </w:r>
      <w:r>
        <w:t xml:space="preserve"> element ([ISO/IEC29500-1:2012] section 21.2.2.226) is extended by the addition of an </w:t>
      </w:r>
      <w:r>
        <w:rPr>
          <w:b/>
        </w:rPr>
        <w:t>ext</w:t>
      </w:r>
      <w:r>
        <w:t xml:space="preserve"> child element, for which t</w:t>
      </w:r>
      <w:r>
        <w:t>he structure is specified in the following table.</w:t>
      </w:r>
      <w:bookmarkStart w:id="8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{F40574EE-89B7-4290-83BB-5DA773EAF853}</w:t>
            </w:r>
          </w:p>
        </w:tc>
        <w:tc>
          <w:tcPr>
            <w:tcW w:w="2290" w:type="dxa"/>
          </w:tcPr>
          <w:p w:rsidR="00F2781E" w:rsidRDefault="00C37A60">
            <w:pPr>
              <w:pStyle w:val="TableBodyText"/>
            </w:pPr>
            <w:r>
              <w:rPr>
                <w:b/>
              </w:rPr>
              <w:t>numFmt</w:t>
            </w:r>
          </w:p>
        </w:tc>
      </w:tr>
    </w:tbl>
    <w:p w:rsidR="00F2781E" w:rsidRDefault="00F2781E"/>
    <w:p w:rsidR="00F2781E" w:rsidRDefault="00C37A60">
      <w:r>
        <w:t xml:space="preserve">The </w:t>
      </w:r>
      <w:r>
        <w:rPr>
          <w:b/>
        </w:rPr>
        <w:t>extLst</w:t>
      </w:r>
      <w:r>
        <w:t xml:space="preserve"> child element ([ISO/IEC29500-1:2012]</w:t>
      </w:r>
      <w:r>
        <w:t xml:space="preserve">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83" w:name="Appendix_A_Target_11"/>
      <w:r>
        <w:fldChar w:fldCharType="begin"/>
      </w:r>
      <w:r>
        <w:instrText xml:space="preserve"> HYPERLINK \l "Appendix_A_11" \o "Product behavior no</w:instrText>
      </w:r>
      <w:r>
        <w:instrText xml:space="preserve">te 11" \h </w:instrText>
      </w:r>
      <w:r>
        <w:fldChar w:fldCharType="separate"/>
      </w:r>
      <w:r>
        <w:rPr>
          <w:rStyle w:val="Hyperlink"/>
        </w:rPr>
        <w:t>&lt;11&gt;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F2781E" w:rsidRDefault="00C37A60">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F2781E" w:rsidRDefault="00C37A60">
            <w:pPr>
              <w:pStyle w:val="TableHeaderText"/>
            </w:pPr>
            <w:r>
              <w:t>Child element</w:t>
            </w:r>
          </w:p>
        </w:tc>
      </w:tr>
      <w:tr w:rsidR="00F2781E" w:rsidTr="00F2781E">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F2781E" w:rsidRDefault="00C37A60">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F2781E" w:rsidRDefault="00C37A60">
            <w:pPr>
              <w:pStyle w:val="TableBodyText"/>
              <w:rPr>
                <w:b/>
              </w:rPr>
            </w:pPr>
            <w:r>
              <w:rPr>
                <w:b/>
              </w:rPr>
              <w:t>pivotOptions16</w:t>
            </w:r>
          </w:p>
        </w:tc>
      </w:tr>
    </w:tbl>
    <w:p w:rsidR="00F2781E" w:rsidRDefault="00F2781E"/>
    <w:p w:rsidR="00F2781E" w:rsidRDefault="00C37A60">
      <w:r>
        <w:t>See [ISO/IEC29500-1:2012] section 10.1.2</w:t>
      </w:r>
      <w:r>
        <w:rPr>
          <w:i/>
        </w:rPr>
        <w:t xml:space="preserve"> </w:t>
      </w:r>
      <w:r>
        <w:t>for more details about extension lists.</w:t>
      </w:r>
    </w:p>
    <w:p w:rsidR="00F2781E" w:rsidRDefault="00C37A60">
      <w:pPr>
        <w:pStyle w:val="Heading4"/>
      </w:pPr>
      <w:bookmarkStart w:id="84" w:name="section_e3f5da8f107c4c85bdb2f93dfdae4ec3"/>
      <w:bookmarkStart w:id="85" w:name="_Toc473779682"/>
      <w:r>
        <w:t>Filtering</w:t>
      </w:r>
      <w:bookmarkEnd w:id="84"/>
      <w:bookmarkEnd w:id="85"/>
    </w:p>
    <w:p w:rsidR="00F2781E" w:rsidRDefault="00C37A60">
      <w:pPr>
        <w:spacing w:before="0" w:after="0"/>
      </w:pPr>
      <w:r>
        <w:t xml:space="preserve">The </w:t>
      </w:r>
      <w:r>
        <w:rPr>
          <w:b/>
        </w:rPr>
        <w:t>extLst</w:t>
      </w:r>
      <w:r>
        <w:t xml:space="preserve"> child element (</w:t>
      </w:r>
      <w:hyperlink r:id="rId70">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the structure is specified </w:t>
      </w:r>
      <w:r>
        <w:t>in the following table.</w:t>
      </w:r>
      <w:bookmarkStart w:id="86"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6"/>
    </w:p>
    <w:tbl>
      <w:tblPr>
        <w:tblStyle w:val="Table-ShadedHeader"/>
        <w:tblW w:w="0" w:type="auto"/>
        <w:tblLook w:val="04A0" w:firstRow="1" w:lastRow="0" w:firstColumn="1" w:lastColumn="0" w:noHBand="0" w:noVBand="1"/>
      </w:tblPr>
      <w:tblGrid>
        <w:gridCol w:w="7012"/>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{02D57815-91ED-43cb-92C2-25804820EDAC}</w:t>
            </w:r>
          </w:p>
        </w:tc>
        <w:tc>
          <w:tcPr>
            <w:tcW w:w="2290" w:type="dxa"/>
          </w:tcPr>
          <w:p w:rsidR="00F2781E" w:rsidRDefault="00C37A60">
            <w:pPr>
              <w:pStyle w:val="TableBodyText"/>
            </w:pPr>
            <w:r>
              <w:rPr>
                <w:b/>
              </w:rPr>
              <w:t>filteredSeriesTitle</w:t>
            </w:r>
          </w:p>
        </w:tc>
      </w:tr>
      <w:tr w:rsidR="00F2781E" w:rsidTr="00F2781E">
        <w:trPr>
          <w:trHeight w:val="215"/>
        </w:trPr>
        <w:tc>
          <w:tcPr>
            <w:tcW w:w="7178" w:type="dxa"/>
          </w:tcPr>
          <w:p w:rsidR="00F2781E" w:rsidRDefault="00C37A60">
            <w:pPr>
              <w:pStyle w:val="TableBodyText"/>
            </w:pPr>
            <w:r>
              <w:t>{02D57815-91ED-43cb-92C2-25804820EDAC}</w:t>
            </w:r>
          </w:p>
        </w:tc>
        <w:tc>
          <w:tcPr>
            <w:tcW w:w="2290" w:type="dxa"/>
          </w:tcPr>
          <w:p w:rsidR="00F2781E" w:rsidRDefault="00C37A60">
            <w:pPr>
              <w:pStyle w:val="TableBodyText"/>
              <w:rPr>
                <w:b/>
              </w:rPr>
            </w:pPr>
            <w:r>
              <w:rPr>
                <w:b/>
              </w:rPr>
              <w:t>filteredCategoryTitle</w:t>
            </w:r>
          </w:p>
        </w:tc>
      </w:tr>
      <w:tr w:rsidR="00F2781E" w:rsidTr="00F2781E">
        <w:trPr>
          <w:trHeight w:val="215"/>
        </w:trPr>
        <w:tc>
          <w:tcPr>
            <w:tcW w:w="7178" w:type="dxa"/>
          </w:tcPr>
          <w:p w:rsidR="00F2781E" w:rsidRDefault="00C37A60">
            <w:pPr>
              <w:pStyle w:val="TableBodyText"/>
            </w:pPr>
            <w:r>
              <w:t>{02D57815-91ED-43cb-92C2-25804820EDAC}</w:t>
            </w:r>
          </w:p>
        </w:tc>
        <w:tc>
          <w:tcPr>
            <w:tcW w:w="2290" w:type="dxa"/>
          </w:tcPr>
          <w:p w:rsidR="00F2781E" w:rsidRDefault="00C37A60">
            <w:pPr>
              <w:pStyle w:val="TableBodyText"/>
              <w:rPr>
                <w:b/>
              </w:rPr>
            </w:pPr>
            <w:r>
              <w:rPr>
                <w:b/>
              </w:rPr>
              <w:t>categoryFilterExceptions</w:t>
            </w:r>
          </w:p>
        </w:tc>
      </w:tr>
      <w:tr w:rsidR="00F2781E" w:rsidTr="00F2781E">
        <w:trPr>
          <w:trHeight w:val="215"/>
        </w:trPr>
        <w:tc>
          <w:tcPr>
            <w:tcW w:w="7178" w:type="dxa"/>
          </w:tcPr>
          <w:p w:rsidR="00F2781E" w:rsidRDefault="00C37A60">
            <w:pPr>
              <w:pStyle w:val="TableBodyText"/>
            </w:pPr>
            <w:r>
              <w:t>{02D57815-91ED-43cb-92C2-25804820EDAC}</w:t>
            </w:r>
          </w:p>
        </w:tc>
        <w:tc>
          <w:tcPr>
            <w:tcW w:w="2290"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ser</w:t>
      </w:r>
      <w:r>
        <w:t xml:space="preserve"> element ([ISO/IEC29500-1:2012] section 21.2.2.170) is ex</w:t>
      </w:r>
      <w:r>
        <w:t xml:space="preserve">tended by the addition of an </w:t>
      </w:r>
      <w:r>
        <w:rPr>
          <w:b/>
        </w:rPr>
        <w:t>ext</w:t>
      </w:r>
      <w:r>
        <w:t xml:space="preserve"> child element, for which the structure is specified in the following table.</w:t>
      </w:r>
      <w:bookmarkStart w:id="87"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7"/>
    </w:p>
    <w:tbl>
      <w:tblPr>
        <w:tblStyle w:val="Table-ShadedHeader"/>
        <w:tblW w:w="0" w:type="auto"/>
        <w:tblLook w:val="04A0" w:firstRow="1" w:lastRow="0" w:firstColumn="1" w:lastColumn="0" w:noHBand="0" w:noVBand="1"/>
      </w:tblPr>
      <w:tblGrid>
        <w:gridCol w:w="6463"/>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63" w:type="dxa"/>
          </w:tcPr>
          <w:p w:rsidR="00F2781E" w:rsidRDefault="00C37A60">
            <w:pPr>
              <w:pStyle w:val="TableHeaderText"/>
            </w:pPr>
            <w:r>
              <w:t>Extension URI</w:t>
            </w:r>
          </w:p>
        </w:tc>
        <w:tc>
          <w:tcPr>
            <w:tcW w:w="2292" w:type="dxa"/>
          </w:tcPr>
          <w:p w:rsidR="00F2781E" w:rsidRDefault="00C37A60">
            <w:pPr>
              <w:pStyle w:val="TableHeaderText"/>
            </w:pPr>
            <w:r>
              <w:t>Child element</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pPr>
            <w:r>
              <w:rPr>
                <w:b/>
              </w:rPr>
              <w:t>filteredSeriesTitle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filteredCategoryTitle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categoryFilterExceptions</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t xml:space="preserve">The </w:t>
      </w:r>
      <w:r>
        <w:rPr>
          <w:b/>
        </w:rPr>
        <w:t>extLst</w:t>
      </w:r>
      <w:r>
        <w:t xml:space="preserve"> child element ([ISO/IEC29500-1:2012] sec</w:t>
      </w:r>
      <w:r>
        <w:t xml:space="preserve">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bookmarkStart w:id="88"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63" w:type="dxa"/>
          </w:tcPr>
          <w:p w:rsidR="00F2781E" w:rsidRDefault="00C37A60">
            <w:pPr>
              <w:pStyle w:val="TableHeaderText"/>
            </w:pPr>
            <w:r>
              <w:t>Extension URI</w:t>
            </w:r>
          </w:p>
        </w:tc>
        <w:tc>
          <w:tcPr>
            <w:tcW w:w="2292" w:type="dxa"/>
          </w:tcPr>
          <w:p w:rsidR="00F2781E" w:rsidRDefault="00C37A60">
            <w:pPr>
              <w:pStyle w:val="TableHeaderText"/>
            </w:pPr>
            <w:r>
              <w:t>Child element</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pPr>
            <w:r>
              <w:rPr>
                <w:b/>
              </w:rPr>
              <w:t>filteredSeriesTitle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filteredCategoryTitle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categoryFilterExceptions</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21.2.2.171) is extended by the addition of an </w:t>
      </w:r>
      <w:r>
        <w:rPr>
          <w:b/>
        </w:rPr>
        <w:t>ext</w:t>
      </w:r>
      <w:r>
        <w:t xml:space="preserve"> child element, for which the str</w:t>
      </w:r>
      <w:r>
        <w:t>ucture is specified in the following table.</w:t>
      </w:r>
      <w:bookmarkStart w:id="89"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63" w:type="dxa"/>
          </w:tcPr>
          <w:p w:rsidR="00F2781E" w:rsidRDefault="00C37A60">
            <w:pPr>
              <w:pStyle w:val="TableHeaderText"/>
            </w:pPr>
            <w:r>
              <w:t>Extension URI</w:t>
            </w:r>
          </w:p>
        </w:tc>
        <w:tc>
          <w:tcPr>
            <w:tcW w:w="2292" w:type="dxa"/>
          </w:tcPr>
          <w:p w:rsidR="00F2781E" w:rsidRDefault="00C37A60">
            <w:pPr>
              <w:pStyle w:val="TableHeaderText"/>
            </w:pPr>
            <w:r>
              <w:t>Child element</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pPr>
            <w:r>
              <w:rPr>
                <w:b/>
              </w:rPr>
              <w:t>filteredSeriesTitle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filteredCategoryTitle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categoryFilterExceptions</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21.2.2.172) is extended by the addition of an </w:t>
      </w:r>
      <w:r>
        <w:rPr>
          <w:b/>
        </w:rPr>
        <w:t>ext</w:t>
      </w:r>
      <w:r>
        <w:t xml:space="preserve"> child element, for which the structure is specified in the following table.</w:t>
      </w:r>
      <w:bookmarkStart w:id="9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63" w:type="dxa"/>
          </w:tcPr>
          <w:p w:rsidR="00F2781E" w:rsidRDefault="00C37A60">
            <w:pPr>
              <w:pStyle w:val="TableHeaderText"/>
            </w:pPr>
            <w:r>
              <w:t>Extension URI</w:t>
            </w:r>
          </w:p>
        </w:tc>
        <w:tc>
          <w:tcPr>
            <w:tcW w:w="2292" w:type="dxa"/>
          </w:tcPr>
          <w:p w:rsidR="00F2781E" w:rsidRDefault="00C37A60">
            <w:pPr>
              <w:pStyle w:val="TableHeaderText"/>
            </w:pPr>
            <w:r>
              <w:t>Child element</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pPr>
            <w:r>
              <w:rPr>
                <w:b/>
              </w:rPr>
              <w:t>filteredSeriesTitle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filteredCategoryTitle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categoryFilterExceptions</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t xml:space="preserve">The </w:t>
      </w:r>
      <w:r>
        <w:rPr>
          <w:b/>
        </w:rPr>
        <w:t>extLst</w:t>
      </w:r>
      <w:r>
        <w:t xml:space="preserve"> c</w:t>
      </w:r>
      <w:r>
        <w:t xml:space="preserve">hild element ([ISO/IEC29500-1:2012] section 21.2.2.64) of the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1" w:name="Appendix_A_Target_17"/>
      <w:r>
        <w:fldChar w:fldCharType="begin"/>
      </w:r>
      <w:r>
        <w:instrText xml:space="preserve"> HYPERLINK \l "Appendix_</w:instrText>
      </w:r>
      <w:r>
        <w:instrText xml:space="preserve">A_17" \o "Product behavior note 17" \h </w:instrText>
      </w:r>
      <w:r>
        <w:fldChar w:fldCharType="separate"/>
      </w:r>
      <w:r>
        <w:rPr>
          <w:rStyle w:val="Hyperlink"/>
        </w:rPr>
        <w:t>&lt;17&gt;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63" w:type="dxa"/>
          </w:tcPr>
          <w:p w:rsidR="00F2781E" w:rsidRDefault="00C37A60">
            <w:pPr>
              <w:pStyle w:val="TableHeaderText"/>
            </w:pPr>
            <w:r>
              <w:t>Extension URI</w:t>
            </w:r>
          </w:p>
        </w:tc>
        <w:tc>
          <w:tcPr>
            <w:tcW w:w="2292" w:type="dxa"/>
          </w:tcPr>
          <w:p w:rsidR="00F2781E" w:rsidRDefault="00C37A60">
            <w:pPr>
              <w:pStyle w:val="TableHeaderText"/>
            </w:pPr>
            <w:r>
              <w:t>Child element</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pPr>
            <w:r>
              <w:rPr>
                <w:b/>
              </w:rPr>
              <w:t>filteredSeriesTitle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filteredCategoryTitle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categoryFilterExceptions</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63" w:type="dxa"/>
          </w:tcPr>
          <w:p w:rsidR="00F2781E" w:rsidRDefault="00C37A60">
            <w:pPr>
              <w:pStyle w:val="TableHeaderText"/>
            </w:pPr>
            <w:r>
              <w:t>Extension URI</w:t>
            </w:r>
          </w:p>
        </w:tc>
        <w:tc>
          <w:tcPr>
            <w:tcW w:w="2292" w:type="dxa"/>
          </w:tcPr>
          <w:p w:rsidR="00F2781E" w:rsidRDefault="00C37A60">
            <w:pPr>
              <w:pStyle w:val="TableHeaderText"/>
            </w:pPr>
            <w:r>
              <w:t>Child element</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pPr>
            <w:r>
              <w:rPr>
                <w:b/>
              </w:rPr>
              <w:t>filteredSeriesTitle</w:t>
            </w:r>
          </w:p>
        </w:tc>
      </w:tr>
      <w:tr w:rsidR="00F2781E" w:rsidTr="00F2781E">
        <w:trPr>
          <w:trHeight w:val="215"/>
        </w:trPr>
        <w:tc>
          <w:tcPr>
            <w:tcW w:w="6463" w:type="dxa"/>
          </w:tcPr>
          <w:p w:rsidR="00F2781E" w:rsidRDefault="00C37A60">
            <w:pPr>
              <w:pStyle w:val="TableBodyText"/>
            </w:pPr>
            <w:r>
              <w:t>{02D57815-91ED-43cb-</w:t>
            </w:r>
            <w:r>
              <w:t>92C2-25804820EDAC}</w:t>
            </w:r>
          </w:p>
        </w:tc>
        <w:tc>
          <w:tcPr>
            <w:tcW w:w="2292" w:type="dxa"/>
          </w:tcPr>
          <w:p w:rsidR="00F2781E" w:rsidRDefault="00C37A60">
            <w:pPr>
              <w:pStyle w:val="TableBodyText"/>
              <w:rPr>
                <w:b/>
              </w:rPr>
            </w:pPr>
            <w:r>
              <w:rPr>
                <w:b/>
              </w:rPr>
              <w:t>filteredCategoryTitle</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categoryFilterExceptions</w:t>
            </w:r>
          </w:p>
        </w:tc>
      </w:tr>
      <w:tr w:rsidR="00F2781E" w:rsidTr="00F2781E">
        <w:trPr>
          <w:trHeight w:val="215"/>
        </w:trPr>
        <w:tc>
          <w:tcPr>
            <w:tcW w:w="6463" w:type="dxa"/>
          </w:tcPr>
          <w:p w:rsidR="00F2781E" w:rsidRDefault="00C37A60">
            <w:pPr>
              <w:pStyle w:val="TableBodyText"/>
            </w:pPr>
            <w:r>
              <w:t>{02D57815-91ED-43cb-92C2-25804820EDAC}</w:t>
            </w:r>
          </w:p>
        </w:tc>
        <w:tc>
          <w:tcPr>
            <w:tcW w:w="2292"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lastRenderedPageBreak/>
        <w:t xml:space="preserve">The </w:t>
      </w:r>
      <w:r>
        <w:rPr>
          <w:b/>
        </w:rPr>
        <w:t>extLst</w:t>
      </w:r>
      <w:r>
        <w:t xml:space="preserve"> child element ([ISO/IEC29500-1:2012] section 21.2.2.64) of the </w:t>
      </w:r>
      <w:r>
        <w:rPr>
          <w:b/>
        </w:rPr>
        <w:t>ser</w:t>
      </w:r>
      <w:r>
        <w:t xml:space="preserve"> element (</w:t>
      </w:r>
      <w:r>
        <w:t xml:space="preserve">[ISO/IEC29500-1:2012] section 21.2.2.173) is extended by the addition of an </w:t>
      </w:r>
      <w:r>
        <w:rPr>
          <w:b/>
        </w:rPr>
        <w:t>ext</w:t>
      </w:r>
      <w:r>
        <w:t xml:space="preserve"> child element, for which the structure is specified in the following table.</w:t>
      </w:r>
      <w:bookmarkStart w:id="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3"/>
    </w:p>
    <w:tbl>
      <w:tblPr>
        <w:tblStyle w:val="Table-ShadedHeader"/>
        <w:tblW w:w="0" w:type="auto"/>
        <w:tblLook w:val="04A0" w:firstRow="1" w:lastRow="0" w:firstColumn="1" w:lastColumn="0" w:noHBand="0" w:noVBand="1"/>
      </w:tblPr>
      <w:tblGrid>
        <w:gridCol w:w="6490"/>
        <w:gridCol w:w="246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490" w:type="dxa"/>
          </w:tcPr>
          <w:p w:rsidR="00F2781E" w:rsidRDefault="00C37A60">
            <w:pPr>
              <w:pStyle w:val="TableHeaderText"/>
            </w:pPr>
            <w:r>
              <w:t>Extension URI</w:t>
            </w:r>
          </w:p>
        </w:tc>
        <w:tc>
          <w:tcPr>
            <w:tcW w:w="2265" w:type="dxa"/>
          </w:tcPr>
          <w:p w:rsidR="00F2781E" w:rsidRDefault="00C37A60">
            <w:pPr>
              <w:pStyle w:val="TableHeaderText"/>
            </w:pPr>
            <w:r>
              <w:t>Child element</w:t>
            </w:r>
          </w:p>
        </w:tc>
      </w:tr>
      <w:tr w:rsidR="00F2781E" w:rsidTr="00F2781E">
        <w:trPr>
          <w:trHeight w:val="215"/>
        </w:trPr>
        <w:tc>
          <w:tcPr>
            <w:tcW w:w="6490" w:type="dxa"/>
          </w:tcPr>
          <w:p w:rsidR="00F2781E" w:rsidRDefault="00C37A60">
            <w:pPr>
              <w:pStyle w:val="TableBodyText"/>
            </w:pPr>
            <w:r>
              <w:t>{</w:t>
            </w:r>
            <w:r>
              <w:t>02D57815-91ED-43cb-92C2-25804820EDAC}</w:t>
            </w:r>
          </w:p>
        </w:tc>
        <w:tc>
          <w:tcPr>
            <w:tcW w:w="2265" w:type="dxa"/>
          </w:tcPr>
          <w:p w:rsidR="00F2781E" w:rsidRDefault="00C37A60">
            <w:pPr>
              <w:pStyle w:val="TableBodyText"/>
            </w:pPr>
            <w:r>
              <w:rPr>
                <w:b/>
              </w:rPr>
              <w:t>filteredSeriesTitle</w:t>
            </w:r>
          </w:p>
        </w:tc>
      </w:tr>
      <w:tr w:rsidR="00F2781E" w:rsidTr="00F2781E">
        <w:trPr>
          <w:trHeight w:val="215"/>
        </w:trPr>
        <w:tc>
          <w:tcPr>
            <w:tcW w:w="6490" w:type="dxa"/>
          </w:tcPr>
          <w:p w:rsidR="00F2781E" w:rsidRDefault="00C37A60">
            <w:pPr>
              <w:pStyle w:val="TableBodyText"/>
            </w:pPr>
            <w:r>
              <w:t>{02D57815-91ED-43cb-92C2-25804820EDAC}</w:t>
            </w:r>
          </w:p>
        </w:tc>
        <w:tc>
          <w:tcPr>
            <w:tcW w:w="2265" w:type="dxa"/>
          </w:tcPr>
          <w:p w:rsidR="00F2781E" w:rsidRDefault="00C37A60">
            <w:pPr>
              <w:pStyle w:val="TableBodyText"/>
              <w:rPr>
                <w:b/>
              </w:rPr>
            </w:pPr>
            <w:r>
              <w:rPr>
                <w:b/>
              </w:rPr>
              <w:t>filteredCategoryTitle</w:t>
            </w:r>
          </w:p>
        </w:tc>
      </w:tr>
      <w:tr w:rsidR="00F2781E" w:rsidTr="00F2781E">
        <w:trPr>
          <w:trHeight w:val="215"/>
        </w:trPr>
        <w:tc>
          <w:tcPr>
            <w:tcW w:w="6490" w:type="dxa"/>
          </w:tcPr>
          <w:p w:rsidR="00F2781E" w:rsidRDefault="00C37A60">
            <w:pPr>
              <w:pStyle w:val="TableBodyText"/>
            </w:pPr>
            <w:r>
              <w:t>{02D57815-91ED-43cb-92C2-25804820EDAC}</w:t>
            </w:r>
          </w:p>
        </w:tc>
        <w:tc>
          <w:tcPr>
            <w:tcW w:w="2265" w:type="dxa"/>
          </w:tcPr>
          <w:p w:rsidR="00F2781E" w:rsidRDefault="00C37A60">
            <w:pPr>
              <w:pStyle w:val="TableBodyText"/>
              <w:rPr>
                <w:b/>
              </w:rPr>
            </w:pPr>
            <w:r>
              <w:rPr>
                <w:b/>
              </w:rPr>
              <w:t>categoryFilterExceptions</w:t>
            </w:r>
          </w:p>
        </w:tc>
      </w:tr>
      <w:tr w:rsidR="00F2781E" w:rsidTr="00F2781E">
        <w:trPr>
          <w:trHeight w:val="215"/>
        </w:trPr>
        <w:tc>
          <w:tcPr>
            <w:tcW w:w="6490" w:type="dxa"/>
          </w:tcPr>
          <w:p w:rsidR="00F2781E" w:rsidRDefault="00C37A60">
            <w:pPr>
              <w:pStyle w:val="TableBodyText"/>
            </w:pPr>
            <w:r>
              <w:t>{02D57815-91ED-43cb-92C2-25804820EDAC}</w:t>
            </w:r>
          </w:p>
        </w:tc>
        <w:tc>
          <w:tcPr>
            <w:tcW w:w="2265" w:type="dxa"/>
          </w:tcPr>
          <w:p w:rsidR="00F2781E" w:rsidRDefault="00C37A60">
            <w:pPr>
              <w:pStyle w:val="TableBodyText"/>
              <w:rPr>
                <w:b/>
              </w:rPr>
            </w:pPr>
            <w:r>
              <w:rPr>
                <w:b/>
              </w:rPr>
              <w:t>datalabelsRange</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4"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4"/>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filteredLineSeries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line3DChart</w:t>
      </w:r>
      <w:r>
        <w:t xml:space="preserve"> element ([IS</w:t>
      </w:r>
      <w:r>
        <w:t xml:space="preserve">O/IEC29500-1:2012] section 21.2.2.96) is extended by the addition of an </w:t>
      </w:r>
      <w:r>
        <w:rPr>
          <w:b/>
        </w:rPr>
        <w:t>ext</w:t>
      </w:r>
      <w:r>
        <w:t xml:space="preserve"> child element, for which the structure is specified in the following table.</w:t>
      </w:r>
      <w:bookmarkStart w:id="9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filteredLineSeries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scatterChart</w:t>
      </w:r>
      <w:r>
        <w:t xml:space="preserve"> element ([ISO/IEC29500-1:2012] section 21.2.2.161) is extended by the addition of an </w:t>
      </w:r>
      <w:r>
        <w:rPr>
          <w:b/>
        </w:rPr>
        <w:t>ext</w:t>
      </w:r>
      <w:r>
        <w:t xml:space="preserve"> child element, for w</w:t>
      </w:r>
      <w:r>
        <w:t>hich the structure is specified in the following table.</w:t>
      </w:r>
      <w:bookmarkStart w:id="96"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filteredScatterSeries</w:t>
            </w:r>
          </w:p>
        </w:tc>
      </w:tr>
    </w:tbl>
    <w:p w:rsidR="00F2781E" w:rsidRDefault="00F2781E"/>
    <w:p w:rsidR="00F2781E" w:rsidRDefault="00C37A60">
      <w:pPr>
        <w:spacing w:before="0" w:after="0"/>
      </w:pPr>
      <w:r>
        <w:t xml:space="preserve">The </w:t>
      </w:r>
      <w:r>
        <w:rPr>
          <w:b/>
        </w:rPr>
        <w:t>extLst</w:t>
      </w:r>
      <w:r>
        <w:t xml:space="preserve"> child element ([ISO/IEC2950</w:t>
      </w:r>
      <w:r>
        <w:t xml:space="preserve">0-1:2012] section 21.2.2.64) of the </w:t>
      </w:r>
      <w:r>
        <w:rPr>
          <w:b/>
        </w:rPr>
        <w:t>radarChart</w:t>
      </w:r>
      <w:r>
        <w:t xml:space="preserve"> element ([ISO/IEC29500-1:2012] section 21.2.2.153) is extended by the addition of an </w:t>
      </w:r>
      <w:r>
        <w:rPr>
          <w:b/>
        </w:rPr>
        <w:t>ext</w:t>
      </w:r>
      <w:r>
        <w:t xml:space="preserve"> child element, for which the structure is specified in the following table.</w:t>
      </w:r>
      <w:bookmarkStart w:id="97" w:name="Appendix_A_Target_23"/>
      <w:r>
        <w:fldChar w:fldCharType="begin"/>
      </w:r>
      <w:r>
        <w:instrText xml:space="preserve"> HYPERLINK \l "Appendix_A_23" \o "Product b</w:instrText>
      </w:r>
      <w:r>
        <w:instrText xml:space="preserve">ehavior note 23" \h </w:instrText>
      </w:r>
      <w:r>
        <w:fldChar w:fldCharType="separate"/>
      </w:r>
      <w:r>
        <w:rPr>
          <w:rStyle w:val="Hyperlink"/>
        </w:rPr>
        <w:t>&lt;23&gt;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filteredRadarSeries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barChart</w:t>
      </w:r>
      <w:r>
        <w:t xml:space="preserve"> element ([ISO/IEC29500-1:2012]</w:t>
      </w:r>
      <w:r>
        <w:t xml:space="preserve"> section 21.2.2.16) is extended by the addition of an </w:t>
      </w:r>
      <w:r>
        <w:rPr>
          <w:b/>
        </w:rPr>
        <w:t>ext</w:t>
      </w:r>
      <w:r>
        <w:t xml:space="preserve"> child element, for which the structure is specified in the following table.</w:t>
      </w:r>
      <w:bookmarkStart w:id="9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w:t>
            </w:r>
            <w:r>
              <w:t>2-25804820EDAC}</w:t>
            </w:r>
          </w:p>
        </w:tc>
        <w:tc>
          <w:tcPr>
            <w:tcW w:w="2321" w:type="dxa"/>
          </w:tcPr>
          <w:p w:rsidR="00F2781E" w:rsidRDefault="00C37A60">
            <w:pPr>
              <w:pStyle w:val="TableBodyText"/>
            </w:pPr>
            <w:r>
              <w:rPr>
                <w:b/>
              </w:rPr>
              <w:t>filteredBarSeries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bar3DChart</w:t>
      </w:r>
      <w:r>
        <w:t xml:space="preserve"> element ([ISO/IEC29500-1:2012] section 21.2.2.15) is extended by the addition of an </w:t>
      </w:r>
      <w:r>
        <w:rPr>
          <w:b/>
        </w:rPr>
        <w:t>ext</w:t>
      </w:r>
      <w:r>
        <w:t xml:space="preserve"> child element, for which the structure is specified in the following table.</w:t>
      </w:r>
      <w:bookmarkStart w:id="99"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filteredBarSeries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areaChart</w:t>
      </w:r>
      <w:r>
        <w:t xml:space="preserve"> element ([ISO/IEC29500-1:2012] section 21.2.2.5) is extended by the addition of an </w:t>
      </w:r>
      <w:r>
        <w:rPr>
          <w:b/>
        </w:rPr>
        <w:t>ext</w:t>
      </w:r>
      <w:r>
        <w:t xml:space="preserve"> child element, for which the structure is specified in the following table.</w:t>
      </w:r>
      <w:bookmarkStart w:id="100" w:name="Appendix_A_Target_26"/>
      <w:r>
        <w:fldChar w:fldCharType="begin"/>
      </w:r>
      <w:r>
        <w:instrText xml:space="preserve"> HYPERLINK \l "App</w:instrText>
      </w:r>
      <w:r>
        <w:instrText xml:space="preserve">endix_A_26" \o "Product behavior note 26" \h </w:instrText>
      </w:r>
      <w:r>
        <w:fldChar w:fldCharType="separate"/>
      </w:r>
      <w:r>
        <w:rPr>
          <w:rStyle w:val="Hyperlink"/>
        </w:rPr>
        <w:t>&lt;26&gt;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filteredAreaSeries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area3DChart</w:t>
      </w:r>
      <w:r>
        <w:t xml:space="preserve"> element ([ISO/IEC29500-1:2012]</w:t>
      </w:r>
      <w:r>
        <w:t xml:space="preserve"> section 21.2.2.4) is extended by the addition of an </w:t>
      </w:r>
      <w:r>
        <w:rPr>
          <w:b/>
        </w:rPr>
        <w:t>ext</w:t>
      </w:r>
      <w:r>
        <w:t xml:space="preserve"> child element, for which the structure is specified in the following table.</w:t>
      </w:r>
      <w:bookmarkStart w:id="101"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filteredAreaSeries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bubbleChart</w:t>
      </w:r>
      <w:r>
        <w:t xml:space="preserve"> element ([ISO/IEC29500-1:2012] section 21.2.2.20) is extended by the addition of an </w:t>
      </w:r>
      <w:r>
        <w:rPr>
          <w:b/>
        </w:rPr>
        <w:t>ext</w:t>
      </w:r>
      <w:r>
        <w:t xml:space="preserve"> child element, for whi</w:t>
      </w:r>
      <w:r>
        <w:t>ch the structure is specified in the following table.</w:t>
      </w:r>
      <w:bookmarkStart w:id="102"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filteredBubbleSeries</w:t>
            </w:r>
          </w:p>
        </w:tc>
      </w:tr>
    </w:tbl>
    <w:p w:rsidR="00F2781E" w:rsidRDefault="00F2781E"/>
    <w:p w:rsidR="00F2781E" w:rsidRDefault="00C37A60">
      <w:pPr>
        <w:spacing w:before="0" w:after="0"/>
      </w:pPr>
      <w:r>
        <w:t xml:space="preserve">The </w:t>
      </w:r>
      <w:r>
        <w:rPr>
          <w:b/>
        </w:rPr>
        <w:t>extLst</w:t>
      </w:r>
      <w:r>
        <w:t xml:space="preserve"> child element ([ISO/IEC29500-1</w:t>
      </w:r>
      <w:r>
        <w:t xml:space="preserve">:2012] section 21.2.2.64) of the </w:t>
      </w:r>
      <w:r>
        <w:rPr>
          <w:b/>
        </w:rPr>
        <w:t>surfaceChart</w:t>
      </w:r>
      <w:r>
        <w:t xml:space="preserve"> element ([ISO/IEC29500-1:2012] section 21.2.2.204) is extended by the addition of an </w:t>
      </w:r>
      <w:r>
        <w:rPr>
          <w:b/>
        </w:rPr>
        <w:t>ext</w:t>
      </w:r>
      <w:r>
        <w:t xml:space="preserve"> child element, for which the structure is specified in the following table.</w:t>
      </w:r>
      <w:bookmarkStart w:id="103" w:name="Appendix_A_Target_29"/>
      <w:r>
        <w:fldChar w:fldCharType="begin"/>
      </w:r>
      <w:r>
        <w:instrText xml:space="preserve"> HYPERLINK \l "Appendix_A_29" \o "Product be</w:instrText>
      </w:r>
      <w:r>
        <w:instrText xml:space="preserve">havior note 29" \h </w:instrText>
      </w:r>
      <w:r>
        <w:fldChar w:fldCharType="separate"/>
      </w:r>
      <w:r>
        <w:rPr>
          <w:rStyle w:val="Hyperlink"/>
        </w:rPr>
        <w:t>&lt;29&gt;</w:t>
      </w:r>
      <w:r>
        <w:rPr>
          <w:rStyle w:val="Hyperlink"/>
        </w:rPr>
        <w:fldChar w:fldCharType="end"/>
      </w:r>
      <w:bookmarkEnd w:id="103"/>
    </w:p>
    <w:tbl>
      <w:tblPr>
        <w:tblStyle w:val="Table-ShadedHeader"/>
        <w:tblW w:w="0" w:type="auto"/>
        <w:tblLook w:val="04A0" w:firstRow="1" w:lastRow="0" w:firstColumn="1" w:lastColumn="0" w:noHBand="0" w:noVBand="1"/>
      </w:tblPr>
      <w:tblGrid>
        <w:gridCol w:w="7117"/>
        <w:gridCol w:w="235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17" w:type="dxa"/>
          </w:tcPr>
          <w:p w:rsidR="00F2781E" w:rsidRDefault="00C37A60">
            <w:pPr>
              <w:pStyle w:val="TableHeaderText"/>
            </w:pPr>
            <w:r>
              <w:t>Extension URI</w:t>
            </w:r>
          </w:p>
        </w:tc>
        <w:tc>
          <w:tcPr>
            <w:tcW w:w="2358" w:type="dxa"/>
          </w:tcPr>
          <w:p w:rsidR="00F2781E" w:rsidRDefault="00C37A60">
            <w:pPr>
              <w:pStyle w:val="TableHeaderText"/>
            </w:pPr>
            <w:r>
              <w:t>Child element</w:t>
            </w:r>
          </w:p>
        </w:tc>
      </w:tr>
      <w:tr w:rsidR="00F2781E" w:rsidTr="00F2781E">
        <w:trPr>
          <w:trHeight w:val="215"/>
        </w:trPr>
        <w:tc>
          <w:tcPr>
            <w:tcW w:w="7117" w:type="dxa"/>
          </w:tcPr>
          <w:p w:rsidR="00F2781E" w:rsidRDefault="00C37A60">
            <w:pPr>
              <w:pStyle w:val="TableBodyText"/>
            </w:pPr>
            <w:r>
              <w:t>{02D57815-91ED-43cb-92C2-25804820EDAC}</w:t>
            </w:r>
          </w:p>
        </w:tc>
        <w:tc>
          <w:tcPr>
            <w:tcW w:w="2358" w:type="dxa"/>
          </w:tcPr>
          <w:p w:rsidR="00F2781E" w:rsidRDefault="00C37A60">
            <w:pPr>
              <w:pStyle w:val="TableBodyText"/>
            </w:pPr>
            <w:r>
              <w:rPr>
                <w:b/>
              </w:rPr>
              <w:t>filteredSurfaceSeries</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surface3DChart</w:t>
      </w:r>
      <w:r>
        <w:t xml:space="preserve"> element ([ISO/IEC29500-1:2012]</w:t>
      </w:r>
      <w:r>
        <w:t xml:space="preserve"> section 21.2.2.203) is extended by the addition of an </w:t>
      </w:r>
      <w:r>
        <w:rPr>
          <w:b/>
        </w:rPr>
        <w:t>ext</w:t>
      </w:r>
      <w:r>
        <w:t xml:space="preserve"> child element, for which the structure is specified in the following table.</w:t>
      </w:r>
      <w:bookmarkStart w:id="10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17" w:type="dxa"/>
          </w:tcPr>
          <w:p w:rsidR="00F2781E" w:rsidRDefault="00C37A60">
            <w:pPr>
              <w:pStyle w:val="TableHeaderText"/>
            </w:pPr>
            <w:r>
              <w:t>Extension URI</w:t>
            </w:r>
          </w:p>
        </w:tc>
        <w:tc>
          <w:tcPr>
            <w:tcW w:w="2358" w:type="dxa"/>
          </w:tcPr>
          <w:p w:rsidR="00F2781E" w:rsidRDefault="00C37A60">
            <w:pPr>
              <w:pStyle w:val="TableHeaderText"/>
            </w:pPr>
            <w:r>
              <w:t>Child element</w:t>
            </w:r>
          </w:p>
        </w:tc>
      </w:tr>
      <w:tr w:rsidR="00F2781E" w:rsidTr="00F2781E">
        <w:trPr>
          <w:trHeight w:val="215"/>
        </w:trPr>
        <w:tc>
          <w:tcPr>
            <w:tcW w:w="7117" w:type="dxa"/>
          </w:tcPr>
          <w:p w:rsidR="00F2781E" w:rsidRDefault="00C37A60">
            <w:pPr>
              <w:pStyle w:val="TableBodyText"/>
            </w:pPr>
            <w:r>
              <w:t>{02D57815-91ED-43cb-92</w:t>
            </w:r>
            <w:r>
              <w:t>C2-25804820EDAC}</w:t>
            </w:r>
          </w:p>
        </w:tc>
        <w:tc>
          <w:tcPr>
            <w:tcW w:w="2358" w:type="dxa"/>
          </w:tcPr>
          <w:p w:rsidR="00F2781E" w:rsidRDefault="00C37A60">
            <w:pPr>
              <w:pStyle w:val="TableBodyText"/>
            </w:pPr>
            <w:r>
              <w:rPr>
                <w:b/>
              </w:rPr>
              <w:t>filteredSurfaceSeries</w:t>
            </w:r>
          </w:p>
        </w:tc>
      </w:tr>
    </w:tbl>
    <w:p w:rsidR="00F2781E" w:rsidRDefault="00F2781E"/>
    <w:p w:rsidR="00F2781E" w:rsidRDefault="00C37A60">
      <w:pPr>
        <w:spacing w:before="0" w:after="0"/>
      </w:pPr>
      <w:r>
        <w:lastRenderedPageBreak/>
        <w:t xml:space="preserve">The </w:t>
      </w:r>
      <w:r>
        <w:rPr>
          <w:b/>
        </w:rPr>
        <w:t>extLst</w:t>
      </w:r>
      <w:r>
        <w:t xml:space="preserve"> child element ([ISO/IEC29500-1:2012] section 21.2.2.64) of the </w:t>
      </w:r>
      <w:r>
        <w:rPr>
          <w:b/>
        </w:rPr>
        <w:t>numRef</w:t>
      </w:r>
      <w:r>
        <w:t xml:space="preserve"> element ([ISO/IEC29500-1:2012] section 21.2.2.123) is extended by the addition of an </w:t>
      </w:r>
      <w:r>
        <w:rPr>
          <w:b/>
        </w:rPr>
        <w:t>ext</w:t>
      </w:r>
      <w:r>
        <w:t xml:space="preserve"> child element, for which the structure is spe</w:t>
      </w:r>
      <w:r>
        <w:t>cified in the following table.</w:t>
      </w:r>
      <w:bookmarkStart w:id="105"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fullRef</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rPr>
                <w:b/>
              </w:rPr>
            </w:pPr>
            <w:r>
              <w:rPr>
                <w:b/>
              </w:rPr>
              <w:t>levelRef</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rPr>
                <w:b/>
              </w:rPr>
            </w:pPr>
            <w:r>
              <w:rPr>
                <w:b/>
              </w:rPr>
              <w:t>formulaRef</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strRef</w:t>
      </w:r>
      <w:r>
        <w:t xml:space="preserve"> element ([ISO/IEC29500-1:2012] section 21.2.2.201) is extended by the addition of an </w:t>
      </w:r>
      <w:r>
        <w:rPr>
          <w:b/>
        </w:rPr>
        <w:t>ext</w:t>
      </w:r>
      <w:r>
        <w:t xml:space="preserve"> child element, for which the struc</w:t>
      </w:r>
      <w:r>
        <w:t>ture is specified in the following table.</w:t>
      </w:r>
      <w:bookmarkStart w:id="106"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fullRef</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rPr>
                <w:b/>
              </w:rPr>
            </w:pPr>
            <w:r>
              <w:rPr>
                <w:b/>
              </w:rPr>
              <w:t>levelRef</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rPr>
                <w:b/>
              </w:rPr>
            </w:pPr>
            <w:r>
              <w:rPr>
                <w:b/>
              </w:rPr>
              <w:t>formulaRef</w:t>
            </w:r>
          </w:p>
        </w:tc>
      </w:tr>
    </w:tbl>
    <w:p w:rsidR="00F2781E" w:rsidRDefault="00F2781E"/>
    <w:p w:rsidR="00F2781E" w:rsidRDefault="00C37A60">
      <w:pPr>
        <w:spacing w:before="0" w:after="0"/>
      </w:pPr>
      <w:r>
        <w:t xml:space="preserve">The </w:t>
      </w:r>
      <w:r>
        <w:rPr>
          <w:b/>
        </w:rPr>
        <w:t>extLst</w:t>
      </w:r>
      <w:r>
        <w:t xml:space="preserve"> child element ([ISO/IEC29500-1:2012] section 21.2.2.64) of the </w:t>
      </w:r>
      <w:r>
        <w:rPr>
          <w:b/>
        </w:rPr>
        <w:t>multiLvlStrRef</w:t>
      </w:r>
      <w:r>
        <w:t xml:space="preserve"> element ([ISO/IEC29500-1:2012] section 21.2.2.115) is extended by the addition of an </w:t>
      </w:r>
      <w:r>
        <w:rPr>
          <w:b/>
        </w:rPr>
        <w:t>ext</w:t>
      </w:r>
      <w:r>
        <w:t xml:space="preserve"> child element, for which t</w:t>
      </w:r>
      <w:r>
        <w:t>he structure is specified in the following table.</w:t>
      </w:r>
      <w:bookmarkStart w:id="107"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54" w:type="dxa"/>
          </w:tcPr>
          <w:p w:rsidR="00F2781E" w:rsidRDefault="00C37A60">
            <w:pPr>
              <w:pStyle w:val="TableHeaderText"/>
            </w:pPr>
            <w:r>
              <w:t>Extension URI</w:t>
            </w:r>
          </w:p>
        </w:tc>
        <w:tc>
          <w:tcPr>
            <w:tcW w:w="2321" w:type="dxa"/>
          </w:tcPr>
          <w:p w:rsidR="00F2781E" w:rsidRDefault="00C37A60">
            <w:pPr>
              <w:pStyle w:val="TableHeaderText"/>
            </w:pPr>
            <w:r>
              <w:t>Child element</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pPr>
            <w:r>
              <w:rPr>
                <w:b/>
              </w:rPr>
              <w:t>fullRef</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rPr>
                <w:b/>
              </w:rPr>
            </w:pPr>
            <w:r>
              <w:rPr>
                <w:b/>
              </w:rPr>
              <w:t>levelRef</w:t>
            </w:r>
          </w:p>
        </w:tc>
      </w:tr>
      <w:tr w:rsidR="00F2781E" w:rsidTr="00F2781E">
        <w:trPr>
          <w:trHeight w:val="215"/>
        </w:trPr>
        <w:tc>
          <w:tcPr>
            <w:tcW w:w="7154" w:type="dxa"/>
          </w:tcPr>
          <w:p w:rsidR="00F2781E" w:rsidRDefault="00C37A60">
            <w:pPr>
              <w:pStyle w:val="TableBodyText"/>
            </w:pPr>
            <w:r>
              <w:t>{02D57815-91ED-43cb-92C2-25804820EDAC}</w:t>
            </w:r>
          </w:p>
        </w:tc>
        <w:tc>
          <w:tcPr>
            <w:tcW w:w="2321" w:type="dxa"/>
          </w:tcPr>
          <w:p w:rsidR="00F2781E" w:rsidRDefault="00C37A60">
            <w:pPr>
              <w:pStyle w:val="TableBodyText"/>
              <w:rPr>
                <w:b/>
              </w:rPr>
            </w:pPr>
            <w:r>
              <w:rPr>
                <w:b/>
              </w:rPr>
              <w:t>formulaRef</w:t>
            </w:r>
          </w:p>
        </w:tc>
      </w:tr>
    </w:tbl>
    <w:p w:rsidR="00F2781E" w:rsidRDefault="00F2781E"/>
    <w:p w:rsidR="00F2781E" w:rsidRDefault="00C37A60">
      <w:pPr>
        <w:pStyle w:val="Heading4"/>
      </w:pPr>
      <w:bookmarkStart w:id="108" w:name="section_80e97775804a4f7e90a18e87e1734d83"/>
      <w:bookmarkStart w:id="109" w:name="_Toc473779683"/>
      <w:r>
        <w:t>Datalabels</w:t>
      </w:r>
      <w:bookmarkEnd w:id="108"/>
      <w:bookmarkEnd w:id="109"/>
    </w:p>
    <w:p w:rsidR="00F2781E" w:rsidRDefault="00C37A60">
      <w:r>
        <w:t xml:space="preserve">The </w:t>
      </w:r>
      <w:r>
        <w:rPr>
          <w:b/>
        </w:rPr>
        <w:t>extLst</w:t>
      </w:r>
      <w:r>
        <w:t xml:space="preserve"> child element (</w:t>
      </w:r>
      <w:hyperlink r:id="rId71">
        <w:r>
          <w:rPr>
            <w:rStyle w:val="Hyperlink"/>
          </w:rPr>
          <w:t>[ISO/IEC29500-1:2012]</w:t>
        </w:r>
      </w:hyperlink>
      <w:r>
        <w:t xml:space="preserve"> section 21.2.2.64) of the </w:t>
      </w:r>
      <w:r>
        <w:rPr>
          <w:b/>
        </w:rPr>
        <w:t>dLbls</w:t>
      </w:r>
      <w:r>
        <w:t xml:space="preserve"> element ([ISO/IEC29500-1:2012] section 21.2.2.49</w:t>
      </w:r>
      <w:r>
        <w:t xml:space="preserve">) is extended by the addition of an </w:t>
      </w:r>
      <w:r>
        <w:rPr>
          <w:b/>
        </w:rPr>
        <w:t>ext</w:t>
      </w:r>
      <w:r>
        <w:t xml:space="preserve"> child element, for which the structure is specified in the following table.</w:t>
      </w:r>
      <w:bookmarkStart w:id="110"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0"/>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{CE6537A1-D6FC-4f65-9D91-7224C49458BB}</w:t>
            </w:r>
          </w:p>
        </w:tc>
        <w:tc>
          <w:tcPr>
            <w:tcW w:w="2290" w:type="dxa"/>
          </w:tcPr>
          <w:p w:rsidR="00F2781E" w:rsidRDefault="00C37A60">
            <w:pPr>
              <w:pStyle w:val="TableBodyText"/>
            </w:pPr>
            <w:r>
              <w:rPr>
                <w:b/>
              </w:rPr>
              <w:t>sh</w:t>
            </w:r>
            <w:r>
              <w:rPr>
                <w:b/>
              </w:rPr>
              <w:t>owLeaderLines</w:t>
            </w:r>
          </w:p>
        </w:tc>
      </w:tr>
      <w:tr w:rsidR="00F2781E" w:rsidTr="00F2781E">
        <w:trPr>
          <w:trHeight w:val="215"/>
        </w:trPr>
        <w:tc>
          <w:tcPr>
            <w:tcW w:w="7178" w:type="dxa"/>
          </w:tcPr>
          <w:p w:rsidR="00F2781E" w:rsidRDefault="00C37A60">
            <w:pPr>
              <w:pStyle w:val="TableBodyText"/>
            </w:pPr>
            <w:r>
              <w:t>{CE6537A1-D6FC-4f65-9D91-7224C49458BB}</w:t>
            </w:r>
          </w:p>
        </w:tc>
        <w:tc>
          <w:tcPr>
            <w:tcW w:w="2290" w:type="dxa"/>
          </w:tcPr>
          <w:p w:rsidR="00F2781E" w:rsidRDefault="00C37A60">
            <w:pPr>
              <w:pStyle w:val="TableBodyText"/>
              <w:rPr>
                <w:b/>
              </w:rPr>
            </w:pPr>
            <w:r>
              <w:rPr>
                <w:b/>
              </w:rPr>
              <w:t>leaderLines</w:t>
            </w:r>
          </w:p>
        </w:tc>
      </w:tr>
      <w:tr w:rsidR="00F2781E" w:rsidTr="00F2781E">
        <w:trPr>
          <w:trHeight w:val="215"/>
        </w:trPr>
        <w:tc>
          <w:tcPr>
            <w:tcW w:w="7178" w:type="dxa"/>
          </w:tcPr>
          <w:p w:rsidR="00F2781E" w:rsidRDefault="00C37A60">
            <w:pPr>
              <w:pStyle w:val="TableBodyText"/>
            </w:pPr>
            <w:r>
              <w:t>{CE6537A1-D6FC-4f65-9D91-7224C49458BB}</w:t>
            </w:r>
          </w:p>
        </w:tc>
        <w:tc>
          <w:tcPr>
            <w:tcW w:w="2290" w:type="dxa"/>
          </w:tcPr>
          <w:p w:rsidR="00F2781E" w:rsidRDefault="00C37A60">
            <w:pPr>
              <w:pStyle w:val="TableBodyText"/>
              <w:rPr>
                <w:b/>
              </w:rPr>
            </w:pPr>
            <w:r>
              <w:rPr>
                <w:b/>
              </w:rPr>
              <w:t>tx</w:t>
            </w:r>
          </w:p>
        </w:tc>
      </w:tr>
      <w:tr w:rsidR="00F2781E" w:rsidTr="00F2781E">
        <w:trPr>
          <w:trHeight w:val="215"/>
        </w:trPr>
        <w:tc>
          <w:tcPr>
            <w:tcW w:w="7178" w:type="dxa"/>
          </w:tcPr>
          <w:p w:rsidR="00F2781E" w:rsidRDefault="00C37A60">
            <w:pPr>
              <w:pStyle w:val="TableBodyText"/>
            </w:pPr>
            <w:r>
              <w:t>{CE6537A1-D6FC-4f65-9D91-7224C49458BB}</w:t>
            </w:r>
          </w:p>
        </w:tc>
        <w:tc>
          <w:tcPr>
            <w:tcW w:w="2290" w:type="dxa"/>
          </w:tcPr>
          <w:p w:rsidR="00F2781E" w:rsidRDefault="00C37A60">
            <w:pPr>
              <w:pStyle w:val="TableBodyText"/>
              <w:rPr>
                <w:b/>
              </w:rPr>
            </w:pPr>
            <w:r>
              <w:rPr>
                <w:b/>
              </w:rPr>
              <w:t>dlblFieldTable</w:t>
            </w:r>
          </w:p>
        </w:tc>
      </w:tr>
      <w:tr w:rsidR="00F2781E" w:rsidTr="00F2781E">
        <w:trPr>
          <w:trHeight w:val="215"/>
        </w:trPr>
        <w:tc>
          <w:tcPr>
            <w:tcW w:w="7178" w:type="dxa"/>
          </w:tcPr>
          <w:p w:rsidR="00F2781E" w:rsidRDefault="00C37A60">
            <w:pPr>
              <w:pStyle w:val="TableBodyText"/>
            </w:pPr>
            <w:r>
              <w:t>{CE6537A1-D6FC-4f65-9D91-7224C49458BB}</w:t>
            </w:r>
          </w:p>
        </w:tc>
        <w:tc>
          <w:tcPr>
            <w:tcW w:w="2290" w:type="dxa"/>
          </w:tcPr>
          <w:p w:rsidR="00F2781E" w:rsidRDefault="00C37A60">
            <w:pPr>
              <w:pStyle w:val="TableBodyText"/>
              <w:rPr>
                <w:b/>
              </w:rPr>
            </w:pPr>
            <w:r>
              <w:rPr>
                <w:b/>
              </w:rPr>
              <w:t>showDataLabelsRange</w:t>
            </w:r>
          </w:p>
        </w:tc>
      </w:tr>
      <w:tr w:rsidR="00F2781E" w:rsidTr="00F2781E">
        <w:trPr>
          <w:trHeight w:val="215"/>
        </w:trPr>
        <w:tc>
          <w:tcPr>
            <w:tcW w:w="7178" w:type="dxa"/>
          </w:tcPr>
          <w:p w:rsidR="00F2781E" w:rsidRDefault="00C37A60">
            <w:pPr>
              <w:pStyle w:val="TableBodyText"/>
            </w:pPr>
            <w:r>
              <w:t>{CE6537A1-D6FC-4f65-9D91-7224C49458BB}</w:t>
            </w:r>
          </w:p>
        </w:tc>
        <w:tc>
          <w:tcPr>
            <w:tcW w:w="2290" w:type="dxa"/>
          </w:tcPr>
          <w:p w:rsidR="00F2781E" w:rsidRDefault="00C37A60">
            <w:pPr>
              <w:pStyle w:val="TableBodyText"/>
              <w:rPr>
                <w:b/>
              </w:rPr>
            </w:pPr>
            <w:r>
              <w:rPr>
                <w:b/>
              </w:rPr>
              <w:t>spPr</w:t>
            </w:r>
          </w:p>
        </w:tc>
      </w:tr>
      <w:tr w:rsidR="00F2781E" w:rsidTr="00F2781E">
        <w:trPr>
          <w:trHeight w:val="215"/>
        </w:trPr>
        <w:tc>
          <w:tcPr>
            <w:tcW w:w="7178" w:type="dxa"/>
          </w:tcPr>
          <w:p w:rsidR="00F2781E" w:rsidRDefault="00C37A60">
            <w:pPr>
              <w:pStyle w:val="TableBodyText"/>
            </w:pPr>
            <w:r>
              <w:lastRenderedPageBreak/>
              <w:t>{CE6537A1-D6FC-4f65-9D91-7224C49458BB}</w:t>
            </w:r>
          </w:p>
        </w:tc>
        <w:tc>
          <w:tcPr>
            <w:tcW w:w="2290" w:type="dxa"/>
          </w:tcPr>
          <w:p w:rsidR="00F2781E" w:rsidRDefault="00C37A60">
            <w:pPr>
              <w:pStyle w:val="TableBodyText"/>
              <w:rPr>
                <w:b/>
              </w:rPr>
            </w:pPr>
            <w:r>
              <w:rPr>
                <w:b/>
              </w:rPr>
              <w:t>layout</w:t>
            </w:r>
          </w:p>
        </w:tc>
      </w:tr>
    </w:tbl>
    <w:p w:rsidR="00F2781E" w:rsidRDefault="00F2781E"/>
    <w:p w:rsidR="00F2781E" w:rsidRDefault="00C37A60">
      <w:pPr>
        <w:pStyle w:val="Heading4"/>
      </w:pPr>
      <w:bookmarkStart w:id="111" w:name="section_3e77d01c6ea04713886678beb6ece926"/>
      <w:bookmarkStart w:id="112" w:name="_Toc473779684"/>
      <w:r>
        <w:t>Datalabel</w:t>
      </w:r>
      <w:bookmarkEnd w:id="111"/>
      <w:bookmarkEnd w:id="112"/>
    </w:p>
    <w:p w:rsidR="00F2781E" w:rsidRDefault="00C37A60">
      <w:r>
        <w:t xml:space="preserve">The </w:t>
      </w:r>
      <w:r>
        <w:rPr>
          <w:b/>
        </w:rPr>
        <w:t>extLst</w:t>
      </w:r>
      <w:r>
        <w:t xml:space="preserve"> child element (</w:t>
      </w:r>
      <w:hyperlink r:id="rId72">
        <w:r>
          <w:rPr>
            <w:rStyle w:val="Hyperlink"/>
          </w:rPr>
          <w:t>[ISO/IEC29500-1:2012]</w:t>
        </w:r>
      </w:hyperlink>
      <w:r>
        <w:t xml:space="preserve"> section 21.2.2.64) of the </w:t>
      </w:r>
      <w:r>
        <w:rPr>
          <w:b/>
        </w:rPr>
        <w:t>dLbl</w:t>
      </w:r>
      <w:r>
        <w:t xml:space="preserve"> element (</w:t>
      </w:r>
      <w:r>
        <w:t xml:space="preserve">[ISO/IEC29500-1:2012] section 21.2.2.47) is extended by the addition of an </w:t>
      </w:r>
      <w:r>
        <w:rPr>
          <w:b/>
        </w:rPr>
        <w:t>ext</w:t>
      </w:r>
      <w:r>
        <w:t xml:space="preserve"> child element, for which the structure is specified in the following table.</w:t>
      </w:r>
      <w:bookmarkStart w:id="11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13"/>
    </w:p>
    <w:tbl>
      <w:tblPr>
        <w:tblStyle w:val="Table-ShadedHeader"/>
        <w:tblW w:w="0" w:type="auto"/>
        <w:tblLook w:val="04A0" w:firstRow="1" w:lastRow="0" w:firstColumn="1" w:lastColumn="0" w:noHBand="0" w:noVBand="1"/>
      </w:tblPr>
      <w:tblGrid>
        <w:gridCol w:w="6954"/>
        <w:gridCol w:w="252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954" w:type="dxa"/>
          </w:tcPr>
          <w:p w:rsidR="00F2781E" w:rsidRDefault="00C37A60">
            <w:pPr>
              <w:pStyle w:val="TableHeaderText"/>
            </w:pPr>
            <w:r>
              <w:t>Extension URI</w:t>
            </w:r>
          </w:p>
        </w:tc>
        <w:tc>
          <w:tcPr>
            <w:tcW w:w="2521" w:type="dxa"/>
          </w:tcPr>
          <w:p w:rsidR="00F2781E" w:rsidRDefault="00C37A60">
            <w:pPr>
              <w:pStyle w:val="TableHeaderText"/>
            </w:pPr>
            <w:r>
              <w:t>Child element</w:t>
            </w:r>
          </w:p>
        </w:tc>
      </w:tr>
      <w:tr w:rsidR="00F2781E" w:rsidTr="00F2781E">
        <w:trPr>
          <w:trHeight w:val="215"/>
        </w:trPr>
        <w:tc>
          <w:tcPr>
            <w:tcW w:w="6954" w:type="dxa"/>
          </w:tcPr>
          <w:p w:rsidR="00F2781E" w:rsidRDefault="00C37A60">
            <w:pPr>
              <w:pStyle w:val="TableBodyText"/>
            </w:pPr>
            <w:r>
              <w:t>{CE6537A1-D6FC-4f65-9D91-7224C49458BB}</w:t>
            </w:r>
          </w:p>
        </w:tc>
        <w:tc>
          <w:tcPr>
            <w:tcW w:w="2521" w:type="dxa"/>
          </w:tcPr>
          <w:p w:rsidR="00F2781E" w:rsidRDefault="00C37A60">
            <w:pPr>
              <w:pStyle w:val="TableBodyText"/>
              <w:rPr>
                <w:b/>
              </w:rPr>
            </w:pPr>
            <w:r>
              <w:rPr>
                <w:b/>
              </w:rPr>
              <w:t>dlblFieldTable</w:t>
            </w:r>
          </w:p>
        </w:tc>
      </w:tr>
      <w:tr w:rsidR="00F2781E" w:rsidTr="00F2781E">
        <w:trPr>
          <w:trHeight w:val="215"/>
        </w:trPr>
        <w:tc>
          <w:tcPr>
            <w:tcW w:w="6954" w:type="dxa"/>
          </w:tcPr>
          <w:p w:rsidR="00F2781E" w:rsidRDefault="00C37A60">
            <w:pPr>
              <w:pStyle w:val="TableBodyText"/>
            </w:pPr>
            <w:r>
              <w:t>{CE6537A1-D6FC-4f65-9D91-7224C49458BB}</w:t>
            </w:r>
          </w:p>
        </w:tc>
        <w:tc>
          <w:tcPr>
            <w:tcW w:w="2521" w:type="dxa"/>
          </w:tcPr>
          <w:p w:rsidR="00F2781E" w:rsidRDefault="00C37A60">
            <w:pPr>
              <w:pStyle w:val="TableBodyText"/>
              <w:rPr>
                <w:b/>
              </w:rPr>
            </w:pPr>
            <w:r>
              <w:rPr>
                <w:b/>
              </w:rPr>
              <w:t>xForSave</w:t>
            </w:r>
          </w:p>
        </w:tc>
      </w:tr>
      <w:tr w:rsidR="00F2781E" w:rsidTr="00F2781E">
        <w:trPr>
          <w:trHeight w:val="215"/>
        </w:trPr>
        <w:tc>
          <w:tcPr>
            <w:tcW w:w="6954" w:type="dxa"/>
          </w:tcPr>
          <w:p w:rsidR="00F2781E" w:rsidRDefault="00C37A60">
            <w:pPr>
              <w:pStyle w:val="TableBodyText"/>
            </w:pPr>
            <w:r>
              <w:t>{CE6537A1-D6FC-4f65-9D91-7224C49458BB}</w:t>
            </w:r>
          </w:p>
        </w:tc>
        <w:tc>
          <w:tcPr>
            <w:tcW w:w="2521" w:type="dxa"/>
          </w:tcPr>
          <w:p w:rsidR="00F2781E" w:rsidRDefault="00C37A60">
            <w:pPr>
              <w:pStyle w:val="TableBodyText"/>
              <w:rPr>
                <w:b/>
              </w:rPr>
            </w:pPr>
            <w:r>
              <w:rPr>
                <w:b/>
              </w:rPr>
              <w:t>showDataLabelsRange</w:t>
            </w:r>
          </w:p>
        </w:tc>
      </w:tr>
      <w:tr w:rsidR="00F2781E" w:rsidTr="00F2781E">
        <w:trPr>
          <w:trHeight w:val="215"/>
        </w:trPr>
        <w:tc>
          <w:tcPr>
            <w:tcW w:w="6954" w:type="dxa"/>
          </w:tcPr>
          <w:p w:rsidR="00F2781E" w:rsidRDefault="00C37A60">
            <w:pPr>
              <w:pStyle w:val="TableBodyText"/>
            </w:pPr>
            <w:r>
              <w:t>{CE6537A1-D6FC-4f65-9D91-7224C49458BB}</w:t>
            </w:r>
          </w:p>
        </w:tc>
        <w:tc>
          <w:tcPr>
            <w:tcW w:w="2521" w:type="dxa"/>
          </w:tcPr>
          <w:p w:rsidR="00F2781E" w:rsidRDefault="00C37A60">
            <w:pPr>
              <w:pStyle w:val="TableBodyText"/>
              <w:rPr>
                <w:b/>
              </w:rPr>
            </w:pPr>
            <w:r>
              <w:rPr>
                <w:b/>
              </w:rPr>
              <w:t>spPr</w:t>
            </w:r>
          </w:p>
        </w:tc>
      </w:tr>
      <w:tr w:rsidR="00F2781E" w:rsidTr="00F2781E">
        <w:trPr>
          <w:trHeight w:val="215"/>
        </w:trPr>
        <w:tc>
          <w:tcPr>
            <w:tcW w:w="6954" w:type="dxa"/>
          </w:tcPr>
          <w:p w:rsidR="00F2781E" w:rsidRDefault="00C37A60">
            <w:pPr>
              <w:pStyle w:val="TableBodyText"/>
            </w:pPr>
            <w:r>
              <w:t>{CE6537A1-D6FC-4f65-9D91-7224C49458BB}</w:t>
            </w:r>
          </w:p>
        </w:tc>
        <w:tc>
          <w:tcPr>
            <w:tcW w:w="2521" w:type="dxa"/>
          </w:tcPr>
          <w:p w:rsidR="00F2781E" w:rsidRDefault="00C37A60">
            <w:pPr>
              <w:pStyle w:val="TableBodyText"/>
              <w:rPr>
                <w:b/>
              </w:rPr>
            </w:pPr>
            <w:r>
              <w:rPr>
                <w:b/>
              </w:rPr>
              <w:t>layout</w:t>
            </w:r>
          </w:p>
        </w:tc>
      </w:tr>
    </w:tbl>
    <w:p w:rsidR="00F2781E" w:rsidRDefault="00F2781E"/>
    <w:p w:rsidR="00F2781E" w:rsidRDefault="00C37A60">
      <w:pPr>
        <w:pStyle w:val="Heading3"/>
      </w:pPr>
      <w:bookmarkStart w:id="114" w:name="section_1f2db05a03df4a03b4628a58cc3e96eb"/>
      <w:bookmarkStart w:id="115" w:name="_Toc473779685"/>
      <w:r>
        <w:t>Content Parts and Ink</w:t>
      </w:r>
      <w:bookmarkEnd w:id="114"/>
      <w:bookmarkEnd w:id="115"/>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F2781E" w:rsidRDefault="00C37A60">
      <w:r>
        <w:t xml:space="preserve">An </w:t>
      </w:r>
      <w:hyperlink w:anchor="gt_9fcdd1d5-3563-49b9-8a2e-bf696fb08fd0">
        <w:r>
          <w:rPr>
            <w:rStyle w:val="HyperlinkGreen"/>
            <w:b/>
          </w:rPr>
          <w:t>ink</w:t>
        </w:r>
      </w:hyperlink>
      <w:r>
        <w:t xml:space="preserve"> object can exist as a content part referenced by a </w:t>
      </w:r>
      <w:r>
        <w:rPr>
          <w:b/>
        </w:rPr>
        <w:t>co</w:t>
      </w:r>
      <w:r>
        <w:rPr>
          <w:b/>
        </w:rPr>
        <w:t>ntentPart</w:t>
      </w:r>
      <w:r>
        <w:t xml:space="preserve"> element. See </w:t>
      </w:r>
      <w:hyperlink w:anchor="Section_096dacae0d2c4861bc4dc8e4c6405ad3" w:history="1">
        <w:r>
          <w:rPr>
            <w:rStyle w:val="Hyperlink"/>
          </w:rPr>
          <w:t>2.1.4</w:t>
        </w:r>
      </w:hyperlink>
      <w:r>
        <w:t xml:space="preserve"> for the syntax of the ink content part.</w:t>
      </w:r>
    </w:p>
    <w:p w:rsidR="00F2781E" w:rsidRDefault="00C37A60">
      <w:r>
        <w:t xml:space="preserve">A </w:t>
      </w:r>
      <w:r>
        <w:rPr>
          <w:b/>
        </w:rPr>
        <w:t>contentPart</w:t>
      </w:r>
      <w:r>
        <w:t xml:space="preserve"> element is specified in </w:t>
      </w:r>
      <w:hyperlink r:id="rId73">
        <w:r>
          <w:rPr>
            <w:rStyle w:val="Hyperlink"/>
          </w:rPr>
          <w:t>[ISO/IEC29500-1:2012]</w:t>
        </w:r>
      </w:hyperlink>
      <w:r>
        <w:t xml:space="preserve"> as</w:t>
      </w:r>
      <w:r>
        <w:t xml:space="preserve"> an element in a WordprocessingML document ([ISO/IEC29500-1:2012] section 17.3.3.2), an element in a PresentationML slide ([ISO/IEC29500-1:2012] section 19.3.1.14), or an element in a SpreadsheetML drawing ([ISO/IEC29500-1:2012] section 20.5.2.12).</w:t>
      </w:r>
    </w:p>
    <w:p w:rsidR="00F2781E" w:rsidRDefault="00C37A60">
      <w:r>
        <w:t>The fol</w:t>
      </w:r>
      <w:r>
        <w:t xml:space="preserve">lowing extensions define additional </w:t>
      </w:r>
      <w:r>
        <w:rPr>
          <w:b/>
        </w:rPr>
        <w:t>contentPart</w:t>
      </w:r>
      <w:r>
        <w:t xml:space="preserve"> elements.</w:t>
      </w:r>
    </w:p>
    <w:p w:rsidR="00F2781E" w:rsidRDefault="00C37A60">
      <w:r>
        <w:t xml:space="preserve">The DrawingML </w:t>
      </w:r>
      <w:r>
        <w:rPr>
          <w:b/>
        </w:rPr>
        <w:t>grpSp</w:t>
      </w:r>
      <w:r>
        <w:t xml:space="preserve"> element ([ISO/IEC29500-1:2012] section 20.1.2.2.20) and </w:t>
      </w:r>
      <w:r>
        <w:rPr>
          <w:b/>
        </w:rPr>
        <w:t>lockedCanvas</w:t>
      </w:r>
      <w:r>
        <w:t xml:space="preserve"> element ([ISO/IEC29500-1:2012] section 20.3.2.1) are extended by the addition of </w:t>
      </w:r>
      <w:r>
        <w:rPr>
          <w:b/>
        </w:rPr>
        <w:t>AlternateContent</w:t>
      </w:r>
      <w:r>
        <w:t xml:space="preserve"> child eleme</w:t>
      </w:r>
      <w:r>
        <w:t>nts (</w:t>
      </w:r>
      <w:hyperlink r:id="rId74">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5809" w:type="dxa"/>
          </w:tcPr>
          <w:p w:rsidR="00F2781E" w:rsidRDefault="00C37A60">
            <w:pPr>
              <w:pStyle w:val="TableHeaderText"/>
            </w:pPr>
            <w:r>
              <w:t>AlternateContent components</w:t>
            </w:r>
          </w:p>
        </w:tc>
        <w:tc>
          <w:tcPr>
            <w:tcW w:w="3666" w:type="dxa"/>
          </w:tcPr>
          <w:p w:rsidR="00F2781E" w:rsidRDefault="00C37A60">
            <w:pPr>
              <w:pStyle w:val="TableHeaderText"/>
            </w:pPr>
            <w:r>
              <w:t>Child element</w:t>
            </w:r>
          </w:p>
        </w:tc>
      </w:tr>
      <w:tr w:rsidR="00F2781E" w:rsidTr="00F2781E">
        <w:tc>
          <w:tcPr>
            <w:tcW w:w="5809" w:type="dxa"/>
          </w:tcPr>
          <w:p w:rsidR="00F2781E" w:rsidRDefault="00C37A60">
            <w:pPr>
              <w:pStyle w:val="TableBodyText"/>
            </w:pPr>
            <w:r>
              <w:t>Choice: http://schemas.microsoft.com/office</w:t>
            </w:r>
            <w:r>
              <w:t>/drawing/2010/main</w:t>
            </w:r>
          </w:p>
        </w:tc>
        <w:tc>
          <w:tcPr>
            <w:tcW w:w="3666" w:type="dxa"/>
          </w:tcPr>
          <w:p w:rsidR="00F2781E" w:rsidRDefault="00C37A60">
            <w:pPr>
              <w:pStyle w:val="TableBodyText"/>
            </w:pPr>
            <w:r>
              <w:rPr>
                <w:b/>
              </w:rPr>
              <w:t>contentPart</w:t>
            </w:r>
          </w:p>
        </w:tc>
      </w:tr>
      <w:tr w:rsidR="00F2781E" w:rsidTr="00F2781E">
        <w:tc>
          <w:tcPr>
            <w:tcW w:w="5809" w:type="dxa"/>
          </w:tcPr>
          <w:p w:rsidR="00F2781E" w:rsidRDefault="00C37A60">
            <w:pPr>
              <w:pStyle w:val="TableBodyText"/>
            </w:pPr>
            <w:r>
              <w:t>Fallback</w:t>
            </w:r>
          </w:p>
        </w:tc>
        <w:tc>
          <w:tcPr>
            <w:tcW w:w="3666" w:type="dxa"/>
          </w:tcPr>
          <w:p w:rsidR="00F2781E" w:rsidRDefault="00C37A60">
            <w:pPr>
              <w:pStyle w:val="TableBodyText"/>
            </w:pPr>
            <w:r>
              <w:rPr>
                <w:b/>
              </w:rPr>
              <w:t>sp</w:t>
            </w:r>
            <w:r>
              <w:t xml:space="preserve"> ([ISO/IEC29500-1:2012] section 20.1.2.2.33)</w:t>
            </w:r>
          </w:p>
        </w:tc>
      </w:tr>
    </w:tbl>
    <w:p w:rsidR="00F2781E" w:rsidRDefault="00C37A60">
      <w:r>
        <w:t xml:space="preserve">The SpreadsheetML </w:t>
      </w:r>
      <w:r>
        <w:rPr>
          <w:b/>
        </w:rPr>
        <w:t>grpSp</w:t>
      </w:r>
      <w:r>
        <w:t xml:space="preserve"> element ([ISO/IEC29500-1:2012]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5809" w:type="dxa"/>
          </w:tcPr>
          <w:p w:rsidR="00F2781E" w:rsidRDefault="00C37A60">
            <w:pPr>
              <w:pStyle w:val="TableHeaderText"/>
            </w:pPr>
            <w:r>
              <w:t>AlternateContent components</w:t>
            </w:r>
          </w:p>
        </w:tc>
        <w:tc>
          <w:tcPr>
            <w:tcW w:w="3666" w:type="dxa"/>
          </w:tcPr>
          <w:p w:rsidR="00F2781E" w:rsidRDefault="00C37A60">
            <w:pPr>
              <w:pStyle w:val="TableHeaderText"/>
            </w:pPr>
            <w:r>
              <w:t>Child element</w:t>
            </w:r>
          </w:p>
        </w:tc>
      </w:tr>
      <w:tr w:rsidR="00F2781E" w:rsidTr="00F2781E">
        <w:tc>
          <w:tcPr>
            <w:tcW w:w="5809" w:type="dxa"/>
          </w:tcPr>
          <w:p w:rsidR="00F2781E" w:rsidRDefault="00C37A60">
            <w:pPr>
              <w:pStyle w:val="TableBodyText"/>
            </w:pPr>
            <w:r>
              <w:t>Choice: http://schemas.microsoft.com/office/excel/2010/spreadsheetDrawing</w:t>
            </w:r>
          </w:p>
        </w:tc>
        <w:tc>
          <w:tcPr>
            <w:tcW w:w="3666" w:type="dxa"/>
          </w:tcPr>
          <w:p w:rsidR="00F2781E" w:rsidRDefault="00C37A60">
            <w:pPr>
              <w:pStyle w:val="TableBodyText"/>
            </w:pPr>
            <w:r>
              <w:rPr>
                <w:b/>
              </w:rPr>
              <w:t>contentPart</w:t>
            </w:r>
          </w:p>
        </w:tc>
      </w:tr>
      <w:tr w:rsidR="00F2781E" w:rsidTr="00F2781E">
        <w:tc>
          <w:tcPr>
            <w:tcW w:w="5809" w:type="dxa"/>
          </w:tcPr>
          <w:p w:rsidR="00F2781E" w:rsidRDefault="00C37A60">
            <w:pPr>
              <w:pStyle w:val="TableBodyText"/>
            </w:pPr>
            <w:r>
              <w:lastRenderedPageBreak/>
              <w:t>Fallback</w:t>
            </w:r>
          </w:p>
        </w:tc>
        <w:tc>
          <w:tcPr>
            <w:tcW w:w="3666" w:type="dxa"/>
          </w:tcPr>
          <w:p w:rsidR="00F2781E" w:rsidRDefault="00C37A60">
            <w:pPr>
              <w:pStyle w:val="TableBodyText"/>
            </w:pPr>
            <w:r>
              <w:rPr>
                <w:b/>
              </w:rPr>
              <w:t>sp</w:t>
            </w:r>
            <w:r>
              <w:t xml:space="preserve"> ([ISO/IEC29500-1:2012]</w:t>
            </w:r>
            <w:r>
              <w:t xml:space="preserve"> section 20.5.2.29)</w:t>
            </w:r>
          </w:p>
        </w:tc>
      </w:tr>
    </w:tbl>
    <w:p w:rsidR="00F2781E" w:rsidRDefault="00C37A60">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 section 20.1.2.2.17) as specified in </w:t>
      </w:r>
      <w:hyperlink w:anchor="Section_0f92b02612074eaca725d2907262124b" w:history="1">
        <w:r>
          <w:rPr>
            <w:rStyle w:val="Hyperlink"/>
          </w:rPr>
          <w:t>2.2.7.6</w:t>
        </w:r>
      </w:hyperlink>
      <w:r>
        <w:t>.</w:t>
      </w:r>
    </w:p>
    <w:p w:rsidR="00F2781E" w:rsidRDefault="00C37A60">
      <w:r>
        <w:t xml:space="preserve">The PresentationML </w:t>
      </w:r>
      <w:r>
        <w:rPr>
          <w:b/>
        </w:rPr>
        <w:t>contentPart</w:t>
      </w:r>
      <w:r>
        <w:t xml:space="preserve"> ([ISO/IEC29500-1:2012] section 19.3.1.14) is an optional child element of </w:t>
      </w:r>
      <w:r>
        <w:rPr>
          <w:b/>
        </w:rPr>
        <w:t>CT_GroupShape</w:t>
      </w:r>
      <w:r>
        <w:t xml:space="preserve"> (</w:t>
      </w:r>
      <w:r>
        <w:rPr>
          <w:b/>
        </w:rPr>
        <w:t>grpSp</w:t>
      </w:r>
      <w:r>
        <w:t xml:space="preserve">, </w:t>
      </w:r>
      <w:r>
        <w:rPr>
          <w:b/>
        </w:rPr>
        <w:t>spTree</w:t>
      </w:r>
      <w:r>
        <w:t xml:space="preserve"> ([ISO/IEC29500-1:2012] sections 19.3.1.22 and 19.3.1.45</w:t>
      </w:r>
      <w:r>
        <w:t>).</w:t>
      </w:r>
    </w:p>
    <w:p w:rsidR="00F2781E" w:rsidRDefault="00C37A60">
      <w:pPr>
        <w:pStyle w:val="Heading3"/>
      </w:pPr>
      <w:bookmarkStart w:id="116" w:name="section_58d882d65e9b468295b32606577073eb"/>
      <w:bookmarkStart w:id="117" w:name="_Toc473779686"/>
      <w:r>
        <w:t>Pictures</w:t>
      </w:r>
      <w:bookmarkEnd w:id="116"/>
      <w:bookmarkEnd w:id="117"/>
      <w:r>
        <w:fldChar w:fldCharType="begin"/>
      </w:r>
      <w:r>
        <w:instrText xml:space="preserve"> XE "Picture extensions" </w:instrText>
      </w:r>
      <w:r>
        <w:fldChar w:fldCharType="end"/>
      </w:r>
      <w:r>
        <w:fldChar w:fldCharType="begin"/>
      </w:r>
      <w:r>
        <w:instrText xml:space="preserve"> XE "Extensions:pictures" </w:instrText>
      </w:r>
      <w:r>
        <w:fldChar w:fldCharType="end"/>
      </w:r>
    </w:p>
    <w:p w:rsidR="00F2781E" w:rsidRDefault="00C37A60">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5">
        <w:r>
          <w:rPr>
            <w:rStyle w:val="Hyperlink"/>
          </w:rPr>
          <w:t>[ISO/IEC29500-1:2012]</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210" w:type="dxa"/>
          </w:tcPr>
          <w:p w:rsidR="00F2781E" w:rsidRDefault="00C37A60">
            <w:pPr>
              <w:pStyle w:val="TableHeaderText"/>
            </w:pPr>
            <w:r>
              <w:t>Extension URI</w:t>
            </w:r>
          </w:p>
        </w:tc>
        <w:tc>
          <w:tcPr>
            <w:tcW w:w="3150" w:type="dxa"/>
          </w:tcPr>
          <w:p w:rsidR="00F2781E" w:rsidRDefault="00C37A60">
            <w:pPr>
              <w:pStyle w:val="TableHeaderText"/>
            </w:pPr>
            <w:r>
              <w:t>Child element</w:t>
            </w:r>
          </w:p>
        </w:tc>
      </w:tr>
      <w:tr w:rsidR="00F2781E" w:rsidTr="00F2781E">
        <w:trPr>
          <w:trHeight w:val="215"/>
        </w:trPr>
        <w:tc>
          <w:tcPr>
            <w:tcW w:w="6210" w:type="dxa"/>
          </w:tcPr>
          <w:p w:rsidR="00F2781E" w:rsidRDefault="00C37A60">
            <w:pPr>
              <w:pStyle w:val="TableBodyText"/>
            </w:pPr>
            <w:r>
              <w:t>http://schemas.microsoft.com/office/drawing/2010/main</w:t>
            </w:r>
          </w:p>
        </w:tc>
        <w:tc>
          <w:tcPr>
            <w:tcW w:w="3150" w:type="dxa"/>
          </w:tcPr>
          <w:p w:rsidR="00F2781E" w:rsidRDefault="00C37A60">
            <w:pPr>
              <w:pStyle w:val="TableBodyText"/>
            </w:pPr>
            <w:r>
              <w:rPr>
                <w:b/>
              </w:rPr>
              <w:t>imgP</w:t>
            </w:r>
            <w:r>
              <w:rPr>
                <w:b/>
              </w:rPr>
              <w:t>rops</w:t>
            </w:r>
          </w:p>
        </w:tc>
      </w:tr>
      <w:tr w:rsidR="00F2781E" w:rsidTr="00F2781E">
        <w:trPr>
          <w:trHeight w:val="215"/>
        </w:trPr>
        <w:tc>
          <w:tcPr>
            <w:tcW w:w="6210" w:type="dxa"/>
          </w:tcPr>
          <w:p w:rsidR="00F2781E" w:rsidRDefault="00C37A60">
            <w:pPr>
              <w:pStyle w:val="TableBodyText"/>
            </w:pPr>
            <w:r>
              <w:t>http://schemas.microsoft.com/office/drawing/2010/main</w:t>
            </w:r>
          </w:p>
        </w:tc>
        <w:tc>
          <w:tcPr>
            <w:tcW w:w="3150" w:type="dxa"/>
          </w:tcPr>
          <w:p w:rsidR="00F2781E" w:rsidRDefault="00C37A60">
            <w:pPr>
              <w:pStyle w:val="TableBodyText"/>
            </w:pPr>
            <w:r>
              <w:rPr>
                <w:b/>
              </w:rPr>
              <w:t>useLocalDpi</w:t>
            </w:r>
          </w:p>
        </w:tc>
      </w:tr>
    </w:tbl>
    <w:p w:rsidR="00F2781E" w:rsidRDefault="00F2781E"/>
    <w:p w:rsidR="00F2781E" w:rsidRDefault="00C37A60">
      <w:r>
        <w:t>See [ISO/IEC29500-1:2012] section 10.1.2</w:t>
      </w:r>
      <w:r>
        <w:rPr>
          <w:i/>
        </w:rPr>
        <w:t xml:space="preserve"> </w:t>
      </w:r>
      <w:r>
        <w:t>for more details about extension lists.</w:t>
      </w:r>
    </w:p>
    <w:p w:rsidR="00F2781E" w:rsidRDefault="00C37A60">
      <w:pPr>
        <w:pStyle w:val="Heading3"/>
      </w:pPr>
      <w:bookmarkStart w:id="118" w:name="section_9bf92dcc459f434586f00e7e71d6f514"/>
      <w:bookmarkStart w:id="119" w:name="_Toc473779687"/>
      <w:r>
        <w:t>Diagrams</w:t>
      </w:r>
      <w:bookmarkEnd w:id="118"/>
      <w:bookmarkEnd w:id="119"/>
    </w:p>
    <w:p w:rsidR="00F2781E" w:rsidRDefault="00C37A60">
      <w:r>
        <w:t xml:space="preserve"> </w:t>
      </w:r>
    </w:p>
    <w:p w:rsidR="00F2781E" w:rsidRDefault="00C37A60">
      <w:pPr>
        <w:pStyle w:val="Heading4"/>
      </w:pPr>
      <w:bookmarkStart w:id="120" w:name="section_f35a849ba657416c8a20a8b0d63c238b"/>
      <w:bookmarkStart w:id="121" w:name="_Toc473779688"/>
      <w:r>
        <w:t>Diagram Layout</w:t>
      </w:r>
      <w:bookmarkEnd w:id="120"/>
      <w:bookmarkEnd w:id="121"/>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F2781E" w:rsidRDefault="00C37A60">
      <w:r>
        <w:t xml:space="preserve">The </w:t>
      </w:r>
      <w:r>
        <w:rPr>
          <w:b/>
        </w:rPr>
        <w:t>extLst</w:t>
      </w:r>
      <w:r>
        <w:t xml:space="preserve"> child element of the </w:t>
      </w:r>
      <w:r>
        <w:rPr>
          <w:b/>
        </w:rPr>
        <w:t>dataModel</w:t>
      </w:r>
      <w:r>
        <w:t xml:space="preserve"> element (</w:t>
      </w:r>
      <w:hyperlink r:id="rId76">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tcPr>
          <w:p w:rsidR="00F2781E" w:rsidRDefault="00C37A60">
            <w:pPr>
              <w:pStyle w:val="TableHeaderText"/>
            </w:pPr>
            <w:r>
              <w:t>Extension URI</w:t>
            </w:r>
          </w:p>
        </w:tc>
        <w:tc>
          <w:tcPr>
            <w:tcW w:w="4680" w:type="dxa"/>
          </w:tcPr>
          <w:p w:rsidR="00F2781E" w:rsidRDefault="00C37A60">
            <w:pPr>
              <w:pStyle w:val="TableHeaderText"/>
            </w:pPr>
            <w:r>
              <w:t>Child element</w:t>
            </w:r>
          </w:p>
        </w:tc>
      </w:tr>
      <w:tr w:rsidR="00F2781E" w:rsidTr="00F2781E">
        <w:trPr>
          <w:trHeight w:val="215"/>
        </w:trPr>
        <w:tc>
          <w:tcPr>
            <w:tcW w:w="4680" w:type="dxa"/>
          </w:tcPr>
          <w:p w:rsidR="00F2781E" w:rsidRDefault="00C37A60">
            <w:pPr>
              <w:pStyle w:val="TableBodyText"/>
            </w:pPr>
            <w:r>
              <w:t>http://schemas.microsoft.com/office/drawing/2008/diagram</w:t>
            </w:r>
          </w:p>
        </w:tc>
        <w:tc>
          <w:tcPr>
            <w:tcW w:w="4680" w:type="dxa"/>
          </w:tcPr>
          <w:p w:rsidR="00F2781E" w:rsidRDefault="00C37A60">
            <w:pPr>
              <w:pStyle w:val="TableBodyText"/>
            </w:pPr>
            <w:r>
              <w:rPr>
                <w:b/>
              </w:rPr>
              <w:t>dataModelExt</w:t>
            </w:r>
          </w:p>
        </w:tc>
      </w:tr>
    </w:tbl>
    <w:p w:rsidR="00F2781E" w:rsidRDefault="00F2781E"/>
    <w:p w:rsidR="00F2781E" w:rsidRDefault="00C37A60">
      <w:r>
        <w:t>See [ISO/IEC29500-1:2012] section 10.1.2</w:t>
      </w:r>
      <w:r>
        <w:rPr>
          <w:i/>
        </w:rPr>
        <w:t xml:space="preserve"> </w:t>
      </w:r>
      <w:r>
        <w:t xml:space="preserve">for more details about extension </w:t>
      </w:r>
      <w:r>
        <w:t>lists.</w:t>
      </w:r>
    </w:p>
    <w:p w:rsidR="00F2781E" w:rsidRDefault="00C37A60">
      <w:pPr>
        <w:pStyle w:val="Heading4"/>
      </w:pPr>
      <w:bookmarkStart w:id="122" w:name="section_43f5de96d2d840eca1560e28155c0b1c"/>
      <w:bookmarkStart w:id="123" w:name="_Toc473779689"/>
      <w:r>
        <w:t>Image Recoloring</w:t>
      </w:r>
      <w:bookmarkEnd w:id="122"/>
      <w:bookmarkEnd w:id="123"/>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F2781E" w:rsidRDefault="00C37A60">
      <w:r>
        <w:t xml:space="preserve">The </w:t>
      </w:r>
      <w:r>
        <w:rPr>
          <w:b/>
        </w:rPr>
        <w:t>extLst</w:t>
      </w:r>
      <w:r>
        <w:t xml:space="preserve"> child element of the </w:t>
      </w:r>
      <w:r>
        <w:rPr>
          <w:b/>
        </w:rPr>
        <w:t>dataModel</w:t>
      </w:r>
      <w:r>
        <w:t xml:space="preserve"> element (</w:t>
      </w:r>
      <w:hyperlink r:id="rId77">
        <w:r>
          <w:rPr>
            <w:rStyle w:val="Hyperlink"/>
          </w:rPr>
          <w:t>[ISO/IEC29500-1:2012]</w:t>
        </w:r>
      </w:hyperlink>
      <w:r>
        <w:t xml:space="preserve"> section 21.4.2.10) is </w:t>
      </w:r>
      <w:r>
        <w:t xml:space="preserve">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tcPr>
          <w:p w:rsidR="00F2781E" w:rsidRDefault="00C37A60">
            <w:pPr>
              <w:pStyle w:val="TableHeaderText"/>
            </w:pPr>
            <w:r>
              <w:t>Extension URI</w:t>
            </w:r>
          </w:p>
        </w:tc>
        <w:tc>
          <w:tcPr>
            <w:tcW w:w="4680" w:type="dxa"/>
          </w:tcPr>
          <w:p w:rsidR="00F2781E" w:rsidRDefault="00C37A60">
            <w:pPr>
              <w:pStyle w:val="TableHeaderText"/>
            </w:pPr>
            <w:r>
              <w:t>Child element</w:t>
            </w:r>
          </w:p>
        </w:tc>
      </w:tr>
      <w:tr w:rsidR="00F2781E" w:rsidTr="00F2781E">
        <w:trPr>
          <w:trHeight w:val="215"/>
        </w:trPr>
        <w:tc>
          <w:tcPr>
            <w:tcW w:w="4680" w:type="dxa"/>
          </w:tcPr>
          <w:p w:rsidR="00F2781E" w:rsidRDefault="00C37A60">
            <w:pPr>
              <w:pStyle w:val="TableBodyText"/>
            </w:pPr>
            <w:r>
              <w:t>{C62137D5-CB1D-491b-B009-E17868A290BF}</w:t>
            </w:r>
          </w:p>
        </w:tc>
        <w:tc>
          <w:tcPr>
            <w:tcW w:w="4680" w:type="dxa"/>
          </w:tcPr>
          <w:p w:rsidR="00F2781E" w:rsidRDefault="00C37A60">
            <w:pPr>
              <w:pStyle w:val="TableBodyText"/>
            </w:pPr>
            <w:r>
              <w:rPr>
                <w:b/>
              </w:rPr>
              <w:t>recolorImg</w:t>
            </w:r>
          </w:p>
        </w:tc>
      </w:tr>
    </w:tbl>
    <w:p w:rsidR="00F2781E" w:rsidRDefault="00F2781E"/>
    <w:p w:rsidR="00F2781E" w:rsidRDefault="00C37A60">
      <w:pPr>
        <w:pStyle w:val="Definition-Field"/>
      </w:pPr>
      <w:r>
        <w:t>See [ISO/IEC29500-1:2012] section 10.1.2 for more details about ex</w:t>
      </w:r>
      <w:r>
        <w:t>tension lists.</w:t>
      </w:r>
    </w:p>
    <w:p w:rsidR="00F2781E" w:rsidRDefault="00C37A60">
      <w:pPr>
        <w:pStyle w:val="Heading4"/>
      </w:pPr>
      <w:bookmarkStart w:id="124" w:name="section_c1231348abc544dab12bfc19d81afd25"/>
      <w:bookmarkStart w:id="125" w:name="_Toc473779690"/>
      <w:r>
        <w:t>Non-Visual Drawing Properties</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F2781E" w:rsidRDefault="00C37A60">
      <w:r>
        <w:t xml:space="preserve">The </w:t>
      </w:r>
      <w:r>
        <w:rPr>
          <w:b/>
        </w:rPr>
        <w:t>extLst</w:t>
      </w:r>
      <w:r>
        <w:t xml:space="preserve"> child element of the </w:t>
      </w:r>
      <w:r>
        <w:rPr>
          <w:b/>
        </w:rPr>
        <w:t>dataModel</w:t>
      </w:r>
      <w:r>
        <w:t xml:space="preserve"> element (</w:t>
      </w:r>
      <w:hyperlink r:id="rId78">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6" w:name="Appendix_A_Target_36"/>
      <w:r>
        <w:fldChar w:fldCharType="begin"/>
      </w:r>
      <w:r>
        <w:instrText xml:space="preserve"> HYPERLINK \l "Appendix_A_36" \o "Produ</w:instrText>
      </w:r>
      <w:r>
        <w:instrText xml:space="preserve">ct behavior note 36" \h </w:instrText>
      </w:r>
      <w:r>
        <w:fldChar w:fldCharType="separate"/>
      </w:r>
      <w:r>
        <w:rPr>
          <w:rStyle w:val="Hyperlink"/>
        </w:rPr>
        <w:t>&lt;36&gt;</w:t>
      </w:r>
      <w:r>
        <w:rPr>
          <w:rStyle w:val="Hyperlink"/>
        </w:rPr>
        <w:fldChar w:fldCharType="end"/>
      </w:r>
      <w:bookmarkEnd w:id="126"/>
    </w:p>
    <w:tbl>
      <w:tblPr>
        <w:tblStyle w:val="Table-ShadedHeader"/>
        <w:tblW w:w="0" w:type="auto"/>
        <w:tblLook w:val="04A0" w:firstRow="1" w:lastRow="0" w:firstColumn="1" w:lastColumn="0" w:noHBand="0" w:noVBand="1"/>
      </w:tblPr>
      <w:tblGrid>
        <w:gridCol w:w="4680"/>
        <w:gridCol w:w="468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tcPr>
          <w:p w:rsidR="00F2781E" w:rsidRDefault="00C37A60">
            <w:pPr>
              <w:pStyle w:val="TableHeaderText"/>
            </w:pPr>
            <w:r>
              <w:t>Extension URI</w:t>
            </w:r>
          </w:p>
        </w:tc>
        <w:tc>
          <w:tcPr>
            <w:tcW w:w="4680" w:type="dxa"/>
          </w:tcPr>
          <w:p w:rsidR="00F2781E" w:rsidRDefault="00C37A60">
            <w:pPr>
              <w:pStyle w:val="TableHeaderText"/>
            </w:pPr>
            <w:r>
              <w:t>Child element</w:t>
            </w:r>
          </w:p>
        </w:tc>
      </w:tr>
      <w:tr w:rsidR="00F2781E" w:rsidTr="00F2781E">
        <w:trPr>
          <w:trHeight w:val="215"/>
        </w:trPr>
        <w:tc>
          <w:tcPr>
            <w:tcW w:w="4680" w:type="dxa"/>
          </w:tcPr>
          <w:p w:rsidR="00F2781E" w:rsidRDefault="00C37A60">
            <w:pPr>
              <w:pStyle w:val="TableBodyText"/>
            </w:pPr>
            <w:r>
              <w:t>{E40237B7-FDA0-4F09-8148-C483321AD2D9}</w:t>
            </w:r>
          </w:p>
        </w:tc>
        <w:tc>
          <w:tcPr>
            <w:tcW w:w="4680" w:type="dxa"/>
          </w:tcPr>
          <w:p w:rsidR="00F2781E" w:rsidRDefault="00C37A60">
            <w:pPr>
              <w:pStyle w:val="TableBodyText"/>
            </w:pPr>
            <w:r>
              <w:rPr>
                <w:b/>
              </w:rPr>
              <w:t>cNvPr</w:t>
            </w:r>
          </w:p>
        </w:tc>
      </w:tr>
    </w:tbl>
    <w:p w:rsidR="00F2781E" w:rsidRDefault="00C37A60">
      <w:pPr>
        <w:pStyle w:val="Definition-Field"/>
      </w:pPr>
      <w:r>
        <w:t>See [ISO/IEC29500-1:2012] section 10.1.2 for more details about extension lists.</w:t>
      </w:r>
    </w:p>
    <w:p w:rsidR="00F2781E" w:rsidRDefault="00C37A60">
      <w:pPr>
        <w:pStyle w:val="Heading3"/>
      </w:pPr>
      <w:bookmarkStart w:id="127" w:name="section_853b19c768a94f9aa2ae5e6cb0d02e62"/>
      <w:bookmarkStart w:id="128" w:name="_Toc473779691"/>
      <w:r>
        <w:t>Math</w:t>
      </w:r>
      <w:bookmarkEnd w:id="127"/>
      <w:bookmarkEnd w:id="128"/>
      <w:r>
        <w:fldChar w:fldCharType="begin"/>
      </w:r>
      <w:r>
        <w:instrText xml:space="preserve"> XE "Math extensions" </w:instrText>
      </w:r>
      <w:r>
        <w:fldChar w:fldCharType="end"/>
      </w:r>
      <w:r>
        <w:fldChar w:fldCharType="begin"/>
      </w:r>
      <w:r>
        <w:instrText xml:space="preserve"> XE "Extensions:math" </w:instrText>
      </w:r>
      <w:r>
        <w:fldChar w:fldCharType="end"/>
      </w:r>
    </w:p>
    <w:p w:rsidR="00F2781E" w:rsidRDefault="00C37A60">
      <w:r>
        <w:t>Each of the objec</w:t>
      </w:r>
      <w:r>
        <w:t xml:space="preserve">ts added to DrawingML documents MUST be contained by other instances of extensions or MUST make use of extensibility mechanisms from Office Open XML file formats as specified in </w:t>
      </w:r>
      <w:hyperlink r:id="rId79">
        <w:r>
          <w:rPr>
            <w:rStyle w:val="Hyperlink"/>
          </w:rPr>
          <w:t>[ISO/IEC29500</w:t>
        </w:r>
        <w:r>
          <w:rPr>
            <w:rStyle w:val="Hyperlink"/>
          </w:rPr>
          <w:t>:2012]</w:t>
        </w:r>
      </w:hyperlink>
      <w:r>
        <w:t xml:space="preserve">. For compatibility with existing Office Open XML file formats implementations, all of the extensions are integrated into DrawingML through the use of </w:t>
      </w:r>
      <w:r>
        <w:rPr>
          <w:b/>
        </w:rPr>
        <w:t>AlternateContent</w:t>
      </w:r>
      <w:r>
        <w:t xml:space="preserve"> elements as specified in </w:t>
      </w:r>
      <w:hyperlink r:id="rId80">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F2781E" w:rsidRDefault="00C37A60">
            <w:pPr>
              <w:pStyle w:val="TableHeaderText"/>
              <w:spacing w:before="0" w:after="0"/>
            </w:pPr>
            <w:r>
              <w:t>AlternateContent components</w:t>
            </w:r>
          </w:p>
        </w:tc>
        <w:tc>
          <w:tcPr>
            <w:tcW w:w="2232" w:type="dxa"/>
            <w:hideMark/>
          </w:tcPr>
          <w:p w:rsidR="00F2781E" w:rsidRDefault="00C37A60">
            <w:pPr>
              <w:pStyle w:val="TableHeaderText"/>
              <w:spacing w:before="0" w:after="0"/>
            </w:pPr>
            <w:r>
              <w:t>Child elements</w:t>
            </w:r>
          </w:p>
        </w:tc>
      </w:tr>
      <w:tr w:rsidR="00F2781E" w:rsidTr="00F2781E">
        <w:tc>
          <w:tcPr>
            <w:tcW w:w="7110" w:type="dxa"/>
            <w:hideMark/>
          </w:tcPr>
          <w:p w:rsidR="00F2781E" w:rsidRDefault="00C37A60">
            <w:pPr>
              <w:pStyle w:val="TableBodyText"/>
              <w:spacing w:line="276" w:lineRule="auto"/>
            </w:pPr>
            <w:r>
              <w:t xml:space="preserve">Choice: </w:t>
            </w:r>
          </w:p>
          <w:p w:rsidR="00F2781E" w:rsidRDefault="00C37A60">
            <w:pPr>
              <w:pStyle w:val="TableBodyText"/>
              <w:spacing w:before="0" w:after="0"/>
            </w:pPr>
            <w:r>
              <w:t>http://schemas.microsoft.com/office/drawing/2010/main</w:t>
            </w:r>
          </w:p>
        </w:tc>
        <w:tc>
          <w:tcPr>
            <w:tcW w:w="2232" w:type="dxa"/>
            <w:hideMark/>
          </w:tcPr>
          <w:p w:rsidR="00F2781E" w:rsidRDefault="00C37A60">
            <w:pPr>
              <w:pStyle w:val="TableBodyText"/>
              <w:spacing w:before="0" w:after="0"/>
              <w:rPr>
                <w:b/>
              </w:rPr>
            </w:pPr>
            <w:r>
              <w:rPr>
                <w:b/>
              </w:rPr>
              <w:t>m</w:t>
            </w:r>
          </w:p>
        </w:tc>
      </w:tr>
      <w:tr w:rsidR="00F2781E" w:rsidTr="00F2781E">
        <w:tc>
          <w:tcPr>
            <w:tcW w:w="7110" w:type="dxa"/>
            <w:hideMark/>
          </w:tcPr>
          <w:p w:rsidR="00F2781E" w:rsidRDefault="00C37A60">
            <w:pPr>
              <w:pStyle w:val="TableBodyText"/>
              <w:spacing w:before="0" w:after="0"/>
            </w:pPr>
            <w:r>
              <w:t>Fallback</w:t>
            </w:r>
          </w:p>
        </w:tc>
        <w:tc>
          <w:tcPr>
            <w:tcW w:w="2232" w:type="dxa"/>
            <w:hideMark/>
          </w:tcPr>
          <w:p w:rsidR="00F2781E" w:rsidRDefault="00C37A60">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F2781E" w:rsidRDefault="00C37A60">
      <w:r>
        <w:t xml:space="preserve">The </w:t>
      </w:r>
      <w:r>
        <w:rPr>
          <w:b/>
        </w:rPr>
        <w:t>p:sp</w:t>
      </w:r>
      <w:r>
        <w:t xml:space="preserve"> element is specified in [ISO/IEC29500-1:2012]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w:t>
      </w:r>
      <w:r>
        <w:t>00-1:2012] section 21.3.2.22.</w:t>
      </w:r>
    </w:p>
    <w:p w:rsidR="00F2781E" w:rsidRDefault="00C37A60">
      <w:r>
        <w:t xml:space="preserve">Content of the </w:t>
      </w:r>
      <w:r>
        <w:rPr>
          <w:b/>
        </w:rPr>
        <w:t>m</w:t>
      </w:r>
      <w:r>
        <w:t xml:space="preserve"> element is specified by DrawingML ([ISO/IEC29500-1:2012] section 20.1) and the mathematics </w:t>
      </w:r>
      <w:r>
        <w:rPr>
          <w:b/>
        </w:rPr>
        <w:t>OMML</w:t>
      </w:r>
      <w:r>
        <w:t xml:space="preserve"> ([ISO/IEC29500-1:2012]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466" w:type="dxa"/>
          </w:tcPr>
          <w:p w:rsidR="00F2781E" w:rsidRDefault="00C37A60">
            <w:pPr>
              <w:pStyle w:val="TableHeaderText"/>
              <w:keepNext w:val="0"/>
            </w:pPr>
            <w:r>
              <w:t>Element</w:t>
            </w:r>
          </w:p>
        </w:tc>
        <w:tc>
          <w:tcPr>
            <w:tcW w:w="4894" w:type="dxa"/>
          </w:tcPr>
          <w:p w:rsidR="00F2781E" w:rsidRDefault="00C37A60">
            <w:pPr>
              <w:pStyle w:val="TableHeaderText"/>
              <w:keepNext w:val="0"/>
              <w:ind w:left="106"/>
            </w:pPr>
            <w:r>
              <w:t>Descripti</w:t>
            </w:r>
            <w:r>
              <w:t>on</w:t>
            </w:r>
          </w:p>
        </w:tc>
      </w:tr>
      <w:tr w:rsidR="00F2781E" w:rsidTr="00F2781E">
        <w:tc>
          <w:tcPr>
            <w:tcW w:w="4466" w:type="dxa"/>
          </w:tcPr>
          <w:p w:rsidR="00F2781E" w:rsidRDefault="00C37A60">
            <w:pPr>
              <w:pStyle w:val="TableBodyText"/>
            </w:pPr>
            <w:r>
              <w:t>WordprocessingML child elements</w:t>
            </w:r>
          </w:p>
        </w:tc>
        <w:tc>
          <w:tcPr>
            <w:tcW w:w="4894" w:type="dxa"/>
          </w:tcPr>
          <w:p w:rsidR="00F2781E" w:rsidRDefault="00C37A60">
            <w:pPr>
              <w:pStyle w:val="TableBodyText"/>
              <w:ind w:left="162"/>
            </w:pPr>
            <w:r>
              <w:t xml:space="preserve">MUST NOT appear in this extension. </w:t>
            </w:r>
          </w:p>
        </w:tc>
      </w:tr>
      <w:tr w:rsidR="00F2781E" w:rsidTr="00F2781E">
        <w:trPr>
          <w:trHeight w:val="300"/>
        </w:trPr>
        <w:tc>
          <w:tcPr>
            <w:tcW w:w="4466" w:type="dxa"/>
            <w:noWrap/>
            <w:hideMark/>
          </w:tcPr>
          <w:p w:rsidR="00F2781E" w:rsidRDefault="00C37A60">
            <w:pPr>
              <w:pStyle w:val="TableBodyText"/>
            </w:pPr>
            <w:r>
              <w:rPr>
                <w:b/>
              </w:rPr>
              <w:t>cGp</w:t>
            </w:r>
          </w:p>
        </w:tc>
        <w:tc>
          <w:tcPr>
            <w:tcW w:w="4894" w:type="dxa"/>
            <w:noWrap/>
            <w:hideMark/>
          </w:tcPr>
          <w:p w:rsidR="00F2781E" w:rsidRDefault="00C37A60">
            <w:pPr>
              <w:pStyle w:val="TableBodyText"/>
              <w:ind w:left="162"/>
            </w:pPr>
            <w:r>
              <w:t>MUST NOT appear in this extension.</w:t>
            </w:r>
          </w:p>
        </w:tc>
      </w:tr>
      <w:tr w:rsidR="00F2781E" w:rsidTr="00F2781E">
        <w:trPr>
          <w:trHeight w:val="300"/>
        </w:trPr>
        <w:tc>
          <w:tcPr>
            <w:tcW w:w="4466" w:type="dxa"/>
            <w:noWrap/>
            <w:hideMark/>
          </w:tcPr>
          <w:p w:rsidR="00F2781E" w:rsidRDefault="00C37A60">
            <w:pPr>
              <w:pStyle w:val="TableBodyText"/>
            </w:pPr>
            <w:r>
              <w:rPr>
                <w:b/>
              </w:rPr>
              <w:t>cGpRule</w:t>
            </w:r>
          </w:p>
        </w:tc>
        <w:tc>
          <w:tcPr>
            <w:tcW w:w="4894" w:type="dxa"/>
            <w:noWrap/>
            <w:hideMark/>
          </w:tcPr>
          <w:p w:rsidR="00F2781E" w:rsidRDefault="00C37A60">
            <w:pPr>
              <w:pStyle w:val="TableBodyText"/>
              <w:ind w:left="162"/>
            </w:pPr>
            <w:r>
              <w:t>MUST NOT appear in this extension.</w:t>
            </w:r>
          </w:p>
        </w:tc>
      </w:tr>
      <w:tr w:rsidR="00F2781E" w:rsidTr="00F2781E">
        <w:trPr>
          <w:trHeight w:val="300"/>
        </w:trPr>
        <w:tc>
          <w:tcPr>
            <w:tcW w:w="4466" w:type="dxa"/>
            <w:noWrap/>
            <w:hideMark/>
          </w:tcPr>
          <w:p w:rsidR="00F2781E" w:rsidRDefault="00C37A60">
            <w:pPr>
              <w:pStyle w:val="TableBodyText"/>
            </w:pPr>
            <w:r>
              <w:rPr>
                <w:b/>
              </w:rPr>
              <w:t>cSp</w:t>
            </w:r>
          </w:p>
        </w:tc>
        <w:tc>
          <w:tcPr>
            <w:tcW w:w="4894" w:type="dxa"/>
            <w:noWrap/>
            <w:hideMark/>
          </w:tcPr>
          <w:p w:rsidR="00F2781E" w:rsidRDefault="00C37A60">
            <w:pPr>
              <w:pStyle w:val="TableBodyText"/>
              <w:ind w:left="162"/>
            </w:pPr>
            <w:r>
              <w:t>MUST NOT appear in this extension.</w:t>
            </w:r>
          </w:p>
        </w:tc>
      </w:tr>
      <w:tr w:rsidR="00F2781E" w:rsidTr="00F2781E">
        <w:trPr>
          <w:trHeight w:val="300"/>
        </w:trPr>
        <w:tc>
          <w:tcPr>
            <w:tcW w:w="4466" w:type="dxa"/>
            <w:noWrap/>
            <w:hideMark/>
          </w:tcPr>
          <w:p w:rsidR="00F2781E" w:rsidRDefault="00C37A60">
            <w:pPr>
              <w:pStyle w:val="TableBodyText"/>
            </w:pPr>
            <w:r>
              <w:rPr>
                <w:b/>
              </w:rPr>
              <w:t>eqArrPr</w:t>
            </w:r>
          </w:p>
        </w:tc>
        <w:tc>
          <w:tcPr>
            <w:tcW w:w="4894" w:type="dxa"/>
            <w:noWrap/>
            <w:hideMark/>
          </w:tcPr>
          <w:p w:rsidR="00F2781E" w:rsidRDefault="00C37A60">
            <w:pPr>
              <w:pStyle w:val="TableBodyText"/>
              <w:ind w:left="162"/>
            </w:pPr>
            <w:r>
              <w:t xml:space="preserve">The child elements </w:t>
            </w:r>
            <w:r>
              <w:rPr>
                <w:b/>
              </w:rPr>
              <w:t>rSp</w:t>
            </w:r>
            <w:r>
              <w:t xml:space="preserve"> ([ISO/IEC29500-1:2012]</w:t>
            </w:r>
            <w:r>
              <w:t xml:space="preserve"> section 22.1.2.92) and </w:t>
            </w:r>
            <w:r>
              <w:rPr>
                <w:b/>
              </w:rPr>
              <w:t xml:space="preserve">rSpRule </w:t>
            </w:r>
            <w:r>
              <w:t xml:space="preserve">([ISO/IEC29500-1:2012] section 22.1.2.93) MUST NOT appear as child elements of </w:t>
            </w:r>
            <w:r>
              <w:rPr>
                <w:b/>
              </w:rPr>
              <w:t>eqArrPr</w:t>
            </w:r>
            <w:r>
              <w:t>.</w:t>
            </w:r>
          </w:p>
        </w:tc>
      </w:tr>
      <w:tr w:rsidR="00F2781E" w:rsidTr="00F2781E">
        <w:trPr>
          <w:trHeight w:val="300"/>
        </w:trPr>
        <w:tc>
          <w:tcPr>
            <w:tcW w:w="4466" w:type="dxa"/>
            <w:noWrap/>
            <w:hideMark/>
          </w:tcPr>
          <w:p w:rsidR="00F2781E" w:rsidRDefault="00C37A60">
            <w:pPr>
              <w:pStyle w:val="TableBodyText"/>
            </w:pPr>
            <w:r>
              <w:rPr>
                <w:b/>
              </w:rPr>
              <w:t>mathFont</w:t>
            </w:r>
          </w:p>
        </w:tc>
        <w:tc>
          <w:tcPr>
            <w:tcW w:w="4894" w:type="dxa"/>
            <w:noWrap/>
            <w:hideMark/>
          </w:tcPr>
          <w:p w:rsidR="00F2781E" w:rsidRDefault="00C37A60">
            <w:pPr>
              <w:pStyle w:val="TableBodyText"/>
              <w:ind w:left="162"/>
            </w:pPr>
            <w:r>
              <w:t>Font substitution in the context of this extension conforms to the Office Open XML file formats as specified in [ISO/IEC29500-</w:t>
            </w:r>
            <w:r>
              <w:t>1:2012] section 21.1.2.5.</w:t>
            </w:r>
          </w:p>
        </w:tc>
      </w:tr>
      <w:tr w:rsidR="00F2781E" w:rsidTr="00F2781E">
        <w:trPr>
          <w:trHeight w:val="300"/>
        </w:trPr>
        <w:tc>
          <w:tcPr>
            <w:tcW w:w="4466" w:type="dxa"/>
            <w:noWrap/>
            <w:hideMark/>
          </w:tcPr>
          <w:p w:rsidR="00F2781E" w:rsidRDefault="00C37A60">
            <w:pPr>
              <w:pStyle w:val="TableBodyText"/>
              <w:rPr>
                <w:b/>
              </w:rPr>
            </w:pPr>
            <w:r>
              <w:rPr>
                <w:b/>
              </w:rPr>
              <w:t>mathPr</w:t>
            </w:r>
          </w:p>
        </w:tc>
        <w:tc>
          <w:tcPr>
            <w:tcW w:w="4894" w:type="dxa"/>
            <w:noWrap/>
            <w:hideMark/>
          </w:tcPr>
          <w:p w:rsidR="00F2781E" w:rsidRDefault="00C37A60">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([ISO/IEC29500-1:2012] section 22.1.2.62). Such a </w:t>
            </w:r>
            <w:r>
              <w:rPr>
                <w:b/>
              </w:rPr>
              <w:t>mathPr</w:t>
            </w:r>
            <w:r>
              <w:t xml:space="preserve"> MUST only contain </w:t>
            </w:r>
            <w:r>
              <w:rPr>
                <w:b/>
              </w:rPr>
              <w:t>brkBin</w:t>
            </w:r>
            <w:r>
              <w:t xml:space="preserve"> ([ISO/IEC29500-1:2012] section 22.1.2.16)</w:t>
            </w:r>
            <w:r>
              <w:t xml:space="preserve"> and </w:t>
            </w:r>
            <w:r>
              <w:rPr>
                <w:b/>
              </w:rPr>
              <w:t>brkBinSub</w:t>
            </w:r>
            <w:r>
              <w:t xml:space="preserve"> ([ISO/IEC29500-1:2012] section 22.1.2.17).</w:t>
            </w:r>
          </w:p>
        </w:tc>
      </w:tr>
      <w:tr w:rsidR="00F2781E" w:rsidTr="00F2781E">
        <w:trPr>
          <w:trHeight w:val="300"/>
        </w:trPr>
        <w:tc>
          <w:tcPr>
            <w:tcW w:w="4466" w:type="dxa"/>
            <w:noWrap/>
            <w:hideMark/>
          </w:tcPr>
          <w:p w:rsidR="00F2781E" w:rsidRDefault="00C37A60">
            <w:pPr>
              <w:pStyle w:val="TableBodyText"/>
            </w:pPr>
            <w:r>
              <w:rPr>
                <w:b/>
              </w:rPr>
              <w:lastRenderedPageBreak/>
              <w:t>mcJc</w:t>
            </w:r>
          </w:p>
        </w:tc>
        <w:tc>
          <w:tcPr>
            <w:tcW w:w="4894" w:type="dxa"/>
            <w:noWrap/>
            <w:hideMark/>
          </w:tcPr>
          <w:p w:rsidR="00F2781E" w:rsidRDefault="00C37A60">
            <w:pPr>
              <w:pStyle w:val="TableBodyText"/>
              <w:ind w:left="162"/>
            </w:pPr>
            <w:r>
              <w:t>MUST NOT appear in this extension.</w:t>
            </w:r>
          </w:p>
        </w:tc>
      </w:tr>
      <w:tr w:rsidR="00F2781E" w:rsidTr="00F2781E">
        <w:trPr>
          <w:trHeight w:val="300"/>
        </w:trPr>
        <w:tc>
          <w:tcPr>
            <w:tcW w:w="4466" w:type="dxa"/>
            <w:noWrap/>
            <w:hideMark/>
          </w:tcPr>
          <w:p w:rsidR="00F2781E" w:rsidRDefault="00C37A60">
            <w:pPr>
              <w:pStyle w:val="TableBodyText"/>
            </w:pPr>
            <w:r>
              <w:rPr>
                <w:b/>
              </w:rPr>
              <w:t>mcPr</w:t>
            </w:r>
          </w:p>
        </w:tc>
        <w:tc>
          <w:tcPr>
            <w:tcW w:w="4894" w:type="dxa"/>
            <w:noWrap/>
            <w:hideMark/>
          </w:tcPr>
          <w:p w:rsidR="00F2781E" w:rsidRDefault="00C37A60">
            <w:pPr>
              <w:pStyle w:val="TableBodyText"/>
              <w:ind w:left="162"/>
            </w:pPr>
            <w:r>
              <w:t xml:space="preserve">The </w:t>
            </w:r>
            <w:r>
              <w:rPr>
                <w:b/>
              </w:rPr>
              <w:t>mcJc</w:t>
            </w:r>
            <w:r>
              <w:t xml:space="preserve"> element ([ISO/IEC29500-1:2012] section 22.1.2.65) is not permitted as a child of this element.</w:t>
            </w:r>
          </w:p>
        </w:tc>
      </w:tr>
      <w:tr w:rsidR="00F2781E" w:rsidTr="00F2781E">
        <w:trPr>
          <w:trHeight w:val="300"/>
        </w:trPr>
        <w:tc>
          <w:tcPr>
            <w:tcW w:w="4466" w:type="dxa"/>
            <w:noWrap/>
            <w:hideMark/>
          </w:tcPr>
          <w:p w:rsidR="00F2781E" w:rsidRDefault="00C37A60">
            <w:pPr>
              <w:pStyle w:val="TableBodyText"/>
            </w:pPr>
            <w:r>
              <w:rPr>
                <w:b/>
              </w:rPr>
              <w:t>mPr</w:t>
            </w:r>
          </w:p>
        </w:tc>
        <w:tc>
          <w:tcPr>
            <w:tcW w:w="4894" w:type="dxa"/>
            <w:noWrap/>
            <w:hideMark/>
          </w:tcPr>
          <w:p w:rsidR="00F2781E" w:rsidRDefault="00C37A60">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([ISO/IEC29500-1:2012] section 22.1.2.18), </w:t>
            </w:r>
            <w:r>
              <w:rPr>
                <w:b/>
              </w:rPr>
              <w:t>cGpRule</w:t>
            </w:r>
            <w:r>
              <w:t xml:space="preserve"> ([ISO/IEC29500-1:2012] section 22.1.2.19), </w:t>
            </w:r>
            <w:r>
              <w:rPr>
                <w:b/>
              </w:rPr>
              <w:t>cSp</w:t>
            </w:r>
            <w:r>
              <w:t xml:space="preserve"> ([ISO/IEC29500-1:2012] section 22.1.2.22), </w:t>
            </w:r>
            <w:r>
              <w:rPr>
                <w:b/>
              </w:rPr>
              <w:t>rSp</w:t>
            </w:r>
            <w:r>
              <w:t xml:space="preserve"> ([ISO/IEC29</w:t>
            </w:r>
            <w:r>
              <w:t xml:space="preserve">500-1:2012] section 22.1.2.92), and </w:t>
            </w:r>
            <w:r>
              <w:rPr>
                <w:b/>
              </w:rPr>
              <w:t>rSpRule</w:t>
            </w:r>
            <w:r>
              <w:t xml:space="preserve"> ([ISO/IEC29500-1:2012] section 22.1.2.93).</w:t>
            </w:r>
          </w:p>
        </w:tc>
      </w:tr>
      <w:tr w:rsidR="00F2781E" w:rsidTr="00F2781E">
        <w:trPr>
          <w:trHeight w:val="300"/>
        </w:trPr>
        <w:tc>
          <w:tcPr>
            <w:tcW w:w="4466" w:type="dxa"/>
            <w:noWrap/>
            <w:hideMark/>
          </w:tcPr>
          <w:p w:rsidR="00F2781E" w:rsidRDefault="00C37A60">
            <w:pPr>
              <w:pStyle w:val="TableBodyText"/>
            </w:pPr>
            <w:r>
              <w:rPr>
                <w:b/>
              </w:rPr>
              <w:t>oMath</w:t>
            </w:r>
          </w:p>
        </w:tc>
        <w:tc>
          <w:tcPr>
            <w:tcW w:w="4894" w:type="dxa"/>
            <w:noWrap/>
            <w:hideMark/>
          </w:tcPr>
          <w:p w:rsidR="00F2781E" w:rsidRDefault="00C37A60">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F2781E" w:rsidTr="00F2781E">
        <w:trPr>
          <w:trHeight w:val="300"/>
        </w:trPr>
        <w:tc>
          <w:tcPr>
            <w:tcW w:w="4466" w:type="dxa"/>
            <w:noWrap/>
            <w:hideMark/>
          </w:tcPr>
          <w:p w:rsidR="00F2781E" w:rsidRDefault="00C37A60">
            <w:pPr>
              <w:pStyle w:val="TableBodyText"/>
            </w:pPr>
            <w:r>
              <w:rPr>
                <w:b/>
              </w:rPr>
              <w:t>oMathPara</w:t>
            </w:r>
          </w:p>
        </w:tc>
        <w:tc>
          <w:tcPr>
            <w:tcW w:w="4894" w:type="dxa"/>
            <w:noWrap/>
            <w:hideMark/>
          </w:tcPr>
          <w:p w:rsidR="00F2781E" w:rsidRDefault="00C37A60">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F2781E" w:rsidTr="00F2781E">
        <w:trPr>
          <w:trHeight w:val="300"/>
        </w:trPr>
        <w:tc>
          <w:tcPr>
            <w:tcW w:w="4466" w:type="dxa"/>
            <w:noWrap/>
            <w:hideMark/>
          </w:tcPr>
          <w:p w:rsidR="00F2781E" w:rsidRDefault="00C37A60">
            <w:pPr>
              <w:pStyle w:val="TableBodyText"/>
            </w:pPr>
            <w:r>
              <w:rPr>
                <w:b/>
              </w:rPr>
              <w:t>r</w:t>
            </w:r>
          </w:p>
        </w:tc>
        <w:tc>
          <w:tcPr>
            <w:tcW w:w="4894" w:type="dxa"/>
            <w:noWrap/>
            <w:hideMark/>
          </w:tcPr>
          <w:p w:rsidR="00F2781E" w:rsidRDefault="00C37A60">
            <w:pPr>
              <w:pStyle w:val="TableBodyText"/>
              <w:ind w:left="162"/>
            </w:pPr>
            <w:r>
              <w:t xml:space="preserve">The </w:t>
            </w:r>
            <w:r>
              <w:rPr>
                <w:b/>
              </w:rPr>
              <w:t>rPr</w:t>
            </w:r>
            <w:r>
              <w:t xml:space="preserve"> eleme</w:t>
            </w:r>
            <w:r>
              <w:t xml:space="preserve">nt ([ISO/IEC29500-1:2012] section 21.1.2.3.9) is not required, and the </w:t>
            </w:r>
            <w:r>
              <w:rPr>
                <w:b/>
              </w:rPr>
              <w:t>t</w:t>
            </w:r>
            <w:r>
              <w:t xml:space="preserve"> element ([ISO/IEC29500-1:2012] section 21.1.2.3.11) MUST appear as child elements of </w:t>
            </w:r>
            <w:r>
              <w:rPr>
                <w:b/>
              </w:rPr>
              <w:t>m:r</w:t>
            </w:r>
            <w:r>
              <w:t>.</w:t>
            </w:r>
          </w:p>
        </w:tc>
      </w:tr>
      <w:tr w:rsidR="00F2781E" w:rsidTr="00F2781E">
        <w:trPr>
          <w:trHeight w:val="300"/>
        </w:trPr>
        <w:tc>
          <w:tcPr>
            <w:tcW w:w="4466" w:type="dxa"/>
            <w:noWrap/>
            <w:hideMark/>
          </w:tcPr>
          <w:p w:rsidR="00F2781E" w:rsidRDefault="00C37A60">
            <w:pPr>
              <w:pStyle w:val="TableBodyText"/>
            </w:pPr>
            <w:r>
              <w:rPr>
                <w:b/>
              </w:rPr>
              <w:t>rSp</w:t>
            </w:r>
          </w:p>
        </w:tc>
        <w:tc>
          <w:tcPr>
            <w:tcW w:w="4894" w:type="dxa"/>
            <w:noWrap/>
            <w:hideMark/>
          </w:tcPr>
          <w:p w:rsidR="00F2781E" w:rsidRDefault="00C37A60">
            <w:pPr>
              <w:pStyle w:val="TableBodyText"/>
              <w:ind w:left="162"/>
            </w:pPr>
            <w:r>
              <w:t>MUST NOT appear in this extension.</w:t>
            </w:r>
          </w:p>
        </w:tc>
      </w:tr>
      <w:tr w:rsidR="00F2781E" w:rsidTr="00F2781E">
        <w:trPr>
          <w:trHeight w:val="300"/>
        </w:trPr>
        <w:tc>
          <w:tcPr>
            <w:tcW w:w="4466" w:type="dxa"/>
            <w:noWrap/>
            <w:hideMark/>
          </w:tcPr>
          <w:p w:rsidR="00F2781E" w:rsidRDefault="00C37A60">
            <w:pPr>
              <w:pStyle w:val="TableBodyText"/>
            </w:pPr>
            <w:r>
              <w:rPr>
                <w:b/>
              </w:rPr>
              <w:t>rSpRule</w:t>
            </w:r>
          </w:p>
        </w:tc>
        <w:tc>
          <w:tcPr>
            <w:tcW w:w="4894" w:type="dxa"/>
            <w:noWrap/>
            <w:hideMark/>
          </w:tcPr>
          <w:p w:rsidR="00F2781E" w:rsidRDefault="00C37A60">
            <w:pPr>
              <w:pStyle w:val="TableBodyText"/>
              <w:ind w:left="162"/>
            </w:pPr>
            <w:r>
              <w:t>MUST NOT appear in this extension.</w:t>
            </w:r>
          </w:p>
        </w:tc>
      </w:tr>
    </w:tbl>
    <w:p w:rsidR="00F2781E" w:rsidRDefault="00F2781E"/>
    <w:p w:rsidR="00F2781E" w:rsidRDefault="00C37A60">
      <w:pPr>
        <w:pStyle w:val="Heading3"/>
      </w:pPr>
      <w:bookmarkStart w:id="129" w:name="section_8e051bfd7e9b4ae585c6c53e4d2c3cf8"/>
      <w:bookmarkStart w:id="130" w:name="_Toc473779692"/>
      <w:r>
        <w:t>Spreads</w:t>
      </w:r>
      <w:r>
        <w:t>heetML Drawing</w:t>
      </w:r>
      <w:bookmarkEnd w:id="129"/>
      <w:bookmarkEnd w:id="130"/>
    </w:p>
    <w:p w:rsidR="00F2781E" w:rsidRDefault="00C37A60">
      <w:pPr>
        <w:pStyle w:val="Heading4"/>
      </w:pPr>
      <w:bookmarkStart w:id="131" w:name="section_2eba4276701d4d5aa5c6363aeb5ddaef"/>
      <w:bookmarkStart w:id="132" w:name="_Toc473779693"/>
      <w:r>
        <w:t>Camera Tool</w:t>
      </w:r>
      <w:bookmarkEnd w:id="131"/>
      <w:bookmarkEnd w:id="132"/>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F2781E" w:rsidRDefault="00C37A60">
      <w:r>
        <w:t xml:space="preserve">The </w:t>
      </w:r>
      <w:r>
        <w:rPr>
          <w:b/>
        </w:rPr>
        <w:t>extLst</w:t>
      </w:r>
      <w:r>
        <w:t xml:space="preserve"> child element of the </w:t>
      </w:r>
      <w:r>
        <w:rPr>
          <w:b/>
        </w:rPr>
        <w:t xml:space="preserve">nvPicPr </w:t>
      </w:r>
      <w:r>
        <w:t>element (</w:t>
      </w:r>
      <w:hyperlink r:id="rId81">
        <w:r>
          <w:rPr>
            <w:rStyle w:val="Hyperlink"/>
          </w:rPr>
          <w:t>[ISO/IEC29500-1:2012]</w:t>
        </w:r>
      </w:hyperlink>
      <w:r>
        <w:t xml:space="preserve"> section 20.5.2.22) is extended </w:t>
      </w:r>
      <w:r>
        <w:t xml:space="preserve">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tcPr>
          <w:p w:rsidR="00F2781E" w:rsidRDefault="00C37A60">
            <w:pPr>
              <w:pStyle w:val="TableHeaderText"/>
            </w:pPr>
            <w:r>
              <w:t>Extension URI</w:t>
            </w:r>
          </w:p>
        </w:tc>
        <w:tc>
          <w:tcPr>
            <w:tcW w:w="4680" w:type="dxa"/>
          </w:tcPr>
          <w:p w:rsidR="00F2781E" w:rsidRDefault="00C37A60">
            <w:pPr>
              <w:pStyle w:val="TableHeaderText"/>
            </w:pPr>
            <w:r>
              <w:t>Child element</w:t>
            </w:r>
          </w:p>
        </w:tc>
      </w:tr>
      <w:tr w:rsidR="00F2781E" w:rsidTr="00F2781E">
        <w:tc>
          <w:tcPr>
            <w:tcW w:w="4680" w:type="dxa"/>
          </w:tcPr>
          <w:p w:rsidR="00F2781E" w:rsidRDefault="00C37A60">
            <w:pPr>
              <w:pStyle w:val="TableBodyText"/>
            </w:pPr>
            <w:r>
              <w:t>{84589F7E-364E-4c9e-8A38-B11213B215E9}</w:t>
            </w:r>
          </w:p>
        </w:tc>
        <w:tc>
          <w:tcPr>
            <w:tcW w:w="4680" w:type="dxa"/>
          </w:tcPr>
          <w:p w:rsidR="00F2781E" w:rsidRDefault="00C37A60">
            <w:pPr>
              <w:pStyle w:val="TableBodyText"/>
            </w:pPr>
            <w:r>
              <w:rPr>
                <w:b/>
              </w:rPr>
              <w:t>cameraTool</w:t>
            </w:r>
          </w:p>
        </w:tc>
      </w:tr>
    </w:tbl>
    <w:p w:rsidR="00F2781E" w:rsidRDefault="00C37A60">
      <w:r>
        <w:t>See [ISO/IEC29500-1:2012]</w:t>
      </w:r>
      <w:r>
        <w:t xml:space="preserve"> section 10.1.2 for more details about extension lists.</w:t>
      </w:r>
    </w:p>
    <w:p w:rsidR="00F2781E" w:rsidRDefault="00C37A60">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AlternateContent</w:t>
      </w:r>
      <w:r>
        <w:t xml:space="preserve"> </w:t>
      </w:r>
      <w:r>
        <w:lastRenderedPageBreak/>
        <w:t>child element (</w:t>
      </w:r>
      <w:hyperlink r:id="rId82">
        <w:r>
          <w:rPr>
            <w:rStyle w:val="Hyperlink"/>
          </w:rPr>
          <w:t>[ISO/IEC29</w:t>
        </w:r>
        <w:r>
          <w:rPr>
            <w:rStyle w:val="Hyperlink"/>
          </w:rPr>
          <w:t>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F2781E" w:rsidRDefault="00C37A60">
            <w:pPr>
              <w:pStyle w:val="TableHeaderText"/>
              <w:spacing w:before="0" w:after="0"/>
            </w:pPr>
            <w:r>
              <w:t>AlternateContent components</w:t>
            </w:r>
          </w:p>
        </w:tc>
        <w:tc>
          <w:tcPr>
            <w:tcW w:w="2232" w:type="dxa"/>
            <w:hideMark/>
          </w:tcPr>
          <w:p w:rsidR="00F2781E" w:rsidRDefault="00C37A60">
            <w:pPr>
              <w:pStyle w:val="TableHeaderText"/>
              <w:spacing w:before="0" w:after="0"/>
            </w:pPr>
            <w:r>
              <w:t>Child elements</w:t>
            </w:r>
          </w:p>
        </w:tc>
      </w:tr>
      <w:tr w:rsidR="00F2781E" w:rsidTr="00F2781E">
        <w:tc>
          <w:tcPr>
            <w:tcW w:w="7110" w:type="dxa"/>
            <w:hideMark/>
          </w:tcPr>
          <w:p w:rsidR="00F2781E" w:rsidRDefault="00C37A60">
            <w:pPr>
              <w:pStyle w:val="TableBodyText"/>
              <w:spacing w:line="276" w:lineRule="auto"/>
            </w:pPr>
            <w:r>
              <w:t xml:space="preserve">Choice: </w:t>
            </w:r>
          </w:p>
          <w:p w:rsidR="00F2781E" w:rsidRDefault="00C37A60">
            <w:pPr>
              <w:pStyle w:val="TableBodyText"/>
              <w:spacing w:before="0" w:after="0"/>
            </w:pPr>
            <w:r>
              <w:t xml:space="preserve">http://schemas.microsoft.com/office/drawing/2010/main </w:t>
            </w:r>
          </w:p>
        </w:tc>
        <w:tc>
          <w:tcPr>
            <w:tcW w:w="2232" w:type="dxa"/>
            <w:hideMark/>
          </w:tcPr>
          <w:p w:rsidR="00F2781E" w:rsidRDefault="00C37A60">
            <w:pPr>
              <w:pStyle w:val="TableBodyText"/>
              <w:spacing w:before="0" w:after="0"/>
            </w:pPr>
            <w:r>
              <w:rPr>
                <w:b/>
              </w:rPr>
              <w:t>cameraTool</w:t>
            </w:r>
          </w:p>
        </w:tc>
      </w:tr>
      <w:tr w:rsidR="00F2781E" w:rsidTr="00F2781E">
        <w:tc>
          <w:tcPr>
            <w:tcW w:w="9342" w:type="dxa"/>
            <w:gridSpan w:val="2"/>
            <w:hideMark/>
          </w:tcPr>
          <w:p w:rsidR="00F2781E" w:rsidRDefault="00C37A60">
            <w:pPr>
              <w:pStyle w:val="TableBodyText"/>
              <w:spacing w:line="276" w:lineRule="auto"/>
            </w:pPr>
            <w:r>
              <w:t>Choice structure:</w:t>
            </w:r>
          </w:p>
          <w:p w:rsidR="00F2781E" w:rsidRDefault="00C37A60">
            <w:pPr>
              <w:pStyle w:val="Code"/>
            </w:pPr>
            <w:r>
              <w:t>&lt;wsDr&gt;</w:t>
            </w:r>
          </w:p>
          <w:p w:rsidR="00F2781E" w:rsidRDefault="00C37A60">
            <w:pPr>
              <w:pStyle w:val="Code"/>
            </w:pPr>
            <w:r>
              <w:t xml:space="preserve">  &lt;twoCellAnchor&gt; or </w:t>
            </w:r>
            <w:r>
              <w:t>&lt;oneCellAnchor&gt; or &lt;absoluteAnchor&gt;</w:t>
            </w:r>
          </w:p>
          <w:p w:rsidR="00F2781E" w:rsidRDefault="00C37A60">
            <w:pPr>
              <w:pStyle w:val="Code"/>
            </w:pPr>
            <w:r>
              <w:t xml:space="preserve">    &lt;grpSp&gt; - if inside a group</w:t>
            </w:r>
          </w:p>
          <w:p w:rsidR="00F2781E" w:rsidRDefault="00C37A60">
            <w:pPr>
              <w:pStyle w:val="Code"/>
            </w:pPr>
            <w:r>
              <w:t xml:space="preserve">      &lt;pic&gt;</w:t>
            </w:r>
          </w:p>
          <w:p w:rsidR="00F2781E" w:rsidRDefault="00C37A60">
            <w:pPr>
              <w:pStyle w:val="Code"/>
            </w:pPr>
            <w:r>
              <w:t xml:space="preserve">        &lt;nvPicPr&gt;</w:t>
            </w:r>
          </w:p>
          <w:p w:rsidR="00F2781E" w:rsidRDefault="00C37A60">
            <w:pPr>
              <w:pStyle w:val="Code"/>
            </w:pPr>
            <w:r>
              <w:t xml:space="preserve">          &lt;cNvPicPr&gt;</w:t>
            </w:r>
          </w:p>
          <w:p w:rsidR="00F2781E" w:rsidRDefault="00C37A60">
            <w:pPr>
              <w:pStyle w:val="Code"/>
            </w:pPr>
            <w:r>
              <w:t xml:space="preserve">            &lt;extLst&gt;</w:t>
            </w:r>
          </w:p>
          <w:p w:rsidR="00F2781E" w:rsidRDefault="00C37A60">
            <w:pPr>
              <w:pStyle w:val="Code"/>
            </w:pPr>
            <w:r>
              <w:t xml:space="preserve">              &lt;ext&gt;</w:t>
            </w:r>
          </w:p>
          <w:p w:rsidR="00F2781E" w:rsidRDefault="00C37A60">
            <w:pPr>
              <w:pStyle w:val="Code"/>
            </w:pPr>
            <w:r>
              <w:t xml:space="preserve">                &lt;cameraTool&gt;</w:t>
            </w:r>
          </w:p>
          <w:p w:rsidR="00F2781E" w:rsidRDefault="00C37A60">
            <w:pPr>
              <w:pStyle w:val="Code"/>
              <w:rPr>
                <w:b/>
              </w:rPr>
            </w:pPr>
            <w:r>
              <w:t xml:space="preserve">                  ...</w:t>
            </w:r>
          </w:p>
        </w:tc>
      </w:tr>
      <w:tr w:rsidR="00F2781E" w:rsidTr="00F2781E">
        <w:tc>
          <w:tcPr>
            <w:tcW w:w="7110" w:type="dxa"/>
            <w:hideMark/>
          </w:tcPr>
          <w:p w:rsidR="00F2781E" w:rsidRDefault="00C37A60">
            <w:pPr>
              <w:pStyle w:val="TableBodyText"/>
              <w:spacing w:before="0" w:after="0"/>
            </w:pPr>
            <w:r>
              <w:t>Fallback</w:t>
            </w:r>
          </w:p>
        </w:tc>
        <w:tc>
          <w:tcPr>
            <w:tcW w:w="2232" w:type="dxa"/>
            <w:hideMark/>
          </w:tcPr>
          <w:p w:rsidR="00F2781E" w:rsidRDefault="00C37A60">
            <w:pPr>
              <w:pStyle w:val="TableBodyText"/>
              <w:spacing w:before="0" w:after="0"/>
            </w:pPr>
            <w:r>
              <w:t>Empty</w:t>
            </w:r>
          </w:p>
        </w:tc>
      </w:tr>
    </w:tbl>
    <w:p w:rsidR="00F2781E" w:rsidRDefault="00C37A60">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[ISO/IEC29500-1:2012] section 20.5.2.7.</w:t>
      </w:r>
    </w:p>
    <w:p w:rsidR="00F2781E" w:rsidRDefault="00C37A60">
      <w:pPr>
        <w:pStyle w:val="Heading4"/>
      </w:pPr>
      <w:bookmarkStart w:id="133" w:name="section_5f44dface8e642cb81645c4c2876ebeb"/>
      <w:bookmarkStart w:id="134" w:name="_Toc473779694"/>
      <w:r>
        <w:t>Legacy Object Wrapper</w:t>
      </w:r>
      <w:bookmarkEnd w:id="133"/>
      <w:bookmarkEnd w:id="134"/>
      <w:r>
        <w:fldChar w:fldCharType="begin"/>
      </w:r>
      <w:r>
        <w:instrText xml:space="preserve"> XE "Legacy object wrapper extensio</w:instrText>
      </w:r>
      <w:r>
        <w:instrText xml:space="preserve">ns" </w:instrText>
      </w:r>
      <w:r>
        <w:fldChar w:fldCharType="end"/>
      </w:r>
      <w:r>
        <w:fldChar w:fldCharType="begin"/>
      </w:r>
      <w:r>
        <w:instrText xml:space="preserve"> XE "Extensions:legacy object wrapper" </w:instrText>
      </w:r>
      <w:r>
        <w:fldChar w:fldCharType="end"/>
      </w:r>
    </w:p>
    <w:p w:rsidR="00F2781E" w:rsidRDefault="00C37A60">
      <w:r>
        <w:t xml:space="preserve">The </w:t>
      </w:r>
      <w:r>
        <w:rPr>
          <w:b/>
        </w:rPr>
        <w:t>extLst</w:t>
      </w:r>
      <w:r>
        <w:t xml:space="preserve"> child element of the </w:t>
      </w:r>
      <w:r>
        <w:rPr>
          <w:b/>
        </w:rPr>
        <w:t>cNvPr</w:t>
      </w:r>
      <w:r>
        <w:t xml:space="preserve"> element (</w:t>
      </w:r>
      <w:hyperlink r:id="rId83">
        <w:r>
          <w:rPr>
            <w:rStyle w:val="Hyperlink"/>
          </w:rPr>
          <w:t>[ISO/IEC29500-1:2012]</w:t>
        </w:r>
      </w:hyperlink>
      <w:r>
        <w:t xml:space="preserve"> section 20.5.2.8) is extended by the addition of </w:t>
      </w:r>
      <w:r>
        <w:rPr>
          <w:b/>
        </w:rPr>
        <w:t>ext</w:t>
      </w:r>
      <w:r>
        <w:t xml:space="preserve"> child elements, for w</w:t>
      </w:r>
      <w:r>
        <w:t>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tcPr>
          <w:p w:rsidR="00F2781E" w:rsidRDefault="00C37A60">
            <w:pPr>
              <w:pStyle w:val="TableHeaderText"/>
            </w:pPr>
            <w:r>
              <w:t>Extension URI</w:t>
            </w:r>
          </w:p>
        </w:tc>
        <w:tc>
          <w:tcPr>
            <w:tcW w:w="4680" w:type="dxa"/>
          </w:tcPr>
          <w:p w:rsidR="00F2781E" w:rsidRDefault="00C37A60">
            <w:pPr>
              <w:pStyle w:val="TableHeaderText"/>
            </w:pPr>
            <w:r>
              <w:t>Child element</w:t>
            </w:r>
          </w:p>
        </w:tc>
      </w:tr>
      <w:tr w:rsidR="00F2781E" w:rsidTr="00F2781E">
        <w:tc>
          <w:tcPr>
            <w:tcW w:w="4680" w:type="dxa"/>
          </w:tcPr>
          <w:p w:rsidR="00F2781E" w:rsidRDefault="00C37A60">
            <w:pPr>
              <w:pStyle w:val="TableBodyText"/>
            </w:pPr>
            <w:r>
              <w:t>{63B3BB69-23CF-44e3-9099-C40C66FF867C}</w:t>
            </w:r>
          </w:p>
        </w:tc>
        <w:tc>
          <w:tcPr>
            <w:tcW w:w="4680" w:type="dxa"/>
          </w:tcPr>
          <w:p w:rsidR="00F2781E" w:rsidRDefault="00C37A60">
            <w:pPr>
              <w:pStyle w:val="TableBodyText"/>
            </w:pPr>
            <w:r>
              <w:rPr>
                <w:b/>
              </w:rPr>
              <w:t>compatExt</w:t>
            </w:r>
          </w:p>
        </w:tc>
      </w:tr>
    </w:tbl>
    <w:p w:rsidR="00F2781E" w:rsidRDefault="00C37A60">
      <w:r>
        <w:t>See [ISO/IEC29500-1:2012] section 10.1.2 for more details about extension lists.</w:t>
      </w:r>
    </w:p>
    <w:p w:rsidR="00F2781E" w:rsidRDefault="00C37A60">
      <w:r>
        <w:t xml:space="preserve">The </w:t>
      </w:r>
      <w:r>
        <w:rPr>
          <w:b/>
        </w:rPr>
        <w:t>twoCellAnchor</w:t>
      </w:r>
      <w:r>
        <w:t xml:space="preserve"> element (</w:t>
      </w:r>
      <w:r>
        <w:t xml:space="preserve">[ISO/IEC29500-1:2012] section 20.5.2.33), </w:t>
      </w:r>
      <w:r>
        <w:rPr>
          <w:b/>
        </w:rPr>
        <w:t>oneCellAnchor</w:t>
      </w:r>
      <w:r>
        <w:t xml:space="preserve"> element ([ISO/IEC29500-1:2012] section 20.5.2.24), </w:t>
      </w:r>
      <w:r>
        <w:rPr>
          <w:b/>
        </w:rPr>
        <w:t>absoluteAnchor</w:t>
      </w:r>
      <w:r>
        <w:t xml:space="preserve"> element ([ISO/IEC29500-1:2012] section 20.5.2.1), </w:t>
      </w:r>
      <w:r>
        <w:rPr>
          <w:b/>
        </w:rPr>
        <w:t xml:space="preserve">sp </w:t>
      </w:r>
      <w:r>
        <w:t xml:space="preserve">element ([ISO/IEC29500-1:2012] section 20.5.2.29), or </w:t>
      </w:r>
      <w:r>
        <w:rPr>
          <w:b/>
        </w:rPr>
        <w:t>grpSp</w:t>
      </w:r>
      <w:r>
        <w:t xml:space="preserve"> element (</w:t>
      </w:r>
      <w:r>
        <w:t xml:space="preserve">[ISO/IEC29500-1:2012] section 20.5.2.17) are extended by the addition of an </w:t>
      </w:r>
      <w:r>
        <w:rPr>
          <w:b/>
        </w:rPr>
        <w:t>AlternateContent</w:t>
      </w:r>
      <w:r>
        <w:t xml:space="preserve"> child element (</w:t>
      </w:r>
      <w:hyperlink r:id="rId84">
        <w:r>
          <w:rPr>
            <w:rStyle w:val="Hyperlink"/>
          </w:rPr>
          <w:t>[ISO/IEC29500-3:2012]</w:t>
        </w:r>
      </w:hyperlink>
      <w:r>
        <w:t xml:space="preserve"> section 10.2.1), for which the structure is specified in the </w:t>
      </w:r>
      <w:r>
        <w:t>following table.</w:t>
      </w:r>
    </w:p>
    <w:tbl>
      <w:tblPr>
        <w:tblStyle w:val="Table-ShadedHeader"/>
        <w:tblW w:w="0" w:type="auto"/>
        <w:tblLayout w:type="fixed"/>
        <w:tblLook w:val="04A0" w:firstRow="1" w:lastRow="0" w:firstColumn="1" w:lastColumn="0" w:noHBand="0" w:noVBand="1"/>
      </w:tblPr>
      <w:tblGrid>
        <w:gridCol w:w="7290"/>
        <w:gridCol w:w="207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90" w:type="dxa"/>
          </w:tcPr>
          <w:p w:rsidR="00F2781E" w:rsidRDefault="00C37A60">
            <w:pPr>
              <w:pStyle w:val="TableHeaderText"/>
              <w:spacing w:before="0" w:after="0"/>
            </w:pPr>
            <w:r>
              <w:t>AlternateContent components</w:t>
            </w:r>
          </w:p>
        </w:tc>
        <w:tc>
          <w:tcPr>
            <w:tcW w:w="2070" w:type="dxa"/>
          </w:tcPr>
          <w:p w:rsidR="00F2781E" w:rsidRDefault="00C37A60">
            <w:pPr>
              <w:pStyle w:val="TableHeaderText"/>
              <w:spacing w:before="0" w:after="0"/>
            </w:pPr>
            <w:r>
              <w:t>Child elements</w:t>
            </w:r>
          </w:p>
        </w:tc>
      </w:tr>
      <w:tr w:rsidR="00F2781E" w:rsidTr="00F2781E">
        <w:tc>
          <w:tcPr>
            <w:tcW w:w="7290" w:type="dxa"/>
            <w:hideMark/>
          </w:tcPr>
          <w:p w:rsidR="00F2781E" w:rsidRDefault="00C37A60">
            <w:pPr>
              <w:pStyle w:val="TableBodyText"/>
              <w:spacing w:line="276" w:lineRule="auto"/>
            </w:pPr>
            <w:r>
              <w:t xml:space="preserve">Choice: </w:t>
            </w:r>
          </w:p>
          <w:p w:rsidR="00F2781E" w:rsidRDefault="00C37A60">
            <w:pPr>
              <w:pStyle w:val="TableBodyText"/>
              <w:spacing w:before="0" w:after="0"/>
            </w:pPr>
            <w:r>
              <w:t>http://schemas.microsoft.com/office/drawing/2010/main</w:t>
            </w:r>
          </w:p>
        </w:tc>
        <w:tc>
          <w:tcPr>
            <w:tcW w:w="2070" w:type="dxa"/>
            <w:hideMark/>
          </w:tcPr>
          <w:p w:rsidR="00F2781E" w:rsidRDefault="00C37A60">
            <w:pPr>
              <w:pStyle w:val="TableBodyText"/>
              <w:spacing w:before="0" w:after="0"/>
              <w:rPr>
                <w:b/>
              </w:rPr>
            </w:pPr>
            <w:r>
              <w:rPr>
                <w:b/>
              </w:rPr>
              <w:t>compatExt</w:t>
            </w:r>
          </w:p>
        </w:tc>
      </w:tr>
      <w:tr w:rsidR="00F2781E" w:rsidTr="00F2781E">
        <w:tc>
          <w:tcPr>
            <w:tcW w:w="9360" w:type="dxa"/>
            <w:gridSpan w:val="2"/>
            <w:hideMark/>
          </w:tcPr>
          <w:p w:rsidR="00F2781E" w:rsidRDefault="00C37A60">
            <w:pPr>
              <w:pStyle w:val="TableBodyText"/>
              <w:spacing w:line="276" w:lineRule="auto"/>
            </w:pPr>
            <w:r>
              <w:t>Choice structure:</w:t>
            </w:r>
          </w:p>
          <w:p w:rsidR="00F2781E" w:rsidRDefault="00C37A60">
            <w:pPr>
              <w:pStyle w:val="Code"/>
            </w:pPr>
            <w:r>
              <w:t>&lt;wsdr&gt;</w:t>
            </w:r>
          </w:p>
          <w:p w:rsidR="00F2781E" w:rsidRDefault="00C37A60">
            <w:pPr>
              <w:pStyle w:val="Code"/>
            </w:pPr>
            <w:r>
              <w:t xml:space="preserve">  &lt;twoCellAnchor&gt; or &lt;oneCellAnchor&gt; or &lt;absoluteAnchor&gt;</w:t>
            </w:r>
          </w:p>
          <w:p w:rsidR="00F2781E" w:rsidRDefault="00C37A60">
            <w:pPr>
              <w:pStyle w:val="Code"/>
            </w:pPr>
            <w:r>
              <w:t xml:space="preserve">    &lt;grpSp&gt; - if inside a group</w:t>
            </w:r>
          </w:p>
          <w:p w:rsidR="00F2781E" w:rsidRDefault="00C37A60">
            <w:pPr>
              <w:pStyle w:val="Code"/>
            </w:pPr>
            <w:r>
              <w:t xml:space="preserve">      &lt;</w:t>
            </w:r>
            <w:r>
              <w:t>sp&gt;</w:t>
            </w:r>
          </w:p>
          <w:p w:rsidR="00F2781E" w:rsidRDefault="00C37A60">
            <w:pPr>
              <w:pStyle w:val="Code"/>
            </w:pPr>
            <w:r>
              <w:t xml:space="preserve">        &lt;nvSpPr&gt;</w:t>
            </w:r>
          </w:p>
          <w:p w:rsidR="00F2781E" w:rsidRDefault="00C37A60">
            <w:pPr>
              <w:pStyle w:val="Code"/>
            </w:pPr>
            <w:r>
              <w:t xml:space="preserve">          &lt;cNvPr&gt;</w:t>
            </w:r>
          </w:p>
          <w:p w:rsidR="00F2781E" w:rsidRDefault="00C37A60">
            <w:pPr>
              <w:pStyle w:val="Code"/>
            </w:pPr>
            <w:r>
              <w:t xml:space="preserve">            &lt;extLst&gt;</w:t>
            </w:r>
          </w:p>
          <w:p w:rsidR="00F2781E" w:rsidRDefault="00C37A60">
            <w:pPr>
              <w:pStyle w:val="Code"/>
            </w:pPr>
            <w:r>
              <w:t xml:space="preserve">              &lt;ext&gt;</w:t>
            </w:r>
          </w:p>
          <w:p w:rsidR="00F2781E" w:rsidRDefault="00C37A60">
            <w:pPr>
              <w:pStyle w:val="Code"/>
            </w:pPr>
            <w:r>
              <w:lastRenderedPageBreak/>
              <w:t xml:space="preserve">                &lt;compatExt&gt;</w:t>
            </w:r>
          </w:p>
          <w:p w:rsidR="00F2781E" w:rsidRDefault="00C37A60">
            <w:pPr>
              <w:pStyle w:val="Code"/>
            </w:pPr>
            <w:r>
              <w:t xml:space="preserve">                  ...</w:t>
            </w:r>
          </w:p>
        </w:tc>
      </w:tr>
      <w:tr w:rsidR="00F2781E" w:rsidTr="00F2781E">
        <w:tc>
          <w:tcPr>
            <w:tcW w:w="7290" w:type="dxa"/>
            <w:hideMark/>
          </w:tcPr>
          <w:p w:rsidR="00F2781E" w:rsidRDefault="00C37A60">
            <w:pPr>
              <w:pStyle w:val="TableBodyText"/>
              <w:spacing w:before="0" w:after="0"/>
            </w:pPr>
            <w:r>
              <w:lastRenderedPageBreak/>
              <w:t>Fallback</w:t>
            </w:r>
          </w:p>
        </w:tc>
        <w:tc>
          <w:tcPr>
            <w:tcW w:w="2070" w:type="dxa"/>
            <w:hideMark/>
          </w:tcPr>
          <w:p w:rsidR="00F2781E" w:rsidRDefault="00C37A60">
            <w:pPr>
              <w:pStyle w:val="TableBodyText"/>
              <w:spacing w:before="0" w:after="0"/>
            </w:pPr>
            <w:r>
              <w:t>Empty</w:t>
            </w:r>
          </w:p>
        </w:tc>
      </w:tr>
    </w:tbl>
    <w:p w:rsidR="00F2781E" w:rsidRDefault="00C37A60">
      <w:r>
        <w:t xml:space="preserve">The </w:t>
      </w:r>
      <w:r>
        <w:rPr>
          <w:b/>
        </w:rPr>
        <w:t>wsDr</w:t>
      </w:r>
      <w:r>
        <w:t xml:space="preserve"> element is specified in [ISO/IEC29500-1:2012] section 20.5.2.35, </w:t>
      </w:r>
      <w:r>
        <w:rPr>
          <w:b/>
        </w:rPr>
        <w:t>nvSpPr</w:t>
      </w:r>
      <w:r>
        <w:t xml:space="preserve"> is specified in </w:t>
      </w:r>
      <w:r>
        <w:t xml:space="preserve">[ISO/IEC29500-1:2012] section 20.5.2.23, and </w:t>
      </w:r>
      <w:r>
        <w:rPr>
          <w:b/>
        </w:rPr>
        <w:t>cNvPr</w:t>
      </w:r>
      <w:r>
        <w:t xml:space="preserve"> is specified in [ISO/IEC29500-1:2012] section 20.5.2.8. </w:t>
      </w:r>
    </w:p>
    <w:p w:rsidR="00F2781E" w:rsidRDefault="00C37A60">
      <w:pPr>
        <w:pStyle w:val="Heading3"/>
      </w:pPr>
      <w:bookmarkStart w:id="135" w:name="section_6aaf2ba56974456099833fcd7fead7cb"/>
      <w:bookmarkStart w:id="136" w:name="_Toc473779695"/>
      <w:r>
        <w:t>WordprocessingML Drawing</w:t>
      </w:r>
      <w:bookmarkEnd w:id="135"/>
      <w:bookmarkEnd w:id="136"/>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F2781E" w:rsidRDefault="00C37A60">
      <w:r>
        <w:t>Each of the objects added to Word</w:t>
      </w:r>
      <w:r>
        <w:t xml:space="preserve">processingML documents MUST be contained by other instances of extensions or MUST make use of extensibility mechanisms from Office Open XML file formats as specified in </w:t>
      </w:r>
      <w:hyperlink r:id="rId85">
        <w:r>
          <w:rPr>
            <w:rStyle w:val="Hyperlink"/>
          </w:rPr>
          <w:t>[ISO/IEC29500:2012]</w:t>
        </w:r>
      </w:hyperlink>
      <w:r>
        <w:t>. F</w:t>
      </w:r>
      <w:r>
        <w:t xml:space="preserve">or compatibility with existing Office Open XML file format implementations, all extensions are integrated into WordprocessingML through the use of </w:t>
      </w:r>
      <w:r>
        <w:rPr>
          <w:b/>
        </w:rPr>
        <w:t>AlternateContent</w:t>
      </w:r>
      <w:r>
        <w:t xml:space="preserve"> elements as specified in </w:t>
      </w:r>
      <w:hyperlink r:id="rId86">
        <w:r>
          <w:rPr>
            <w:rStyle w:val="Hyperlink"/>
          </w:rPr>
          <w:t>[I</w:t>
        </w:r>
        <w:r>
          <w:rPr>
            <w:rStyle w:val="Hyperlink"/>
          </w:rPr>
          <w:t>SO/IEC29500-3:2012]</w:t>
        </w:r>
      </w:hyperlink>
      <w:r>
        <w:t xml:space="preserve"> section 10.2.1.</w:t>
      </w:r>
    </w:p>
    <w:p w:rsidR="00F2781E" w:rsidRDefault="00C37A60">
      <w:r>
        <w:t xml:space="preserve">In all cases, the </w:t>
      </w:r>
      <w:r>
        <w:rPr>
          <w:b/>
        </w:rPr>
        <w:t>AlternateContent</w:t>
      </w:r>
      <w:r>
        <w:t xml:space="preserve"> element MUST have only a single </w:t>
      </w:r>
      <w:r>
        <w:rPr>
          <w:b/>
        </w:rPr>
        <w:t>Choice</w:t>
      </w:r>
      <w:r>
        <w:t xml:space="preserve"> element as specified in [ISO/IEC29500-3:2012] section 10.2.2 and a single </w:t>
      </w:r>
      <w:r>
        <w:rPr>
          <w:b/>
        </w:rPr>
        <w:t>Fallback</w:t>
      </w:r>
      <w:r>
        <w:t xml:space="preserve"> element as specified in [ISO/IEC29500-3:2012] section 10.2.3 as</w:t>
      </w:r>
      <w:r>
        <w:t xml:space="preserve"> child elements.</w:t>
      </w:r>
    </w:p>
    <w:p w:rsidR="00F2781E" w:rsidRDefault="00C37A60">
      <w:r>
        <w:t xml:space="preserve">The parent element of the </w:t>
      </w:r>
      <w:r>
        <w:rPr>
          <w:b/>
        </w:rPr>
        <w:t>AlternateContent</w:t>
      </w:r>
      <w:r>
        <w:t xml:space="preserve"> element MUST be an </w:t>
      </w:r>
      <w:r>
        <w:rPr>
          <w:b/>
        </w:rPr>
        <w:t>r</w:t>
      </w:r>
      <w:r>
        <w:t xml:space="preserve"> (Text Run) element as specified in [ISO/IEC29500-1:2012] section 17.3.2.25.</w:t>
      </w:r>
    </w:p>
    <w:p w:rsidR="00F2781E" w:rsidRDefault="00C37A60">
      <w:r>
        <w:t xml:space="preserve">The following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[ISO/IEC29500-1:2012] section 20.1.2.2.17,. In all cases, the value of</w:t>
      </w:r>
      <w:r>
        <w:t xml:space="preserve">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F2781E" w:rsidRDefault="00C37A60">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w:t>
      </w:r>
      <w:r>
        <w:t xml:space="preserve">o a prefix that resolves to the specified URI. The </w:t>
      </w:r>
      <w:r>
        <w:rPr>
          <w:b/>
        </w:rPr>
        <w:t>Requires</w:t>
      </w:r>
      <w:r>
        <w:t xml:space="preserve"> attributes MUST NOT evaluate to the URI itself.</w:t>
      </w:r>
    </w:p>
    <w:p w:rsidR="00F2781E" w:rsidRDefault="00C37A60">
      <w:pPr>
        <w:pStyle w:val="Heading4"/>
      </w:pPr>
      <w:bookmarkStart w:id="137" w:name="section_f72fa35bdb6145b3b9c0ed6063f844d5"/>
      <w:bookmarkStart w:id="138" w:name="_Toc473779696"/>
      <w:r>
        <w:t>ActiveX and OLE Objects</w:t>
      </w:r>
      <w:bookmarkEnd w:id="137"/>
      <w:bookmarkEnd w:id="138"/>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F2781E" w:rsidRDefault="00C37A60">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 as specified in </w:t>
      </w:r>
      <w:hyperlink r:id="rId87">
        <w:r>
          <w:rPr>
            <w:rStyle w:val="Hyperlink"/>
          </w:rPr>
          <w:t>[ISO/IEC29500:2012]</w:t>
        </w:r>
      </w:hyperlink>
      <w:r>
        <w:t>.</w:t>
      </w:r>
      <w:bookmarkStart w:id="13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39"/>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t>AlternateContent components</w:t>
            </w:r>
          </w:p>
        </w:tc>
        <w:tc>
          <w:tcPr>
            <w:tcW w:w="2124" w:type="dxa"/>
            <w:hideMark/>
          </w:tcPr>
          <w:p w:rsidR="00F2781E" w:rsidRDefault="00C37A60">
            <w:pPr>
              <w:pStyle w:val="TableHeaderText"/>
              <w:spacing w:line="276" w:lineRule="auto"/>
            </w:pPr>
            <w:r>
              <w:t>Child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urn:schemas-microsoft-com:vml </w:t>
            </w:r>
          </w:p>
        </w:tc>
        <w:tc>
          <w:tcPr>
            <w:tcW w:w="2124" w:type="dxa"/>
            <w:hideMark/>
          </w:tcPr>
          <w:p w:rsidR="00F2781E" w:rsidRDefault="00C37A60">
            <w:pPr>
              <w:pStyle w:val="TableBodyText"/>
              <w:spacing w:line="276" w:lineRule="auto"/>
              <w:rPr>
                <w:b/>
              </w:rPr>
            </w:pPr>
            <w:r>
              <w:rPr>
                <w:b/>
              </w:rPr>
              <w:t>Object</w:t>
            </w:r>
          </w:p>
          <w:p w:rsidR="00F2781E" w:rsidRDefault="00C37A60">
            <w:pPr>
              <w:pStyle w:val="TableBodyText"/>
              <w:spacing w:line="276" w:lineRule="auto"/>
              <w:rPr>
                <w:b/>
              </w:rPr>
            </w:pPr>
            <w:r>
              <w:t>([ISO/IEC</w:t>
            </w:r>
            <w:r>
              <w:t>29500-1:2012]) section 17.3.3.19</w:t>
            </w:r>
          </w:p>
        </w:tc>
      </w:tr>
      <w:tr w:rsidR="00F2781E" w:rsidTr="00F2781E">
        <w:tc>
          <w:tcPr>
            <w:tcW w:w="9360" w:type="dxa"/>
            <w:gridSpan w:val="2"/>
          </w:tcPr>
          <w:p w:rsidR="00F2781E" w:rsidRDefault="00C37A60">
            <w:pPr>
              <w:pStyle w:val="TableBodyText"/>
              <w:spacing w:line="276" w:lineRule="auto"/>
            </w:pPr>
            <w:r>
              <w:t>Choice structure:</w:t>
            </w:r>
          </w:p>
          <w:p w:rsidR="00F2781E" w:rsidRDefault="00C37A60">
            <w:pPr>
              <w:pStyle w:val="Code"/>
            </w:pPr>
            <w:r>
              <w:t>&lt;w:object&gt;</w:t>
            </w:r>
          </w:p>
          <w:p w:rsidR="00F2781E" w:rsidRDefault="00C37A60">
            <w:pPr>
              <w:pStyle w:val="Code"/>
            </w:pPr>
            <w:r>
              <w:t xml:space="preserve">  &lt;v: ... &gt;</w:t>
            </w:r>
          </w:p>
          <w:p w:rsidR="00F2781E" w:rsidRDefault="00C37A60">
            <w:pPr>
              <w:pStyle w:val="Code"/>
            </w:pPr>
            <w:r>
              <w:t xml:space="preserve">    ...</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 (no VML)</w:t>
            </w:r>
          </w:p>
        </w:tc>
        <w:tc>
          <w:tcPr>
            <w:tcW w:w="2124" w:type="dxa"/>
            <w:hideMark/>
          </w:tcPr>
          <w:p w:rsidR="00F2781E" w:rsidRDefault="00C37A60">
            <w:pPr>
              <w:pStyle w:val="TableBodyText"/>
              <w:spacing w:line="276" w:lineRule="auto"/>
              <w:rPr>
                <w:b/>
              </w:rPr>
            </w:pPr>
            <w:r>
              <w:rPr>
                <w:b/>
              </w:rPr>
              <w:t>Object</w:t>
            </w:r>
          </w:p>
          <w:p w:rsidR="00F2781E" w:rsidRDefault="00C37A60">
            <w:pPr>
              <w:pStyle w:val="TableBodyText"/>
              <w:spacing w:line="276" w:lineRule="auto"/>
            </w:pPr>
            <w:r>
              <w:lastRenderedPageBreak/>
              <w:t>([ISO/IEC29500-1:2012]) section 17.3.3.19</w:t>
            </w:r>
          </w:p>
        </w:tc>
      </w:tr>
      <w:tr w:rsidR="00F2781E" w:rsidTr="00F2781E">
        <w:tc>
          <w:tcPr>
            <w:tcW w:w="9360" w:type="dxa"/>
            <w:gridSpan w:val="2"/>
          </w:tcPr>
          <w:p w:rsidR="00F2781E" w:rsidRDefault="00C37A60">
            <w:pPr>
              <w:pStyle w:val="TableBodyText"/>
              <w:spacing w:line="276" w:lineRule="auto"/>
            </w:pPr>
            <w:r>
              <w:lastRenderedPageBreak/>
              <w:t>Fallback structure:</w:t>
            </w:r>
          </w:p>
          <w:p w:rsidR="00F2781E" w:rsidRDefault="00C37A60">
            <w:pPr>
              <w:pStyle w:val="Code"/>
            </w:pPr>
            <w:r>
              <w:t>&lt;w:object&gt;</w:t>
            </w:r>
          </w:p>
          <w:p w:rsidR="00F2781E" w:rsidRDefault="00C37A60">
            <w:pPr>
              <w:pStyle w:val="Code"/>
            </w:pPr>
            <w:r>
              <w:t xml:space="preserve">  &lt;w:drawing&gt;</w:t>
            </w:r>
          </w:p>
          <w:p w:rsidR="00F2781E" w:rsidRDefault="00C37A60">
            <w:pPr>
              <w:pStyle w:val="Code"/>
            </w:pPr>
            <w:r>
              <w:t xml:space="preserve">      ...</w:t>
            </w:r>
          </w:p>
          <w:p w:rsidR="00F2781E" w:rsidRDefault="00C37A60">
            <w:pPr>
              <w:pStyle w:val="Code"/>
            </w:pPr>
            <w:r>
              <w:t xml:space="preserve">      &lt;</w:t>
            </w:r>
            <w:r>
              <w:t>a:graphic xmlns:a="http://purl.oclc.org/ooxml/drawingml/main"</w:t>
            </w:r>
          </w:p>
          <w:p w:rsidR="00F2781E" w:rsidRDefault="00C37A60">
            <w:pPr>
              <w:pStyle w:val="Code"/>
            </w:pPr>
            <w:r>
              <w:t xml:space="preserve">        &lt;a:graphicData uri="http://purl.oclc.org/ooxml/drawingml/picture"&gt;</w:t>
            </w:r>
          </w:p>
          <w:p w:rsidR="00F2781E" w:rsidRDefault="00C37A60">
            <w:pPr>
              <w:pStyle w:val="Code"/>
            </w:pPr>
            <w:r>
              <w:t xml:space="preserve">          &lt;pic:pic xmlns:pic="http://purl.oclc.org/ooxml/drawingml/picture"&gt;</w:t>
            </w:r>
          </w:p>
          <w:p w:rsidR="00F2781E" w:rsidRDefault="00C37A60">
            <w:pPr>
              <w:pStyle w:val="Code"/>
            </w:pPr>
            <w:r>
              <w:tab/>
            </w:r>
            <w:r>
              <w:tab/>
              <w:t xml:space="preserve">  &lt;pic:nvPicPr&gt;</w:t>
            </w:r>
          </w:p>
          <w:p w:rsidR="00F2781E" w:rsidRDefault="00C37A60">
            <w:pPr>
              <w:pStyle w:val="Code"/>
            </w:pPr>
            <w:r>
              <w:tab/>
            </w:r>
            <w:r>
              <w:tab/>
              <w:t xml:space="preserve">    &lt;pic:cNvPicPr&gt;</w:t>
            </w:r>
          </w:p>
          <w:p w:rsidR="00F2781E" w:rsidRDefault="00C37A60">
            <w:pPr>
              <w:pStyle w:val="Code"/>
            </w:pPr>
            <w:r>
              <w:tab/>
            </w:r>
            <w:r>
              <w:tab/>
            </w:r>
            <w:r>
              <w:tab/>
            </w:r>
            <w:r>
              <w:t>&lt;a:extLst&gt;</w:t>
            </w:r>
          </w:p>
          <w:p w:rsidR="00F2781E" w:rsidRDefault="00C37A60">
            <w:pPr>
              <w:pStyle w:val="Code"/>
            </w:pPr>
            <w:r>
              <w:t xml:space="preserve">                   &lt;a:ext&gt;</w:t>
            </w:r>
          </w:p>
          <w:p w:rsidR="00F2781E" w:rsidRDefault="00C37A60">
            <w:pPr>
              <w:pStyle w:val="Code"/>
              <w:rPr>
                <w:b/>
              </w:rPr>
            </w:pPr>
            <w:r>
              <w:t xml:space="preserve">                     &lt;a15:objectPr .../&gt;</w:t>
            </w:r>
          </w:p>
        </w:tc>
      </w:tr>
    </w:tbl>
    <w:p w:rsidR="00F2781E" w:rsidRDefault="00C37A60">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w:t>
      </w:r>
      <w:r>
        <w:t xml:space="preserve">[ISO/IEC29500-1:2012]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F2781E" w:rsidRDefault="00C37A60">
      <w:pPr>
        <w:spacing w:before="0" w:after="0"/>
      </w:pPr>
      <w:r>
        <w:t xml:space="preserve">The </w:t>
      </w:r>
      <w:r>
        <w:rPr>
          <w:b/>
        </w:rPr>
        <w:t>extLst</w:t>
      </w:r>
      <w:r>
        <w:t xml:space="preserve"> child element ([ISO/IEC29500-1:2012] section 21.2.2.64) of the </w:t>
      </w:r>
      <w:r>
        <w:rPr>
          <w:b/>
        </w:rPr>
        <w:t>cNvPicPr</w:t>
      </w:r>
      <w:r>
        <w:t xml:space="preserve"> </w:t>
      </w:r>
      <w:r>
        <w:t xml:space="preserve">element ([ISO/IEC29500-1:2012] section 19.3.1.11) is extended by the addition of an </w:t>
      </w:r>
      <w:r>
        <w:rPr>
          <w:b/>
        </w:rPr>
        <w:t>ext</w:t>
      </w:r>
      <w:r>
        <w:t xml:space="preserve"> child element, for which the structure is specified in the following table.</w:t>
      </w:r>
    </w:p>
    <w:p w:rsidR="00F2781E" w:rsidRDefault="00F2781E">
      <w:pPr>
        <w:spacing w:before="0" w:after="0"/>
      </w:pP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{837473B0-CC2E-450a-ABE3-18F120FF3D37}</w:t>
            </w:r>
          </w:p>
        </w:tc>
        <w:tc>
          <w:tcPr>
            <w:tcW w:w="2290" w:type="dxa"/>
          </w:tcPr>
          <w:p w:rsidR="00F2781E" w:rsidRDefault="00C37A60">
            <w:pPr>
              <w:pStyle w:val="TableBodyText"/>
            </w:pPr>
            <w:r>
              <w:rPr>
                <w:b/>
              </w:rPr>
              <w:t>objectPr</w:t>
            </w:r>
          </w:p>
        </w:tc>
      </w:tr>
    </w:tbl>
    <w:p w:rsidR="00F2781E" w:rsidRDefault="00F2781E"/>
    <w:p w:rsidR="00F2781E" w:rsidRDefault="00C37A60">
      <w:pPr>
        <w:pStyle w:val="Heading4"/>
      </w:pPr>
      <w:bookmarkStart w:id="140" w:name="section_1baaec7d67f540bc8acc985f8d053021"/>
      <w:bookmarkStart w:id="141" w:name="_Toc473779697"/>
      <w:r>
        <w:t>Background F</w:t>
      </w:r>
      <w:r>
        <w:t>ill</w:t>
      </w:r>
      <w:bookmarkEnd w:id="140"/>
      <w:bookmarkEnd w:id="141"/>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F2781E" w:rsidRDefault="00C37A60">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88">
        <w:r>
          <w:rPr>
            <w:rStyle w:val="Hyperlink"/>
          </w:rPr>
          <w:t>[ISO/IEC29500:2012]</w:t>
        </w:r>
      </w:hyperlink>
      <w:r>
        <w:t>.</w:t>
      </w:r>
      <w:bookmarkStart w:id="142"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2"/>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t>AlternateContent components</w:t>
            </w:r>
          </w:p>
        </w:tc>
        <w:tc>
          <w:tcPr>
            <w:tcW w:w="2124" w:type="dxa"/>
            <w:hideMark/>
          </w:tcPr>
          <w:p w:rsidR="00F2781E" w:rsidRDefault="00C37A60">
            <w:pPr>
              <w:pStyle w:val="TableHeaderText"/>
              <w:spacing w:line="276" w:lineRule="auto"/>
            </w:pPr>
            <w:r>
              <w:t>Child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urn:schemas-microsoft-com:vml </w:t>
            </w:r>
          </w:p>
        </w:tc>
        <w:tc>
          <w:tcPr>
            <w:tcW w:w="2124" w:type="dxa"/>
            <w:hideMark/>
          </w:tcPr>
          <w:p w:rsidR="00F2781E" w:rsidRDefault="00C37A60">
            <w:pPr>
              <w:pStyle w:val="TableBodyText"/>
              <w:spacing w:line="276" w:lineRule="auto"/>
              <w:rPr>
                <w:b/>
              </w:rPr>
            </w:pPr>
            <w:r>
              <w:rPr>
                <w:b/>
              </w:rPr>
              <w:t>background</w:t>
            </w:r>
          </w:p>
          <w:p w:rsidR="00F2781E" w:rsidRDefault="00C37A60">
            <w:pPr>
              <w:pStyle w:val="TableBodyText"/>
              <w:spacing w:line="276" w:lineRule="auto"/>
              <w:rPr>
                <w:b/>
              </w:rPr>
            </w:pPr>
            <w:r>
              <w:t>(</w:t>
            </w:r>
            <w:hyperlink r:id="rId89">
              <w:r>
                <w:rPr>
                  <w:rStyle w:val="Hyperlink"/>
                </w:rPr>
                <w:t>[ISO/IEC29500-4:2012]</w:t>
              </w:r>
            </w:hyperlink>
            <w:r>
              <w:t xml:space="preserve">) </w:t>
            </w:r>
            <w:r>
              <w:t>section 14.1.2.2</w:t>
            </w:r>
          </w:p>
        </w:tc>
      </w:tr>
      <w:tr w:rsidR="00F2781E" w:rsidTr="00F2781E">
        <w:tc>
          <w:tcPr>
            <w:tcW w:w="9360" w:type="dxa"/>
            <w:gridSpan w:val="2"/>
          </w:tcPr>
          <w:p w:rsidR="00F2781E" w:rsidRDefault="00C37A60">
            <w:pPr>
              <w:pStyle w:val="TableBodyText"/>
              <w:spacing w:line="276" w:lineRule="auto"/>
            </w:pPr>
            <w:r>
              <w:t>Choice structure:</w:t>
            </w:r>
          </w:p>
          <w:p w:rsidR="00F2781E" w:rsidRDefault="00C37A60">
            <w:pPr>
              <w:pStyle w:val="Code"/>
            </w:pPr>
            <w:r>
              <w:t>&lt;v:background ...&gt;</w:t>
            </w:r>
          </w:p>
          <w:p w:rsidR="00F2781E" w:rsidRDefault="00C37A60">
            <w:pPr>
              <w:pStyle w:val="Code"/>
            </w:pPr>
            <w:r>
              <w:t xml:space="preserve">  &lt;v: ... &gt;</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 (no VML)</w:t>
            </w:r>
          </w:p>
        </w:tc>
        <w:tc>
          <w:tcPr>
            <w:tcW w:w="2124" w:type="dxa"/>
            <w:hideMark/>
          </w:tcPr>
          <w:p w:rsidR="00F2781E" w:rsidRDefault="00C37A60">
            <w:pPr>
              <w:pStyle w:val="TableBodyText"/>
              <w:spacing w:line="276" w:lineRule="auto"/>
              <w:rPr>
                <w:b/>
              </w:rPr>
            </w:pPr>
            <w:r>
              <w:rPr>
                <w:b/>
              </w:rPr>
              <w:t>drawing</w:t>
            </w:r>
          </w:p>
          <w:p w:rsidR="00F2781E" w:rsidRDefault="00C37A60">
            <w:pPr>
              <w:pStyle w:val="TableBodyText"/>
              <w:spacing w:line="276" w:lineRule="auto"/>
            </w:pPr>
            <w:r>
              <w:t>([ISO/IEC29500-1:2012]) section 17.3.3.9</w:t>
            </w:r>
          </w:p>
        </w:tc>
      </w:tr>
      <w:tr w:rsidR="00F2781E" w:rsidTr="00F2781E">
        <w:tc>
          <w:tcPr>
            <w:tcW w:w="9360" w:type="dxa"/>
            <w:gridSpan w:val="2"/>
          </w:tcPr>
          <w:p w:rsidR="00F2781E" w:rsidRDefault="00C37A60">
            <w:pPr>
              <w:pStyle w:val="TableBodyText"/>
              <w:spacing w:line="276" w:lineRule="auto"/>
            </w:pPr>
            <w:r>
              <w:lastRenderedPageBreak/>
              <w:t>Fallback structure:</w:t>
            </w:r>
          </w:p>
          <w:p w:rsidR="00F2781E" w:rsidRDefault="00C37A60">
            <w:pPr>
              <w:pStyle w:val="Code"/>
            </w:pPr>
            <w:r>
              <w:t xml:space="preserve">  &lt;w:drawing&gt;</w:t>
            </w:r>
          </w:p>
          <w:p w:rsidR="00F2781E" w:rsidRDefault="00C37A60">
            <w:pPr>
              <w:pStyle w:val="Code"/>
            </w:pPr>
            <w:r>
              <w:t xml:space="preserve">    &lt;wp:inline ...&gt;</w:t>
            </w:r>
          </w:p>
          <w:p w:rsidR="00F2781E" w:rsidRDefault="00C37A60">
            <w:pPr>
              <w:pStyle w:val="Code"/>
            </w:pPr>
            <w:r>
              <w:t xml:space="preserve">      ...</w:t>
            </w:r>
          </w:p>
          <w:p w:rsidR="00F2781E" w:rsidRDefault="00C37A60">
            <w:pPr>
              <w:pStyle w:val="Code"/>
            </w:pPr>
            <w:r>
              <w:t xml:space="preserve">      &lt;wp:docPr ...&gt;</w:t>
            </w:r>
          </w:p>
          <w:p w:rsidR="00F2781E" w:rsidRDefault="00C37A60">
            <w:pPr>
              <w:pStyle w:val="Code"/>
            </w:pPr>
            <w:r>
              <w:t xml:space="preserve">        &lt;</w:t>
            </w:r>
            <w:r>
              <w:t>a:extLst xmlns:a="http://purl.oclc.org/ooxml/drawingml/main"&gt;</w:t>
            </w:r>
          </w:p>
          <w:p w:rsidR="00F2781E" w:rsidRDefault="00C37A60">
            <w:pPr>
              <w:pStyle w:val="Code"/>
            </w:pPr>
            <w:r>
              <w:t xml:space="preserve">          &lt;a:ext&gt;</w:t>
            </w:r>
          </w:p>
          <w:p w:rsidR="00F2781E" w:rsidRDefault="00C37A60">
            <w:pPr>
              <w:pStyle w:val="Code"/>
            </w:pPr>
            <w:r>
              <w:t xml:space="preserve">            &lt;a15:backgroundPr xmlns:a15="http://schemas.microsoft.com/office/drawing/2012/main" .../&gt;</w:t>
            </w:r>
          </w:p>
          <w:p w:rsidR="00F2781E" w:rsidRDefault="00F2781E">
            <w:pPr>
              <w:pStyle w:val="Code"/>
              <w:rPr>
                <w:b/>
              </w:rPr>
            </w:pPr>
          </w:p>
        </w:tc>
      </w:tr>
    </w:tbl>
    <w:p w:rsidR="00F2781E" w:rsidRDefault="00C37A60">
      <w:pPr>
        <w:spacing w:before="0" w:after="0"/>
      </w:pPr>
      <w:r>
        <w:t xml:space="preserve">The </w:t>
      </w:r>
      <w:r>
        <w:rPr>
          <w:b/>
        </w:rPr>
        <w:t>drawing</w:t>
      </w:r>
      <w:r>
        <w:t xml:space="preserve"> element is specified in [ISO/IEC29500-1:2012] section 17.3.3</w:t>
      </w:r>
      <w:r>
        <w:t xml:space="preserve">.9, </w:t>
      </w:r>
      <w:r>
        <w:rPr>
          <w:b/>
        </w:rPr>
        <w:t>inline</w:t>
      </w:r>
      <w:r>
        <w:t xml:space="preserve"> is specified in [ISO/IEC29500-1:2012] section 20.4.2.8.</w:t>
      </w:r>
    </w:p>
    <w:p w:rsidR="00F2781E" w:rsidRDefault="00C37A60">
      <w:pPr>
        <w:spacing w:before="0" w:after="0"/>
      </w:pPr>
      <w:r>
        <w:t xml:space="preserve">The </w:t>
      </w:r>
      <w:r>
        <w:rPr>
          <w:b/>
        </w:rPr>
        <w:t>extLst</w:t>
      </w:r>
      <w:r>
        <w:t xml:space="preserve"> child element ([ISO/IEC29500-1:2012] section 21.2.2.64) of the </w:t>
      </w:r>
      <w:r>
        <w:rPr>
          <w:b/>
        </w:rPr>
        <w:t>docPr</w:t>
      </w:r>
      <w:r>
        <w:t xml:space="preserve"> element ([ISO/IEC29500-1:2012] section 20.4.2.5) is extended by the addition of an </w:t>
      </w:r>
      <w:r>
        <w:rPr>
          <w:b/>
        </w:rPr>
        <w:t>ext</w:t>
      </w:r>
      <w:r>
        <w:t xml:space="preserve"> child element, for whi</w:t>
      </w:r>
      <w:r>
        <w:t>ch the structure is specified in the following table.</w:t>
      </w:r>
    </w:p>
    <w:p w:rsidR="00F2781E" w:rsidRDefault="00F2781E">
      <w:pPr>
        <w:spacing w:before="0" w:after="0"/>
      </w:pP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{A998136B-4AC2-44c3-8CCF-79AB77ABDD1D}</w:t>
            </w:r>
          </w:p>
        </w:tc>
        <w:tc>
          <w:tcPr>
            <w:tcW w:w="2290" w:type="dxa"/>
          </w:tcPr>
          <w:p w:rsidR="00F2781E" w:rsidRDefault="00C37A60">
            <w:pPr>
              <w:pStyle w:val="TableBodyText"/>
            </w:pPr>
            <w:r>
              <w:rPr>
                <w:b/>
              </w:rPr>
              <w:t>backgroundPr</w:t>
            </w:r>
          </w:p>
        </w:tc>
      </w:tr>
    </w:tbl>
    <w:p w:rsidR="00F2781E" w:rsidRDefault="00F2781E"/>
    <w:p w:rsidR="00F2781E" w:rsidRDefault="00C37A60">
      <w:pPr>
        <w:pStyle w:val="Heading4"/>
      </w:pPr>
      <w:bookmarkStart w:id="143" w:name="section_1ba79d37c64041dcba4e9180ed31651e"/>
      <w:bookmarkStart w:id="144" w:name="_Toc473779698"/>
      <w:r>
        <w:t>DrawingML Shapes in WordprocessingML</w:t>
      </w:r>
      <w:bookmarkEnd w:id="143"/>
      <w:bookmarkEnd w:id="144"/>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F2781E" w:rsidRDefault="00C37A60">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90">
        <w:r>
          <w:rPr>
            <w:rStyle w:val="Hyperlink"/>
          </w:rPr>
          <w:t>[ISO</w:t>
        </w:r>
        <w:r>
          <w:rPr>
            <w:rStyle w:val="Hyperlink"/>
          </w:rPr>
          <w:t>/IEC29500:2012]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t>AlternateContent components</w:t>
            </w:r>
          </w:p>
        </w:tc>
        <w:tc>
          <w:tcPr>
            <w:tcW w:w="2124" w:type="dxa"/>
            <w:hideMark/>
          </w:tcPr>
          <w:p w:rsidR="00F2781E" w:rsidRDefault="00C37A60">
            <w:pPr>
              <w:pStyle w:val="TableHeaderText"/>
              <w:spacing w:line="276" w:lineRule="auto"/>
            </w:pPr>
            <w:r>
              <w:t>Child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http://schemas.microsoft.com/office/word/2010/wordprocessingShape </w:t>
            </w:r>
          </w:p>
        </w:tc>
        <w:tc>
          <w:tcPr>
            <w:tcW w:w="2124" w:type="dxa"/>
            <w:hideMark/>
          </w:tcPr>
          <w:p w:rsidR="00F2781E" w:rsidRDefault="00C37A60">
            <w:pPr>
              <w:pStyle w:val="TableBodyText"/>
              <w:spacing w:line="276" w:lineRule="auto"/>
              <w:rPr>
                <w:b/>
              </w:rPr>
            </w:pPr>
            <w:r>
              <w:rPr>
                <w:b/>
              </w:rPr>
              <w:t>wsp</w:t>
            </w:r>
          </w:p>
        </w:tc>
      </w:tr>
      <w:tr w:rsidR="00F2781E" w:rsidTr="00F2781E">
        <w:tc>
          <w:tcPr>
            <w:tcW w:w="9360" w:type="dxa"/>
            <w:gridSpan w:val="2"/>
          </w:tcPr>
          <w:p w:rsidR="00F2781E" w:rsidRDefault="00C37A60">
            <w:pPr>
              <w:pStyle w:val="TableBodyText"/>
              <w:spacing w:line="276" w:lineRule="auto"/>
            </w:pPr>
            <w:r>
              <w:t>Choice structure:</w:t>
            </w:r>
          </w:p>
          <w:p w:rsidR="00F2781E" w:rsidRDefault="00C37A60">
            <w:pPr>
              <w:pStyle w:val="Code"/>
            </w:pPr>
            <w:r>
              <w:t>&lt;drawing&gt;</w:t>
            </w:r>
          </w:p>
          <w:p w:rsidR="00F2781E" w:rsidRDefault="00C37A60">
            <w:pPr>
              <w:pStyle w:val="Code"/>
            </w:pPr>
            <w:r>
              <w:t xml:space="preserve">  &lt;anchor&gt; or &lt;inline&gt;</w:t>
            </w:r>
          </w:p>
          <w:p w:rsidR="00F2781E" w:rsidRDefault="00C37A60">
            <w:pPr>
              <w:pStyle w:val="Code"/>
            </w:pPr>
            <w:r>
              <w:t xml:space="preserve">    &lt;graphic&gt;</w:t>
            </w:r>
          </w:p>
          <w:p w:rsidR="00F2781E" w:rsidRDefault="00C37A60">
            <w:pPr>
              <w:pStyle w:val="Code"/>
            </w:pPr>
            <w:r>
              <w:t xml:space="preserve">      &lt;</w:t>
            </w:r>
            <w:r>
              <w:t>graphicData uri="http://schemas.microsoft.com/office/word/2010/wordprocessingShape"&gt;</w:t>
            </w:r>
          </w:p>
          <w:p w:rsidR="00F2781E" w:rsidRDefault="00C37A60">
            <w:pPr>
              <w:pStyle w:val="Code"/>
            </w:pPr>
            <w:r>
              <w:t xml:space="preserve">        &lt;wsp&gt;</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w:t>
            </w:r>
          </w:p>
        </w:tc>
        <w:tc>
          <w:tcPr>
            <w:tcW w:w="2124" w:type="dxa"/>
            <w:hideMark/>
          </w:tcPr>
          <w:p w:rsidR="00F2781E" w:rsidRDefault="00C37A60">
            <w:pPr>
              <w:pStyle w:val="TableBodyText"/>
              <w:spacing w:line="276" w:lineRule="auto"/>
            </w:pPr>
            <w:r>
              <w:rPr>
                <w:b/>
              </w:rPr>
              <w:t>pict</w:t>
            </w:r>
            <w:r>
              <w:t xml:space="preserve"> (VML Object) (</w:t>
            </w:r>
            <w:hyperlink r:id="rId91">
              <w:r>
                <w:rPr>
                  <w:rStyle w:val="Hyperlink"/>
                </w:rPr>
                <w:t>[ISO/IEC29500-4:2012]</w:t>
              </w:r>
            </w:hyperlink>
            <w:r>
              <w:t xml:space="preserve">)section 9.2.2.2 </w:t>
            </w:r>
          </w:p>
        </w:tc>
      </w:tr>
    </w:tbl>
    <w:p w:rsidR="00F2781E" w:rsidRDefault="00C37A60">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w:t>
      </w:r>
      <w:r>
        <w:t xml:space="preserve">.2.2.16, and </w:t>
      </w:r>
      <w:r>
        <w:rPr>
          <w:b/>
        </w:rPr>
        <w:t>graphicData</w:t>
      </w:r>
      <w:r>
        <w:t xml:space="preserve"> is specified in [ISO/IEC29500-1:2012] section 20.1.2.2.17.</w:t>
      </w:r>
    </w:p>
    <w:p w:rsidR="00F2781E" w:rsidRDefault="00C37A60">
      <w:pPr>
        <w:pStyle w:val="Heading4"/>
      </w:pPr>
      <w:bookmarkStart w:id="145" w:name="section_d97ae94393d647ffa2616fca341fc5a8"/>
      <w:bookmarkStart w:id="146" w:name="_Toc473779699"/>
      <w:r>
        <w:lastRenderedPageBreak/>
        <w:t>DrawingML Groups in WordprocessingML</w:t>
      </w:r>
      <w:bookmarkEnd w:id="145"/>
      <w:bookmarkEnd w:id="146"/>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F2781E" w:rsidRDefault="00C37A60">
      <w:r>
        <w:t xml:space="preserve">This section specifies how the </w:t>
      </w:r>
      <w:r>
        <w:rPr>
          <w:b/>
        </w:rPr>
        <w:t>CT_Wordprocessing</w:t>
      </w:r>
      <w:r>
        <w:rPr>
          <w:b/>
        </w:rPr>
        <w:t>Group</w:t>
      </w:r>
      <w:r>
        <w:t xml:space="preserve"> type and the </w:t>
      </w:r>
      <w:r>
        <w:rPr>
          <w:b/>
        </w:rPr>
        <w:t>wgp</w:t>
      </w:r>
      <w:r>
        <w:t xml:space="preserve"> element are integrated into </w:t>
      </w:r>
      <w:hyperlink r:id="rId92">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t>AlternateContent components</w:t>
            </w:r>
          </w:p>
        </w:tc>
        <w:tc>
          <w:tcPr>
            <w:tcW w:w="2124" w:type="dxa"/>
            <w:hideMark/>
          </w:tcPr>
          <w:p w:rsidR="00F2781E" w:rsidRDefault="00C37A60">
            <w:pPr>
              <w:pStyle w:val="TableHeaderText"/>
              <w:spacing w:line="276" w:lineRule="auto"/>
            </w:pPr>
            <w:r>
              <w:t>Child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http://schemas.microsoft.com/office/word/2010/wordprocessingGroup </w:t>
            </w:r>
          </w:p>
        </w:tc>
        <w:tc>
          <w:tcPr>
            <w:tcW w:w="2124" w:type="dxa"/>
            <w:hideMark/>
          </w:tcPr>
          <w:p w:rsidR="00F2781E" w:rsidRDefault="00C37A60">
            <w:pPr>
              <w:pStyle w:val="TableBodyText"/>
              <w:spacing w:line="276" w:lineRule="auto"/>
              <w:rPr>
                <w:b/>
              </w:rPr>
            </w:pPr>
            <w:r>
              <w:rPr>
                <w:b/>
              </w:rPr>
              <w:t>wgp</w:t>
            </w:r>
          </w:p>
        </w:tc>
      </w:tr>
      <w:tr w:rsidR="00F2781E" w:rsidTr="00F2781E">
        <w:tc>
          <w:tcPr>
            <w:tcW w:w="9360" w:type="dxa"/>
            <w:gridSpan w:val="2"/>
          </w:tcPr>
          <w:p w:rsidR="00F2781E" w:rsidRDefault="00C37A60">
            <w:pPr>
              <w:pStyle w:val="TableBodyText"/>
              <w:spacing w:line="276" w:lineRule="auto"/>
            </w:pPr>
            <w:r>
              <w:t>Choice structure:</w:t>
            </w:r>
          </w:p>
          <w:p w:rsidR="00F2781E" w:rsidRDefault="00C37A60">
            <w:pPr>
              <w:pStyle w:val="Code"/>
            </w:pPr>
            <w:r>
              <w:t>&lt;drawing&gt;</w:t>
            </w:r>
          </w:p>
          <w:p w:rsidR="00F2781E" w:rsidRDefault="00C37A60">
            <w:pPr>
              <w:pStyle w:val="Code"/>
            </w:pPr>
            <w:r>
              <w:t xml:space="preserve">  &lt;anchor&gt; or &lt;inline&gt;</w:t>
            </w:r>
          </w:p>
          <w:p w:rsidR="00F2781E" w:rsidRDefault="00C37A60">
            <w:pPr>
              <w:pStyle w:val="Code"/>
            </w:pPr>
            <w:r>
              <w:t xml:space="preserve">    &lt;graphic&gt;</w:t>
            </w:r>
          </w:p>
          <w:p w:rsidR="00F2781E" w:rsidRDefault="00C37A60">
            <w:pPr>
              <w:pStyle w:val="Code"/>
            </w:pPr>
            <w:r>
              <w:t xml:space="preserve">      &lt;graphicData uri="http://schemas.microsoft.com/office/word/2010/wordprocessingGroup"&gt;</w:t>
            </w:r>
          </w:p>
          <w:p w:rsidR="00F2781E" w:rsidRDefault="00C37A60">
            <w:pPr>
              <w:pStyle w:val="Code"/>
            </w:pPr>
            <w:r>
              <w:t xml:space="preserve">        &lt;wgp&gt;</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w:t>
            </w:r>
          </w:p>
        </w:tc>
        <w:tc>
          <w:tcPr>
            <w:tcW w:w="2124" w:type="dxa"/>
            <w:hideMark/>
          </w:tcPr>
          <w:p w:rsidR="00F2781E" w:rsidRDefault="00C37A60">
            <w:pPr>
              <w:pStyle w:val="TableBodyText"/>
              <w:spacing w:line="276" w:lineRule="auto"/>
            </w:pPr>
            <w:hyperlink r:id="rId93">
              <w:r>
                <w:rPr>
                  <w:rStyle w:val="Hyperlink"/>
                </w:rPr>
                <w:t>[ISO/IEC29500-4:2012]</w:t>
              </w:r>
            </w:hyperlink>
            <w:r>
              <w:t xml:space="preserve"> section9.2.2.2 pict (VML Object) </w:t>
            </w:r>
          </w:p>
        </w:tc>
      </w:tr>
    </w:tbl>
    <w:p w:rsidR="00F2781E" w:rsidRDefault="00C37A60">
      <w:r>
        <w:t xml:space="preserve">The </w:t>
      </w:r>
      <w:r>
        <w:rPr>
          <w:b/>
        </w:rPr>
        <w:t>drawing</w:t>
      </w:r>
      <w:r>
        <w:t xml:space="preserve"> element is specified in [ISO/IEC29500-1:2012] section 17.3.3.9, </w:t>
      </w:r>
      <w:r>
        <w:rPr>
          <w:b/>
        </w:rPr>
        <w:t>anchor</w:t>
      </w:r>
      <w:r>
        <w:t xml:space="preserve"> is specified in [ISO/IEC29500-1:2012] section 20.4.2.</w:t>
      </w:r>
      <w:r>
        <w:t xml:space="preserve">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F2781E" w:rsidRDefault="00C37A60">
      <w:pPr>
        <w:pStyle w:val="Heading4"/>
      </w:pPr>
      <w:bookmarkStart w:id="147" w:name="section_d0bd7eb080fe40e68f7849b88ebe0e15"/>
      <w:bookmarkStart w:id="148" w:name="_Toc473779700"/>
      <w:r>
        <w:t>DrawingML Canvases in WordprocessingML</w:t>
      </w:r>
      <w:bookmarkEnd w:id="147"/>
      <w:bookmarkEnd w:id="148"/>
      <w:r>
        <w:fldChar w:fldCharType="begin"/>
      </w:r>
      <w:r>
        <w:instrText xml:space="preserve"> XE "Drawi</w:instrText>
      </w:r>
      <w:r>
        <w:instrText xml:space="preserve">ngML canvases in WordprocessingML" </w:instrText>
      </w:r>
      <w:r>
        <w:fldChar w:fldCharType="end"/>
      </w:r>
      <w:r>
        <w:fldChar w:fldCharType="begin"/>
      </w:r>
      <w:r>
        <w:instrText xml:space="preserve"> XE "WordprocessingML:DrawingML canvases" </w:instrText>
      </w:r>
      <w:r>
        <w:fldChar w:fldCharType="end"/>
      </w:r>
    </w:p>
    <w:p w:rsidR="00F2781E" w:rsidRDefault="00C37A60">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4">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F2781E" w:rsidRDefault="00C37A60">
            <w:pPr>
              <w:pStyle w:val="TableHeaderText"/>
              <w:spacing w:line="276" w:lineRule="auto"/>
            </w:pPr>
            <w:r>
              <w:t>AlternateContent components</w:t>
            </w:r>
          </w:p>
        </w:tc>
        <w:tc>
          <w:tcPr>
            <w:tcW w:w="2070" w:type="dxa"/>
            <w:hideMark/>
          </w:tcPr>
          <w:p w:rsidR="00F2781E" w:rsidRDefault="00C37A60">
            <w:pPr>
              <w:pStyle w:val="TableHeaderText"/>
              <w:spacing w:line="276" w:lineRule="auto"/>
            </w:pPr>
            <w:r>
              <w:t>Child elements</w:t>
            </w:r>
          </w:p>
        </w:tc>
      </w:tr>
      <w:tr w:rsidR="00F2781E" w:rsidTr="00F2781E">
        <w:tc>
          <w:tcPr>
            <w:tcW w:w="7290" w:type="dxa"/>
            <w:gridSpan w:val="2"/>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http://schemas.microsoft.com/office/word/2010/wordprocessingCanvas </w:t>
            </w:r>
          </w:p>
        </w:tc>
        <w:tc>
          <w:tcPr>
            <w:tcW w:w="2070" w:type="dxa"/>
            <w:hideMark/>
          </w:tcPr>
          <w:p w:rsidR="00F2781E" w:rsidRDefault="00C37A60">
            <w:pPr>
              <w:pStyle w:val="TableBodyText"/>
              <w:spacing w:line="276" w:lineRule="auto"/>
              <w:rPr>
                <w:b/>
              </w:rPr>
            </w:pPr>
            <w:r>
              <w:rPr>
                <w:b/>
              </w:rPr>
              <w:t>wpc</w:t>
            </w:r>
          </w:p>
        </w:tc>
      </w:tr>
      <w:tr w:rsidR="00F2781E" w:rsidTr="00F2781E">
        <w:tc>
          <w:tcPr>
            <w:tcW w:w="9360" w:type="dxa"/>
            <w:gridSpan w:val="3"/>
          </w:tcPr>
          <w:p w:rsidR="00F2781E" w:rsidRDefault="00C37A60">
            <w:pPr>
              <w:pStyle w:val="TableBodyText"/>
              <w:spacing w:line="276" w:lineRule="auto"/>
            </w:pPr>
            <w:r>
              <w:t>Choice structure:</w:t>
            </w:r>
          </w:p>
          <w:p w:rsidR="00F2781E" w:rsidRDefault="00C37A60">
            <w:pPr>
              <w:pStyle w:val="Code"/>
            </w:pPr>
            <w:r>
              <w:t>&lt;drawing&gt;</w:t>
            </w:r>
          </w:p>
          <w:p w:rsidR="00F2781E" w:rsidRDefault="00C37A60">
            <w:pPr>
              <w:pStyle w:val="Code"/>
            </w:pPr>
            <w:r>
              <w:t xml:space="preserve">  &lt;anchor&gt; or &lt;inline&gt;</w:t>
            </w:r>
          </w:p>
          <w:p w:rsidR="00F2781E" w:rsidRDefault="00C37A60">
            <w:pPr>
              <w:pStyle w:val="Code"/>
            </w:pPr>
            <w:r>
              <w:t xml:space="preserve">    &lt;graphic&gt;</w:t>
            </w:r>
          </w:p>
          <w:p w:rsidR="00F2781E" w:rsidRDefault="00C37A60">
            <w:pPr>
              <w:pStyle w:val="Code"/>
            </w:pPr>
            <w:r>
              <w:t xml:space="preserve">      &lt;</w:t>
            </w:r>
            <w:r>
              <w:t>graphicData uri="http://schemas.microsoft.com/office/word/2010/wordprocessingCanvas"&gt;</w:t>
            </w:r>
          </w:p>
          <w:p w:rsidR="00F2781E" w:rsidRDefault="00C37A60">
            <w:pPr>
              <w:pStyle w:val="Code"/>
            </w:pPr>
            <w:r>
              <w:t xml:space="preserve">        &lt;wpc&gt;</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w:t>
            </w:r>
          </w:p>
        </w:tc>
        <w:tc>
          <w:tcPr>
            <w:tcW w:w="2124" w:type="dxa"/>
            <w:gridSpan w:val="2"/>
            <w:hideMark/>
          </w:tcPr>
          <w:p w:rsidR="00F2781E" w:rsidRDefault="00C37A60">
            <w:pPr>
              <w:pStyle w:val="TableBodyText"/>
              <w:spacing w:line="276" w:lineRule="auto"/>
            </w:pPr>
            <w:r>
              <w:rPr>
                <w:b/>
              </w:rPr>
              <w:t>pict</w:t>
            </w:r>
            <w:r>
              <w:t xml:space="preserve"> (VML Object) (</w:t>
            </w:r>
            <w:hyperlink r:id="rId95">
              <w:r>
                <w:rPr>
                  <w:rStyle w:val="Hyperlink"/>
                </w:rPr>
                <w:t>[ISO/IEC29500-4:2012]</w:t>
              </w:r>
            </w:hyperlink>
            <w:r>
              <w:t xml:space="preserve"> section 9.2.2.2) </w:t>
            </w:r>
          </w:p>
        </w:tc>
      </w:tr>
    </w:tbl>
    <w:p w:rsidR="00F2781E" w:rsidRDefault="00C37A60">
      <w:r>
        <w:t xml:space="preserve">The </w:t>
      </w:r>
      <w:r>
        <w:rPr>
          <w:b/>
        </w:rPr>
        <w:t>dra</w:t>
      </w:r>
      <w:r>
        <w:rPr>
          <w:b/>
        </w:rPr>
        <w:t>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[ISO/IEC29500-1:2012] section 20.1.2.</w:t>
      </w:r>
      <w:r>
        <w:t xml:space="preserve">2.16, and </w:t>
      </w:r>
      <w:r>
        <w:rPr>
          <w:b/>
        </w:rPr>
        <w:t>graphicData</w:t>
      </w:r>
      <w:r>
        <w:t xml:space="preserve"> is specified in [ISO/IEC29500-1:2012] section 20.1.2.2.17.</w:t>
      </w:r>
    </w:p>
    <w:p w:rsidR="00F2781E" w:rsidRDefault="00C37A60">
      <w:pPr>
        <w:pStyle w:val="Heading4"/>
      </w:pPr>
      <w:bookmarkStart w:id="149" w:name="section_0f92b02612074eaca725d2907262124b"/>
      <w:bookmarkStart w:id="150" w:name="_Toc473779701"/>
      <w:r>
        <w:t>DrawingML Content Parts in WordprocessingML</w:t>
      </w:r>
      <w:bookmarkEnd w:id="149"/>
      <w:bookmarkEnd w:id="150"/>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F2781E" w:rsidRDefault="00C37A60">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96">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t>AlternateContent components</w:t>
            </w:r>
          </w:p>
        </w:tc>
        <w:tc>
          <w:tcPr>
            <w:tcW w:w="2124" w:type="dxa"/>
            <w:hideMark/>
          </w:tcPr>
          <w:p w:rsidR="00F2781E" w:rsidRDefault="00C37A60">
            <w:pPr>
              <w:pStyle w:val="TableHeaderText"/>
              <w:spacing w:line="276" w:lineRule="auto"/>
            </w:pPr>
            <w:r>
              <w:t>Chi</w:t>
            </w:r>
            <w:r>
              <w:t>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http://schemas.microsoft.com/office/word/2010/wordprocessingInk </w:t>
            </w:r>
          </w:p>
        </w:tc>
        <w:tc>
          <w:tcPr>
            <w:tcW w:w="2124" w:type="dxa"/>
            <w:hideMark/>
          </w:tcPr>
          <w:p w:rsidR="00F2781E" w:rsidRDefault="00C37A60">
            <w:pPr>
              <w:pStyle w:val="TableBodyText"/>
              <w:spacing w:line="276" w:lineRule="auto"/>
              <w:rPr>
                <w:b/>
              </w:rPr>
            </w:pPr>
            <w:r>
              <w:rPr>
                <w:b/>
              </w:rPr>
              <w:t>contentPart</w:t>
            </w:r>
          </w:p>
        </w:tc>
      </w:tr>
      <w:tr w:rsidR="00F2781E" w:rsidTr="00F2781E">
        <w:tc>
          <w:tcPr>
            <w:tcW w:w="9360" w:type="dxa"/>
            <w:gridSpan w:val="2"/>
          </w:tcPr>
          <w:p w:rsidR="00F2781E" w:rsidRDefault="00C37A60">
            <w:pPr>
              <w:pStyle w:val="TableBodyText"/>
              <w:spacing w:line="276" w:lineRule="auto"/>
            </w:pPr>
            <w:r>
              <w:t>Choice structure:</w:t>
            </w:r>
          </w:p>
          <w:p w:rsidR="00F2781E" w:rsidRDefault="00C37A60">
            <w:pPr>
              <w:pStyle w:val="Code"/>
            </w:pPr>
            <w:r>
              <w:t>&lt;drawing&gt;</w:t>
            </w:r>
          </w:p>
          <w:p w:rsidR="00F2781E" w:rsidRDefault="00C37A60">
            <w:pPr>
              <w:pStyle w:val="Code"/>
            </w:pPr>
            <w:r>
              <w:t xml:space="preserve">  &lt;anchor&gt; or &lt;inline&gt;</w:t>
            </w:r>
          </w:p>
          <w:p w:rsidR="00F2781E" w:rsidRDefault="00C37A60">
            <w:pPr>
              <w:pStyle w:val="Code"/>
            </w:pPr>
            <w:r>
              <w:t xml:space="preserve">    &lt;graphic&gt;</w:t>
            </w:r>
          </w:p>
          <w:p w:rsidR="00F2781E" w:rsidRDefault="00C37A60">
            <w:pPr>
              <w:pStyle w:val="Code"/>
            </w:pPr>
            <w:r>
              <w:t xml:space="preserve">      &lt;graphicData uri="http://schemas.microsoft.com/office/word/2010/wordprocessingInk"&gt;</w:t>
            </w:r>
          </w:p>
          <w:p w:rsidR="00F2781E" w:rsidRDefault="00C37A60">
            <w:pPr>
              <w:pStyle w:val="Code"/>
            </w:pPr>
            <w:r>
              <w:t xml:space="preserve"> </w:t>
            </w:r>
            <w:r>
              <w:t xml:space="preserve">       &lt;contentPart&gt;</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w:t>
            </w:r>
          </w:p>
        </w:tc>
        <w:tc>
          <w:tcPr>
            <w:tcW w:w="2124" w:type="dxa"/>
            <w:hideMark/>
          </w:tcPr>
          <w:p w:rsidR="00F2781E" w:rsidRDefault="00C37A60">
            <w:pPr>
              <w:pStyle w:val="TableBodyText"/>
              <w:spacing w:line="276" w:lineRule="auto"/>
            </w:pPr>
            <w:r>
              <w:rPr>
                <w:b/>
              </w:rPr>
              <w:t>pict</w:t>
            </w:r>
            <w:r>
              <w:t xml:space="preserve"> (VML Object) (</w:t>
            </w:r>
            <w:hyperlink r:id="rId97">
              <w:r>
                <w:rPr>
                  <w:rStyle w:val="Hyperlink"/>
                </w:rPr>
                <w:t>[ISO/IEC29500-4:2012]</w:t>
              </w:r>
            </w:hyperlink>
            <w:r>
              <w:t xml:space="preserve"> section 9.2.2.2) </w:t>
            </w:r>
          </w:p>
        </w:tc>
      </w:tr>
    </w:tbl>
    <w:p w:rsidR="00F2781E" w:rsidRDefault="00C37A60">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w:t>
      </w:r>
      <w:r>
        <w:t>2.17.</w:t>
      </w:r>
    </w:p>
    <w:p w:rsidR="00F2781E" w:rsidRDefault="00C37A60">
      <w:pPr>
        <w:pStyle w:val="Heading3"/>
      </w:pPr>
      <w:bookmarkStart w:id="151" w:name="section_8a43ddabf81247f1aed7ea0db3fa5d44"/>
      <w:bookmarkStart w:id="152" w:name="_Toc473779702"/>
      <w:r>
        <w:t>Themes</w:t>
      </w:r>
      <w:bookmarkEnd w:id="151"/>
      <w:bookmarkEnd w:id="152"/>
      <w:r>
        <w:fldChar w:fldCharType="begin"/>
      </w:r>
      <w:r>
        <w:instrText xml:space="preserve"> XE "Theme extensions" </w:instrText>
      </w:r>
      <w:r>
        <w:fldChar w:fldCharType="end"/>
      </w:r>
      <w:r>
        <w:fldChar w:fldCharType="begin"/>
      </w:r>
      <w:r>
        <w:instrText xml:space="preserve"> XE "Extensions:themes" </w:instrText>
      </w:r>
      <w:r>
        <w:fldChar w:fldCharType="end"/>
      </w:r>
    </w:p>
    <w:p w:rsidR="00F2781E" w:rsidRDefault="00C37A60">
      <w:r>
        <w:t xml:space="preserve">The </w:t>
      </w:r>
      <w:r>
        <w:rPr>
          <w:b/>
        </w:rPr>
        <w:t>extLst</w:t>
      </w:r>
      <w:r>
        <w:t xml:space="preserve"> child element of the theme (</w:t>
      </w:r>
      <w:r>
        <w:rPr>
          <w:b/>
        </w:rPr>
        <w:t>Theme</w:t>
      </w:r>
      <w:r>
        <w:t>) element (</w:t>
      </w:r>
      <w:hyperlink r:id="rId98">
        <w:r>
          <w:rPr>
            <w:rStyle w:val="Hyperlink"/>
          </w:rPr>
          <w:t>[ISO/IEC29500-1:2012]</w:t>
        </w:r>
      </w:hyperlink>
      <w:r>
        <w:t xml:space="preserve"> section 20.1.6.9) is extended by the addition of </w:t>
      </w:r>
      <w:r>
        <w:rPr>
          <w:b/>
        </w:rPr>
        <w:t>e</w:t>
      </w:r>
      <w:r>
        <w:rPr>
          <w:b/>
        </w:rPr>
        <w:t>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6210" w:type="dxa"/>
          </w:tcPr>
          <w:p w:rsidR="00F2781E" w:rsidRDefault="00C37A60">
            <w:pPr>
              <w:pStyle w:val="TableHeaderText"/>
            </w:pPr>
            <w:r>
              <w:t>Extension URI</w:t>
            </w:r>
          </w:p>
        </w:tc>
        <w:tc>
          <w:tcPr>
            <w:tcW w:w="3150" w:type="dxa"/>
          </w:tcPr>
          <w:p w:rsidR="00F2781E" w:rsidRDefault="00C37A60">
            <w:pPr>
              <w:pStyle w:val="TableHeaderText"/>
            </w:pPr>
            <w:r>
              <w:t>Child element</w:t>
            </w:r>
          </w:p>
        </w:tc>
      </w:tr>
      <w:tr w:rsidR="00F2781E" w:rsidTr="00F2781E">
        <w:trPr>
          <w:trHeight w:val="215"/>
        </w:trPr>
        <w:tc>
          <w:tcPr>
            <w:tcW w:w="6210" w:type="dxa"/>
          </w:tcPr>
          <w:p w:rsidR="00F2781E" w:rsidRDefault="00C37A60">
            <w:pPr>
              <w:pStyle w:val="TableBodyText"/>
            </w:pPr>
            <w:r>
              <w:t>http://schemas.microsoft.com/office/thememl/2012/main</w:t>
            </w:r>
          </w:p>
        </w:tc>
        <w:tc>
          <w:tcPr>
            <w:tcW w:w="3150" w:type="dxa"/>
          </w:tcPr>
          <w:p w:rsidR="00F2781E" w:rsidRDefault="00C37A60">
            <w:pPr>
              <w:pStyle w:val="TableBodyText"/>
            </w:pPr>
            <w:r>
              <w:rPr>
                <w:b/>
              </w:rPr>
              <w:t>themeFamily</w:t>
            </w:r>
          </w:p>
        </w:tc>
      </w:tr>
    </w:tbl>
    <w:p w:rsidR="00F2781E" w:rsidRDefault="00C37A60">
      <w:r>
        <w:t>See [ISO/IEC29500-1:2012] section 10.1.2</w:t>
      </w:r>
      <w:r>
        <w:rPr>
          <w:i/>
        </w:rPr>
        <w:t xml:space="preserve"> </w:t>
      </w:r>
      <w:r>
        <w:t>for more details about extension lists.</w:t>
      </w:r>
    </w:p>
    <w:p w:rsidR="00F2781E" w:rsidRDefault="00C37A60">
      <w:pPr>
        <w:pStyle w:val="Heading3"/>
      </w:pPr>
      <w:bookmarkStart w:id="153" w:name="section_ffa8e13088de4da1982c61d882adc66f"/>
      <w:bookmarkStart w:id="154" w:name="_Toc473779703"/>
      <w:r>
        <w:t>Legacy Objects</w:t>
      </w:r>
      <w:bookmarkEnd w:id="153"/>
      <w:bookmarkEnd w:id="154"/>
    </w:p>
    <w:p w:rsidR="00F2781E" w:rsidRDefault="00C37A60">
      <w:r>
        <w:t xml:space="preserve"> </w:t>
      </w:r>
    </w:p>
    <w:p w:rsidR="00F2781E" w:rsidRDefault="00C37A60">
      <w:pPr>
        <w:pStyle w:val="Heading4"/>
      </w:pPr>
      <w:bookmarkStart w:id="155" w:name="section_41b11995f3e742ffb8fd6a6afe6d481e"/>
      <w:bookmarkStart w:id="156" w:name="_Toc473779704"/>
      <w:r>
        <w:t>Legacy Groups</w:t>
      </w:r>
      <w:bookmarkEnd w:id="155"/>
      <w:bookmarkEnd w:id="156"/>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F2781E" w:rsidRDefault="00C37A60">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99">
        <w:r>
          <w:rPr>
            <w:rStyle w:val="Hyperlink"/>
          </w:rPr>
          <w:t>[ISO/IEC29500:2012]</w:t>
        </w:r>
      </w:hyperlink>
      <w:r>
        <w:t>.</w:t>
      </w:r>
      <w:bookmarkStart w:id="157" w:name="Appendix_A_Target_39"/>
      <w:r>
        <w:fldChar w:fldCharType="begin"/>
      </w:r>
      <w:r>
        <w:instrText xml:space="preserve"> HYPERLINK \l "Appendix_A_39" \o "Product behavior note 3</w:instrText>
      </w:r>
      <w:r>
        <w:instrText xml:space="preserve">9" \h </w:instrText>
      </w:r>
      <w:r>
        <w:fldChar w:fldCharType="separate"/>
      </w:r>
      <w:r>
        <w:rPr>
          <w:rStyle w:val="Hyperlink"/>
        </w:rPr>
        <w:t>&lt;39&gt;</w:t>
      </w:r>
      <w:r>
        <w:rPr>
          <w:rStyle w:val="Hyperlink"/>
        </w:rPr>
        <w:fldChar w:fldCharType="end"/>
      </w:r>
      <w:bookmarkEnd w:id="157"/>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lastRenderedPageBreak/>
              <w:t>AlternateContent components</w:t>
            </w:r>
          </w:p>
        </w:tc>
        <w:tc>
          <w:tcPr>
            <w:tcW w:w="2124" w:type="dxa"/>
            <w:hideMark/>
          </w:tcPr>
          <w:p w:rsidR="00F2781E" w:rsidRDefault="00C37A60">
            <w:pPr>
              <w:pStyle w:val="TableHeaderText"/>
              <w:spacing w:line="276" w:lineRule="auto"/>
            </w:pPr>
            <w:r>
              <w:t>Child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urn:schemas-microsoft-com:vml </w:t>
            </w:r>
          </w:p>
        </w:tc>
        <w:tc>
          <w:tcPr>
            <w:tcW w:w="2124" w:type="dxa"/>
            <w:hideMark/>
          </w:tcPr>
          <w:p w:rsidR="00F2781E" w:rsidRDefault="00C37A60">
            <w:pPr>
              <w:pStyle w:val="TableBodyText"/>
              <w:spacing w:line="276" w:lineRule="auto"/>
              <w:rPr>
                <w:b/>
              </w:rPr>
            </w:pPr>
            <w:r>
              <w:rPr>
                <w:b/>
              </w:rPr>
              <w:t>Object</w:t>
            </w:r>
          </w:p>
          <w:p w:rsidR="00F2781E" w:rsidRDefault="00C37A60">
            <w:pPr>
              <w:pStyle w:val="TableBodyText"/>
              <w:spacing w:line="276" w:lineRule="auto"/>
              <w:rPr>
                <w:b/>
              </w:rPr>
            </w:pPr>
            <w:r>
              <w:t>([ISO/IEC29500-1:2012]) section 17.3.3.19</w:t>
            </w:r>
          </w:p>
        </w:tc>
      </w:tr>
      <w:tr w:rsidR="00F2781E" w:rsidTr="00F2781E">
        <w:tc>
          <w:tcPr>
            <w:tcW w:w="9360" w:type="dxa"/>
            <w:gridSpan w:val="2"/>
          </w:tcPr>
          <w:p w:rsidR="00F2781E" w:rsidRDefault="00C37A60">
            <w:pPr>
              <w:pStyle w:val="TableBodyText"/>
              <w:spacing w:line="276" w:lineRule="auto"/>
            </w:pPr>
            <w:r>
              <w:t>Choice structure:</w:t>
            </w:r>
          </w:p>
          <w:p w:rsidR="00F2781E" w:rsidRDefault="00C37A60">
            <w:pPr>
              <w:pStyle w:val="Code"/>
            </w:pPr>
            <w:r>
              <w:t>&lt;w:object&gt;</w:t>
            </w:r>
          </w:p>
          <w:p w:rsidR="00F2781E" w:rsidRDefault="00C37A60">
            <w:pPr>
              <w:pStyle w:val="Code"/>
            </w:pPr>
            <w:r>
              <w:t xml:space="preserve">  &lt;v: ... &gt;</w:t>
            </w:r>
          </w:p>
          <w:p w:rsidR="00F2781E" w:rsidRDefault="00C37A60">
            <w:pPr>
              <w:pStyle w:val="Code"/>
            </w:pPr>
            <w:r>
              <w:t xml:space="preserve">    ...</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 (no VML)</w:t>
            </w:r>
          </w:p>
        </w:tc>
        <w:tc>
          <w:tcPr>
            <w:tcW w:w="2124" w:type="dxa"/>
            <w:hideMark/>
          </w:tcPr>
          <w:p w:rsidR="00F2781E" w:rsidRDefault="00C37A60">
            <w:pPr>
              <w:pStyle w:val="TableBodyText"/>
              <w:spacing w:line="276" w:lineRule="auto"/>
              <w:rPr>
                <w:b/>
              </w:rPr>
            </w:pPr>
            <w:r>
              <w:rPr>
                <w:b/>
              </w:rPr>
              <w:t>Object</w:t>
            </w:r>
          </w:p>
          <w:p w:rsidR="00F2781E" w:rsidRDefault="00C37A60">
            <w:pPr>
              <w:pStyle w:val="TableBodyText"/>
              <w:spacing w:line="276" w:lineRule="auto"/>
            </w:pPr>
            <w:r>
              <w:t xml:space="preserve">([ISO/IEC29500-1:2012]) section </w:t>
            </w:r>
            <w:r>
              <w:t>17.3.3.19</w:t>
            </w:r>
          </w:p>
        </w:tc>
      </w:tr>
      <w:tr w:rsidR="00F2781E" w:rsidTr="00F2781E">
        <w:tc>
          <w:tcPr>
            <w:tcW w:w="9360" w:type="dxa"/>
            <w:gridSpan w:val="2"/>
          </w:tcPr>
          <w:p w:rsidR="00F2781E" w:rsidRDefault="00C37A60">
            <w:pPr>
              <w:pStyle w:val="TableBodyText"/>
              <w:spacing w:line="276" w:lineRule="auto"/>
            </w:pPr>
            <w:r>
              <w:t>Fallback structure:</w:t>
            </w:r>
          </w:p>
          <w:p w:rsidR="00F2781E" w:rsidRDefault="00C37A60">
            <w:pPr>
              <w:pStyle w:val="Code"/>
            </w:pPr>
            <w:r>
              <w:t>&lt;w:object&gt;</w:t>
            </w:r>
          </w:p>
          <w:p w:rsidR="00F2781E" w:rsidRDefault="00C37A60">
            <w:pPr>
              <w:pStyle w:val="Code"/>
            </w:pPr>
            <w:r>
              <w:t xml:space="preserve">  &lt;w:drawing&gt;</w:t>
            </w:r>
          </w:p>
          <w:p w:rsidR="00F2781E" w:rsidRDefault="00C37A60">
            <w:pPr>
              <w:pStyle w:val="Code"/>
            </w:pPr>
            <w:r>
              <w:t xml:space="preserve">      ...</w:t>
            </w:r>
          </w:p>
          <w:p w:rsidR="00F2781E" w:rsidRDefault="00C37A60">
            <w:pPr>
              <w:pStyle w:val="Code"/>
            </w:pPr>
            <w:r>
              <w:t xml:space="preserve">      &lt;a:graphic xmlns:a="http://purl.oclc.org/ooxml/drawingml/main"</w:t>
            </w:r>
          </w:p>
          <w:p w:rsidR="00F2781E" w:rsidRDefault="00C37A60">
            <w:pPr>
              <w:pStyle w:val="Code"/>
            </w:pPr>
            <w:r>
              <w:t xml:space="preserve">        &lt;a:graphicData uri="http://purl.oclc.org/ooxml/drawingml/picture"&gt;</w:t>
            </w:r>
          </w:p>
          <w:p w:rsidR="00F2781E" w:rsidRDefault="00C37A60">
            <w:pPr>
              <w:pStyle w:val="Code"/>
            </w:pPr>
            <w:r>
              <w:t xml:space="preserve">          &lt;wpg:wgp&gt;</w:t>
            </w:r>
          </w:p>
          <w:p w:rsidR="00F2781E" w:rsidRDefault="00C37A60">
            <w:pPr>
              <w:pStyle w:val="Code"/>
            </w:pPr>
            <w:r>
              <w:t xml:space="preserve">            &lt;</w:t>
            </w:r>
            <w:r>
              <w:t>wpg:cNvGrpSpPr&gt;</w:t>
            </w:r>
          </w:p>
          <w:p w:rsidR="00F2781E" w:rsidRDefault="00C37A60">
            <w:pPr>
              <w:pStyle w:val="Code"/>
            </w:pPr>
            <w:r>
              <w:t xml:space="preserve">              ...</w:t>
            </w:r>
          </w:p>
          <w:p w:rsidR="00F2781E" w:rsidRDefault="00C37A60">
            <w:pPr>
              <w:pStyle w:val="Code"/>
            </w:pPr>
            <w:r>
              <w:t xml:space="preserve">              &lt;a:extLst&gt;</w:t>
            </w:r>
          </w:p>
          <w:p w:rsidR="00F2781E" w:rsidRDefault="00C37A60">
            <w:pPr>
              <w:pStyle w:val="Code"/>
            </w:pPr>
            <w:r>
              <w:t xml:space="preserve">                &lt;a:ext&gt;</w:t>
            </w:r>
          </w:p>
          <w:p w:rsidR="00F2781E" w:rsidRDefault="00C37A60">
            <w:pPr>
              <w:pStyle w:val="Code"/>
              <w:rPr>
                <w:b/>
              </w:rPr>
            </w:pPr>
            <w:r>
              <w:t xml:space="preserve">                  &lt;a15:nonVisualGroupProps xmlns:a15="http://schemas.microsoft.com/office/drawing/2012/main" .../&gt;</w:t>
            </w:r>
          </w:p>
        </w:tc>
      </w:tr>
    </w:tbl>
    <w:p w:rsidR="00F2781E" w:rsidRDefault="00C37A60">
      <w:pPr>
        <w:spacing w:before="0" w:after="0"/>
      </w:pPr>
      <w:r>
        <w:t xml:space="preserve">The </w:t>
      </w:r>
      <w:r>
        <w:rPr>
          <w:b/>
        </w:rPr>
        <w:t>drawing</w:t>
      </w:r>
      <w:r>
        <w:t xml:space="preserve"> element is specified in [ISO/IEC29500-1:2012]</w:t>
      </w:r>
      <w:r>
        <w:t xml:space="preserve">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w:t>
        </w:r>
        <w:r>
          <w:rPr>
            <w:rStyle w:val="Hyperlink"/>
          </w:rPr>
          <w:t>rocessingCanvas</w:t>
        </w:r>
      </w:hyperlink>
      <w:r>
        <w:t>.</w:t>
      </w:r>
    </w:p>
    <w:p w:rsidR="00F2781E" w:rsidRDefault="00C37A60">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w:t>
      </w:r>
      <w:r>
        <w:t>g table.</w:t>
      </w:r>
    </w:p>
    <w:p w:rsidR="00F2781E" w:rsidRDefault="00F2781E">
      <w:pPr>
        <w:spacing w:before="0" w:after="0"/>
      </w:pP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pPr>
            <w:r>
              <w:t>{F59B8463-F414-42e2-B3A4-FFEF48DC7170}</w:t>
            </w:r>
          </w:p>
        </w:tc>
        <w:tc>
          <w:tcPr>
            <w:tcW w:w="2290" w:type="dxa"/>
          </w:tcPr>
          <w:p w:rsidR="00F2781E" w:rsidRDefault="00C37A60">
            <w:pPr>
              <w:pStyle w:val="TableBodyText"/>
            </w:pPr>
            <w:r>
              <w:rPr>
                <w:b/>
              </w:rPr>
              <w:t>nonVisualGroupProps</w:t>
            </w:r>
          </w:p>
        </w:tc>
      </w:tr>
    </w:tbl>
    <w:p w:rsidR="00F2781E" w:rsidRDefault="00F2781E"/>
    <w:p w:rsidR="00F2781E" w:rsidRDefault="00C37A60">
      <w:pPr>
        <w:pStyle w:val="Heading4"/>
      </w:pPr>
      <w:bookmarkStart w:id="158" w:name="section_4f0235027bd94592a42c30aaa60ce542"/>
      <w:bookmarkStart w:id="159" w:name="_Toc473779705"/>
      <w:r>
        <w:t>Signature Lines</w:t>
      </w:r>
      <w:bookmarkEnd w:id="158"/>
      <w:bookmarkEnd w:id="159"/>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F2781E" w:rsidRDefault="00C37A60">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100">
        <w:r>
          <w:rPr>
            <w:rStyle w:val="Hyperlink"/>
          </w:rPr>
          <w:t>[ISO/IEC29500:2012]</w:t>
        </w:r>
      </w:hyperlink>
      <w:r>
        <w:t>.</w:t>
      </w:r>
      <w:bookmarkStart w:id="160"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0"/>
    </w:p>
    <w:tbl>
      <w:tblPr>
        <w:tblStyle w:val="Table-ShadedHeader"/>
        <w:tblW w:w="9360" w:type="dxa"/>
        <w:tblLayout w:type="fixed"/>
        <w:tblLook w:val="04A0" w:firstRow="1" w:lastRow="0" w:firstColumn="1" w:lastColumn="0" w:noHBand="0" w:noVBand="1"/>
      </w:tblPr>
      <w:tblGrid>
        <w:gridCol w:w="7236"/>
        <w:gridCol w:w="212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F2781E" w:rsidRDefault="00C37A60">
            <w:pPr>
              <w:pStyle w:val="TableHeaderText"/>
              <w:spacing w:line="276" w:lineRule="auto"/>
            </w:pPr>
            <w:r>
              <w:t>AlternateContent components</w:t>
            </w:r>
          </w:p>
        </w:tc>
        <w:tc>
          <w:tcPr>
            <w:tcW w:w="2124" w:type="dxa"/>
            <w:hideMark/>
          </w:tcPr>
          <w:p w:rsidR="00F2781E" w:rsidRDefault="00C37A60">
            <w:pPr>
              <w:pStyle w:val="TableHeaderText"/>
              <w:spacing w:line="276" w:lineRule="auto"/>
            </w:pPr>
            <w:r>
              <w:t>Child elements</w:t>
            </w:r>
          </w:p>
        </w:tc>
      </w:tr>
      <w:tr w:rsidR="00F2781E" w:rsidTr="00F2781E">
        <w:tc>
          <w:tcPr>
            <w:tcW w:w="7236" w:type="dxa"/>
            <w:hideMark/>
          </w:tcPr>
          <w:p w:rsidR="00F2781E" w:rsidRDefault="00C37A60">
            <w:pPr>
              <w:pStyle w:val="TableBodyText"/>
              <w:spacing w:line="276" w:lineRule="auto"/>
            </w:pPr>
            <w:r>
              <w:t xml:space="preserve">Choice: </w:t>
            </w:r>
          </w:p>
          <w:p w:rsidR="00F2781E" w:rsidRDefault="00C37A60">
            <w:pPr>
              <w:pStyle w:val="TableBodyText"/>
              <w:spacing w:line="276" w:lineRule="auto"/>
            </w:pPr>
            <w:r>
              <w:t xml:space="preserve">urn:schemas-microsoft-com:vml </w:t>
            </w:r>
          </w:p>
        </w:tc>
        <w:tc>
          <w:tcPr>
            <w:tcW w:w="2124" w:type="dxa"/>
            <w:hideMark/>
          </w:tcPr>
          <w:p w:rsidR="00F2781E" w:rsidRDefault="00C37A60">
            <w:pPr>
              <w:pStyle w:val="TableBodyText"/>
              <w:spacing w:line="276" w:lineRule="auto"/>
              <w:rPr>
                <w:b/>
              </w:rPr>
            </w:pPr>
            <w:r>
              <w:rPr>
                <w:b/>
              </w:rPr>
              <w:t>pict</w:t>
            </w:r>
          </w:p>
          <w:p w:rsidR="00F2781E" w:rsidRDefault="00C37A60">
            <w:pPr>
              <w:pStyle w:val="TableBodyText"/>
              <w:spacing w:line="276" w:lineRule="auto"/>
              <w:rPr>
                <w:b/>
              </w:rPr>
            </w:pPr>
            <w:r>
              <w:t>(</w:t>
            </w:r>
            <w:hyperlink r:id="rId101">
              <w:r>
                <w:rPr>
                  <w:rStyle w:val="Hyperlink"/>
                </w:rPr>
                <w:t>[ISO/IEC29500-</w:t>
              </w:r>
              <w:r>
                <w:rPr>
                  <w:rStyle w:val="Hyperlink"/>
                </w:rPr>
                <w:lastRenderedPageBreak/>
                <w:t>4:2012]</w:t>
              </w:r>
            </w:hyperlink>
            <w:r>
              <w:t>) section 9.2.2.2</w:t>
            </w:r>
          </w:p>
        </w:tc>
      </w:tr>
      <w:tr w:rsidR="00F2781E" w:rsidTr="00F2781E">
        <w:tc>
          <w:tcPr>
            <w:tcW w:w="9360" w:type="dxa"/>
            <w:gridSpan w:val="2"/>
          </w:tcPr>
          <w:p w:rsidR="00F2781E" w:rsidRDefault="00C37A60">
            <w:pPr>
              <w:pStyle w:val="TableBodyText"/>
              <w:spacing w:line="276" w:lineRule="auto"/>
            </w:pPr>
            <w:r>
              <w:lastRenderedPageBreak/>
              <w:t>Choice structure:</w:t>
            </w:r>
          </w:p>
          <w:p w:rsidR="00F2781E" w:rsidRDefault="00C37A60">
            <w:pPr>
              <w:pStyle w:val="Code"/>
            </w:pPr>
            <w:r>
              <w:t>&lt;w:pict&gt;</w:t>
            </w:r>
          </w:p>
          <w:p w:rsidR="00F2781E" w:rsidRDefault="00C37A60">
            <w:pPr>
              <w:pStyle w:val="Code"/>
            </w:pPr>
            <w:r>
              <w:t xml:space="preserve">  &lt;v: ... &gt;</w:t>
            </w:r>
          </w:p>
          <w:p w:rsidR="00F2781E" w:rsidRDefault="00C37A60">
            <w:pPr>
              <w:pStyle w:val="Code"/>
            </w:pPr>
            <w:r>
              <w:t xml:space="preserve">    ...</w:t>
            </w:r>
          </w:p>
          <w:p w:rsidR="00F2781E" w:rsidRDefault="00C37A60">
            <w:pPr>
              <w:pStyle w:val="Code"/>
            </w:pPr>
            <w:r>
              <w:t xml:space="preserve">  </w:t>
            </w:r>
          </w:p>
        </w:tc>
      </w:tr>
      <w:tr w:rsidR="00F2781E" w:rsidTr="00F2781E">
        <w:tc>
          <w:tcPr>
            <w:tcW w:w="7236" w:type="dxa"/>
            <w:hideMark/>
          </w:tcPr>
          <w:p w:rsidR="00F2781E" w:rsidRDefault="00C37A60">
            <w:pPr>
              <w:pStyle w:val="TableBodyText"/>
              <w:spacing w:line="276" w:lineRule="auto"/>
            </w:pPr>
            <w:r>
              <w:t>Fallback (no VML)</w:t>
            </w:r>
          </w:p>
        </w:tc>
        <w:tc>
          <w:tcPr>
            <w:tcW w:w="2124" w:type="dxa"/>
            <w:hideMark/>
          </w:tcPr>
          <w:p w:rsidR="00F2781E" w:rsidRDefault="00C37A60">
            <w:pPr>
              <w:pStyle w:val="TableBodyText"/>
              <w:spacing w:line="276" w:lineRule="auto"/>
              <w:rPr>
                <w:b/>
              </w:rPr>
            </w:pPr>
            <w:r>
              <w:rPr>
                <w:b/>
              </w:rPr>
              <w:t>drawing</w:t>
            </w:r>
          </w:p>
          <w:p w:rsidR="00F2781E" w:rsidRDefault="00C37A60">
            <w:pPr>
              <w:pStyle w:val="TableBodyText"/>
              <w:spacing w:line="276" w:lineRule="auto"/>
            </w:pPr>
            <w:r>
              <w:t>([ISO/IEC29500-1:2012]) section 17.3.3.9</w:t>
            </w:r>
          </w:p>
        </w:tc>
      </w:tr>
      <w:tr w:rsidR="00F2781E" w:rsidTr="00F2781E">
        <w:tc>
          <w:tcPr>
            <w:tcW w:w="9360" w:type="dxa"/>
            <w:gridSpan w:val="2"/>
          </w:tcPr>
          <w:p w:rsidR="00F2781E" w:rsidRDefault="00C37A60">
            <w:pPr>
              <w:pStyle w:val="TableBodyText"/>
              <w:spacing w:line="276" w:lineRule="auto"/>
            </w:pPr>
            <w:r>
              <w:t>Fallback structure:</w:t>
            </w:r>
          </w:p>
          <w:p w:rsidR="00F2781E" w:rsidRDefault="00C37A60">
            <w:pPr>
              <w:pStyle w:val="Code"/>
            </w:pPr>
            <w:r>
              <w:t>&lt;w:object&gt;</w:t>
            </w:r>
          </w:p>
          <w:p w:rsidR="00F2781E" w:rsidRDefault="00C37A60">
            <w:pPr>
              <w:pStyle w:val="Code"/>
            </w:pPr>
            <w:r>
              <w:t xml:space="preserve">  &lt;</w:t>
            </w:r>
            <w:r>
              <w:t>w:drawing&gt;</w:t>
            </w:r>
          </w:p>
          <w:p w:rsidR="00F2781E" w:rsidRDefault="00C37A60">
            <w:pPr>
              <w:pStyle w:val="Code"/>
            </w:pPr>
            <w:r>
              <w:t xml:space="preserve">      ...</w:t>
            </w:r>
          </w:p>
          <w:p w:rsidR="00F2781E" w:rsidRDefault="00C37A60">
            <w:pPr>
              <w:pStyle w:val="Code"/>
            </w:pPr>
            <w:r>
              <w:t xml:space="preserve">      &lt;a:graphic xmlns:a="http://purl.oclc.org/ooxml/drawingml/main"</w:t>
            </w:r>
          </w:p>
          <w:p w:rsidR="00F2781E" w:rsidRDefault="00C37A60">
            <w:pPr>
              <w:pStyle w:val="Code"/>
            </w:pPr>
            <w:r>
              <w:t xml:space="preserve">        &lt;a:graphicData uri="http://purl.oclc.org/ooxml/drawingml/picture"&gt;</w:t>
            </w:r>
          </w:p>
          <w:p w:rsidR="00F2781E" w:rsidRDefault="00C37A60">
            <w:pPr>
              <w:pStyle w:val="Code"/>
            </w:pPr>
            <w:r>
              <w:t xml:space="preserve">          &lt;pic:pic xmlns:pic="http://purl.oclc.org/ooxml/drawingml/picture"&gt;</w:t>
            </w:r>
          </w:p>
          <w:p w:rsidR="00F2781E" w:rsidRDefault="00C37A60">
            <w:pPr>
              <w:pStyle w:val="Code"/>
            </w:pPr>
            <w:r>
              <w:tab/>
            </w:r>
            <w:r>
              <w:tab/>
              <w:t xml:space="preserve">  &lt;</w:t>
            </w:r>
            <w:r>
              <w:t>pic:nvPicPr&gt;</w:t>
            </w:r>
          </w:p>
          <w:p w:rsidR="00F2781E" w:rsidRDefault="00C37A60">
            <w:pPr>
              <w:pStyle w:val="Code"/>
            </w:pPr>
            <w:r>
              <w:tab/>
            </w:r>
            <w:r>
              <w:tab/>
              <w:t xml:space="preserve">    &lt;pic:cNvPicPr&gt;</w:t>
            </w:r>
          </w:p>
          <w:p w:rsidR="00F2781E" w:rsidRDefault="00C37A60">
            <w:pPr>
              <w:pStyle w:val="Code"/>
            </w:pPr>
            <w:r>
              <w:tab/>
            </w:r>
            <w:r>
              <w:tab/>
            </w:r>
            <w:r>
              <w:tab/>
              <w:t>&lt;a:extLst&gt;</w:t>
            </w:r>
          </w:p>
          <w:p w:rsidR="00F2781E" w:rsidRDefault="00C37A60">
            <w:pPr>
              <w:pStyle w:val="Code"/>
            </w:pPr>
            <w:r>
              <w:t xml:space="preserve">                   &lt;a:ext&gt;</w:t>
            </w:r>
          </w:p>
          <w:p w:rsidR="00F2781E" w:rsidRDefault="00C37A60">
            <w:pPr>
              <w:pStyle w:val="Code"/>
              <w:rPr>
                <w:b/>
              </w:rPr>
            </w:pPr>
            <w:r>
              <w:t xml:space="preserve">                     &lt;a15: signatureLine.../&gt;</w:t>
            </w:r>
          </w:p>
        </w:tc>
      </w:tr>
    </w:tbl>
    <w:p w:rsidR="00F2781E" w:rsidRDefault="00C37A60">
      <w:pPr>
        <w:spacing w:before="0" w:after="0"/>
      </w:pPr>
      <w:r>
        <w:rPr>
          <w:b/>
        </w:rPr>
        <w:t>graphic</w:t>
      </w:r>
      <w:r>
        <w:t xml:space="preserve"> is specified in [ISO/IEC29500-1:2012] section 20.1.2.2.16, </w:t>
      </w:r>
      <w:r>
        <w:rPr>
          <w:b/>
        </w:rPr>
        <w:t>graphicData</w:t>
      </w:r>
      <w:r>
        <w:t xml:space="preserve"> is specified in [ISO/IEC29500-1:2012] section 20.1.2.2.</w:t>
      </w:r>
      <w:r>
        <w:t xml:space="preserve">17, </w:t>
      </w:r>
      <w:r>
        <w:rPr>
          <w:b/>
        </w:rPr>
        <w:t xml:space="preserve">pic </w:t>
      </w:r>
      <w:r>
        <w:t xml:space="preserve">is specified in [ISO/IEC29500-1:2012] section 19.3.1.37, and </w:t>
      </w:r>
      <w:r>
        <w:rPr>
          <w:b/>
        </w:rPr>
        <w:t xml:space="preserve">nvPicPr </w:t>
      </w:r>
      <w:r>
        <w:t>is specified in [ISO/IEC29500-1:2012] section 19.3.1.32.</w:t>
      </w:r>
    </w:p>
    <w:p w:rsidR="00F2781E" w:rsidRDefault="00C37A60">
      <w:pPr>
        <w:spacing w:before="0" w:after="0"/>
      </w:pPr>
      <w:r>
        <w:t xml:space="preserve">The </w:t>
      </w:r>
      <w:r>
        <w:rPr>
          <w:b/>
        </w:rPr>
        <w:t>extLst</w:t>
      </w:r>
      <w:r>
        <w:t xml:space="preserve"> child element ([ISO/IEC29500-1:2012] section 21.2.2.64) of the </w:t>
      </w:r>
      <w:r>
        <w:rPr>
          <w:b/>
        </w:rPr>
        <w:t>cNvPicPr</w:t>
      </w:r>
      <w:r>
        <w:t xml:space="preserve"> element ([ISO/IEC29500-1:2012] section </w:t>
      </w:r>
      <w:r>
        <w:t xml:space="preserve">19.3.1.11) is extended by the addition of an </w:t>
      </w:r>
      <w:r>
        <w:rPr>
          <w:b/>
        </w:rPr>
        <w:t>ext</w:t>
      </w:r>
      <w:r>
        <w:t xml:space="preserve"> child element, for which the structure is specified in the following table.</w:t>
      </w:r>
    </w:p>
    <w:p w:rsidR="00F2781E" w:rsidRDefault="00F2781E">
      <w:pPr>
        <w:spacing w:before="0" w:after="0"/>
      </w:pPr>
    </w:p>
    <w:tbl>
      <w:tblPr>
        <w:tblStyle w:val="Table-ShadedHeader"/>
        <w:tblW w:w="0" w:type="auto"/>
        <w:tblLook w:val="04A0" w:firstRow="1" w:lastRow="0" w:firstColumn="1" w:lastColumn="0" w:noHBand="0" w:noVBand="1"/>
      </w:tblPr>
      <w:tblGrid>
        <w:gridCol w:w="7178"/>
        <w:gridCol w:w="229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7178" w:type="dxa"/>
          </w:tcPr>
          <w:p w:rsidR="00F2781E" w:rsidRDefault="00C37A60">
            <w:pPr>
              <w:pStyle w:val="TableHeaderText"/>
            </w:pPr>
            <w:r>
              <w:t>Extension URI</w:t>
            </w:r>
          </w:p>
        </w:tc>
        <w:tc>
          <w:tcPr>
            <w:tcW w:w="2290" w:type="dxa"/>
          </w:tcPr>
          <w:p w:rsidR="00F2781E" w:rsidRDefault="00C37A60">
            <w:pPr>
              <w:pStyle w:val="TableHeaderText"/>
            </w:pPr>
            <w:r>
              <w:t>Child element</w:t>
            </w:r>
          </w:p>
        </w:tc>
      </w:tr>
      <w:tr w:rsidR="00F2781E" w:rsidTr="00F2781E">
        <w:trPr>
          <w:trHeight w:val="215"/>
        </w:trPr>
        <w:tc>
          <w:tcPr>
            <w:tcW w:w="7178" w:type="dxa"/>
          </w:tcPr>
          <w:p w:rsidR="00F2781E" w:rsidRDefault="00C37A60">
            <w:pPr>
              <w:pStyle w:val="TableBodyText"/>
              <w:autoSpaceDE w:val="0"/>
              <w:autoSpaceDN w:val="0"/>
              <w:adjustRightInd w:val="0"/>
              <w:spacing w:before="0" w:after="0"/>
            </w:pPr>
            <w:r>
              <w:t>{F385189D-CB6C-4498-A905-10932F83BE7A}</w:t>
            </w:r>
          </w:p>
          <w:p w:rsidR="00F2781E" w:rsidRDefault="00F2781E">
            <w:pPr>
              <w:pStyle w:val="TableBodyText"/>
            </w:pPr>
          </w:p>
        </w:tc>
        <w:tc>
          <w:tcPr>
            <w:tcW w:w="2290" w:type="dxa"/>
          </w:tcPr>
          <w:p w:rsidR="00F2781E" w:rsidRDefault="00C37A60">
            <w:pPr>
              <w:pStyle w:val="TableBodyText"/>
            </w:pPr>
            <w:r>
              <w:rPr>
                <w:b/>
              </w:rPr>
              <w:t>signatureLine</w:t>
            </w:r>
          </w:p>
        </w:tc>
      </w:tr>
    </w:tbl>
    <w:p w:rsidR="00F2781E" w:rsidRDefault="00F2781E"/>
    <w:p w:rsidR="00F2781E" w:rsidRDefault="00C37A60">
      <w:pPr>
        <w:pStyle w:val="Heading3"/>
      </w:pPr>
      <w:bookmarkStart w:id="161" w:name="section_058ad9e10ef04ca6a96d83e3068a652b"/>
      <w:bookmarkStart w:id="162" w:name="_Toc473779706"/>
      <w:r>
        <w:t>Tables</w:t>
      </w:r>
      <w:bookmarkEnd w:id="161"/>
      <w:bookmarkEnd w:id="162"/>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F2781E" w:rsidRDefault="00C37A60">
      <w:r>
        <w:t xml:space="preserve">The </w:t>
      </w:r>
      <w:r>
        <w:rPr>
          <w:b/>
        </w:rPr>
        <w:t>extLst</w:t>
      </w:r>
      <w:r>
        <w:t xml:space="preserve"> child element of the </w:t>
      </w:r>
      <w:r>
        <w:rPr>
          <w:b/>
        </w:rPr>
        <w:t xml:space="preserve">gridCol </w:t>
      </w:r>
      <w:r>
        <w:t>element (</w:t>
      </w:r>
      <w:hyperlink r:id="rId102">
        <w:r>
          <w:rPr>
            <w:rStyle w:val="Hyperlink"/>
          </w:rPr>
          <w:t>[ISO/IEC29500-1:2012]</w:t>
        </w:r>
      </w:hyperlink>
      <w:r>
        <w:t xml:space="preserve"> section 19.2.1.27) is extended by the addition of a new </w:t>
      </w:r>
      <w:r>
        <w:rPr>
          <w:b/>
        </w:rPr>
        <w:t>ext</w:t>
      </w:r>
      <w:r>
        <w:t xml:space="preserve"> child element ([ISO/IEC29500-1:2012] section 19.2.1.11), whose structure is specified in the following table.</w:t>
      </w:r>
      <w:bookmarkStart w:id="1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3"/>
    </w:p>
    <w:tbl>
      <w:tblPr>
        <w:tblStyle w:val="Table-ShadedHeader"/>
        <w:tblW w:w="0" w:type="auto"/>
        <w:tblLook w:val="04A0" w:firstRow="1" w:lastRow="0" w:firstColumn="1" w:lastColumn="0" w:noHBand="0" w:noVBand="1"/>
      </w:tblPr>
      <w:tblGrid>
        <w:gridCol w:w="4680"/>
        <w:gridCol w:w="4176"/>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2781E" w:rsidRDefault="00C37A60">
            <w:pPr>
              <w:pStyle w:val="TableHeaderText"/>
            </w:pPr>
            <w:r>
              <w:t>Ext uri</w:t>
            </w:r>
          </w:p>
        </w:tc>
        <w:tc>
          <w:tcPr>
            <w:tcW w:w="4176" w:type="dxa"/>
            <w:hideMark/>
          </w:tcPr>
          <w:p w:rsidR="00F2781E" w:rsidRDefault="00C37A60">
            <w:pPr>
              <w:pStyle w:val="TableHeaderText"/>
            </w:pPr>
            <w:r>
              <w:t>Child e</w:t>
            </w:r>
            <w:r>
              <w:t>lement</w:t>
            </w:r>
          </w:p>
        </w:tc>
      </w:tr>
      <w:tr w:rsidR="00F2781E" w:rsidTr="00F2781E">
        <w:tc>
          <w:tcPr>
            <w:tcW w:w="4680" w:type="dxa"/>
            <w:hideMark/>
          </w:tcPr>
          <w:p w:rsidR="00F2781E" w:rsidRDefault="00C37A60">
            <w:pPr>
              <w:pStyle w:val="TableBodyText"/>
            </w:pPr>
            <w:r>
              <w:t>{9D8B030D-6E8A-4147-A177-3AD203B41FA5}</w:t>
            </w:r>
          </w:p>
        </w:tc>
        <w:tc>
          <w:tcPr>
            <w:tcW w:w="4176" w:type="dxa"/>
            <w:hideMark/>
          </w:tcPr>
          <w:p w:rsidR="00F2781E" w:rsidRDefault="00C37A60">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F2781E" w:rsidRDefault="00C37A60">
      <w:r>
        <w:lastRenderedPageBreak/>
        <w:t xml:space="preserve">The </w:t>
      </w:r>
      <w:r>
        <w:rPr>
          <w:b/>
        </w:rPr>
        <w:t>extLst</w:t>
      </w:r>
      <w:r>
        <w:t xml:space="preserve"> child element of the </w:t>
      </w:r>
      <w:r>
        <w:rPr>
          <w:b/>
        </w:rPr>
        <w:t xml:space="preserve">tr </w:t>
      </w:r>
      <w:r>
        <w:t>element ([ISO/IEC29500-1:2012] section 19.2.1.27) is extended by the addition of a n</w:t>
      </w:r>
      <w:r>
        <w:t xml:space="preserve">ew </w:t>
      </w:r>
      <w:r>
        <w:rPr>
          <w:b/>
        </w:rPr>
        <w:t>ext</w:t>
      </w:r>
      <w:r>
        <w:t xml:space="preserve"> child element ([ISO/IEC29500-1:2012] section 19.2.1.11), whose structure is specified in the following table.</w:t>
      </w:r>
      <w:bookmarkStart w:id="1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F2781E" w:rsidRDefault="00C37A60">
            <w:pPr>
              <w:pStyle w:val="TableHeaderText"/>
            </w:pPr>
            <w:r>
              <w:t>Ext uri</w:t>
            </w:r>
          </w:p>
        </w:tc>
        <w:tc>
          <w:tcPr>
            <w:tcW w:w="4176" w:type="dxa"/>
            <w:hideMark/>
          </w:tcPr>
          <w:p w:rsidR="00F2781E" w:rsidRDefault="00C37A60">
            <w:pPr>
              <w:pStyle w:val="TableHeaderText"/>
            </w:pPr>
            <w:r>
              <w:t>Child element</w:t>
            </w:r>
          </w:p>
        </w:tc>
      </w:tr>
      <w:tr w:rsidR="00F2781E" w:rsidTr="00F2781E">
        <w:tc>
          <w:tcPr>
            <w:tcW w:w="4680" w:type="dxa"/>
            <w:hideMark/>
          </w:tcPr>
          <w:p w:rsidR="00F2781E" w:rsidRDefault="00C37A60">
            <w:pPr>
              <w:pStyle w:val="TableBodyText"/>
            </w:pPr>
            <w:r>
              <w:t>{0D108BD9-81ED-4DB2-BD59-A6C34878D82A}</w:t>
            </w:r>
          </w:p>
        </w:tc>
        <w:tc>
          <w:tcPr>
            <w:tcW w:w="4176" w:type="dxa"/>
            <w:hideMark/>
          </w:tcPr>
          <w:p w:rsidR="00F2781E" w:rsidRDefault="00C37A60">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F2781E" w:rsidRDefault="00F2781E"/>
    <w:p w:rsidR="00F2781E" w:rsidRDefault="00C37A60">
      <w:pPr>
        <w:pStyle w:val="Heading2"/>
      </w:pPr>
      <w:bookmarkStart w:id="165" w:name="section_11c6f4c0451d406cb93e0869ac194aff"/>
      <w:bookmarkStart w:id="166" w:name="_Toc473779707"/>
      <w:r>
        <w:t>http://schemas.microsoft.com/office/drawing/2010/main</w:t>
      </w:r>
      <w:bookmarkEnd w:id="165"/>
      <w:bookmarkEnd w:id="166"/>
    </w:p>
    <w:p w:rsidR="00F2781E" w:rsidRDefault="00C37A60">
      <w:pPr>
        <w:pStyle w:val="Heading3"/>
      </w:pPr>
      <w:bookmarkStart w:id="167" w:name="section_7c0a0b8c32da42b898583c3272cc02f6"/>
      <w:bookmarkStart w:id="168" w:name="_Toc473779708"/>
      <w:r>
        <w:t>Elements</w:t>
      </w:r>
      <w:bookmarkEnd w:id="167"/>
      <w:bookmarkEnd w:id="168"/>
    </w:p>
    <w:p w:rsidR="00F2781E" w:rsidRDefault="00C37A60">
      <w:pPr>
        <w:pStyle w:val="Heading4"/>
      </w:pPr>
      <w:bookmarkStart w:id="169" w:name="section_9e13a8f7c2a3459e8897e50e64f9d62a"/>
      <w:bookmarkStart w:id="170" w:name="_Toc473779709"/>
      <w:r>
        <w:t>cameraTool</w:t>
      </w:r>
      <w:bookmarkEnd w:id="169"/>
      <w:bookmarkEnd w:id="170"/>
      <w:r>
        <w:fldChar w:fldCharType="begin"/>
      </w:r>
      <w:r>
        <w:instrText xml:space="preserve"> XE "cameraTool element" </w:instrText>
      </w:r>
      <w:r>
        <w:fldChar w:fldCharType="end"/>
      </w:r>
      <w:r>
        <w:fldChar w:fldCharType="begin"/>
      </w:r>
      <w:r>
        <w:instrText xml:space="preserve"> XE "Elements:cameraTool" </w:instrText>
      </w:r>
      <w:r>
        <w:fldChar w:fldCharType="end"/>
      </w:r>
    </w:p>
    <w:p w:rsidR="00F2781E" w:rsidRDefault="00C37A60">
      <w:r>
        <w:rPr>
          <w:i/>
        </w:rPr>
        <w:t xml:space="preserve">Target namespace: </w:t>
      </w:r>
      <w:r>
        <w:t>http://sch</w:t>
      </w:r>
      <w:r>
        <w:t>emas.microsoft.com/office/drawing/2010/main</w:t>
      </w:r>
    </w:p>
    <w:p w:rsidR="00F2781E" w:rsidRDefault="00C37A60">
      <w:bookmarkStart w:id="171" w:name="CC_5db890fb000000000000000000000000"/>
      <w:bookmarkEnd w:id="171"/>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3">
        <w:r>
          <w:rPr>
            <w:rStyle w:val="Hyperlink"/>
          </w:rPr>
          <w:t>[ISO/IEC29500-1:2012]</w:t>
        </w:r>
      </w:hyperlink>
      <w:r>
        <w:t xml:space="preserve"> section 20.2.2.5, is a camera object. A camera object is a picture that shows a live view of a cell range in the specified spreadsheet, including any graphic objects contained in the cell range and all formatting applied</w:t>
      </w:r>
      <w:r>
        <w:t xml:space="preserve">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w:t>
      </w:r>
      <w:r>
        <w:t xml:space="preserve">d by the parent </w:t>
      </w:r>
      <w:r>
        <w:rPr>
          <w:b/>
        </w:rPr>
        <w:t>pic</w:t>
      </w:r>
      <w:r>
        <w:t xml:space="preserve"> element. The view of the cell range MUST be a rectangle. The view of the cell range MUST scale vertically and horizontally to fill the rectangle exactly.</w:t>
      </w:r>
    </w:p>
    <w:p w:rsidR="00F2781E" w:rsidRDefault="00C37A60">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w:t>
      </w:r>
      <w:r>
        <w:t>r information about how this element is integrated with the Open XML file formats as specified in- [ISO/IEC29500:2012].</w:t>
      </w:r>
    </w:p>
    <w:p w:rsidR="00F2781E" w:rsidRDefault="00C37A60">
      <w:r>
        <w:t>The following W3C XML Schema (</w:t>
      </w:r>
      <w:hyperlink r:id="rId104">
        <w:r>
          <w:rPr>
            <w:rStyle w:val="Hyperlink"/>
          </w:rPr>
          <w:t>[XMLSCHEMA1]</w:t>
        </w:r>
      </w:hyperlink>
      <w:r>
        <w:t xml:space="preserve"> section 2.1) fragment specifies the contents of this element.</w:t>
      </w:r>
    </w:p>
    <w:p w:rsidR="00F2781E" w:rsidRDefault="00C37A60">
      <w:pPr>
        <w:pStyle w:val="Code"/>
      </w:pPr>
      <w:r>
        <w:t>&lt;xsd:element name="cameraTool" type="CT_CameraTool"/&gt;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72" w:name="section_5845dd01de5649af9a6e8b1ccdb9d64a"/>
      <w:bookmarkStart w:id="173" w:name="_Toc473779710"/>
      <w:r>
        <w:t>compatExt</w:t>
      </w:r>
      <w:bookmarkEnd w:id="172"/>
      <w:bookmarkEnd w:id="173"/>
      <w:r>
        <w:fldChar w:fldCharType="begin"/>
      </w:r>
      <w:r>
        <w:instrText xml:space="preserve"> XE "compatExt element" </w:instrText>
      </w:r>
      <w:r>
        <w:fldChar w:fldCharType="end"/>
      </w:r>
      <w:r>
        <w:fldChar w:fldCharType="begin"/>
      </w:r>
      <w:r>
        <w:instrText xml:space="preserve"> XE "Elements:compatExt" </w:instrText>
      </w:r>
      <w:r>
        <w:fldChar w:fldCharType="end"/>
      </w:r>
    </w:p>
    <w:p w:rsidR="00F2781E" w:rsidRDefault="00C37A60">
      <w:r>
        <w:rPr>
          <w:i/>
        </w:rPr>
        <w:t xml:space="preserve">Target namespace: </w:t>
      </w:r>
      <w:r>
        <w:t>http://schemas.microsoft.com/office/drawing/2010/main</w:t>
      </w:r>
    </w:p>
    <w:p w:rsidR="00F2781E" w:rsidRDefault="00C37A60">
      <w:bookmarkStart w:id="174" w:name="CC_170f2e10000000000000000000000000"/>
      <w:bookmarkEnd w:id="174"/>
      <w:r>
        <w:t xml:space="preserve">A </w:t>
      </w:r>
      <w:hyperlink w:anchor="Section_3cacf328bd954a4da73667bdb076ecf8" w:history="1">
        <w:r>
          <w:rPr>
            <w:rStyle w:val="Hyperlink"/>
          </w:rPr>
          <w:t>CT_CompatExt</w:t>
        </w:r>
      </w:hyperlink>
      <w:r>
        <w:t xml:space="preserve"> element that specifies a legacy drawing object</w:t>
      </w:r>
      <w:r>
        <w:t xml:space="preserve">.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F2781E" w:rsidRDefault="00C37A60">
      <w:r>
        <w:t xml:space="preserve">The application MAY delete this legacy </w:t>
      </w:r>
      <w:hyperlink w:anchor="gt_d0e38aa4-2c71-4a6f-b5e6-75766fa9409e">
        <w:r>
          <w:rPr>
            <w:rStyle w:val="HyperlinkGreen"/>
            <w:b/>
          </w:rPr>
          <w:t>shape</w:t>
        </w:r>
      </w:hyperlink>
      <w:r>
        <w:t xml:space="preserve"> when loading.</w:t>
      </w:r>
      <w:bookmarkStart w:id="17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5"/>
    </w:p>
    <w:p w:rsidR="00F2781E" w:rsidRDefault="00C37A60">
      <w:r>
        <w:t>See section 2.2.6 for how this element in</w:t>
      </w:r>
      <w:r>
        <w:t xml:space="preserve">tegrates with the Open XML file formats -as specified in </w:t>
      </w:r>
      <w:hyperlink r:id="rId105">
        <w:r>
          <w:rPr>
            <w:rStyle w:val="Hyperlink"/>
          </w:rPr>
          <w:t>[ISO/IEC29500-1:2012]</w:t>
        </w:r>
      </w:hyperlink>
      <w:r>
        <w:t>.</w:t>
      </w:r>
    </w:p>
    <w:p w:rsidR="00F2781E" w:rsidRDefault="00C37A60">
      <w:r>
        <w:t>The following W3C XML Schema (</w:t>
      </w:r>
      <w:hyperlink r:id="rId106">
        <w:r>
          <w:rPr>
            <w:rStyle w:val="Hyperlink"/>
          </w:rPr>
          <w:t>[XMLSCHEMA1]</w:t>
        </w:r>
      </w:hyperlink>
      <w:r>
        <w:t xml:space="preserve"> sect</w:t>
      </w:r>
      <w:r>
        <w:t>ion 2.1) fragment specifies the contents of this element.</w:t>
      </w:r>
    </w:p>
    <w:p w:rsidR="00F2781E" w:rsidRDefault="00C37A60">
      <w:pPr>
        <w:pStyle w:val="Code"/>
      </w:pPr>
      <w:r>
        <w:t>&lt;xsd:element name="compatExt" type="CT_CompatExt"/&gt;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76" w:name="section_cd1ad738d9cb4912860a325d3720951a"/>
      <w:bookmarkStart w:id="177" w:name="_Toc473779711"/>
      <w:r>
        <w:lastRenderedPageBreak/>
        <w:t>contentPart</w:t>
      </w:r>
      <w:bookmarkEnd w:id="176"/>
      <w:bookmarkEnd w:id="177"/>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F2781E" w:rsidRDefault="00C37A60">
      <w:r>
        <w:rPr>
          <w:i/>
        </w:rPr>
        <w:t xml:space="preserve">Target namespace: </w:t>
      </w:r>
      <w:r>
        <w:t>http://schemas.microsoft.com/office/drawing/2010/main</w:t>
      </w:r>
    </w:p>
    <w:p w:rsidR="00F2781E" w:rsidRDefault="00C37A60">
      <w:bookmarkStart w:id="178" w:name="CC_ae09c206000000000000000000000000"/>
      <w:bookmarkEnd w:id="178"/>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07">
        <w:r>
          <w:rPr>
            <w:rStyle w:val="Hyperlink"/>
          </w:rPr>
          <w:t>[ISO/IEC29500-1:2012]</w:t>
        </w:r>
      </w:hyperlink>
      <w:r>
        <w:t>.</w:t>
      </w:r>
    </w:p>
    <w:p w:rsidR="00F2781E" w:rsidRDefault="00C37A60">
      <w:r>
        <w:t xml:space="preserve">This element serves the same purpose as the </w:t>
      </w:r>
      <w:r>
        <w:rPr>
          <w:b/>
        </w:rPr>
        <w:t>contentPart</w:t>
      </w:r>
      <w:r>
        <w:t xml:space="preserve"> element in PresentationML ([ISO/</w:t>
      </w:r>
      <w:r>
        <w:t xml:space="preserve">IEC29500-1:2012] section 19.3.1.14), but appears as an element in </w:t>
      </w:r>
      <w:r>
        <w:rPr>
          <w:b/>
        </w:rPr>
        <w:t>CT_GvmlGroupShape</w:t>
      </w:r>
      <w:r>
        <w:t xml:space="preserve"> ([ISO/IEC29500-1:2012] section A.4.1).</w:t>
      </w:r>
    </w:p>
    <w:p w:rsidR="00F2781E" w:rsidRDefault="00C37A60">
      <w:r>
        <w:t>The following W3C XML Schema (</w:t>
      </w:r>
      <w:hyperlink r:id="rId108">
        <w:r>
          <w:rPr>
            <w:rStyle w:val="Hyperlink"/>
          </w:rPr>
          <w:t>[XMLSCHEMA1]</w:t>
        </w:r>
      </w:hyperlink>
      <w:r>
        <w:t xml:space="preserve"> section 2.1) fragment spec</w:t>
      </w:r>
      <w:r>
        <w:t>ifies the contents of this element.</w:t>
      </w:r>
    </w:p>
    <w:p w:rsidR="00F2781E" w:rsidRDefault="00C37A60">
      <w:pPr>
        <w:pStyle w:val="Code"/>
      </w:pPr>
      <w:r>
        <w:t>&lt;xsd:element name="contentPart" type="CT_GvmlContentPart"/&gt;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79" w:name="section_3949525a46f34c92b55075ee59eb2aaa"/>
      <w:bookmarkStart w:id="180" w:name="_Toc473779712"/>
      <w:r>
        <w:t>hiddenEffects</w:t>
      </w:r>
      <w:bookmarkEnd w:id="179"/>
      <w:bookmarkEnd w:id="180"/>
      <w:r>
        <w:fldChar w:fldCharType="begin"/>
      </w:r>
      <w:r>
        <w:instrText xml:space="preserve"> XE "hiddenE</w:instrText>
      </w:r>
      <w:r>
        <w:instrText xml:space="preserve">ffects element" </w:instrText>
      </w:r>
      <w:r>
        <w:fldChar w:fldCharType="end"/>
      </w:r>
      <w:r>
        <w:fldChar w:fldCharType="begin"/>
      </w:r>
      <w:r>
        <w:instrText xml:space="preserve"> XE "Elements:hiddenEffects" </w:instrText>
      </w:r>
      <w:r>
        <w:fldChar w:fldCharType="end"/>
      </w:r>
    </w:p>
    <w:p w:rsidR="00F2781E" w:rsidRDefault="00C37A60">
      <w:r>
        <w:rPr>
          <w:i/>
        </w:rPr>
        <w:t xml:space="preserve">Target namespace: </w:t>
      </w:r>
      <w:r>
        <w:t>http://schemas.microsoft.com/office/drawing/2010/main</w:t>
      </w:r>
    </w:p>
    <w:p w:rsidR="00F2781E" w:rsidRDefault="00C37A60">
      <w:bookmarkStart w:id="181" w:name="CC_eddc39fa000000000000000000000000"/>
      <w:bookmarkEnd w:id="181"/>
      <w:r>
        <w:t xml:space="preserve">A </w:t>
      </w:r>
      <w:r>
        <w:rPr>
          <w:b/>
        </w:rPr>
        <w:t>CT_EffectProperties</w:t>
      </w:r>
      <w:r>
        <w:t xml:space="preserve"> element (</w:t>
      </w:r>
      <w:hyperlink r:id="rId109">
        <w:r>
          <w:rPr>
            <w:rStyle w:val="Hyperlink"/>
          </w:rPr>
          <w:t>[ISO/IEC29500-1:2012]</w:t>
        </w:r>
      </w:hyperlink>
      <w:r>
        <w:t xml:space="preserve"> section A.4.1) t</w:t>
      </w:r>
      <w:r>
        <w:t>hat stores the effect information of an object when the effects have been set to invisible. If effects have been set to visible this element is ignored.</w:t>
      </w:r>
    </w:p>
    <w:p w:rsidR="00F2781E" w:rsidRDefault="00C37A60">
      <w:r>
        <w:t>The following W3C XML Schema (</w:t>
      </w:r>
      <w:hyperlink r:id="rId110">
        <w:r>
          <w:rPr>
            <w:rStyle w:val="Hyperlink"/>
          </w:rPr>
          <w:t>[XMLSCHEM</w:t>
        </w:r>
        <w:r>
          <w:rPr>
            <w:rStyle w:val="Hyperlink"/>
          </w:rPr>
          <w:t>A1]</w:t>
        </w:r>
      </w:hyperlink>
      <w:r>
        <w:t xml:space="preserve"> section 2.1) fragment specifies the contents of this element.</w:t>
      </w:r>
    </w:p>
    <w:p w:rsidR="00F2781E" w:rsidRDefault="00C37A60">
      <w:pPr>
        <w:pStyle w:val="Code"/>
      </w:pPr>
      <w:r>
        <w:t>&lt;xsd:element name="hiddenEffects" type="a:CT_EffectProperties"/&gt;</w:t>
      </w:r>
    </w:p>
    <w:p w:rsidR="00F2781E" w:rsidRDefault="00C37A60">
      <w:r>
        <w:t xml:space="preserve">See section </w:t>
      </w:r>
      <w:hyperlink w:anchor="Section_869af0ef665b4f28a5960917474ede26">
        <w:r>
          <w:rPr>
            <w:rStyle w:val="Hyperlink"/>
          </w:rPr>
          <w:t>5.1</w:t>
        </w:r>
      </w:hyperlink>
      <w:r>
        <w:t xml:space="preserve"> for the full W3C XML Schema ([XMLSCHEMA1] sect</w:t>
      </w:r>
      <w:r>
        <w:t>ion 2.1).</w:t>
      </w:r>
    </w:p>
    <w:p w:rsidR="00F2781E" w:rsidRDefault="00C37A60">
      <w:pPr>
        <w:pStyle w:val="Heading4"/>
      </w:pPr>
      <w:bookmarkStart w:id="182" w:name="section_51d55b23c9a5483ab9eba0dd11d46ab5"/>
      <w:bookmarkStart w:id="183" w:name="_Toc473779713"/>
      <w:r>
        <w:t>hiddenFill</w:t>
      </w:r>
      <w:bookmarkEnd w:id="182"/>
      <w:bookmarkEnd w:id="183"/>
      <w:r>
        <w:fldChar w:fldCharType="begin"/>
      </w:r>
      <w:r>
        <w:instrText xml:space="preserve"> XE "hiddenFill element" </w:instrText>
      </w:r>
      <w:r>
        <w:fldChar w:fldCharType="end"/>
      </w:r>
      <w:r>
        <w:fldChar w:fldCharType="begin"/>
      </w:r>
      <w:r>
        <w:instrText xml:space="preserve"> XE "Elements:hiddenFill" </w:instrText>
      </w:r>
      <w:r>
        <w:fldChar w:fldCharType="end"/>
      </w:r>
    </w:p>
    <w:p w:rsidR="00F2781E" w:rsidRDefault="00C37A60">
      <w:r>
        <w:rPr>
          <w:i/>
        </w:rPr>
        <w:t xml:space="preserve">Target namespace: </w:t>
      </w:r>
      <w:r>
        <w:t>http://schemas.microsoft.com/office/drawing/2010/main</w:t>
      </w:r>
    </w:p>
    <w:p w:rsidR="00F2781E" w:rsidRDefault="00C37A60">
      <w:bookmarkStart w:id="184" w:name="CC_9f68d7bb000000000000000000000000"/>
      <w:bookmarkEnd w:id="184"/>
      <w:r>
        <w:t xml:space="preserve">A </w:t>
      </w:r>
      <w:r>
        <w:rPr>
          <w:b/>
        </w:rPr>
        <w:t>CT_FillProperties</w:t>
      </w:r>
      <w:r>
        <w:t xml:space="preserve"> element (</w:t>
      </w:r>
      <w:hyperlink r:id="rId111">
        <w:r>
          <w:rPr>
            <w:rStyle w:val="Hyperlink"/>
          </w:rPr>
          <w:t>[ISO/IEC29500-</w:t>
        </w:r>
        <w:r>
          <w:rPr>
            <w:rStyle w:val="Hyperlink"/>
          </w:rPr>
          <w:t>1:2012]</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F2781E" w:rsidRDefault="00C37A60">
      <w:r>
        <w:t>The following W</w:t>
      </w:r>
      <w:r>
        <w:t>3C XML Schema (</w:t>
      </w:r>
      <w:hyperlink r:id="rId112">
        <w:r>
          <w:rPr>
            <w:rStyle w:val="Hyperlink"/>
          </w:rPr>
          <w:t>[XMLSCHEMA1]</w:t>
        </w:r>
      </w:hyperlink>
      <w:r>
        <w:t xml:space="preserve"> section 2.1) fragment specifies the contents of this element.</w:t>
      </w:r>
    </w:p>
    <w:p w:rsidR="00F2781E" w:rsidRDefault="00C37A60">
      <w:pPr>
        <w:pStyle w:val="Code"/>
      </w:pPr>
      <w:r>
        <w:t>&lt;xsd:element name="hiddenFill" type="a:CT_FillProperties"/&gt;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85" w:name="section_f223d67ea64045a09739bed5633a9554"/>
      <w:bookmarkStart w:id="186" w:name="_Toc473779714"/>
      <w:r>
        <w:t>hiddenLine</w:t>
      </w:r>
      <w:bookmarkEnd w:id="185"/>
      <w:bookmarkEnd w:id="186"/>
      <w:r>
        <w:fldChar w:fldCharType="begin"/>
      </w:r>
      <w:r>
        <w:instrText xml:space="preserve"> XE "hiddenLine element" </w:instrText>
      </w:r>
      <w:r>
        <w:fldChar w:fldCharType="end"/>
      </w:r>
      <w:r>
        <w:fldChar w:fldCharType="begin"/>
      </w:r>
      <w:r>
        <w:instrText xml:space="preserve"> XE "Elements:hiddenLine" </w:instrText>
      </w:r>
      <w:r>
        <w:fldChar w:fldCharType="end"/>
      </w:r>
    </w:p>
    <w:p w:rsidR="00F2781E" w:rsidRDefault="00C37A60">
      <w:r>
        <w:rPr>
          <w:i/>
        </w:rPr>
        <w:t xml:space="preserve">Target namespace: </w:t>
      </w:r>
      <w:r>
        <w:t>http://schemas.microsoft.com/office/drawing/2010/main</w:t>
      </w:r>
    </w:p>
    <w:p w:rsidR="00F2781E" w:rsidRDefault="00C37A60">
      <w:bookmarkStart w:id="187" w:name="CC_0c3260f1000000000000000000000000"/>
      <w:bookmarkEnd w:id="187"/>
      <w:r>
        <w:t xml:space="preserve">A </w:t>
      </w:r>
      <w:r>
        <w:rPr>
          <w:b/>
        </w:rPr>
        <w:t>CT_LineProperties</w:t>
      </w:r>
      <w:r>
        <w:t xml:space="preserve"> element (</w:t>
      </w:r>
      <w:hyperlink r:id="rId113">
        <w:r>
          <w:rPr>
            <w:rStyle w:val="Hyperlink"/>
          </w:rPr>
          <w:t>[ISO/IEC29500-1:2012]</w:t>
        </w:r>
      </w:hyperlink>
      <w:r>
        <w:t xml:space="preserve"> section A.4.1) that stores the line information of an object when the line fill has be</w:t>
      </w:r>
      <w:r>
        <w:t>en set to invisible. If line fill has been set to visible this element is ignored.</w:t>
      </w:r>
    </w:p>
    <w:p w:rsidR="00F2781E" w:rsidRDefault="00C37A60">
      <w:r>
        <w:lastRenderedPageBreak/>
        <w:t>The following W3C XML Schema (</w:t>
      </w:r>
      <w:hyperlink r:id="rId114">
        <w:r>
          <w:rPr>
            <w:rStyle w:val="Hyperlink"/>
          </w:rPr>
          <w:t>[XMLSCHEMA1]</w:t>
        </w:r>
      </w:hyperlink>
      <w:r>
        <w:t xml:space="preserve"> section 2.1) fragment specifies the contents of this element.</w:t>
      </w:r>
    </w:p>
    <w:p w:rsidR="00F2781E" w:rsidRDefault="00C37A60">
      <w:pPr>
        <w:pStyle w:val="Code"/>
      </w:pPr>
      <w:r>
        <w:t>&lt;xsd</w:t>
      </w:r>
      <w:r>
        <w:t>:element name="hiddenLine" type="a:CT_LineProperties"/&gt;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88" w:name="section_b67613666b6d407a8641f53d01453388"/>
      <w:bookmarkStart w:id="189" w:name="_Toc473779715"/>
      <w:r>
        <w:t>hiddenScene3d</w:t>
      </w:r>
      <w:bookmarkEnd w:id="188"/>
      <w:bookmarkEnd w:id="189"/>
      <w:r>
        <w:fldChar w:fldCharType="begin"/>
      </w:r>
      <w:r>
        <w:instrText xml:space="preserve"> XE "hiddenScene3d element" </w:instrText>
      </w:r>
      <w:r>
        <w:fldChar w:fldCharType="end"/>
      </w:r>
      <w:r>
        <w:fldChar w:fldCharType="begin"/>
      </w:r>
      <w:r>
        <w:instrText xml:space="preserve"> XE "Elements:hiddenSc</w:instrText>
      </w:r>
      <w:r>
        <w:instrText xml:space="preserve">ene3d" </w:instrText>
      </w:r>
      <w:r>
        <w:fldChar w:fldCharType="end"/>
      </w:r>
    </w:p>
    <w:p w:rsidR="00F2781E" w:rsidRDefault="00C37A60">
      <w:r>
        <w:rPr>
          <w:i/>
        </w:rPr>
        <w:t xml:space="preserve">Target namespace: </w:t>
      </w:r>
      <w:r>
        <w:t>http://schemas.microsoft.com/office/drawing/2010/main</w:t>
      </w:r>
    </w:p>
    <w:p w:rsidR="00F2781E" w:rsidRDefault="00C37A60">
      <w:bookmarkStart w:id="190" w:name="CC_e9e5369e000000000000000000000000"/>
      <w:bookmarkEnd w:id="190"/>
      <w:r>
        <w:t xml:space="preserve">A </w:t>
      </w:r>
      <w:r>
        <w:rPr>
          <w:b/>
        </w:rPr>
        <w:t>CT_Scene3D</w:t>
      </w:r>
      <w:r>
        <w:t xml:space="preserve"> element (</w:t>
      </w:r>
      <w:hyperlink r:id="rId115">
        <w:r>
          <w:rPr>
            <w:rStyle w:val="Hyperlink"/>
          </w:rPr>
          <w:t>[ISO/IEC29500-1:2012]</w:t>
        </w:r>
      </w:hyperlink>
      <w:r>
        <w:t xml:space="preserve"> section A.4.1) that stores the 3-D scene information of a scene w</w:t>
      </w:r>
      <w:r>
        <w:t>hen the 3-D scene effects have been set to invisible. IF the 3-D scene effects have been set to visible this element is ignored.</w:t>
      </w:r>
    </w:p>
    <w:p w:rsidR="00F2781E" w:rsidRDefault="00C37A60">
      <w:r>
        <w:t>The following W3C XML Schema (</w:t>
      </w:r>
      <w:hyperlink r:id="rId116">
        <w:r>
          <w:rPr>
            <w:rStyle w:val="Hyperlink"/>
          </w:rPr>
          <w:t>[XMLSCHEMA1]</w:t>
        </w:r>
      </w:hyperlink>
      <w:r>
        <w:t xml:space="preserve"> section 2.1) fragmen</w:t>
      </w:r>
      <w:r>
        <w:t>t specifies the contents of this element.</w:t>
      </w:r>
    </w:p>
    <w:p w:rsidR="00F2781E" w:rsidRDefault="00C37A60">
      <w:pPr>
        <w:pStyle w:val="Code"/>
      </w:pPr>
      <w:r>
        <w:t>&lt;xsd:element name="hiddenScene3d" type="a:CT_Scene3D"/&gt;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91" w:name="section_039b771c19924be9910a05348a8e6d5e"/>
      <w:bookmarkStart w:id="192" w:name="_Toc473779716"/>
      <w:r>
        <w:t>hiddenSp3d</w:t>
      </w:r>
      <w:bookmarkEnd w:id="191"/>
      <w:bookmarkEnd w:id="192"/>
      <w:r>
        <w:fldChar w:fldCharType="begin"/>
      </w:r>
      <w:r>
        <w:instrText xml:space="preserve"> XE "hiddenSp</w:instrText>
      </w:r>
      <w:r>
        <w:instrText xml:space="preserve">3d element" </w:instrText>
      </w:r>
      <w:r>
        <w:fldChar w:fldCharType="end"/>
      </w:r>
      <w:r>
        <w:fldChar w:fldCharType="begin"/>
      </w:r>
      <w:r>
        <w:instrText xml:space="preserve"> XE "Elements:hiddenSp3d" </w:instrText>
      </w:r>
      <w:r>
        <w:fldChar w:fldCharType="end"/>
      </w:r>
    </w:p>
    <w:p w:rsidR="00F2781E" w:rsidRDefault="00C37A60">
      <w:r>
        <w:rPr>
          <w:i/>
        </w:rPr>
        <w:t xml:space="preserve">Target namespace: </w:t>
      </w:r>
      <w:r>
        <w:t>http://schemas.microsoft.com/office/drawing/2010/main</w:t>
      </w:r>
    </w:p>
    <w:p w:rsidR="00F2781E" w:rsidRDefault="00C37A60">
      <w:bookmarkStart w:id="193" w:name="CC_01f0a4f1000000000000000000000000"/>
      <w:bookmarkEnd w:id="193"/>
      <w:r>
        <w:t xml:space="preserve">A </w:t>
      </w:r>
      <w:r>
        <w:rPr>
          <w:b/>
        </w:rPr>
        <w:t>CT_Shape3D</w:t>
      </w:r>
      <w:r>
        <w:t xml:space="preserve"> element (</w:t>
      </w:r>
      <w:hyperlink r:id="rId117">
        <w:r>
          <w:rPr>
            <w:rStyle w:val="Hyperlink"/>
          </w:rPr>
          <w:t>[ISO/IEC29500-1:2012]</w:t>
        </w:r>
      </w:hyperlink>
      <w:r>
        <w:t xml:space="preserve"> section A.4.1) that stores the 3</w:t>
      </w:r>
      <w:r>
        <w:t xml:space="preserve">-D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ignored.</w:t>
      </w:r>
    </w:p>
    <w:p w:rsidR="00F2781E" w:rsidRDefault="00C37A60">
      <w:r>
        <w:t>The following W3C XML Schema (</w:t>
      </w:r>
      <w:hyperlink r:id="rId118">
        <w:r>
          <w:rPr>
            <w:rStyle w:val="Hyperlink"/>
          </w:rPr>
          <w:t>[XMLSCHEMA1]</w:t>
        </w:r>
      </w:hyperlink>
      <w:r>
        <w:t xml:space="preserve"> section 2.1) fragment specifies the contents of this element.</w:t>
      </w:r>
    </w:p>
    <w:p w:rsidR="00F2781E" w:rsidRDefault="00C37A60">
      <w:pPr>
        <w:pStyle w:val="Code"/>
      </w:pPr>
      <w:r>
        <w:t>&lt;xsd:element name="hiddenSp3d" type="a:CT_Shape3D"/&gt;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194" w:name="section_987a3a4296d74affad43fb600752011e"/>
      <w:bookmarkStart w:id="195" w:name="_Toc473779717"/>
      <w:r>
        <w:t>imgProps</w:t>
      </w:r>
      <w:bookmarkEnd w:id="194"/>
      <w:bookmarkEnd w:id="195"/>
      <w:r>
        <w:fldChar w:fldCharType="begin"/>
      </w:r>
      <w:r>
        <w:instrText xml:space="preserve"> XE "imgProps element" </w:instrText>
      </w:r>
      <w:r>
        <w:fldChar w:fldCharType="end"/>
      </w:r>
      <w:r>
        <w:fldChar w:fldCharType="begin"/>
      </w:r>
      <w:r>
        <w:instrText xml:space="preserve"> XE "Elements:imgProps" </w:instrText>
      </w:r>
      <w:r>
        <w:fldChar w:fldCharType="end"/>
      </w:r>
    </w:p>
    <w:p w:rsidR="00F2781E" w:rsidRDefault="00C37A60">
      <w:r>
        <w:rPr>
          <w:i/>
        </w:rPr>
        <w:t xml:space="preserve">Target namespace: </w:t>
      </w:r>
      <w:r>
        <w:t>http://schemas.microsoft.com/office/drawing/2010/main</w:t>
      </w:r>
    </w:p>
    <w:p w:rsidR="00F2781E" w:rsidRDefault="00C37A60">
      <w:bookmarkStart w:id="196" w:name="CC_9db59556000000000000000000000000"/>
      <w:bookmarkEnd w:id="196"/>
      <w:r>
        <w:rPr>
          <w:i/>
        </w:rPr>
        <w:t>Element type:</w:t>
      </w:r>
      <w:r>
        <w:t xml:space="preserve"> </w:t>
      </w:r>
      <w:r>
        <w:rPr>
          <w:b/>
        </w:rPr>
        <w:t>CT_Photo</w:t>
      </w:r>
    </w:p>
    <w:p w:rsidR="00F2781E" w:rsidRDefault="00C37A60">
      <w:r>
        <w:rPr>
          <w:i/>
        </w:rPr>
        <w:t>An extension list child elemen</w:t>
      </w:r>
      <w:r>
        <w:rPr>
          <w:i/>
        </w:rPr>
        <w:t>t of:</w:t>
      </w:r>
      <w:r>
        <w:t xml:space="preserve"> binary large image or picture (BLIP) as specified in </w:t>
      </w:r>
      <w:hyperlink r:id="rId119">
        <w:r>
          <w:rPr>
            <w:rStyle w:val="Hyperlink"/>
          </w:rPr>
          <w:t>[ISO/IEC29500-1:2012]</w:t>
        </w:r>
      </w:hyperlink>
      <w:r>
        <w:t xml:space="preserve"> section 20.1.8.13 </w:t>
      </w:r>
    </w:p>
    <w:p w:rsidR="00F2781E" w:rsidRDefault="00C37A60">
      <w:r>
        <w:t>(For more details, see [ISO/IEC29500-1:2012] section 10.1.2)</w:t>
      </w:r>
    </w:p>
    <w:p w:rsidR="00F2781E" w:rsidRDefault="00C37A60">
      <w:r>
        <w:rPr>
          <w:i/>
        </w:rPr>
        <w:t>Extension list Uri attribute:</w:t>
      </w:r>
      <w:r>
        <w:t xml:space="preserve"> </w:t>
      </w:r>
      <w:r>
        <w:t>{BEBA8EAE-BF5A-486c-A8C5-ECC9F3942E4B}</w:t>
      </w:r>
    </w:p>
    <w:p w:rsidR="00F2781E" w:rsidRDefault="00C37A60">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F2781E" w:rsidRDefault="00C37A60">
      <w:r>
        <w:t>The following W3C XML Schema (</w:t>
      </w:r>
      <w:hyperlink r:id="rId120">
        <w:r>
          <w:rPr>
            <w:rStyle w:val="Hyperlink"/>
          </w:rPr>
          <w:t>[XMLSCHEMA1]</w:t>
        </w:r>
      </w:hyperlink>
      <w:r>
        <w:t xml:space="preserve"> section 2.1) fragment specifies the contents of this element.</w:t>
      </w:r>
    </w:p>
    <w:p w:rsidR="00F2781E" w:rsidRDefault="00C37A60">
      <w:pPr>
        <w:pStyle w:val="Code"/>
      </w:pPr>
      <w:r>
        <w:lastRenderedPageBreak/>
        <w:t>&lt;xsd:element name="imgProps" type="CT_Photo"/&gt;</w:t>
      </w:r>
    </w:p>
    <w:p w:rsidR="00F2781E" w:rsidRDefault="00C37A60">
      <w:r>
        <w:t xml:space="preserve">See section </w:t>
      </w:r>
      <w:hyperlink w:anchor="Section_869af0ef665b4f28a5960917474ede26">
        <w:r>
          <w:rPr>
            <w:rStyle w:val="Hyperlink"/>
          </w:rPr>
          <w:t>5.1</w:t>
        </w:r>
      </w:hyperlink>
      <w:r>
        <w:t xml:space="preserve"> for the full W3</w:t>
      </w:r>
      <w:r>
        <w:t>C XML Schema ([XMLSCHEMA1] section 2.1).</w:t>
      </w:r>
    </w:p>
    <w:p w:rsidR="00F2781E" w:rsidRDefault="00C37A60">
      <w:pPr>
        <w:pStyle w:val="Heading4"/>
      </w:pPr>
      <w:bookmarkStart w:id="197" w:name="section_3103cb75dcf74ea4a56510d0d886ca13"/>
      <w:bookmarkStart w:id="198" w:name="_Toc473779718"/>
      <w:r>
        <w:t>isCanvas</w:t>
      </w:r>
      <w:bookmarkEnd w:id="197"/>
      <w:bookmarkEnd w:id="198"/>
      <w:r>
        <w:fldChar w:fldCharType="begin"/>
      </w:r>
      <w:r>
        <w:instrText xml:space="preserve"> XE "isCanvas element" </w:instrText>
      </w:r>
      <w:r>
        <w:fldChar w:fldCharType="end"/>
      </w:r>
      <w:r>
        <w:fldChar w:fldCharType="begin"/>
      </w:r>
      <w:r>
        <w:instrText xml:space="preserve"> XE "Element:isCanvas" </w:instrText>
      </w:r>
      <w:r>
        <w:fldChar w:fldCharType="end"/>
      </w:r>
    </w:p>
    <w:p w:rsidR="00F2781E" w:rsidRDefault="00C37A60">
      <w:r>
        <w:rPr>
          <w:i/>
        </w:rPr>
        <w:t xml:space="preserve">Target namespace: </w:t>
      </w:r>
      <w:r>
        <w:t>http://schemas.microsoft.com/office/drawing/2010/main</w:t>
      </w:r>
    </w:p>
    <w:p w:rsidR="00F2781E" w:rsidRDefault="00C37A60">
      <w:bookmarkStart w:id="199" w:name="CC_684ec49f000000000000000000000000"/>
      <w:bookmarkEnd w:id="199"/>
      <w:r>
        <w:rPr>
          <w:i/>
        </w:rPr>
        <w:t>Element type:</w:t>
      </w:r>
      <w:r>
        <w:t xml:space="preserve"> </w:t>
      </w:r>
      <w:r>
        <w:rPr>
          <w:b/>
        </w:rPr>
        <w:t>CT_IsGvmlCanvas</w:t>
      </w:r>
    </w:p>
    <w:p w:rsidR="00F2781E" w:rsidRDefault="00C37A60">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1">
        <w:r>
          <w:rPr>
            <w:rStyle w:val="Hyperlink"/>
          </w:rPr>
          <w:t>[ISO/IEC29500-1:2012]</w:t>
        </w:r>
      </w:hyperlink>
      <w:r>
        <w:t xml:space="preserve"> section 20.1.2.2.20 </w:t>
      </w:r>
    </w:p>
    <w:p w:rsidR="00F2781E" w:rsidRDefault="00C37A60">
      <w:r>
        <w:t>(For more details, see [ISO/IEC29500-1:2012]</w:t>
      </w:r>
      <w:r>
        <w:t xml:space="preserve"> section 10.1.2.)</w:t>
      </w:r>
    </w:p>
    <w:p w:rsidR="00F2781E" w:rsidRDefault="00C37A60">
      <w:r>
        <w:rPr>
          <w:i/>
        </w:rPr>
        <w:t>Extension list URI attribute:</w:t>
      </w:r>
      <w:r>
        <w:t xml:space="preserve"> {42C33886-CC25-47f2-ACA8-312CCD89CECE}</w:t>
      </w:r>
    </w:p>
    <w:p w:rsidR="00F2781E" w:rsidRDefault="00C37A60">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F2781E" w:rsidRDefault="00C37A60">
      <w:r>
        <w:t>The following W3C XML Schema (</w:t>
      </w:r>
      <w:hyperlink r:id="rId122">
        <w:r>
          <w:rPr>
            <w:rStyle w:val="Hyperlink"/>
          </w:rPr>
          <w:t>[XMLSCHEMA1]</w:t>
        </w:r>
      </w:hyperlink>
      <w:r>
        <w:t xml:space="preserve"> section 2.1) fragment specifies the contents of this element.</w:t>
      </w:r>
    </w:p>
    <w:p w:rsidR="00F2781E" w:rsidRDefault="00C37A60">
      <w:pPr>
        <w:pStyle w:val="Code"/>
      </w:pPr>
      <w:r>
        <w:t>&lt;xsd:element name="isCanvas" type="</w:t>
      </w:r>
      <w:r>
        <w:t>CT_IsGvmlCanvas"/&gt;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00" w:name="section_73c574fa37d748cb8715d2e7c14ea3c8"/>
      <w:bookmarkStart w:id="201" w:name="_Toc473779719"/>
      <w:r>
        <w:t>m</w:t>
      </w:r>
      <w:bookmarkEnd w:id="200"/>
      <w:bookmarkEnd w:id="201"/>
      <w:r>
        <w:fldChar w:fldCharType="begin"/>
      </w:r>
      <w:r>
        <w:instrText xml:space="preserve"> XE "m element" </w:instrText>
      </w:r>
      <w:r>
        <w:fldChar w:fldCharType="end"/>
      </w:r>
      <w:r>
        <w:fldChar w:fldCharType="begin"/>
      </w:r>
      <w:r>
        <w:instrText xml:space="preserve"> XE "Elements:m" </w:instrText>
      </w:r>
      <w:r>
        <w:fldChar w:fldCharType="end"/>
      </w:r>
    </w:p>
    <w:p w:rsidR="00F2781E" w:rsidRDefault="00C37A60">
      <w:r>
        <w:rPr>
          <w:i/>
        </w:rPr>
        <w:t xml:space="preserve">Target namespace: </w:t>
      </w:r>
      <w:r>
        <w:t>http://schemas.microsoft.com/office/drawing/2</w:t>
      </w:r>
      <w:r>
        <w:t>010/main</w:t>
      </w:r>
    </w:p>
    <w:p w:rsidR="00F2781E" w:rsidRDefault="00C37A60">
      <w:bookmarkStart w:id="202" w:name="CC_88ad024c000000000000000000000000"/>
      <w:bookmarkEnd w:id="202"/>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w:t>
      </w:r>
      <w:r>
        <w:t xml:space="preserve"> is used in presentation properties specified by PresentationML). The math content in a text paragraph can be either an inline math zone or a math paragraph.</w:t>
      </w:r>
    </w:p>
    <w:p w:rsidR="00F2781E" w:rsidRDefault="00C37A60">
      <w:r>
        <w:t>The following W3C XML Schema (</w:t>
      </w:r>
      <w:hyperlink r:id="rId123">
        <w:r>
          <w:rPr>
            <w:rStyle w:val="Hyperlink"/>
          </w:rPr>
          <w:t>[XML</w:t>
        </w:r>
        <w:r>
          <w:rPr>
            <w:rStyle w:val="Hyperlink"/>
          </w:rPr>
          <w:t>SCHEMA1]</w:t>
        </w:r>
      </w:hyperlink>
      <w:r>
        <w:t xml:space="preserve"> section 2.1) fragment specifies the contents of this element.</w:t>
      </w:r>
    </w:p>
    <w:p w:rsidR="00F2781E" w:rsidRDefault="00C37A60">
      <w:pPr>
        <w:pStyle w:val="Code"/>
      </w:pPr>
      <w:r>
        <w:t>&lt;xsd:element name="m" type="CT_TextMath"/&gt;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03" w:name="section_ee983459959243f9b3129e66f3a89fc5"/>
      <w:bookmarkStart w:id="204" w:name="_Toc473779720"/>
      <w:r>
        <w:t>shadowO</w:t>
      </w:r>
      <w:r>
        <w:t>bscured</w:t>
      </w:r>
      <w:bookmarkEnd w:id="203"/>
      <w:bookmarkEnd w:id="204"/>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F2781E" w:rsidRDefault="00C37A60">
      <w:r>
        <w:rPr>
          <w:i/>
        </w:rPr>
        <w:t xml:space="preserve">Target namespace: </w:t>
      </w:r>
      <w:r>
        <w:t>http://schemas.microsoft.com/office/drawing/2010/main</w:t>
      </w:r>
    </w:p>
    <w:p w:rsidR="00F2781E" w:rsidRDefault="00C37A60">
      <w:bookmarkStart w:id="205" w:name="CC_fc7c051c000000000000000000000000"/>
      <w:bookmarkEnd w:id="205"/>
      <w:r>
        <w:rPr>
          <w:i/>
        </w:rPr>
        <w:t>Element type:</w:t>
      </w:r>
      <w:r>
        <w:t xml:space="preserve"> </w:t>
      </w:r>
      <w:r>
        <w:rPr>
          <w:b/>
        </w:rPr>
        <w:t>CT_ShadowObscured</w:t>
      </w:r>
    </w:p>
    <w:p w:rsidR="00F2781E" w:rsidRDefault="00C37A60">
      <w:r>
        <w:rPr>
          <w:i/>
        </w:rPr>
        <w:t>An extension list child element of:</w:t>
      </w:r>
      <w:r>
        <w:t xml:space="preserve"> </w:t>
      </w:r>
      <w:hyperlink r:id="rId124">
        <w:r>
          <w:rPr>
            <w:rStyle w:val="Hyperlink"/>
          </w:rPr>
          <w:t>[ISO/IEC29500-1:2012]</w:t>
        </w:r>
      </w:hyperlink>
      <w:r>
        <w:t xml:space="preserve"> section 20.2.2.6 </w:t>
      </w:r>
    </w:p>
    <w:p w:rsidR="00F2781E" w:rsidRDefault="00C37A60">
      <w:r>
        <w:t>For more details, see [ISO/IEC29500-1:2012] section 10.1.2.</w:t>
      </w:r>
    </w:p>
    <w:p w:rsidR="00F2781E" w:rsidRDefault="00C37A60">
      <w:r>
        <w:rPr>
          <w:i/>
        </w:rPr>
        <w:t>Extension list URI attribute:</w:t>
      </w:r>
      <w:r>
        <w:t xml:space="preserve"> {53640926-AAD7-44d8-BBD7-CCE9431645EC}</w:t>
      </w:r>
    </w:p>
    <w:p w:rsidR="00F2781E" w:rsidRDefault="00C37A60">
      <w:r>
        <w:lastRenderedPageBreak/>
        <w:t xml:space="preserve">A </w:t>
      </w:r>
      <w:hyperlink w:anchor="Section_5f9f9e6092904a68b61f13807194e80b" w:history="1">
        <w:r>
          <w:rPr>
            <w:rStyle w:val="Hyperlink"/>
          </w:rPr>
          <w:t>CT_Sha</w:t>
        </w:r>
        <w:r>
          <w:rPr>
            <w:rStyle w:val="Hyperlink"/>
          </w:rPr>
          <w:t>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F2781E" w:rsidRDefault="00C37A60">
      <w:r>
        <w:t>The following W3C XML Schema (</w:t>
      </w:r>
      <w:hyperlink r:id="rId125">
        <w:r>
          <w:rPr>
            <w:rStyle w:val="Hyperlink"/>
          </w:rPr>
          <w:t>[XMLSCHEMA1]</w:t>
        </w:r>
      </w:hyperlink>
      <w:r>
        <w:t xml:space="preserve"> section 2.1) fragment specifies the contents of this element.</w:t>
      </w:r>
    </w:p>
    <w:p w:rsidR="00F2781E" w:rsidRDefault="00C37A60">
      <w:pPr>
        <w:pStyle w:val="Code"/>
      </w:pPr>
      <w:r>
        <w:t>&lt;xsd:element name="shadowObscured" type="CT_ShadowObscured"/&gt;</w:t>
      </w:r>
    </w:p>
    <w:p w:rsidR="00F2781E" w:rsidRDefault="00C37A60">
      <w:r>
        <w:t xml:space="preserve">See section </w:t>
      </w:r>
      <w:hyperlink w:anchor="Section_869af0ef665b4f28a5960917474ede26">
        <w:r>
          <w:rPr>
            <w:rStyle w:val="Hyperlink"/>
          </w:rPr>
          <w:t>5.1</w:t>
        </w:r>
      </w:hyperlink>
      <w:r>
        <w:t xml:space="preserve"> for the full W3C XML Schema ([XMLSCHEMA1</w:t>
      </w:r>
      <w:r>
        <w:t>] section 2.1).</w:t>
      </w:r>
    </w:p>
    <w:p w:rsidR="00F2781E" w:rsidRDefault="00C37A60">
      <w:pPr>
        <w:pStyle w:val="Heading4"/>
      </w:pPr>
      <w:bookmarkStart w:id="206" w:name="section_c05c287ff63e4fa98163e3e106b4105f"/>
      <w:bookmarkStart w:id="207" w:name="_Toc473779721"/>
      <w:r>
        <w:t>useLocalDpi</w:t>
      </w:r>
      <w:bookmarkEnd w:id="206"/>
      <w:bookmarkEnd w:id="207"/>
      <w:r>
        <w:fldChar w:fldCharType="begin"/>
      </w:r>
      <w:r>
        <w:instrText xml:space="preserve"> XE "useLocalDpi element" </w:instrText>
      </w:r>
      <w:r>
        <w:fldChar w:fldCharType="end"/>
      </w:r>
      <w:r>
        <w:fldChar w:fldCharType="begin"/>
      </w:r>
      <w:r>
        <w:instrText xml:space="preserve"> XE "Elements:useLocalDpi" </w:instrText>
      </w:r>
      <w:r>
        <w:fldChar w:fldCharType="end"/>
      </w:r>
    </w:p>
    <w:p w:rsidR="00F2781E" w:rsidRDefault="00C37A60">
      <w:r>
        <w:rPr>
          <w:i/>
        </w:rPr>
        <w:t xml:space="preserve">Target namespace: </w:t>
      </w:r>
      <w:r>
        <w:t>http://schemas.microsoft.com/office/drawing/2010/main</w:t>
      </w:r>
    </w:p>
    <w:p w:rsidR="00F2781E" w:rsidRDefault="00C37A60">
      <w:bookmarkStart w:id="208" w:name="CC_2751bce1000000000000000000000000"/>
      <w:bookmarkEnd w:id="208"/>
      <w:r>
        <w:rPr>
          <w:i/>
        </w:rPr>
        <w:t>Element type:</w:t>
      </w:r>
      <w:r>
        <w:t xml:space="preserve"> </w:t>
      </w:r>
      <w:r>
        <w:rPr>
          <w:b/>
        </w:rPr>
        <w:t>CT_UseLocalDpi</w:t>
      </w:r>
    </w:p>
    <w:p w:rsidR="00F2781E" w:rsidRDefault="00C37A60">
      <w:r>
        <w:rPr>
          <w:i/>
        </w:rPr>
        <w:t>An extension list child element of:</w:t>
      </w:r>
      <w:r>
        <w:t xml:space="preserve"> BLIP as specified in </w:t>
      </w:r>
      <w:hyperlink r:id="rId126">
        <w:r>
          <w:rPr>
            <w:rStyle w:val="Hyperlink"/>
          </w:rPr>
          <w:t>[ISO/IEC29500-1:2012]</w:t>
        </w:r>
      </w:hyperlink>
      <w:r>
        <w:t xml:space="preserve"> section 20.1.8.13.</w:t>
      </w:r>
    </w:p>
    <w:p w:rsidR="00F2781E" w:rsidRDefault="00C37A60">
      <w:r>
        <w:t>For more details, see [ISO/IEC29500-1:2012] section 10.1.2.</w:t>
      </w:r>
    </w:p>
    <w:p w:rsidR="00F2781E" w:rsidRDefault="00C37A60">
      <w:r>
        <w:rPr>
          <w:i/>
        </w:rPr>
        <w:t>Extension list URI attribute:</w:t>
      </w:r>
      <w:r>
        <w:t xml:space="preserve"> {28A0092B-C50C-407e-A947-70E740481C1C}</w:t>
      </w:r>
    </w:p>
    <w:p w:rsidR="00F2781E" w:rsidRDefault="00C37A60">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F2781E" w:rsidRDefault="00C37A60">
      <w:r>
        <w:t>The following W3C XML Schema (</w:t>
      </w:r>
      <w:hyperlink r:id="rId127">
        <w:r>
          <w:rPr>
            <w:rStyle w:val="Hyperlink"/>
          </w:rPr>
          <w:t>[XMLSCHEMA1]</w:t>
        </w:r>
      </w:hyperlink>
      <w:r>
        <w:t xml:space="preserve"> section 2.1) fragment specifies the contents of this element.</w:t>
      </w:r>
    </w:p>
    <w:p w:rsidR="00F2781E" w:rsidRDefault="00C37A60">
      <w:pPr>
        <w:pStyle w:val="Code"/>
      </w:pPr>
      <w:r>
        <w:t>&lt;xsd:element name="useLocalDpi" type="CT_UseLocalDpi"/&gt;</w:t>
      </w:r>
    </w:p>
    <w:p w:rsidR="00F2781E" w:rsidRDefault="00C37A60">
      <w:r>
        <w:t xml:space="preserve">See section </w:t>
      </w:r>
      <w:hyperlink w:anchor="Section_869af0ef665b4f28a5960917474ede26">
        <w:r>
          <w:rPr>
            <w:rStyle w:val="Hyperlink"/>
          </w:rPr>
          <w:t>5.1</w:t>
        </w:r>
      </w:hyperlink>
      <w:r>
        <w:t xml:space="preserve"> fo</w:t>
      </w:r>
      <w:r>
        <w:t>r the full W3C XML Schema ([XMLSCHEMA1] section 2.1).</w:t>
      </w:r>
    </w:p>
    <w:p w:rsidR="00F2781E" w:rsidRDefault="00C37A60">
      <w:pPr>
        <w:pStyle w:val="Heading3"/>
      </w:pPr>
      <w:bookmarkStart w:id="209" w:name="section_b4c395123f7c4e71a808b239955ea88a"/>
      <w:bookmarkStart w:id="210" w:name="_Toc473779722"/>
      <w:r>
        <w:t>Attributes</w:t>
      </w:r>
      <w:bookmarkEnd w:id="209"/>
      <w:bookmarkEnd w:id="210"/>
    </w:p>
    <w:p w:rsidR="00F2781E" w:rsidRDefault="00C37A60">
      <w:pPr>
        <w:pStyle w:val="Heading4"/>
      </w:pPr>
      <w:bookmarkStart w:id="211" w:name="section_f93ee1aa16644508b8db07e4fe7b6e2c"/>
      <w:bookmarkStart w:id="212" w:name="_Toc473779723"/>
      <w:r>
        <w:t>legacySpreadsheetColorIndex</w:t>
      </w:r>
      <w:bookmarkEnd w:id="211"/>
      <w:bookmarkEnd w:id="212"/>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F2781E" w:rsidRDefault="00C37A60">
      <w:r>
        <w:rPr>
          <w:i/>
        </w:rPr>
        <w:t xml:space="preserve">Target namespace: </w:t>
      </w:r>
      <w:r>
        <w:t>http://schemas.microsoft.com/office/drawing/2010/mai</w:t>
      </w:r>
      <w:r>
        <w:t>n</w:t>
      </w:r>
    </w:p>
    <w:p w:rsidR="00F2781E" w:rsidRDefault="00C37A60">
      <w:bookmarkStart w:id="213" w:name="CC_ccd8751c000000000000000000000000"/>
      <w:bookmarkEnd w:id="213"/>
      <w:r>
        <w:rPr>
          <w:i/>
        </w:rPr>
        <w:t>Attribute type:</w:t>
      </w:r>
      <w:r>
        <w:t xml:space="preserve"> ST_LegacySpreadsheetColorIndex</w:t>
      </w:r>
    </w:p>
    <w:p w:rsidR="00F2781E" w:rsidRDefault="00C37A60">
      <w:r>
        <w:rPr>
          <w:i/>
        </w:rPr>
        <w:t xml:space="preserve">Extension attribute on type: </w:t>
      </w:r>
      <w:r>
        <w:rPr>
          <w:b/>
        </w:rPr>
        <w:t>srgbClr</w:t>
      </w:r>
      <w:r>
        <w:t xml:space="preserve"> (RGB Color Model - Hex Variant) as specified in </w:t>
      </w:r>
      <w:hyperlink r:id="rId128">
        <w:r>
          <w:rPr>
            <w:rStyle w:val="Hyperlink"/>
          </w:rPr>
          <w:t>[ISO/IEC29500-1:2012]</w:t>
        </w:r>
      </w:hyperlink>
      <w:r>
        <w:t xml:space="preserve"> section 20.1.2.3.32 </w:t>
      </w:r>
    </w:p>
    <w:p w:rsidR="00F2781E" w:rsidRDefault="00C37A60">
      <w:r>
        <w:t xml:space="preserve">To maintain compatibility with implementations of Office Open XML file formats as specified in [ISO/IEC29500:2012], the namespace prefix of this attribute MUST be specified in an </w:t>
      </w:r>
      <w:r>
        <w:rPr>
          <w:b/>
        </w:rPr>
        <w:t>Ignorable</w:t>
      </w:r>
      <w:r>
        <w:t xml:space="preserve"> attribute ( </w:t>
      </w:r>
      <w:hyperlink r:id="rId129">
        <w:r>
          <w:rPr>
            <w:rStyle w:val="Hyperlink"/>
          </w:rPr>
          <w:t>[ISO/IEC29500-3:2012]</w:t>
        </w:r>
      </w:hyperlink>
      <w:r>
        <w:t xml:space="preserve"> section 10.1.1).</w:t>
      </w:r>
    </w:p>
    <w:p w:rsidR="00F2781E" w:rsidRDefault="00C37A60">
      <w:r>
        <w:t xml:space="preserve">This attribute is an index into a color table specified by the </w:t>
      </w:r>
      <w:r>
        <w:rPr>
          <w:b/>
        </w:rPr>
        <w:t>indexedColors</w:t>
      </w:r>
      <w:r>
        <w:t xml:space="preserve"> element ([ISO/IEC29500-1:2012] section 18.8.27) defined in a SpreadsheetML document.</w:t>
      </w:r>
    </w:p>
    <w:p w:rsidR="00F2781E" w:rsidRDefault="00C37A60">
      <w:r>
        <w:t xml:space="preserve">When present in the context of a spreadsheet </w:t>
      </w:r>
      <w:r>
        <w:t xml:space="preserve">application, this attribute overrides any other color information present under its parent </w:t>
      </w:r>
      <w:r>
        <w:rPr>
          <w:b/>
        </w:rPr>
        <w:t>CT_SRgbColor</w:t>
      </w:r>
      <w:r>
        <w:t xml:space="preserve"> element. This attribute is ignored in all other contexts.</w:t>
      </w:r>
    </w:p>
    <w:p w:rsidR="00F2781E" w:rsidRDefault="00C37A60">
      <w:r>
        <w:t>The following W3C XML Schema (</w:t>
      </w:r>
      <w:hyperlink r:id="rId130">
        <w:r>
          <w:rPr>
            <w:rStyle w:val="Hyperlink"/>
          </w:rPr>
          <w:t>[XMLSCHEMA1]</w:t>
        </w:r>
      </w:hyperlink>
      <w:r>
        <w:t xml:space="preserve"> section 2.1) fragment specifies the contents of this attribute.</w:t>
      </w:r>
    </w:p>
    <w:p w:rsidR="00F2781E" w:rsidRDefault="00C37A60">
      <w:pPr>
        <w:pStyle w:val="Code"/>
      </w:pPr>
      <w:r>
        <w:lastRenderedPageBreak/>
        <w:t>&lt;xsd:attribute name="legacySpreadsheetColorIndex" type="ST_LegacySpreadsheetColorIndex"/&gt;</w:t>
      </w:r>
    </w:p>
    <w:p w:rsidR="00F2781E" w:rsidRDefault="00C37A60">
      <w:r>
        <w:t xml:space="preserve">See section </w:t>
      </w:r>
      <w:hyperlink w:anchor="Section_869af0ef665b4f28a5960917474ede26">
        <w:r>
          <w:rPr>
            <w:rStyle w:val="Hyperlink"/>
          </w:rPr>
          <w:t>5.1</w:t>
        </w:r>
      </w:hyperlink>
      <w:r>
        <w:t xml:space="preserve"> for the fu</w:t>
      </w:r>
      <w:r>
        <w:t>ll W3C XML Schema ([XMLSCHEMA1] section 2.1).</w:t>
      </w:r>
    </w:p>
    <w:p w:rsidR="00F2781E" w:rsidRDefault="00C37A60">
      <w:pPr>
        <w:pStyle w:val="Heading3"/>
      </w:pPr>
      <w:bookmarkStart w:id="214" w:name="section_943b98fa036b47b8ac783e4853a054b2"/>
      <w:bookmarkStart w:id="215" w:name="_Toc473779724"/>
      <w:r>
        <w:t>Complex Types</w:t>
      </w:r>
      <w:bookmarkEnd w:id="214"/>
      <w:bookmarkEnd w:id="215"/>
    </w:p>
    <w:p w:rsidR="00F2781E" w:rsidRDefault="00C37A60">
      <w:pPr>
        <w:pStyle w:val="Heading4"/>
      </w:pPr>
      <w:bookmarkStart w:id="216" w:name="section_997b73db012d4068966a5452529b9be4"/>
      <w:bookmarkStart w:id="217" w:name="_Toc473779725"/>
      <w:r>
        <w:t>CT_CameraTool</w:t>
      </w:r>
      <w:bookmarkEnd w:id="216"/>
      <w:bookmarkEnd w:id="217"/>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9e13a8f7c2a3459e8897e50e64f9d62a">
        <w:r>
          <w:rPr>
            <w:rStyle w:val="Hyperlink"/>
          </w:rPr>
          <w:t>cameraTool</w:t>
        </w:r>
      </w:hyperlink>
    </w:p>
    <w:p w:rsidR="00F2781E" w:rsidRDefault="00C37A60">
      <w:bookmarkStart w:id="218" w:name="CC_20d43994000000000000000000000000"/>
      <w:bookmarkEnd w:id="218"/>
      <w:r>
        <w:t>A complex type that specifies camera tool properties.</w:t>
      </w:r>
    </w:p>
    <w:p w:rsidR="00F2781E" w:rsidRDefault="00C37A60">
      <w:r>
        <w:rPr>
          <w:i/>
        </w:rPr>
        <w:t>Attributes:</w:t>
      </w:r>
    </w:p>
    <w:p w:rsidR="00F2781E" w:rsidRDefault="00C37A60">
      <w:bookmarkStart w:id="219" w:name="CC_710e1ea1000000000000000000000000"/>
      <w:bookmarkEnd w:id="219"/>
      <w:r>
        <w:rPr>
          <w:b/>
        </w:rPr>
        <w:t xml:space="preserve">cellRange: </w:t>
      </w:r>
      <w:r>
        <w:t xml:space="preserve">An </w:t>
      </w:r>
      <w:r>
        <w:rPr>
          <w:b/>
        </w:rPr>
        <w:t>xsd:string</w:t>
      </w:r>
      <w:r>
        <w:t xml:space="preserve"> (</w:t>
      </w:r>
      <w:hyperlink r:id="rId131">
        <w:r>
          <w:rPr>
            <w:rStyle w:val="Hyperlink"/>
          </w:rPr>
          <w:t>[XMLSCHEMA2]</w:t>
        </w:r>
      </w:hyperlink>
      <w:r>
        <w:t xml:space="preserve"> section 3.2.1) that uses standard cel</w:t>
      </w:r>
      <w:r>
        <w:t xml:space="preserve">l reference syntax as specified in </w:t>
      </w:r>
      <w:hyperlink r:id="rId132">
        <w:r>
          <w:rPr>
            <w:rStyle w:val="Hyperlink"/>
          </w:rPr>
          <w:t>[ISO/IEC29500-1:2012]</w:t>
        </w:r>
      </w:hyperlink>
      <w:r>
        <w:t xml:space="preserve"> section 18.17.2.3. This specifies the cell range of the camera tool. The cell range MUST use the A1 style reference, instead of the R1</w:t>
      </w:r>
      <w:r>
        <w:t>C1 reference. The cell range MUST be used when defining the camera tool.</w:t>
      </w:r>
    </w:p>
    <w:p w:rsidR="00F2781E" w:rsidRDefault="00C37A60">
      <w:bookmarkStart w:id="220" w:name="CC_76ef8115000000000000000000000000"/>
      <w:bookmarkEnd w:id="220"/>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object. If strin</w:t>
      </w:r>
      <w:r>
        <w:t>g is "0" there is no legacy shape. However the legacy drawing object MUST be deleted if the current drawing element is to be used. Otherwise, two camera tool objects are present.</w:t>
      </w:r>
    </w:p>
    <w:p w:rsidR="00F2781E" w:rsidRDefault="00C37A60">
      <w:pPr>
        <w:shd w:val="clear" w:color="auto" w:fill="FFFFFF"/>
        <w:spacing w:before="100" w:beforeAutospacing="1" w:after="100" w:afterAutospacing="1"/>
      </w:pPr>
      <w:r>
        <w:t>This string has the following characteristics:</w:t>
      </w:r>
    </w:p>
    <w:p w:rsidR="00F2781E" w:rsidRDefault="00C37A60">
      <w:pPr>
        <w:pStyle w:val="ListBullet"/>
        <w:numPr>
          <w:ilvl w:val="0"/>
          <w:numId w:val="47"/>
        </w:numPr>
        <w:shd w:val="clear" w:color="auto" w:fill="FFFFFF"/>
      </w:pPr>
      <w:r>
        <w:t xml:space="preserve">If string is not the default </w:t>
      </w:r>
      <w:r>
        <w:t>value it MUST begin with "_x0000_" followed by one character and a number that specifies the identifier: _x0000_[c]&lt;shape id&gt;</w:t>
      </w:r>
    </w:p>
    <w:p w:rsidR="00F2781E" w:rsidRDefault="00C37A60">
      <w:pPr>
        <w:pStyle w:val="ListBullet"/>
        <w:numPr>
          <w:ilvl w:val="1"/>
          <w:numId w:val="47"/>
        </w:numPr>
        <w:shd w:val="clear" w:color="auto" w:fill="FFFFFF"/>
      </w:pPr>
      <w:r>
        <w:t>The character [c] MUST be set to ‘s’.</w:t>
      </w:r>
    </w:p>
    <w:p w:rsidR="00F2781E" w:rsidRDefault="00C37A60">
      <w:pPr>
        <w:pStyle w:val="ListBullet"/>
        <w:numPr>
          <w:ilvl w:val="1"/>
          <w:numId w:val="47"/>
        </w:numPr>
        <w:shd w:val="clear" w:color="auto" w:fill="FFFFFF"/>
      </w:pPr>
      <w:r>
        <w:t>Shape identifiers MUST be in the range from 1025 through 268435456.</w:t>
      </w:r>
    </w:p>
    <w:p w:rsidR="00F2781E" w:rsidRDefault="00C37A60">
      <w:pPr>
        <w:pStyle w:val="ListBullet"/>
        <w:numPr>
          <w:ilvl w:val="1"/>
          <w:numId w:val="47"/>
        </w:numPr>
        <w:shd w:val="clear" w:color="auto" w:fill="FFFFFF"/>
      </w:pPr>
      <w:r>
        <w:t>Shape identifiers are cl</w:t>
      </w:r>
      <w:r>
        <w:t>ustered, and each cluster has 1024 values. The first cluster ranges from 1025 through 2048.</w:t>
      </w:r>
    </w:p>
    <w:p w:rsidR="00F2781E" w:rsidRDefault="00C37A60">
      <w:pPr>
        <w:pStyle w:val="ListBullet"/>
        <w:numPr>
          <w:ilvl w:val="1"/>
          <w:numId w:val="47"/>
        </w:numPr>
        <w:shd w:val="clear" w:color="auto" w:fill="FFFFFF"/>
      </w:pPr>
      <w:r>
        <w:t>Shape identifiers in the same cluster SHOULD only exist in one worksheet.</w:t>
      </w:r>
    </w:p>
    <w:p w:rsidR="00F2781E" w:rsidRDefault="00C37A60">
      <w:pPr>
        <w:pStyle w:val="ListBullet"/>
        <w:numPr>
          <w:ilvl w:val="0"/>
          <w:numId w:val="47"/>
        </w:numPr>
        <w:shd w:val="clear" w:color="auto" w:fill="FFFFFF"/>
      </w:pPr>
      <w:r>
        <w:t>It MUST NOT contain Numeric Character Reference (NCR) characters.</w:t>
      </w:r>
    </w:p>
    <w:p w:rsidR="00F2781E" w:rsidRDefault="00C37A60">
      <w:r>
        <w:t>The following W3C XML Sc</w:t>
      </w:r>
      <w:r>
        <w:t>hema (</w:t>
      </w:r>
      <w:hyperlink r:id="rId133">
        <w:r>
          <w:rPr>
            <w:rStyle w:val="Hyperlink"/>
          </w:rPr>
          <w:t>[XMLSCHEMA1]</w:t>
        </w:r>
      </w:hyperlink>
      <w:r>
        <w:t xml:space="preserve"> section 2.1) fragment specifies the contents of this complex type.</w:t>
      </w:r>
    </w:p>
    <w:p w:rsidR="00F2781E" w:rsidRDefault="00C37A60">
      <w:pPr>
        <w:pStyle w:val="Code"/>
      </w:pPr>
      <w:r>
        <w:t>&lt;xsd:complexType name="CT_CameraTool"&gt;</w:t>
      </w:r>
    </w:p>
    <w:p w:rsidR="00F2781E" w:rsidRDefault="00C37A60">
      <w:pPr>
        <w:pStyle w:val="Code"/>
      </w:pPr>
      <w:r>
        <w:t xml:space="preserve">  &lt;xsd:attribute name="cellRange" type="xsd:string"/&gt;</w:t>
      </w:r>
    </w:p>
    <w:p w:rsidR="00F2781E" w:rsidRDefault="00C37A60">
      <w:pPr>
        <w:pStyle w:val="Code"/>
      </w:pPr>
      <w:r>
        <w:t xml:space="preserve">  &lt;</w:t>
      </w:r>
      <w:r>
        <w:t>xsd:attribute name="spid" use="optional" default="0" type="xsd:string"/&gt;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21" w:name="section_3cacf328bd954a4da73667bdb076ecf8"/>
      <w:bookmarkStart w:id="222" w:name="_Toc473779726"/>
      <w:r>
        <w:t>CT_CompatExt</w:t>
      </w:r>
      <w:bookmarkEnd w:id="221"/>
      <w:bookmarkEnd w:id="222"/>
      <w:r>
        <w:fldChar w:fldCharType="begin"/>
      </w:r>
      <w:r>
        <w:instrText xml:space="preserve"> XE "CT_CompatExt</w:instrText>
      </w:r>
      <w:r>
        <w:instrText xml:space="preserve"> complex type" </w:instrText>
      </w:r>
      <w:r>
        <w:fldChar w:fldCharType="end"/>
      </w:r>
      <w:r>
        <w:fldChar w:fldCharType="begin"/>
      </w:r>
      <w:r>
        <w:instrText xml:space="preserve"> XE "Complex types:CT_CompatExt"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5845dd01de5649af9a6e8b1ccdb9d64a">
        <w:r>
          <w:rPr>
            <w:rStyle w:val="Hyperlink"/>
          </w:rPr>
          <w:t>compatExt</w:t>
        </w:r>
      </w:hyperlink>
    </w:p>
    <w:p w:rsidR="00F2781E" w:rsidRDefault="00C37A60">
      <w:bookmarkStart w:id="223" w:name="CC_29680bd8000000000000000000000000"/>
      <w:bookmarkEnd w:id="223"/>
      <w:r>
        <w:lastRenderedPageBreak/>
        <w:t>A complex type that specifies a legacy draw</w:t>
      </w:r>
      <w:r>
        <w:t>ing object.</w:t>
      </w:r>
    </w:p>
    <w:p w:rsidR="00F2781E" w:rsidRDefault="00C37A60">
      <w:r>
        <w:rPr>
          <w:i/>
        </w:rPr>
        <w:t>Attributes:</w:t>
      </w:r>
    </w:p>
    <w:p w:rsidR="00F2781E" w:rsidRDefault="00C37A60">
      <w:bookmarkStart w:id="224" w:name="CC_3dcc69fc000000000000000000000000"/>
      <w:bookmarkEnd w:id="224"/>
      <w:r>
        <w:rPr>
          <w:b/>
        </w:rPr>
        <w:t xml:space="preserve">spid: </w:t>
      </w:r>
      <w:r>
        <w:t xml:space="preserve">An </w:t>
      </w:r>
      <w:r>
        <w:rPr>
          <w:b/>
        </w:rPr>
        <w:t>xsd:string</w:t>
      </w:r>
      <w:r>
        <w:t xml:space="preserve"> attribute (</w:t>
      </w:r>
      <w:hyperlink r:id="rId134">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legacy</w:t>
      </w:r>
      <w:r>
        <w:t xml:space="preserve"> drawing object.</w:t>
      </w:r>
    </w:p>
    <w:p w:rsidR="00F2781E" w:rsidRDefault="00C37A60">
      <w:pPr>
        <w:shd w:val="clear" w:color="auto" w:fill="FFFFFF"/>
        <w:spacing w:before="100" w:beforeAutospacing="1" w:after="100" w:afterAutospacing="1"/>
      </w:pPr>
      <w:r>
        <w:t>This string has the following characteristics:</w:t>
      </w:r>
    </w:p>
    <w:p w:rsidR="00F2781E" w:rsidRDefault="00C37A60">
      <w:pPr>
        <w:pStyle w:val="ListBullet"/>
        <w:numPr>
          <w:ilvl w:val="0"/>
          <w:numId w:val="47"/>
        </w:numPr>
        <w:shd w:val="clear" w:color="auto" w:fill="FFFFFF"/>
      </w:pPr>
      <w:r>
        <w:t>It begins with "_x0000_" followed by one character and a number that specifies the identifier: _x0000_[c]&lt;shape id&gt;</w:t>
      </w:r>
    </w:p>
    <w:p w:rsidR="00F2781E" w:rsidRDefault="00C37A60">
      <w:pPr>
        <w:pStyle w:val="ListBullet"/>
        <w:numPr>
          <w:ilvl w:val="1"/>
          <w:numId w:val="47"/>
        </w:numPr>
        <w:shd w:val="clear" w:color="auto" w:fill="FFFFFF"/>
      </w:pPr>
      <w:r>
        <w:t>The character [c] MUST be set to ‘s’.</w:t>
      </w:r>
    </w:p>
    <w:p w:rsidR="00F2781E" w:rsidRDefault="00C37A60">
      <w:pPr>
        <w:pStyle w:val="ListBullet"/>
        <w:numPr>
          <w:ilvl w:val="1"/>
          <w:numId w:val="47"/>
        </w:numPr>
        <w:shd w:val="clear" w:color="auto" w:fill="FFFFFF"/>
      </w:pPr>
      <w:r>
        <w:t>Shape identifiers MUST be in the range</w:t>
      </w:r>
      <w:r>
        <w:t xml:space="preserve"> from 1025 through 268435456.</w:t>
      </w:r>
    </w:p>
    <w:p w:rsidR="00F2781E" w:rsidRDefault="00C37A60">
      <w:pPr>
        <w:pStyle w:val="ListBullet"/>
        <w:numPr>
          <w:ilvl w:val="1"/>
          <w:numId w:val="47"/>
        </w:numPr>
        <w:shd w:val="clear" w:color="auto" w:fill="FFFFFF"/>
      </w:pPr>
      <w:r>
        <w:t>Shape identifiers are clustered, and each cluster has 1024 values. The first cluster ranges from 1025 through 2048.</w:t>
      </w:r>
    </w:p>
    <w:p w:rsidR="00F2781E" w:rsidRDefault="00C37A60">
      <w:pPr>
        <w:pStyle w:val="ListBullet"/>
        <w:numPr>
          <w:ilvl w:val="1"/>
          <w:numId w:val="47"/>
        </w:numPr>
        <w:shd w:val="clear" w:color="auto" w:fill="FFFFFF"/>
      </w:pPr>
      <w:r>
        <w:t>Shape identifiers in the same cluster exist in only one worksheet.</w:t>
      </w:r>
    </w:p>
    <w:p w:rsidR="00F2781E" w:rsidRDefault="00C37A60">
      <w:pPr>
        <w:pStyle w:val="ListParagraph"/>
        <w:numPr>
          <w:ilvl w:val="0"/>
          <w:numId w:val="47"/>
        </w:numPr>
      </w:pPr>
      <w:r>
        <w:t>It MUST NOT contain NCR characters.</w:t>
      </w:r>
    </w:p>
    <w:p w:rsidR="00F2781E" w:rsidRDefault="00C37A60">
      <w:r>
        <w:t>The following W3C XML Schema (</w:t>
      </w:r>
      <w:hyperlink r:id="rId135">
        <w:r>
          <w:rPr>
            <w:rStyle w:val="Hyperlink"/>
          </w:rPr>
          <w:t>[XMLSCHEMA1]</w:t>
        </w:r>
      </w:hyperlink>
      <w:r>
        <w:t xml:space="preserve"> section 2.1) fragment specifies the contents of this complex type.</w:t>
      </w:r>
    </w:p>
    <w:p w:rsidR="00F2781E" w:rsidRDefault="00C37A60">
      <w:pPr>
        <w:pStyle w:val="Code"/>
      </w:pPr>
      <w:r>
        <w:t>&lt;xsd:complexType name="CT_CompatExt"&gt;</w:t>
      </w:r>
    </w:p>
    <w:p w:rsidR="00F2781E" w:rsidRDefault="00C37A60">
      <w:pPr>
        <w:pStyle w:val="Code"/>
      </w:pPr>
      <w:r>
        <w:t xml:space="preserve">  &lt;xsd:attribute name="spid" type="xsd:strin</w:t>
      </w:r>
      <w:r>
        <w:t>g"/&gt;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25" w:name="section_1412667a89a445129142f1919bb3a7af"/>
      <w:bookmarkStart w:id="226" w:name="_Toc473779727"/>
      <w:r>
        <w:t>CT_ContentPartLocking</w:t>
      </w:r>
      <w:bookmarkEnd w:id="225"/>
      <w:bookmarkEnd w:id="226"/>
      <w:r>
        <w:fldChar w:fldCharType="begin"/>
      </w:r>
      <w:r>
        <w:instrText xml:space="preserve"> XE "CT_ContentPartLocking complex type" </w:instrText>
      </w:r>
      <w:r>
        <w:fldChar w:fldCharType="end"/>
      </w:r>
      <w:r>
        <w:fldChar w:fldCharType="begin"/>
      </w:r>
      <w:r>
        <w:instrText xml:space="preserve"> XE "Complex types:CT_ContentPart</w:instrText>
      </w:r>
      <w:r>
        <w:instrText xml:space="preserve">Locking"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02405edf8c8048248cee8b3618dbda13">
        <w:r>
          <w:rPr>
            <w:rStyle w:val="Hyperlink"/>
          </w:rPr>
          <w:t>CT_NonVisualInkContentPartProperties</w:t>
        </w:r>
      </w:hyperlink>
    </w:p>
    <w:p w:rsidR="00F2781E" w:rsidRDefault="00C37A60">
      <w:bookmarkStart w:id="227" w:name="CC_9803641c000000000000000000000000"/>
      <w:bookmarkEnd w:id="227"/>
      <w:r>
        <w:t xml:space="preserve">Contains various locking properties that prevent or </w:t>
      </w:r>
      <w:r>
        <w:t>restrict certain changes to the content part properties or restrict how a content part can be manipulated by the user. Restrictions are enforced only at the UI and Object Model levels.</w:t>
      </w:r>
    </w:p>
    <w:p w:rsidR="00F2781E" w:rsidRDefault="00C37A60">
      <w:r>
        <w:rPr>
          <w:i/>
        </w:rPr>
        <w:t>Child Elements:</w:t>
      </w:r>
    </w:p>
    <w:p w:rsidR="00F2781E" w:rsidRDefault="00C37A60">
      <w:pPr>
        <w:autoSpaceDE w:val="0"/>
        <w:autoSpaceDN w:val="0"/>
        <w:adjustRightInd w:val="0"/>
        <w:spacing w:before="0" w:after="0"/>
      </w:pPr>
      <w:bookmarkStart w:id="228" w:name="CC_6a923dd4000000000000000000000000"/>
      <w:bookmarkEnd w:id="228"/>
      <w:r>
        <w:rPr>
          <w:b/>
        </w:rPr>
        <w:t xml:space="preserve">extLst: </w:t>
      </w:r>
      <w:r>
        <w:t xml:space="preserve">A </w:t>
      </w:r>
      <w:r>
        <w:rPr>
          <w:b/>
        </w:rPr>
        <w:t>CT_OfficeArtExtensionList</w:t>
      </w:r>
      <w:r>
        <w:t xml:space="preserve"> element (</w:t>
      </w:r>
      <w:hyperlink r:id="rId136">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w:t>
      </w:r>
      <w:r>
        <w:t>used to extend the storage capabilities of the DrawingML framework. This enables various types of data to be stored natively in the framework.</w:t>
      </w:r>
    </w:p>
    <w:p w:rsidR="00F2781E" w:rsidRDefault="00C37A60">
      <w:r>
        <w:rPr>
          <w:i/>
        </w:rPr>
        <w:t>Attributes:</w:t>
      </w:r>
    </w:p>
    <w:p w:rsidR="00F2781E" w:rsidRDefault="00C37A60">
      <w:bookmarkStart w:id="229" w:name="CC_4c139660000000000000000000000000"/>
      <w:bookmarkEnd w:id="229"/>
      <w:r>
        <w:rPr>
          <w:b/>
        </w:rPr>
        <w:t xml:space="preserve">noGrp: </w:t>
      </w:r>
      <w:r>
        <w:t xml:space="preserve"> A Boolean attribute that specifies that the generating application does not enable shape grou</w:t>
      </w:r>
      <w:r>
        <w:t>ping for the corresponding content part. That is, it cannot be combined with other shapes to form a group of shapes. The default value is FALSE.</w:t>
      </w:r>
    </w:p>
    <w:p w:rsidR="00F2781E" w:rsidRDefault="00C37A60">
      <w:bookmarkStart w:id="230" w:name="CC_e2533e7f000000000000000000000000"/>
      <w:bookmarkEnd w:id="230"/>
      <w:r>
        <w:rPr>
          <w:b/>
        </w:rPr>
        <w:t xml:space="preserve">noSelect: </w:t>
      </w:r>
      <w:r>
        <w:t>A Boolean attribute that specifies that the generating application does not enable selecting the corr</w:t>
      </w:r>
      <w:r>
        <w:t>esponding content part. No picture, shapes, or text attached to this content part can be selected if this attribute has been specified. The default value is FALSE.</w:t>
      </w:r>
    </w:p>
    <w:p w:rsidR="00F2781E" w:rsidRDefault="00C37A60">
      <w:bookmarkStart w:id="231" w:name="CC_bb58965d000000000000000000000000"/>
      <w:bookmarkEnd w:id="231"/>
      <w:r>
        <w:rPr>
          <w:b/>
        </w:rPr>
        <w:lastRenderedPageBreak/>
        <w:t xml:space="preserve">noRot: </w:t>
      </w:r>
      <w:r>
        <w:t>A Boolean attribute that specifies that the corresponding content part cannot be rota</w:t>
      </w:r>
      <w:r>
        <w:t>ted. The default value is FALSE.</w:t>
      </w:r>
    </w:p>
    <w:p w:rsidR="00F2781E" w:rsidRDefault="00C37A60">
      <w:bookmarkStart w:id="232" w:name="CC_44d3101d000000000000000000000000"/>
      <w:bookmarkEnd w:id="232"/>
      <w:r>
        <w:rPr>
          <w:b/>
        </w:rPr>
        <w:t xml:space="preserve">noChangeAspect: </w:t>
      </w:r>
      <w:r>
        <w:t>A Boolean attribute that specifies that the generating application does not enable aspect ratio changes for the corresponding content part. The default value is FALSE.</w:t>
      </w:r>
    </w:p>
    <w:p w:rsidR="00F2781E" w:rsidRDefault="00C37A60">
      <w:bookmarkStart w:id="233" w:name="CC_ab30556d000000000000000000000000"/>
      <w:bookmarkEnd w:id="233"/>
      <w:r>
        <w:rPr>
          <w:b/>
        </w:rPr>
        <w:t xml:space="preserve">noMove: </w:t>
      </w:r>
      <w:r>
        <w:t>A Boolean attribute that specif</w:t>
      </w:r>
      <w:r>
        <w:t>ies that the generating application does not enable position changes for the corresponding content part. The default value is FALSE.</w:t>
      </w:r>
    </w:p>
    <w:p w:rsidR="00F2781E" w:rsidRDefault="00C37A60">
      <w:bookmarkStart w:id="234" w:name="CC_c5ccc72a000000000000000000000000"/>
      <w:bookmarkEnd w:id="234"/>
      <w:r>
        <w:rPr>
          <w:b/>
        </w:rPr>
        <w:t xml:space="preserve">noResize: </w:t>
      </w:r>
      <w:r>
        <w:t>A Boolean attribute that specifies that the generating application does not enable size changes for the correspon</w:t>
      </w:r>
      <w:r>
        <w:t>ding content part. The default value is FALSE.</w:t>
      </w:r>
    </w:p>
    <w:p w:rsidR="00F2781E" w:rsidRDefault="00C37A60">
      <w:bookmarkStart w:id="235" w:name="CC_693b0b8a000000000000000000000000"/>
      <w:bookmarkEnd w:id="235"/>
      <w:r>
        <w:rPr>
          <w:b/>
        </w:rPr>
        <w:t xml:space="preserve">noEditPoints: </w:t>
      </w:r>
      <w:r>
        <w:t>A Boolean attribute that specifies that the generating application does not enable shape point changes for the corresponding content part. The default value is FALSE.</w:t>
      </w:r>
    </w:p>
    <w:p w:rsidR="00F2781E" w:rsidRDefault="00C37A60">
      <w:bookmarkStart w:id="236" w:name="CC_391f949a000000000000000000000000"/>
      <w:bookmarkEnd w:id="236"/>
      <w:r>
        <w:rPr>
          <w:b/>
        </w:rPr>
        <w:t xml:space="preserve">noAdjustHandles: </w:t>
      </w:r>
      <w:r>
        <w:t>A Boolean a</w:t>
      </w:r>
      <w:r>
        <w:t>ttribute that specifies that the generating application does not show adjust handles for the corresponding content part. The default value is FALSE.</w:t>
      </w:r>
    </w:p>
    <w:p w:rsidR="00F2781E" w:rsidRDefault="00C37A60">
      <w:bookmarkStart w:id="237" w:name="CC_ba685275000000000000000000000000"/>
      <w:bookmarkEnd w:id="237"/>
      <w:r>
        <w:rPr>
          <w:b/>
        </w:rPr>
        <w:t xml:space="preserve">noChangeArrowheads: </w:t>
      </w:r>
      <w:r>
        <w:t>A Boolean attribute that specifies that the generating application does not enable arro</w:t>
      </w:r>
      <w:r>
        <w:t>whead changes for the corresponding content part. The default value is FALSE.</w:t>
      </w:r>
    </w:p>
    <w:p w:rsidR="00F2781E" w:rsidRDefault="00C37A60">
      <w:bookmarkStart w:id="238" w:name="CC_0c8f24d2000000000000000000000000"/>
      <w:bookmarkEnd w:id="238"/>
      <w:r>
        <w:rPr>
          <w:b/>
        </w:rPr>
        <w:t xml:space="preserve">noChangeShapeType: </w:t>
      </w:r>
      <w:r>
        <w:t xml:space="preserve">A Boolean attribute that specifies that the generating application does not enable shape type changes for the corresponding content part. The default value is </w:t>
      </w:r>
      <w:r>
        <w:t>FALSE.</w:t>
      </w:r>
    </w:p>
    <w:p w:rsidR="00F2781E" w:rsidRDefault="00C37A60">
      <w:r>
        <w:t>The following W3C XML Schema (</w:t>
      </w:r>
      <w:hyperlink r:id="rId137">
        <w:r>
          <w:rPr>
            <w:rStyle w:val="Hyperlink"/>
          </w:rPr>
          <w:t>[XMLSCHEMA1]</w:t>
        </w:r>
      </w:hyperlink>
      <w:r>
        <w:t xml:space="preserve"> section 2.1) fragment specifies the contents of this complex type.</w:t>
      </w:r>
    </w:p>
    <w:p w:rsidR="00F2781E" w:rsidRDefault="00C37A60">
      <w:pPr>
        <w:pStyle w:val="Code"/>
      </w:pPr>
      <w:r>
        <w:t>&lt;xsd:complexType name="CT_ContentPartLocking"&gt;</w:t>
      </w:r>
    </w:p>
    <w:p w:rsidR="00F2781E" w:rsidRDefault="00C37A60">
      <w:pPr>
        <w:pStyle w:val="Code"/>
      </w:pPr>
      <w:r>
        <w:t xml:space="preserve">  &lt;xsd:sequence&gt;</w:t>
      </w:r>
    </w:p>
    <w:p w:rsidR="00F2781E" w:rsidRDefault="00C37A60">
      <w:pPr>
        <w:pStyle w:val="Code"/>
      </w:pPr>
      <w:r>
        <w:t xml:space="preserve">    &lt;</w:t>
      </w:r>
      <w:r>
        <w: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&lt;xsd:attributeGroup ref="a:AG_Locking"/&gt;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w:t>
      </w:r>
      <w:r>
        <w:t>e full W3C XML Schema ([XMLSCHEMA1] section 2.1).</w:t>
      </w:r>
    </w:p>
    <w:p w:rsidR="00F2781E" w:rsidRDefault="00C37A60">
      <w:pPr>
        <w:pStyle w:val="Heading4"/>
      </w:pPr>
      <w:bookmarkStart w:id="239" w:name="section_b03af00a9a4b4a2d9694024aee87345f"/>
      <w:bookmarkStart w:id="240" w:name="_Toc473779728"/>
      <w:r>
        <w:t>CT_GvmlContentPart</w:t>
      </w:r>
      <w:bookmarkEnd w:id="239"/>
      <w:bookmarkEnd w:id="240"/>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cd1ad738d9cb4912860a325d3720951a">
        <w:r>
          <w:rPr>
            <w:rStyle w:val="Hyperlink"/>
          </w:rPr>
          <w:t>contentPart</w:t>
        </w:r>
      </w:hyperlink>
    </w:p>
    <w:p w:rsidR="00F2781E" w:rsidRDefault="00C37A60">
      <w:bookmarkStart w:id="241" w:name="CC_a2f03459000000000000000000000000"/>
      <w:bookmarkEnd w:id="241"/>
      <w:r>
        <w:t xml:space="preserve">A complex type that specifies a reference to XML content in a format not specified in </w:t>
      </w:r>
      <w:hyperlink r:id="rId138">
        <w:r>
          <w:rPr>
            <w:rStyle w:val="Hyperlink"/>
          </w:rPr>
          <w:t>[ISO/IEC29500-1:2012]</w:t>
        </w:r>
      </w:hyperlink>
      <w:r>
        <w:t>.</w:t>
      </w:r>
    </w:p>
    <w:p w:rsidR="00F2781E" w:rsidRDefault="00C37A60">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to "Internal". If an application cannot process the content of </w:t>
      </w:r>
      <w:r>
        <w:t>the content type specified by the targeted part, the application ignores the content and continues to process the file.</w:t>
      </w:r>
    </w:p>
    <w:p w:rsidR="00F2781E" w:rsidRDefault="00C37A60">
      <w:r>
        <w:rPr>
          <w:i/>
        </w:rPr>
        <w:t>Child Elements:</w:t>
      </w:r>
    </w:p>
    <w:p w:rsidR="00F2781E" w:rsidRDefault="00C37A60">
      <w:bookmarkStart w:id="242" w:name="CC_694b285a000000000000000000000000"/>
      <w:bookmarkEnd w:id="242"/>
      <w:r>
        <w:rPr>
          <w:b/>
        </w:rPr>
        <w:t xml:space="preserve">nvContentPartPr: </w:t>
      </w:r>
      <w:r>
        <w:t xml:space="preserve">A </w:t>
      </w:r>
      <w:hyperlink w:anchor="Section_a5243afcdd4540e0bc56d7542b28af88">
        <w:r>
          <w:rPr>
            <w:rStyle w:val="Hyperlink"/>
          </w:rPr>
          <w:t>CT_GvmlContentPartNonVisual</w:t>
        </w:r>
      </w:hyperlink>
      <w:r>
        <w:t xml:space="preserve"> element th</w:t>
      </w:r>
      <w:r>
        <w:t xml:space="preserve">at specifies non-visual properties of the content part. </w:t>
      </w:r>
    </w:p>
    <w:p w:rsidR="00F2781E" w:rsidRDefault="00C37A60">
      <w:bookmarkStart w:id="243" w:name="CC_715e3b78000000000000000000000000"/>
      <w:bookmarkEnd w:id="243"/>
      <w:r>
        <w:rPr>
          <w:b/>
        </w:rPr>
        <w:t xml:space="preserve">xfrm: </w:t>
      </w:r>
      <w:r>
        <w:t xml:space="preserve">A </w:t>
      </w:r>
      <w:r>
        <w:rPr>
          <w:b/>
        </w:rPr>
        <w:t>CT_Transform2D</w:t>
      </w:r>
      <w:r>
        <w:t xml:space="preserve"> element ([ISO/IEC29500-1:2012] section A.4.1) that specifies the 2-D transform for the content part.</w:t>
      </w:r>
    </w:p>
    <w:p w:rsidR="00F2781E" w:rsidRDefault="00C37A60">
      <w:bookmarkStart w:id="244" w:name="CC_56c11da9000000000000000000000000"/>
      <w:bookmarkEnd w:id="244"/>
      <w:r>
        <w:rPr>
          <w:b/>
        </w:rPr>
        <w:lastRenderedPageBreak/>
        <w:t xml:space="preserve">extLst: </w:t>
      </w:r>
      <w:r>
        <w:t xml:space="preserve">A </w:t>
      </w:r>
      <w:r>
        <w:rPr>
          <w:b/>
        </w:rPr>
        <w:t>CT_OfficeArtExtensionList</w:t>
      </w:r>
      <w:r>
        <w:t xml:space="preserve"> element ([ISO/IEC29500-1:2012] section </w:t>
      </w:r>
      <w:r>
        <w:t xml:space="preserve">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w:t>
      </w:r>
      <w:r>
        <w:t>ious new types of data to be stored natively in the framework.</w:t>
      </w:r>
    </w:p>
    <w:p w:rsidR="00F2781E" w:rsidRDefault="00C37A60">
      <w:r>
        <w:rPr>
          <w:i/>
        </w:rPr>
        <w:t>Attributes:</w:t>
      </w:r>
    </w:p>
    <w:p w:rsidR="00F2781E" w:rsidRDefault="00C37A60">
      <w:pPr>
        <w:autoSpaceDE w:val="0"/>
        <w:autoSpaceDN w:val="0"/>
        <w:adjustRightInd w:val="0"/>
        <w:spacing w:before="0" w:after="0"/>
      </w:pPr>
      <w:bookmarkStart w:id="245" w:name="CC_557e2362000000000000000000000000"/>
      <w:bookmarkEnd w:id="245"/>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w:t>
      </w:r>
      <w:r>
        <w:t>r, black and white, or grayscale rendering of the content part. This attribute specifies only the rendering mode applied to the content part; it does not affect how the actual color information is persisted.</w:t>
      </w:r>
    </w:p>
    <w:p w:rsidR="00F2781E" w:rsidRDefault="00C37A60">
      <w:bookmarkStart w:id="246" w:name="CC_22851e68000000000000000000000000"/>
      <w:bookmarkEnd w:id="246"/>
      <w:r>
        <w:rPr>
          <w:b/>
        </w:rPr>
        <w:t xml:space="preserve">r:id: </w:t>
      </w:r>
      <w:r>
        <w:t xml:space="preserve">An </w:t>
      </w:r>
      <w:r>
        <w:rPr>
          <w:b/>
        </w:rPr>
        <w:t>ST_RelationshipId</w:t>
      </w:r>
      <w:r>
        <w:t xml:space="preserve"> attribute ([ISO/IEC29</w:t>
      </w:r>
      <w:r>
        <w:t>500-1:2012] section 22.8.2.1) that specifies the relationship identifier to a content part.</w:t>
      </w:r>
    </w:p>
    <w:p w:rsidR="00F2781E" w:rsidRDefault="00C37A60">
      <w:r>
        <w:t>The following W3C XML Schema (</w:t>
      </w:r>
      <w:hyperlink r:id="rId139">
        <w:r>
          <w:rPr>
            <w:rStyle w:val="Hyperlink"/>
          </w:rPr>
          <w:t>[XMLSCHEMA1]</w:t>
        </w:r>
      </w:hyperlink>
      <w:r>
        <w:t xml:space="preserve"> section 2.1) fragment specifies the contents of this comp</w:t>
      </w:r>
      <w:r>
        <w:t>lex type.</w:t>
      </w:r>
    </w:p>
    <w:p w:rsidR="00F2781E" w:rsidRDefault="00C37A60">
      <w:pPr>
        <w:pStyle w:val="Code"/>
      </w:pPr>
      <w:r>
        <w:t>&lt;xsd:complexType name="CT_GvmlContentPart"&gt;</w:t>
      </w:r>
    </w:p>
    <w:p w:rsidR="00F2781E" w:rsidRDefault="00C37A60">
      <w:pPr>
        <w:pStyle w:val="Code"/>
      </w:pPr>
      <w:r>
        <w:t xml:space="preserve">  &lt;xsd:sequence&gt;</w:t>
      </w:r>
    </w:p>
    <w:p w:rsidR="00F2781E" w:rsidRDefault="00C37A60">
      <w:pPr>
        <w:pStyle w:val="Code"/>
      </w:pPr>
      <w:r>
        <w:t xml:space="preserve">    &lt;xsd:element name="nvContentPartPr" type="CT_GvmlContentPartNonVisual" minOccurs="0" maxOccurs="1"/&gt;</w:t>
      </w:r>
    </w:p>
    <w:p w:rsidR="00F2781E" w:rsidRDefault="00C37A60">
      <w:pPr>
        <w:pStyle w:val="Code"/>
      </w:pPr>
      <w:r>
        <w:t xml:space="preserve">    &lt;xsd:element name="xfrm" type="a:CT_Transform2D" minOccurs="0" maxOccurs="1"</w:t>
      </w:r>
      <w:r>
        <w:t>/&gt;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name="bwMode" type="a:ST_BlackWhiteMode" use="optional"/&gt;</w:t>
      </w:r>
    </w:p>
    <w:p w:rsidR="00F2781E" w:rsidRDefault="00C37A60">
      <w:pPr>
        <w:pStyle w:val="Code"/>
      </w:pPr>
      <w:r>
        <w:t xml:space="preserve">  &lt;xsd:attribute ref="r:id" use="required"/&gt;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47" w:name="section_a5243afcdd4540e0bc56d7542b28af88"/>
      <w:bookmarkStart w:id="248" w:name="_Toc473779729"/>
      <w:r>
        <w:t>CT_GvmlContentPartNonVisual</w:t>
      </w:r>
      <w:bookmarkEnd w:id="247"/>
      <w:bookmarkEnd w:id="248"/>
      <w:r>
        <w:fldChar w:fldCharType="begin"/>
      </w:r>
      <w:r>
        <w:instrText xml:space="preserve"> XE "CT_GvmlContentPartNonVisual complex type" </w:instrText>
      </w:r>
      <w:r>
        <w:fldChar w:fldCharType="end"/>
      </w:r>
      <w:r>
        <w:fldChar w:fldCharType="begin"/>
      </w:r>
      <w:r>
        <w:instrText xml:space="preserve"> XE "Complex types:CT_GvmlContentPartNonVisua</w:instrText>
      </w:r>
      <w:r>
        <w:instrText xml:space="preserve">l"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b03af00a9a4b4a2d9694024aee87345f">
        <w:r>
          <w:rPr>
            <w:rStyle w:val="Hyperlink"/>
          </w:rPr>
          <w:t>CT_GvmlContentPart</w:t>
        </w:r>
      </w:hyperlink>
    </w:p>
    <w:p w:rsidR="00F2781E" w:rsidRDefault="00C37A60">
      <w:bookmarkStart w:id="249" w:name="CC_6106b280000000000000000000000000"/>
      <w:bookmarkEnd w:id="249"/>
      <w:r>
        <w:t xml:space="preserve">A complex type which specifies non-visual properties for a </w:t>
      </w:r>
      <w:r>
        <w:rPr>
          <w:b/>
        </w:rPr>
        <w:t>CT_GvmlContentPart</w:t>
      </w:r>
      <w:r>
        <w:t>.</w:t>
      </w:r>
    </w:p>
    <w:p w:rsidR="00F2781E" w:rsidRDefault="00C37A60">
      <w:r>
        <w:rPr>
          <w:i/>
        </w:rPr>
        <w:t>Child Elements:</w:t>
      </w:r>
    </w:p>
    <w:p w:rsidR="00F2781E" w:rsidRDefault="00C37A60">
      <w:bookmarkStart w:id="250" w:name="CC_b7d1d156000000000000000000000000"/>
      <w:bookmarkEnd w:id="250"/>
      <w:r>
        <w:rPr>
          <w:b/>
        </w:rPr>
        <w:t xml:space="preserve">cNvPr: </w:t>
      </w:r>
      <w:r>
        <w:t xml:space="preserve">A </w:t>
      </w:r>
      <w:r>
        <w:rPr>
          <w:b/>
        </w:rPr>
        <w:t>CT_NonVisualDrawingProps</w:t>
      </w:r>
      <w:r>
        <w:t xml:space="preserve"> element (</w:t>
      </w:r>
      <w:hyperlink r:id="rId140">
        <w:r>
          <w:rPr>
            <w:rStyle w:val="Hyperlink"/>
          </w:rPr>
          <w:t>[ISO/IEC29500-1:2012]</w:t>
        </w:r>
      </w:hyperlink>
      <w:r>
        <w:t xml:space="preserve"> section A.4.1) that specifies the non-visual drawing properties for the content part. This element provides ad</w:t>
      </w:r>
      <w:r>
        <w:t>ditional information that does not affect the appearance of the content part to be stored.</w:t>
      </w:r>
    </w:p>
    <w:p w:rsidR="00F2781E" w:rsidRDefault="00C37A60">
      <w:bookmarkStart w:id="251" w:name="CC_2f4625f0000000000000000000000000"/>
      <w:bookmarkEnd w:id="25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F2781E" w:rsidRDefault="00C37A60">
      <w:r>
        <w:t>The following W3C XML Schema (</w:t>
      </w:r>
      <w:hyperlink r:id="rId141">
        <w:r>
          <w:rPr>
            <w:rStyle w:val="Hyperlink"/>
          </w:rPr>
          <w:t>[XMLSCHEMA1]</w:t>
        </w:r>
      </w:hyperlink>
      <w:r>
        <w:t xml:space="preserve"> section 2.1) fragment specifies the contents of this complex type.</w:t>
      </w:r>
    </w:p>
    <w:p w:rsidR="00F2781E" w:rsidRDefault="00C37A60">
      <w:pPr>
        <w:pStyle w:val="Code"/>
      </w:pPr>
      <w:r>
        <w:t>&lt;xsd:complexType name="CT_GvmlContentPartNonVisual"&gt;</w:t>
      </w:r>
    </w:p>
    <w:p w:rsidR="00F2781E" w:rsidRDefault="00C37A60">
      <w:pPr>
        <w:pStyle w:val="Code"/>
      </w:pPr>
      <w:r>
        <w:t xml:space="preserve">  &lt;xsd:sequence&gt;</w:t>
      </w:r>
    </w:p>
    <w:p w:rsidR="00F2781E" w:rsidRDefault="00C37A60">
      <w:pPr>
        <w:pStyle w:val="Code"/>
      </w:pPr>
      <w:r>
        <w:t xml:space="preserve">    &lt;xsd:element name="cNvPr" type="a:CT_NonVisualDrawingProps" mi</w:t>
      </w:r>
      <w:r>
        <w:t>nOccurs="1" maxOccurs="1"/&gt;</w:t>
      </w:r>
    </w:p>
    <w:p w:rsidR="00F2781E" w:rsidRDefault="00C37A60">
      <w:pPr>
        <w:pStyle w:val="Code"/>
      </w:pPr>
      <w:r>
        <w:t xml:space="preserve">    &lt;xsd:element name="cNvContentPartPr" type="CT_NonVisualInkContentPartProperties"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 xml:space="preserve">See section </w:t>
      </w:r>
      <w:hyperlink w:anchor="Section_869af0ef665b4f28a5960917474ede26">
        <w:r>
          <w:rPr>
            <w:rStyle w:val="Hyperlink"/>
          </w:rPr>
          <w:t>5</w:t>
        </w:r>
        <w:r>
          <w:rPr>
            <w:rStyle w:val="Hyperlink"/>
          </w:rPr>
          <w:t>.1</w:t>
        </w:r>
      </w:hyperlink>
      <w:r>
        <w:t xml:space="preserve"> for the full W3C XML Schema ([XMLSCHEMA1] section 2.1).</w:t>
      </w:r>
    </w:p>
    <w:p w:rsidR="00F2781E" w:rsidRDefault="00C37A60">
      <w:pPr>
        <w:pStyle w:val="Heading4"/>
      </w:pPr>
      <w:bookmarkStart w:id="252" w:name="section_b4866fa982894143bc8dab1b323c40b8"/>
      <w:bookmarkStart w:id="253" w:name="_Toc473779730"/>
      <w:r>
        <w:t>CT_IsGvmlCanvas</w:t>
      </w:r>
      <w:bookmarkEnd w:id="252"/>
      <w:bookmarkEnd w:id="253"/>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3103cb75dcf74ea4a56510d0d886ca13">
        <w:r>
          <w:rPr>
            <w:rStyle w:val="Hyperlink"/>
          </w:rPr>
          <w:t>isCanvas</w:t>
        </w:r>
      </w:hyperlink>
    </w:p>
    <w:p w:rsidR="00F2781E" w:rsidRDefault="00C37A60">
      <w:bookmarkStart w:id="254" w:name="CC_7c54c75f000000000000000000000000"/>
      <w:bookmarkEnd w:id="254"/>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F2781E" w:rsidRDefault="00C37A60">
      <w:r>
        <w:rPr>
          <w:i/>
        </w:rPr>
        <w:t>Attributes:</w:t>
      </w:r>
    </w:p>
    <w:p w:rsidR="00F2781E" w:rsidRDefault="00C37A60">
      <w:bookmarkStart w:id="255" w:name="CC_ac3dc8d5000000000000000000000000"/>
      <w:bookmarkEnd w:id="255"/>
      <w:r>
        <w:rPr>
          <w:b/>
        </w:rPr>
        <w:t xml:space="preserve">val: </w:t>
      </w:r>
      <w:r>
        <w:t>A Boolean attribute (</w:t>
      </w:r>
      <w:hyperlink r:id="rId142">
        <w:r>
          <w:rPr>
            <w:rStyle w:val="Hyperlink"/>
          </w:rPr>
          <w:t>[XMLSCHEMA2]</w:t>
        </w:r>
      </w:hyperlink>
      <w:r>
        <w:t xml:space="preserve"> section 3.2.2) that specifies whether the container instance of the comple</w:t>
      </w:r>
      <w:r>
        <w:t>x type having this attribute is a GVML representation of a drawing canvas used in a word processing application</w:t>
      </w:r>
      <w:r>
        <w:rPr>
          <w:b/>
        </w:rPr>
        <w:t>.</w:t>
      </w:r>
    </w:p>
    <w:p w:rsidR="00F2781E" w:rsidRDefault="00C37A60">
      <w:r>
        <w:t>The following W3C XML Schema (</w:t>
      </w:r>
      <w:hyperlink r:id="rId143">
        <w:r>
          <w:rPr>
            <w:rStyle w:val="Hyperlink"/>
          </w:rPr>
          <w:t>[XMLSCHEMA1]</w:t>
        </w:r>
      </w:hyperlink>
      <w:r>
        <w:t xml:space="preserve"> section 2.1) fragment specifies the </w:t>
      </w:r>
      <w:r>
        <w:t>contents of this complex type.</w:t>
      </w:r>
    </w:p>
    <w:p w:rsidR="00F2781E" w:rsidRDefault="00C37A60">
      <w:pPr>
        <w:pStyle w:val="Code"/>
      </w:pPr>
      <w:r>
        <w:t>&lt;xsd:complexType name="CT_IsGvmlCanvas"&gt;</w:t>
      </w:r>
    </w:p>
    <w:p w:rsidR="00F2781E" w:rsidRDefault="00C37A60">
      <w:pPr>
        <w:pStyle w:val="Code"/>
      </w:pPr>
      <w:r>
        <w:t xml:space="preserve">  &lt;xsd:attribute name="val" type="xsd:boolean" use="required"/&gt;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56" w:name="section_02405edf8c8048248cee8b3618dbda13"/>
      <w:bookmarkStart w:id="257" w:name="_Toc473779731"/>
      <w:r>
        <w:t>CT_NonVisualInkContentPartProperties</w:t>
      </w:r>
      <w:bookmarkEnd w:id="256"/>
      <w:bookmarkEnd w:id="257"/>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F2781E" w:rsidRDefault="00C37A60">
      <w:bookmarkStart w:id="258" w:name="CC_96b52d38000000000000000000000000"/>
      <w:bookmarkEnd w:id="258"/>
      <w:r>
        <w:t xml:space="preserve">A complex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F2781E" w:rsidRDefault="00C37A60">
      <w:r>
        <w:rPr>
          <w:i/>
        </w:rPr>
        <w:t>Child Elements:</w:t>
      </w:r>
    </w:p>
    <w:p w:rsidR="00F2781E" w:rsidRDefault="00C37A60">
      <w:bookmarkStart w:id="259" w:name="CC_4b0f62b5000000000000000000000000"/>
      <w:bookmarkEnd w:id="259"/>
      <w:r>
        <w:rPr>
          <w:b/>
        </w:rPr>
        <w:t xml:space="preserve">cpLocks: </w:t>
      </w:r>
      <w:r>
        <w:t xml:space="preserve">A </w:t>
      </w:r>
      <w:hyperlink w:anchor="Section_1412667a89a445129142f1919bb3a7af" w:history="1">
        <w:r>
          <w:rPr>
            <w:rStyle w:val="Hyperlink"/>
          </w:rPr>
          <w:t>C</w:t>
        </w:r>
        <w:r>
          <w:rPr>
            <w:rStyle w:val="Hyperlink"/>
          </w:rPr>
          <w:t>T_ContentPartLocking</w:t>
        </w:r>
      </w:hyperlink>
      <w:r>
        <w:t xml:space="preserve"> element that specifies various locking properties that prevent or restrict changes to the content part properties or restrict how a content part can be manipulated by the user. </w:t>
      </w:r>
    </w:p>
    <w:p w:rsidR="00F2781E" w:rsidRDefault="00C37A60">
      <w:bookmarkStart w:id="260" w:name="CC_6470c849000000000000000000000000"/>
      <w:bookmarkEnd w:id="260"/>
      <w:r>
        <w:rPr>
          <w:b/>
        </w:rPr>
        <w:t xml:space="preserve">extLst: </w:t>
      </w:r>
      <w:r>
        <w:t xml:space="preserve">A </w:t>
      </w:r>
      <w:r>
        <w:rPr>
          <w:b/>
        </w:rPr>
        <w:t>CT_OfficeArtExtensionList</w:t>
      </w:r>
      <w:r>
        <w:t xml:space="preserve"> element (</w:t>
      </w:r>
      <w:hyperlink r:id="rId144">
        <w:r>
          <w:rPr>
            <w:rStyle w:val="Hyperlink"/>
          </w:rPr>
          <w:t>[ISO/IEC29500-1:2012]</w:t>
        </w:r>
      </w:hyperlink>
      <w:r>
        <w:t xml:space="preserve"> section A.4.1) that specifies the extension list in which all future extensions of element type </w:t>
      </w:r>
      <w:r>
        <w:rPr>
          <w:b/>
        </w:rPr>
        <w:t>ext</w:t>
      </w:r>
      <w:r>
        <w:t xml:space="preserve"> are defined. The extension list, along with corresponding future extensions, is u</w:t>
      </w:r>
      <w:r>
        <w:t>sed to extend the storage capabilities of the DrawingML framework. This enables new types of data to be stored natively within the framework.</w:t>
      </w:r>
    </w:p>
    <w:p w:rsidR="00F2781E" w:rsidRDefault="00C37A60">
      <w:r>
        <w:rPr>
          <w:i/>
        </w:rPr>
        <w:t>Attributes:</w:t>
      </w:r>
    </w:p>
    <w:p w:rsidR="00F2781E" w:rsidRDefault="00C37A60">
      <w:bookmarkStart w:id="261" w:name="CC_639d1f39000000000000000000000000"/>
      <w:bookmarkEnd w:id="261"/>
      <w:r>
        <w:rPr>
          <w:b/>
        </w:rPr>
        <w:t xml:space="preserve">isComment: </w:t>
      </w:r>
      <w:r>
        <w:t>A Boolean attribute (</w:t>
      </w:r>
      <w:hyperlink r:id="rId145">
        <w:r>
          <w:rPr>
            <w:rStyle w:val="Hyperlink"/>
          </w:rPr>
          <w:t>[XMLSC</w:t>
        </w:r>
        <w:r>
          <w:rPr>
            <w:rStyle w:val="Hyperlink"/>
          </w:rPr>
          <w:t>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F2781E" w:rsidRDefault="00C37A60">
      <w:r>
        <w:t>The following W3C XML Schema (</w:t>
      </w:r>
      <w:hyperlink r:id="rId146">
        <w:r>
          <w:rPr>
            <w:rStyle w:val="Hyperlink"/>
          </w:rPr>
          <w:t>[XMLSCHEMA1]</w:t>
        </w:r>
      </w:hyperlink>
      <w:r>
        <w:t xml:space="preserve"> section 2.1) fragment specifies the contents of this complex type.</w:t>
      </w:r>
    </w:p>
    <w:p w:rsidR="00F2781E" w:rsidRDefault="00C37A60">
      <w:pPr>
        <w:pStyle w:val="Code"/>
      </w:pPr>
      <w:r>
        <w:t>&lt;xsd:complexType name="CT_NonVisualInkContentPartProperties"&gt;</w:t>
      </w:r>
    </w:p>
    <w:p w:rsidR="00F2781E" w:rsidRDefault="00C37A60">
      <w:pPr>
        <w:pStyle w:val="Code"/>
      </w:pPr>
      <w:r>
        <w:t xml:space="preserve">  &lt;xsd:sequence&gt;</w:t>
      </w:r>
    </w:p>
    <w:p w:rsidR="00F2781E" w:rsidRDefault="00C37A60">
      <w:pPr>
        <w:pStyle w:val="Code"/>
      </w:pPr>
      <w:r>
        <w:t xml:space="preserve">    &lt;xsd:element name="cpLocks"</w:t>
      </w:r>
      <w:r>
        <w:t xml:space="preserve"> type="CT_ContentPartLocking" minOccurs="0" maxOccurs="1"/&gt;</w:t>
      </w:r>
    </w:p>
    <w:p w:rsidR="00F2781E" w:rsidRDefault="00C37A60">
      <w:pPr>
        <w:pStyle w:val="Code"/>
      </w:pPr>
      <w:r>
        <w:lastRenderedPageBreak/>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name="isComment" type="xsd:boolean" use="optional" default="true"</w:t>
      </w:r>
      <w:r>
        <w:t>/&gt;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62" w:name="section_e15238f86d144dc68dbdf58104b88cf2"/>
      <w:bookmarkStart w:id="263" w:name="_Toc473779732"/>
      <w:r>
        <w:t>CT_Photo</w:t>
      </w:r>
      <w:bookmarkEnd w:id="262"/>
      <w:bookmarkEnd w:id="263"/>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F2781E" w:rsidRDefault="00C37A60">
      <w:r>
        <w:rPr>
          <w:i/>
        </w:rPr>
        <w:t xml:space="preserve">Target namespace: </w:t>
      </w:r>
      <w:r>
        <w:t>http://sch</w:t>
      </w:r>
      <w:r>
        <w:t>emas.microsoft.com/office/drawing/2010/main</w:t>
      </w:r>
    </w:p>
    <w:p w:rsidR="00F2781E" w:rsidRDefault="00C37A60">
      <w:r>
        <w:rPr>
          <w:i/>
        </w:rPr>
        <w:t xml:space="preserve">Referenced by: </w:t>
      </w:r>
      <w:hyperlink w:anchor="Section_987a3a4296d74affad43fb600752011e">
        <w:r>
          <w:rPr>
            <w:rStyle w:val="Hyperlink"/>
          </w:rPr>
          <w:t>imgProps</w:t>
        </w:r>
      </w:hyperlink>
    </w:p>
    <w:p w:rsidR="00F2781E" w:rsidRDefault="00C37A60">
      <w:bookmarkStart w:id="264" w:name="CC_da99fbaf000000000000000000000000"/>
      <w:bookmarkEnd w:id="264"/>
      <w:r>
        <w:t>A complex type that specifies properties used to produce the embedded picture in the containing binary large image or picture</w:t>
      </w:r>
      <w:r>
        <w:t xml:space="preserve"> (BLIP).</w:t>
      </w:r>
    </w:p>
    <w:p w:rsidR="00F2781E" w:rsidRDefault="00C37A60">
      <w:r>
        <w:rPr>
          <w:i/>
        </w:rPr>
        <w:t>Child Elements:</w:t>
      </w:r>
    </w:p>
    <w:p w:rsidR="00F2781E" w:rsidRDefault="00C37A60">
      <w:bookmarkStart w:id="265" w:name="CC_771a174e000000000000000000000000"/>
      <w:bookmarkEnd w:id="265"/>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F2781E" w:rsidRDefault="00C37A60">
      <w:r>
        <w:t>The following W3C XML Schema (</w:t>
      </w:r>
      <w:hyperlink r:id="rId147">
        <w:r>
          <w:rPr>
            <w:rStyle w:val="Hyperlink"/>
          </w:rPr>
          <w:t>[XMLSCHEMA1]</w:t>
        </w:r>
      </w:hyperlink>
      <w:r>
        <w:t xml:space="preserve"> section 2.1) fragment specifies the contents of this complex type.</w:t>
      </w:r>
    </w:p>
    <w:p w:rsidR="00F2781E" w:rsidRDefault="00C37A60">
      <w:pPr>
        <w:pStyle w:val="Code"/>
      </w:pPr>
      <w:r>
        <w:t>&lt;xsd:complexType name="CT_Photo"&gt;</w:t>
      </w:r>
    </w:p>
    <w:p w:rsidR="00F2781E" w:rsidRDefault="00C37A60">
      <w:pPr>
        <w:pStyle w:val="Code"/>
      </w:pPr>
      <w:r>
        <w:t xml:space="preserve">  &lt;xsd:sequence&gt;</w:t>
      </w:r>
    </w:p>
    <w:p w:rsidR="00F2781E" w:rsidRDefault="00C37A60">
      <w:pPr>
        <w:pStyle w:val="Code"/>
      </w:pPr>
      <w:r>
        <w:t xml:space="preserve">    &lt;xsd:element name="imgLayer" type="CT_PictureLayer" minOccurs="1" maxOccurs="1"/&gt;</w:t>
      </w:r>
    </w:p>
    <w:p w:rsidR="00F2781E" w:rsidRDefault="00C37A60">
      <w:pPr>
        <w:pStyle w:val="Code"/>
      </w:pPr>
      <w:r>
        <w:t xml:space="preserve">  &lt;/xsd:sequ</w:t>
      </w:r>
      <w:r>
        <w:t>ence&gt;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66" w:name="section_4f3465d4e7734c7a9ea420e16549145a"/>
      <w:bookmarkStart w:id="267" w:name="_Toc473779733"/>
      <w:r>
        <w:t>CT_PictureEffectBackgroundRemoval</w:t>
      </w:r>
      <w:bookmarkEnd w:id="266"/>
      <w:bookmarkEnd w:id="267"/>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268" w:name="CC_0736a2d6000000000000000000000000"/>
      <w:bookmarkEnd w:id="268"/>
      <w:r>
        <w:t xml:space="preserve">A complex type that specifies a </w:t>
      </w:r>
      <w:r>
        <w:t>background removal effect applied to a picture. A marquee defines the rectangular region limiting the pixels that are considered to be in the foreground of a picture. Foreground and background marks further specify regions to include and exclude.</w:t>
      </w:r>
    </w:p>
    <w:p w:rsidR="00F2781E" w:rsidRDefault="00C37A60">
      <w:r>
        <w:rPr>
          <w:i/>
        </w:rPr>
        <w:t>Child Ele</w:t>
      </w:r>
      <w:r>
        <w:rPr>
          <w:i/>
        </w:rPr>
        <w:t>ments:</w:t>
      </w:r>
    </w:p>
    <w:p w:rsidR="00F2781E" w:rsidRDefault="00C37A60">
      <w:bookmarkStart w:id="269" w:name="CC_c34e250f000000000000000000000000"/>
      <w:bookmarkEnd w:id="269"/>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F2781E" w:rsidRDefault="00C37A60">
      <w:bookmarkStart w:id="270" w:name="CC_3b582e54000000000000000000000000"/>
      <w:bookmarkEnd w:id="270"/>
      <w:r>
        <w:rPr>
          <w:b/>
        </w:rPr>
        <w:t xml:space="preserve">backgroundMark: </w:t>
      </w:r>
      <w:r>
        <w:t xml:space="preserve">A </w:t>
      </w:r>
      <w:r>
        <w:rPr>
          <w:b/>
        </w:rPr>
        <w:t>CT_PictureEffectBackgroundRemovalBackgroundMark</w:t>
      </w:r>
      <w:r>
        <w:t xml:space="preserve"> element that specifies a line segment that marks a region to exclude from a picture.</w:t>
      </w:r>
    </w:p>
    <w:p w:rsidR="00F2781E" w:rsidRDefault="00C37A60">
      <w:r>
        <w:rPr>
          <w:i/>
        </w:rPr>
        <w:t>Attributes:</w:t>
      </w:r>
    </w:p>
    <w:p w:rsidR="00F2781E" w:rsidRDefault="00C37A60">
      <w:bookmarkStart w:id="271" w:name="CC_a4e1daf6000000000000000000000000"/>
      <w:bookmarkEnd w:id="271"/>
      <w:r>
        <w:rPr>
          <w:b/>
        </w:rPr>
        <w:t xml:space="preserve">t: </w:t>
      </w:r>
      <w:r>
        <w:t xml:space="preserve">An </w:t>
      </w:r>
      <w:r>
        <w:rPr>
          <w:b/>
        </w:rPr>
        <w:t>ST_PositiveFixedPercentage</w:t>
      </w:r>
      <w:r>
        <w:t xml:space="preserve"> attribute (</w:t>
      </w:r>
      <w:hyperlink r:id="rId148">
        <w:r>
          <w:rPr>
            <w:rStyle w:val="Hyperlink"/>
          </w:rPr>
          <w:t>[ISO/IEC29500-1:2012]</w:t>
        </w:r>
      </w:hyperlink>
      <w:r>
        <w:t xml:space="preserve"> section A.4.1) that specifi</w:t>
      </w:r>
      <w:r>
        <w:t>es the top position of the marquee, relative to the height of a picture.</w:t>
      </w:r>
    </w:p>
    <w:p w:rsidR="00F2781E" w:rsidRDefault="00C37A60">
      <w:bookmarkStart w:id="272" w:name="CC_4467daf6000000000000000000000000"/>
      <w:bookmarkEnd w:id="272"/>
      <w:r>
        <w:rPr>
          <w:b/>
        </w:rPr>
        <w:t xml:space="preserve">b: </w:t>
      </w:r>
      <w:r>
        <w:t xml:space="preserve">An </w:t>
      </w:r>
      <w:r>
        <w:rPr>
          <w:b/>
        </w:rPr>
        <w:t>ST_PositiveFixedPercentage</w:t>
      </w:r>
      <w:r>
        <w:t xml:space="preserve"> attribute ([ISO/IEC29500-1:2012] section A.4.1) that specifies the bottom position of the marquee, relative to the height of a picture.</w:t>
      </w:r>
    </w:p>
    <w:p w:rsidR="00F2781E" w:rsidRDefault="00C37A60">
      <w:bookmarkStart w:id="273" w:name="CC_0009daf6000000000000000000000000"/>
      <w:bookmarkEnd w:id="273"/>
      <w:r>
        <w:rPr>
          <w:b/>
        </w:rPr>
        <w:lastRenderedPageBreak/>
        <w:t xml:space="preserve">l: </w:t>
      </w:r>
      <w:r>
        <w:t xml:space="preserve">An </w:t>
      </w:r>
      <w:r>
        <w:rPr>
          <w:b/>
        </w:rPr>
        <w:t>ST_Posit</w:t>
      </w:r>
      <w:r>
        <w:rPr>
          <w:b/>
        </w:rPr>
        <w:t>iveFixedPercentage</w:t>
      </w:r>
      <w:r>
        <w:t xml:space="preserve"> attribute ([ISO/IEC29500-1:2012] section A.4.1) that specifies the left position of the marquee, relative to the width of a picture.</w:t>
      </w:r>
    </w:p>
    <w:p w:rsidR="00F2781E" w:rsidRDefault="00C37A60">
      <w:bookmarkStart w:id="274" w:name="CC_8e17daf6000000000000000000000000"/>
      <w:bookmarkEnd w:id="274"/>
      <w:r>
        <w:rPr>
          <w:b/>
        </w:rPr>
        <w:t xml:space="preserve">r: </w:t>
      </w:r>
      <w:r>
        <w:t xml:space="preserve">An </w:t>
      </w:r>
      <w:r>
        <w:rPr>
          <w:b/>
        </w:rPr>
        <w:t>ST_PositiveFixedPercentage</w:t>
      </w:r>
      <w:r>
        <w:t xml:space="preserve"> attribute ([ISO/IEC29500-1:2012] section A.4.1) that specifies the righ</w:t>
      </w:r>
      <w:r>
        <w:t>t position of the marquee, relative to the width of a picture.</w:t>
      </w:r>
    </w:p>
    <w:p w:rsidR="00F2781E" w:rsidRDefault="00C37A60">
      <w:r>
        <w:t>The following W3C XML Schema (</w:t>
      </w:r>
      <w:hyperlink r:id="rId149">
        <w:r>
          <w:rPr>
            <w:rStyle w:val="Hyperlink"/>
          </w:rPr>
          <w:t>[XMLSCHEMA1]</w:t>
        </w:r>
      </w:hyperlink>
      <w:r>
        <w:t xml:space="preserve"> section 2.1) fragment specifies the contents of this complex type.</w:t>
      </w:r>
    </w:p>
    <w:p w:rsidR="00F2781E" w:rsidRDefault="00C37A60">
      <w:pPr>
        <w:pStyle w:val="Code"/>
      </w:pPr>
      <w:r>
        <w:t>&lt;xsd:complexType na</w:t>
      </w:r>
      <w:r>
        <w:t>me="CT_PictureEffectBackgroundRemoval"&gt;</w:t>
      </w:r>
    </w:p>
    <w:p w:rsidR="00F2781E" w:rsidRDefault="00C37A60">
      <w:pPr>
        <w:pStyle w:val="Code"/>
      </w:pPr>
      <w:r>
        <w:t xml:space="preserve">  &lt;xsd:sequence&gt;</w:t>
      </w:r>
    </w:p>
    <w:p w:rsidR="00F2781E" w:rsidRDefault="00C37A60">
      <w:pPr>
        <w:pStyle w:val="Code"/>
      </w:pPr>
      <w:r>
        <w:t xml:space="preserve">    &lt;xsd:element name="foregroundMark" type="CT_PictureEffectBackgroundRemovalForegroundMark" minOccurs="0" maxOccurs="unbounded"/&gt;</w:t>
      </w:r>
    </w:p>
    <w:p w:rsidR="00F2781E" w:rsidRDefault="00C37A60">
      <w:pPr>
        <w:pStyle w:val="Code"/>
      </w:pPr>
      <w:r>
        <w:t xml:space="preserve">    &lt;xsd:element name="backgroundMark" type="CT_PictureEffectBackgr</w:t>
      </w:r>
      <w:r>
        <w:t>oundRemovalBackgroundMark" minOccurs="0" maxOccurs="unbounded"/&gt;</w:t>
      </w:r>
    </w:p>
    <w:p w:rsidR="00F2781E" w:rsidRDefault="00C37A60">
      <w:pPr>
        <w:pStyle w:val="Code"/>
      </w:pPr>
      <w:r>
        <w:t xml:space="preserve">  &lt;/xsd:sequence&gt;</w:t>
      </w:r>
    </w:p>
    <w:p w:rsidR="00F2781E" w:rsidRDefault="00C37A60">
      <w:pPr>
        <w:pStyle w:val="Code"/>
      </w:pPr>
      <w:r>
        <w:t xml:space="preserve">  &lt;xsd:attribute name="t" type="a:ST_PositiveFixedPercentage" use="required"/&gt;</w:t>
      </w:r>
    </w:p>
    <w:p w:rsidR="00F2781E" w:rsidRDefault="00C37A60">
      <w:pPr>
        <w:pStyle w:val="Code"/>
      </w:pPr>
      <w:r>
        <w:t xml:space="preserve">  &lt;xsd:attribute name="b" type="a:ST_PositiveFixedPercentage" use="required"/&gt;</w:t>
      </w:r>
    </w:p>
    <w:p w:rsidR="00F2781E" w:rsidRDefault="00C37A60">
      <w:pPr>
        <w:pStyle w:val="Code"/>
      </w:pPr>
      <w:r>
        <w:t xml:space="preserve">  &lt;xsd:attribut</w:t>
      </w:r>
      <w:r>
        <w:t>e name="l" type="a:ST_PositiveFixedPercentage" use="required"/&gt;</w:t>
      </w:r>
    </w:p>
    <w:p w:rsidR="00F2781E" w:rsidRDefault="00C37A60">
      <w:pPr>
        <w:pStyle w:val="Code"/>
      </w:pPr>
      <w:r>
        <w:t xml:space="preserve">  &lt;xsd:attribute name="r" type="a:ST_PositiveFixedPercentage" use="required"/&gt;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w:t>
      </w:r>
      <w:r>
        <w:t>C XML Schema ([XMLSCHEMA1] section 2.1).</w:t>
      </w:r>
    </w:p>
    <w:p w:rsidR="00F2781E" w:rsidRDefault="00C37A60">
      <w:pPr>
        <w:pStyle w:val="Heading4"/>
      </w:pPr>
      <w:bookmarkStart w:id="275" w:name="section_f430ad8bf6f0478a951b4edcd18a1280"/>
      <w:bookmarkStart w:id="276" w:name="_Toc473779734"/>
      <w:r>
        <w:t>CT_PictureEffectBackgroundRemovalBackgroundMark</w:t>
      </w:r>
      <w:bookmarkEnd w:id="275"/>
      <w:bookmarkEnd w:id="276"/>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F2781E" w:rsidRDefault="00C37A60">
      <w:r>
        <w:rPr>
          <w:i/>
        </w:rPr>
        <w:t xml:space="preserve">Target namespace: </w:t>
      </w:r>
      <w:r>
        <w:t>http://sch</w:t>
      </w:r>
      <w:r>
        <w:t>emas.microsoft.com/office/drawing/2010/main</w:t>
      </w:r>
    </w:p>
    <w:p w:rsidR="00F2781E" w:rsidRDefault="00C37A60">
      <w:r>
        <w:rPr>
          <w:i/>
        </w:rPr>
        <w:t xml:space="preserve">Referenced by: </w:t>
      </w:r>
      <w:hyperlink w:anchor="Section_4f3465d4e7734c7a9ea420e16549145a">
        <w:r>
          <w:rPr>
            <w:rStyle w:val="Hyperlink"/>
          </w:rPr>
          <w:t>CT_PictureEffectBackgroundRemoval</w:t>
        </w:r>
      </w:hyperlink>
    </w:p>
    <w:p w:rsidR="00F2781E" w:rsidRDefault="00C37A60">
      <w:bookmarkStart w:id="277" w:name="CC_fe710c5e000000000000000000000000"/>
      <w:bookmarkEnd w:id="277"/>
      <w:r>
        <w:t>A complex type that specifies a line segment that marks a region to exclude from a picture.</w:t>
      </w:r>
    </w:p>
    <w:p w:rsidR="00F2781E" w:rsidRDefault="00C37A60">
      <w:r>
        <w:rPr>
          <w:i/>
        </w:rPr>
        <w:t>Attributes:</w:t>
      </w:r>
    </w:p>
    <w:p w:rsidR="00F2781E" w:rsidRDefault="00C37A60">
      <w:bookmarkStart w:id="278" w:name="CC_c4fb0942000000000000000000000000"/>
      <w:bookmarkEnd w:id="278"/>
      <w:r>
        <w:rPr>
          <w:b/>
        </w:rPr>
        <w:t xml:space="preserve">x1: </w:t>
      </w:r>
      <w:r>
        <w:t xml:space="preserve">An </w:t>
      </w:r>
      <w:r>
        <w:rPr>
          <w:b/>
        </w:rPr>
        <w:t>ST_PositiveFixedPercentage</w:t>
      </w:r>
      <w:r>
        <w:t xml:space="preserve"> attribute (</w:t>
      </w:r>
      <w:hyperlink r:id="rId150">
        <w:r>
          <w:rPr>
            <w:rStyle w:val="Hyperlink"/>
          </w:rPr>
          <w:t>[ISO/IEC29500-1:2012]</w:t>
        </w:r>
      </w:hyperlink>
      <w:r>
        <w:t xml:space="preserve"> section A.4.1) that specifies the first x coordinate of the background mark, relative to the width of a picture.</w:t>
      </w:r>
    </w:p>
    <w:p w:rsidR="00F2781E" w:rsidRDefault="00C37A60">
      <w:bookmarkStart w:id="279" w:name="CC_c4fc0942000000000000000000000000"/>
      <w:bookmarkEnd w:id="279"/>
      <w:r>
        <w:rPr>
          <w:b/>
        </w:rPr>
        <w:t xml:space="preserve">y1: </w:t>
      </w:r>
      <w:r>
        <w:t xml:space="preserve">An </w:t>
      </w:r>
      <w:r>
        <w:rPr>
          <w:b/>
        </w:rPr>
        <w:t>ST_PositiveFixedPercentage</w:t>
      </w:r>
      <w:r>
        <w:t xml:space="preserve"> attribute ([ISO/IEC29500-1:2012] section A.4.1) that specifies the first y coordinate of the background mark, relative to the height of a picture</w:t>
      </w:r>
      <w:r>
        <w:rPr>
          <w:b/>
        </w:rPr>
        <w:t>.</w:t>
      </w:r>
    </w:p>
    <w:p w:rsidR="00F2781E" w:rsidRDefault="00C37A60">
      <w:bookmarkStart w:id="280" w:name="CC_225394a7000000000000000000000000"/>
      <w:bookmarkEnd w:id="280"/>
      <w:r>
        <w:rPr>
          <w:b/>
        </w:rPr>
        <w:t xml:space="preserve">x2: </w:t>
      </w:r>
      <w:r>
        <w:t xml:space="preserve">An </w:t>
      </w:r>
      <w:r>
        <w:rPr>
          <w:b/>
        </w:rPr>
        <w:t>ST_PositiveFixedPercentage</w:t>
      </w:r>
      <w:r>
        <w:t xml:space="preserve"> attribute ([ISO/IEC29500-1:2012]</w:t>
      </w:r>
      <w:r>
        <w:t xml:space="preserve"> section A.4.1) that specifies the second x coordinate of the background mark, relative to the width of a picture</w:t>
      </w:r>
      <w:r>
        <w:rPr>
          <w:b/>
        </w:rPr>
        <w:t>.</w:t>
      </w:r>
    </w:p>
    <w:p w:rsidR="00F2781E" w:rsidRDefault="00C37A60">
      <w:bookmarkStart w:id="281" w:name="CC_225494a7000000000000000000000000"/>
      <w:bookmarkEnd w:id="281"/>
      <w:r>
        <w:rPr>
          <w:b/>
        </w:rPr>
        <w:t xml:space="preserve">y2: </w:t>
      </w:r>
      <w:r>
        <w:t xml:space="preserve">An </w:t>
      </w:r>
      <w:r>
        <w:rPr>
          <w:b/>
        </w:rPr>
        <w:t>ST_PositiveFixedPercentage</w:t>
      </w:r>
      <w:r>
        <w:t xml:space="preserve"> attribute ([ISO/IEC29500-1:2012] section A.4.1) that specifies the second y coordinate of the background ma</w:t>
      </w:r>
      <w:r>
        <w:t>rk, relative to the height of a picture.</w:t>
      </w:r>
    </w:p>
    <w:p w:rsidR="00F2781E" w:rsidRDefault="00C37A60">
      <w:r>
        <w:t>The following W3C XML Schema (</w:t>
      </w:r>
      <w:hyperlink r:id="rId151">
        <w:r>
          <w:rPr>
            <w:rStyle w:val="Hyperlink"/>
          </w:rPr>
          <w:t>[XMLSCHEMA1]</w:t>
        </w:r>
      </w:hyperlink>
      <w:r>
        <w:t xml:space="preserve"> section 2.1) fragment specifies the contents of this complex type.</w:t>
      </w:r>
    </w:p>
    <w:p w:rsidR="00F2781E" w:rsidRDefault="00C37A60">
      <w:pPr>
        <w:pStyle w:val="Code"/>
      </w:pPr>
      <w:r>
        <w:t>&lt;xsd:complexType name="CT_PictureEffectBa</w:t>
      </w:r>
      <w:r>
        <w:t>ckgroundRemovalBackgroundMark"&gt;</w:t>
      </w:r>
    </w:p>
    <w:p w:rsidR="00F2781E" w:rsidRDefault="00C37A60">
      <w:pPr>
        <w:pStyle w:val="Code"/>
      </w:pPr>
      <w:r>
        <w:t xml:space="preserve">  &lt;xsd:attribute name="x1" type="a:ST_PositiveFixedPercentage" use="required"/&gt;</w:t>
      </w:r>
    </w:p>
    <w:p w:rsidR="00F2781E" w:rsidRDefault="00C37A60">
      <w:pPr>
        <w:pStyle w:val="Code"/>
      </w:pPr>
      <w:r>
        <w:t xml:space="preserve">  &lt;xsd:attribute name="y1" type="a:ST_PositiveFixedPercentage" use="required"/&gt;</w:t>
      </w:r>
    </w:p>
    <w:p w:rsidR="00F2781E" w:rsidRDefault="00C37A60">
      <w:pPr>
        <w:pStyle w:val="Code"/>
      </w:pPr>
      <w:r>
        <w:t xml:space="preserve">  &lt;xsd:attribute name="x2" type="a:ST_PositiveFixedPercentage" u</w:t>
      </w:r>
      <w:r>
        <w:t>se="required"/&gt;</w:t>
      </w:r>
    </w:p>
    <w:p w:rsidR="00F2781E" w:rsidRDefault="00C37A60">
      <w:pPr>
        <w:pStyle w:val="Code"/>
      </w:pPr>
      <w:r>
        <w:t xml:space="preserve">  &lt;xsd:attribute name="y2" type="a:ST_PositiveFixedPercentage" use="required"/&gt;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82" w:name="section_f3a1582a0de24866b454eb06935b55ee"/>
      <w:bookmarkStart w:id="283" w:name="_Toc473779735"/>
      <w:r>
        <w:lastRenderedPageBreak/>
        <w:t>CT_Pic</w:t>
      </w:r>
      <w:r>
        <w:t>tureEffectBackgroundRemovalForegroundMark</w:t>
      </w:r>
      <w:bookmarkEnd w:id="282"/>
      <w:bookmarkEnd w:id="283"/>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F2781E" w:rsidRDefault="00C37A60">
      <w:r>
        <w:rPr>
          <w:i/>
        </w:rPr>
        <w:t xml:space="preserve">Target namespace: </w:t>
      </w:r>
      <w:r>
        <w:t>http://schemas.microsoft.com/office/drawing/2010/main</w:t>
      </w:r>
    </w:p>
    <w:p w:rsidR="00F2781E" w:rsidRDefault="00C37A60">
      <w:r>
        <w:rPr>
          <w:i/>
        </w:rPr>
        <w:t>Ref</w:t>
      </w:r>
      <w:r>
        <w:rPr>
          <w:i/>
        </w:rPr>
        <w:t xml:space="preserve">erenced by: </w:t>
      </w:r>
      <w:hyperlink w:anchor="Section_4f3465d4e7734c7a9ea420e16549145a">
        <w:r>
          <w:rPr>
            <w:rStyle w:val="Hyperlink"/>
          </w:rPr>
          <w:t>CT_PictureEffectBackgroundRemoval</w:t>
        </w:r>
      </w:hyperlink>
    </w:p>
    <w:p w:rsidR="00F2781E" w:rsidRDefault="00C37A60">
      <w:bookmarkStart w:id="284" w:name="CC_0b132cd0000000000000000000000000"/>
      <w:bookmarkEnd w:id="284"/>
      <w:r>
        <w:t>A complex type that specifies a line segment that marks a region to include in a picture.</w:t>
      </w:r>
    </w:p>
    <w:p w:rsidR="00F2781E" w:rsidRDefault="00C37A60">
      <w:r>
        <w:rPr>
          <w:i/>
        </w:rPr>
        <w:t>Attributes:</w:t>
      </w:r>
    </w:p>
    <w:p w:rsidR="00F2781E" w:rsidRDefault="00C37A60">
      <w:bookmarkStart w:id="285" w:name="CC_0a553203000000000000000000000000"/>
      <w:bookmarkEnd w:id="285"/>
      <w:r>
        <w:rPr>
          <w:b/>
        </w:rPr>
        <w:t xml:space="preserve">x1: </w:t>
      </w:r>
      <w:r>
        <w:t xml:space="preserve">An </w:t>
      </w:r>
      <w:r>
        <w:rPr>
          <w:b/>
        </w:rPr>
        <w:t>ST_PositiveFixedPercentage</w:t>
      </w:r>
      <w:r>
        <w:t xml:space="preserve"> attribute (</w:t>
      </w:r>
      <w:hyperlink r:id="rId152">
        <w:r>
          <w:rPr>
            <w:rStyle w:val="Hyperlink"/>
          </w:rPr>
          <w:t>[ISO/IEC29500-1:2012]</w:t>
        </w:r>
      </w:hyperlink>
      <w:r>
        <w:t xml:space="preserve"> section A.4.1) that specifies the first x coordinate of the foreground mark, relative to the width of a picture.</w:t>
      </w:r>
    </w:p>
    <w:p w:rsidR="00F2781E" w:rsidRDefault="00C37A60">
      <w:bookmarkStart w:id="286" w:name="CC_0a563203000000000000000000000000"/>
      <w:bookmarkEnd w:id="286"/>
      <w:r>
        <w:rPr>
          <w:b/>
        </w:rPr>
        <w:t xml:space="preserve">y1: </w:t>
      </w:r>
      <w:r>
        <w:t xml:space="preserve">An </w:t>
      </w:r>
      <w:r>
        <w:rPr>
          <w:b/>
        </w:rPr>
        <w:t>ST_PositiveFixedPercentage</w:t>
      </w:r>
      <w:r>
        <w:t xml:space="preserve"> attribute ([ISO/IEC295</w:t>
      </w:r>
      <w:r>
        <w:t>00-1:2012] section A.4.1) that specifies the first y coordinate of the foreground mark, relative to the height of a picture.</w:t>
      </w:r>
    </w:p>
    <w:p w:rsidR="00F2781E" w:rsidRDefault="00C37A60">
      <w:bookmarkStart w:id="287" w:name="CC_f24b8fd4000000000000000000000000"/>
      <w:bookmarkEnd w:id="287"/>
      <w:r>
        <w:rPr>
          <w:b/>
        </w:rPr>
        <w:t xml:space="preserve">x2: </w:t>
      </w:r>
      <w:r>
        <w:t xml:space="preserve">An </w:t>
      </w:r>
      <w:r>
        <w:rPr>
          <w:b/>
        </w:rPr>
        <w:t>ST_PositiveFixedPercentage</w:t>
      </w:r>
      <w:r>
        <w:t xml:space="preserve"> attribute ([ISO/IEC29500-1:2012] section A.4.1) that specifies the second x coordinate of the for</w:t>
      </w:r>
      <w:r>
        <w:t>eground mark, relative to the width of a picture.</w:t>
      </w:r>
    </w:p>
    <w:p w:rsidR="00F2781E" w:rsidRDefault="00C37A60">
      <w:bookmarkStart w:id="288" w:name="CC_f24c8fd4000000000000000000000000"/>
      <w:bookmarkEnd w:id="288"/>
      <w:r>
        <w:rPr>
          <w:b/>
        </w:rPr>
        <w:t xml:space="preserve">y2: </w:t>
      </w:r>
      <w:r>
        <w:t xml:space="preserve">An </w:t>
      </w:r>
      <w:r>
        <w:rPr>
          <w:b/>
        </w:rPr>
        <w:t>ST_PositiveFixedPercentage</w:t>
      </w:r>
      <w:r>
        <w:t xml:space="preserve"> attribute ([ISO/IEC29500-1:2012] section A.4.1) that specifies the second y coordinate of the foreground mark, relative to the height of a picture.</w:t>
      </w:r>
    </w:p>
    <w:p w:rsidR="00F2781E" w:rsidRDefault="00C37A60">
      <w:r>
        <w:t>The following W3C XML Sc</w:t>
      </w:r>
      <w:r>
        <w:t>hema (</w:t>
      </w:r>
      <w:hyperlink r:id="rId153">
        <w:r>
          <w:rPr>
            <w:rStyle w:val="Hyperlink"/>
          </w:rPr>
          <w:t>[XMLSCHEMA1]</w:t>
        </w:r>
      </w:hyperlink>
      <w:r>
        <w:t xml:space="preserve"> section 2.1) fragment specifies the contents of this complex type.</w:t>
      </w:r>
    </w:p>
    <w:p w:rsidR="00F2781E" w:rsidRDefault="00C37A60">
      <w:pPr>
        <w:pStyle w:val="Code"/>
      </w:pPr>
      <w:r>
        <w:t>&lt;xsd:complexType name="CT_PictureEffectBackgroundRemovalForegroundMark"&gt;</w:t>
      </w:r>
    </w:p>
    <w:p w:rsidR="00F2781E" w:rsidRDefault="00C37A60">
      <w:pPr>
        <w:pStyle w:val="Code"/>
      </w:pPr>
      <w:r>
        <w:t xml:space="preserve">  &lt;xsd:attribute name="x1" type="</w:t>
      </w:r>
      <w:r>
        <w:t>a:ST_PositiveFixedPercentage" use="required"/&gt;</w:t>
      </w:r>
    </w:p>
    <w:p w:rsidR="00F2781E" w:rsidRDefault="00C37A60">
      <w:pPr>
        <w:pStyle w:val="Code"/>
      </w:pPr>
      <w:r>
        <w:t xml:space="preserve">  &lt;xsd:attribute name="y1" type="a:ST_PositiveFixedPercentage" use="required"/&gt;</w:t>
      </w:r>
    </w:p>
    <w:p w:rsidR="00F2781E" w:rsidRDefault="00C37A60">
      <w:pPr>
        <w:pStyle w:val="Code"/>
      </w:pPr>
      <w:r>
        <w:t xml:space="preserve">  &lt;xsd:attribute name="x2" type="a:ST_PositiveFixedPercentage" use="required"/&gt;</w:t>
      </w:r>
    </w:p>
    <w:p w:rsidR="00F2781E" w:rsidRDefault="00C37A60">
      <w:pPr>
        <w:pStyle w:val="Code"/>
      </w:pPr>
      <w:r>
        <w:t xml:space="preserve">  &lt;xsd:attribute name="y2"</w:t>
      </w:r>
      <w:r>
        <w:t xml:space="preserve"> type="a:ST_PositiveFixedPercentage" use="required"/&gt;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289" w:name="section_07f6e9602b694c139e4e377f425415f1"/>
      <w:bookmarkStart w:id="290" w:name="_Toc473779736"/>
      <w:r>
        <w:t>CT_PictureEffectBlur</w:t>
      </w:r>
      <w:bookmarkEnd w:id="289"/>
      <w:bookmarkEnd w:id="290"/>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291" w:name="CC_b3f56266000000000000000000000000"/>
      <w:bookmarkEnd w:id="291"/>
      <w:r>
        <w:t>A c</w:t>
      </w:r>
      <w:r>
        <w:t>omplex type that specifies a blur effect applied to a picture.</w:t>
      </w:r>
    </w:p>
    <w:p w:rsidR="00F2781E" w:rsidRDefault="00C37A60">
      <w:r>
        <w:t>The following figure demonstrates the effect applied to a picture with radius values of zero, 5, 10, 20, and 40, respectively.</w:t>
      </w:r>
    </w:p>
    <w:p w:rsidR="00F2781E" w:rsidRDefault="00C37A60">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4" cstate="print"/>
                    <a:stretch>
                      <a:fillRect/>
                    </a:stretch>
                  </pic:blipFill>
                  <pic:spPr>
                    <a:xfrm>
                      <a:off x="0" y="0"/>
                      <a:ext cx="5220429" cy="724001"/>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w:t>
      </w:r>
      <w:r>
        <w:t>ius</w:t>
      </w:r>
    </w:p>
    <w:p w:rsidR="00F2781E" w:rsidRDefault="00C37A60">
      <w:r>
        <w:rPr>
          <w:i/>
        </w:rPr>
        <w:t>Attributes:</w:t>
      </w:r>
    </w:p>
    <w:p w:rsidR="00F2781E" w:rsidRDefault="00C37A60">
      <w:pPr>
        <w:rPr>
          <w:b/>
        </w:rPr>
      </w:pPr>
      <w:bookmarkStart w:id="292" w:name="CC_6a3844f6000000000000000000000000"/>
      <w:bookmarkEnd w:id="292"/>
      <w:r>
        <w:rPr>
          <w:b/>
        </w:rPr>
        <w:t xml:space="preserve">radius: </w:t>
      </w:r>
      <w:r>
        <w:t xml:space="preserve">An </w:t>
      </w:r>
      <w:r>
        <w:rPr>
          <w:b/>
        </w:rPr>
        <w:t>ST_ArtisticEffectParam100</w:t>
      </w:r>
      <w:r>
        <w:t xml:space="preserve"> attribute that specifies the blur radius.</w:t>
      </w:r>
    </w:p>
    <w:p w:rsidR="00F2781E" w:rsidRDefault="00C37A60">
      <w:r>
        <w:t>The following W3C XML Schema (</w:t>
      </w:r>
      <w:hyperlink r:id="rId155">
        <w:r>
          <w:rPr>
            <w:rStyle w:val="Hyperlink"/>
          </w:rPr>
          <w:t>[XMLSCHEMA1]</w:t>
        </w:r>
      </w:hyperlink>
      <w:r>
        <w:t xml:space="preserve"> section 2.1) fragment specifies the contents of this c</w:t>
      </w:r>
      <w:r>
        <w:t>omplex type.</w:t>
      </w:r>
    </w:p>
    <w:p w:rsidR="00F2781E" w:rsidRDefault="00C37A60">
      <w:pPr>
        <w:pStyle w:val="Code"/>
      </w:pPr>
      <w:r>
        <w:lastRenderedPageBreak/>
        <w:t>&lt;xsd:complexType name="CT_PictureEffectBlur"&gt;</w:t>
      </w:r>
    </w:p>
    <w:p w:rsidR="00F2781E" w:rsidRDefault="00C37A60">
      <w:pPr>
        <w:pStyle w:val="Code"/>
      </w:pPr>
      <w:r>
        <w:t xml:space="preserve">  &lt;xsd:attribute name="radius" type="ST_ArtisticEffectParam100" use="optional" default="10"/&gt;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w:t>
      </w:r>
      <w:r>
        <w:t>he full W3C XML Schema ([XMLSCHEMA1] section 2.1).</w:t>
      </w:r>
    </w:p>
    <w:p w:rsidR="00F2781E" w:rsidRDefault="00C37A60">
      <w:pPr>
        <w:pStyle w:val="Heading4"/>
      </w:pPr>
      <w:bookmarkStart w:id="293" w:name="section_b46b652feae841f0ad74769e64e1c8bb"/>
      <w:bookmarkStart w:id="294" w:name="_Toc473779737"/>
      <w:r>
        <w:t>CT_PictureEffectBrightnessContrast</w:t>
      </w:r>
      <w:bookmarkEnd w:id="293"/>
      <w:bookmarkEnd w:id="294"/>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F2781E" w:rsidRDefault="00C37A60">
      <w:r>
        <w:rPr>
          <w:i/>
        </w:rPr>
        <w:t xml:space="preserve">Target namespace: </w:t>
      </w:r>
      <w:r>
        <w:t>http://schemas.microsoft.com/office/dra</w:t>
      </w:r>
      <w:r>
        <w:t>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295" w:name="CC_88e01391000000000000000000000000"/>
      <w:bookmarkEnd w:id="295"/>
      <w:r>
        <w:t>A complex type that specifies a brightness and contrast effect applied to a picture.</w:t>
      </w:r>
    </w:p>
    <w:p w:rsidR="00F2781E" w:rsidRDefault="00C37A60">
      <w:r>
        <w:t>The following figure demonstrates the effect applied to a pic</w:t>
      </w:r>
      <w:r>
        <w:t>ture with brightness values of –40 percent, –20 percent, zero percent, +20 percent, and +40 percent, respectively.</w:t>
      </w:r>
    </w:p>
    <w:p w:rsidR="00F2781E" w:rsidRDefault="00C37A60">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6"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F2781E" w:rsidRDefault="00C37A60">
      <w:r>
        <w:t xml:space="preserve">The following figure demonstrates the effect applied to a picture with </w:t>
      </w:r>
      <w:r>
        <w:t>contrast values of –40 percent, –20 percent, zero percent, +20 percent, and +40 percent, respectively.</w:t>
      </w:r>
    </w:p>
    <w:p w:rsidR="00F2781E" w:rsidRDefault="00C37A60">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57"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F2781E" w:rsidRDefault="00C37A60">
      <w:r>
        <w:rPr>
          <w:i/>
        </w:rPr>
        <w:t>Attributes:</w:t>
      </w:r>
    </w:p>
    <w:p w:rsidR="00F2781E" w:rsidRDefault="00C37A60">
      <w:bookmarkStart w:id="296" w:name="CC_d1dc9f97000000000000000000000000"/>
      <w:bookmarkEnd w:id="296"/>
      <w:r>
        <w:rPr>
          <w:b/>
        </w:rPr>
        <w:t xml:space="preserve">bright: </w:t>
      </w:r>
      <w:r>
        <w:t xml:space="preserve">An </w:t>
      </w:r>
      <w:r>
        <w:rPr>
          <w:b/>
        </w:rPr>
        <w:t>ST_FixedPercentage</w:t>
      </w:r>
      <w:r>
        <w:t xml:space="preserve"> attribute (</w:t>
      </w:r>
      <w:hyperlink r:id="rId158">
        <w:r>
          <w:rPr>
            <w:rStyle w:val="Hyperlink"/>
          </w:rPr>
          <w:t>[ISO/IEC29500-1:2012]</w:t>
        </w:r>
      </w:hyperlink>
      <w:r>
        <w:t xml:space="preserve"> section A.4.1) that specifies the percent to change the brightness</w:t>
      </w:r>
      <w:r>
        <w:rPr>
          <w:b/>
        </w:rPr>
        <w:t>.</w:t>
      </w:r>
    </w:p>
    <w:p w:rsidR="00F2781E" w:rsidRDefault="00C37A60">
      <w:bookmarkStart w:id="297" w:name="CC_fcbbf1f7000000000000000000000000"/>
      <w:bookmarkEnd w:id="297"/>
      <w:r>
        <w:rPr>
          <w:b/>
        </w:rPr>
        <w:t xml:space="preserve">contrast: </w:t>
      </w:r>
      <w:r>
        <w:t xml:space="preserve">An </w:t>
      </w:r>
      <w:r>
        <w:rPr>
          <w:b/>
        </w:rPr>
        <w:t>ST_FixedPercentage</w:t>
      </w:r>
      <w:r>
        <w:t xml:space="preserve"> attribute ([ISO/IEC29500-1:2012] section A.4.1) that specifies the percent to change the contrast.</w:t>
      </w:r>
    </w:p>
    <w:p w:rsidR="00F2781E" w:rsidRDefault="00C37A60">
      <w:r>
        <w:t>The following W3C XML Schema (</w:t>
      </w:r>
      <w:hyperlink r:id="rId159">
        <w:r>
          <w:rPr>
            <w:rStyle w:val="Hyperlink"/>
          </w:rPr>
          <w:t>[XMLSCHEMA1]</w:t>
        </w:r>
      </w:hyperlink>
      <w:r>
        <w:t xml:space="preserve"> section 2.1) fragment specifies the contents of this complex type.</w:t>
      </w:r>
    </w:p>
    <w:p w:rsidR="00F2781E" w:rsidRDefault="00C37A60">
      <w:pPr>
        <w:pStyle w:val="Code"/>
      </w:pPr>
      <w:r>
        <w:t>&lt;xsd:complexType name="CT_PictureEffectBrightnessContrast"&gt;</w:t>
      </w:r>
    </w:p>
    <w:p w:rsidR="00F2781E" w:rsidRDefault="00C37A60">
      <w:pPr>
        <w:pStyle w:val="Code"/>
      </w:pPr>
      <w:r>
        <w:t xml:space="preserve">  &lt;xsd:attribute name=</w:t>
      </w:r>
      <w:r>
        <w:t>"bright" type="a:ST_FixedPercentage" use="optional" default="0"/&gt;</w:t>
      </w:r>
    </w:p>
    <w:p w:rsidR="00F2781E" w:rsidRDefault="00C37A60">
      <w:pPr>
        <w:pStyle w:val="Code"/>
      </w:pPr>
      <w:r>
        <w:t xml:space="preserve">  &lt;xsd:attribute name="contrast" type="a:ST_FixedPercentage" use="optional" default="0"/&gt;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w:t>
      </w:r>
      <w:r>
        <w:t>r the full W3C XML Schema ([XMLSCHEMA1] section 2.1).</w:t>
      </w:r>
    </w:p>
    <w:p w:rsidR="00F2781E" w:rsidRDefault="00C37A60">
      <w:pPr>
        <w:pStyle w:val="Heading4"/>
      </w:pPr>
      <w:bookmarkStart w:id="298" w:name="section_d299da12132540d6a7b3fe45c8aa9228"/>
      <w:bookmarkStart w:id="299" w:name="_Toc473779738"/>
      <w:r>
        <w:t>CT_PictureEffectCement</w:t>
      </w:r>
      <w:bookmarkEnd w:id="298"/>
      <w:bookmarkEnd w:id="299"/>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F2781E" w:rsidRDefault="00C37A60">
      <w:r>
        <w:rPr>
          <w:i/>
        </w:rPr>
        <w:t xml:space="preserve">Target namespace: </w:t>
      </w:r>
      <w:r>
        <w:t>http://schemas.microsoft.com/office/drawing/2010/main</w:t>
      </w:r>
    </w:p>
    <w:p w:rsidR="00F2781E" w:rsidRDefault="00C37A60">
      <w:r>
        <w:rPr>
          <w:i/>
        </w:rPr>
        <w:lastRenderedPageBreak/>
        <w:t xml:space="preserve">Referenced by: </w:t>
      </w:r>
      <w:hyperlink w:anchor="Section_2b64c69f53f94ffb8efb94acbde44df5">
        <w:r>
          <w:rPr>
            <w:rStyle w:val="Hyperlink"/>
          </w:rPr>
          <w:t>CT_PictureEffect</w:t>
        </w:r>
      </w:hyperlink>
    </w:p>
    <w:p w:rsidR="00F2781E" w:rsidRDefault="00C37A60">
      <w:bookmarkStart w:id="300" w:name="CC_2a56f82c000000000000000000000000"/>
      <w:bookmarkEnd w:id="300"/>
      <w:r>
        <w:t>A complex type that specifies a cement effect applied to a picture.</w:t>
      </w:r>
    </w:p>
    <w:p w:rsidR="00F2781E" w:rsidRDefault="00C37A60">
      <w:r>
        <w:t xml:space="preserve">The following figure demonstrates the effect applied to a picture with </w:t>
      </w:r>
      <w:r>
        <w:rPr>
          <w:b/>
        </w:rPr>
        <w:t>crackSpacing</w:t>
      </w:r>
      <w:r>
        <w:t xml:space="preserve"> values of zero, 25, 50, 75, </w:t>
      </w:r>
      <w:r>
        <w:t>and 100, respectively.</w:t>
      </w:r>
    </w:p>
    <w:p w:rsidR="00F2781E" w:rsidRDefault="00C37A60">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0"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F2781E" w:rsidRDefault="00C37A60">
      <w:r>
        <w:rPr>
          <w:i/>
        </w:rPr>
        <w:t>Attributes:</w:t>
      </w:r>
    </w:p>
    <w:p w:rsidR="00F2781E" w:rsidRDefault="00C37A60">
      <w:bookmarkStart w:id="301" w:name="CC_f99a3b79000000000000000000000000"/>
      <w:bookmarkEnd w:id="301"/>
      <w:r>
        <w:rPr>
          <w:b/>
        </w:rPr>
        <w:t xml:space="preserve">trans: </w:t>
      </w:r>
      <w:r>
        <w:t xml:space="preserve">An </w:t>
      </w:r>
      <w:r>
        <w:rPr>
          <w:b/>
        </w:rPr>
        <w:t>ST_PositiveFixedPercentage</w:t>
      </w:r>
      <w:r>
        <w:t xml:space="preserve"> attribute (</w:t>
      </w:r>
      <w:hyperlink r:id="rId161">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2781E" w:rsidRDefault="00C37A60">
      <w:bookmarkStart w:id="302" w:name="CC_cd3f013e000000000000000000000000"/>
      <w:bookmarkEnd w:id="302"/>
      <w:r>
        <w:rPr>
          <w:b/>
        </w:rPr>
        <w:t xml:space="preserve">crackSpacing: </w:t>
      </w:r>
      <w:r>
        <w:t xml:space="preserve">An </w:t>
      </w:r>
      <w:r>
        <w:rPr>
          <w:b/>
        </w:rPr>
        <w:t>ST_ArtisticEffectParam100</w:t>
      </w:r>
      <w:r>
        <w:t xml:space="preserve"> attribute that sp</w:t>
      </w:r>
      <w:r>
        <w:t>ecifies the appearance of the effect.</w:t>
      </w:r>
    </w:p>
    <w:p w:rsidR="00F2781E" w:rsidRDefault="00C37A60">
      <w:r>
        <w:t>The following W3C XML Schema (</w:t>
      </w:r>
      <w:hyperlink r:id="rId162">
        <w:r>
          <w:rPr>
            <w:rStyle w:val="Hyperlink"/>
          </w:rPr>
          <w:t>[XMLSCHEMA1]</w:t>
        </w:r>
      </w:hyperlink>
      <w:r>
        <w:t xml:space="preserve"> section 2.1) fragment specifies the contents of this complex type.</w:t>
      </w:r>
    </w:p>
    <w:p w:rsidR="00F2781E" w:rsidRDefault="00C37A60">
      <w:pPr>
        <w:pStyle w:val="Code"/>
      </w:pPr>
      <w:r>
        <w:t>&lt;xsd:complexType name="CT_PictureEffectCemen</w:t>
      </w:r>
      <w:r>
        <w:t>t"&gt;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name="crackSpacing" type="ST_ArtisticEffectParam100" use="optional" default="24"/&gt;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03" w:name="section_dca68d0b3da146e19c1ee1c4c84cd79a"/>
      <w:bookmarkStart w:id="304" w:name="_Toc473779739"/>
      <w:r>
        <w:t>CT_PictureEffectChalkSketch</w:t>
      </w:r>
      <w:bookmarkEnd w:id="303"/>
      <w:bookmarkEnd w:id="304"/>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F2781E" w:rsidRDefault="00C37A60">
      <w:r>
        <w:rPr>
          <w:i/>
        </w:rPr>
        <w:t xml:space="preserve">Target namespace: </w:t>
      </w:r>
      <w:r>
        <w:t>http://schemas.</w:t>
      </w:r>
      <w:r>
        <w:t>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05" w:name="CC_603d1ca3000000000000000000000000"/>
      <w:bookmarkEnd w:id="305"/>
      <w:r>
        <w:t>A complex type that specifies a chalk sketch effect applied to a picture.</w:t>
      </w:r>
    </w:p>
    <w:p w:rsidR="00F2781E" w:rsidRDefault="00C37A60">
      <w:r>
        <w:t>The following figure demonstrates the effect app</w:t>
      </w:r>
      <w:r>
        <w:t>lied to a picture with pressure values of zero, 1, 2, 3, and 4 respectively.</w:t>
      </w:r>
    </w:p>
    <w:p w:rsidR="00F2781E" w:rsidRDefault="00C37A60">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3"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F2781E" w:rsidRDefault="00C37A60">
      <w:r>
        <w:rPr>
          <w:i/>
        </w:rPr>
        <w:t>Attributes:</w:t>
      </w:r>
    </w:p>
    <w:p w:rsidR="00F2781E" w:rsidRDefault="00C37A60">
      <w:bookmarkStart w:id="306" w:name="CC_31eb5c44000000000000000000000000"/>
      <w:bookmarkEnd w:id="306"/>
      <w:r>
        <w:rPr>
          <w:b/>
        </w:rPr>
        <w:t xml:space="preserve">trans: </w:t>
      </w:r>
      <w:r>
        <w:t xml:space="preserve">An </w:t>
      </w:r>
      <w:r>
        <w:rPr>
          <w:b/>
        </w:rPr>
        <w:t>ST_PositiveFixedPercentage</w:t>
      </w:r>
      <w:r>
        <w:t xml:space="preserve"> attribute (</w:t>
      </w:r>
      <w:hyperlink r:id="rId164">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F2781E" w:rsidRDefault="00C37A60">
      <w:bookmarkStart w:id="307" w:name="CC_305c3506000000000000000000000000"/>
      <w:bookmarkEnd w:id="307"/>
      <w:r>
        <w:rPr>
          <w:b/>
        </w:rPr>
        <w:lastRenderedPageBreak/>
        <w:t xml:space="preserve">pressure: </w:t>
      </w:r>
      <w:r>
        <w:t xml:space="preserve">An </w:t>
      </w:r>
      <w:r>
        <w:rPr>
          <w:b/>
        </w:rPr>
        <w:t>ST_ArtisticEffectParam4</w:t>
      </w:r>
      <w:r>
        <w:t xml:space="preserve"> attribute that specifies the appearance of the effect.</w:t>
      </w:r>
    </w:p>
    <w:p w:rsidR="00F2781E" w:rsidRDefault="00C37A60">
      <w:r>
        <w:t>The following W3C XML Schema (</w:t>
      </w:r>
      <w:hyperlink r:id="rId165">
        <w:r>
          <w:rPr>
            <w:rStyle w:val="Hyperlink"/>
          </w:rPr>
          <w:t>[XMLSCHEMA1]</w:t>
        </w:r>
      </w:hyperlink>
      <w:r>
        <w:t xml:space="preserve"> section 2.1) fragment specifies t</w:t>
      </w:r>
      <w:r>
        <w:t>he contents of this complex type.</w:t>
      </w:r>
    </w:p>
    <w:p w:rsidR="00F2781E" w:rsidRDefault="00C37A60">
      <w:pPr>
        <w:pStyle w:val="Code"/>
      </w:pPr>
      <w:r>
        <w:t>&lt;xsd:complexType name="CT_PictureEffectChalkSketch"&gt;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name="pressure" type="ST_ArtisticEffectParam4" use="optio</w:t>
      </w:r>
      <w:r>
        <w:t>nal" default="0"/&gt;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08" w:name="section_2191b8919b354ff599fe768875a04a38"/>
      <w:bookmarkStart w:id="309" w:name="_Toc473779740"/>
      <w:r>
        <w:t>CT_PictureEffectColorTemperature</w:t>
      </w:r>
      <w:bookmarkEnd w:id="308"/>
      <w:bookmarkEnd w:id="309"/>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10" w:name="CC_873dbdd8000000000000000000000000"/>
      <w:bookmarkEnd w:id="310"/>
      <w:r>
        <w:t>A complex type that specifies a color temperature effect applied to a picture.</w:t>
      </w:r>
    </w:p>
    <w:p w:rsidR="00F2781E" w:rsidRDefault="00C37A60">
      <w:r>
        <w:t xml:space="preserve">The following figure demonstrates the effect applied to a picture with </w:t>
      </w:r>
      <w:r>
        <w:rPr>
          <w:b/>
        </w:rPr>
        <w:t>colorTemperature</w:t>
      </w:r>
      <w:r>
        <w:t xml:space="preserve"> values of 3500, 4500, 6500, 8500, and 10500, respectively.</w:t>
      </w:r>
    </w:p>
    <w:p w:rsidR="00F2781E" w:rsidRDefault="00C37A60">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6"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F2781E" w:rsidRDefault="00C37A60">
      <w:r>
        <w:rPr>
          <w:i/>
        </w:rPr>
        <w:t>Attributes:</w:t>
      </w:r>
    </w:p>
    <w:p w:rsidR="00F2781E" w:rsidRDefault="00C37A60">
      <w:bookmarkStart w:id="311" w:name="CC_00429365000000000000000000000000"/>
      <w:bookmarkEnd w:id="311"/>
      <w:r>
        <w:rPr>
          <w:b/>
        </w:rPr>
        <w:t xml:space="preserve">colorTemp: </w:t>
      </w:r>
      <w:r>
        <w:t xml:space="preserve">An </w:t>
      </w:r>
      <w:r>
        <w:rPr>
          <w:b/>
        </w:rPr>
        <w:t>ST_ColorTemperature</w:t>
      </w:r>
      <w:r>
        <w:t xml:space="preserve"> attribute that specifies the color temperature of the light source in a picture.</w:t>
      </w:r>
    </w:p>
    <w:p w:rsidR="00F2781E" w:rsidRDefault="00C37A60">
      <w:r>
        <w:t>The following W3C XML Schema (</w:t>
      </w:r>
      <w:hyperlink r:id="rId167">
        <w:r>
          <w:rPr>
            <w:rStyle w:val="Hyperlink"/>
          </w:rPr>
          <w:t>[XMLSCHEMA1]</w:t>
        </w:r>
      </w:hyperlink>
      <w:r>
        <w:t xml:space="preserve"> section 2.1) fragment specifies the contents of this complex type.</w:t>
      </w:r>
    </w:p>
    <w:p w:rsidR="00F2781E" w:rsidRDefault="00C37A60">
      <w:pPr>
        <w:pStyle w:val="Code"/>
      </w:pPr>
      <w:r>
        <w:t>&lt;xsd:complexType name="CT_PictureEffectColorTemperature"&gt;</w:t>
      </w:r>
    </w:p>
    <w:p w:rsidR="00F2781E" w:rsidRDefault="00C37A60">
      <w:pPr>
        <w:pStyle w:val="Code"/>
      </w:pPr>
      <w:r>
        <w:t xml:space="preserve">  &lt;xsd:attribute name="colorTemp" type="ST_ColorTemperature" use="optional" default="65</w:t>
      </w:r>
      <w:r>
        <w:t>00"/&gt;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12" w:name="section_5b4031d5c03041b18fbdd4fdaea62e4c"/>
      <w:bookmarkStart w:id="313" w:name="_Toc473779741"/>
      <w:r>
        <w:t>CT_PictureEffectCrisscrossEtching</w:t>
      </w:r>
      <w:bookmarkEnd w:id="312"/>
      <w:bookmarkEnd w:id="313"/>
      <w:r>
        <w:fldChar w:fldCharType="begin"/>
      </w:r>
      <w:r>
        <w:instrText xml:space="preserve"> XE "CT_PictureEffectCrisscrossEtching complex type" </w:instrText>
      </w:r>
      <w:r>
        <w:fldChar w:fldCharType="end"/>
      </w:r>
      <w:r>
        <w:fldChar w:fldCharType="begin"/>
      </w:r>
      <w:r>
        <w:instrText xml:space="preserve"> XE "Com</w:instrText>
      </w:r>
      <w:r>
        <w:instrText xml:space="preserve">plex type:CT_PictureEffectCrisscrossEtching"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14" w:name="CC_5c1946df000000000000000000000000"/>
      <w:bookmarkEnd w:id="314"/>
      <w:r>
        <w:t xml:space="preserve">A complex type that specifies a </w:t>
      </w:r>
      <w:r>
        <w:t>crisscross etching effect applied to a picture.</w:t>
      </w:r>
    </w:p>
    <w:p w:rsidR="00F2781E" w:rsidRDefault="00C37A60">
      <w:r>
        <w:t>The following figure demonstrates the effect applied to a picture with pressure values of zero, 25, 50, 75, and 100, respectively.</w:t>
      </w:r>
    </w:p>
    <w:p w:rsidR="00F2781E" w:rsidRDefault="00C37A60">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68" cstate="print"/>
                    <a:stretch>
                      <a:fillRect/>
                    </a:stretch>
                  </pic:blipFill>
                  <pic:spPr>
                    <a:xfrm>
                      <a:off x="0" y="0"/>
                      <a:ext cx="5220429" cy="724001"/>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F2781E" w:rsidRDefault="00C37A60">
      <w:r>
        <w:rPr>
          <w:i/>
        </w:rPr>
        <w:t>Attributes</w:t>
      </w:r>
      <w:r>
        <w:rPr>
          <w:i/>
        </w:rPr>
        <w:t>:</w:t>
      </w:r>
    </w:p>
    <w:p w:rsidR="00F2781E" w:rsidRDefault="00C37A60">
      <w:bookmarkStart w:id="315" w:name="CC_71fdcb2a000000000000000000000000"/>
      <w:bookmarkEnd w:id="315"/>
      <w:r>
        <w:rPr>
          <w:b/>
        </w:rPr>
        <w:t xml:space="preserve">trans: </w:t>
      </w:r>
      <w:r>
        <w:t xml:space="preserve">An </w:t>
      </w:r>
      <w:r>
        <w:rPr>
          <w:b/>
        </w:rPr>
        <w:t>ST_PositiveFixedPercentage</w:t>
      </w:r>
      <w:r>
        <w:t xml:space="preserve"> attribute (</w:t>
      </w:r>
      <w:hyperlink r:id="rId16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 </w:t>
      </w:r>
    </w:p>
    <w:p w:rsidR="00F2781E" w:rsidRDefault="00C37A60">
      <w:bookmarkStart w:id="316" w:name="CC_dca66b7a000000000000000000000000"/>
      <w:bookmarkEnd w:id="316"/>
      <w:r>
        <w:rPr>
          <w:b/>
        </w:rPr>
        <w:t xml:space="preserve">pressure: </w:t>
      </w:r>
      <w:r>
        <w:t xml:space="preserve">An </w:t>
      </w:r>
      <w:r>
        <w:rPr>
          <w:b/>
        </w:rPr>
        <w:t>ST_ArtisticEffectParam100</w:t>
      </w:r>
      <w:r>
        <w:t xml:space="preserve"> attribute that speci</w:t>
      </w:r>
      <w:r>
        <w:t>fies the appearance of the effect.</w:t>
      </w:r>
    </w:p>
    <w:p w:rsidR="00F2781E" w:rsidRDefault="00C37A60">
      <w:r>
        <w:t>The following W3C XML Schema (</w:t>
      </w:r>
      <w:hyperlink r:id="rId170">
        <w:r>
          <w:rPr>
            <w:rStyle w:val="Hyperlink"/>
          </w:rPr>
          <w:t>[XMLSCHEMA1]</w:t>
        </w:r>
      </w:hyperlink>
      <w:r>
        <w:t xml:space="preserve"> section 2.1) fragment specifies the contents of this complex type.</w:t>
      </w:r>
    </w:p>
    <w:p w:rsidR="00F2781E" w:rsidRDefault="00C37A60">
      <w:pPr>
        <w:pStyle w:val="Code"/>
      </w:pPr>
      <w:r>
        <w:t>&lt;xsd:complexType name="CT_PictureEffectCrisscro</w:t>
      </w:r>
      <w:r>
        <w:t>ssEtching"&gt;</w:t>
      </w:r>
    </w:p>
    <w:p w:rsidR="00F2781E" w:rsidRDefault="00C37A60">
      <w:pPr>
        <w:pStyle w:val="Code"/>
      </w:pPr>
      <w:r>
        <w:t xml:space="preserve">  &lt;xsd:attribute name="trans" type="a:ST_PositiveFixedPercentage" use="optional" default="75"/&gt;</w:t>
      </w:r>
    </w:p>
    <w:p w:rsidR="00F2781E" w:rsidRDefault="00C37A60">
      <w:pPr>
        <w:pStyle w:val="Code"/>
      </w:pPr>
      <w:r>
        <w:t xml:space="preserve">  &lt;xsd:attribute name="pressure" type="ST_ArtisticEffectParam100" use="optional" default="30"/&gt;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17" w:name="section_7654cd3087d34460936a30ddb1b71883"/>
      <w:bookmarkStart w:id="318" w:name="_Toc473779742"/>
      <w:r>
        <w:t>CT_PictureEffectCutout</w:t>
      </w:r>
      <w:bookmarkEnd w:id="317"/>
      <w:bookmarkEnd w:id="318"/>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F2781E" w:rsidRDefault="00C37A60">
      <w:r>
        <w:rPr>
          <w:i/>
        </w:rPr>
        <w:t xml:space="preserve">Target namespace: </w:t>
      </w:r>
      <w:r>
        <w:t>http://schemas.microsoft.</w:t>
      </w:r>
      <w:r>
        <w: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19" w:name="CC_be8838a3000000000000000000000000"/>
      <w:bookmarkEnd w:id="319"/>
      <w:r>
        <w:t>A complex type that specifies a cutout effect applied to a picture.</w:t>
      </w:r>
    </w:p>
    <w:p w:rsidR="00F2781E" w:rsidRDefault="00C37A60">
      <w:r>
        <w:t>The following figure demonstrates the effect applied to a pictur</w:t>
      </w:r>
      <w:r>
        <w:t xml:space="preserve">e with </w:t>
      </w:r>
      <w:r>
        <w:rPr>
          <w:b/>
        </w:rPr>
        <w:t>numberOfShades</w:t>
      </w:r>
      <w:r>
        <w:t xml:space="preserve"> values of zero, 2, 3, 4, and 6, respectively.</w:t>
      </w:r>
    </w:p>
    <w:p w:rsidR="00F2781E" w:rsidRDefault="00C37A60">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1"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F2781E" w:rsidRDefault="00C37A60">
      <w:r>
        <w:rPr>
          <w:i/>
        </w:rPr>
        <w:t>Attributes:</w:t>
      </w:r>
    </w:p>
    <w:p w:rsidR="00F2781E" w:rsidRDefault="00C37A60">
      <w:bookmarkStart w:id="320" w:name="CC_c6730483000000000000000000000000"/>
      <w:bookmarkEnd w:id="320"/>
      <w:r>
        <w:rPr>
          <w:b/>
        </w:rPr>
        <w:t xml:space="preserve">trans: </w:t>
      </w:r>
      <w:r>
        <w:t xml:space="preserve">An </w:t>
      </w:r>
      <w:r>
        <w:rPr>
          <w:b/>
        </w:rPr>
        <w:t>ST_PositiveFixedPercentage</w:t>
      </w:r>
      <w:r>
        <w:t xml:space="preserve"> attribute (</w:t>
      </w:r>
      <w:hyperlink r:id="rId172">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2781E" w:rsidRDefault="00C37A60">
      <w:bookmarkStart w:id="321" w:name="CC_9b9f2d1e000000000000000000000000"/>
      <w:bookmarkEnd w:id="321"/>
      <w:r>
        <w:rPr>
          <w:b/>
        </w:rPr>
        <w:t xml:space="preserve">numberOfShades: </w:t>
      </w:r>
      <w:r>
        <w:t xml:space="preserve">An </w:t>
      </w:r>
      <w:r>
        <w:rPr>
          <w:b/>
        </w:rPr>
        <w:t>ST_Artisti</w:t>
      </w:r>
      <w:r>
        <w:rPr>
          <w:b/>
        </w:rPr>
        <w:t>cEffectParam6</w:t>
      </w:r>
      <w:r>
        <w:t xml:space="preserve"> attribute that specifies the appearance of the effect.</w:t>
      </w:r>
    </w:p>
    <w:p w:rsidR="00F2781E" w:rsidRDefault="00C37A60">
      <w:r>
        <w:t>The following W3C XML Schema (</w:t>
      </w:r>
      <w:hyperlink r:id="rId173">
        <w:r>
          <w:rPr>
            <w:rStyle w:val="Hyperlink"/>
          </w:rPr>
          <w:t>[XMLSCHEMA1]</w:t>
        </w:r>
      </w:hyperlink>
      <w:r>
        <w:t xml:space="preserve"> section 2.1) fragment specifies the contents of this complex type.</w:t>
      </w:r>
    </w:p>
    <w:p w:rsidR="00F2781E" w:rsidRDefault="00C37A60">
      <w:pPr>
        <w:pStyle w:val="Code"/>
      </w:pPr>
      <w:r>
        <w:lastRenderedPageBreak/>
        <w:t>&lt;</w:t>
      </w:r>
      <w:r>
        <w:t>xsd:complexType name="CT_PictureEffectCutout"&gt;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name="numberOfShades" type="ST_ArtisticEffectParam6" use="optional" default="2"/&gt;</w:t>
      </w:r>
    </w:p>
    <w:p w:rsidR="00F2781E" w:rsidRDefault="00C37A60">
      <w:pPr>
        <w:pStyle w:val="Code"/>
      </w:pPr>
      <w:r>
        <w:t>&lt;/xsd:complexTy</w:t>
      </w:r>
      <w:r>
        <w:t>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22" w:name="section_2b64c69f53f94ffb8efb94acbde44df5"/>
      <w:bookmarkStart w:id="323" w:name="_Toc473779743"/>
      <w:r>
        <w:t>CT_PictureEffect</w:t>
      </w:r>
      <w:bookmarkEnd w:id="322"/>
      <w:bookmarkEnd w:id="323"/>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b56e43bc1ce24463a335895bcd622102">
        <w:r>
          <w:rPr>
            <w:rStyle w:val="Hyperlink"/>
          </w:rPr>
          <w:t>CT_PictureLayer</w:t>
        </w:r>
      </w:hyperlink>
    </w:p>
    <w:p w:rsidR="00F2781E" w:rsidRDefault="00C37A60">
      <w:bookmarkStart w:id="324" w:name="CC_f392d2cc000000000000000000000000"/>
      <w:bookmarkEnd w:id="324"/>
      <w:r>
        <w:t>A complex type that specifies an effect applied to a picture. Exactly one child element MUST exist to specif</w:t>
      </w:r>
      <w:r>
        <w:t>y the type of effect.</w:t>
      </w:r>
    </w:p>
    <w:p w:rsidR="00F2781E" w:rsidRDefault="00C37A60">
      <w:r>
        <w:rPr>
          <w:i/>
        </w:rPr>
        <w:t>Child Elements:</w:t>
      </w:r>
    </w:p>
    <w:p w:rsidR="00F2781E" w:rsidRDefault="00C37A60">
      <w:bookmarkStart w:id="325" w:name="CC_89624312000000000000000000000000"/>
      <w:bookmarkEnd w:id="325"/>
      <w:r>
        <w:rPr>
          <w:b/>
        </w:rPr>
        <w:t xml:space="preserve">artisticBlur: </w:t>
      </w:r>
      <w:r>
        <w:t xml:space="preserve">A </w:t>
      </w:r>
      <w:r>
        <w:rPr>
          <w:b/>
        </w:rPr>
        <w:t>CT_PictureEffectBlur</w:t>
      </w:r>
      <w:r>
        <w:t xml:space="preserve"> element that specifies the blur picture effect.</w:t>
      </w:r>
    </w:p>
    <w:p w:rsidR="00F2781E" w:rsidRDefault="00C37A60">
      <w:bookmarkStart w:id="326" w:name="CC_2e836a53000000000000000000000000"/>
      <w:bookmarkEnd w:id="326"/>
      <w:r>
        <w:rPr>
          <w:b/>
        </w:rPr>
        <w:t xml:space="preserve">artisticCement: </w:t>
      </w:r>
      <w:r>
        <w:t xml:space="preserve">A </w:t>
      </w:r>
      <w:r>
        <w:rPr>
          <w:b/>
        </w:rPr>
        <w:t>CT_PictureEffectCement</w:t>
      </w:r>
      <w:r>
        <w:t xml:space="preserve"> element that specifies the cement picture effect.</w:t>
      </w:r>
    </w:p>
    <w:p w:rsidR="00F2781E" w:rsidRDefault="00C37A60">
      <w:bookmarkStart w:id="327" w:name="CC_32a05bb1000000000000000000000000"/>
      <w:bookmarkEnd w:id="327"/>
      <w:r>
        <w:rPr>
          <w:b/>
        </w:rPr>
        <w:t xml:space="preserve">artisticChalkSketch: </w:t>
      </w:r>
      <w:r>
        <w:t xml:space="preserve">A </w:t>
      </w:r>
      <w:r>
        <w:rPr>
          <w:b/>
        </w:rPr>
        <w:t>CT_PictureEffectCha</w:t>
      </w:r>
      <w:r>
        <w:rPr>
          <w:b/>
        </w:rPr>
        <w:t>lkSketch</w:t>
      </w:r>
      <w:r>
        <w:t xml:space="preserve"> element that specifies the chalk sketch picture effect.</w:t>
      </w:r>
    </w:p>
    <w:p w:rsidR="00F2781E" w:rsidRDefault="00C37A60">
      <w:bookmarkStart w:id="328" w:name="CC_700dccbb000000000000000000000000"/>
      <w:bookmarkEnd w:id="328"/>
      <w:r>
        <w:rPr>
          <w:b/>
        </w:rPr>
        <w:t xml:space="preserve">artisticCrisscrossEtching: </w:t>
      </w:r>
      <w:r>
        <w:t xml:space="preserve">A </w:t>
      </w:r>
      <w:r>
        <w:rPr>
          <w:b/>
        </w:rPr>
        <w:t>CT_PictureEffectCrisscrossEtching</w:t>
      </w:r>
      <w:r>
        <w:t xml:space="preserve"> element that specifies the crisscross etching picture effect.</w:t>
      </w:r>
    </w:p>
    <w:p w:rsidR="00F2781E" w:rsidRDefault="00C37A60">
      <w:bookmarkStart w:id="329" w:name="CC_35f2de35000000000000000000000000"/>
      <w:bookmarkEnd w:id="329"/>
      <w:r>
        <w:rPr>
          <w:b/>
        </w:rPr>
        <w:t xml:space="preserve">artisticCutout: </w:t>
      </w:r>
      <w:r>
        <w:t xml:space="preserve">A </w:t>
      </w:r>
      <w:r>
        <w:rPr>
          <w:b/>
        </w:rPr>
        <w:t>CT_PictureEffectCutout</w:t>
      </w:r>
      <w:r>
        <w:t xml:space="preserve"> element that specifies th</w:t>
      </w:r>
      <w:r>
        <w:t>e cutout picture effect.</w:t>
      </w:r>
    </w:p>
    <w:p w:rsidR="00F2781E" w:rsidRDefault="00C37A60">
      <w:bookmarkStart w:id="330" w:name="CC_12138d71000000000000000000000000"/>
      <w:bookmarkEnd w:id="330"/>
      <w:r>
        <w:rPr>
          <w:b/>
        </w:rPr>
        <w:t xml:space="preserve">artisticFilmGrain: </w:t>
      </w:r>
      <w:r>
        <w:t xml:space="preserve">A </w:t>
      </w:r>
      <w:r>
        <w:rPr>
          <w:b/>
        </w:rPr>
        <w:t>CT_PictureEffectFilmGrain</w:t>
      </w:r>
      <w:r>
        <w:t xml:space="preserve"> element that specifies the film grain picture effect.</w:t>
      </w:r>
    </w:p>
    <w:p w:rsidR="00F2781E" w:rsidRDefault="00C37A60">
      <w:bookmarkStart w:id="331" w:name="CC_aa35b7ad000000000000000000000000"/>
      <w:bookmarkEnd w:id="331"/>
      <w:r>
        <w:rPr>
          <w:b/>
        </w:rPr>
        <w:t xml:space="preserve">artisticGlass: </w:t>
      </w:r>
      <w:r>
        <w:t xml:space="preserve">A </w:t>
      </w:r>
      <w:r>
        <w:rPr>
          <w:b/>
        </w:rPr>
        <w:t>CT_PictureEffectGlass</w:t>
      </w:r>
      <w:r>
        <w:t xml:space="preserve"> element that specifies the glass picture effect.</w:t>
      </w:r>
    </w:p>
    <w:p w:rsidR="00F2781E" w:rsidRDefault="00C37A60">
      <w:bookmarkStart w:id="332" w:name="CC_b53e246f000000000000000000000000"/>
      <w:bookmarkEnd w:id="332"/>
      <w:r>
        <w:rPr>
          <w:b/>
        </w:rPr>
        <w:t xml:space="preserve">artisticGlowDiffused: </w:t>
      </w:r>
      <w:r>
        <w:t xml:space="preserve">A </w:t>
      </w:r>
      <w:r>
        <w:rPr>
          <w:b/>
        </w:rPr>
        <w:t>CT_PictureEffectGl</w:t>
      </w:r>
      <w:r>
        <w:rPr>
          <w:b/>
        </w:rPr>
        <w:t>owDiffused</w:t>
      </w:r>
      <w:r>
        <w:t xml:space="preserve"> element that specifies the glow diffused picture effect.</w:t>
      </w:r>
    </w:p>
    <w:p w:rsidR="00F2781E" w:rsidRDefault="00C37A60">
      <w:bookmarkStart w:id="333" w:name="CC_6dad9b6a000000000000000000000000"/>
      <w:bookmarkEnd w:id="333"/>
      <w:r>
        <w:rPr>
          <w:b/>
        </w:rPr>
        <w:t xml:space="preserve">artisticGlowEdges: </w:t>
      </w:r>
      <w:r>
        <w:t xml:space="preserve">A </w:t>
      </w:r>
      <w:r>
        <w:rPr>
          <w:b/>
        </w:rPr>
        <w:t>CT_PictureEffectGlowEdges</w:t>
      </w:r>
      <w:r>
        <w:t xml:space="preserve"> element that specifies the glow edges picture effect.</w:t>
      </w:r>
    </w:p>
    <w:p w:rsidR="00F2781E" w:rsidRDefault="00C37A60">
      <w:bookmarkStart w:id="334" w:name="CC_140a2dc7000000000000000000000000"/>
      <w:bookmarkEnd w:id="334"/>
      <w:r>
        <w:rPr>
          <w:b/>
        </w:rPr>
        <w:t xml:space="preserve">artisticLightScreen: </w:t>
      </w:r>
      <w:r>
        <w:t xml:space="preserve">A </w:t>
      </w:r>
      <w:r>
        <w:rPr>
          <w:b/>
        </w:rPr>
        <w:t>CT_PictureEffectLightScreen</w:t>
      </w:r>
      <w:r>
        <w:t xml:space="preserve"> element that specifies the light scr</w:t>
      </w:r>
      <w:r>
        <w:t>een picture effect.</w:t>
      </w:r>
    </w:p>
    <w:p w:rsidR="00F2781E" w:rsidRDefault="00C37A60">
      <w:bookmarkStart w:id="335" w:name="CC_c795422f000000000000000000000000"/>
      <w:bookmarkEnd w:id="335"/>
      <w:r>
        <w:rPr>
          <w:b/>
        </w:rPr>
        <w:t xml:space="preserve">artisticLineDrawing: </w:t>
      </w:r>
      <w:r>
        <w:t xml:space="preserve">A </w:t>
      </w:r>
      <w:r>
        <w:rPr>
          <w:b/>
        </w:rPr>
        <w:t>CT_PictureEffectLineDrawing</w:t>
      </w:r>
      <w:r>
        <w:t xml:space="preserve"> element that specifies the line-drawing picture effect.</w:t>
      </w:r>
    </w:p>
    <w:p w:rsidR="00F2781E" w:rsidRDefault="00C37A60">
      <w:bookmarkStart w:id="336" w:name="CC_7f850957000000000000000000000000"/>
      <w:bookmarkEnd w:id="336"/>
      <w:r>
        <w:rPr>
          <w:b/>
        </w:rPr>
        <w:t xml:space="preserve">artisticMarker: </w:t>
      </w:r>
      <w:r>
        <w:t xml:space="preserve">A </w:t>
      </w:r>
      <w:r>
        <w:rPr>
          <w:b/>
        </w:rPr>
        <w:t>CT_PictureEffectMarker</w:t>
      </w:r>
      <w:r>
        <w:t xml:space="preserve"> element that specifies the marker picture effect.</w:t>
      </w:r>
    </w:p>
    <w:p w:rsidR="00F2781E" w:rsidRDefault="00C37A60">
      <w:bookmarkStart w:id="337" w:name="CC_f743551e000000000000000000000000"/>
      <w:bookmarkEnd w:id="337"/>
      <w:r>
        <w:rPr>
          <w:b/>
        </w:rPr>
        <w:t xml:space="preserve">artisticMosiaicBubbles: </w:t>
      </w:r>
      <w:r>
        <w:t xml:space="preserve">A </w:t>
      </w:r>
      <w:r>
        <w:rPr>
          <w:b/>
        </w:rPr>
        <w:t>CT_PictureEffectMosiaicBubbles</w:t>
      </w:r>
      <w:r>
        <w:t xml:space="preserve"> element that specifies the mosaic bubbles picture effect.</w:t>
      </w:r>
    </w:p>
    <w:p w:rsidR="00F2781E" w:rsidRDefault="00C37A60">
      <w:bookmarkStart w:id="338" w:name="CC_795e57e9000000000000000000000000"/>
      <w:bookmarkEnd w:id="338"/>
      <w:r>
        <w:rPr>
          <w:b/>
        </w:rPr>
        <w:t xml:space="preserve">artisticPaintStrokes: </w:t>
      </w:r>
      <w:r>
        <w:t xml:space="preserve">A </w:t>
      </w:r>
      <w:r>
        <w:rPr>
          <w:b/>
        </w:rPr>
        <w:t>CT_PictureEffectPaintStrokes</w:t>
      </w:r>
      <w:r>
        <w:t xml:space="preserve"> element that specifies the paint strokes picture effect.</w:t>
      </w:r>
    </w:p>
    <w:p w:rsidR="00F2781E" w:rsidRDefault="00C37A60">
      <w:bookmarkStart w:id="339" w:name="CC_5f0d99b5000000000000000000000000"/>
      <w:bookmarkEnd w:id="339"/>
      <w:r>
        <w:rPr>
          <w:b/>
        </w:rPr>
        <w:t xml:space="preserve">artisticPaintBrush: </w:t>
      </w:r>
      <w:r>
        <w:t xml:space="preserve">A </w:t>
      </w:r>
      <w:r>
        <w:rPr>
          <w:b/>
        </w:rPr>
        <w:t>CT_PictureEffectPaintBrush</w:t>
      </w:r>
      <w:r>
        <w:t xml:space="preserve"> element </w:t>
      </w:r>
      <w:r>
        <w:t>that specifies the paint-brush picture effect.</w:t>
      </w:r>
    </w:p>
    <w:p w:rsidR="00F2781E" w:rsidRDefault="00C37A60">
      <w:bookmarkStart w:id="340" w:name="CC_fb94ed96000000000000000000000000"/>
      <w:bookmarkEnd w:id="340"/>
      <w:r>
        <w:rPr>
          <w:b/>
        </w:rPr>
        <w:lastRenderedPageBreak/>
        <w:t xml:space="preserve">artisticPastelsSmooth: </w:t>
      </w:r>
      <w:r>
        <w:t xml:space="preserve">A </w:t>
      </w:r>
      <w:r>
        <w:rPr>
          <w:b/>
        </w:rPr>
        <w:t>CT_PictureEffectPastelsSmooth</w:t>
      </w:r>
      <w:r>
        <w:t xml:space="preserve"> element that specifies the pastel smooth picture effect.</w:t>
      </w:r>
    </w:p>
    <w:p w:rsidR="00F2781E" w:rsidRDefault="00C37A60">
      <w:bookmarkStart w:id="341" w:name="CC_bfeb4a63000000000000000000000000"/>
      <w:bookmarkEnd w:id="341"/>
      <w:r>
        <w:rPr>
          <w:b/>
        </w:rPr>
        <w:t xml:space="preserve">artisticPencilGrayscale: </w:t>
      </w:r>
      <w:r>
        <w:t xml:space="preserve">A </w:t>
      </w:r>
      <w:r>
        <w:rPr>
          <w:b/>
        </w:rPr>
        <w:t>CT_PictureEffectPencilGrayscale</w:t>
      </w:r>
      <w:r>
        <w:t xml:space="preserve"> element that specifies the pencil gray</w:t>
      </w:r>
      <w:r>
        <w:t>scale picture effect.</w:t>
      </w:r>
    </w:p>
    <w:p w:rsidR="00F2781E" w:rsidRDefault="00C37A60">
      <w:bookmarkStart w:id="342" w:name="CC_8b7cf6ac000000000000000000000000"/>
      <w:bookmarkEnd w:id="342"/>
      <w:r>
        <w:rPr>
          <w:b/>
        </w:rPr>
        <w:t xml:space="preserve">artisticPencilSketch: </w:t>
      </w:r>
      <w:r>
        <w:t xml:space="preserve">A </w:t>
      </w:r>
      <w:r>
        <w:rPr>
          <w:b/>
        </w:rPr>
        <w:t>CT_PictureEffectPencilSketch</w:t>
      </w:r>
      <w:r>
        <w:t xml:space="preserve"> element that specifies the pencil-sketch picture effect.</w:t>
      </w:r>
    </w:p>
    <w:p w:rsidR="00F2781E" w:rsidRDefault="00C37A60">
      <w:bookmarkStart w:id="343" w:name="CC_6a26a01c000000000000000000000000"/>
      <w:bookmarkEnd w:id="343"/>
      <w:r>
        <w:rPr>
          <w:b/>
        </w:rPr>
        <w:t xml:space="preserve">artisticPhotocopy: </w:t>
      </w:r>
      <w:r>
        <w:t xml:space="preserve">A </w:t>
      </w:r>
      <w:r>
        <w:rPr>
          <w:b/>
        </w:rPr>
        <w:t>CT_PictureEffectPhotocopy</w:t>
      </w:r>
      <w:r>
        <w:t xml:space="preserve"> element that specifies the photocopy picture effect.</w:t>
      </w:r>
    </w:p>
    <w:p w:rsidR="00F2781E" w:rsidRDefault="00C37A60">
      <w:bookmarkStart w:id="344" w:name="CC_74784fe3000000000000000000000000"/>
      <w:bookmarkEnd w:id="344"/>
      <w:r>
        <w:rPr>
          <w:b/>
        </w:rPr>
        <w:t xml:space="preserve">artisticPlasticWrap: </w:t>
      </w:r>
      <w:r>
        <w:t xml:space="preserve">A </w:t>
      </w:r>
      <w:r>
        <w:rPr>
          <w:b/>
        </w:rPr>
        <w:t>C</w:t>
      </w:r>
      <w:r>
        <w:rPr>
          <w:b/>
        </w:rPr>
        <w:t>T_PictureEffectPlasticWrap</w:t>
      </w:r>
      <w:r>
        <w:t xml:space="preserve"> element that specifies the plastic wrap picture effect.</w:t>
      </w:r>
    </w:p>
    <w:p w:rsidR="00F2781E" w:rsidRDefault="00C37A60">
      <w:bookmarkStart w:id="345" w:name="CC_7697b390000000000000000000000000"/>
      <w:bookmarkEnd w:id="345"/>
      <w:r>
        <w:rPr>
          <w:b/>
        </w:rPr>
        <w:t xml:space="preserve">artisticTexturizer: </w:t>
      </w:r>
      <w:r>
        <w:t xml:space="preserve">A </w:t>
      </w:r>
      <w:r>
        <w:rPr>
          <w:b/>
        </w:rPr>
        <w:t>CT_PictureEffectTexturizer</w:t>
      </w:r>
      <w:r>
        <w:t xml:space="preserve"> element that specifies the texture picture effect.</w:t>
      </w:r>
    </w:p>
    <w:p w:rsidR="00F2781E" w:rsidRDefault="00C37A60">
      <w:bookmarkStart w:id="346" w:name="CC_156523d2000000000000000000000000"/>
      <w:bookmarkEnd w:id="346"/>
      <w:r>
        <w:rPr>
          <w:b/>
        </w:rPr>
        <w:t xml:space="preserve">artisticWatercolorSponge: </w:t>
      </w:r>
      <w:r>
        <w:t xml:space="preserve">A </w:t>
      </w:r>
      <w:r>
        <w:rPr>
          <w:b/>
        </w:rPr>
        <w:t>CT_PictureEffectWatercolorSponge</w:t>
      </w:r>
      <w:r>
        <w:t xml:space="preserve"> element that</w:t>
      </w:r>
      <w:r>
        <w:t xml:space="preserve"> specifies the watercolor-sponge picture effect.</w:t>
      </w:r>
    </w:p>
    <w:p w:rsidR="00F2781E" w:rsidRDefault="00C37A60">
      <w:bookmarkStart w:id="347" w:name="CC_b6245730000000000000000000000000"/>
      <w:bookmarkEnd w:id="347"/>
      <w:r>
        <w:rPr>
          <w:b/>
        </w:rPr>
        <w:t xml:space="preserve">backgroundRemoval: </w:t>
      </w:r>
      <w:r>
        <w:t xml:space="preserve">A </w:t>
      </w:r>
      <w:r>
        <w:rPr>
          <w:b/>
        </w:rPr>
        <w:t>CT_PictureEffectBackgroundRemoval</w:t>
      </w:r>
      <w:r>
        <w:t xml:space="preserve"> element that specifies the background-removal picture effect.</w:t>
      </w:r>
    </w:p>
    <w:p w:rsidR="00F2781E" w:rsidRDefault="00C37A60">
      <w:bookmarkStart w:id="348" w:name="CC_691518f7000000000000000000000000"/>
      <w:bookmarkEnd w:id="348"/>
      <w:r>
        <w:rPr>
          <w:b/>
        </w:rPr>
        <w:t xml:space="preserve">brightnessContrast: </w:t>
      </w:r>
      <w:r>
        <w:t xml:space="preserve">A </w:t>
      </w:r>
      <w:r>
        <w:rPr>
          <w:b/>
        </w:rPr>
        <w:t>CT_PictureEffectBrightnessContrast</w:t>
      </w:r>
      <w:r>
        <w:t xml:space="preserve"> element that specifies the brightness and contrast picture effect.</w:t>
      </w:r>
    </w:p>
    <w:p w:rsidR="00F2781E" w:rsidRDefault="00C37A60">
      <w:bookmarkStart w:id="349" w:name="CC_e85da880000000000000000000000000"/>
      <w:bookmarkEnd w:id="349"/>
      <w:r>
        <w:rPr>
          <w:b/>
        </w:rPr>
        <w:t xml:space="preserve">colorTemperature: </w:t>
      </w:r>
      <w:r>
        <w:t xml:space="preserve">A </w:t>
      </w:r>
      <w:r>
        <w:rPr>
          <w:b/>
        </w:rPr>
        <w:t>CT_PictureEffectColorTemperature</w:t>
      </w:r>
      <w:r>
        <w:t xml:space="preserve"> element that specifies the color-tone picture effect.</w:t>
      </w:r>
    </w:p>
    <w:p w:rsidR="00F2781E" w:rsidRDefault="00C37A60">
      <w:bookmarkStart w:id="350" w:name="CC_459b3568000000000000000000000000"/>
      <w:bookmarkEnd w:id="350"/>
      <w:r>
        <w:rPr>
          <w:b/>
        </w:rPr>
        <w:t xml:space="preserve">saturation: </w:t>
      </w:r>
      <w:r>
        <w:t xml:space="preserve">A </w:t>
      </w:r>
      <w:r>
        <w:rPr>
          <w:b/>
        </w:rPr>
        <w:t>CT_PictureEffectSaturation</w:t>
      </w:r>
      <w:r>
        <w:t xml:space="preserve"> element that specifies the color-saturat</w:t>
      </w:r>
      <w:r>
        <w:t>ion picture effect.</w:t>
      </w:r>
    </w:p>
    <w:p w:rsidR="00F2781E" w:rsidRDefault="00C37A60">
      <w:bookmarkStart w:id="351" w:name="CC_048d00ca000000000000000000000000"/>
      <w:bookmarkEnd w:id="351"/>
      <w:r>
        <w:rPr>
          <w:b/>
        </w:rPr>
        <w:t xml:space="preserve">sharpenSoften: </w:t>
      </w:r>
      <w:r>
        <w:t xml:space="preserve">A </w:t>
      </w:r>
      <w:r>
        <w:rPr>
          <w:b/>
        </w:rPr>
        <w:t>CT_PictureEffectSharpenSoften</w:t>
      </w:r>
      <w:r>
        <w:t xml:space="preserve"> element that specifies the sharpen and soften picture effect.</w:t>
      </w:r>
    </w:p>
    <w:p w:rsidR="00F2781E" w:rsidRDefault="00C37A60">
      <w:r>
        <w:rPr>
          <w:i/>
        </w:rPr>
        <w:t>Attributes:</w:t>
      </w:r>
    </w:p>
    <w:p w:rsidR="00F2781E" w:rsidRDefault="00C37A60">
      <w:bookmarkStart w:id="352" w:name="CC_402a6c01000000000000000000000000"/>
      <w:bookmarkEnd w:id="352"/>
      <w:r>
        <w:rPr>
          <w:b/>
        </w:rPr>
        <w:t xml:space="preserve">visible: </w:t>
      </w:r>
      <w:r>
        <w:t>A Boolean attribute (</w:t>
      </w:r>
      <w:hyperlink r:id="rId174">
        <w:r>
          <w:rPr>
            <w:rStyle w:val="Hyperlink"/>
          </w:rPr>
          <w:t>[XMLSCHEMA2]</w:t>
        </w:r>
      </w:hyperlink>
      <w:r>
        <w:t xml:space="preserve"> section </w:t>
      </w:r>
      <w:r>
        <w:t>3.2.2) that specifies whether this picture effect is rendered.</w:t>
      </w:r>
    </w:p>
    <w:p w:rsidR="00F2781E" w:rsidRDefault="00C37A60">
      <w:r>
        <w:t>The following W3C XML Schema (</w:t>
      </w:r>
      <w:hyperlink r:id="rId175">
        <w:r>
          <w:rPr>
            <w:rStyle w:val="Hyperlink"/>
          </w:rPr>
          <w:t>[XMLSCHEMA1]</w:t>
        </w:r>
      </w:hyperlink>
      <w:r>
        <w:t xml:space="preserve"> section 2.1) fragment specifies the contents of this complex type.</w:t>
      </w:r>
    </w:p>
    <w:p w:rsidR="00F2781E" w:rsidRDefault="00C37A60">
      <w:pPr>
        <w:pStyle w:val="Code"/>
      </w:pPr>
      <w:r>
        <w:t>&lt;xsd:complexType na</w:t>
      </w:r>
      <w:r>
        <w:t>me="CT_PictureEffect"&gt;</w:t>
      </w:r>
    </w:p>
    <w:p w:rsidR="00F2781E" w:rsidRDefault="00C37A60">
      <w:pPr>
        <w:pStyle w:val="Code"/>
      </w:pPr>
      <w:r>
        <w:t xml:space="preserve">  &lt;xsd:choice minOccurs="1" maxOccurs="1"&gt;</w:t>
      </w:r>
    </w:p>
    <w:p w:rsidR="00F2781E" w:rsidRDefault="00C37A60">
      <w:pPr>
        <w:pStyle w:val="Code"/>
      </w:pPr>
      <w:r>
        <w:t xml:space="preserve">    &lt;xsd:element name="artisticBlur" type="CT_PictureEffectBlur" minOccurs="1" maxOccurs="1"/&gt;</w:t>
      </w:r>
    </w:p>
    <w:p w:rsidR="00F2781E" w:rsidRDefault="00C37A60">
      <w:pPr>
        <w:pStyle w:val="Code"/>
      </w:pPr>
      <w:r>
        <w:t xml:space="preserve">    &lt;xsd:element name="artisticCement" type="CT_PictureEffectCement" minOccurs="1"</w:t>
      </w:r>
      <w:r>
        <w:t xml:space="preserve"> maxOccurs="1"/&gt;</w:t>
      </w:r>
    </w:p>
    <w:p w:rsidR="00F2781E" w:rsidRDefault="00C37A60">
      <w:pPr>
        <w:pStyle w:val="Code"/>
      </w:pPr>
      <w:r>
        <w:t xml:space="preserve">    &lt;xsd:element name="artisticChalkSketch" type="CT_PictureEffectChalkSketch" minOccurs="1" maxOccurs="1"/&gt;</w:t>
      </w:r>
    </w:p>
    <w:p w:rsidR="00F2781E" w:rsidRDefault="00C37A60">
      <w:pPr>
        <w:pStyle w:val="Code"/>
      </w:pPr>
      <w:r>
        <w:t xml:space="preserve">    &lt;xsd:element name="artisticCrisscrossEtching" type="CT_PictureEffectCrisscrossEtching" minOccurs="1" maxOccurs="1"/&gt;</w:t>
      </w:r>
    </w:p>
    <w:p w:rsidR="00F2781E" w:rsidRDefault="00C37A60">
      <w:pPr>
        <w:pStyle w:val="Code"/>
      </w:pPr>
      <w:r>
        <w:t xml:space="preserve">    &lt;xsd:</w:t>
      </w:r>
      <w:r>
        <w:t>element name="artisticCutout" type="CT_PictureEffectCutout" minOccurs="1" maxOccurs="1"/&gt;</w:t>
      </w:r>
    </w:p>
    <w:p w:rsidR="00F2781E" w:rsidRDefault="00C37A60">
      <w:pPr>
        <w:pStyle w:val="Code"/>
      </w:pPr>
      <w:r>
        <w:t xml:space="preserve">    &lt;xsd:element name="artisticFilmGrain" type="CT_PictureEffectFilmGrain" minOccurs="1" maxOccurs="1"/&gt;</w:t>
      </w:r>
    </w:p>
    <w:p w:rsidR="00F2781E" w:rsidRDefault="00C37A60">
      <w:pPr>
        <w:pStyle w:val="Code"/>
      </w:pPr>
      <w:r>
        <w:t xml:space="preserve">    &lt;xsd:element name="artisticGlass" type="CT_PictureEffectG</w:t>
      </w:r>
      <w:r>
        <w:t>lass" minOccurs="1" maxOccurs="1"/&gt;</w:t>
      </w:r>
    </w:p>
    <w:p w:rsidR="00F2781E" w:rsidRDefault="00C37A60">
      <w:pPr>
        <w:pStyle w:val="Code"/>
      </w:pPr>
      <w:r>
        <w:t xml:space="preserve">    &lt;xsd:element name="artisticGlowDiffused" type="CT_PictureEffectGlowDiffused" minOccurs="1" maxOccurs="1"/&gt;</w:t>
      </w:r>
    </w:p>
    <w:p w:rsidR="00F2781E" w:rsidRDefault="00C37A60">
      <w:pPr>
        <w:pStyle w:val="Code"/>
      </w:pPr>
      <w:r>
        <w:t xml:space="preserve">    &lt;xsd:element name="artisticGlowEdges" type="CT_PictureEffectGlowEdges" minOccurs="1" maxOccurs="1"/&gt;</w:t>
      </w:r>
    </w:p>
    <w:p w:rsidR="00F2781E" w:rsidRDefault="00C37A60">
      <w:pPr>
        <w:pStyle w:val="Code"/>
      </w:pPr>
      <w:r>
        <w:t xml:space="preserve">    </w:t>
      </w:r>
      <w:r>
        <w:t>&lt;xsd:element name="artisticLightScreen" type="CT_PictureEffectLightScreen" minOccurs="1" maxOccurs="1"/&gt;</w:t>
      </w:r>
    </w:p>
    <w:p w:rsidR="00F2781E" w:rsidRDefault="00C37A60">
      <w:pPr>
        <w:pStyle w:val="Code"/>
      </w:pPr>
      <w:r>
        <w:lastRenderedPageBreak/>
        <w:t xml:space="preserve">    &lt;xsd:element name="artisticLineDrawing" type="CT_PictureEffectLineDrawing" minOccurs="1" maxOccurs="1"/&gt;</w:t>
      </w:r>
    </w:p>
    <w:p w:rsidR="00F2781E" w:rsidRDefault="00C37A60">
      <w:pPr>
        <w:pStyle w:val="Code"/>
      </w:pPr>
      <w:r>
        <w:t xml:space="preserve">    &lt;xsd:element name="artisticMarker" typ</w:t>
      </w:r>
      <w:r>
        <w:t>e="CT_PictureEffectMarker" minOccurs="1" maxOccurs="1"/&gt;</w:t>
      </w:r>
    </w:p>
    <w:p w:rsidR="00F2781E" w:rsidRDefault="00C37A60">
      <w:pPr>
        <w:pStyle w:val="Code"/>
      </w:pPr>
      <w:r>
        <w:t xml:space="preserve">    &lt;xsd:element name="artisticMosiaicBubbles" type="CT_PictureEffectMosiaicBubbles" minOccurs="1" maxOccurs="1"/&gt;</w:t>
      </w:r>
    </w:p>
    <w:p w:rsidR="00F2781E" w:rsidRDefault="00C37A60">
      <w:pPr>
        <w:pStyle w:val="Code"/>
      </w:pPr>
      <w:r>
        <w:t xml:space="preserve">    &lt;xsd:element name="artisticPaintStrokes" type="CT_PictureEffectPaintStrokes" min</w:t>
      </w:r>
      <w:r>
        <w:t>Occurs="1" maxOccurs="1"/&gt;</w:t>
      </w:r>
    </w:p>
    <w:p w:rsidR="00F2781E" w:rsidRDefault="00C37A60">
      <w:pPr>
        <w:pStyle w:val="Code"/>
      </w:pPr>
      <w:r>
        <w:t xml:space="preserve">    &lt;xsd:element name="artisticPaintBrush" type="CT_PictureEffectPaintBrush" minOccurs="1" maxOccurs="1"/&gt;</w:t>
      </w:r>
    </w:p>
    <w:p w:rsidR="00F2781E" w:rsidRDefault="00C37A60">
      <w:pPr>
        <w:pStyle w:val="Code"/>
      </w:pPr>
      <w:r>
        <w:t xml:space="preserve">    &lt;xsd:element name="artisticPastelsSmooth" type="CT_PictureEffectPastelsSmooth" minOccurs="1" maxOccurs="1"/&gt;</w:t>
      </w:r>
    </w:p>
    <w:p w:rsidR="00F2781E" w:rsidRDefault="00C37A60">
      <w:pPr>
        <w:pStyle w:val="Code"/>
      </w:pPr>
      <w:r>
        <w:t xml:space="preserve">    &lt;xsd:</w:t>
      </w:r>
      <w:r>
        <w:t>element name="artisticPencilGrayscale" type="CT_PictureEffectPencilGrayscale" minOccurs="1" maxOccurs="1"/&gt;</w:t>
      </w:r>
    </w:p>
    <w:p w:rsidR="00F2781E" w:rsidRDefault="00C37A60">
      <w:pPr>
        <w:pStyle w:val="Code"/>
      </w:pPr>
      <w:r>
        <w:t xml:space="preserve">    &lt;xsd:element name="artisticPencilSketch" type="CT_PictureEffectPencilSketch" minOccurs="1" maxOccurs="1"/&gt;</w:t>
      </w:r>
    </w:p>
    <w:p w:rsidR="00F2781E" w:rsidRDefault="00C37A60">
      <w:pPr>
        <w:pStyle w:val="Code"/>
      </w:pPr>
      <w:r>
        <w:t xml:space="preserve">    &lt;xsd:element name="artisticPhotoc</w:t>
      </w:r>
      <w:r>
        <w:t>opy" type="CT_PictureEffectPhotocopy" minOccurs="1" maxOccurs="1"/&gt;</w:t>
      </w:r>
    </w:p>
    <w:p w:rsidR="00F2781E" w:rsidRDefault="00C37A60">
      <w:pPr>
        <w:pStyle w:val="Code"/>
      </w:pPr>
      <w:r>
        <w:t xml:space="preserve">    &lt;xsd:element name="artisticPlasticWrap" type="CT_PictureEffectPlasticWrap" minOccurs="1" maxOccurs="1"/&gt;</w:t>
      </w:r>
    </w:p>
    <w:p w:rsidR="00F2781E" w:rsidRDefault="00C37A60">
      <w:pPr>
        <w:pStyle w:val="Code"/>
      </w:pPr>
      <w:r>
        <w:t xml:space="preserve">    &lt;xsd:element name="artisticTexturizer" type="CT_PictureEffectTexturizer"</w:t>
      </w:r>
      <w:r>
        <w:t xml:space="preserve"> minOccurs="1" maxOccurs="1"/&gt;</w:t>
      </w:r>
    </w:p>
    <w:p w:rsidR="00F2781E" w:rsidRDefault="00C37A60">
      <w:pPr>
        <w:pStyle w:val="Code"/>
      </w:pPr>
      <w:r>
        <w:t xml:space="preserve">    &lt;xsd:element name="artisticWatercolorSponge" type="CT_PictureEffectWatercolorSponge" minOccurs="1" maxOccurs="1"/&gt;</w:t>
      </w:r>
    </w:p>
    <w:p w:rsidR="00F2781E" w:rsidRDefault="00C37A60">
      <w:pPr>
        <w:pStyle w:val="Code"/>
      </w:pPr>
      <w:r>
        <w:t xml:space="preserve">    &lt;xsd:element name="backgroundRemoval" type="CT_PictureEffectBackgroundRemoval" minOccurs="1" maxOccurs</w:t>
      </w:r>
      <w:r>
        <w:t>="1"/&gt;</w:t>
      </w:r>
    </w:p>
    <w:p w:rsidR="00F2781E" w:rsidRDefault="00C37A60">
      <w:pPr>
        <w:pStyle w:val="Code"/>
      </w:pPr>
      <w:r>
        <w:t xml:space="preserve">    &lt;xsd:element name="brightnessContrast" type="CT_PictureEffectBrightnessContrast" minOccurs="1" maxOccurs="1"/&gt;</w:t>
      </w:r>
    </w:p>
    <w:p w:rsidR="00F2781E" w:rsidRDefault="00C37A60">
      <w:pPr>
        <w:pStyle w:val="Code"/>
      </w:pPr>
      <w:r>
        <w:t xml:space="preserve">    &lt;xsd:element name="colorTemperature" type="CT_PictureEffectColorTemperature" minOccurs="1" maxOccurs="1"/&gt;</w:t>
      </w:r>
    </w:p>
    <w:p w:rsidR="00F2781E" w:rsidRDefault="00C37A60">
      <w:pPr>
        <w:pStyle w:val="Code"/>
      </w:pPr>
      <w:r>
        <w:t xml:space="preserve">    &lt;xsd:element name="</w:t>
      </w:r>
      <w:r>
        <w:t>saturation" type="CT_PictureEffectSaturation" minOccurs="1" maxOccurs="1"/&gt;</w:t>
      </w:r>
    </w:p>
    <w:p w:rsidR="00F2781E" w:rsidRDefault="00C37A60">
      <w:pPr>
        <w:pStyle w:val="Code"/>
      </w:pPr>
      <w:r>
        <w:t xml:space="preserve">    &lt;xsd:element name="sharpenSoften" type="CT_PictureEffectSharpenSoften" minOccurs="1" maxOccurs="1"/&gt;</w:t>
      </w:r>
    </w:p>
    <w:p w:rsidR="00F2781E" w:rsidRDefault="00C37A60">
      <w:pPr>
        <w:pStyle w:val="Code"/>
      </w:pPr>
      <w:r>
        <w:t xml:space="preserve">  &lt;/xsd:choice&gt;</w:t>
      </w:r>
    </w:p>
    <w:p w:rsidR="00F2781E" w:rsidRDefault="00C37A60">
      <w:pPr>
        <w:pStyle w:val="Code"/>
      </w:pPr>
      <w:r>
        <w:t xml:space="preserve">  &lt;xsd:attribute name="visible" type="xsd:boolean" use="opt</w:t>
      </w:r>
      <w:r>
        <w:t>ional" default="true"/&gt;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53" w:name="section_13334da2ebd546cf875d5cce03957b97"/>
      <w:bookmarkStart w:id="354" w:name="_Toc473779744"/>
      <w:r>
        <w:t>CT_PictureEffectFilmGrain</w:t>
      </w:r>
      <w:bookmarkEnd w:id="353"/>
      <w:bookmarkEnd w:id="354"/>
      <w:r>
        <w:fldChar w:fldCharType="begin"/>
      </w:r>
      <w:r>
        <w:instrText xml:space="preserve"> XE "CT_PictureEffectFilmGrain complex type" </w:instrText>
      </w:r>
      <w:r>
        <w:fldChar w:fldCharType="end"/>
      </w:r>
      <w:r>
        <w:fldChar w:fldCharType="begin"/>
      </w:r>
      <w:r>
        <w:instrText xml:space="preserve"> XE "C</w:instrText>
      </w:r>
      <w:r>
        <w:instrText xml:space="preserve">omplex types:CT_PictureEffectFilmGrain"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55" w:name="CC_d4fb20d1000000000000000000000000"/>
      <w:bookmarkEnd w:id="355"/>
      <w:r>
        <w:t>A complex type that specifies a film grain eff</w:t>
      </w:r>
      <w:r>
        <w:t>ect applied to a picture.</w:t>
      </w:r>
    </w:p>
    <w:p w:rsidR="00F2781E" w:rsidRDefault="00C37A60">
      <w:r>
        <w:t xml:space="preserve">The following figure demonstrates the effect applied to a picture with </w:t>
      </w:r>
      <w:r>
        <w:rPr>
          <w:b/>
        </w:rPr>
        <w:t>grainSize</w:t>
      </w:r>
      <w:r>
        <w:t xml:space="preserve"> values of zero, 25, 50, 75, and 100, respectively.</w:t>
      </w:r>
    </w:p>
    <w:p w:rsidR="00F2781E" w:rsidRDefault="00C37A60">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6"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F2781E" w:rsidRDefault="00C37A60">
      <w:r>
        <w:rPr>
          <w:i/>
        </w:rPr>
        <w:t>Attributes:</w:t>
      </w:r>
    </w:p>
    <w:p w:rsidR="00F2781E" w:rsidRDefault="00C37A60">
      <w:bookmarkStart w:id="356" w:name="CC_ec9c4836000000000000000000000000"/>
      <w:bookmarkEnd w:id="356"/>
      <w:r>
        <w:rPr>
          <w:b/>
        </w:rPr>
        <w:lastRenderedPageBreak/>
        <w:t xml:space="preserve">trans: </w:t>
      </w:r>
      <w:r>
        <w:t xml:space="preserve">An </w:t>
      </w:r>
      <w:r>
        <w:rPr>
          <w:b/>
        </w:rPr>
        <w:t>ST_PositiveFixedPercentage</w:t>
      </w:r>
      <w:r>
        <w:t xml:space="preserve"> attribute (</w:t>
      </w:r>
      <w:hyperlink r:id="rId177">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F2781E" w:rsidRDefault="00C37A60">
      <w:bookmarkStart w:id="357" w:name="CC_2f8eb836000000000000000000000000"/>
      <w:bookmarkEnd w:id="357"/>
      <w:r>
        <w:rPr>
          <w:b/>
        </w:rPr>
        <w:t xml:space="preserve">grainSize: </w:t>
      </w:r>
      <w:r>
        <w:t xml:space="preserve">An </w:t>
      </w:r>
      <w:r>
        <w:rPr>
          <w:b/>
        </w:rPr>
        <w:t>ST_ArtisticEffectParam100</w:t>
      </w:r>
      <w:r>
        <w:t xml:space="preserve"> attribute that specifies the appearance of the effect.</w:t>
      </w:r>
    </w:p>
    <w:p w:rsidR="00F2781E" w:rsidRDefault="00C37A60">
      <w:r>
        <w:t>The following W3C XML Schema (</w:t>
      </w:r>
      <w:hyperlink r:id="rId178">
        <w:r>
          <w:rPr>
            <w:rStyle w:val="Hyperlink"/>
          </w:rPr>
          <w:t>[XM</w:t>
        </w:r>
        <w:r>
          <w:rPr>
            <w:rStyle w:val="Hyperlink"/>
          </w:rPr>
          <w:t>LSCHEMA1]</w:t>
        </w:r>
      </w:hyperlink>
      <w:r>
        <w:t xml:space="preserve"> section 2.1) fragment specifies the contents of this complex type.</w:t>
      </w:r>
    </w:p>
    <w:p w:rsidR="00F2781E" w:rsidRDefault="00C37A60">
      <w:pPr>
        <w:pStyle w:val="Code"/>
      </w:pPr>
      <w:r>
        <w:t>&lt;xsd:complexType name="CT_PictureEffectFilmGrain"&gt;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name="grainSize"</w:t>
      </w:r>
      <w:r>
        <w:t xml:space="preserve"> type="ST_ArtisticEffectParam100" use="optional" default="40"/&gt;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58" w:name="section_8c3d2935d8b44cacb3dd67811eba630d"/>
      <w:bookmarkStart w:id="359" w:name="_Toc473779745"/>
      <w:r>
        <w:t>CT_PictureEffectGlass</w:t>
      </w:r>
      <w:bookmarkEnd w:id="358"/>
      <w:bookmarkEnd w:id="359"/>
      <w:r>
        <w:fldChar w:fldCharType="begin"/>
      </w:r>
      <w:r>
        <w:instrText xml:space="preserve"> XE "CT_PictureEf</w:instrText>
      </w:r>
      <w:r>
        <w:instrText xml:space="preserve">fectGlass complex type" </w:instrText>
      </w:r>
      <w:r>
        <w:fldChar w:fldCharType="end"/>
      </w:r>
      <w:r>
        <w:fldChar w:fldCharType="begin"/>
      </w:r>
      <w:r>
        <w:instrText xml:space="preserve"> XE "Complex types:CT_PictureEffectGlass"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60" w:name="CC_b4391e37000000000000000000000000"/>
      <w:bookmarkEnd w:id="360"/>
      <w:r>
        <w:t xml:space="preserve">A complex type </w:t>
      </w:r>
      <w:r>
        <w:t>that specifies a glass effect applied to a picture.</w:t>
      </w:r>
    </w:p>
    <w:p w:rsidR="00F2781E" w:rsidRDefault="00C37A60">
      <w:r>
        <w:t>The following figure demonstrates the effect applied to a picture with scaling values of zero, 25, 50, 75, and 100, respectively.</w:t>
      </w:r>
    </w:p>
    <w:p w:rsidR="00F2781E" w:rsidRDefault="00C37A60">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79"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F2781E" w:rsidRDefault="00C37A60">
      <w:r>
        <w:rPr>
          <w:i/>
        </w:rPr>
        <w:t>Attribu</w:t>
      </w:r>
      <w:r>
        <w:rPr>
          <w:i/>
        </w:rPr>
        <w:t>tes:</w:t>
      </w:r>
    </w:p>
    <w:p w:rsidR="00F2781E" w:rsidRDefault="00C37A60">
      <w:bookmarkStart w:id="361" w:name="CC_461846ef000000000000000000000000"/>
      <w:bookmarkEnd w:id="361"/>
      <w:r>
        <w:rPr>
          <w:b/>
        </w:rPr>
        <w:t xml:space="preserve">trans: </w:t>
      </w:r>
      <w:r>
        <w:t xml:space="preserve">An </w:t>
      </w:r>
      <w:r>
        <w:rPr>
          <w:b/>
        </w:rPr>
        <w:t>ST_PositiveFixedPercentage</w:t>
      </w:r>
      <w:r>
        <w:t xml:space="preserve"> attribute (</w:t>
      </w:r>
      <w:hyperlink r:id="rId180">
        <w:r>
          <w:rPr>
            <w:rStyle w:val="Hyperlink"/>
          </w:rPr>
          <w:t>[ISO/IEC29500-1:2012]</w:t>
        </w:r>
      </w:hyperlink>
      <w:r>
        <w:t xml:space="preserve"> section A.4.1) that specifies the transparency of the effect. A value of zero percent specifies that the effect is a</w:t>
      </w:r>
      <w:r>
        <w:t>pplied fully. A value of 100 percent specifies that the effect is not applied.</w:t>
      </w:r>
    </w:p>
    <w:p w:rsidR="00F2781E" w:rsidRDefault="00C37A60">
      <w:bookmarkStart w:id="362" w:name="CC_cea7a2e2000000000000000000000000"/>
      <w:bookmarkEnd w:id="362"/>
      <w:r>
        <w:rPr>
          <w:b/>
        </w:rPr>
        <w:t xml:space="preserve">scaling: </w:t>
      </w:r>
      <w:r>
        <w:t xml:space="preserve">An </w:t>
      </w:r>
      <w:r>
        <w:rPr>
          <w:b/>
        </w:rPr>
        <w:t>ST_ArtisticEffectParam100</w:t>
      </w:r>
      <w:r>
        <w:t xml:space="preserve"> attribute that specifies the appearance of the effect.</w:t>
      </w:r>
    </w:p>
    <w:p w:rsidR="00F2781E" w:rsidRDefault="00C37A60">
      <w:r>
        <w:t>The following W3C XML Schema (</w:t>
      </w:r>
      <w:hyperlink r:id="rId181">
        <w:r>
          <w:rPr>
            <w:rStyle w:val="Hyperlink"/>
          </w:rPr>
          <w:t>[XMLSCHEMA1]</w:t>
        </w:r>
      </w:hyperlink>
      <w:r>
        <w:t xml:space="preserve"> section 2.1) fragment specifies the contents of this complex type.</w:t>
      </w:r>
    </w:p>
    <w:p w:rsidR="00F2781E" w:rsidRDefault="00C37A60">
      <w:pPr>
        <w:pStyle w:val="Code"/>
      </w:pPr>
      <w:r>
        <w:t>&lt;xsd:complexType name="CT_PictureEffectGlass"&gt;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w:t>
      </w:r>
      <w:r>
        <w:t xml:space="preserve"> name="scaling" type="ST_ArtisticEffectParam100" use="optional" default="34"/&gt;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63" w:name="section_192afaf4a76840fe9302b257ee0b0279"/>
      <w:bookmarkStart w:id="364" w:name="_Toc473779746"/>
      <w:r>
        <w:lastRenderedPageBreak/>
        <w:t>CT_PictureEffectGlowDif</w:t>
      </w:r>
      <w:r>
        <w:t>fused</w:t>
      </w:r>
      <w:bookmarkEnd w:id="363"/>
      <w:bookmarkEnd w:id="364"/>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65" w:name="CC_af56459c000000000000000000000000"/>
      <w:bookmarkEnd w:id="365"/>
      <w:r>
        <w:t>A complex type that specifies a glow diffused effect applied to a picture.</w:t>
      </w:r>
    </w:p>
    <w:p w:rsidR="00F2781E" w:rsidRDefault="00C37A60">
      <w:r>
        <w:t>The following figure demonstrates the effect applied to a picture with intensity values of zero, 2, 5, 7, and 10, respectively.</w:t>
      </w:r>
    </w:p>
    <w:p w:rsidR="00F2781E" w:rsidRDefault="00C37A60">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2"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F2781E" w:rsidRDefault="00C37A60">
      <w:r>
        <w:rPr>
          <w:i/>
        </w:rPr>
        <w:t>Attributes:</w:t>
      </w:r>
    </w:p>
    <w:p w:rsidR="00F2781E" w:rsidRDefault="00C37A60">
      <w:bookmarkStart w:id="366" w:name="CC_0566797f000000000000000000000000"/>
      <w:bookmarkEnd w:id="366"/>
      <w:r>
        <w:rPr>
          <w:b/>
        </w:rPr>
        <w:t xml:space="preserve">trans: </w:t>
      </w:r>
      <w:r>
        <w:t xml:space="preserve">An </w:t>
      </w:r>
      <w:r>
        <w:rPr>
          <w:b/>
        </w:rPr>
        <w:t>ST_PositiveFixedPercentage</w:t>
      </w:r>
      <w:r>
        <w:t xml:space="preserve"> attribute (</w:t>
      </w:r>
      <w:hyperlink r:id="rId183">
        <w:r>
          <w:rPr>
            <w:rStyle w:val="Hyperlink"/>
          </w:rPr>
          <w:t>[ISO/IEC29500-1:2012]</w:t>
        </w:r>
      </w:hyperlink>
      <w:r>
        <w:t xml:space="preserve"> section A.4.1) that specifies the transparency of the effect. A value of zer</w:t>
      </w:r>
      <w:r>
        <w:t>o percent specifies that the effect is applied fully. A value of 100 percent specifies that the effect is not applied.</w:t>
      </w:r>
    </w:p>
    <w:p w:rsidR="00F2781E" w:rsidRDefault="00C37A60">
      <w:bookmarkStart w:id="367" w:name="CC_a172b77d000000000000000000000000"/>
      <w:bookmarkEnd w:id="367"/>
      <w:r>
        <w:rPr>
          <w:b/>
        </w:rPr>
        <w:t xml:space="preserve">intensity: </w:t>
      </w:r>
      <w:r>
        <w:t xml:space="preserve">An </w:t>
      </w:r>
      <w:r>
        <w:rPr>
          <w:b/>
        </w:rPr>
        <w:t>ST_ArtisticEffectParam10</w:t>
      </w:r>
      <w:r>
        <w:t xml:space="preserve"> attribute that specifies the appearance of the effect.</w:t>
      </w:r>
    </w:p>
    <w:p w:rsidR="00F2781E" w:rsidRDefault="00C37A60">
      <w:r>
        <w:t>The following W3C XML Schema (</w:t>
      </w:r>
      <w:hyperlink r:id="rId184">
        <w:r>
          <w:rPr>
            <w:rStyle w:val="Hyperlink"/>
          </w:rPr>
          <w:t>[XMLSCHEMA1]</w:t>
        </w:r>
      </w:hyperlink>
      <w:r>
        <w:t xml:space="preserve"> section 2.1) fragment specifies the contents of this complex type.</w:t>
      </w:r>
    </w:p>
    <w:p w:rsidR="00F2781E" w:rsidRDefault="00C37A60">
      <w:pPr>
        <w:pStyle w:val="Code"/>
      </w:pPr>
      <w:r>
        <w:t>&lt;xsd:complexType name="CT_PictureEffectGlowDiffused"&gt;</w:t>
      </w:r>
    </w:p>
    <w:p w:rsidR="00F2781E" w:rsidRDefault="00C37A60">
      <w:pPr>
        <w:pStyle w:val="Code"/>
      </w:pPr>
      <w:r>
        <w:t xml:space="preserve">  &lt;xsd:attribute name="trans" type="a:ST_PositiveFixedPercentage" use="</w:t>
      </w:r>
      <w:r>
        <w:t>optional" default="0"/&gt;</w:t>
      </w:r>
    </w:p>
    <w:p w:rsidR="00F2781E" w:rsidRDefault="00C37A60">
      <w:pPr>
        <w:pStyle w:val="Code"/>
      </w:pPr>
      <w:r>
        <w:t xml:space="preserve">  &lt;xsd:attribute name="intensity" type="ST_ArtisticEffectParam10" use="optional" default="5"/&gt;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w:t>
      </w:r>
      <w:r>
        <w:t>[XMLSCHEMA1] section 2.1).</w:t>
      </w:r>
    </w:p>
    <w:p w:rsidR="00F2781E" w:rsidRDefault="00C37A60">
      <w:pPr>
        <w:pStyle w:val="Heading4"/>
      </w:pPr>
      <w:bookmarkStart w:id="368" w:name="section_5ed8d7bd3505441f8c9588d7e25f45de"/>
      <w:bookmarkStart w:id="369" w:name="_Toc473779747"/>
      <w:r>
        <w:t>CT_PictureEffectGlowEdges</w:t>
      </w:r>
      <w:bookmarkEnd w:id="368"/>
      <w:bookmarkEnd w:id="369"/>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70" w:name="CC_48a958d0000000000000000000000000"/>
      <w:bookmarkEnd w:id="370"/>
      <w:r>
        <w:t>A complex type that specifies a glow edges effect applied to a picture.</w:t>
      </w:r>
    </w:p>
    <w:p w:rsidR="00F2781E" w:rsidRDefault="00C37A60">
      <w:r>
        <w:t>The following figure demonstrates the effect applied to a picture with smoothness values of zero, 2, 5, 7,</w:t>
      </w:r>
      <w:r>
        <w:t xml:space="preserve"> and 10, respectively.</w:t>
      </w:r>
    </w:p>
    <w:p w:rsidR="00F2781E" w:rsidRDefault="00C37A60">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5"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F2781E" w:rsidRDefault="00C37A60">
      <w:r>
        <w:rPr>
          <w:i/>
        </w:rPr>
        <w:t>Attributes:</w:t>
      </w:r>
    </w:p>
    <w:p w:rsidR="00F2781E" w:rsidRDefault="00C37A60">
      <w:bookmarkStart w:id="371" w:name="CC_99514540000000000000000000000000"/>
      <w:bookmarkEnd w:id="371"/>
      <w:r>
        <w:rPr>
          <w:b/>
        </w:rPr>
        <w:lastRenderedPageBreak/>
        <w:t xml:space="preserve">trans: </w:t>
      </w:r>
      <w:r>
        <w:t xml:space="preserve">An </w:t>
      </w:r>
      <w:r>
        <w:rPr>
          <w:b/>
        </w:rPr>
        <w:t>ST_PositiveFixedPercentage</w:t>
      </w:r>
      <w:r>
        <w:t xml:space="preserve"> attribute (</w:t>
      </w:r>
      <w:hyperlink r:id="rId186">
        <w:r>
          <w:rPr>
            <w:rStyle w:val="Hyperlink"/>
          </w:rPr>
          <w:t>[ISO/IEC29500-1:2012]</w:t>
        </w:r>
      </w:hyperlink>
      <w:r>
        <w:t xml:space="preserve"> section A.4.1) t</w:t>
      </w:r>
      <w:r>
        <w:t>hat specifies the transparency of the effect. A value of zero percent specifies that the effect is applied fully. A value of 100 percent specifies that the effect is not applied.</w:t>
      </w:r>
    </w:p>
    <w:p w:rsidR="00F2781E" w:rsidRDefault="00C37A60">
      <w:bookmarkStart w:id="372" w:name="CC_07a51416000000000000000000000000"/>
      <w:bookmarkEnd w:id="372"/>
      <w:r>
        <w:rPr>
          <w:b/>
        </w:rPr>
        <w:t xml:space="preserve">smoothness: </w:t>
      </w:r>
      <w:r>
        <w:t xml:space="preserve">An </w:t>
      </w:r>
      <w:r>
        <w:rPr>
          <w:b/>
        </w:rPr>
        <w:t>ST_ArtisticEffectParam10</w:t>
      </w:r>
      <w:r>
        <w:t xml:space="preserve"> attribute that specifies the appearan</w:t>
      </w:r>
      <w:r>
        <w:t>ce of the effect.</w:t>
      </w:r>
    </w:p>
    <w:p w:rsidR="00F2781E" w:rsidRDefault="00C37A60">
      <w:r>
        <w:t>The following W3C XML Schema (</w:t>
      </w:r>
      <w:hyperlink r:id="rId187">
        <w:r>
          <w:rPr>
            <w:rStyle w:val="Hyperlink"/>
          </w:rPr>
          <w:t>[XMLSCHEMA1]</w:t>
        </w:r>
      </w:hyperlink>
      <w:r>
        <w:t xml:space="preserve"> section 2.1) fragment specifies the contents of this complex type.</w:t>
      </w:r>
    </w:p>
    <w:p w:rsidR="00F2781E" w:rsidRDefault="00C37A60">
      <w:pPr>
        <w:pStyle w:val="Code"/>
      </w:pPr>
      <w:r>
        <w:t>&lt;xsd:complexType name="CT_PictureEffectGlowEdges"&gt;</w:t>
      </w:r>
    </w:p>
    <w:p w:rsidR="00F2781E" w:rsidRDefault="00C37A60">
      <w:pPr>
        <w:pStyle w:val="Code"/>
      </w:pPr>
      <w:r>
        <w:t xml:space="preserve">  &lt;xsd:attrib</w:t>
      </w:r>
      <w:r>
        <w:t>ute name="trans" type="a:ST_PositiveFixedPercentage" use="optional" default="15"/&gt;</w:t>
      </w:r>
    </w:p>
    <w:p w:rsidR="00F2781E" w:rsidRDefault="00C37A60">
      <w:pPr>
        <w:pStyle w:val="Code"/>
      </w:pPr>
      <w:r>
        <w:t xml:space="preserve">  &lt;xsd:attribute name="smoothness" type="ST_ArtisticEffectParam10" use="optional" default="3"/&gt;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73" w:name="section_55a91c74b26747bdb5be9f65752abb53"/>
      <w:bookmarkStart w:id="374" w:name="_Toc473779748"/>
      <w:r>
        <w:t>CT_PictureEffectLightScreen</w:t>
      </w:r>
      <w:bookmarkEnd w:id="373"/>
      <w:bookmarkEnd w:id="374"/>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F2781E" w:rsidRDefault="00C37A60">
      <w:r>
        <w:rPr>
          <w:i/>
        </w:rPr>
        <w:t xml:space="preserve">Target namespace: </w:t>
      </w:r>
      <w:r>
        <w:t>http://schemas.microsoft.com/office</w:t>
      </w:r>
      <w:r>
        <w:t>/drawing/2010/main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75" w:name="CC_e51f251a000000000000000000000000"/>
      <w:bookmarkEnd w:id="375"/>
      <w:r>
        <w:t>A complex type that specifies a light screen effect applied to a picture.</w:t>
      </w:r>
    </w:p>
    <w:p w:rsidR="00F2781E" w:rsidRDefault="00C37A60">
      <w:r>
        <w:t>The following figure demonstrates the effect applied to a picture wi</w:t>
      </w:r>
      <w:r>
        <w:t xml:space="preserve">th </w:t>
      </w:r>
      <w:r>
        <w:rPr>
          <w:b/>
        </w:rPr>
        <w:t>gridSize</w:t>
      </w:r>
      <w:r>
        <w:t xml:space="preserve"> values of zero, 2, 5, 7, and 10, respectively.</w:t>
      </w:r>
    </w:p>
    <w:p w:rsidR="00F2781E" w:rsidRDefault="00C37A60">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88"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F2781E" w:rsidRDefault="00C37A60">
      <w:r>
        <w:rPr>
          <w:i/>
        </w:rPr>
        <w:t>Attributes:</w:t>
      </w:r>
    </w:p>
    <w:p w:rsidR="00F2781E" w:rsidRDefault="00C37A60">
      <w:bookmarkStart w:id="376" w:name="CC_4cff79af000000000000000000000000"/>
      <w:bookmarkEnd w:id="376"/>
      <w:r>
        <w:rPr>
          <w:b/>
        </w:rPr>
        <w:t xml:space="preserve">trans: </w:t>
      </w:r>
      <w:r>
        <w:t xml:space="preserve">An </w:t>
      </w:r>
      <w:r>
        <w:rPr>
          <w:b/>
        </w:rPr>
        <w:t>ST_PositiveFixedPercentage</w:t>
      </w:r>
      <w:r>
        <w:t xml:space="preserve"> attribute (</w:t>
      </w:r>
      <w:hyperlink r:id="rId18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2781E" w:rsidRDefault="00C37A60">
      <w:bookmarkStart w:id="377" w:name="CC_82fc138f000000000000000000000000"/>
      <w:bookmarkEnd w:id="377"/>
      <w:r>
        <w:rPr>
          <w:b/>
        </w:rPr>
        <w:t xml:space="preserve">gridSize: </w:t>
      </w:r>
      <w:r>
        <w:t xml:space="preserve">An </w:t>
      </w:r>
      <w:r>
        <w:rPr>
          <w:b/>
        </w:rPr>
        <w:t>ST_ArtisticEffectParam10</w:t>
      </w:r>
      <w:r>
        <w:t xml:space="preserve"> attribute that specifies the appearance of the effect.</w:t>
      </w:r>
    </w:p>
    <w:p w:rsidR="00F2781E" w:rsidRDefault="00C37A60">
      <w:r>
        <w:t>The following W3C XML Schema (</w:t>
      </w:r>
      <w:hyperlink r:id="rId190">
        <w:r>
          <w:rPr>
            <w:rStyle w:val="Hyperlink"/>
          </w:rPr>
          <w:t>[XMLSCHEMA1]</w:t>
        </w:r>
      </w:hyperlink>
      <w:r>
        <w:t xml:space="preserve"> section 2.1) fragment specifies the contents of this complex type.</w:t>
      </w:r>
    </w:p>
    <w:p w:rsidR="00F2781E" w:rsidRDefault="00C37A60">
      <w:pPr>
        <w:pStyle w:val="Code"/>
      </w:pPr>
      <w:r>
        <w:t>&lt;xsd:complexType name="CT_</w:t>
      </w:r>
      <w:r>
        <w:t>PictureEffectLightScreen"&gt;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name="gridSize" type="ST_ArtisticEffectParam10" use="optional" default="4"/&gt;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78" w:name="section_3b34c8c37b654e01a2e5efaaad179af7"/>
      <w:bookmarkStart w:id="379" w:name="_Toc473779749"/>
      <w:r>
        <w:lastRenderedPageBreak/>
        <w:t>CT_PictureEffectLineDrawing</w:t>
      </w:r>
      <w:bookmarkEnd w:id="378"/>
      <w:bookmarkEnd w:id="379"/>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F2781E" w:rsidRDefault="00C37A60">
      <w:r>
        <w:rPr>
          <w:i/>
        </w:rPr>
        <w:t>Target namespace</w:t>
      </w:r>
      <w:r>
        <w:rPr>
          <w:i/>
        </w:rPr>
        <w:t xml:space="preserv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80" w:name="CC_f1682e17000000000000000000000000"/>
      <w:bookmarkEnd w:id="380"/>
      <w:r>
        <w:t>A complex type that specifies a line drawing effect applied to a picture.</w:t>
      </w:r>
    </w:p>
    <w:p w:rsidR="00F2781E" w:rsidRDefault="00C37A60">
      <w:r>
        <w:t>The following figure demonstrat</w:t>
      </w:r>
      <w:r>
        <w:t xml:space="preserve">es the effect applied to a picture with </w:t>
      </w:r>
      <w:r>
        <w:rPr>
          <w:b/>
        </w:rPr>
        <w:t>pencilSize</w:t>
      </w:r>
      <w:r>
        <w:t xml:space="preserve"> values of zero, 25, 50, 75, and 100, respectively.</w:t>
      </w:r>
    </w:p>
    <w:p w:rsidR="00F2781E" w:rsidRDefault="00C37A60">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1" cstate="print"/>
                    <a:stretch>
                      <a:fillRect/>
                    </a:stretch>
                  </pic:blipFill>
                  <pic:spPr>
                    <a:xfrm>
                      <a:off x="0" y="0"/>
                      <a:ext cx="5220429" cy="724001"/>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F2781E" w:rsidRDefault="00C37A60">
      <w:r>
        <w:rPr>
          <w:i/>
        </w:rPr>
        <w:t>Attributes:</w:t>
      </w:r>
    </w:p>
    <w:p w:rsidR="00F2781E" w:rsidRDefault="00C37A60">
      <w:bookmarkStart w:id="381" w:name="CC_3543c527000000000000000000000000"/>
      <w:bookmarkEnd w:id="381"/>
      <w:r>
        <w:rPr>
          <w:b/>
        </w:rPr>
        <w:t xml:space="preserve">trans: </w:t>
      </w:r>
      <w:r>
        <w:t xml:space="preserve">An </w:t>
      </w:r>
      <w:r>
        <w:rPr>
          <w:b/>
        </w:rPr>
        <w:t>ST_PositiveFixedPercentage</w:t>
      </w:r>
      <w:r>
        <w:t xml:space="preserve"> attribute (</w:t>
      </w:r>
      <w:hyperlink r:id="rId192">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r>
        <w:t>.</w:t>
      </w:r>
    </w:p>
    <w:p w:rsidR="00F2781E" w:rsidRDefault="00C37A60">
      <w:bookmarkStart w:id="382" w:name="CC_fb0f8853000000000000000000000000"/>
      <w:bookmarkEnd w:id="382"/>
      <w:r>
        <w:rPr>
          <w:b/>
        </w:rPr>
        <w:t xml:space="preserve">pencilSize: </w:t>
      </w:r>
      <w:r>
        <w:t xml:space="preserve">An </w:t>
      </w:r>
      <w:r>
        <w:rPr>
          <w:b/>
        </w:rPr>
        <w:t>ST_ArtisticEffectParam100</w:t>
      </w:r>
      <w:r>
        <w:t xml:space="preserve"> attribute that specifies the appearance of the effect.</w:t>
      </w:r>
    </w:p>
    <w:p w:rsidR="00F2781E" w:rsidRDefault="00C37A60">
      <w:r>
        <w:t>The following W3C XML Schema (</w:t>
      </w:r>
      <w:hyperlink r:id="rId193">
        <w:r>
          <w:rPr>
            <w:rStyle w:val="Hyperlink"/>
          </w:rPr>
          <w:t>[XMLSCHEMA1]</w:t>
        </w:r>
      </w:hyperlink>
      <w:r>
        <w:t xml:space="preserve"> section 2.1) fragment specifies the contents of thi</w:t>
      </w:r>
      <w:r>
        <w:t>s complex type.</w:t>
      </w:r>
    </w:p>
    <w:p w:rsidR="00F2781E" w:rsidRDefault="00C37A60">
      <w:pPr>
        <w:pStyle w:val="Code"/>
      </w:pPr>
      <w:r>
        <w:t>&lt;xsd:complexType name="CT_PictureEffectLineDrawing"&gt;</w:t>
      </w:r>
    </w:p>
    <w:p w:rsidR="00F2781E" w:rsidRDefault="00C37A60">
      <w:pPr>
        <w:pStyle w:val="Code"/>
      </w:pPr>
      <w:r>
        <w:t xml:space="preserve">  &lt;xsd:attribute name="trans" type="a:ST_PositiveFixedPercentage" use="optional" default="25"/&gt;</w:t>
      </w:r>
    </w:p>
    <w:p w:rsidR="00F2781E" w:rsidRDefault="00C37A60">
      <w:pPr>
        <w:pStyle w:val="Code"/>
      </w:pPr>
      <w:r>
        <w:t xml:space="preserve">  &lt;xsd:attribute name="pencilSize" type="ST_ArtisticEffectParam100" use="optional"</w:t>
      </w:r>
      <w:r>
        <w:t xml:space="preserve"> default="0"/&gt;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83" w:name="section_eb82f455926642aabdf1da47890f9743"/>
      <w:bookmarkStart w:id="384" w:name="_Toc473779750"/>
      <w:r>
        <w:t>CT_PictureEffectMarker</w:t>
      </w:r>
      <w:bookmarkEnd w:id="383"/>
      <w:bookmarkEnd w:id="384"/>
      <w:r>
        <w:fldChar w:fldCharType="begin"/>
      </w:r>
      <w:r>
        <w:instrText xml:space="preserve"> XE "CT_PictureEffectMarker complex type" </w:instrText>
      </w:r>
      <w:r>
        <w:fldChar w:fldCharType="end"/>
      </w:r>
      <w:r>
        <w:fldChar w:fldCharType="begin"/>
      </w:r>
      <w:r>
        <w:instrText xml:space="preserve"> XE "Complex type:CT_</w:instrText>
      </w:r>
      <w:r>
        <w:instrText xml:space="preserve">PictureEffectMarker"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85" w:name="CC_9e071f1d000000000000000000000000"/>
      <w:bookmarkEnd w:id="385"/>
      <w:r>
        <w:t>A complex type that specifies a marker effect applied to a pictur</w:t>
      </w:r>
      <w:r>
        <w:t>e.</w:t>
      </w:r>
    </w:p>
    <w:p w:rsidR="00F2781E" w:rsidRDefault="00C37A60">
      <w:r>
        <w:t>The following figure demonstrates the effect applied to a picture with size values of zero, 25, 50, 75, and 100, respectively.</w:t>
      </w:r>
    </w:p>
    <w:p w:rsidR="00F2781E" w:rsidRDefault="00C37A60">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4" cstate="print"/>
                    <a:stretch>
                      <a:fillRect/>
                    </a:stretch>
                  </pic:blipFill>
                  <pic:spPr>
                    <a:xfrm>
                      <a:off x="0" y="0"/>
                      <a:ext cx="5220429" cy="724001"/>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F2781E" w:rsidRDefault="00C37A60">
      <w:r>
        <w:rPr>
          <w:i/>
        </w:rPr>
        <w:t>Attributes:</w:t>
      </w:r>
    </w:p>
    <w:p w:rsidR="00F2781E" w:rsidRDefault="00C37A60">
      <w:bookmarkStart w:id="386" w:name="CC_70aae30b000000000000000000000000"/>
      <w:bookmarkEnd w:id="386"/>
      <w:r>
        <w:rPr>
          <w:b/>
        </w:rPr>
        <w:lastRenderedPageBreak/>
        <w:t xml:space="preserve">trans: </w:t>
      </w:r>
      <w:r>
        <w:t xml:space="preserve">An </w:t>
      </w:r>
      <w:r>
        <w:rPr>
          <w:b/>
        </w:rPr>
        <w:t>ST_PositiveFixedPercentage</w:t>
      </w:r>
      <w:r>
        <w:t xml:space="preserve"> attribute (</w:t>
      </w:r>
      <w:hyperlink r:id="rId195">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F2781E" w:rsidRDefault="00C37A60">
      <w:bookmarkStart w:id="387" w:name="CC_b339e27c000000000000000000000000"/>
      <w:bookmarkEnd w:id="387"/>
      <w:r>
        <w:rPr>
          <w:b/>
        </w:rPr>
        <w:t xml:space="preserve">size: </w:t>
      </w:r>
      <w:r>
        <w:t xml:space="preserve">An </w:t>
      </w:r>
      <w:r>
        <w:rPr>
          <w:b/>
        </w:rPr>
        <w:t>ST_ArtisticEffectParam100</w:t>
      </w:r>
      <w:r>
        <w:t xml:space="preserve"> attribute that specifies the appearance of the effect.</w:t>
      </w:r>
    </w:p>
    <w:p w:rsidR="00F2781E" w:rsidRDefault="00C37A60">
      <w:r>
        <w:t>The following W3C XML Schema (</w:t>
      </w:r>
      <w:hyperlink r:id="rId196">
        <w:r>
          <w:rPr>
            <w:rStyle w:val="Hyperlink"/>
          </w:rPr>
          <w:t>[XMLSCHEMA1]</w:t>
        </w:r>
      </w:hyperlink>
      <w:r>
        <w:t xml:space="preserve"> section 2.1) fragment specifies the</w:t>
      </w:r>
      <w:r>
        <w:t xml:space="preserve"> contents of this complex type.</w:t>
      </w:r>
    </w:p>
    <w:p w:rsidR="00F2781E" w:rsidRDefault="00C37A60">
      <w:pPr>
        <w:pStyle w:val="Code"/>
      </w:pPr>
      <w:r>
        <w:t>&lt;xsd:complexType name="CT_PictureEffectMarker"&gt;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name="size" type="ST_ArtisticEffectParam100" use="optional" defa</w:t>
      </w:r>
      <w:r>
        <w:t>ult="97"/&gt;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88" w:name="section_ed1f7f0cd9464d45a898f75e52d016d9"/>
      <w:bookmarkStart w:id="389" w:name="_Toc473779751"/>
      <w:r>
        <w:t>CT_PictureEffectMosiaicBubbles</w:t>
      </w:r>
      <w:bookmarkEnd w:id="388"/>
      <w:bookmarkEnd w:id="389"/>
      <w:r>
        <w:fldChar w:fldCharType="begin"/>
      </w:r>
      <w:r>
        <w:instrText xml:space="preserve"> XE "CT_PictureEffectMosaicBubbles complex type" </w:instrText>
      </w:r>
      <w:r>
        <w:fldChar w:fldCharType="end"/>
      </w:r>
      <w:r>
        <w:fldChar w:fldCharType="begin"/>
      </w:r>
      <w:r>
        <w:instrText xml:space="preserve"> XE "Compl</w:instrText>
      </w:r>
      <w:r>
        <w:instrText xml:space="preserve">ex types:CT_PictureEffectMosaicBubbles complex type"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90" w:name="CC_537ca199000000000000000000000000"/>
      <w:bookmarkEnd w:id="390"/>
      <w:r>
        <w:t xml:space="preserve">A complex type that specifies a </w:t>
      </w:r>
      <w:r>
        <w:t>mosaic bubbles effect applied to a picture.</w:t>
      </w:r>
    </w:p>
    <w:p w:rsidR="00F2781E" w:rsidRDefault="00C37A60">
      <w:r>
        <w:t>The following figure demonstrates the effect applied to a picture with pressure values of zero, 25, 50, 75, and 100, respectively.</w:t>
      </w:r>
    </w:p>
    <w:p w:rsidR="00F2781E" w:rsidRDefault="00C37A60">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197"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F2781E" w:rsidRDefault="00C37A60">
      <w:r>
        <w:rPr>
          <w:i/>
        </w:rPr>
        <w:t>Attributes:</w:t>
      </w:r>
    </w:p>
    <w:p w:rsidR="00F2781E" w:rsidRDefault="00C37A60">
      <w:bookmarkStart w:id="391" w:name="CC_03d2ae89000000000000000000000000"/>
      <w:bookmarkEnd w:id="391"/>
      <w:r>
        <w:rPr>
          <w:b/>
        </w:rPr>
        <w:t>t</w:t>
      </w:r>
      <w:r>
        <w:rPr>
          <w:b/>
        </w:rPr>
        <w:t xml:space="preserve">rans: </w:t>
      </w:r>
      <w:r>
        <w:t xml:space="preserve">An </w:t>
      </w:r>
      <w:r>
        <w:rPr>
          <w:b/>
        </w:rPr>
        <w:t>ST_PositiveFixedPercentage</w:t>
      </w:r>
      <w:r>
        <w:t xml:space="preserve"> attribute (</w:t>
      </w:r>
      <w:hyperlink r:id="rId198">
        <w:r>
          <w:rPr>
            <w:rStyle w:val="Hyperlink"/>
          </w:rPr>
          <w:t>[ISO/IEC29500-1:2012]</w:t>
        </w:r>
      </w:hyperlink>
      <w:r>
        <w:t xml:space="preserve"> section A.4.1) that specifies the transparency of the effect. A value of zero percent specifies that the effect is applied</w:t>
      </w:r>
      <w:r>
        <w:t xml:space="preserve"> fully. A value of 100 percent specifies that the effect is not applied.</w:t>
      </w:r>
    </w:p>
    <w:p w:rsidR="00F2781E" w:rsidRDefault="00C37A60">
      <w:bookmarkStart w:id="392" w:name="CC_5ef04183000000000000000000000000"/>
      <w:bookmarkEnd w:id="392"/>
      <w:r>
        <w:rPr>
          <w:b/>
        </w:rPr>
        <w:t xml:space="preserve">pressure: </w:t>
      </w:r>
      <w:r>
        <w:t xml:space="preserve">An </w:t>
      </w:r>
      <w:r>
        <w:rPr>
          <w:b/>
        </w:rPr>
        <w:t>ST_ArtisticEffectParam100</w:t>
      </w:r>
      <w:r>
        <w:t xml:space="preserve"> attribute that specifies the appearance of the effect.</w:t>
      </w:r>
    </w:p>
    <w:p w:rsidR="00F2781E" w:rsidRDefault="00C37A60">
      <w:r>
        <w:t>The following W3C XML Schema (</w:t>
      </w:r>
      <w:hyperlink r:id="rId199">
        <w:r>
          <w:rPr>
            <w:rStyle w:val="Hyperlink"/>
          </w:rPr>
          <w:t>[XMLSCHEMA1]</w:t>
        </w:r>
      </w:hyperlink>
      <w:r>
        <w:t xml:space="preserve"> section 2.1) fragment specifies the contents of this complex type.</w:t>
      </w:r>
    </w:p>
    <w:p w:rsidR="00F2781E" w:rsidRDefault="00C37A60">
      <w:pPr>
        <w:pStyle w:val="Code"/>
      </w:pPr>
      <w:r>
        <w:t>&lt;xsd:complexType name="CT_PictureEffectMosiaicBubbles"&gt;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w:t>
      </w:r>
      <w:r>
        <w:t>e="pressure" type="ST_ArtisticEffectParam100" use="optional" default="14"/&gt;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93" w:name="section_741f0e02e05f4bad8a5964d76542af4d"/>
      <w:bookmarkStart w:id="394" w:name="_Toc473779752"/>
      <w:r>
        <w:lastRenderedPageBreak/>
        <w:t>CT_PictureEffectPaintBrush</w:t>
      </w:r>
      <w:bookmarkEnd w:id="393"/>
      <w:bookmarkEnd w:id="394"/>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395" w:name="CC_def8dd1c000000000000000000000000"/>
      <w:bookmarkEnd w:id="395"/>
      <w:r>
        <w:t>A complex type that specifies a paint brush effect applied to a picture.</w:t>
      </w:r>
    </w:p>
    <w:p w:rsidR="00F2781E" w:rsidRDefault="00C37A60">
      <w:r>
        <w:t xml:space="preserve">The following figure demonstrates the effect applied to a picture with </w:t>
      </w:r>
      <w:r>
        <w:rPr>
          <w:b/>
        </w:rPr>
        <w:t>brushSize</w:t>
      </w:r>
      <w:r>
        <w:t xml:space="preserve"> values of zero, 2, 5, 7, and 10, respectively.</w:t>
      </w:r>
    </w:p>
    <w:p w:rsidR="00F2781E" w:rsidRDefault="00C37A60">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0"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t>Effect of changes to brushSize</w:t>
      </w:r>
    </w:p>
    <w:p w:rsidR="00F2781E" w:rsidRDefault="00C37A60">
      <w:r>
        <w:rPr>
          <w:i/>
        </w:rPr>
        <w:t>Attributes:</w:t>
      </w:r>
    </w:p>
    <w:p w:rsidR="00F2781E" w:rsidRDefault="00C37A60">
      <w:bookmarkStart w:id="396" w:name="CC_70b3ae5c000000000000000000000000"/>
      <w:bookmarkEnd w:id="396"/>
      <w:r>
        <w:rPr>
          <w:b/>
        </w:rPr>
        <w:t xml:space="preserve">trans: </w:t>
      </w:r>
      <w:r>
        <w:t xml:space="preserve">An </w:t>
      </w:r>
      <w:r>
        <w:rPr>
          <w:b/>
        </w:rPr>
        <w:t>ST_PositiveFixedPercentage</w:t>
      </w:r>
      <w:r>
        <w:t xml:space="preserve"> attribute (</w:t>
      </w:r>
      <w:hyperlink r:id="rId201">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2781E" w:rsidRDefault="00C37A60">
      <w:bookmarkStart w:id="397" w:name="CC_6d917f70000000000000000000000000"/>
      <w:bookmarkEnd w:id="397"/>
      <w:r>
        <w:rPr>
          <w:b/>
        </w:rPr>
        <w:t xml:space="preserve">brushSize: </w:t>
      </w:r>
      <w:r>
        <w:t xml:space="preserve">An </w:t>
      </w:r>
      <w:r>
        <w:rPr>
          <w:b/>
        </w:rPr>
        <w:t>ST_ArtisticEffectParam10</w:t>
      </w:r>
      <w:r>
        <w:t xml:space="preserve"> attribute that specif</w:t>
      </w:r>
      <w:r>
        <w:t>ies the appearance of the effect.</w:t>
      </w:r>
    </w:p>
    <w:p w:rsidR="00F2781E" w:rsidRDefault="00C37A60">
      <w:r>
        <w:t>The following W3C XML Schema (</w:t>
      </w:r>
      <w:hyperlink r:id="rId202">
        <w:r>
          <w:rPr>
            <w:rStyle w:val="Hyperlink"/>
          </w:rPr>
          <w:t>[XMLSCHEMA1]</w:t>
        </w:r>
      </w:hyperlink>
      <w:r>
        <w:t xml:space="preserve"> section 2.1) fragment specifies the contents of this complex type.</w:t>
      </w:r>
    </w:p>
    <w:p w:rsidR="00F2781E" w:rsidRDefault="00C37A60">
      <w:pPr>
        <w:pStyle w:val="Code"/>
      </w:pPr>
      <w:r>
        <w:t>&lt;xsd:complexType name="CT_PictureEffectPaintBrus</w:t>
      </w:r>
      <w:r>
        <w:t>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name="brushSize" type="ST_ArtisticEffectParam10" use="optional" default="2"/&gt;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398" w:name="section_d4c354818b63447ab0707ba91b6be02e"/>
      <w:bookmarkStart w:id="399" w:name="_Toc473779753"/>
      <w:r>
        <w:t>CT_PictureEffectPaintStrokes</w:t>
      </w:r>
      <w:bookmarkEnd w:id="398"/>
      <w:bookmarkEnd w:id="399"/>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F2781E" w:rsidRDefault="00C37A60">
      <w:r>
        <w:rPr>
          <w:i/>
        </w:rPr>
        <w:t xml:space="preserve">Target namespace: </w:t>
      </w:r>
      <w:r>
        <w:t>http://schemas.m</w:t>
      </w:r>
      <w:r>
        <w:t>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00" w:name="CC_5ec37f5f000000000000000000000000"/>
      <w:bookmarkEnd w:id="400"/>
      <w:r>
        <w:t>A complex type that specifies a paint strokes effect applied to a picture.</w:t>
      </w:r>
    </w:p>
    <w:p w:rsidR="00F2781E" w:rsidRDefault="00C37A60">
      <w:r>
        <w:t>The following figure demonstrates the effect app</w:t>
      </w:r>
      <w:r>
        <w:t>lied to a picture with intensity values of zero, 2, 5, 7, and 10, respectively.</w:t>
      </w:r>
    </w:p>
    <w:p w:rsidR="00F2781E" w:rsidRDefault="00C37A60">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3"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F2781E" w:rsidRDefault="00C37A60">
      <w:r>
        <w:rPr>
          <w:i/>
        </w:rPr>
        <w:t>Attributes:</w:t>
      </w:r>
    </w:p>
    <w:p w:rsidR="00F2781E" w:rsidRDefault="00C37A60">
      <w:bookmarkStart w:id="401" w:name="CC_abfbabaf000000000000000000000000"/>
      <w:bookmarkEnd w:id="401"/>
      <w:r>
        <w:rPr>
          <w:b/>
        </w:rPr>
        <w:lastRenderedPageBreak/>
        <w:t xml:space="preserve">trans: </w:t>
      </w:r>
      <w:r>
        <w:t xml:space="preserve">An </w:t>
      </w:r>
      <w:r>
        <w:rPr>
          <w:b/>
        </w:rPr>
        <w:t>ST_PositiveFixedPercentage</w:t>
      </w:r>
      <w:r>
        <w:t xml:space="preserve"> attribute (</w:t>
      </w:r>
      <w:hyperlink r:id="rId20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F2781E" w:rsidRDefault="00C37A60">
      <w:bookmarkStart w:id="402" w:name="CC_ef770a49000000000000000000000000"/>
      <w:bookmarkEnd w:id="402"/>
      <w:r>
        <w:rPr>
          <w:b/>
        </w:rPr>
        <w:t xml:space="preserve">intensity: </w:t>
      </w:r>
      <w:r>
        <w:t xml:space="preserve">An </w:t>
      </w:r>
      <w:r>
        <w:rPr>
          <w:b/>
        </w:rPr>
        <w:t>ST_Arti</w:t>
      </w:r>
      <w:r>
        <w:rPr>
          <w:b/>
        </w:rPr>
        <w:t>sticEffectParam10</w:t>
      </w:r>
      <w:r>
        <w:t xml:space="preserve"> attribute that specifies the appearance of the effect.</w:t>
      </w:r>
    </w:p>
    <w:p w:rsidR="00F2781E" w:rsidRDefault="00C37A60">
      <w:r>
        <w:t>The following W3C XML Schema (</w:t>
      </w:r>
      <w:hyperlink r:id="rId205">
        <w:r>
          <w:rPr>
            <w:rStyle w:val="Hyperlink"/>
          </w:rPr>
          <w:t>[XMLSCHEMA1]</w:t>
        </w:r>
      </w:hyperlink>
      <w:r>
        <w:t xml:space="preserve"> section 2.1) fragment specifies the contents of this complex type.</w:t>
      </w:r>
    </w:p>
    <w:p w:rsidR="00F2781E" w:rsidRDefault="00C37A60">
      <w:pPr>
        <w:pStyle w:val="Code"/>
      </w:pPr>
      <w:r>
        <w:t>&lt;xsd:comp</w:t>
      </w:r>
      <w:r>
        <w:t>lexType name="CT_PictureEffectPaintStrokes"&gt;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name="intensity" type="ST_ArtisticEffectParam10" use="optional" default="5"/&gt;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03" w:name="section_40182bf2e51b4617adde4243793c04bd"/>
      <w:bookmarkStart w:id="404" w:name="_Toc473779754"/>
      <w:r>
        <w:t>CT_PictureEffectPastelsSmooth</w:t>
      </w:r>
      <w:bookmarkEnd w:id="403"/>
      <w:bookmarkEnd w:id="404"/>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05" w:name="CC_b4648a1b000000000000000000000000"/>
      <w:bookmarkEnd w:id="405"/>
      <w:r>
        <w:t>A complex type that specifies a past</w:t>
      </w:r>
      <w:r>
        <w:t>el smooth effect applied to a picture.</w:t>
      </w:r>
    </w:p>
    <w:p w:rsidR="00F2781E" w:rsidRDefault="00C37A60">
      <w:r>
        <w:t>The following figure demonstrates the effect applied to a picture with scaling values of zero, 25, 50, 75, and 100, respectively.</w:t>
      </w:r>
    </w:p>
    <w:p w:rsidR="00F2781E" w:rsidRDefault="00C37A60">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6"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F2781E" w:rsidRDefault="00C37A60">
      <w:r>
        <w:rPr>
          <w:i/>
        </w:rPr>
        <w:t>Attributes:</w:t>
      </w:r>
    </w:p>
    <w:p w:rsidR="00F2781E" w:rsidRDefault="00C37A60">
      <w:bookmarkStart w:id="406" w:name="CC_cece96f3000000000000000000000000"/>
      <w:bookmarkEnd w:id="406"/>
      <w:r>
        <w:rPr>
          <w:b/>
        </w:rPr>
        <w:t xml:space="preserve">trans: </w:t>
      </w:r>
      <w:r>
        <w:t>A</w:t>
      </w:r>
      <w:r>
        <w:t xml:space="preserve">n </w:t>
      </w:r>
      <w:r>
        <w:rPr>
          <w:b/>
        </w:rPr>
        <w:t>ST_PositiveFixedPercentage</w:t>
      </w:r>
      <w:r>
        <w:t xml:space="preserve"> attribute (</w:t>
      </w:r>
      <w:hyperlink r:id="rId207">
        <w:r>
          <w:rPr>
            <w:rStyle w:val="Hyperlink"/>
          </w:rPr>
          <w:t>[ISO/IEC29500-1:2012]</w:t>
        </w:r>
      </w:hyperlink>
      <w:r>
        <w:t xml:space="preserve"> section A.4.1) that specifies the transparency of the effect. A value of zero percent specifies that the effect is applied fully.</w:t>
      </w:r>
      <w:r>
        <w:t xml:space="preserve"> A value of 100 percent specifies that the effect is not applied.</w:t>
      </w:r>
    </w:p>
    <w:p w:rsidR="00F2781E" w:rsidRDefault="00C37A60">
      <w:bookmarkStart w:id="407" w:name="CC_aa64a578000000000000000000000000"/>
      <w:bookmarkEnd w:id="407"/>
      <w:r>
        <w:rPr>
          <w:b/>
        </w:rPr>
        <w:t xml:space="preserve">scaling: </w:t>
      </w:r>
      <w:r>
        <w:t xml:space="preserve">An </w:t>
      </w:r>
      <w:r>
        <w:rPr>
          <w:b/>
        </w:rPr>
        <w:t>ST_ArtisticEffectParam100</w:t>
      </w:r>
      <w:r>
        <w:t xml:space="preserve"> attribute that specifies the appearance of the effect.</w:t>
      </w:r>
    </w:p>
    <w:p w:rsidR="00F2781E" w:rsidRDefault="00C37A60">
      <w:r>
        <w:t>The following W3C XML Schema (</w:t>
      </w:r>
      <w:hyperlink r:id="rId208">
        <w:r>
          <w:rPr>
            <w:rStyle w:val="Hyperlink"/>
          </w:rPr>
          <w:t>[XM</w:t>
        </w:r>
        <w:r>
          <w:rPr>
            <w:rStyle w:val="Hyperlink"/>
          </w:rPr>
          <w:t>LSCHEMA1]</w:t>
        </w:r>
      </w:hyperlink>
      <w:r>
        <w:t xml:space="preserve"> section 2.1) fragment specifies the contents of this complex type.</w:t>
      </w:r>
    </w:p>
    <w:p w:rsidR="00F2781E" w:rsidRDefault="00C37A60">
      <w:pPr>
        <w:pStyle w:val="Code"/>
      </w:pPr>
      <w:r>
        <w:t>&lt;xsd:complexType name="CT_PictureEffectPastelsSmooth"&gt;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name="scalin</w:t>
      </w:r>
      <w:r>
        <w:t>g" type="ST_ArtisticEffectParam100" use="optional" default="34"/&gt;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08" w:name="section_04c4737cd35a4a85af0b8f8a87ed088d"/>
      <w:bookmarkStart w:id="409" w:name="_Toc473779755"/>
      <w:r>
        <w:lastRenderedPageBreak/>
        <w:t>CT_PictureEffectPencilGrayscale</w:t>
      </w:r>
      <w:bookmarkEnd w:id="408"/>
      <w:bookmarkEnd w:id="409"/>
      <w:r>
        <w:fldChar w:fldCharType="begin"/>
      </w:r>
      <w:r>
        <w:instrText xml:space="preserve"> XE "</w:instrText>
      </w:r>
      <w:r>
        <w:instrText xml:space="preserve">CT_PictureEffectPencilGrayscale complex type" </w:instrText>
      </w:r>
      <w:r>
        <w:fldChar w:fldCharType="end"/>
      </w:r>
      <w:r>
        <w:fldChar w:fldCharType="begin"/>
      </w:r>
      <w:r>
        <w:instrText xml:space="preserve"> XE "Complex types:CT_PictureEffectPencilGrayscale"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w:t>
        </w:r>
        <w:r>
          <w:rPr>
            <w:rStyle w:val="Hyperlink"/>
          </w:rPr>
          <w:t>PictureEffect</w:t>
        </w:r>
      </w:hyperlink>
    </w:p>
    <w:p w:rsidR="00F2781E" w:rsidRDefault="00C37A60">
      <w:bookmarkStart w:id="410" w:name="CC_85d0e20e000000000000000000000000"/>
      <w:bookmarkEnd w:id="410"/>
      <w:r>
        <w:t>A complex type that specifies a pencil grayscale effect applied to a picture.</w:t>
      </w:r>
    </w:p>
    <w:p w:rsidR="00F2781E" w:rsidRDefault="00C37A60">
      <w:r>
        <w:t xml:space="preserve">The following figure demonstrates the effect applied to a picture with </w:t>
      </w:r>
      <w:r>
        <w:rPr>
          <w:b/>
        </w:rPr>
        <w:t>pencilSize</w:t>
      </w:r>
      <w:r>
        <w:t xml:space="preserve"> values of zero, 25, 50, 75, and 100, respectively.</w:t>
      </w:r>
    </w:p>
    <w:p w:rsidR="00F2781E" w:rsidRDefault="00C37A60">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09"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F2781E" w:rsidRDefault="00C37A60">
      <w:r>
        <w:rPr>
          <w:i/>
        </w:rPr>
        <w:t>Attributes:</w:t>
      </w:r>
    </w:p>
    <w:p w:rsidR="00F2781E" w:rsidRDefault="00C37A60">
      <w:bookmarkStart w:id="411" w:name="CC_35eefcaf000000000000000000000000"/>
      <w:bookmarkEnd w:id="411"/>
      <w:r>
        <w:rPr>
          <w:b/>
        </w:rPr>
        <w:t xml:space="preserve">trans: </w:t>
      </w:r>
      <w:r>
        <w:t xml:space="preserve">An </w:t>
      </w:r>
      <w:r>
        <w:rPr>
          <w:b/>
        </w:rPr>
        <w:t>ST_PositiveFixedPercentage</w:t>
      </w:r>
      <w:r>
        <w:t xml:space="preserve"> attribute (</w:t>
      </w:r>
      <w:hyperlink r:id="rId210">
        <w:r>
          <w:rPr>
            <w:rStyle w:val="Hyperlink"/>
          </w:rPr>
          <w:t>[ISO/IEC29500-1:2012]</w:t>
        </w:r>
      </w:hyperlink>
      <w:r>
        <w:t xml:space="preserve"> section A.4.1) that specifies the transparency of </w:t>
      </w:r>
      <w:r>
        <w:t>the effect. A value of zero percent specifies that the effect is applied fully. A value of 100 percent specifies that the effect is not applied.</w:t>
      </w:r>
    </w:p>
    <w:p w:rsidR="00F2781E" w:rsidRDefault="00C37A60">
      <w:bookmarkStart w:id="412" w:name="CC_290a1dfe000000000000000000000000"/>
      <w:bookmarkEnd w:id="412"/>
      <w:r>
        <w:rPr>
          <w:b/>
        </w:rPr>
        <w:t xml:space="preserve">pencilSize: </w:t>
      </w:r>
      <w:r>
        <w:t xml:space="preserve">An </w:t>
      </w:r>
      <w:r>
        <w:rPr>
          <w:b/>
        </w:rPr>
        <w:t>ST_ArtisticEffectParam100</w:t>
      </w:r>
      <w:r>
        <w:t xml:space="preserve"> attribute that specifies the appearance of the effect.</w:t>
      </w:r>
    </w:p>
    <w:p w:rsidR="00F2781E" w:rsidRDefault="00C37A60">
      <w:r>
        <w:t xml:space="preserve">The following </w:t>
      </w:r>
      <w:r>
        <w:t>W3C XML Schema (</w:t>
      </w:r>
      <w:hyperlink r:id="rId211">
        <w:r>
          <w:rPr>
            <w:rStyle w:val="Hyperlink"/>
          </w:rPr>
          <w:t>[XMLSCHEMA1]</w:t>
        </w:r>
      </w:hyperlink>
      <w:r>
        <w:t xml:space="preserve"> section 2.1) fragment specifies the contents of this complex type.</w:t>
      </w:r>
    </w:p>
    <w:p w:rsidR="00F2781E" w:rsidRDefault="00C37A60">
      <w:pPr>
        <w:pStyle w:val="Code"/>
      </w:pPr>
      <w:r>
        <w:t>&lt;xsd:complexType name="CT_PictureEffectPencilGrayscale"&gt;</w:t>
      </w:r>
    </w:p>
    <w:p w:rsidR="00F2781E" w:rsidRDefault="00C37A60">
      <w:pPr>
        <w:pStyle w:val="Code"/>
      </w:pPr>
      <w:r>
        <w:t xml:space="preserve">  &lt;xsd:attribute name="trans" type="a:S</w:t>
      </w:r>
      <w:r>
        <w:t>T_PositiveFixedPercentage" use="optional" default="0"/&gt;</w:t>
      </w:r>
    </w:p>
    <w:p w:rsidR="00F2781E" w:rsidRDefault="00C37A60">
      <w:pPr>
        <w:pStyle w:val="Code"/>
      </w:pPr>
      <w:r>
        <w:t xml:space="preserve">  &lt;xsd:attribute name="pencilSize" type="ST_ArtisticEffectParam100" use="optional" default="27"/&gt;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w:t>
      </w:r>
      <w:r>
        <w:t>the full W3C XML Schema ([XMLSCHEMA1] section 2.1).</w:t>
      </w:r>
    </w:p>
    <w:p w:rsidR="00F2781E" w:rsidRDefault="00C37A60">
      <w:pPr>
        <w:pStyle w:val="Heading4"/>
      </w:pPr>
      <w:bookmarkStart w:id="413" w:name="section_e8d0f5187dad43f68f488abcd35ae4dc"/>
      <w:bookmarkStart w:id="414" w:name="_Toc473779756"/>
      <w:r>
        <w:t>CT_PictureEffectPencilSketch</w:t>
      </w:r>
      <w:bookmarkEnd w:id="413"/>
      <w:bookmarkEnd w:id="414"/>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F2781E" w:rsidRDefault="00C37A60">
      <w:r>
        <w:rPr>
          <w:i/>
        </w:rPr>
        <w:t xml:space="preserve">Target namespace: </w:t>
      </w:r>
      <w:r>
        <w:t>http://schemas.microsoft.com/office/drawing/2010/main</w:t>
      </w:r>
    </w:p>
    <w:p w:rsidR="00F2781E" w:rsidRDefault="00C37A60">
      <w:r>
        <w:rPr>
          <w:i/>
        </w:rPr>
        <w:t>Re</w:t>
      </w:r>
      <w:r>
        <w:rPr>
          <w:i/>
        </w:rPr>
        <w:t xml:space="preserve">ferenced by: </w:t>
      </w:r>
      <w:hyperlink w:anchor="Section_2b64c69f53f94ffb8efb94acbde44df5">
        <w:r>
          <w:rPr>
            <w:rStyle w:val="Hyperlink"/>
          </w:rPr>
          <w:t>CT_PictureEffect</w:t>
        </w:r>
      </w:hyperlink>
    </w:p>
    <w:p w:rsidR="00F2781E" w:rsidRDefault="00C37A60">
      <w:bookmarkStart w:id="415" w:name="CC_280d2797000000000000000000000000"/>
      <w:bookmarkEnd w:id="415"/>
      <w:r>
        <w:t>A complex type that specifies a pencil sketch effect applied to a picture.</w:t>
      </w:r>
    </w:p>
    <w:p w:rsidR="00F2781E" w:rsidRDefault="00C37A60">
      <w:r>
        <w:t>The following figure demonstrates the effect applied to a picture with pressure values o</w:t>
      </w:r>
      <w:r>
        <w:t>f zero, 25, 50, 75, and 100, respectively.</w:t>
      </w:r>
    </w:p>
    <w:p w:rsidR="00F2781E" w:rsidRDefault="00C37A60">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2"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F2781E" w:rsidRDefault="00C37A60">
      <w:r>
        <w:rPr>
          <w:i/>
        </w:rPr>
        <w:t>Attributes:</w:t>
      </w:r>
    </w:p>
    <w:p w:rsidR="00F2781E" w:rsidRDefault="00C37A60">
      <w:bookmarkStart w:id="416" w:name="CC_306c64ed000000000000000000000000"/>
      <w:bookmarkEnd w:id="416"/>
      <w:r>
        <w:rPr>
          <w:b/>
        </w:rPr>
        <w:lastRenderedPageBreak/>
        <w:t xml:space="preserve">trans: </w:t>
      </w:r>
      <w:r>
        <w:t xml:space="preserve">An </w:t>
      </w:r>
      <w:r>
        <w:rPr>
          <w:b/>
        </w:rPr>
        <w:t>ST_PositiveFixedPercentage</w:t>
      </w:r>
      <w:r>
        <w:t xml:space="preserve"> attribute (</w:t>
      </w:r>
      <w:hyperlink r:id="rId213">
        <w:r>
          <w:rPr>
            <w:rStyle w:val="Hyperlink"/>
          </w:rPr>
          <w:t>[ISO/IEC29500-1:2012</w:t>
        </w:r>
        <w:r>
          <w:rPr>
            <w:rStyle w:val="Hyperlink"/>
          </w:rPr>
          <w:t>]</w:t>
        </w:r>
      </w:hyperlink>
      <w:r>
        <w:t xml:space="preserve"> section A.4.1) that specifies the transparency of the effect. A value of zero percent specifies that the effect is applied fully. A value of 100 percent specifies that the effect is not applied.</w:t>
      </w:r>
    </w:p>
    <w:p w:rsidR="00F2781E" w:rsidRDefault="00C37A60">
      <w:bookmarkStart w:id="417" w:name="CC_6ffa9e71000000000000000000000000"/>
      <w:bookmarkEnd w:id="417"/>
      <w:r>
        <w:rPr>
          <w:b/>
        </w:rPr>
        <w:t xml:space="preserve">pressure: </w:t>
      </w:r>
      <w:r>
        <w:t xml:space="preserve">An </w:t>
      </w:r>
      <w:r>
        <w:rPr>
          <w:b/>
        </w:rPr>
        <w:t>ST_ArtisticEffectParam100</w:t>
      </w:r>
      <w:r>
        <w:t xml:space="preserve"> attribute that speci</w:t>
      </w:r>
      <w:r>
        <w:t>fies the appearance of the effect.</w:t>
      </w:r>
    </w:p>
    <w:p w:rsidR="00F2781E" w:rsidRDefault="00C37A60">
      <w:r>
        <w:t>The following W3C XML Schema (</w:t>
      </w:r>
      <w:hyperlink r:id="rId214">
        <w:r>
          <w:rPr>
            <w:rStyle w:val="Hyperlink"/>
          </w:rPr>
          <w:t>[XMLSCHEMA1]</w:t>
        </w:r>
      </w:hyperlink>
      <w:r>
        <w:t xml:space="preserve"> section 2.1) fragment specifies the contents of this complex type.</w:t>
      </w:r>
    </w:p>
    <w:p w:rsidR="00F2781E" w:rsidRDefault="00C37A60">
      <w:pPr>
        <w:pStyle w:val="Code"/>
      </w:pPr>
      <w:r>
        <w:t>&lt;xsd:complexType</w:t>
      </w:r>
      <w:r>
        <w:t xml:space="preserve"> name="CT_PictureEffectPencilSketch"&gt;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name="pressure" type="ST_ArtisticEffectParam100" use="optional" default="22"/&gt;</w:t>
      </w:r>
    </w:p>
    <w:p w:rsidR="00F2781E" w:rsidRDefault="00C37A60">
      <w:pPr>
        <w:pStyle w:val="Code"/>
      </w:pPr>
      <w:r>
        <w:t>&lt;/xsd:complexType&gt;</w:t>
      </w:r>
    </w:p>
    <w:p w:rsidR="00F2781E" w:rsidRDefault="00C37A60">
      <w:r>
        <w:t>See sect</w:t>
      </w:r>
      <w:r>
        <w:t xml:space="preserve">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18" w:name="section_ef4fda2591884807b8014f2374109638"/>
      <w:bookmarkStart w:id="419" w:name="_Toc473779757"/>
      <w:r>
        <w:t>CT_PictureEffectPhotocopy</w:t>
      </w:r>
      <w:bookmarkEnd w:id="418"/>
      <w:bookmarkEnd w:id="419"/>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F2781E" w:rsidRDefault="00C37A60">
      <w:r>
        <w:rPr>
          <w:i/>
        </w:rPr>
        <w:t>Target n</w:t>
      </w:r>
      <w:r>
        <w:rPr>
          <w:i/>
        </w:rPr>
        <w:t xml:space="preserve">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20" w:name="CC_4137e0e1000000000000000000000000"/>
      <w:bookmarkEnd w:id="420"/>
      <w:r>
        <w:t>A complex type that specifies a photocopy effect applied to a picture.</w:t>
      </w:r>
    </w:p>
    <w:p w:rsidR="00F2781E" w:rsidRDefault="00C37A60">
      <w:r>
        <w:t>The following figure demon</w:t>
      </w:r>
      <w:r>
        <w:t xml:space="preserve">strates the effect applied to a picture with </w:t>
      </w:r>
      <w:r>
        <w:rPr>
          <w:b/>
        </w:rPr>
        <w:t>detail</w:t>
      </w:r>
      <w:r>
        <w:t xml:space="preserve"> values of zero, 2, 5, 7, and 10, respectively.</w:t>
      </w:r>
    </w:p>
    <w:p w:rsidR="00F2781E" w:rsidRDefault="00C37A60">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5"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F2781E" w:rsidRDefault="00C37A60">
      <w:r>
        <w:rPr>
          <w:i/>
        </w:rPr>
        <w:t>Attributes:</w:t>
      </w:r>
    </w:p>
    <w:p w:rsidR="00F2781E" w:rsidRDefault="00C37A60">
      <w:bookmarkStart w:id="421" w:name="CC_9dfba6d3000000000000000000000000"/>
      <w:bookmarkEnd w:id="421"/>
      <w:r>
        <w:rPr>
          <w:b/>
        </w:rPr>
        <w:t xml:space="preserve">trans: </w:t>
      </w:r>
      <w:r>
        <w:t xml:space="preserve">An </w:t>
      </w:r>
      <w:r>
        <w:rPr>
          <w:b/>
        </w:rPr>
        <w:t>ST_PositiveFixedPercentage</w:t>
      </w:r>
      <w:r>
        <w:t xml:space="preserve"> attribute (</w:t>
      </w:r>
      <w:hyperlink r:id="rId216">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F2781E" w:rsidRDefault="00C37A60">
      <w:bookmarkStart w:id="422" w:name="CC_41df0884000000000000000000000000"/>
      <w:bookmarkEnd w:id="422"/>
      <w:r>
        <w:rPr>
          <w:b/>
        </w:rPr>
        <w:t xml:space="preserve">detail: </w:t>
      </w:r>
      <w:r>
        <w:t xml:space="preserve">An </w:t>
      </w:r>
      <w:r>
        <w:rPr>
          <w:b/>
        </w:rPr>
        <w:t>ST_ArtisticEffectParam10</w:t>
      </w:r>
      <w:r>
        <w:t xml:space="preserve"> attribute that specifies the appearance of the effect.</w:t>
      </w:r>
    </w:p>
    <w:p w:rsidR="00F2781E" w:rsidRDefault="00C37A60">
      <w:r>
        <w:t>The following W3C XML Schema (</w:t>
      </w:r>
      <w:hyperlink r:id="rId217">
        <w:r>
          <w:rPr>
            <w:rStyle w:val="Hyperlink"/>
          </w:rPr>
          <w:t>[XMLSCHEMA1]</w:t>
        </w:r>
      </w:hyperlink>
      <w:r>
        <w:t xml:space="preserve"> section 2.1) fragment specifies th</w:t>
      </w:r>
      <w:r>
        <w:t>e contents of this complex type.</w:t>
      </w:r>
    </w:p>
    <w:p w:rsidR="00F2781E" w:rsidRDefault="00C37A60">
      <w:pPr>
        <w:pStyle w:val="Code"/>
      </w:pPr>
      <w:r>
        <w:t>&lt;xsd:complexType name="CT_PictureEffectPhotocopy"&gt;</w:t>
      </w:r>
    </w:p>
    <w:p w:rsidR="00F2781E" w:rsidRDefault="00C37A60">
      <w:pPr>
        <w:pStyle w:val="Code"/>
      </w:pPr>
      <w:r>
        <w:t xml:space="preserve">  &lt;xsd:attribute name="trans" type="a:ST_PositiveFixedPercentage" use="optional" default="30"/&gt;</w:t>
      </w:r>
    </w:p>
    <w:p w:rsidR="00F2781E" w:rsidRDefault="00C37A60">
      <w:pPr>
        <w:pStyle w:val="Code"/>
      </w:pPr>
      <w:r>
        <w:t xml:space="preserve">  &lt;xsd:attribute name="detail" type="ST_ArtisticEffectParam10" use="optional</w:t>
      </w:r>
      <w:r>
        <w:t>" default="3"/&gt;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23" w:name="section_195ec6c7920c4461ab8b1ea88522f352"/>
      <w:bookmarkStart w:id="424" w:name="_Toc473779758"/>
      <w:r>
        <w:lastRenderedPageBreak/>
        <w:t>CT_PictureEffectPlasticWrap</w:t>
      </w:r>
      <w:bookmarkEnd w:id="423"/>
      <w:bookmarkEnd w:id="424"/>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25" w:name="CC_3a8b28f6000000000000000000000000"/>
      <w:bookmarkEnd w:id="425"/>
      <w:r>
        <w:t>A complex type that specifies a plasti</w:t>
      </w:r>
      <w:r>
        <w:t>c wrap effect applied to a picture.</w:t>
      </w:r>
    </w:p>
    <w:p w:rsidR="00F2781E" w:rsidRDefault="00C37A60">
      <w:r>
        <w:t>The following figure demonstrates the effect applied to a picture with smoothness values of zero, 2, 5, 7, and 10, respectively.</w:t>
      </w:r>
    </w:p>
    <w:p w:rsidR="00F2781E" w:rsidRDefault="00C37A60">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18"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F2781E" w:rsidRDefault="00C37A60">
      <w:r>
        <w:rPr>
          <w:i/>
        </w:rPr>
        <w:t>Attributes:</w:t>
      </w:r>
    </w:p>
    <w:p w:rsidR="00F2781E" w:rsidRDefault="00C37A60">
      <w:bookmarkStart w:id="426" w:name="CC_edf2c79b000000000000000000000000"/>
      <w:bookmarkEnd w:id="426"/>
      <w:r>
        <w:rPr>
          <w:b/>
        </w:rPr>
        <w:t xml:space="preserve">trans: </w:t>
      </w:r>
      <w:r>
        <w:t>An</w:t>
      </w:r>
      <w:r>
        <w:t xml:space="preserve"> </w:t>
      </w:r>
      <w:r>
        <w:rPr>
          <w:b/>
        </w:rPr>
        <w:t>ST_PositiveFixedPercentage</w:t>
      </w:r>
      <w:r>
        <w:t xml:space="preserve"> attribute (</w:t>
      </w:r>
      <w:hyperlink r:id="rId219">
        <w:r>
          <w:rPr>
            <w:rStyle w:val="Hyperlink"/>
          </w:rPr>
          <w:t>[ISO/IEC29500-1:2012]</w:t>
        </w:r>
      </w:hyperlink>
      <w:r>
        <w:t xml:space="preserve"> section A.4.1) that specifies the transparency of the effect. A value of zero percent specifies that the effect is applied fully. </w:t>
      </w:r>
      <w:r>
        <w:t>A value of 100 percent specifies that the effect is not applied.</w:t>
      </w:r>
    </w:p>
    <w:p w:rsidR="00F2781E" w:rsidRDefault="00C37A60">
      <w:bookmarkStart w:id="427" w:name="CC_5b4c4f51000000000000000000000000"/>
      <w:bookmarkEnd w:id="427"/>
      <w:r>
        <w:rPr>
          <w:b/>
        </w:rPr>
        <w:t xml:space="preserve">smoothness: </w:t>
      </w:r>
      <w:r>
        <w:t xml:space="preserve">An </w:t>
      </w:r>
      <w:r>
        <w:rPr>
          <w:b/>
        </w:rPr>
        <w:t>ST_ArtisticEffectParam10</w:t>
      </w:r>
      <w:r>
        <w:t xml:space="preserve"> attribute that specifies the appearance of the effect.</w:t>
      </w:r>
    </w:p>
    <w:p w:rsidR="00F2781E" w:rsidRDefault="00C37A60">
      <w:r>
        <w:t>The following W3C XML Schema (</w:t>
      </w:r>
      <w:hyperlink r:id="rId220">
        <w:r>
          <w:rPr>
            <w:rStyle w:val="Hyperlink"/>
          </w:rPr>
          <w:t>[X</w:t>
        </w:r>
        <w:r>
          <w:rPr>
            <w:rStyle w:val="Hyperlink"/>
          </w:rPr>
          <w:t>MLSCHEMA1]</w:t>
        </w:r>
      </w:hyperlink>
      <w:r>
        <w:t xml:space="preserve"> section 2.1) fragment specifies the contents of this complex type.</w:t>
      </w:r>
    </w:p>
    <w:p w:rsidR="00F2781E" w:rsidRDefault="00C37A60">
      <w:pPr>
        <w:pStyle w:val="Code"/>
      </w:pPr>
      <w:r>
        <w:t>&lt;xsd:complexType name="CT_PictureEffectPlasticWrap"&gt;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name="smoothn</w:t>
      </w:r>
      <w:r>
        <w:t>ess" type="ST_ArtisticEffectParam10" use="optional" default="5"/&gt;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28" w:name="section_c66719daea9445f3becf248722089fb1"/>
      <w:bookmarkStart w:id="429" w:name="_Toc473779759"/>
      <w:r>
        <w:t>CT_PictureEffectSaturation</w:t>
      </w:r>
      <w:bookmarkEnd w:id="428"/>
      <w:bookmarkEnd w:id="429"/>
      <w:r>
        <w:fldChar w:fldCharType="begin"/>
      </w:r>
      <w:r>
        <w:instrText xml:space="preserve"> XE "CT_Pi</w:instrText>
      </w:r>
      <w:r>
        <w:instrText xml:space="preserve">ctureEffectSaturation complex type" </w:instrText>
      </w:r>
      <w:r>
        <w:fldChar w:fldCharType="end"/>
      </w:r>
      <w:r>
        <w:fldChar w:fldCharType="begin"/>
      </w:r>
      <w:r>
        <w:instrText xml:space="preserve"> XE "Complex types:CT_PictureEffectSaturation"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30" w:name="CC_eebb71c0000000000000000000000000"/>
      <w:bookmarkEnd w:id="430"/>
      <w:r>
        <w:t>A</w:t>
      </w:r>
      <w:r>
        <w:t xml:space="preserve"> complex type that specifies a saturation effect applied to a picture.</w:t>
      </w:r>
    </w:p>
    <w:p w:rsidR="00F2781E" w:rsidRDefault="00C37A60">
      <w:r>
        <w:t>The following figure demonstrates the effect applied to a picture with saturation values of zero percent, 50 percent, 100 percent, 200 percent, and 400 percent, respectively.</w:t>
      </w:r>
    </w:p>
    <w:p w:rsidR="00F2781E" w:rsidRDefault="00C37A60">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1"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F2781E" w:rsidRDefault="00C37A60">
      <w:r>
        <w:rPr>
          <w:i/>
        </w:rPr>
        <w:t>Attributes:</w:t>
      </w:r>
    </w:p>
    <w:p w:rsidR="00F2781E" w:rsidRDefault="00C37A60">
      <w:bookmarkStart w:id="431" w:name="CC_2fc7998b000000000000000000000000"/>
      <w:bookmarkEnd w:id="431"/>
      <w:r>
        <w:rPr>
          <w:b/>
        </w:rPr>
        <w:lastRenderedPageBreak/>
        <w:t xml:space="preserve">sat: </w:t>
      </w:r>
      <w:r>
        <w:t xml:space="preserve">An </w:t>
      </w:r>
      <w:r>
        <w:rPr>
          <w:b/>
        </w:rPr>
        <w:t>ST_SaturationAmount</w:t>
      </w:r>
      <w:r>
        <w:t xml:space="preserve"> attribute that specifies the amount of saturation applied to a picture.</w:t>
      </w:r>
    </w:p>
    <w:p w:rsidR="00F2781E" w:rsidRDefault="00C37A60">
      <w:r>
        <w:t>The following W3C XML Schema (</w:t>
      </w:r>
      <w:hyperlink r:id="rId222">
        <w:r>
          <w:rPr>
            <w:rStyle w:val="Hyperlink"/>
          </w:rPr>
          <w:t>[XMLSCHEMA1]</w:t>
        </w:r>
      </w:hyperlink>
      <w:r>
        <w:t xml:space="preserve"> section 2.1) fragment specifies the contents of this complex type.</w:t>
      </w:r>
    </w:p>
    <w:p w:rsidR="00F2781E" w:rsidRDefault="00C37A60">
      <w:pPr>
        <w:pStyle w:val="Code"/>
      </w:pPr>
      <w:r>
        <w:t>&lt;xsd:complexType name="CT_PictureEffectSaturation"&gt;</w:t>
      </w:r>
    </w:p>
    <w:p w:rsidR="00F2781E" w:rsidRDefault="00C37A60">
      <w:pPr>
        <w:pStyle w:val="Code"/>
      </w:pPr>
      <w:r>
        <w:t xml:space="preserve">  &lt;xsd:attribute name="sat" type="ST_SaturationAmount" use="op</w:t>
      </w:r>
      <w:r>
        <w:t>tional" default="100"/&gt;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32" w:name="section_54ed01d7601f4ea3b65d50185c0747fb"/>
      <w:bookmarkStart w:id="433" w:name="_Toc473779760"/>
      <w:r>
        <w:t>CT_PictureEffectSharpenSoften</w:t>
      </w:r>
      <w:bookmarkEnd w:id="432"/>
      <w:bookmarkEnd w:id="433"/>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34" w:name="CC_3cb19cef000000000000000000000000"/>
      <w:bookmarkEnd w:id="434"/>
      <w:r>
        <w:t>A complex type that specifies a sh</w:t>
      </w:r>
      <w:r>
        <w:t>arpen and soften effect applied to a picture.</w:t>
      </w:r>
    </w:p>
    <w:p w:rsidR="00F2781E" w:rsidRDefault="00C37A60">
      <w:r>
        <w:t xml:space="preserve">The following figure demonstrates the effect applied to a picture with </w:t>
      </w:r>
      <w:r>
        <w:rPr>
          <w:b/>
        </w:rPr>
        <w:t>sharpenSoften</w:t>
      </w:r>
      <w:r>
        <w:t xml:space="preserve"> values of –100 percent, –50 percent, zero percent, +50 percent, and +100 percent, respectively.</w:t>
      </w:r>
    </w:p>
    <w:p w:rsidR="00F2781E" w:rsidRDefault="00C37A60">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3"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w:instrText>
      </w:r>
      <w:r>
        <w:instrText xml:space="preserve">BIC </w:instrText>
      </w:r>
      <w:r>
        <w:fldChar w:fldCharType="separate"/>
      </w:r>
      <w:r>
        <w:rPr>
          <w:noProof/>
        </w:rPr>
        <w:t>25</w:t>
      </w:r>
      <w:r>
        <w:fldChar w:fldCharType="end"/>
      </w:r>
      <w:r>
        <w:t>: Effect of changes to sharpenSoften</w:t>
      </w:r>
    </w:p>
    <w:p w:rsidR="00F2781E" w:rsidRDefault="00C37A60">
      <w:r>
        <w:rPr>
          <w:i/>
        </w:rPr>
        <w:t>Attributes:</w:t>
      </w:r>
    </w:p>
    <w:p w:rsidR="00F2781E" w:rsidRDefault="00C37A60">
      <w:bookmarkStart w:id="435" w:name="CC_15ee7de0000000000000000000000000"/>
      <w:bookmarkEnd w:id="435"/>
      <w:r>
        <w:rPr>
          <w:b/>
        </w:rPr>
        <w:t xml:space="preserve">amount: </w:t>
      </w:r>
      <w:r>
        <w:t xml:space="preserve">An </w:t>
      </w:r>
      <w:r>
        <w:rPr>
          <w:b/>
        </w:rPr>
        <w:t>ST_FixedPercentage</w:t>
      </w:r>
      <w:r>
        <w:t xml:space="preserve"> attribute (</w:t>
      </w:r>
      <w:hyperlink r:id="rId224">
        <w:r>
          <w:rPr>
            <w:rStyle w:val="Hyperlink"/>
          </w:rPr>
          <w:t>[ISO/IEC29500-1:2012]</w:t>
        </w:r>
      </w:hyperlink>
      <w:r>
        <w:t xml:space="preserve"> section A.4.1) that specifies the amount to sharpen (if positive) or the</w:t>
      </w:r>
      <w:r>
        <w:t xml:space="preserve"> amount to blur (if negative).</w:t>
      </w:r>
    </w:p>
    <w:p w:rsidR="00F2781E" w:rsidRDefault="00C37A60">
      <w:r>
        <w:t>The following W3C XML Schema (</w:t>
      </w:r>
      <w:hyperlink r:id="rId225">
        <w:r>
          <w:rPr>
            <w:rStyle w:val="Hyperlink"/>
          </w:rPr>
          <w:t>[XMLSCHEMA1]</w:t>
        </w:r>
      </w:hyperlink>
      <w:r>
        <w:t xml:space="preserve"> section 2.1) fragment specifies the contents of this complex type.</w:t>
      </w:r>
    </w:p>
    <w:p w:rsidR="00F2781E" w:rsidRDefault="00C37A60">
      <w:pPr>
        <w:pStyle w:val="Code"/>
      </w:pPr>
      <w:r>
        <w:t>&lt;xsd:complexType name="CT_PictureEffectSharpenSofte</w:t>
      </w:r>
      <w:r>
        <w:t>n"&gt;</w:t>
      </w:r>
    </w:p>
    <w:p w:rsidR="00F2781E" w:rsidRDefault="00C37A60">
      <w:pPr>
        <w:pStyle w:val="Code"/>
      </w:pPr>
      <w:r>
        <w:t xml:space="preserve">  &lt;xsd:attribute name="amount" type="a:ST_FixedPercentage" use="optional" default="0"/&gt;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36" w:name="section_3697618157e94dcb95796ddd56bd5304"/>
      <w:bookmarkStart w:id="437" w:name="_Toc473779761"/>
      <w:r>
        <w:t>CT_Picture</w:t>
      </w:r>
      <w:r>
        <w:t>EffectTexturizer</w:t>
      </w:r>
      <w:bookmarkEnd w:id="436"/>
      <w:bookmarkEnd w:id="437"/>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38" w:name="CC_8a5bf04d000000000000000000000000"/>
      <w:bookmarkEnd w:id="438"/>
      <w:r>
        <w:t>A complex type that specifies a texture effect applied to a picture.</w:t>
      </w:r>
    </w:p>
    <w:p w:rsidR="00F2781E" w:rsidRDefault="00C37A60">
      <w:r>
        <w:t>The following figure demonstrates the effect applied to a picture with scaling values of zero, 25, 50, 75, an</w:t>
      </w:r>
      <w:r>
        <w:t>d 100, respectively.</w:t>
      </w:r>
    </w:p>
    <w:p w:rsidR="00F2781E" w:rsidRDefault="00C37A60">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6"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F2781E" w:rsidRDefault="00C37A60">
      <w:r>
        <w:rPr>
          <w:i/>
        </w:rPr>
        <w:t>Attributes:</w:t>
      </w:r>
    </w:p>
    <w:p w:rsidR="00F2781E" w:rsidRDefault="00C37A60">
      <w:bookmarkStart w:id="439" w:name="CC_980427f2000000000000000000000000"/>
      <w:bookmarkEnd w:id="439"/>
      <w:r>
        <w:rPr>
          <w:b/>
        </w:rPr>
        <w:t xml:space="preserve">trans: </w:t>
      </w:r>
      <w:r>
        <w:t xml:space="preserve">An </w:t>
      </w:r>
      <w:r>
        <w:rPr>
          <w:b/>
        </w:rPr>
        <w:t>ST_PositiveFixedPercentage</w:t>
      </w:r>
      <w:r>
        <w:t xml:space="preserve"> attribute (</w:t>
      </w:r>
      <w:hyperlink r:id="rId227">
        <w:r>
          <w:rPr>
            <w:rStyle w:val="Hyperlink"/>
          </w:rPr>
          <w:t>[ISO/IEC29500-1:2012]</w:t>
        </w:r>
      </w:hyperlink>
      <w:r>
        <w:t xml:space="preserve"> section A.4.1) that s</w:t>
      </w:r>
      <w:r>
        <w:t>pecifies the transparency of the effect. A value of zero percent specifies that the effect is applied fully. A value of 100 percent specifies that the effect is not applied.</w:t>
      </w:r>
    </w:p>
    <w:p w:rsidR="00F2781E" w:rsidRDefault="00C37A60">
      <w:bookmarkStart w:id="440" w:name="CC_d974ee5c000000000000000000000000"/>
      <w:bookmarkEnd w:id="440"/>
      <w:r>
        <w:rPr>
          <w:b/>
        </w:rPr>
        <w:t xml:space="preserve">scaling: </w:t>
      </w:r>
      <w:r>
        <w:t xml:space="preserve">An </w:t>
      </w:r>
      <w:r>
        <w:rPr>
          <w:b/>
        </w:rPr>
        <w:t>ST_ArtisticEffectParam100</w:t>
      </w:r>
      <w:r>
        <w:t xml:space="preserve"> attribute that specifies the appearance of t</w:t>
      </w:r>
      <w:r>
        <w:t>he effect.</w:t>
      </w:r>
    </w:p>
    <w:p w:rsidR="00F2781E" w:rsidRDefault="00C37A60">
      <w:r>
        <w:t>The following W3C XML Schema (</w:t>
      </w:r>
      <w:hyperlink r:id="rId228">
        <w:r>
          <w:rPr>
            <w:rStyle w:val="Hyperlink"/>
          </w:rPr>
          <w:t>[XMLSCHEMA1]</w:t>
        </w:r>
      </w:hyperlink>
      <w:r>
        <w:t xml:space="preserve"> section 2.1) fragment specifies the contents of this complex type.</w:t>
      </w:r>
    </w:p>
    <w:p w:rsidR="00F2781E" w:rsidRDefault="00C37A60">
      <w:pPr>
        <w:pStyle w:val="Code"/>
      </w:pPr>
      <w:r>
        <w:t>&lt;xsd:complexType name="CT_PictureEffectTexturizer"&gt;</w:t>
      </w:r>
    </w:p>
    <w:p w:rsidR="00F2781E" w:rsidRDefault="00C37A60">
      <w:pPr>
        <w:pStyle w:val="Code"/>
      </w:pPr>
      <w:r>
        <w:t xml:space="preserve">  &lt;xsd:attribute na</w:t>
      </w:r>
      <w:r>
        <w:t>me="trans" type="a:ST_PositiveFixedPercentage" use="optional" default="0"/&gt;</w:t>
      </w:r>
    </w:p>
    <w:p w:rsidR="00F2781E" w:rsidRDefault="00C37A60">
      <w:pPr>
        <w:pStyle w:val="Code"/>
      </w:pPr>
      <w:r>
        <w:t xml:space="preserve">  &lt;xsd:attribute name="scaling" type="ST_ArtisticEffectParam100" use="optional" default="34"/&gt;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41" w:name="section_5c82065e332948deb6373c32b19e3c35"/>
      <w:bookmarkStart w:id="442" w:name="_Toc473779762"/>
      <w:r>
        <w:t>CT_PictureEffectWatercolorSponge</w:t>
      </w:r>
      <w:bookmarkEnd w:id="441"/>
      <w:bookmarkEnd w:id="442"/>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F2781E" w:rsidRDefault="00C37A60">
      <w:r>
        <w:rPr>
          <w:i/>
        </w:rPr>
        <w:t xml:space="preserve">Target namespace: </w:t>
      </w:r>
      <w:r>
        <w:t>http://schemas.microsoft.com</w:t>
      </w:r>
      <w:r>
        <w:t>/office/drawing/2010/main</w:t>
      </w:r>
    </w:p>
    <w:p w:rsidR="00F2781E" w:rsidRDefault="00C37A60">
      <w:r>
        <w:rPr>
          <w:i/>
        </w:rPr>
        <w:t xml:space="preserve">Referenced by: </w:t>
      </w:r>
      <w:hyperlink w:anchor="Section_2b64c69f53f94ffb8efb94acbde44df5">
        <w:r>
          <w:rPr>
            <w:rStyle w:val="Hyperlink"/>
          </w:rPr>
          <w:t>CT_PictureEffect</w:t>
        </w:r>
      </w:hyperlink>
    </w:p>
    <w:p w:rsidR="00F2781E" w:rsidRDefault="00C37A60">
      <w:bookmarkStart w:id="443" w:name="CC_2656ce81000000000000000000000000"/>
      <w:bookmarkEnd w:id="443"/>
      <w:r>
        <w:t>A complex type that specifies a watercolor sponge effect applied to a picture.</w:t>
      </w:r>
    </w:p>
    <w:p w:rsidR="00F2781E" w:rsidRDefault="00C37A60">
      <w:r>
        <w:t xml:space="preserve">The following figure demonstrates the effect applied to </w:t>
      </w:r>
      <w:r>
        <w:t xml:space="preserve">a picture with </w:t>
      </w:r>
      <w:r>
        <w:rPr>
          <w:b/>
        </w:rPr>
        <w:t>brushSize</w:t>
      </w:r>
      <w:r>
        <w:t xml:space="preserve"> values of zero, 2, 5, 7, and 10, respectively.</w:t>
      </w:r>
    </w:p>
    <w:p w:rsidR="00F2781E" w:rsidRDefault="00C37A60">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29" cstate="print"/>
                    <a:stretch>
                      <a:fillRect/>
                    </a:stretch>
                  </pic:blipFill>
                  <pic:spPr>
                    <a:xfrm>
                      <a:off x="0" y="0"/>
                      <a:ext cx="5219700" cy="72390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F2781E" w:rsidRDefault="00C37A60">
      <w:r>
        <w:rPr>
          <w:i/>
        </w:rPr>
        <w:t>Attributes:</w:t>
      </w:r>
    </w:p>
    <w:p w:rsidR="00F2781E" w:rsidRDefault="00C37A60">
      <w:bookmarkStart w:id="444" w:name="CC_97d15d1a000000000000000000000000"/>
      <w:bookmarkEnd w:id="444"/>
      <w:r>
        <w:rPr>
          <w:b/>
        </w:rPr>
        <w:t xml:space="preserve">trans: </w:t>
      </w:r>
      <w:r>
        <w:t xml:space="preserve">An </w:t>
      </w:r>
      <w:r>
        <w:rPr>
          <w:b/>
        </w:rPr>
        <w:t>ST_PositiveFixedPercentage</w:t>
      </w:r>
      <w:r>
        <w:t xml:space="preserve"> attribute (</w:t>
      </w:r>
      <w:hyperlink r:id="rId230">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F2781E" w:rsidRDefault="00C37A60">
      <w:bookmarkStart w:id="445" w:name="CC_81d5cb6a000000000000000000000000"/>
      <w:bookmarkEnd w:id="445"/>
      <w:r>
        <w:rPr>
          <w:b/>
        </w:rPr>
        <w:t xml:space="preserve">brushSize: </w:t>
      </w:r>
      <w:r>
        <w:t xml:space="preserve">An </w:t>
      </w:r>
      <w:r>
        <w:rPr>
          <w:b/>
        </w:rPr>
        <w:t>ST_ArtisticEffectParam10</w:t>
      </w:r>
      <w:r>
        <w:t xml:space="preserve"> attribute that specifies the appearance of the effect.</w:t>
      </w:r>
    </w:p>
    <w:p w:rsidR="00F2781E" w:rsidRDefault="00C37A60">
      <w:r>
        <w:t>The following W3C XML Schema (</w:t>
      </w:r>
      <w:hyperlink r:id="rId231">
        <w:r>
          <w:rPr>
            <w:rStyle w:val="Hyperlink"/>
          </w:rPr>
          <w:t>[XMLSCHEMA1]</w:t>
        </w:r>
      </w:hyperlink>
      <w:r>
        <w:t xml:space="preserve"> section 2.1) fragment specifies</w:t>
      </w:r>
      <w:r>
        <w:t xml:space="preserve"> the contents of this complex type.</w:t>
      </w:r>
    </w:p>
    <w:p w:rsidR="00F2781E" w:rsidRDefault="00C37A60">
      <w:pPr>
        <w:pStyle w:val="Code"/>
      </w:pPr>
      <w:r>
        <w:t>&lt;xsd:complexType name="CT_PictureEffectWatercolorSponge"&gt;</w:t>
      </w:r>
    </w:p>
    <w:p w:rsidR="00F2781E" w:rsidRDefault="00C37A60">
      <w:pPr>
        <w:pStyle w:val="Code"/>
      </w:pPr>
      <w:r>
        <w:lastRenderedPageBreak/>
        <w:t xml:space="preserve">  &lt;xsd:attribute name="trans" type="a:ST_PositiveFixedPercentage" use="optional" default="0"/&gt;</w:t>
      </w:r>
    </w:p>
    <w:p w:rsidR="00F2781E" w:rsidRDefault="00C37A60">
      <w:pPr>
        <w:pStyle w:val="Code"/>
      </w:pPr>
      <w:r>
        <w:t xml:space="preserve">  &lt;xsd:attribute name="brushSize" type="ST_ArtisticEffectParam10"</w:t>
      </w:r>
      <w:r>
        <w:t xml:space="preserve"> use="optional" default="2"/&gt;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46" w:name="section_b56e43bc1ce24463a335895bcd622102"/>
      <w:bookmarkStart w:id="447" w:name="_Toc473779763"/>
      <w:r>
        <w:t>CT_PictureLayer</w:t>
      </w:r>
      <w:bookmarkEnd w:id="446"/>
      <w:bookmarkEnd w:id="447"/>
      <w:r>
        <w:fldChar w:fldCharType="begin"/>
      </w:r>
      <w:r>
        <w:instrText xml:space="preserve"> XE "CT_PictureLayer complex type" </w:instrText>
      </w:r>
      <w:r>
        <w:fldChar w:fldCharType="end"/>
      </w:r>
      <w:r>
        <w:fldChar w:fldCharType="begin"/>
      </w:r>
      <w:r>
        <w:instrText xml:space="preserve"> XE "Complex types:C</w:instrText>
      </w:r>
      <w:r>
        <w:instrText xml:space="preserve">T_PictureLayer"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e15238f86d144dc68dbdf58104b88cf2">
        <w:r>
          <w:rPr>
            <w:rStyle w:val="Hyperlink"/>
          </w:rPr>
          <w:t>CT_Photo</w:t>
        </w:r>
      </w:hyperlink>
    </w:p>
    <w:p w:rsidR="00F2781E" w:rsidRDefault="00C37A60">
      <w:bookmarkStart w:id="448" w:name="CC_d3f530ae000000000000000000000000"/>
      <w:bookmarkEnd w:id="448"/>
      <w:r>
        <w:t>A complex type that specifies a relationship to an original picture and contai</w:t>
      </w:r>
      <w:r>
        <w:t>ns optional effects applied to the picture in the order applied.</w:t>
      </w:r>
    </w:p>
    <w:p w:rsidR="00F2781E" w:rsidRDefault="00C37A60">
      <w:r>
        <w:rPr>
          <w:i/>
        </w:rPr>
        <w:t>Child Elements:</w:t>
      </w:r>
    </w:p>
    <w:p w:rsidR="00F2781E" w:rsidRDefault="00C37A60">
      <w:bookmarkStart w:id="449" w:name="CC_79bf5f4f000000000000000000000000"/>
      <w:bookmarkEnd w:id="449"/>
      <w:r>
        <w:rPr>
          <w:b/>
        </w:rPr>
        <w:t xml:space="preserve">imgEffect: </w:t>
      </w:r>
      <w:r>
        <w:t xml:space="preserve">A </w:t>
      </w:r>
      <w:r>
        <w:rPr>
          <w:b/>
        </w:rPr>
        <w:t>CT_PictureEffect</w:t>
      </w:r>
      <w:r>
        <w:t xml:space="preserve"> element that specifies an effect applied to the picture.</w:t>
      </w:r>
    </w:p>
    <w:p w:rsidR="00F2781E" w:rsidRDefault="00C37A60">
      <w:r>
        <w:rPr>
          <w:i/>
        </w:rPr>
        <w:t>Attributes:</w:t>
      </w:r>
    </w:p>
    <w:p w:rsidR="00F2781E" w:rsidRDefault="00C37A60">
      <w:bookmarkStart w:id="450" w:name="CC_7e5616fc000000000000000000000000"/>
      <w:bookmarkEnd w:id="450"/>
      <w:r>
        <w:rPr>
          <w:b/>
        </w:rPr>
        <w:t xml:space="preserve">r:embed: </w:t>
      </w:r>
      <w:r>
        <w:t xml:space="preserve">An </w:t>
      </w:r>
      <w:r>
        <w:rPr>
          <w:b/>
        </w:rPr>
        <w:t>ST_RelationshipId</w:t>
      </w:r>
      <w:r>
        <w:t xml:space="preserve"> attribute (</w:t>
      </w:r>
      <w:hyperlink r:id="rId232">
        <w:r>
          <w:rPr>
            <w:rStyle w:val="Hyperlink"/>
          </w:rPr>
          <w:t>[ISO/IEC29500-1:2012]</w:t>
        </w:r>
      </w:hyperlink>
      <w:r>
        <w:t xml:space="preserve"> section 22.8.2.1) that specifies the relationship identifier that is used to determine the location of the picture.</w:t>
      </w:r>
    </w:p>
    <w:p w:rsidR="00F2781E" w:rsidRDefault="00C37A60">
      <w:r>
        <w:t>The following W3C XML Schema (</w:t>
      </w:r>
      <w:hyperlink r:id="rId233">
        <w:r>
          <w:rPr>
            <w:rStyle w:val="Hyperlink"/>
          </w:rPr>
          <w:t>[XMLSCHEMA1]</w:t>
        </w:r>
      </w:hyperlink>
      <w:r>
        <w:t xml:space="preserve"> section 2.1) fragment specifies the contents of this complex type.</w:t>
      </w:r>
    </w:p>
    <w:p w:rsidR="00F2781E" w:rsidRDefault="00C37A60">
      <w:pPr>
        <w:pStyle w:val="Code"/>
      </w:pPr>
      <w:r>
        <w:t>&lt;xsd:complexType name="CT_PictureLayer"&gt;</w:t>
      </w:r>
    </w:p>
    <w:p w:rsidR="00F2781E" w:rsidRDefault="00C37A60">
      <w:pPr>
        <w:pStyle w:val="Code"/>
      </w:pPr>
      <w:r>
        <w:t xml:space="preserve">  &lt;xsd:sequence&gt;</w:t>
      </w:r>
    </w:p>
    <w:p w:rsidR="00F2781E" w:rsidRDefault="00C37A60">
      <w:pPr>
        <w:pStyle w:val="Code"/>
      </w:pPr>
      <w:r>
        <w:t xml:space="preserve">    &lt;xsd:element name="imgEffect" type="CT_PictureEffect" minOccurs="0" maxOccurs="unbounded"/&gt;</w:t>
      </w:r>
    </w:p>
    <w:p w:rsidR="00F2781E" w:rsidRDefault="00C37A60">
      <w:pPr>
        <w:pStyle w:val="Code"/>
      </w:pPr>
      <w:r>
        <w:t xml:space="preserve">  &lt;/xsd:sequence</w:t>
      </w:r>
      <w:r>
        <w:t>&gt;</w:t>
      </w:r>
    </w:p>
    <w:p w:rsidR="00F2781E" w:rsidRDefault="00C37A60">
      <w:pPr>
        <w:pStyle w:val="Code"/>
      </w:pPr>
      <w:r>
        <w:t xml:space="preserve">  &lt;xsd:attribute ref="r:embed" use="optional" default=""/&gt;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51" w:name="section_5f9f9e6092904a68b61f13807194e80b"/>
      <w:bookmarkStart w:id="452" w:name="_Toc473779764"/>
      <w:r>
        <w:t>CT_ShadowObscured</w:t>
      </w:r>
      <w:bookmarkEnd w:id="451"/>
      <w:bookmarkEnd w:id="452"/>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ee983459959243f9b3129e66f3a89fc5">
        <w:r>
          <w:rPr>
            <w:rStyle w:val="Hyperlink"/>
          </w:rPr>
          <w:t>shadowObscured</w:t>
        </w:r>
      </w:hyperlink>
    </w:p>
    <w:p w:rsidR="00F2781E" w:rsidRDefault="00C37A60">
      <w:bookmarkStart w:id="453" w:name="CC_204a979e000000000000000000000000"/>
      <w:bookmarkEnd w:id="453"/>
      <w:r>
        <w:t>A complex t</w:t>
      </w:r>
      <w:r>
        <w:t xml:space="preserve">ype that specifies whether the shadow is obscured by a </w:t>
      </w:r>
      <w:hyperlink w:anchor="gt_d0e38aa4-2c71-4a6f-b5e6-75766fa9409e">
        <w:r>
          <w:rPr>
            <w:rStyle w:val="HyperlinkGreen"/>
            <w:b/>
          </w:rPr>
          <w:t>shape</w:t>
        </w:r>
      </w:hyperlink>
      <w:r>
        <w:t xml:space="preserve"> with no fill.</w:t>
      </w:r>
    </w:p>
    <w:p w:rsidR="00F2781E" w:rsidRDefault="00C37A60">
      <w:r>
        <w:rPr>
          <w:i/>
        </w:rPr>
        <w:t>Attributes:</w:t>
      </w:r>
    </w:p>
    <w:p w:rsidR="00F2781E" w:rsidRDefault="00C37A60">
      <w:bookmarkStart w:id="454" w:name="CC_ec7b9649000000000000000000000000"/>
      <w:bookmarkEnd w:id="454"/>
      <w:r>
        <w:rPr>
          <w:b/>
        </w:rPr>
        <w:t xml:space="preserve">val: </w:t>
      </w:r>
      <w:r>
        <w:t>A Boolean attribute (</w:t>
      </w:r>
      <w:hyperlink r:id="rId234">
        <w:r>
          <w:rPr>
            <w:rStyle w:val="Hyperlink"/>
          </w:rPr>
          <w:t>[XMLSCHEMA2]</w:t>
        </w:r>
      </w:hyperlink>
      <w:r>
        <w:t xml:space="preserve"> sect</w:t>
      </w:r>
      <w:r>
        <w:t xml:space="preserve">ion 3.2.2) that specifies whether the shadow is fully obscured by the shape when the containing shape has no fill. For more details, see </w:t>
      </w:r>
      <w:hyperlink r:id="rId235" w:anchor="Section_8560795e77594745838ff7f2ef2f1872">
        <w:r>
          <w:rPr>
            <w:rStyle w:val="Hyperlink"/>
          </w:rPr>
          <w:t>[MS-ODRAW]</w:t>
        </w:r>
      </w:hyperlink>
      <w:r>
        <w:t xml:space="preserve"> section 2.3.13.22 and </w:t>
      </w:r>
      <w:hyperlink r:id="rId236">
        <w:r>
          <w:rPr>
            <w:rStyle w:val="Hyperlink"/>
          </w:rPr>
          <w:t>[ISO/IEC29500-1:2012]</w:t>
        </w:r>
      </w:hyperlink>
      <w:r>
        <w:t xml:space="preserve"> section 19.3.1.44.</w:t>
      </w:r>
    </w:p>
    <w:p w:rsidR="00F2781E" w:rsidRDefault="00C37A60">
      <w:r>
        <w:t>The following W3C XML Schema (</w:t>
      </w:r>
      <w:hyperlink r:id="rId237">
        <w:r>
          <w:rPr>
            <w:rStyle w:val="Hyperlink"/>
          </w:rPr>
          <w:t>[XMLSCHEMA1]</w:t>
        </w:r>
      </w:hyperlink>
      <w:r>
        <w:t xml:space="preserve"> section 2.1) fragment specifies the contents of t</w:t>
      </w:r>
      <w:r>
        <w:t>his complex type.</w:t>
      </w:r>
    </w:p>
    <w:p w:rsidR="00F2781E" w:rsidRDefault="00C37A60">
      <w:pPr>
        <w:pStyle w:val="Code"/>
      </w:pPr>
      <w:r>
        <w:t>&lt;xsd:complexType name="CT_ShadowObscured"&gt;</w:t>
      </w:r>
    </w:p>
    <w:p w:rsidR="00F2781E" w:rsidRDefault="00C37A60">
      <w:pPr>
        <w:pStyle w:val="Code"/>
      </w:pPr>
      <w:r>
        <w:t xml:space="preserve">  &lt;xsd:attribute name="val" type="xsd:boolean" use="optional" default="false"/&gt;</w:t>
      </w:r>
    </w:p>
    <w:p w:rsidR="00F2781E" w:rsidRDefault="00C37A60">
      <w:pPr>
        <w:pStyle w:val="Code"/>
      </w:pPr>
      <w:r>
        <w:lastRenderedPageBreak/>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55" w:name="section_cdafda97912448ed8d647f1dd9197c8a"/>
      <w:bookmarkStart w:id="456" w:name="_Toc473779765"/>
      <w:r>
        <w:t>CT_TextMath</w:t>
      </w:r>
      <w:bookmarkEnd w:id="455"/>
      <w:bookmarkEnd w:id="456"/>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73c574fa37d748cb8715d2e7c14ea3c8">
        <w:r>
          <w:rPr>
            <w:rStyle w:val="Hyperlink"/>
          </w:rPr>
          <w:t>m</w:t>
        </w:r>
      </w:hyperlink>
    </w:p>
    <w:p w:rsidR="00F2781E" w:rsidRDefault="00C37A60">
      <w:bookmarkStart w:id="457" w:name="CC_8777397f000000000000000000000000"/>
      <w:bookmarkEnd w:id="457"/>
      <w:r>
        <w:t>This type contains either a math zone or document-level math properties. Math zone content can be either an inline math zone or a math paragraph.</w:t>
      </w:r>
    </w:p>
    <w:p w:rsidR="00F2781E" w:rsidRDefault="00C37A60">
      <w:r>
        <w:t>The following W3C XML Schema (</w:t>
      </w:r>
      <w:hyperlink r:id="rId238">
        <w:r>
          <w:rPr>
            <w:rStyle w:val="Hyperlink"/>
          </w:rPr>
          <w:t>[XMLSCHEMA1]</w:t>
        </w:r>
      </w:hyperlink>
      <w:r>
        <w:t xml:space="preserve"> section 2.1) fragment specifies the contents of this complex type.</w:t>
      </w:r>
    </w:p>
    <w:p w:rsidR="00F2781E" w:rsidRDefault="00C37A60">
      <w:pPr>
        <w:pStyle w:val="Code"/>
      </w:pPr>
      <w:r>
        <w:t>&lt;xsd:complexType name="CT_TextMath"/&gt;</w:t>
      </w:r>
    </w:p>
    <w:p w:rsidR="00F2781E" w:rsidRDefault="00C37A60">
      <w:r>
        <w:t xml:space="preserve">See section </w:t>
      </w:r>
      <w:hyperlink w:anchor="Section_869af0ef665b4f28a5960917474ede26">
        <w:r>
          <w:rPr>
            <w:rStyle w:val="Hyperlink"/>
          </w:rPr>
          <w:t>5.1</w:t>
        </w:r>
      </w:hyperlink>
      <w:r>
        <w:t xml:space="preserve"> for the full W3C XML Schema ([XMLSCHEMA1]</w:t>
      </w:r>
      <w:r>
        <w:t xml:space="preserve"> section 2.1).</w:t>
      </w:r>
    </w:p>
    <w:p w:rsidR="00F2781E" w:rsidRDefault="00C37A60">
      <w:pPr>
        <w:pStyle w:val="Heading4"/>
      </w:pPr>
      <w:bookmarkStart w:id="458" w:name="section_2d5944feef104a1e8c473bcee2917930"/>
      <w:bookmarkStart w:id="459" w:name="_Toc473779766"/>
      <w:r>
        <w:t>CT_UseLocalDpi</w:t>
      </w:r>
      <w:bookmarkEnd w:id="458"/>
      <w:bookmarkEnd w:id="459"/>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c05c287ff63e4fa98163e3e106b4105f">
        <w:r>
          <w:rPr>
            <w:rStyle w:val="Hyperlink"/>
          </w:rPr>
          <w:t>use</w:t>
        </w:r>
        <w:r>
          <w:rPr>
            <w:rStyle w:val="Hyperlink"/>
          </w:rPr>
          <w:t>LocalDpi</w:t>
        </w:r>
      </w:hyperlink>
    </w:p>
    <w:p w:rsidR="00F2781E" w:rsidRDefault="00C37A60">
      <w:bookmarkStart w:id="460" w:name="CC_f6892890000000000000000000000000"/>
      <w:bookmarkEnd w:id="460"/>
      <w:r>
        <w:t>A complex type that specifies a flag indicating that the local BLIP compression setting overrides the document default compression setting.</w:t>
      </w:r>
    </w:p>
    <w:p w:rsidR="00F2781E" w:rsidRDefault="00C37A60">
      <w:r>
        <w:rPr>
          <w:i/>
        </w:rPr>
        <w:t>Attributes:</w:t>
      </w:r>
    </w:p>
    <w:p w:rsidR="00F2781E" w:rsidRDefault="00C37A60">
      <w:bookmarkStart w:id="461" w:name="CC_45156234000000000000000000000000"/>
      <w:bookmarkEnd w:id="461"/>
      <w:r>
        <w:rPr>
          <w:b/>
        </w:rPr>
        <w:t xml:space="preserve">val: </w:t>
      </w:r>
      <w:r>
        <w:t>A Boolean attribute (</w:t>
      </w:r>
      <w:hyperlink r:id="rId239">
        <w:r>
          <w:rPr>
            <w:rStyle w:val="Hyperlink"/>
          </w:rPr>
          <w:t>[XMLS</w:t>
        </w:r>
        <w:r>
          <w:rPr>
            <w:rStyle w:val="Hyperlink"/>
          </w:rPr>
          <w:t>CHEMA2]</w:t>
        </w:r>
      </w:hyperlink>
      <w:r>
        <w:t xml:space="preserve"> section 3.2.2) that specifies whether the </w:t>
      </w:r>
      <w:r>
        <w:rPr>
          <w:b/>
        </w:rPr>
        <w:t>cstate</w:t>
      </w:r>
      <w:r>
        <w:t xml:space="preserve"> attribute (</w:t>
      </w:r>
      <w:hyperlink r:id="rId240">
        <w:r>
          <w:rPr>
            <w:rStyle w:val="Hyperlink"/>
          </w:rPr>
          <w:t>[ISO/IEC29500-1:2012]</w:t>
        </w:r>
      </w:hyperlink>
      <w:r>
        <w:t xml:space="preserve"> section 20.1.10.12) of the containing BLIP overrides the document default compression setting as spec</w:t>
      </w:r>
      <w:r>
        <w:t xml:space="preserve">ified in </w:t>
      </w:r>
      <w:hyperlink r:id="rId241" w:anchor="Section_efd8bb2dd8884e2eaf25cad476730c9f">
        <w:r>
          <w:rPr>
            <w:rStyle w:val="Hyperlink"/>
          </w:rPr>
          <w:t>[MS-PPTX]</w:t>
        </w:r>
      </w:hyperlink>
      <w:r>
        <w:t xml:space="preserve"> section 2.3.1.5, </w:t>
      </w:r>
      <w:hyperlink r:id="rId242" w:anchor="Section_b839fe1fe1ca4fa68c265954d0abbccd">
        <w:r>
          <w:rPr>
            <w:rStyle w:val="Hyperlink"/>
          </w:rPr>
          <w:t>[MS-DOCX]</w:t>
        </w:r>
      </w:hyperlink>
      <w:r>
        <w:t xml:space="preserve"> section 2.6.1.12, and </w:t>
      </w:r>
      <w:hyperlink r:id="rId243" w:anchor="Section_2c5dee00eff24b2292b60738acd4475e">
        <w:r>
          <w:rPr>
            <w:rStyle w:val="Hyperlink"/>
          </w:rPr>
          <w:t>[MS-XLSX]</w:t>
        </w:r>
      </w:hyperlink>
      <w:r>
        <w:t xml:space="preserve"> section 2.6.10.</w:t>
      </w:r>
    </w:p>
    <w:p w:rsidR="00F2781E" w:rsidRDefault="00C37A60">
      <w:r>
        <w:t>The following W3C XML Schema (</w:t>
      </w:r>
      <w:hyperlink r:id="rId244">
        <w:r>
          <w:rPr>
            <w:rStyle w:val="Hyperlink"/>
          </w:rPr>
          <w:t>[XMLSCHEMA1]</w:t>
        </w:r>
      </w:hyperlink>
      <w:r>
        <w:t xml:space="preserve"> section 2.1) fragment specifies the contents of this complex type.</w:t>
      </w:r>
    </w:p>
    <w:p w:rsidR="00F2781E" w:rsidRDefault="00C37A60">
      <w:pPr>
        <w:pStyle w:val="Code"/>
      </w:pPr>
      <w:r>
        <w:t>&lt;xsd:co</w:t>
      </w:r>
      <w:r>
        <w:t>mplexType name="CT_UseLocalDpi"&gt;</w:t>
      </w:r>
    </w:p>
    <w:p w:rsidR="00F2781E" w:rsidRDefault="00C37A60">
      <w:pPr>
        <w:pStyle w:val="Code"/>
      </w:pPr>
      <w:r>
        <w:t xml:space="preserve">  &lt;xsd:attribute name="val" type="xsd:boolean" use="optional" default="true"/&gt;</w:t>
      </w:r>
    </w:p>
    <w:p w:rsidR="00F2781E" w:rsidRDefault="00C37A60">
      <w:pPr>
        <w:pStyle w:val="Code"/>
      </w:pPr>
      <w:r>
        <w:t>&lt;/xsd:complexType&gt;</w:t>
      </w:r>
    </w:p>
    <w:p w:rsidR="00F2781E" w:rsidRDefault="00C37A60">
      <w:r>
        <w:t xml:space="preserve">See section </w:t>
      </w:r>
      <w:hyperlink w:anchor="Section_869af0ef665b4f28a5960917474ede26">
        <w:r>
          <w:rPr>
            <w:rStyle w:val="Hyperlink"/>
          </w:rPr>
          <w:t>5.1</w:t>
        </w:r>
      </w:hyperlink>
      <w:r>
        <w:t xml:space="preserve"> for the full W3C XML Schema ([XMLSCHEMA1] sect</w:t>
      </w:r>
      <w:r>
        <w:t>ion 2.1).</w:t>
      </w:r>
    </w:p>
    <w:p w:rsidR="00F2781E" w:rsidRDefault="00C37A60">
      <w:pPr>
        <w:pStyle w:val="Heading3"/>
      </w:pPr>
      <w:bookmarkStart w:id="462" w:name="section_656652c7f3c344b988650b44863105f7"/>
      <w:bookmarkStart w:id="463" w:name="_Toc473779767"/>
      <w:r>
        <w:t>Simple Types</w:t>
      </w:r>
      <w:bookmarkEnd w:id="462"/>
      <w:bookmarkEnd w:id="463"/>
    </w:p>
    <w:p w:rsidR="00F2781E" w:rsidRDefault="00C37A60">
      <w:pPr>
        <w:pStyle w:val="Heading4"/>
      </w:pPr>
      <w:bookmarkStart w:id="464" w:name="section_a7888c23dd49423684d661241bc80ef9"/>
      <w:bookmarkStart w:id="465" w:name="_Toc473779768"/>
      <w:r>
        <w:t>ST_ArtisticEffectParam10</w:t>
      </w:r>
      <w:bookmarkEnd w:id="464"/>
      <w:bookmarkEnd w:id="465"/>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w:t>
        </w:r>
        <w:r>
          <w:rPr>
            <w:rStyle w:val="Hyperlink"/>
          </w:rPr>
          <w:t>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F2781E" w:rsidRDefault="00C37A60">
      <w:bookmarkStart w:id="466" w:name="CC_9e19d808000000000000000000000000"/>
      <w:bookmarkEnd w:id="466"/>
      <w:r>
        <w:lastRenderedPageBreak/>
        <w:t>A simple type that specifies a parameter value for a</w:t>
      </w:r>
      <w:r>
        <w:t xml:space="preserve">n artistic picture effect in the range from zero through 10. </w:t>
      </w:r>
    </w:p>
    <w:p w:rsidR="00F2781E" w:rsidRDefault="00C37A60">
      <w:r>
        <w:t>The following W3C XML Schema (</w:t>
      </w:r>
      <w:hyperlink r:id="rId245">
        <w:r>
          <w:rPr>
            <w:rStyle w:val="Hyperlink"/>
          </w:rPr>
          <w:t>[XMLSCHEMA1]</w:t>
        </w:r>
      </w:hyperlink>
      <w:r>
        <w:t xml:space="preserve"> section 2.1) fragment specifies the contents of this simple type.</w:t>
      </w:r>
    </w:p>
    <w:p w:rsidR="00F2781E" w:rsidRDefault="00C37A60">
      <w:pPr>
        <w:pStyle w:val="Code"/>
      </w:pPr>
      <w:r>
        <w:t>&lt;xsd:simpleType name=</w:t>
      </w:r>
      <w:r>
        <w:t>"ST_ArtisticEffectParam10"&gt;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value="10"/&gt;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67" w:name="section_a50e05ec1bbe42b6a6195ac7a372e3be"/>
      <w:bookmarkStart w:id="468" w:name="_Toc473779769"/>
      <w:r>
        <w:t>ST_ArtisticEffectParam100</w:t>
      </w:r>
      <w:bookmarkEnd w:id="467"/>
      <w:bookmarkEnd w:id="468"/>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F2781E" w:rsidRDefault="00C37A60">
      <w:r>
        <w:rPr>
          <w:i/>
        </w:rPr>
        <w:t xml:space="preserve">Target namespace: </w:t>
      </w:r>
      <w:r>
        <w:t>http://schemas.microsoft.com/office/drawing/2010/main</w:t>
      </w:r>
    </w:p>
    <w:p w:rsidR="00F2781E" w:rsidRDefault="00C37A60">
      <w:r>
        <w:rPr>
          <w:i/>
        </w:rPr>
        <w:t>Referenc</w:t>
      </w:r>
      <w:r>
        <w:rPr>
          <w:i/>
        </w:rPr>
        <w:t xml:space="preserve">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w:t>
        </w:r>
        <w:r>
          <w:rPr>
            <w:rStyle w:val="Hyperlink"/>
          </w:rPr>
          <w:t>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w:t>
        </w:r>
        <w:r>
          <w:rPr>
            <w:rStyle w:val="Hyperlink"/>
          </w:rPr>
          <w:t>ctureEffectPencilSketch</w:t>
        </w:r>
      </w:hyperlink>
      <w:r>
        <w:t xml:space="preserve">, </w:t>
      </w:r>
      <w:hyperlink w:anchor="Section_3697618157e94dcb95796ddd56bd5304">
        <w:r>
          <w:rPr>
            <w:rStyle w:val="Hyperlink"/>
          </w:rPr>
          <w:t>CT_PictureEffectTexturizer</w:t>
        </w:r>
      </w:hyperlink>
    </w:p>
    <w:p w:rsidR="00F2781E" w:rsidRDefault="00C37A60">
      <w:bookmarkStart w:id="469" w:name="CC_d549ad97000000000000000000000000"/>
      <w:bookmarkEnd w:id="469"/>
      <w:r>
        <w:t>A simple type that specifies a parameter value for an artistic picture effect in the range from zero through 100.</w:t>
      </w:r>
    </w:p>
    <w:p w:rsidR="00F2781E" w:rsidRDefault="00C37A60">
      <w:r>
        <w:t>The following W3C XML Schem</w:t>
      </w:r>
      <w:r>
        <w:t>a (</w:t>
      </w:r>
      <w:hyperlink r:id="rId246">
        <w:r>
          <w:rPr>
            <w:rStyle w:val="Hyperlink"/>
          </w:rPr>
          <w:t>[XMLSCHEMA1]</w:t>
        </w:r>
      </w:hyperlink>
      <w:r>
        <w:t xml:space="preserve"> section 2.1) fragment specifies the contents of this simple type.</w:t>
      </w:r>
    </w:p>
    <w:p w:rsidR="00F2781E" w:rsidRDefault="00C37A60">
      <w:pPr>
        <w:pStyle w:val="Code"/>
      </w:pPr>
      <w:r>
        <w:t>&lt;xsd:simpleType name="ST_ArtisticEffectParam100"&gt;</w:t>
      </w:r>
    </w:p>
    <w:p w:rsidR="00F2781E" w:rsidRDefault="00C37A60">
      <w:pPr>
        <w:pStyle w:val="Code"/>
      </w:pPr>
      <w:r>
        <w:t xml:space="preserve">  &lt;xsd:restriction base="xsd:int"&gt;</w:t>
      </w:r>
    </w:p>
    <w:p w:rsidR="00F2781E" w:rsidRDefault="00C37A60">
      <w:pPr>
        <w:pStyle w:val="Code"/>
      </w:pPr>
      <w:r>
        <w:t xml:space="preserve">    &lt;xsd:minInclusive val</w:t>
      </w:r>
      <w:r>
        <w:t>ue="0"/&gt;</w:t>
      </w:r>
    </w:p>
    <w:p w:rsidR="00F2781E" w:rsidRDefault="00C37A60">
      <w:pPr>
        <w:pStyle w:val="Code"/>
      </w:pPr>
      <w:r>
        <w:t xml:space="preserve">    &lt;xsd:maxInclusive value="100"/&gt;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70" w:name="section_1688d07e693d4d38a6fcbc3ea59800ad"/>
      <w:bookmarkStart w:id="471" w:name="_Toc473779770"/>
      <w:r>
        <w:t>ST_ArtisticEffectParam4</w:t>
      </w:r>
      <w:bookmarkEnd w:id="470"/>
      <w:bookmarkEnd w:id="471"/>
      <w:r>
        <w:fldChar w:fldCharType="begin"/>
      </w:r>
      <w:r>
        <w:instrText xml:space="preserve"> XE "ST_Artist</w:instrText>
      </w:r>
      <w:r>
        <w:instrText xml:space="preserve">icEffectParam4 simple type" </w:instrText>
      </w:r>
      <w:r>
        <w:fldChar w:fldCharType="end"/>
      </w:r>
      <w:r>
        <w:fldChar w:fldCharType="begin"/>
      </w:r>
      <w:r>
        <w:instrText xml:space="preserve"> XE "Simple types:ST_ArtisticEffectParam4"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dca68d0b3da146e19c1ee1c4c84cd79a">
        <w:r>
          <w:rPr>
            <w:rStyle w:val="Hyperlink"/>
          </w:rPr>
          <w:t>CT_PictureEffectChalkSketch</w:t>
        </w:r>
      </w:hyperlink>
    </w:p>
    <w:p w:rsidR="00F2781E" w:rsidRDefault="00C37A60">
      <w:bookmarkStart w:id="472" w:name="CC_f3b238b2000000000000000000000000"/>
      <w:bookmarkEnd w:id="472"/>
      <w:r>
        <w:t xml:space="preserve">A </w:t>
      </w:r>
      <w:r>
        <w:t xml:space="preserve">simple type that specifies a parameter value for an artistic picture effect in the range from zero through 4. </w:t>
      </w:r>
    </w:p>
    <w:p w:rsidR="00F2781E" w:rsidRDefault="00C37A60">
      <w:r>
        <w:t>The following W3C XML Schema (</w:t>
      </w:r>
      <w:hyperlink r:id="rId247">
        <w:r>
          <w:rPr>
            <w:rStyle w:val="Hyperlink"/>
          </w:rPr>
          <w:t>[XMLSCHEMA1]</w:t>
        </w:r>
      </w:hyperlink>
      <w:r>
        <w:t xml:space="preserve"> section 2.1) fragment specifies the co</w:t>
      </w:r>
      <w:r>
        <w:t>ntents of this simple type.</w:t>
      </w:r>
    </w:p>
    <w:p w:rsidR="00F2781E" w:rsidRDefault="00C37A60">
      <w:pPr>
        <w:pStyle w:val="Code"/>
      </w:pPr>
      <w:r>
        <w:t>&lt;xsd:simpleType name="ST_ArtisticEffectParam4"&gt;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value="4"/&gt;</w:t>
      </w:r>
    </w:p>
    <w:p w:rsidR="00F2781E" w:rsidRDefault="00C37A60">
      <w:pPr>
        <w:pStyle w:val="Code"/>
      </w:pPr>
      <w:r>
        <w:t xml:space="preserve">  &lt;/xsd:restriction&gt;</w:t>
      </w:r>
    </w:p>
    <w:p w:rsidR="00F2781E" w:rsidRDefault="00C37A60">
      <w:pPr>
        <w:pStyle w:val="Code"/>
      </w:pPr>
      <w:r>
        <w:t>&lt;/xsd:simpleType&gt;</w:t>
      </w:r>
    </w:p>
    <w:p w:rsidR="00F2781E" w:rsidRDefault="00C37A60">
      <w:r>
        <w:lastRenderedPageBreak/>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73" w:name="section_53f3b454c1f8488799f1e95300bf8ec5"/>
      <w:bookmarkStart w:id="474" w:name="_Toc473779771"/>
      <w:r>
        <w:t>ST_ArtisticEffectParam6</w:t>
      </w:r>
      <w:bookmarkEnd w:id="473"/>
      <w:bookmarkEnd w:id="474"/>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7654cd3087d34460936a30ddb1b71883">
        <w:r>
          <w:rPr>
            <w:rStyle w:val="Hyperlink"/>
          </w:rPr>
          <w:t>CT_PictureEffectCutout</w:t>
        </w:r>
      </w:hyperlink>
    </w:p>
    <w:p w:rsidR="00F2781E" w:rsidRDefault="00C37A60">
      <w:bookmarkStart w:id="475" w:name="CC_d180244d000000000000000000000000"/>
      <w:bookmarkEnd w:id="475"/>
      <w:r>
        <w:t xml:space="preserve">A simple type that specifies a parameter value for an artistic picture effect in the range from zero </w:t>
      </w:r>
      <w:r>
        <w:t>through 6.</w:t>
      </w:r>
    </w:p>
    <w:p w:rsidR="00F2781E" w:rsidRDefault="00C37A60">
      <w:r>
        <w:t>The following W3C XML Schema (</w:t>
      </w:r>
      <w:hyperlink r:id="rId248">
        <w:r>
          <w:rPr>
            <w:rStyle w:val="Hyperlink"/>
          </w:rPr>
          <w:t>[XMLSCHEMA1]</w:t>
        </w:r>
      </w:hyperlink>
      <w:r>
        <w:t xml:space="preserve"> section 2.1) fragment specifies the contents of this simple type.</w:t>
      </w:r>
    </w:p>
    <w:p w:rsidR="00F2781E" w:rsidRDefault="00C37A60">
      <w:pPr>
        <w:pStyle w:val="Code"/>
      </w:pPr>
      <w:r>
        <w:t>&lt;xsd:simpleType name="ST_ArtisticEffectParam6"&gt;</w:t>
      </w:r>
    </w:p>
    <w:p w:rsidR="00F2781E" w:rsidRDefault="00C37A60">
      <w:pPr>
        <w:pStyle w:val="Code"/>
      </w:pPr>
      <w:r>
        <w:t xml:space="preserve">  &lt;xsd:restriction base=</w:t>
      </w:r>
      <w:r>
        <w:t>"xsd:int"&gt;</w:t>
      </w:r>
    </w:p>
    <w:p w:rsidR="00F2781E" w:rsidRDefault="00C37A60">
      <w:pPr>
        <w:pStyle w:val="Code"/>
      </w:pPr>
      <w:r>
        <w:t xml:space="preserve">    &lt;xsd:minInclusive value="0"/&gt;</w:t>
      </w:r>
    </w:p>
    <w:p w:rsidR="00F2781E" w:rsidRDefault="00C37A60">
      <w:pPr>
        <w:pStyle w:val="Code"/>
      </w:pPr>
      <w:r>
        <w:t xml:space="preserve">    &lt;xsd:maxInclusive value="6"/&gt;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76" w:name="section_1f878bba902440e0a203f9cce0043333"/>
      <w:bookmarkStart w:id="477" w:name="_Toc473779772"/>
      <w:r>
        <w:t>ST_</w:t>
      </w:r>
      <w:r>
        <w:t>ColorTemperature</w:t>
      </w:r>
      <w:bookmarkEnd w:id="476"/>
      <w:bookmarkEnd w:id="477"/>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2191b8919b354ff599fe768875a04a38">
        <w:r>
          <w:rPr>
            <w:rStyle w:val="Hyperlink"/>
          </w:rPr>
          <w:t>CT_Pictu</w:t>
        </w:r>
        <w:r>
          <w:rPr>
            <w:rStyle w:val="Hyperlink"/>
          </w:rPr>
          <w:t>reEffectColorTemperature</w:t>
        </w:r>
      </w:hyperlink>
    </w:p>
    <w:p w:rsidR="00F2781E" w:rsidRDefault="00C37A60">
      <w:bookmarkStart w:id="478" w:name="CC_264e03a5000000000000000000000000"/>
      <w:bookmarkEnd w:id="478"/>
      <w:r>
        <w:t>A simple type that specifies a color temperature value in the range from 1500 through 11500.</w:t>
      </w:r>
    </w:p>
    <w:p w:rsidR="00F2781E" w:rsidRDefault="00C37A60">
      <w:r>
        <w:t>The following W3C XML Schema (</w:t>
      </w:r>
      <w:hyperlink r:id="rId249">
        <w:r>
          <w:rPr>
            <w:rStyle w:val="Hyperlink"/>
          </w:rPr>
          <w:t>[XMLSCHEMA1]</w:t>
        </w:r>
      </w:hyperlink>
      <w:r>
        <w:t xml:space="preserve"> section 2.1) fragment specifies</w:t>
      </w:r>
      <w:r>
        <w:t xml:space="preserve"> the contents of this simple type.</w:t>
      </w:r>
    </w:p>
    <w:p w:rsidR="00F2781E" w:rsidRDefault="00C37A60">
      <w:pPr>
        <w:pStyle w:val="Code"/>
      </w:pPr>
      <w:r>
        <w:t>&lt;xsd:simpleType name="ST_ColorTemperature"&gt;</w:t>
      </w:r>
    </w:p>
    <w:p w:rsidR="00F2781E" w:rsidRDefault="00C37A60">
      <w:pPr>
        <w:pStyle w:val="Code"/>
      </w:pPr>
      <w:r>
        <w:t xml:space="preserve">  &lt;xsd:restriction base="xsd:int"&gt;</w:t>
      </w:r>
    </w:p>
    <w:p w:rsidR="00F2781E" w:rsidRDefault="00C37A60">
      <w:pPr>
        <w:pStyle w:val="Code"/>
      </w:pPr>
      <w:r>
        <w:t xml:space="preserve">    &lt;xsd:minInclusive value="1500"/&gt;</w:t>
      </w:r>
    </w:p>
    <w:p w:rsidR="00F2781E" w:rsidRDefault="00C37A60">
      <w:pPr>
        <w:pStyle w:val="Code"/>
      </w:pPr>
      <w:r>
        <w:t xml:space="preserve">    &lt;xsd:maxInclusive value="11500"/&gt;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79" w:name="section_b979a141fcc543269ebaed0fc8534fa7"/>
      <w:bookmarkStart w:id="480" w:name="_Toc473779773"/>
      <w:r>
        <w:t>ST_LegacySpreadsheetColorIndex</w:t>
      </w:r>
      <w:bookmarkEnd w:id="479"/>
      <w:bookmarkEnd w:id="480"/>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f93ee1aa16644508b8db07e4fe7b6e2c">
        <w:r>
          <w:rPr>
            <w:rStyle w:val="Hyperlink"/>
          </w:rPr>
          <w:t>legacySpreadsheetColorIndex</w:t>
        </w:r>
      </w:hyperlink>
    </w:p>
    <w:p w:rsidR="00F2781E" w:rsidRDefault="00C37A60">
      <w:bookmarkStart w:id="481" w:name="CC_251d8104000000000000000000000000"/>
      <w:bookmarkEnd w:id="481"/>
      <w:r>
        <w:t xml:space="preserve">This type MUST be used only to define a </w:t>
      </w:r>
      <w:r>
        <w:rPr>
          <w:b/>
        </w:rPr>
        <w:t>legacySpreadsheetColorIndex</w:t>
      </w:r>
      <w:r>
        <w:t>.</w:t>
      </w:r>
    </w:p>
    <w:p w:rsidR="00F2781E" w:rsidRDefault="00C37A60">
      <w:r>
        <w:t>The follo</w:t>
      </w:r>
      <w:r>
        <w:t>wing W3C XML Schema (</w:t>
      </w:r>
      <w:hyperlink r:id="rId250">
        <w:r>
          <w:rPr>
            <w:rStyle w:val="Hyperlink"/>
          </w:rPr>
          <w:t>[XMLSCHEMA1]</w:t>
        </w:r>
      </w:hyperlink>
      <w:r>
        <w:t xml:space="preserve"> section 2.1) fragment specifies the contents of this simple type.</w:t>
      </w:r>
    </w:p>
    <w:p w:rsidR="00F2781E" w:rsidRDefault="00C37A60">
      <w:pPr>
        <w:pStyle w:val="Code"/>
      </w:pPr>
      <w:r>
        <w:t>&lt;xsd:simpleType name="ST_LegacySpreadsheetColorIndex"&gt;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value="80"/&gt;</w:t>
      </w:r>
    </w:p>
    <w:p w:rsidR="00F2781E" w:rsidRDefault="00C37A60">
      <w:pPr>
        <w:pStyle w:val="Code"/>
      </w:pPr>
      <w:r>
        <w:lastRenderedPageBreak/>
        <w:t xml:space="preserve">  &lt;/xsd:restriction&gt;</w:t>
      </w:r>
    </w:p>
    <w:p w:rsidR="00F2781E" w:rsidRDefault="00C37A60">
      <w:pPr>
        <w:pStyle w:val="Code"/>
      </w:pPr>
      <w:r>
        <w:t>&lt;/xsd:simpleType&gt;</w:t>
      </w:r>
    </w:p>
    <w:p w:rsidR="00F2781E" w:rsidRDefault="00C37A60">
      <w:r>
        <w:t xml:space="preserve">See section </w:t>
      </w:r>
      <w:hyperlink w:anchor="Section_869af0ef665b4f28a5960917474ede26">
        <w:r>
          <w:rPr>
            <w:rStyle w:val="Hyperlink"/>
          </w:rPr>
          <w:t>5.1</w:t>
        </w:r>
      </w:hyperlink>
      <w:r>
        <w:t xml:space="preserve"> for the full W3C XML Schema ([XMLSCHEMA1] section 2.1).</w:t>
      </w:r>
    </w:p>
    <w:p w:rsidR="00F2781E" w:rsidRDefault="00C37A60">
      <w:pPr>
        <w:pStyle w:val="Heading4"/>
      </w:pPr>
      <w:bookmarkStart w:id="482" w:name="section_27892bf9c56d40508d03d071a5d9de9c"/>
      <w:bookmarkStart w:id="483" w:name="_Toc473779774"/>
      <w:r>
        <w:t>ST_Saturation</w:t>
      </w:r>
      <w:r>
        <w:t>Amount</w:t>
      </w:r>
      <w:bookmarkEnd w:id="482"/>
      <w:bookmarkEnd w:id="483"/>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F2781E" w:rsidRDefault="00C37A60">
      <w:r>
        <w:rPr>
          <w:i/>
        </w:rPr>
        <w:t xml:space="preserve">Target namespace: </w:t>
      </w:r>
      <w:r>
        <w:t>http://schemas.microsoft.com/office/drawing/2010/main</w:t>
      </w:r>
    </w:p>
    <w:p w:rsidR="00F2781E" w:rsidRDefault="00C37A60">
      <w:r>
        <w:rPr>
          <w:i/>
        </w:rPr>
        <w:t xml:space="preserve">Referenced by: </w:t>
      </w:r>
      <w:hyperlink w:anchor="Section_c66719daea9445f3becf248722089fb1">
        <w:r>
          <w:rPr>
            <w:rStyle w:val="Hyperlink"/>
          </w:rPr>
          <w:t>CT_PictureEffectSa</w:t>
        </w:r>
        <w:r>
          <w:rPr>
            <w:rStyle w:val="Hyperlink"/>
          </w:rPr>
          <w:t>turation</w:t>
        </w:r>
      </w:hyperlink>
    </w:p>
    <w:p w:rsidR="00F2781E" w:rsidRDefault="00C37A60">
      <w:bookmarkStart w:id="484" w:name="CC_c09b48fe000000000000000000000000"/>
      <w:bookmarkEnd w:id="484"/>
      <w:r>
        <w:t xml:space="preserve">A simple type that specifies the amount of saturation in the range from zero percent through 400 percent, in one-thousandths of a percent. For more details, see </w:t>
      </w:r>
      <w:hyperlink r:id="rId251">
        <w:r>
          <w:rPr>
            <w:rStyle w:val="Hyperlink"/>
          </w:rPr>
          <w:t>[ISO/IEC29500-1:2012]</w:t>
        </w:r>
      </w:hyperlink>
      <w:r>
        <w:t xml:space="preserve"> section 20.1.10.40.</w:t>
      </w:r>
    </w:p>
    <w:p w:rsidR="00F2781E" w:rsidRDefault="00C37A60">
      <w:r>
        <w:t>The following W3C XML Schema (</w:t>
      </w:r>
      <w:hyperlink r:id="rId252">
        <w:r>
          <w:rPr>
            <w:rStyle w:val="Hyperlink"/>
          </w:rPr>
          <w:t>[XMLSCHEMA1]</w:t>
        </w:r>
      </w:hyperlink>
      <w:r>
        <w:t xml:space="preserve"> section 2.1) fragment specifies the contents of this simple type.</w:t>
      </w:r>
    </w:p>
    <w:p w:rsidR="00F2781E" w:rsidRDefault="00C37A60">
      <w:pPr>
        <w:pStyle w:val="Code"/>
      </w:pPr>
      <w:r>
        <w:t>&lt;xsd:simpleType name="ST_SaturationAmount"&gt;</w:t>
      </w:r>
    </w:p>
    <w:p w:rsidR="00F2781E" w:rsidRDefault="00C37A60">
      <w:pPr>
        <w:pStyle w:val="Code"/>
      </w:pPr>
      <w:r>
        <w:t xml:space="preserve">  &lt;xsd:restriction</w:t>
      </w:r>
      <w:r>
        <w:t xml:space="preserve"> base="a:ST_Percentage"&gt;</w:t>
      </w:r>
    </w:p>
    <w:p w:rsidR="00F2781E" w:rsidRDefault="00C37A60">
      <w:pPr>
        <w:pStyle w:val="Code"/>
      </w:pPr>
      <w:r>
        <w:t xml:space="preserve">    &lt;xsd:minInclusive value="0"/&gt;</w:t>
      </w:r>
    </w:p>
    <w:p w:rsidR="00F2781E" w:rsidRDefault="00C37A60">
      <w:pPr>
        <w:pStyle w:val="Code"/>
      </w:pPr>
      <w:r>
        <w:t xml:space="preserve">    &lt;xsd:maxInclusive value="400000"/&gt;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869af0ef665b4f28a5960917474ede26">
        <w:r>
          <w:rPr>
            <w:rStyle w:val="Hyperlink"/>
          </w:rPr>
          <w:t>5.1</w:t>
        </w:r>
      </w:hyperlink>
      <w:r>
        <w:t xml:space="preserve"> for the full W3C XML Schema ([XMLSCHEMA1</w:t>
      </w:r>
      <w:r>
        <w:t>] section 2.1).</w:t>
      </w:r>
    </w:p>
    <w:p w:rsidR="00F2781E" w:rsidRDefault="00C37A60">
      <w:pPr>
        <w:pStyle w:val="Heading2"/>
      </w:pPr>
      <w:bookmarkStart w:id="485" w:name="section_1f3fc21798874b57bb29b84a40c0aab0"/>
      <w:bookmarkStart w:id="486" w:name="_Toc473779775"/>
      <w:r>
        <w:t>http://schemas.microsoft.com/office/thememl/2012/main</w:t>
      </w:r>
      <w:bookmarkEnd w:id="485"/>
      <w:bookmarkEnd w:id="486"/>
    </w:p>
    <w:p w:rsidR="00F2781E" w:rsidRDefault="00C37A60">
      <w:pPr>
        <w:pStyle w:val="Heading3"/>
      </w:pPr>
      <w:bookmarkStart w:id="487" w:name="section_5d910ba483ac45dfb8921d907f995ba7"/>
      <w:bookmarkStart w:id="488" w:name="_Toc473779776"/>
      <w:r>
        <w:t>Elements</w:t>
      </w:r>
      <w:bookmarkEnd w:id="487"/>
      <w:bookmarkEnd w:id="488"/>
    </w:p>
    <w:p w:rsidR="00F2781E" w:rsidRDefault="00C37A60">
      <w:pPr>
        <w:pStyle w:val="Heading4"/>
      </w:pPr>
      <w:bookmarkStart w:id="489" w:name="section_bfee84d2e63543b8841d5399db246a6d"/>
      <w:bookmarkStart w:id="490" w:name="_Toc473779777"/>
      <w:r>
        <w:t>themeFamily</w:t>
      </w:r>
      <w:bookmarkEnd w:id="489"/>
      <w:bookmarkEnd w:id="490"/>
      <w:r>
        <w:fldChar w:fldCharType="begin"/>
      </w:r>
      <w:r>
        <w:instrText xml:space="preserve"> XE "themeFamily element" </w:instrText>
      </w:r>
      <w:r>
        <w:fldChar w:fldCharType="end"/>
      </w:r>
      <w:r>
        <w:fldChar w:fldCharType="begin"/>
      </w:r>
      <w:r>
        <w:instrText xml:space="preserve"> XE "Elements:themeFamily" </w:instrText>
      </w:r>
      <w:r>
        <w:fldChar w:fldCharType="end"/>
      </w:r>
    </w:p>
    <w:p w:rsidR="00F2781E" w:rsidRDefault="00C37A60">
      <w:r>
        <w:rPr>
          <w:i/>
        </w:rPr>
        <w:t xml:space="preserve">Target namespace: </w:t>
      </w:r>
      <w:r>
        <w:t>http://schemas.microsoft.com/office/thememl/2012/main</w:t>
      </w:r>
    </w:p>
    <w:p w:rsidR="00F2781E" w:rsidRDefault="00C37A60">
      <w:bookmarkStart w:id="491" w:name="CC_15f68910000000000000000000000000"/>
      <w:bookmarkEnd w:id="491"/>
      <w:r>
        <w:t xml:space="preserve">A </w:t>
      </w:r>
      <w:hyperlink w:anchor="Section_787e248c5bbf41be810733c1147d9669">
        <w:r>
          <w:rPr>
            <w:rStyle w:val="Hyperlink"/>
          </w:rPr>
          <w:t>CT_ThemeFamily</w:t>
        </w:r>
      </w:hyperlink>
      <w:r>
        <w:t xml:space="preserve"> element that specifies the data about the applied theme.</w:t>
      </w:r>
    </w:p>
    <w:p w:rsidR="00F2781E" w:rsidRDefault="00C37A60">
      <w:r>
        <w:t>The following W3C XML Schema (</w:t>
      </w:r>
      <w:hyperlink r:id="rId253">
        <w:r>
          <w:rPr>
            <w:rStyle w:val="Hyperlink"/>
          </w:rPr>
          <w:t>[XMLSCHEMA1]</w:t>
        </w:r>
      </w:hyperlink>
      <w:r>
        <w:t xml:space="preserve"> section 2.1) fra</w:t>
      </w:r>
      <w:r>
        <w:t>gment specifies the contents of this element.</w:t>
      </w:r>
    </w:p>
    <w:p w:rsidR="00F2781E" w:rsidRDefault="00C37A60">
      <w:pPr>
        <w:pStyle w:val="Code"/>
      </w:pPr>
      <w:r>
        <w:t>&lt;xsd:element name="themeFamily" type="CT_ThemeFamily"/&gt;</w:t>
      </w:r>
    </w:p>
    <w:p w:rsidR="00F2781E" w:rsidRDefault="00C37A60">
      <w:r>
        <w:t xml:space="preserve">See section </w:t>
      </w:r>
      <w:hyperlink w:anchor="Section_de6e746ac9e348ad884a774aac2ad80d">
        <w:r>
          <w:rPr>
            <w:rStyle w:val="Hyperlink"/>
          </w:rPr>
          <w:t>5.17</w:t>
        </w:r>
      </w:hyperlink>
      <w:r>
        <w:t xml:space="preserve"> for the full W3C XML Schema ([XMLSCHEMA1] section 2.1).</w:t>
      </w:r>
    </w:p>
    <w:p w:rsidR="00F2781E" w:rsidRDefault="00C37A60">
      <w:pPr>
        <w:pStyle w:val="Heading3"/>
      </w:pPr>
      <w:bookmarkStart w:id="492" w:name="section_f3d1d0b2ec924d7b8258e56d2fd1a08c"/>
      <w:bookmarkStart w:id="493" w:name="_Toc473779778"/>
      <w:r>
        <w:t>Attributes</w:t>
      </w:r>
      <w:bookmarkEnd w:id="492"/>
      <w:bookmarkEnd w:id="493"/>
    </w:p>
    <w:p w:rsidR="00F2781E" w:rsidRDefault="00C37A60">
      <w:pPr>
        <w:pStyle w:val="Heading4"/>
      </w:pPr>
      <w:bookmarkStart w:id="494" w:name="section_9a7598868a6a49948022d755d76b410c"/>
      <w:bookmarkStart w:id="495" w:name="_Toc473779779"/>
      <w:r>
        <w:t>id</w:t>
      </w:r>
      <w:bookmarkEnd w:id="494"/>
      <w:bookmarkEnd w:id="495"/>
    </w:p>
    <w:p w:rsidR="00F2781E" w:rsidRDefault="00C37A60">
      <w:r>
        <w:rPr>
          <w:i/>
        </w:rPr>
        <w:t xml:space="preserve">Target namespace: </w:t>
      </w:r>
      <w:r>
        <w:t>http://schemas.microsoft.com/office/thememl/2012/main</w:t>
      </w:r>
    </w:p>
    <w:p w:rsidR="00F2781E" w:rsidRDefault="00C37A60">
      <w:bookmarkStart w:id="496" w:name="CC_836f9523000000000000000000000000"/>
      <w:bookmarkEnd w:id="496"/>
      <w:r>
        <w:t xml:space="preserve">An </w:t>
      </w:r>
      <w:r>
        <w:rPr>
          <w:b/>
        </w:rPr>
        <w:t>ST_Guid</w:t>
      </w:r>
      <w:r>
        <w:t xml:space="preserve"> (</w:t>
      </w:r>
      <w:hyperlink r:id="rId254">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F2781E" w:rsidRDefault="00C37A60">
      <w:r>
        <w:lastRenderedPageBreak/>
        <w:t>The following W3C XML Schema (</w:t>
      </w:r>
      <w:hyperlink r:id="rId255">
        <w:r>
          <w:rPr>
            <w:rStyle w:val="Hyperlink"/>
          </w:rPr>
          <w:t>[XMLSCHEMA1]</w:t>
        </w:r>
      </w:hyperlink>
      <w:r>
        <w:t xml:space="preserve"> section 2.1) fragment specifies th</w:t>
      </w:r>
      <w:r>
        <w:t>e contents of this attribute.</w:t>
      </w:r>
    </w:p>
    <w:p w:rsidR="00F2781E" w:rsidRDefault="00C37A60">
      <w:pPr>
        <w:pStyle w:val="Code"/>
      </w:pPr>
      <w:r>
        <w:t>&lt;xsd:attribute name="id" type="a:ST_Guid"/&gt;</w:t>
      </w:r>
    </w:p>
    <w:p w:rsidR="00F2781E" w:rsidRDefault="00C37A60">
      <w:r>
        <w:t xml:space="preserve">See section </w:t>
      </w:r>
      <w:hyperlink w:anchor="Section_de6e746ac9e348ad884a774aac2ad80d">
        <w:r>
          <w:rPr>
            <w:rStyle w:val="Hyperlink"/>
          </w:rPr>
          <w:t>5.17</w:t>
        </w:r>
      </w:hyperlink>
      <w:r>
        <w:t xml:space="preserve"> for the full W3C XML Schema ([XMLSCHEMA1] section 2.1).</w:t>
      </w:r>
    </w:p>
    <w:p w:rsidR="00F2781E" w:rsidRDefault="00C37A60">
      <w:pPr>
        <w:pStyle w:val="Heading3"/>
      </w:pPr>
      <w:bookmarkStart w:id="497" w:name="section_b5531d393ff441319e55145eca3a6dc6"/>
      <w:bookmarkStart w:id="498" w:name="_Toc473779780"/>
      <w:r>
        <w:t>Complex Types</w:t>
      </w:r>
      <w:bookmarkEnd w:id="497"/>
      <w:bookmarkEnd w:id="498"/>
    </w:p>
    <w:p w:rsidR="00F2781E" w:rsidRDefault="00C37A60">
      <w:pPr>
        <w:pStyle w:val="Heading4"/>
      </w:pPr>
      <w:bookmarkStart w:id="499" w:name="section_787e248c5bbf41be810733c1147d9669"/>
      <w:bookmarkStart w:id="500" w:name="_Toc473779781"/>
      <w:r>
        <w:t>CT_ThemeFamily</w:t>
      </w:r>
      <w:bookmarkEnd w:id="499"/>
      <w:bookmarkEnd w:id="500"/>
    </w:p>
    <w:p w:rsidR="00F2781E" w:rsidRDefault="00C37A60">
      <w:r>
        <w:rPr>
          <w:i/>
        </w:rPr>
        <w:t>Target namespace:</w:t>
      </w:r>
      <w:r>
        <w:rPr>
          <w:i/>
        </w:rPr>
        <w:t xml:space="preserve"> </w:t>
      </w:r>
      <w:r>
        <w:t>http://schemas.microsoft.com/office/thememl/2012/main</w:t>
      </w:r>
    </w:p>
    <w:p w:rsidR="00F2781E" w:rsidRDefault="00C37A60">
      <w:r>
        <w:rPr>
          <w:i/>
        </w:rPr>
        <w:t xml:space="preserve">Referenced by: </w:t>
      </w:r>
      <w:hyperlink w:anchor="Section_bfee84d2e63543b8841d5399db246a6d">
        <w:r>
          <w:rPr>
            <w:rStyle w:val="Hyperlink"/>
          </w:rPr>
          <w:t>themeFamily</w:t>
        </w:r>
      </w:hyperlink>
    </w:p>
    <w:p w:rsidR="00F2781E" w:rsidRDefault="00C37A60">
      <w:bookmarkStart w:id="501" w:name="CC_edc9617e000000000000000000000000"/>
      <w:bookmarkEnd w:id="501"/>
      <w:r>
        <w:rPr>
          <w:b/>
        </w:rPr>
        <w:t>CT_ThemeFamily</w:t>
      </w:r>
      <w:r>
        <w:t xml:space="preserve"> contains information about the currently applied theme.</w:t>
      </w:r>
    </w:p>
    <w:p w:rsidR="00F2781E" w:rsidRDefault="00C37A60">
      <w:r>
        <w:rPr>
          <w:i/>
        </w:rPr>
        <w:t>Child Elements:</w:t>
      </w:r>
    </w:p>
    <w:p w:rsidR="00F2781E" w:rsidRDefault="00C37A60">
      <w:bookmarkStart w:id="502" w:name="CC_03f0cb07000000000000000000000000"/>
      <w:bookmarkEnd w:id="502"/>
      <w:r>
        <w:rPr>
          <w:b/>
        </w:rPr>
        <w:t xml:space="preserve">extLst: </w:t>
      </w:r>
      <w:r>
        <w:t xml:space="preserve">A </w:t>
      </w:r>
      <w:r>
        <w:rPr>
          <w:b/>
        </w:rPr>
        <w:t>CT_OfficeArtEx</w:t>
      </w:r>
      <w:r>
        <w:rPr>
          <w:b/>
        </w:rPr>
        <w:t>tensionList</w:t>
      </w:r>
      <w:r>
        <w:t xml:space="preserve"> </w:t>
      </w:r>
      <w:hyperlink r:id="rId256">
        <w:r>
          <w:rPr>
            <w:rStyle w:val="Hyperlink"/>
          </w:rPr>
          <w:t>[ISO/IEC29500-1:2012]</w:t>
        </w:r>
      </w:hyperlink>
      <w:r>
        <w:t xml:space="preserve"> element that specifies the extension list in which all future extensions of element type </w:t>
      </w:r>
      <w:r>
        <w:rPr>
          <w:b/>
        </w:rPr>
        <w:t>ext</w:t>
      </w:r>
      <w:r>
        <w:t xml:space="preserve"> is defined.</w:t>
      </w:r>
    </w:p>
    <w:p w:rsidR="00F2781E" w:rsidRDefault="00C37A60">
      <w:r>
        <w:rPr>
          <w:i/>
        </w:rPr>
        <w:t>Attributes:</w:t>
      </w:r>
    </w:p>
    <w:p w:rsidR="00F2781E" w:rsidRDefault="00C37A60">
      <w:bookmarkStart w:id="503" w:name="CC_c666c4c0000000000000000000000000"/>
      <w:bookmarkEnd w:id="503"/>
      <w:r>
        <w:rPr>
          <w:b/>
        </w:rPr>
        <w:t xml:space="preserve">name: </w:t>
      </w:r>
      <w:r>
        <w:t xml:space="preserve">A string attribute that specifies </w:t>
      </w:r>
      <w:r>
        <w:t>the name of applied theme.</w:t>
      </w:r>
    </w:p>
    <w:p w:rsidR="00F2781E" w:rsidRDefault="00C37A60">
      <w:bookmarkStart w:id="504" w:name="CC_df257c96000000000000000000000000"/>
      <w:bookmarkEnd w:id="504"/>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F2781E" w:rsidRDefault="00C37A60">
      <w:bookmarkStart w:id="505" w:name="CC_7c4479ed000000000000000000000000"/>
      <w:bookmarkEnd w:id="505"/>
      <w:r>
        <w:rPr>
          <w:b/>
        </w:rPr>
        <w:t xml:space="preserve">vid: </w:t>
      </w:r>
      <w:r>
        <w:t xml:space="preserve">An </w:t>
      </w:r>
      <w:r>
        <w:rPr>
          <w:b/>
        </w:rPr>
        <w:t>ST_Guid</w:t>
      </w:r>
      <w:r>
        <w:t xml:space="preserve"> attribute that specifies the GUID of th</w:t>
      </w:r>
      <w:r>
        <w:t>e applied variant.</w:t>
      </w:r>
    </w:p>
    <w:p w:rsidR="00F2781E" w:rsidRDefault="00C37A60">
      <w:r>
        <w:t>The following W3C XML Schema (</w:t>
      </w:r>
      <w:hyperlink r:id="rId257">
        <w:r>
          <w:rPr>
            <w:rStyle w:val="Hyperlink"/>
          </w:rPr>
          <w:t>[XMLSCHEMA1]</w:t>
        </w:r>
      </w:hyperlink>
      <w:r>
        <w:t xml:space="preserve"> section 2.1) fragment specifies the contents of this complex type.</w:t>
      </w:r>
    </w:p>
    <w:p w:rsidR="00F2781E" w:rsidRDefault="00C37A60">
      <w:pPr>
        <w:pStyle w:val="Code"/>
      </w:pPr>
      <w:r>
        <w:t>&lt;xsd:complexType name="CT_ThemeFamily"&gt;</w:t>
      </w:r>
    </w:p>
    <w:p w:rsidR="00F2781E" w:rsidRDefault="00C37A60">
      <w:pPr>
        <w:pStyle w:val="Code"/>
      </w:pPr>
      <w:r>
        <w:t xml:space="preserve">  &lt;xsd:sequence&gt;</w:t>
      </w:r>
    </w:p>
    <w:p w:rsidR="00F2781E" w:rsidRDefault="00C37A60">
      <w:pPr>
        <w:pStyle w:val="Code"/>
      </w:pPr>
      <w:r>
        <w:t xml:space="preserve">    &lt;x</w:t>
      </w:r>
      <w:r>
        <w:t>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name="name" type="xsd:string" use="required"/&gt;</w:t>
      </w:r>
    </w:p>
    <w:p w:rsidR="00F2781E" w:rsidRDefault="00C37A60">
      <w:pPr>
        <w:pStyle w:val="Code"/>
      </w:pPr>
      <w:r>
        <w:t xml:space="preserve">  &lt;xsd:attribute name="id" type="a:ST_Guid" use="required"/&gt;</w:t>
      </w:r>
    </w:p>
    <w:p w:rsidR="00F2781E" w:rsidRDefault="00C37A60">
      <w:pPr>
        <w:pStyle w:val="Code"/>
      </w:pPr>
      <w:r>
        <w:t xml:space="preserve">  &lt;xsd:attribute name="</w:t>
      </w:r>
      <w:r>
        <w:t>vid" type="a:ST_Guid" use="required"/&gt;</w:t>
      </w:r>
    </w:p>
    <w:p w:rsidR="00F2781E" w:rsidRDefault="00C37A60">
      <w:pPr>
        <w:pStyle w:val="Code"/>
      </w:pPr>
      <w:r>
        <w:t>&lt;/xsd:complexType&gt;</w:t>
      </w:r>
    </w:p>
    <w:p w:rsidR="00F2781E" w:rsidRDefault="00C37A60">
      <w:r>
        <w:t xml:space="preserve">See section </w:t>
      </w:r>
      <w:hyperlink w:anchor="Section_de6e746ac9e348ad884a774aac2ad80d">
        <w:r>
          <w:rPr>
            <w:rStyle w:val="Hyperlink"/>
          </w:rPr>
          <w:t>5.17</w:t>
        </w:r>
      </w:hyperlink>
      <w:r>
        <w:t xml:space="preserve"> for the full W3C XML Schema ([XMLSCHEMA1] section 2.1).</w:t>
      </w:r>
    </w:p>
    <w:p w:rsidR="00F2781E" w:rsidRDefault="00C37A60">
      <w:pPr>
        <w:pStyle w:val="Heading3"/>
      </w:pPr>
      <w:bookmarkStart w:id="506" w:name="section_fad6dfe522cb47b78fb30bef96d9d68d"/>
      <w:bookmarkStart w:id="507" w:name="_Toc473779782"/>
      <w:r>
        <w:t>Simple Types</w:t>
      </w:r>
      <w:bookmarkEnd w:id="506"/>
      <w:bookmarkEnd w:id="507"/>
    </w:p>
    <w:p w:rsidR="00F2781E" w:rsidRDefault="00C37A60">
      <w:r>
        <w:t>None.</w:t>
      </w:r>
    </w:p>
    <w:p w:rsidR="00F2781E" w:rsidRDefault="00C37A60">
      <w:pPr>
        <w:pStyle w:val="Heading2"/>
      </w:pPr>
      <w:bookmarkStart w:id="508" w:name="section_bca5cc719cdc4b2d80653c78521e3dbe"/>
      <w:bookmarkStart w:id="509" w:name="_Toc473779783"/>
      <w:r>
        <w:lastRenderedPageBreak/>
        <w:t>http://schemas.microsoft.com/office/drawing/2010/chartDrawing</w:t>
      </w:r>
      <w:bookmarkEnd w:id="508"/>
      <w:bookmarkEnd w:id="509"/>
    </w:p>
    <w:p w:rsidR="00F2781E" w:rsidRDefault="00C37A60">
      <w:pPr>
        <w:pStyle w:val="Heading3"/>
      </w:pPr>
      <w:bookmarkStart w:id="510" w:name="section_bd0cf960f3cf438a968f86f845957691"/>
      <w:bookmarkStart w:id="511" w:name="_Toc473779784"/>
      <w:r>
        <w:t>Elements</w:t>
      </w:r>
      <w:bookmarkEnd w:id="510"/>
      <w:bookmarkEnd w:id="511"/>
    </w:p>
    <w:p w:rsidR="00F2781E" w:rsidRDefault="00C37A60">
      <w:pPr>
        <w:pStyle w:val="Heading4"/>
      </w:pPr>
      <w:bookmarkStart w:id="512" w:name="section_e4401077ee5b4c64baafe7909dbabd0f"/>
      <w:bookmarkStart w:id="513" w:name="_Toc473779785"/>
      <w:r>
        <w:t>contentPart</w:t>
      </w:r>
      <w:bookmarkEnd w:id="512"/>
      <w:bookmarkEnd w:id="51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F2781E" w:rsidRDefault="00C37A60">
      <w:r>
        <w:rPr>
          <w:i/>
        </w:rPr>
        <w:t xml:space="preserve">Target namespace: </w:t>
      </w:r>
      <w:r>
        <w:t>http://schemas.microsoft.com/office/drawing/2010/chartDrawing</w:t>
      </w:r>
    </w:p>
    <w:p w:rsidR="00F2781E" w:rsidRDefault="00C37A60">
      <w:bookmarkStart w:id="514" w:name="CC_8234f347000000000000000000000000"/>
      <w:bookmarkEnd w:id="514"/>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58">
        <w:r>
          <w:rPr>
            <w:rStyle w:val="Hyperlink"/>
          </w:rPr>
          <w:t>[ISO/IEC29500-1:2012]</w:t>
        </w:r>
      </w:hyperlink>
      <w:r>
        <w:t>.</w:t>
      </w:r>
    </w:p>
    <w:p w:rsidR="00F2781E" w:rsidRDefault="00C37A60">
      <w:r>
        <w:t xml:space="preserve">This element serves the same purpose as the </w:t>
      </w:r>
      <w:r>
        <w:rPr>
          <w:b/>
        </w:rPr>
        <w:t>c</w:t>
      </w:r>
      <w:r>
        <w:rPr>
          <w:b/>
        </w:rPr>
        <w:t>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F2781E" w:rsidRDefault="00C37A60">
      <w:r>
        <w:t>The following W3C XML Schema (</w:t>
      </w:r>
      <w:hyperlink r:id="rId259">
        <w:r>
          <w:rPr>
            <w:rStyle w:val="Hyperlink"/>
          </w:rPr>
          <w:t>[XMLSCHEMA1]</w:t>
        </w:r>
      </w:hyperlink>
      <w:r>
        <w:t xml:space="preserve"> section 2.1) fragment specifies the contents of this element.</w:t>
      </w:r>
    </w:p>
    <w:p w:rsidR="00F2781E" w:rsidRDefault="00C37A60">
      <w:pPr>
        <w:pStyle w:val="Code"/>
      </w:pPr>
      <w:r>
        <w:t>&lt;xsd:element name="contentPart" type="CT_ContentPart"/&gt;</w:t>
      </w:r>
    </w:p>
    <w:p w:rsidR="00F2781E" w:rsidRDefault="00C37A60">
      <w:r>
        <w:t xml:space="preserve">See section </w:t>
      </w:r>
      <w:hyperlink w:anchor="Section_53d31d113b074ca3ac54e8562713e647">
        <w:r>
          <w:rPr>
            <w:rStyle w:val="Hyperlink"/>
          </w:rPr>
          <w:t>5.8</w:t>
        </w:r>
      </w:hyperlink>
      <w:r>
        <w:t xml:space="preserve"> for the full W3C XML Schema ([XMLSCHEMA1] section 2.1).</w:t>
      </w:r>
    </w:p>
    <w:p w:rsidR="00F2781E" w:rsidRDefault="00C37A60">
      <w:pPr>
        <w:pStyle w:val="Heading3"/>
      </w:pPr>
      <w:bookmarkStart w:id="515" w:name="section_fbb3f6d0796f461aabf4ef91a363a116"/>
      <w:bookmarkStart w:id="516" w:name="_Toc473779786"/>
      <w:r>
        <w:t>Attributes</w:t>
      </w:r>
      <w:bookmarkEnd w:id="515"/>
      <w:bookmarkEnd w:id="516"/>
    </w:p>
    <w:p w:rsidR="00F2781E" w:rsidRDefault="00C37A60">
      <w:r>
        <w:t>None.</w:t>
      </w:r>
    </w:p>
    <w:p w:rsidR="00F2781E" w:rsidRDefault="00C37A60">
      <w:pPr>
        <w:pStyle w:val="Heading3"/>
      </w:pPr>
      <w:bookmarkStart w:id="517" w:name="section_29efc5a475b1490182275bd71067ccff"/>
      <w:bookmarkStart w:id="518" w:name="_Toc473779787"/>
      <w:r>
        <w:t>Complex Types</w:t>
      </w:r>
      <w:bookmarkEnd w:id="517"/>
      <w:bookmarkEnd w:id="518"/>
    </w:p>
    <w:p w:rsidR="00F2781E" w:rsidRDefault="00C37A60">
      <w:pPr>
        <w:pStyle w:val="Heading4"/>
      </w:pPr>
      <w:bookmarkStart w:id="519" w:name="section_f4c1ed7589f342b994cf8eb95d809523"/>
      <w:bookmarkStart w:id="520" w:name="_Toc473779788"/>
      <w:r>
        <w:t>CT_ApplicationNonVisualDrawingProps</w:t>
      </w:r>
      <w:bookmarkEnd w:id="519"/>
      <w:bookmarkEnd w:id="52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F2781E" w:rsidRDefault="00C37A60">
      <w:r>
        <w:rPr>
          <w:i/>
        </w:rPr>
        <w:t>Target namesp</w:t>
      </w:r>
      <w:r>
        <w:rPr>
          <w:i/>
        </w:rPr>
        <w:t xml:space="preserve">ace: </w:t>
      </w:r>
      <w:r>
        <w:t>http://schemas.microsoft.com/office/drawing/2010/chartDrawing</w:t>
      </w:r>
    </w:p>
    <w:p w:rsidR="00F2781E" w:rsidRDefault="00C37A60">
      <w:r>
        <w:rPr>
          <w:i/>
        </w:rPr>
        <w:t xml:space="preserve">Referenced by: </w:t>
      </w:r>
      <w:hyperlink w:anchor="Section_f73b6c2067e843d0b99ddf3b22f2c558">
        <w:r>
          <w:rPr>
            <w:rStyle w:val="Hyperlink"/>
          </w:rPr>
          <w:t>CT_ContentPart</w:t>
        </w:r>
      </w:hyperlink>
    </w:p>
    <w:p w:rsidR="00F2781E" w:rsidRDefault="00C37A60">
      <w:bookmarkStart w:id="521" w:name="CC_9d03bfbf000000000000000000000000"/>
      <w:bookmarkEnd w:id="521"/>
      <w:r>
        <w:t>A complex type that specifies Chart DrawingML-specific non-visual properties of a content part.</w:t>
      </w:r>
    </w:p>
    <w:p w:rsidR="00F2781E" w:rsidRDefault="00C37A60">
      <w:r>
        <w:rPr>
          <w:i/>
        </w:rPr>
        <w:t>Attributes:</w:t>
      </w:r>
    </w:p>
    <w:p w:rsidR="00F2781E" w:rsidRDefault="00C37A60">
      <w:pPr>
        <w:autoSpaceDE w:val="0"/>
        <w:autoSpaceDN w:val="0"/>
        <w:adjustRightInd w:val="0"/>
        <w:spacing w:before="0" w:after="0"/>
      </w:pPr>
      <w:bookmarkStart w:id="522" w:name="CC_6168fa94000000000000000000000000"/>
      <w:bookmarkEnd w:id="522"/>
      <w:r>
        <w:rPr>
          <w:b/>
        </w:rPr>
        <w:t xml:space="preserve">macro: </w:t>
      </w:r>
      <w:r>
        <w:t>A string (</w:t>
      </w:r>
      <w:hyperlink r:id="rId260">
        <w:r>
          <w:rPr>
            <w:rStyle w:val="Hyperlink"/>
          </w:rPr>
          <w:t>[XMLSCHEMA2]</w:t>
        </w:r>
      </w:hyperlink>
      <w:r>
        <w:t xml:space="preserve"> section 3.2.1) that specifies the name of the custom function associated with the content part.</w:t>
      </w:r>
    </w:p>
    <w:p w:rsidR="00F2781E" w:rsidRDefault="00C37A60">
      <w:pPr>
        <w:autoSpaceDE w:val="0"/>
        <w:autoSpaceDN w:val="0"/>
        <w:adjustRightInd w:val="0"/>
        <w:spacing w:before="0" w:after="0"/>
      </w:pPr>
      <w:r>
        <w:t>The format of this string is application-defined and S</w:t>
      </w:r>
      <w:r>
        <w:t>HOULD be ignored if not understood.</w:t>
      </w:r>
      <w:bookmarkStart w:id="52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3"/>
    </w:p>
    <w:p w:rsidR="00F2781E" w:rsidRDefault="00C37A60">
      <w:bookmarkStart w:id="524" w:name="CC_33b3e270000000000000000000000000"/>
      <w:bookmarkEnd w:id="524"/>
      <w:r>
        <w:rPr>
          <w:b/>
        </w:rPr>
        <w:t xml:space="preserve">fPublished: </w:t>
      </w:r>
      <w:r>
        <w:t>A Boolean attribute ([XMLSCHEMA2] section 3.2.2) that specifies whether the content part is published with the chart when sent to the serv</w:t>
      </w:r>
      <w:r>
        <w:t>er.</w:t>
      </w:r>
    </w:p>
    <w:p w:rsidR="00F2781E" w:rsidRDefault="00C37A60">
      <w:r>
        <w:t>The following W3C XML Schema (</w:t>
      </w:r>
      <w:hyperlink r:id="rId261">
        <w:r>
          <w:rPr>
            <w:rStyle w:val="Hyperlink"/>
          </w:rPr>
          <w:t>[XMLSCHEMA1]</w:t>
        </w:r>
      </w:hyperlink>
      <w:r>
        <w:t xml:space="preserve"> section 2.1) fragment specifies the contents of this complex type.</w:t>
      </w:r>
    </w:p>
    <w:p w:rsidR="00F2781E" w:rsidRDefault="00C37A60">
      <w:pPr>
        <w:pStyle w:val="Code"/>
      </w:pPr>
      <w:r>
        <w:t>&lt;xsd:complexType name="CT_ApplicationNonVisualDrawingProps"&gt;</w:t>
      </w:r>
    </w:p>
    <w:p w:rsidR="00F2781E" w:rsidRDefault="00C37A60">
      <w:pPr>
        <w:pStyle w:val="Code"/>
      </w:pPr>
      <w:r>
        <w:t xml:space="preserve">  &lt;xsd:attribute </w:t>
      </w:r>
      <w:r>
        <w:t>name="macro" type="xsd:string" use="optional"/&gt;</w:t>
      </w:r>
    </w:p>
    <w:p w:rsidR="00F2781E" w:rsidRDefault="00C37A60">
      <w:pPr>
        <w:pStyle w:val="Code"/>
      </w:pPr>
      <w:r>
        <w:t xml:space="preserve">  &lt;xsd:attribute name="fPublished" type="xsd:boolean" use="optional" default="false"/&gt;</w:t>
      </w:r>
    </w:p>
    <w:p w:rsidR="00F2781E" w:rsidRDefault="00C37A60">
      <w:pPr>
        <w:pStyle w:val="Code"/>
      </w:pPr>
      <w:r>
        <w:t>&lt;/xsd:complexType&gt;</w:t>
      </w:r>
    </w:p>
    <w:p w:rsidR="00F2781E" w:rsidRDefault="00C37A60">
      <w:r>
        <w:t xml:space="preserve">See section </w:t>
      </w:r>
      <w:hyperlink w:anchor="Section_53d31d113b074ca3ac54e8562713e647">
        <w:r>
          <w:rPr>
            <w:rStyle w:val="Hyperlink"/>
          </w:rPr>
          <w:t>5.8</w:t>
        </w:r>
      </w:hyperlink>
      <w:r>
        <w:t xml:space="preserve"> for the full W3C XML Sc</w:t>
      </w:r>
      <w:r>
        <w:t>hema ([XMLSCHEMA1] section 2.1).</w:t>
      </w:r>
    </w:p>
    <w:p w:rsidR="00F2781E" w:rsidRDefault="00C37A60">
      <w:pPr>
        <w:pStyle w:val="Heading4"/>
      </w:pPr>
      <w:bookmarkStart w:id="525" w:name="section_f73b6c2067e843d0b99ddf3b22f2c558"/>
      <w:bookmarkStart w:id="526" w:name="_Toc473779789"/>
      <w:r>
        <w:lastRenderedPageBreak/>
        <w:t>CT_ContentPart</w:t>
      </w:r>
      <w:bookmarkEnd w:id="525"/>
      <w:bookmarkEnd w:id="52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http://schemas.microsoft.com/office/drawing/2010/chartDrawing</w:t>
      </w:r>
    </w:p>
    <w:p w:rsidR="00F2781E" w:rsidRDefault="00C37A60">
      <w:r>
        <w:rPr>
          <w:i/>
        </w:rPr>
        <w:t xml:space="preserve">Referenced by: </w:t>
      </w:r>
      <w:hyperlink w:anchor="Section_e4401077ee5b4c64baafe7909dbabd0f">
        <w:r>
          <w:rPr>
            <w:rStyle w:val="Hyperlink"/>
          </w:rPr>
          <w:t>contentPart</w:t>
        </w:r>
      </w:hyperlink>
    </w:p>
    <w:p w:rsidR="00F2781E" w:rsidRDefault="00C37A60">
      <w:bookmarkStart w:id="527" w:name="CC_90bdb976000000000000000000000000"/>
      <w:bookmarkEnd w:id="527"/>
      <w:r>
        <w:t xml:space="preserve">A complex type that specifies a reference to XML content in a format not specified in </w:t>
      </w:r>
      <w:hyperlink r:id="rId262">
        <w:r>
          <w:rPr>
            <w:rStyle w:val="Hyperlink"/>
          </w:rPr>
          <w:t>[ISO/IEC29500-1:2012]</w:t>
        </w:r>
      </w:hyperlink>
      <w:r>
        <w:t>.</w:t>
      </w:r>
    </w:p>
    <w:p w:rsidR="00F2781E" w:rsidRDefault="00C37A60">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r>
        <w:t>.</w:t>
      </w:r>
    </w:p>
    <w:p w:rsidR="00F2781E" w:rsidRDefault="00C37A60">
      <w:r>
        <w:rPr>
          <w:i/>
        </w:rPr>
        <w:t>Child Elements:</w:t>
      </w:r>
    </w:p>
    <w:p w:rsidR="00F2781E" w:rsidRDefault="00C37A60">
      <w:bookmarkStart w:id="528" w:name="CC_09f3f044000000000000000000000000"/>
      <w:bookmarkEnd w:id="528"/>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F2781E" w:rsidRDefault="00C37A60">
      <w:bookmarkStart w:id="529" w:name="CC_f3bac139000000000000000000000000"/>
      <w:bookmarkEnd w:id="529"/>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F2781E" w:rsidRDefault="00C37A60">
      <w:bookmarkStart w:id="530" w:name="CC_62fd3db9000000000000000000000000"/>
      <w:bookmarkEnd w:id="530"/>
      <w:r>
        <w:rPr>
          <w:b/>
        </w:rPr>
        <w:t xml:space="preserve">xfrm: </w:t>
      </w:r>
      <w:r>
        <w:t>A CT_Transform2D element ([ISO/IEC29500-1:2012] section A.4.1) that specifies the 2-D transform for the content part.</w:t>
      </w:r>
    </w:p>
    <w:p w:rsidR="00F2781E" w:rsidRDefault="00C37A60">
      <w:bookmarkStart w:id="531" w:name="CC_29e319c5000000000000000000000000"/>
      <w:bookmarkEnd w:id="531"/>
      <w:r>
        <w:rPr>
          <w:b/>
        </w:rPr>
        <w:t xml:space="preserve">extLst: </w:t>
      </w:r>
      <w:r>
        <w:t>A CT_OfficeA</w:t>
      </w:r>
      <w:r>
        <w:t xml:space="preserve">rtExtensionList element ([ISO/IEC29500-1:2012] section A.4.1) that specifies the extension list in which all future extensions of element type </w:t>
      </w:r>
      <w:r>
        <w:rPr>
          <w:b/>
        </w:rPr>
        <w:t>ext</w:t>
      </w:r>
      <w:r>
        <w:t xml:space="preserve"> are defined. The extension list, along with corresponding future extensions, is used to extend the storage ca</w:t>
      </w:r>
      <w:r>
        <w:t>pabilities of the DrawingML framework. This enables various new types of data to be stored natively in the framework.</w:t>
      </w:r>
    </w:p>
    <w:p w:rsidR="00F2781E" w:rsidRDefault="00C37A60">
      <w:r>
        <w:rPr>
          <w:i/>
        </w:rPr>
        <w:t>Attributes:</w:t>
      </w:r>
    </w:p>
    <w:p w:rsidR="00F2781E" w:rsidRDefault="00C37A60">
      <w:bookmarkStart w:id="532" w:name="CC_6146dd95000000000000000000000000"/>
      <w:bookmarkEnd w:id="532"/>
      <w:r>
        <w:rPr>
          <w:b/>
        </w:rPr>
        <w:t xml:space="preserve">r:id: </w:t>
      </w:r>
      <w:r>
        <w:t xml:space="preserve">An ST_RelationshipId attribute ([ISO/IEC29500-1:2012] section 22.8.2.1) that specifies the relationship identifier to a </w:t>
      </w:r>
      <w:r>
        <w:t>content part.</w:t>
      </w:r>
    </w:p>
    <w:p w:rsidR="00F2781E" w:rsidRDefault="00C37A60">
      <w:bookmarkStart w:id="533" w:name="CC_026f1fd1000000000000000000000000"/>
      <w:bookmarkEnd w:id="533"/>
      <w:r>
        <w:rPr>
          <w:b/>
        </w:rPr>
        <w:t xml:space="preserve">bwMode: </w:t>
      </w:r>
      <w:r>
        <w:t>An ST_BlackWhiteMode attribute ([ISO/IEC29500-1:2012] section 20.1.10.10) that specifies how to interpret color information contained within a content part to achieve a color, black and white, or grayscale rendering of the content par</w:t>
      </w:r>
      <w:r>
        <w:t>t. This attribute specifies only the rendering mode applied to the content part; it does not affect how the actual color information is persisted</w:t>
      </w:r>
    </w:p>
    <w:p w:rsidR="00F2781E" w:rsidRDefault="00C37A60">
      <w:r>
        <w:t>The following W3C XML Schema (</w:t>
      </w:r>
      <w:hyperlink r:id="rId263">
        <w:r>
          <w:rPr>
            <w:rStyle w:val="Hyperlink"/>
          </w:rPr>
          <w:t>[XMLSCHEMA1]</w:t>
        </w:r>
      </w:hyperlink>
      <w:r>
        <w:t xml:space="preserve"> sec</w:t>
      </w:r>
      <w:r>
        <w:t>tion 2.1) fragment specifies the contents of this complex type.</w:t>
      </w:r>
    </w:p>
    <w:p w:rsidR="00F2781E" w:rsidRDefault="00C37A60">
      <w:pPr>
        <w:pStyle w:val="Code"/>
      </w:pPr>
      <w:r>
        <w:t>&lt;xsd:complexType name="CT_ContentPart"&gt;</w:t>
      </w:r>
    </w:p>
    <w:p w:rsidR="00F2781E" w:rsidRDefault="00C37A60">
      <w:pPr>
        <w:pStyle w:val="Code"/>
      </w:pPr>
      <w:r>
        <w:t xml:space="preserve">  &lt;xsd:sequence&gt;</w:t>
      </w:r>
    </w:p>
    <w:p w:rsidR="00F2781E" w:rsidRDefault="00C37A60">
      <w:pPr>
        <w:pStyle w:val="Code"/>
      </w:pPr>
      <w:r>
        <w:t xml:space="preserve">    &lt;xsd:element name="nvContentPartPr" type="CT_ContentPartNonVisual" minOccurs="0" maxOccurs="1"/&gt;</w:t>
      </w:r>
    </w:p>
    <w:p w:rsidR="00F2781E" w:rsidRDefault="00C37A60">
      <w:pPr>
        <w:pStyle w:val="Code"/>
      </w:pPr>
      <w:r>
        <w:t xml:space="preserve">    &lt;xsd:element name="nvPr" type=</w:t>
      </w:r>
      <w:r>
        <w:t>"CT_ApplicationNonVisualDrawingProps"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w:t>
      </w:r>
      <w:r>
        <w:t>equence&gt;</w:t>
      </w:r>
    </w:p>
    <w:p w:rsidR="00F2781E" w:rsidRDefault="00C37A60">
      <w:pPr>
        <w:pStyle w:val="Code"/>
      </w:pPr>
      <w:r>
        <w:t xml:space="preserve">  &lt;xsd:attribute ref="r:id" use="required"/&gt;</w:t>
      </w:r>
    </w:p>
    <w:p w:rsidR="00F2781E" w:rsidRDefault="00C37A60">
      <w:pPr>
        <w:pStyle w:val="Code"/>
      </w:pPr>
      <w:r>
        <w:t xml:space="preserve">  &lt;xsd:attribute name="bwMode" type="a:ST_BlackWhiteMode" use="optional" default="auto"/&gt;</w:t>
      </w:r>
    </w:p>
    <w:p w:rsidR="00F2781E" w:rsidRDefault="00C37A60">
      <w:pPr>
        <w:pStyle w:val="Code"/>
      </w:pPr>
      <w:r>
        <w:t>&lt;/xsd:complexType&gt;</w:t>
      </w:r>
    </w:p>
    <w:p w:rsidR="00F2781E" w:rsidRDefault="00C37A60">
      <w:r>
        <w:t xml:space="preserve">See section </w:t>
      </w:r>
      <w:hyperlink w:anchor="Section_53d31d113b074ca3ac54e8562713e647">
        <w:r>
          <w:rPr>
            <w:rStyle w:val="Hyperlink"/>
          </w:rPr>
          <w:t>5.8</w:t>
        </w:r>
      </w:hyperlink>
      <w:r>
        <w:t xml:space="preserve"> for the full W</w:t>
      </w:r>
      <w:r>
        <w:t>3C XML Schema ([XMLSCHEMA1] section 2.1).</w:t>
      </w:r>
    </w:p>
    <w:p w:rsidR="00F2781E" w:rsidRDefault="00C37A60">
      <w:pPr>
        <w:pStyle w:val="Heading4"/>
      </w:pPr>
      <w:bookmarkStart w:id="534" w:name="section_6cc737ff9a0d44789b356ee036441beb"/>
      <w:bookmarkStart w:id="535" w:name="_Toc473779790"/>
      <w:r>
        <w:lastRenderedPageBreak/>
        <w:t>CT_ContentPartNonVisual</w:t>
      </w:r>
      <w:bookmarkEnd w:id="534"/>
      <w:bookmarkEnd w:id="53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F2781E" w:rsidRDefault="00C37A60">
      <w:r>
        <w:rPr>
          <w:i/>
        </w:rPr>
        <w:t xml:space="preserve">Target namespace: </w:t>
      </w:r>
      <w:r>
        <w:t>http://schemas.microsoft.com/office/drawing/2010/chartDrawing</w:t>
      </w:r>
    </w:p>
    <w:p w:rsidR="00F2781E" w:rsidRDefault="00C37A60">
      <w:r>
        <w:rPr>
          <w:i/>
        </w:rPr>
        <w:t xml:space="preserve">Referenced by: </w:t>
      </w:r>
      <w:hyperlink w:anchor="Section_f73b6c2067e843d0b99ddf3b22f2c558">
        <w:r>
          <w:rPr>
            <w:rStyle w:val="Hyperlink"/>
          </w:rPr>
          <w:t>CT_ContentPart</w:t>
        </w:r>
      </w:hyperlink>
    </w:p>
    <w:p w:rsidR="00F2781E" w:rsidRDefault="00C37A60">
      <w:bookmarkStart w:id="536" w:name="CC_52155281000000000000000000000000"/>
      <w:bookmarkEnd w:id="536"/>
      <w:r>
        <w:t xml:space="preserve">A complex type that specifies non-visual properties of a CT_ContentPart element. </w:t>
      </w:r>
    </w:p>
    <w:p w:rsidR="00F2781E" w:rsidRDefault="00C37A60">
      <w:r>
        <w:rPr>
          <w:i/>
        </w:rPr>
        <w:t>Child Elements:</w:t>
      </w:r>
    </w:p>
    <w:p w:rsidR="00F2781E" w:rsidRDefault="00C37A60">
      <w:bookmarkStart w:id="537" w:name="CC_63e9b3b2000000000000000000000000"/>
      <w:bookmarkEnd w:id="537"/>
      <w:r>
        <w:rPr>
          <w:b/>
        </w:rPr>
        <w:t xml:space="preserve">cNvPr: </w:t>
      </w:r>
      <w:r>
        <w:t xml:space="preserve">A </w:t>
      </w:r>
      <w:r>
        <w:rPr>
          <w:b/>
        </w:rPr>
        <w:t>CT_NonVisualDrawingProps</w:t>
      </w:r>
      <w:r>
        <w:t xml:space="preserve"> (</w:t>
      </w:r>
      <w:hyperlink r:id="rId264">
        <w:r>
          <w:rPr>
            <w:rStyle w:val="Hyperlink"/>
          </w:rPr>
          <w:t>[ISO/IEC29500-1:2012]</w:t>
        </w:r>
      </w:hyperlink>
      <w:r>
        <w:t xml:space="preserve"> section A.4.1) element that specifies the non-visual drawing properties for the content part. This allows for additional information that does not affect the appearance of</w:t>
      </w:r>
      <w:r>
        <w:t xml:space="preserve"> the content part to be stored.</w:t>
      </w:r>
    </w:p>
    <w:p w:rsidR="00F2781E" w:rsidRDefault="00C37A60">
      <w:bookmarkStart w:id="538" w:name="CC_4798c05f000000000000000000000000"/>
      <w:bookmarkEnd w:id="53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w:t>
      </w:r>
      <w:r>
        <w:t>erties of the content part. This enables additional information that does not affect the appearance of ink in the content part to be stored.</w:t>
      </w:r>
    </w:p>
    <w:p w:rsidR="00F2781E" w:rsidRDefault="00C37A60">
      <w:r>
        <w:t>The following W3C XML Schema (</w:t>
      </w:r>
      <w:hyperlink r:id="rId265">
        <w:r>
          <w:rPr>
            <w:rStyle w:val="Hyperlink"/>
          </w:rPr>
          <w:t>[XMLSCHEMA1]</w:t>
        </w:r>
      </w:hyperlink>
      <w:r>
        <w:t xml:space="preserve"> section </w:t>
      </w:r>
      <w:r>
        <w:t>2.1) fragment specifies the contents of this complex type.</w:t>
      </w:r>
    </w:p>
    <w:p w:rsidR="00F2781E" w:rsidRDefault="00C37A60">
      <w:pPr>
        <w:pStyle w:val="Code"/>
      </w:pPr>
      <w:r>
        <w:t>&lt;xsd:complexType name="CT_ContentPartNonVisual"&gt;</w:t>
      </w:r>
    </w:p>
    <w:p w:rsidR="00F2781E" w:rsidRDefault="00C37A60">
      <w:pPr>
        <w:pStyle w:val="Code"/>
      </w:pP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name="cNvContentPart</w:t>
      </w:r>
      <w:r>
        <w:t>Pr" type="a14:CT_NonVisualInkContentPartProperties"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53d31d113b074ca3ac54e8562713e647">
        <w:r>
          <w:rPr>
            <w:rStyle w:val="Hyperlink"/>
          </w:rPr>
          <w:t>5.8</w:t>
        </w:r>
      </w:hyperlink>
      <w:r>
        <w:t xml:space="preserve"> for the full W3C XML Schema ([XMLSCHEMA1] section 2.1).</w:t>
      </w:r>
    </w:p>
    <w:p w:rsidR="00F2781E" w:rsidRDefault="00C37A60">
      <w:pPr>
        <w:pStyle w:val="Heading3"/>
      </w:pPr>
      <w:bookmarkStart w:id="539" w:name="section_7d6164853b914b19a1e894fc38234b19"/>
      <w:bookmarkStart w:id="540" w:name="_Toc473779791"/>
      <w:r>
        <w:t>Si</w:t>
      </w:r>
      <w:r>
        <w:t>mple Types</w:t>
      </w:r>
      <w:bookmarkEnd w:id="539"/>
      <w:bookmarkEnd w:id="540"/>
    </w:p>
    <w:p w:rsidR="00F2781E" w:rsidRDefault="00C37A60">
      <w:r>
        <w:t>None.</w:t>
      </w:r>
    </w:p>
    <w:p w:rsidR="00F2781E" w:rsidRDefault="00C37A60">
      <w:pPr>
        <w:pStyle w:val="Heading2"/>
      </w:pPr>
      <w:bookmarkStart w:id="541" w:name="section_9670f2b31f87409a8a857fb76652c243"/>
      <w:bookmarkStart w:id="542" w:name="_Toc473779792"/>
      <w:r>
        <w:t>http://schemas.microsoft.com/office/drawing/2012/chart</w:t>
      </w:r>
      <w:bookmarkEnd w:id="541"/>
      <w:bookmarkEnd w:id="542"/>
    </w:p>
    <w:p w:rsidR="00F2781E" w:rsidRDefault="00C37A60">
      <w:pPr>
        <w:pStyle w:val="Heading3"/>
      </w:pPr>
      <w:bookmarkStart w:id="543" w:name="section_c54a663478c94d04b7349b94e5bd4ccb"/>
      <w:bookmarkStart w:id="544" w:name="_Toc473779793"/>
      <w:r>
        <w:t>Elements</w:t>
      </w:r>
      <w:bookmarkEnd w:id="543"/>
      <w:bookmarkEnd w:id="544"/>
    </w:p>
    <w:p w:rsidR="00F2781E" w:rsidRDefault="00C37A60">
      <w:pPr>
        <w:pStyle w:val="Heading4"/>
      </w:pPr>
      <w:bookmarkStart w:id="545" w:name="section_36d999cddd9b49258213d328175bd26a"/>
      <w:bookmarkStart w:id="546" w:name="_Toc473779794"/>
      <w:r>
        <w:t>autoCat</w:t>
      </w:r>
      <w:bookmarkEnd w:id="545"/>
      <w:bookmarkEnd w:id="546"/>
      <w:r>
        <w:fldChar w:fldCharType="begin"/>
      </w:r>
      <w:r>
        <w:instrText xml:space="preserve"> XE "autoCat element" </w:instrText>
      </w:r>
      <w:r>
        <w:fldChar w:fldCharType="end"/>
      </w:r>
      <w:r>
        <w:fldChar w:fldCharType="begin"/>
      </w:r>
      <w:r>
        <w:instrText xml:space="preserve"> XE "Elements:autoCat" </w:instrText>
      </w:r>
      <w:r>
        <w:fldChar w:fldCharType="end"/>
      </w:r>
    </w:p>
    <w:p w:rsidR="00F2781E" w:rsidRDefault="00C37A60">
      <w:r>
        <w:rPr>
          <w:i/>
        </w:rPr>
        <w:t xml:space="preserve">Target namespace: </w:t>
      </w:r>
      <w:r>
        <w:t>http://schemas.microsoft.com/office/drawing/2012/chart</w:t>
      </w:r>
    </w:p>
    <w:p w:rsidR="00F2781E" w:rsidRDefault="00C37A60">
      <w:bookmarkStart w:id="547" w:name="CC_1af44256000000000000000000000000"/>
      <w:bookmarkEnd w:id="547"/>
      <w:r>
        <w:rPr>
          <w:b/>
        </w:rPr>
        <w:t>autoCat</w:t>
      </w:r>
      <w:r>
        <w:t xml:space="preserve"> is a </w:t>
      </w:r>
      <w:r>
        <w:rPr>
          <w:b/>
        </w:rPr>
        <w:t>CT_Boolean</w:t>
      </w:r>
      <w:r>
        <w:t xml:space="preserve"> element</w:t>
      </w:r>
      <w:bookmarkStart w:id="548" w:name="Appendix_A_Target_45"/>
      <w:r>
        <w:fldChar w:fldCharType="begin"/>
      </w:r>
      <w:r>
        <w:instrText xml:space="preserve"> HYPERLINK \</w:instrText>
      </w:r>
      <w:r>
        <w:instrText xml:space="preserve">l "Appendix_A_45" \o "Product behavior note 45" \h </w:instrText>
      </w:r>
      <w:r>
        <w:fldChar w:fldCharType="separate"/>
      </w:r>
      <w:r>
        <w:rPr>
          <w:rStyle w:val="Hyperlink"/>
        </w:rPr>
        <w:t>&lt;45&gt;</w:t>
      </w:r>
      <w:r>
        <w:rPr>
          <w:rStyle w:val="Hyperlink"/>
        </w:rPr>
        <w:fldChar w:fldCharType="end"/>
      </w:r>
      <w:bookmarkEnd w:id="548"/>
      <w:r>
        <w:t xml:space="preserve"> (</w:t>
      </w:r>
      <w:hyperlink r:id="rId266">
        <w:r>
          <w:rPr>
            <w:rStyle w:val="Hyperlink"/>
          </w:rPr>
          <w:t>[ISO/IEC29500-1:2012]</w:t>
        </w:r>
      </w:hyperlink>
      <w:r>
        <w:t xml:space="preserve"> section A.5.1) that specifies whether the captions of the data points in this chart series ([ISO/IEC29500-1:201</w:t>
      </w:r>
      <w:r>
        <w:t>2] section 21.2) were automatically generated. This element is present only if the chart series ([ISO/IEC29500-1:2012] section 21.2) has filtered data points in it.</w:t>
      </w:r>
    </w:p>
    <w:p w:rsidR="00F2781E" w:rsidRDefault="00C37A60">
      <w:r>
        <w:t>The following W3C XML Schema (</w:t>
      </w:r>
      <w:hyperlink r:id="rId267">
        <w:r>
          <w:rPr>
            <w:rStyle w:val="Hyperlink"/>
          </w:rPr>
          <w:t>[XMLSCHEMA1]</w:t>
        </w:r>
      </w:hyperlink>
      <w:r>
        <w:t xml:space="preserve"> section 2.1) fragment specifies the contents of this element.</w:t>
      </w:r>
    </w:p>
    <w:p w:rsidR="00F2781E" w:rsidRDefault="00C37A60">
      <w:pPr>
        <w:pStyle w:val="Code"/>
      </w:pPr>
      <w:r>
        <w:t>&lt;xsd:element name="autoCat" type="c:CT_Boolean"/&gt;</w:t>
      </w:r>
    </w:p>
    <w:p w:rsidR="00F2781E" w:rsidRDefault="00C37A60">
      <w:r>
        <w:t xml:space="preserve">See section </w:t>
      </w:r>
      <w:hyperlink w:anchor="Section_1c52d95925d345569381cc86c1221029">
        <w:r>
          <w:rPr>
            <w:rStyle w:val="Hyperlink"/>
          </w:rPr>
          <w:t>5.13</w:t>
        </w:r>
      </w:hyperlink>
      <w:r>
        <w:t xml:space="preserve"> for the full W3C XML Schema ([XMLSCHEMA1]</w:t>
      </w:r>
      <w:r>
        <w:t xml:space="preserve"> section 2.1).</w:t>
      </w:r>
    </w:p>
    <w:p w:rsidR="00F2781E" w:rsidRDefault="00C37A60">
      <w:pPr>
        <w:pStyle w:val="Heading4"/>
      </w:pPr>
      <w:bookmarkStart w:id="549" w:name="section_9a3eeb15ec25412486ac248105d9367e"/>
      <w:bookmarkStart w:id="550" w:name="_Toc473779795"/>
      <w:r>
        <w:lastRenderedPageBreak/>
        <w:t>categoryFilterExceptions</w:t>
      </w:r>
      <w:bookmarkEnd w:id="549"/>
      <w:bookmarkEnd w:id="550"/>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F2781E" w:rsidRDefault="00C37A60">
      <w:r>
        <w:rPr>
          <w:i/>
        </w:rPr>
        <w:t xml:space="preserve">Target namespace: </w:t>
      </w:r>
      <w:r>
        <w:t>http://schemas.microsoft.com/office/drawing/2012/chart</w:t>
      </w:r>
    </w:p>
    <w:p w:rsidR="00F2781E" w:rsidRDefault="00C37A60">
      <w:bookmarkStart w:id="551" w:name="CC_d515eafa000000000000000000000000"/>
      <w:bookmarkEnd w:id="551"/>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2"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2"/>
      <w:r>
        <w:t xml:space="preserve"> that contains a list of </w:t>
      </w:r>
      <w:hyperlink w:anchor="Section_1ef4e659f59c4f8ebe166ab4a03c185d" w:history="1">
        <w:r>
          <w:rPr>
            <w:rStyle w:val="Hyperlink"/>
          </w:rPr>
          <w:t>CT_CategoryFilterException</w:t>
        </w:r>
      </w:hyperlink>
      <w:r>
        <w:t xml:space="preserve"> entrie</w:t>
      </w:r>
      <w:r>
        <w:t>s. Each entry corresponds to a single data point in the chart series (</w:t>
      </w:r>
      <w:hyperlink r:id="rId268">
        <w:r>
          <w:rPr>
            <w:rStyle w:val="Hyperlink"/>
          </w:rPr>
          <w:t>[ISO/IEC29500-1:2012]</w:t>
        </w:r>
      </w:hyperlink>
      <w:r>
        <w:t xml:space="preserve"> section 21.2), that has been filtered out. Each entry specifies special formatting properties assoc</w:t>
      </w:r>
      <w:r>
        <w:t>iated with that data point.</w:t>
      </w:r>
    </w:p>
    <w:p w:rsidR="00F2781E" w:rsidRDefault="00C37A60">
      <w:r>
        <w:t>The following W3C XML Schema (</w:t>
      </w:r>
      <w:hyperlink r:id="rId269">
        <w:r>
          <w:rPr>
            <w:rStyle w:val="Hyperlink"/>
          </w:rPr>
          <w:t>[XMLSCHEMA1]</w:t>
        </w:r>
      </w:hyperlink>
      <w:r>
        <w:t xml:space="preserve"> section 2.1) fragment specifies the contents of this element.</w:t>
      </w:r>
    </w:p>
    <w:p w:rsidR="00F2781E" w:rsidRDefault="00C37A60">
      <w:pPr>
        <w:pStyle w:val="Code"/>
      </w:pPr>
      <w:r>
        <w:t>&lt;xsd:element name="categoryFilterExceptions" type="CT_Categ</w:t>
      </w:r>
      <w:r>
        <w:t>oryFilterExceptions"/&gt;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53" w:name="section_d9944abdf5c44b72bce3ef830454436a"/>
      <w:bookmarkStart w:id="554" w:name="_Toc473779796"/>
      <w:r>
        <w:t>datalabelsRange</w:t>
      </w:r>
      <w:bookmarkEnd w:id="553"/>
      <w:bookmarkEnd w:id="554"/>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F2781E" w:rsidRDefault="00C37A60">
      <w:r>
        <w:rPr>
          <w:i/>
        </w:rPr>
        <w:t>Target nam</w:t>
      </w:r>
      <w:r>
        <w:rPr>
          <w:i/>
        </w:rPr>
        <w:t xml:space="preserve">espace: </w:t>
      </w:r>
      <w:r>
        <w:t>http://schemas.microsoft.com/office/drawing/2012/chart</w:t>
      </w:r>
    </w:p>
    <w:p w:rsidR="00F2781E" w:rsidRDefault="00C37A60">
      <w:bookmarkStart w:id="555" w:name="CC_bf1322bf000000000000000000000000"/>
      <w:bookmarkEnd w:id="555"/>
      <w:r>
        <w:rPr>
          <w:b/>
        </w:rPr>
        <w:t>datalabelsRange</w:t>
      </w:r>
      <w:r>
        <w:t xml:space="preserve"> is a </w:t>
      </w:r>
      <w:hyperlink w:anchor="Section_116bd09e66fe4e659a93aaec8978959c">
        <w:r>
          <w:rPr>
            <w:rStyle w:val="Hyperlink"/>
          </w:rPr>
          <w:t>CT_SeriesDataLabelsRange</w:t>
        </w:r>
      </w:hyperlink>
      <w:r>
        <w:t xml:space="preserve"> element</w:t>
      </w:r>
      <w:bookmarkStart w:id="556"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6"/>
      <w:r>
        <w:t xml:space="preserve"> that specifies the reference to the formula from which the values of dLbls element (</w:t>
      </w:r>
      <w:hyperlink r:id="rId270">
        <w:r>
          <w:rPr>
            <w:rStyle w:val="Hyperlink"/>
          </w:rPr>
          <w:t>[ISO/IEC29500-1:2012]</w:t>
        </w:r>
      </w:hyperlink>
      <w:r>
        <w:t xml:space="preserve"> section 21.2.2.49) on a chart series ([ISO/IEC29500-1:2012] section 21.2) are obtain</w:t>
      </w:r>
      <w:r>
        <w:t>ed.</w:t>
      </w:r>
    </w:p>
    <w:p w:rsidR="00F2781E" w:rsidRDefault="00C37A60">
      <w:r>
        <w:t>The following W3C XML Schema (</w:t>
      </w:r>
      <w:hyperlink r:id="rId271">
        <w:r>
          <w:rPr>
            <w:rStyle w:val="Hyperlink"/>
          </w:rPr>
          <w:t>[XMLSCHEMA1]</w:t>
        </w:r>
      </w:hyperlink>
      <w:r>
        <w:t xml:space="preserve"> section 2.1) fragment specifies the contents of this element.</w:t>
      </w:r>
    </w:p>
    <w:p w:rsidR="00F2781E" w:rsidRDefault="00C37A60">
      <w:pPr>
        <w:pStyle w:val="Code"/>
      </w:pPr>
      <w:r>
        <w:t>&lt;xsd:element name="datalabelsRange" type="CT_SeriesDataLabelsRange"/&gt;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57" w:name="section_0c8ce4c3681b449390838cc844717208"/>
      <w:bookmarkStart w:id="558" w:name="_Toc473779797"/>
      <w:r>
        <w:t>dlblFieldTable</w:t>
      </w:r>
      <w:bookmarkEnd w:id="557"/>
      <w:bookmarkEnd w:id="558"/>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F2781E" w:rsidRDefault="00C37A60">
      <w:r>
        <w:rPr>
          <w:i/>
        </w:rPr>
        <w:t xml:space="preserve">Target namespace: </w:t>
      </w:r>
      <w:r>
        <w:t>http://schemas.microsoft.com/office/drawing/2012/chart</w:t>
      </w:r>
    </w:p>
    <w:p w:rsidR="00F2781E" w:rsidRDefault="00C37A60">
      <w:bookmarkStart w:id="559" w:name="CC_1c6b13ce000000000000000000000000"/>
      <w:bookmarkEnd w:id="559"/>
      <w:r>
        <w:t xml:space="preserve">The </w:t>
      </w:r>
      <w:r>
        <w:rPr>
          <w:b/>
        </w:rPr>
        <w:t>dlblFieldTable</w:t>
      </w:r>
      <w:r>
        <w:t xml:space="preserve"> element is a </w:t>
      </w:r>
      <w:r>
        <w:rPr>
          <w:b/>
        </w:rPr>
        <w:t>CT_DataLabelFieldTable</w:t>
      </w:r>
      <w:r>
        <w:t xml:space="preserve"> element</w:t>
      </w:r>
      <w:bookmarkStart w:id="56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0"/>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F2781E" w:rsidRDefault="00C37A60">
      <w:r>
        <w:t>The following W3C XML Schema (</w:t>
      </w:r>
      <w:hyperlink r:id="rId272">
        <w:r>
          <w:rPr>
            <w:rStyle w:val="Hyperlink"/>
          </w:rPr>
          <w:t>[XMLSCHEMA1]</w:t>
        </w:r>
      </w:hyperlink>
      <w:r>
        <w:t xml:space="preserve"> section 2.1) fragment specifies the contents of this element.</w:t>
      </w:r>
    </w:p>
    <w:p w:rsidR="00F2781E" w:rsidRDefault="00C37A60">
      <w:pPr>
        <w:pStyle w:val="Code"/>
      </w:pPr>
      <w:r>
        <w:t>&lt;xsd:element</w:t>
      </w:r>
      <w:r>
        <w:t xml:space="preserve"> name="dlblFieldTable" type="CT_DataLabelFieldTable"/&gt;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61" w:name="section_28e32b25862b4a378139befc7bad2a7b"/>
      <w:bookmarkStart w:id="562" w:name="_Toc473779798"/>
      <w:r>
        <w:t>filteredAreaSeries</w:t>
      </w:r>
      <w:bookmarkEnd w:id="561"/>
      <w:bookmarkEnd w:id="562"/>
      <w:r>
        <w:fldChar w:fldCharType="begin"/>
      </w:r>
      <w:r>
        <w:instrText xml:space="preserve"> XE "filteredAreaSeries element" </w:instrText>
      </w:r>
      <w:r>
        <w:fldChar w:fldCharType="end"/>
      </w:r>
      <w:r>
        <w:fldChar w:fldCharType="begin"/>
      </w:r>
      <w:r>
        <w:instrText xml:space="preserve"> XE "Element</w:instrText>
      </w:r>
      <w:r>
        <w:instrText xml:space="preserve">s:filteredAreaSeries" </w:instrText>
      </w:r>
      <w:r>
        <w:fldChar w:fldCharType="end"/>
      </w:r>
    </w:p>
    <w:p w:rsidR="00F2781E" w:rsidRDefault="00C37A60">
      <w:r>
        <w:rPr>
          <w:i/>
        </w:rPr>
        <w:t xml:space="preserve">Target namespace: </w:t>
      </w:r>
      <w:r>
        <w:t>http://schemas.microsoft.com/office/drawing/2012/chart</w:t>
      </w:r>
    </w:p>
    <w:p w:rsidR="00F2781E" w:rsidRDefault="00C37A60">
      <w:bookmarkStart w:id="563" w:name="CC_db23dfb3000000000000000000000000"/>
      <w:bookmarkEnd w:id="563"/>
      <w:r>
        <w:t xml:space="preserve">A </w:t>
      </w:r>
      <w:hyperlink w:anchor="Section_d3ee9615f56c41dea43e26eabb6bd761">
        <w:r>
          <w:rPr>
            <w:rStyle w:val="Hyperlink"/>
          </w:rPr>
          <w:t>CT_FilteredAreaSer</w:t>
        </w:r>
      </w:hyperlink>
      <w:r>
        <w:t xml:space="preserve"> element</w:t>
      </w:r>
      <w:bookmarkStart w:id="564" w:name="Appendix_A_Target_49"/>
      <w:r>
        <w:fldChar w:fldCharType="begin"/>
      </w:r>
      <w:r>
        <w:instrText xml:space="preserve"> HYPERLINK \l "Appendix_A_49" \o "Product behavior note 49" \h </w:instrText>
      </w:r>
      <w:r>
        <w:fldChar w:fldCharType="separate"/>
      </w:r>
      <w:r>
        <w:rPr>
          <w:rStyle w:val="Hyperlink"/>
        </w:rPr>
        <w:t>&lt;</w:t>
      </w:r>
      <w:r>
        <w:rPr>
          <w:rStyle w:val="Hyperlink"/>
        </w:rPr>
        <w:t>49&gt;</w:t>
      </w:r>
      <w:r>
        <w:rPr>
          <w:rStyle w:val="Hyperlink"/>
        </w:rPr>
        <w:fldChar w:fldCharType="end"/>
      </w:r>
      <w:bookmarkEnd w:id="564"/>
      <w:r>
        <w:t xml:space="preserve"> that specifies a chart area series (</w:t>
      </w:r>
      <w:hyperlink r:id="rId273">
        <w:r>
          <w:rPr>
            <w:rStyle w:val="Hyperlink"/>
          </w:rPr>
          <w:t>[ISO/IEC29500-1:2012]</w:t>
        </w:r>
      </w:hyperlink>
      <w:r>
        <w:t xml:space="preserve"> section 21.2.2.168) that has been filtered from the chart ([ISO/IEC29500-1:2012] section 21.2).</w:t>
      </w:r>
    </w:p>
    <w:p w:rsidR="00F2781E" w:rsidRDefault="00C37A60">
      <w:r>
        <w:t>The following W3C XML Schema (</w:t>
      </w:r>
      <w:hyperlink r:id="rId274">
        <w:r>
          <w:rPr>
            <w:rStyle w:val="Hyperlink"/>
          </w:rPr>
          <w:t>[XMLSCHEMA1]</w:t>
        </w:r>
      </w:hyperlink>
      <w:r>
        <w:t xml:space="preserve"> section 2.1) fragment specifies the contents of this element.</w:t>
      </w:r>
    </w:p>
    <w:p w:rsidR="00F2781E" w:rsidRDefault="00C37A60">
      <w:pPr>
        <w:pStyle w:val="Code"/>
      </w:pPr>
      <w:r>
        <w:lastRenderedPageBreak/>
        <w:t>&lt;xsd:element name="filteredAreaSeries" type="CT_FilteredAreaSer"/&gt;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65" w:name="section_a19c197d27994d05b25636ef55354b8d"/>
      <w:bookmarkStart w:id="566" w:name="_Toc473779799"/>
      <w:r>
        <w:t>filteredBarSeries</w:t>
      </w:r>
      <w:bookmarkEnd w:id="565"/>
      <w:bookmarkEnd w:id="566"/>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F2781E" w:rsidRDefault="00C37A60">
      <w:r>
        <w:rPr>
          <w:i/>
        </w:rPr>
        <w:t xml:space="preserve">Target namespace: </w:t>
      </w:r>
      <w:r>
        <w:t>http://schemas.microsoft.com/office/drawing/2012/chart</w:t>
      </w:r>
    </w:p>
    <w:p w:rsidR="00F2781E" w:rsidRDefault="00C37A60">
      <w:bookmarkStart w:id="567" w:name="CC_cf762d1c000000000000000000000000"/>
      <w:bookmarkEnd w:id="567"/>
      <w:r>
        <w:t xml:space="preserve">A </w:t>
      </w:r>
      <w:hyperlink w:anchor="Section_1e992b3e96b84a2abaf41ae6c43832d3">
        <w:r>
          <w:rPr>
            <w:rStyle w:val="Hyperlink"/>
          </w:rPr>
          <w:t>CT_FilteredBarSer</w:t>
        </w:r>
      </w:hyperlink>
      <w:r>
        <w:t xml:space="preserve"> element</w:t>
      </w:r>
      <w:bookmarkStart w:id="568"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68"/>
      <w:r>
        <w:t xml:space="preserve"> that specifies a chart bar series (</w:t>
      </w:r>
      <w:hyperlink r:id="rId275">
        <w:r>
          <w:rPr>
            <w:rStyle w:val="Hyperlink"/>
          </w:rPr>
          <w:t>[ISO/IEC29500-1:2012]</w:t>
        </w:r>
      </w:hyperlink>
      <w:r>
        <w:t xml:space="preserve"> section 21.2.2.170) that has been filtered from the chart ([ISO/IEC29500-1:2012] section 21.2).</w:t>
      </w:r>
    </w:p>
    <w:p w:rsidR="00F2781E" w:rsidRDefault="00C37A60">
      <w:r>
        <w:t>The following W3C XML Schema (</w:t>
      </w:r>
      <w:hyperlink r:id="rId276">
        <w:r>
          <w:rPr>
            <w:rStyle w:val="Hyperlink"/>
          </w:rPr>
          <w:t>[XMLSCHEMA1]</w:t>
        </w:r>
      </w:hyperlink>
      <w:r>
        <w:t xml:space="preserve"> section 2.1) fragment specifie</w:t>
      </w:r>
      <w:r>
        <w:t>s the contents of this element.</w:t>
      </w:r>
    </w:p>
    <w:p w:rsidR="00F2781E" w:rsidRDefault="00C37A60">
      <w:pPr>
        <w:pStyle w:val="Code"/>
      </w:pPr>
      <w:r>
        <w:t>&lt;xsd:element name="filteredBarSeries" type="CT_FilteredBarSer"/&gt;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69" w:name="section_eadf43ae48fe45f0a08e9ced04850384"/>
      <w:bookmarkStart w:id="570" w:name="_Toc473779800"/>
      <w:r>
        <w:t>filteredBubbleSeries</w:t>
      </w:r>
      <w:bookmarkEnd w:id="569"/>
      <w:bookmarkEnd w:id="570"/>
      <w:r>
        <w:fldChar w:fldCharType="begin"/>
      </w:r>
      <w:r>
        <w:instrText xml:space="preserve"> XE</w:instrText>
      </w:r>
      <w:r>
        <w:instrText xml:space="preserve"> "filteredBubbleSeries element" </w:instrText>
      </w:r>
      <w:r>
        <w:fldChar w:fldCharType="end"/>
      </w:r>
      <w:r>
        <w:fldChar w:fldCharType="begin"/>
      </w:r>
      <w:r>
        <w:instrText xml:space="preserve"> XE "Elements:filteredBubbleSeries" </w:instrText>
      </w:r>
      <w:r>
        <w:fldChar w:fldCharType="end"/>
      </w:r>
    </w:p>
    <w:p w:rsidR="00F2781E" w:rsidRDefault="00C37A60">
      <w:r>
        <w:rPr>
          <w:i/>
        </w:rPr>
        <w:t xml:space="preserve">Target namespace: </w:t>
      </w:r>
      <w:r>
        <w:t>http://schemas.microsoft.com/office/drawing/2012/chart</w:t>
      </w:r>
    </w:p>
    <w:p w:rsidR="00F2781E" w:rsidRDefault="00C37A60">
      <w:bookmarkStart w:id="571" w:name="CC_3a37bb6b000000000000000000000000"/>
      <w:bookmarkEnd w:id="571"/>
      <w:r>
        <w:t xml:space="preserve">A </w:t>
      </w:r>
      <w:hyperlink w:anchor="Section_5edd5418c5a74b82b0d7b67be6983efa">
        <w:r>
          <w:rPr>
            <w:rStyle w:val="Hyperlink"/>
          </w:rPr>
          <w:t>CT_FilteredBubbleSer</w:t>
        </w:r>
      </w:hyperlink>
      <w:r>
        <w:t xml:space="preserve"> element</w:t>
      </w:r>
      <w:bookmarkStart w:id="572" w:name="Appendix_A_Target_51"/>
      <w:r>
        <w:fldChar w:fldCharType="begin"/>
      </w:r>
      <w:r>
        <w:instrText xml:space="preserve"> HYPERLINK \l "</w:instrText>
      </w:r>
      <w:r>
        <w:instrText xml:space="preserve">Appendix_A_51" \o "Product behavior note 51" \h </w:instrText>
      </w:r>
      <w:r>
        <w:fldChar w:fldCharType="separate"/>
      </w:r>
      <w:r>
        <w:rPr>
          <w:rStyle w:val="Hyperlink"/>
        </w:rPr>
        <w:t>&lt;51&gt;</w:t>
      </w:r>
      <w:r>
        <w:rPr>
          <w:rStyle w:val="Hyperlink"/>
        </w:rPr>
        <w:fldChar w:fldCharType="end"/>
      </w:r>
      <w:bookmarkEnd w:id="572"/>
      <w:r>
        <w:t xml:space="preserve"> that specifies a chart bubble series (</w:t>
      </w:r>
      <w:hyperlink r:id="rId277">
        <w:r>
          <w:rPr>
            <w:rStyle w:val="Hyperlink"/>
          </w:rPr>
          <w:t>[ISO/IEC29500-1:2012]</w:t>
        </w:r>
      </w:hyperlink>
      <w:r>
        <w:t xml:space="preserve"> section 21.2.2.174) that has been filtered from the chart ([ISO/IEC29500-1:20</w:t>
      </w:r>
      <w:r>
        <w:t>12] section 21.2).</w:t>
      </w:r>
    </w:p>
    <w:p w:rsidR="00F2781E" w:rsidRDefault="00C37A60">
      <w:r>
        <w:t>The following W3C XML Schema (</w:t>
      </w:r>
      <w:hyperlink r:id="rId278">
        <w:r>
          <w:rPr>
            <w:rStyle w:val="Hyperlink"/>
          </w:rPr>
          <w:t>[XMLSCHEMA1]</w:t>
        </w:r>
      </w:hyperlink>
      <w:r>
        <w:t xml:space="preserve"> section 2.1) fragment specifies the contents of this element.</w:t>
      </w:r>
    </w:p>
    <w:p w:rsidR="00F2781E" w:rsidRDefault="00C37A60">
      <w:pPr>
        <w:pStyle w:val="Code"/>
      </w:pPr>
      <w:r>
        <w:t>&lt;xsd:element name="filteredBubbleSeries" type="CT_FilteredBubbleSer"</w:t>
      </w:r>
      <w:r>
        <w:t>/&gt;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73" w:name="section_1ec6c6b43a9d4605a8bcccbdc94e3547"/>
      <w:bookmarkStart w:id="574" w:name="_Toc473779801"/>
      <w:r>
        <w:t>filteredCategoryTitle</w:t>
      </w:r>
      <w:bookmarkEnd w:id="573"/>
      <w:bookmarkEnd w:id="574"/>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F2781E" w:rsidRDefault="00C37A60">
      <w:r>
        <w:rPr>
          <w:i/>
        </w:rPr>
        <w:t xml:space="preserve">Target namespace: </w:t>
      </w:r>
      <w:r>
        <w:t>http://schemas.microsoft.com/office/drawing/2012/chart</w:t>
      </w:r>
    </w:p>
    <w:p w:rsidR="00F2781E" w:rsidRDefault="00C37A60">
      <w:bookmarkStart w:id="575" w:name="CC_7c5ec7b6000000000000000000000000"/>
      <w:bookmarkEnd w:id="575"/>
      <w:r>
        <w:t xml:space="preserve">A </w:t>
      </w:r>
      <w:hyperlink w:anchor="Section_d187f3bf289f48ac97aec0ce8d9fe793">
        <w:r>
          <w:rPr>
            <w:rStyle w:val="Hyperlink"/>
          </w:rPr>
          <w:t>CT_FilteredCategoryTitle</w:t>
        </w:r>
      </w:hyperlink>
      <w:r>
        <w:t xml:space="preserve"> element</w:t>
      </w:r>
      <w:bookmarkStart w:id="576"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6"/>
      <w:r>
        <w:t xml:space="preserve"> that specifies a chart (</w:t>
      </w:r>
      <w:hyperlink r:id="rId279">
        <w:r>
          <w:rPr>
            <w:rStyle w:val="Hyperlink"/>
          </w:rPr>
          <w:t>[ISO/IEC29500-1:2012]</w:t>
        </w:r>
      </w:hyperlink>
      <w:r>
        <w:t xml:space="preserve"> section 21.2) category title that has been filtered from the chart ([ISO/IEC29500-1:2012] section 21.2).</w:t>
      </w:r>
    </w:p>
    <w:p w:rsidR="00F2781E" w:rsidRDefault="00C37A60">
      <w:r>
        <w:t>The following W3C XML Schema (</w:t>
      </w:r>
      <w:hyperlink r:id="rId280">
        <w:r>
          <w:rPr>
            <w:rStyle w:val="Hyperlink"/>
          </w:rPr>
          <w:t>[XMLSCHEMA1]</w:t>
        </w:r>
      </w:hyperlink>
      <w:r>
        <w:t xml:space="preserve"> section 2.1) fragment specifies the contents of this element.</w:t>
      </w:r>
    </w:p>
    <w:p w:rsidR="00F2781E" w:rsidRDefault="00C37A60">
      <w:pPr>
        <w:pStyle w:val="Code"/>
      </w:pPr>
      <w:r>
        <w:t>&lt;xsd:element name="filteredCategoryTitle" type="CT_FilteredCategoryTitle"/&gt;</w:t>
      </w:r>
    </w:p>
    <w:p w:rsidR="00F2781E" w:rsidRDefault="00C37A60">
      <w:r>
        <w:t xml:space="preserve">See section </w:t>
      </w:r>
      <w:hyperlink w:anchor="Section_1c52d95925d345569381cc86c1221029">
        <w:r>
          <w:rPr>
            <w:rStyle w:val="Hyperlink"/>
          </w:rPr>
          <w:t>5.</w:t>
        </w:r>
        <w:r>
          <w:rPr>
            <w:rStyle w:val="Hyperlink"/>
          </w:rPr>
          <w:t>13</w:t>
        </w:r>
      </w:hyperlink>
      <w:r>
        <w:t xml:space="preserve"> for the full W3C XML Schema ([XMLSCHEMA1] section 2.1).</w:t>
      </w:r>
    </w:p>
    <w:p w:rsidR="00F2781E" w:rsidRDefault="00C37A60">
      <w:pPr>
        <w:pStyle w:val="Heading4"/>
      </w:pPr>
      <w:bookmarkStart w:id="577" w:name="section_021260a521b945b79e7f122aef95b92a"/>
      <w:bookmarkStart w:id="578" w:name="_Toc473779802"/>
      <w:r>
        <w:t>filteredLineSeries</w:t>
      </w:r>
      <w:bookmarkEnd w:id="577"/>
      <w:bookmarkEnd w:id="578"/>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F2781E" w:rsidRDefault="00C37A60">
      <w:r>
        <w:rPr>
          <w:i/>
        </w:rPr>
        <w:t xml:space="preserve">Target namespace: </w:t>
      </w:r>
      <w:r>
        <w:t>http://schemas.microsoft.com/office/drawing/2012/chart</w:t>
      </w:r>
    </w:p>
    <w:p w:rsidR="00F2781E" w:rsidRDefault="00C37A60">
      <w:bookmarkStart w:id="579" w:name="CC_836c1cc0000000000000000000000000"/>
      <w:bookmarkEnd w:id="579"/>
      <w:r>
        <w:t xml:space="preserve">A </w:t>
      </w:r>
      <w:hyperlink w:anchor="Section_bd267f138d1942309032201e158e73ef">
        <w:r>
          <w:rPr>
            <w:rStyle w:val="Hyperlink"/>
          </w:rPr>
          <w:t>CT_FilteredLineSer</w:t>
        </w:r>
      </w:hyperlink>
      <w:r>
        <w:t xml:space="preserve"> element</w:t>
      </w:r>
      <w:bookmarkStart w:id="580"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0"/>
      <w:r>
        <w:t xml:space="preserve"> that specifies a chart line series (</w:t>
      </w:r>
      <w:hyperlink r:id="rId281">
        <w:r>
          <w:rPr>
            <w:rStyle w:val="Hyperlink"/>
          </w:rPr>
          <w:t>[ISO/IEC29500-1:2012]</w:t>
        </w:r>
      </w:hyperlink>
      <w:r>
        <w:t xml:space="preserve"> secti</w:t>
      </w:r>
      <w:r>
        <w:t>on 21.2.2.171) that has been filtered from the chart ([ISO/IEC29500-1:2012] section 21.2).</w:t>
      </w:r>
    </w:p>
    <w:p w:rsidR="00F2781E" w:rsidRDefault="00C37A60">
      <w:r>
        <w:lastRenderedPageBreak/>
        <w:t>The following W3C XML Schema (</w:t>
      </w:r>
      <w:hyperlink r:id="rId282">
        <w:r>
          <w:rPr>
            <w:rStyle w:val="Hyperlink"/>
          </w:rPr>
          <w:t>[XMLSCHEMA1]</w:t>
        </w:r>
      </w:hyperlink>
      <w:r>
        <w:t xml:space="preserve"> section 2.1) fragment specifies the contents of this eleme</w:t>
      </w:r>
      <w:r>
        <w:t>nt.</w:t>
      </w:r>
    </w:p>
    <w:p w:rsidR="00F2781E" w:rsidRDefault="00C37A60">
      <w:pPr>
        <w:pStyle w:val="Code"/>
      </w:pPr>
      <w:r>
        <w:t>&lt;xsd:element name="filteredLineSeries" type="CT_FilteredLineSer"/&gt;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81" w:name="section_62dadf54447b4e7bba3067431b637b68"/>
      <w:bookmarkStart w:id="582" w:name="_Toc473779803"/>
      <w:r>
        <w:t>filteredPieSeries</w:t>
      </w:r>
      <w:bookmarkEnd w:id="581"/>
      <w:bookmarkEnd w:id="582"/>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F2781E" w:rsidRDefault="00C37A60">
      <w:r>
        <w:rPr>
          <w:i/>
        </w:rPr>
        <w:t xml:space="preserve">Target namespace: </w:t>
      </w:r>
      <w:r>
        <w:t>http://schemas.microsoft.com/office/drawing/2012/chart</w:t>
      </w:r>
    </w:p>
    <w:p w:rsidR="00F2781E" w:rsidRDefault="00C37A60">
      <w:bookmarkStart w:id="583" w:name="CC_03e2a4af000000000000000000000000"/>
      <w:bookmarkEnd w:id="583"/>
      <w:r>
        <w:t xml:space="preserve">A </w:t>
      </w:r>
      <w:hyperlink w:anchor="Section_cd418aa8397544e7b1cdefccc393c89b">
        <w:r>
          <w:rPr>
            <w:rStyle w:val="Hyperlink"/>
          </w:rPr>
          <w:t>CT_FilteredPieSer</w:t>
        </w:r>
      </w:hyperlink>
      <w:r>
        <w:t xml:space="preserve"> element</w:t>
      </w:r>
      <w:bookmarkStart w:id="584" w:name="Appendix_A_Target_54"/>
      <w:r>
        <w:fldChar w:fldCharType="begin"/>
      </w:r>
      <w:r>
        <w:instrText xml:space="preserve"> HYPERLINK \l "Appendix_A_54" \o "Product behavior no</w:instrText>
      </w:r>
      <w:r>
        <w:instrText xml:space="preserve">te 54" \h </w:instrText>
      </w:r>
      <w:r>
        <w:fldChar w:fldCharType="separate"/>
      </w:r>
      <w:r>
        <w:rPr>
          <w:rStyle w:val="Hyperlink"/>
        </w:rPr>
        <w:t>&lt;54&gt;</w:t>
      </w:r>
      <w:r>
        <w:rPr>
          <w:rStyle w:val="Hyperlink"/>
        </w:rPr>
        <w:fldChar w:fldCharType="end"/>
      </w:r>
      <w:bookmarkEnd w:id="584"/>
      <w:r>
        <w:t xml:space="preserve"> that specifies a chart pie series (</w:t>
      </w:r>
      <w:hyperlink r:id="rId283">
        <w:r>
          <w:rPr>
            <w:rStyle w:val="Hyperlink"/>
          </w:rPr>
          <w:t>[ISO/IEC29500-1:2012]</w:t>
        </w:r>
      </w:hyperlink>
      <w:r>
        <w:t xml:space="preserve"> section 21.2.2.172) that has been filtered from the chart ([ISO/IEC29500-1:2012] section 21.2).</w:t>
      </w:r>
    </w:p>
    <w:p w:rsidR="00F2781E" w:rsidRDefault="00C37A60">
      <w:r>
        <w:t xml:space="preserve">The following </w:t>
      </w:r>
      <w:r>
        <w:t>W3C XML Schema (</w:t>
      </w:r>
      <w:hyperlink r:id="rId284">
        <w:r>
          <w:rPr>
            <w:rStyle w:val="Hyperlink"/>
          </w:rPr>
          <w:t>[XMLSCHEMA1]</w:t>
        </w:r>
      </w:hyperlink>
      <w:r>
        <w:t xml:space="preserve"> section 2.1) fragment specifies the contents of this element.</w:t>
      </w:r>
    </w:p>
    <w:p w:rsidR="00F2781E" w:rsidRDefault="00C37A60">
      <w:pPr>
        <w:pStyle w:val="Code"/>
      </w:pPr>
      <w:r>
        <w:t>&lt;xsd:element name="filteredPieSeries" type="CT_FilteredPieSer"/&gt;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85" w:name="section_e3ea69e06cf446adbb0140fa310b1831"/>
      <w:bookmarkStart w:id="586" w:name="_Toc473779804"/>
      <w:r>
        <w:t>filteredRadarSeries</w:t>
      </w:r>
      <w:bookmarkEnd w:id="585"/>
      <w:bookmarkEnd w:id="586"/>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F2781E" w:rsidRDefault="00C37A60">
      <w:r>
        <w:rPr>
          <w:i/>
        </w:rPr>
        <w:t xml:space="preserve">Target namespace: </w:t>
      </w:r>
      <w:r>
        <w:t>http://schemas.microsoft.com/office/drawing/2</w:t>
      </w:r>
      <w:r>
        <w:t>012/chart</w:t>
      </w:r>
    </w:p>
    <w:p w:rsidR="00F2781E" w:rsidRDefault="00C37A60">
      <w:bookmarkStart w:id="587" w:name="CC_15036818000000000000000000000000"/>
      <w:bookmarkEnd w:id="587"/>
      <w:r>
        <w:t xml:space="preserve">A </w:t>
      </w:r>
      <w:hyperlink w:anchor="Section_c6ba2962f0564f6b8aabad285934124e">
        <w:r>
          <w:rPr>
            <w:rStyle w:val="Hyperlink"/>
          </w:rPr>
          <w:t>CT_FilteredRadarSer</w:t>
        </w:r>
      </w:hyperlink>
      <w:r>
        <w:t xml:space="preserve"> element</w:t>
      </w:r>
      <w:bookmarkStart w:id="58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8"/>
      <w:r>
        <w:t xml:space="preserve"> that specifies a chart radar series (</w:t>
      </w:r>
      <w:hyperlink r:id="rId285">
        <w:r>
          <w:rPr>
            <w:rStyle w:val="Hyperlink"/>
          </w:rPr>
          <w:t>[ISO/IEC29500-1:2012]</w:t>
        </w:r>
      </w:hyperlink>
      <w:r>
        <w:t xml:space="preserve"> section 21.2.2.169) that has been filtered from the chart ([ISO/IEC29500-1:2012] section 21.2).</w:t>
      </w:r>
    </w:p>
    <w:p w:rsidR="00F2781E" w:rsidRDefault="00C37A60">
      <w:r>
        <w:t>The following W3C XML Schema (</w:t>
      </w:r>
      <w:hyperlink r:id="rId286">
        <w:r>
          <w:rPr>
            <w:rStyle w:val="Hyperlink"/>
          </w:rPr>
          <w:t>[XMLSCHEMA1]</w:t>
        </w:r>
      </w:hyperlink>
      <w:r>
        <w:t xml:space="preserve"> section 2.1)</w:t>
      </w:r>
      <w:r>
        <w:t xml:space="preserve"> fragment specifies the contents of this element.</w:t>
      </w:r>
    </w:p>
    <w:p w:rsidR="00F2781E" w:rsidRDefault="00C37A60">
      <w:pPr>
        <w:pStyle w:val="Code"/>
      </w:pPr>
      <w:r>
        <w:t>&lt;xsd:element name="filteredRadarSeries" type="CT_FilteredRadarSer"/&gt;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89" w:name="section_1c208a5d2576498cb59451f6da720bef"/>
      <w:bookmarkStart w:id="590" w:name="_Toc473779805"/>
      <w:r>
        <w:t>f</w:t>
      </w:r>
      <w:r>
        <w:t>ilteredScatterSeries</w:t>
      </w:r>
      <w:bookmarkEnd w:id="589"/>
      <w:bookmarkEnd w:id="590"/>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F2781E" w:rsidRDefault="00C37A60">
      <w:r>
        <w:rPr>
          <w:i/>
        </w:rPr>
        <w:t xml:space="preserve">Target namespace: </w:t>
      </w:r>
      <w:r>
        <w:t>http://schemas.microsoft.com/office/drawing/2012/chart</w:t>
      </w:r>
    </w:p>
    <w:p w:rsidR="00F2781E" w:rsidRDefault="00C37A60">
      <w:bookmarkStart w:id="591" w:name="CC_4b2e4b53000000000000000000000000"/>
      <w:bookmarkEnd w:id="591"/>
      <w:r>
        <w:t xml:space="preserve">A </w:t>
      </w:r>
      <w:hyperlink w:anchor="Section_b8191adc6b6943eb95d4245475ebf665">
        <w:r>
          <w:rPr>
            <w:rStyle w:val="Hyperlink"/>
          </w:rPr>
          <w:t>CT_FilteredScatterSe</w:t>
        </w:r>
        <w:r>
          <w:rPr>
            <w:rStyle w:val="Hyperlink"/>
          </w:rPr>
          <w:t>r</w:t>
        </w:r>
      </w:hyperlink>
      <w:r>
        <w:t xml:space="preserve"> element</w:t>
      </w:r>
      <w:bookmarkStart w:id="59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2"/>
      <w:r>
        <w:t xml:space="preserve"> that specifies a chart scatter series (</w:t>
      </w:r>
      <w:hyperlink r:id="rId287">
        <w:r>
          <w:rPr>
            <w:rStyle w:val="Hyperlink"/>
          </w:rPr>
          <w:t>[ISO/IEC29500-1:2012]</w:t>
        </w:r>
      </w:hyperlink>
      <w:r>
        <w:t xml:space="preserve"> section 21.2.2.167) that has been filtered from th</w:t>
      </w:r>
      <w:r>
        <w:t>e chart ([ISO/IEC29500-1:2012] section 21.2).</w:t>
      </w:r>
    </w:p>
    <w:p w:rsidR="00F2781E" w:rsidRDefault="00C37A60">
      <w:r>
        <w:t>The following W3C XML Schema (</w:t>
      </w:r>
      <w:hyperlink r:id="rId288">
        <w:r>
          <w:rPr>
            <w:rStyle w:val="Hyperlink"/>
          </w:rPr>
          <w:t>[XMLSCHEMA1]</w:t>
        </w:r>
      </w:hyperlink>
      <w:r>
        <w:t xml:space="preserve"> section 2.1) fragment specifies the contents of this element.</w:t>
      </w:r>
    </w:p>
    <w:p w:rsidR="00F2781E" w:rsidRDefault="00C37A60">
      <w:pPr>
        <w:pStyle w:val="Code"/>
      </w:pPr>
      <w:r>
        <w:t>&lt;xsd:element name="filteredScatterSeries"</w:t>
      </w:r>
      <w:r>
        <w:t xml:space="preserve"> type="CT_FilteredScatterSer"/&gt;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93" w:name="section_d7adbea598e043518b1be048a622ebb4"/>
      <w:bookmarkStart w:id="594" w:name="_Toc473779806"/>
      <w:r>
        <w:t>filteredSeriesTitle</w:t>
      </w:r>
      <w:bookmarkEnd w:id="593"/>
      <w:bookmarkEnd w:id="594"/>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F2781E" w:rsidRDefault="00C37A60">
      <w:r>
        <w:rPr>
          <w:i/>
        </w:rPr>
        <w:t xml:space="preserve">Target namespace: </w:t>
      </w:r>
      <w:r>
        <w:t>http://schemas.microsoft.com/office/drawing/2012/chart</w:t>
      </w:r>
    </w:p>
    <w:p w:rsidR="00F2781E" w:rsidRDefault="00C37A60">
      <w:bookmarkStart w:id="595" w:name="CC_fe0e7e90000000000000000000000000"/>
      <w:bookmarkEnd w:id="595"/>
      <w:r>
        <w:lastRenderedPageBreak/>
        <w:t xml:space="preserve">A </w:t>
      </w:r>
      <w:hyperlink w:anchor="Section_7dde8bd595e343b182c82fb74b331257">
        <w:r>
          <w:rPr>
            <w:rStyle w:val="Hyperlink"/>
          </w:rPr>
          <w:t>CT_FilteredSeriesTitle</w:t>
        </w:r>
      </w:hyperlink>
      <w:r>
        <w:t xml:space="preserve"> element</w:t>
      </w:r>
      <w:bookmarkStart w:id="596" w:name="Appendix_A_Target_57"/>
      <w:r>
        <w:fldChar w:fldCharType="begin"/>
      </w:r>
      <w:r>
        <w:instrText xml:space="preserve"> HYPERLINK \l "Appendix_A_57" \o "Product behavi</w:instrText>
      </w:r>
      <w:r>
        <w:instrText xml:space="preserve">or note 57" \h </w:instrText>
      </w:r>
      <w:r>
        <w:fldChar w:fldCharType="separate"/>
      </w:r>
      <w:r>
        <w:rPr>
          <w:rStyle w:val="Hyperlink"/>
        </w:rPr>
        <w:t>&lt;57&gt;</w:t>
      </w:r>
      <w:r>
        <w:rPr>
          <w:rStyle w:val="Hyperlink"/>
        </w:rPr>
        <w:fldChar w:fldCharType="end"/>
      </w:r>
      <w:bookmarkEnd w:id="596"/>
      <w:r>
        <w:t xml:space="preserve"> that specifies a chart (</w:t>
      </w:r>
      <w:hyperlink r:id="rId289">
        <w:r>
          <w:rPr>
            <w:rStyle w:val="Hyperlink"/>
          </w:rPr>
          <w:t>[ISO/IEC29500-1:2012]</w:t>
        </w:r>
      </w:hyperlink>
      <w:r>
        <w:t xml:space="preserve"> section 21.2) series title that has been filtered from the chart ([ISO/IEC29500-1:2012] section 21.2).</w:t>
      </w:r>
    </w:p>
    <w:p w:rsidR="00F2781E" w:rsidRDefault="00C37A60">
      <w:r>
        <w:t>The following W3C XML</w:t>
      </w:r>
      <w:r>
        <w:t xml:space="preserve"> Schema (</w:t>
      </w:r>
      <w:hyperlink r:id="rId290">
        <w:r>
          <w:rPr>
            <w:rStyle w:val="Hyperlink"/>
          </w:rPr>
          <w:t>[XMLSCHEMA1]</w:t>
        </w:r>
      </w:hyperlink>
      <w:r>
        <w:t xml:space="preserve"> section 2.1) fragment specifies the contents of this element.</w:t>
      </w:r>
    </w:p>
    <w:p w:rsidR="00F2781E" w:rsidRDefault="00C37A60">
      <w:pPr>
        <w:pStyle w:val="Code"/>
      </w:pPr>
      <w:r>
        <w:t>&lt;xsd:element name="filteredSeriesTitle" type="CT_FilteredSeriesTitle"/&gt;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597" w:name="section_b22f24be7d664d87a530c89d3aab656c"/>
      <w:bookmarkStart w:id="598" w:name="_Toc473779807"/>
      <w:r>
        <w:t>filteredSurfaceSeries</w:t>
      </w:r>
      <w:bookmarkEnd w:id="597"/>
      <w:bookmarkEnd w:id="598"/>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F2781E" w:rsidRDefault="00C37A60">
      <w:r>
        <w:rPr>
          <w:i/>
        </w:rPr>
        <w:t xml:space="preserve">Target namespace: </w:t>
      </w:r>
      <w:r>
        <w:t>http://schemas.microsoft.com/office/dra</w:t>
      </w:r>
      <w:r>
        <w:t>wing/2012/chart</w:t>
      </w:r>
    </w:p>
    <w:p w:rsidR="00F2781E" w:rsidRDefault="00C37A60">
      <w:bookmarkStart w:id="599" w:name="CC_128cf65d000000000000000000000000"/>
      <w:bookmarkEnd w:id="599"/>
      <w:r>
        <w:t xml:space="preserve">A </w:t>
      </w:r>
      <w:hyperlink w:anchor="Section_7fd0d4a5db9441fe8da98b5b03d170de">
        <w:r>
          <w:rPr>
            <w:rStyle w:val="Hyperlink"/>
          </w:rPr>
          <w:t>CT_FilteredSurfaceSer</w:t>
        </w:r>
      </w:hyperlink>
      <w:r>
        <w:t xml:space="preserve"> element</w:t>
      </w:r>
      <w:bookmarkStart w:id="60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0"/>
      <w:r>
        <w:t xml:space="preserve"> that specifies a chart surface series (</w:t>
      </w:r>
      <w:hyperlink r:id="rId291">
        <w:r>
          <w:rPr>
            <w:rStyle w:val="Hyperlink"/>
          </w:rPr>
          <w:t>[ISO/IEC29500-1:2012]</w:t>
        </w:r>
      </w:hyperlink>
      <w:r>
        <w:t xml:space="preserve"> section 21.2.2.173) that has been filtered from the chart ([ISO/IEC29500-1:2012] section 21.2).</w:t>
      </w:r>
    </w:p>
    <w:p w:rsidR="00F2781E" w:rsidRDefault="00C37A60">
      <w:r>
        <w:t>The following W3C XML Schema (</w:t>
      </w:r>
      <w:hyperlink r:id="rId292">
        <w:r>
          <w:rPr>
            <w:rStyle w:val="Hyperlink"/>
          </w:rPr>
          <w:t>[XMLSCHEMA1]</w:t>
        </w:r>
      </w:hyperlink>
      <w:r>
        <w:t xml:space="preserve"> se</w:t>
      </w:r>
      <w:r>
        <w:t>ction 2.1) fragment specifies the contents of this element.</w:t>
      </w:r>
    </w:p>
    <w:p w:rsidR="00F2781E" w:rsidRDefault="00C37A60">
      <w:pPr>
        <w:pStyle w:val="Code"/>
      </w:pPr>
      <w:r>
        <w:t>&lt;xsd:element name="filteredSurfaceSeries" type="CT_FilteredSurfaceSer"/&gt;</w:t>
      </w:r>
    </w:p>
    <w:p w:rsidR="00F2781E" w:rsidRDefault="00C37A60">
      <w:r>
        <w:t xml:space="preserve">See section </w:t>
      </w:r>
      <w:hyperlink w:anchor="Section_1c52d95925d345569381cc86c1221029">
        <w:r>
          <w:rPr>
            <w:rStyle w:val="Hyperlink"/>
          </w:rPr>
          <w:t>5.13</w:t>
        </w:r>
      </w:hyperlink>
      <w:r>
        <w:t xml:space="preserve"> for the full W3C XML Schema ([XMLSCHEMA1] s</w:t>
      </w:r>
      <w:r>
        <w:t>ection 2.1).</w:t>
      </w:r>
    </w:p>
    <w:p w:rsidR="00F2781E" w:rsidRDefault="00C37A60">
      <w:pPr>
        <w:pStyle w:val="Heading4"/>
      </w:pPr>
      <w:bookmarkStart w:id="601" w:name="section_0cf99dd0d5924c9cb36d16e18977950d"/>
      <w:bookmarkStart w:id="602" w:name="_Toc473779808"/>
      <w:r>
        <w:t>formulaRef</w:t>
      </w:r>
      <w:bookmarkEnd w:id="601"/>
      <w:bookmarkEnd w:id="602"/>
      <w:r>
        <w:fldChar w:fldCharType="begin"/>
      </w:r>
      <w:r>
        <w:instrText xml:space="preserve"> XE "formulaRef element" </w:instrText>
      </w:r>
      <w:r>
        <w:fldChar w:fldCharType="end"/>
      </w:r>
      <w:r>
        <w:fldChar w:fldCharType="begin"/>
      </w:r>
      <w:r>
        <w:instrText xml:space="preserve"> XE "Elements:formulaRef" </w:instrText>
      </w:r>
      <w:r>
        <w:fldChar w:fldCharType="end"/>
      </w:r>
    </w:p>
    <w:p w:rsidR="00F2781E" w:rsidRDefault="00C37A60">
      <w:r>
        <w:rPr>
          <w:i/>
        </w:rPr>
        <w:t xml:space="preserve">Target namespace: </w:t>
      </w:r>
      <w:r>
        <w:t>http://schemas.microsoft.com/office/drawing/2012/chart</w:t>
      </w:r>
    </w:p>
    <w:p w:rsidR="00F2781E" w:rsidRDefault="00C37A60">
      <w:bookmarkStart w:id="603" w:name="CC_0a65b3c7000000000000000000000000"/>
      <w:bookmarkEnd w:id="603"/>
      <w:r>
        <w:t xml:space="preserve">A </w:t>
      </w:r>
      <w:r>
        <w:rPr>
          <w:b/>
        </w:rPr>
        <w:t>CT_FormulaRef</w:t>
      </w:r>
      <w:r>
        <w:t xml:space="preserve"> element (section </w:t>
      </w:r>
      <w:hyperlink w:anchor="Section_5b53b03910714a1b874dd58cbae9e272" w:history="1">
        <w:r>
          <w:rPr>
            <w:rStyle w:val="Hyperlink"/>
          </w:rPr>
          <w:t>2.6.3.15</w:t>
        </w:r>
      </w:hyperlink>
      <w:r>
        <w:t xml:space="preserve">) </w:t>
      </w:r>
      <w:r>
        <w:t>that specifies the visible data source reference for filtered out chart (</w:t>
      </w:r>
      <w:hyperlink r:id="rId293">
        <w:r>
          <w:rPr>
            <w:rStyle w:val="Hyperlink"/>
          </w:rPr>
          <w:t>[ISO/IEC29500-1:2012]</w:t>
        </w:r>
      </w:hyperlink>
      <w:r>
        <w:t xml:space="preserve"> section 21.2) series data. This element specifies the reference for the series caption or values</w:t>
      </w:r>
      <w:r>
        <w:t xml:space="preserve"> or category labels for a chart series that is filtered out from the chart.</w:t>
      </w:r>
    </w:p>
    <w:p w:rsidR="00F2781E" w:rsidRDefault="00C37A60">
      <w:r>
        <w:t>This reference is in the form of a book, sheet, and cell reference. This reference does not include the equals sign.</w:t>
      </w:r>
    </w:p>
    <w:p w:rsidR="00F2781E" w:rsidRDefault="00C37A60">
      <w:r>
        <w:t>The following W3C XML Schema (</w:t>
      </w:r>
      <w:hyperlink r:id="rId294">
        <w:r>
          <w:rPr>
            <w:rStyle w:val="Hyperlink"/>
          </w:rPr>
          <w:t>[XMLSCHEMA1]</w:t>
        </w:r>
      </w:hyperlink>
      <w:r>
        <w:t xml:space="preserve"> section 2.1) fragment specifies the contents of this element.</w:t>
      </w:r>
    </w:p>
    <w:p w:rsidR="00F2781E" w:rsidRDefault="00C37A60">
      <w:pPr>
        <w:pStyle w:val="Code"/>
      </w:pPr>
      <w:r>
        <w:t>&lt;xsd:element name="formulaRef" type="CT_FormulaRef"/&gt;</w:t>
      </w:r>
    </w:p>
    <w:p w:rsidR="00F2781E" w:rsidRDefault="00C37A60">
      <w:r>
        <w:t xml:space="preserve">See section </w:t>
      </w:r>
      <w:hyperlink w:anchor="Section_1c52d95925d345569381cc86c1221029">
        <w:r>
          <w:rPr>
            <w:rStyle w:val="Hyperlink"/>
          </w:rPr>
          <w:t>5.13</w:t>
        </w:r>
      </w:hyperlink>
      <w:r>
        <w:t xml:space="preserve"> for the full W3C</w:t>
      </w:r>
      <w:r>
        <w:t xml:space="preserve"> XML Schema ([XMLSCHEMA1] section 2.1).</w:t>
      </w:r>
    </w:p>
    <w:p w:rsidR="00F2781E" w:rsidRDefault="00C37A60">
      <w:pPr>
        <w:pStyle w:val="Heading4"/>
      </w:pPr>
      <w:bookmarkStart w:id="604" w:name="section_f4ed0f24f7bd41d0887504f80edd0091"/>
      <w:bookmarkStart w:id="605" w:name="_Toc473779809"/>
      <w:r>
        <w:t>fullRef</w:t>
      </w:r>
      <w:bookmarkEnd w:id="604"/>
      <w:bookmarkEnd w:id="605"/>
      <w:r>
        <w:fldChar w:fldCharType="begin"/>
      </w:r>
      <w:r>
        <w:instrText xml:space="preserve"> XE "fullRef element" </w:instrText>
      </w:r>
      <w:r>
        <w:fldChar w:fldCharType="end"/>
      </w:r>
      <w:r>
        <w:fldChar w:fldCharType="begin"/>
      </w:r>
      <w:r>
        <w:instrText xml:space="preserve"> XE "Elements:fullRef" </w:instrText>
      </w:r>
      <w:r>
        <w:fldChar w:fldCharType="end"/>
      </w:r>
    </w:p>
    <w:p w:rsidR="00F2781E" w:rsidRDefault="00C37A60">
      <w:r>
        <w:rPr>
          <w:i/>
        </w:rPr>
        <w:t xml:space="preserve">Target namespace: </w:t>
      </w:r>
      <w:r>
        <w:t>http://schemas.microsoft.com/office/drawing/2012/chart</w:t>
      </w:r>
    </w:p>
    <w:p w:rsidR="00F2781E" w:rsidRDefault="00C37A60">
      <w:bookmarkStart w:id="606" w:name="CC_05b265e7000000000000000000000000"/>
      <w:bookmarkEnd w:id="606"/>
      <w:r>
        <w:t xml:space="preserve">A </w:t>
      </w:r>
      <w:hyperlink w:anchor="Section_c8ed609aebab4963b1ea0ab416f94e97">
        <w:r>
          <w:rPr>
            <w:rStyle w:val="Hyperlink"/>
          </w:rPr>
          <w:t>CT_FullRef</w:t>
        </w:r>
      </w:hyperlink>
      <w:r>
        <w:t xml:space="preserve"> element</w:t>
      </w:r>
      <w:bookmarkStart w:id="607" w:name="Appendix_A_Target_59"/>
      <w:r>
        <w:fldChar w:fldCharType="begin"/>
      </w:r>
      <w:r>
        <w:instrText xml:space="preserve"> </w:instrText>
      </w:r>
      <w:r>
        <w:instrText xml:space="preserve">HYPERLINK \l "Appendix_A_59" \o "Product behavior note 59" \h </w:instrText>
      </w:r>
      <w:r>
        <w:fldChar w:fldCharType="separate"/>
      </w:r>
      <w:r>
        <w:rPr>
          <w:rStyle w:val="Hyperlink"/>
        </w:rPr>
        <w:t>&lt;59&gt;</w:t>
      </w:r>
      <w:r>
        <w:rPr>
          <w:rStyle w:val="Hyperlink"/>
        </w:rPr>
        <w:fldChar w:fldCharType="end"/>
      </w:r>
      <w:bookmarkEnd w:id="607"/>
      <w:r>
        <w:t xml:space="preserve"> that specifies the non-filtered data source reference for filtered out chart (</w:t>
      </w:r>
      <w:hyperlink r:id="rId295">
        <w:r>
          <w:rPr>
            <w:rStyle w:val="Hyperlink"/>
          </w:rPr>
          <w:t>[ISO/IEC29500-1:2012]</w:t>
        </w:r>
      </w:hyperlink>
      <w:r>
        <w:t xml:space="preserve"> section 21.2) series da</w:t>
      </w:r>
      <w:r>
        <w:t>ta.</w:t>
      </w:r>
    </w:p>
    <w:p w:rsidR="00F2781E" w:rsidRDefault="00C37A60">
      <w:r>
        <w:t>This reference is in the form of a book, sheet, and cell reference. This reference does not include the equals sign.</w:t>
      </w:r>
    </w:p>
    <w:p w:rsidR="00F2781E" w:rsidRDefault="00C37A60">
      <w:r>
        <w:t>The following W3C XML Schema (</w:t>
      </w:r>
      <w:hyperlink r:id="rId296">
        <w:r>
          <w:rPr>
            <w:rStyle w:val="Hyperlink"/>
          </w:rPr>
          <w:t>[XMLSCHEMA1]</w:t>
        </w:r>
      </w:hyperlink>
      <w:r>
        <w:t xml:space="preserve"> section 2.1) fragment specif</w:t>
      </w:r>
      <w:r>
        <w:t>ies the contents of this element.</w:t>
      </w:r>
    </w:p>
    <w:p w:rsidR="00F2781E" w:rsidRDefault="00C37A60">
      <w:pPr>
        <w:pStyle w:val="Code"/>
      </w:pPr>
      <w:r>
        <w:lastRenderedPageBreak/>
        <w:t>&lt;xsd:element name="fullRef" type="CT_FullRef"/&gt;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08" w:name="section_0b806dfff4ea4c3aa081cfba406579bb"/>
      <w:bookmarkStart w:id="609" w:name="_Toc473779810"/>
      <w:r>
        <w:t>layout</w:t>
      </w:r>
      <w:bookmarkEnd w:id="608"/>
      <w:bookmarkEnd w:id="609"/>
      <w:r>
        <w:fldChar w:fldCharType="begin"/>
      </w:r>
      <w:r>
        <w:instrText xml:space="preserve"> XE "layout element" </w:instrText>
      </w:r>
      <w:r>
        <w:fldChar w:fldCharType="end"/>
      </w:r>
      <w:r>
        <w:fldChar w:fldCharType="begin"/>
      </w:r>
      <w:r>
        <w:instrText xml:space="preserve"> XE "Elem</w:instrText>
      </w:r>
      <w:r>
        <w:instrText xml:space="preserve">ents:layout" </w:instrText>
      </w:r>
      <w:r>
        <w:fldChar w:fldCharType="end"/>
      </w:r>
    </w:p>
    <w:p w:rsidR="00F2781E" w:rsidRDefault="00C37A60">
      <w:r>
        <w:rPr>
          <w:i/>
        </w:rPr>
        <w:t xml:space="preserve">Target namespace: </w:t>
      </w:r>
      <w:r>
        <w:t>http://schemas.microsoft.com/office/drawing/2012/chart</w:t>
      </w:r>
    </w:p>
    <w:p w:rsidR="00F2781E" w:rsidRDefault="00C37A60">
      <w:bookmarkStart w:id="610" w:name="CC_ac3be587000000000000000000000000"/>
      <w:bookmarkEnd w:id="610"/>
      <w:r>
        <w:rPr>
          <w:b/>
        </w:rPr>
        <w:t>layout</w:t>
      </w:r>
      <w:bookmarkStart w:id="611"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1"/>
      <w:r>
        <w:rPr>
          <w:b/>
        </w:rPr>
        <w:t xml:space="preserve"> </w:t>
      </w:r>
      <w:r>
        <w:t xml:space="preserve">is a </w:t>
      </w:r>
      <w:r>
        <w:rPr>
          <w:b/>
        </w:rPr>
        <w:t>CT_Layout</w:t>
      </w:r>
      <w:r>
        <w:t xml:space="preserve"> (</w:t>
      </w:r>
      <w:hyperlink r:id="rId297">
        <w:r>
          <w:rPr>
            <w:rStyle w:val="Hyperlink"/>
          </w:rPr>
          <w:t>[ISO/IEC29500-1:2012]</w:t>
        </w:r>
      </w:hyperlink>
      <w:r>
        <w:t xml:space="preserve"> section A.5.1) element</w:t>
      </w:r>
      <w:bookmarkStart w:id="61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2"/>
      <w:r>
        <w:t xml:space="preserve"> whose child element </w:t>
      </w:r>
      <w:r>
        <w:rPr>
          <w:b/>
        </w:rPr>
        <w:t>manualLayout</w:t>
      </w:r>
      <w:r>
        <w:t xml:space="preserve"> ([ISO/IEC29500-1:2012]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F2781E" w:rsidRDefault="00C37A60">
      <w:r>
        <w:t>The following W3C XML Schema (</w:t>
      </w:r>
      <w:hyperlink r:id="rId298">
        <w:r>
          <w:rPr>
            <w:rStyle w:val="Hyperlink"/>
          </w:rPr>
          <w:t>[XMLSCHEMA1]</w:t>
        </w:r>
      </w:hyperlink>
      <w:r>
        <w:t xml:space="preserve"> section 2.1) fragment specifies the contents of this element.</w:t>
      </w:r>
    </w:p>
    <w:p w:rsidR="00F2781E" w:rsidRDefault="00C37A60">
      <w:pPr>
        <w:pStyle w:val="Code"/>
      </w:pPr>
      <w:r>
        <w:t>&lt;xsd:element name="layout" type="c:CT_Layout"/&gt;</w:t>
      </w:r>
    </w:p>
    <w:p w:rsidR="00F2781E" w:rsidRDefault="00C37A60">
      <w:r>
        <w:t xml:space="preserve">See section </w:t>
      </w:r>
      <w:hyperlink w:anchor="Section_1c52d95925d345569381cc86c1221029">
        <w:r>
          <w:rPr>
            <w:rStyle w:val="Hyperlink"/>
          </w:rPr>
          <w:t>5.13</w:t>
        </w:r>
      </w:hyperlink>
      <w:r>
        <w:t xml:space="preserve"> for the full W3C XML Schema ([XMLSCHEMA1] section 2.</w:t>
      </w:r>
      <w:r>
        <w:t>1).</w:t>
      </w:r>
    </w:p>
    <w:p w:rsidR="00F2781E" w:rsidRDefault="00C37A60">
      <w:pPr>
        <w:pStyle w:val="Heading4"/>
      </w:pPr>
      <w:bookmarkStart w:id="613" w:name="section_669d2edf64c242cd814863b4a700794d"/>
      <w:bookmarkStart w:id="614" w:name="_Toc473779811"/>
      <w:r>
        <w:t>leaderLines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F2781E" w:rsidRDefault="00C37A60">
      <w:r>
        <w:rPr>
          <w:i/>
        </w:rPr>
        <w:t xml:space="preserve">Target namespace: </w:t>
      </w:r>
      <w:r>
        <w:t>http://schemas.microsoft.com/office/drawing/2012/chart</w:t>
      </w:r>
    </w:p>
    <w:p w:rsidR="00F2781E" w:rsidRDefault="00C37A60">
      <w:bookmarkStart w:id="615" w:name="CC_b0c30cf4000000000000000000000000"/>
      <w:bookmarkEnd w:id="615"/>
      <w:r>
        <w:rPr>
          <w:b/>
        </w:rPr>
        <w:t>leaderLines</w:t>
      </w:r>
      <w:r>
        <w:t xml:space="preserve"> is a </w:t>
      </w:r>
      <w:r>
        <w:rPr>
          <w:b/>
        </w:rPr>
        <w:t>CT_ChartLines</w:t>
      </w:r>
      <w:r>
        <w:t xml:space="preserve"> (</w:t>
      </w:r>
      <w:hyperlink r:id="rId299">
        <w:r>
          <w:rPr>
            <w:rStyle w:val="Hyperlink"/>
          </w:rPr>
          <w:t>[ISO/IEC29500</w:t>
        </w:r>
        <w:r>
          <w:rPr>
            <w:rStyle w:val="Hyperlink"/>
          </w:rPr>
          <w:t>-1:2012]</w:t>
        </w:r>
      </w:hyperlink>
      <w:r>
        <w:t xml:space="preserve"> section A.5.1) element</w:t>
      </w:r>
      <w:bookmarkStart w:id="616"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6"/>
      <w:r>
        <w:t xml:space="preserve"> that specifies the formatting of leader lines, which are chart lines that connect data labels to their corresponding chart series points.</w:t>
      </w:r>
    </w:p>
    <w:p w:rsidR="00F2781E" w:rsidRDefault="00C37A60">
      <w:r>
        <w:t>The following W3</w:t>
      </w:r>
      <w:r>
        <w:t>C XML Schema (</w:t>
      </w:r>
      <w:hyperlink r:id="rId300">
        <w:r>
          <w:rPr>
            <w:rStyle w:val="Hyperlink"/>
          </w:rPr>
          <w:t>[XMLSCHEMA1]</w:t>
        </w:r>
      </w:hyperlink>
      <w:r>
        <w:t xml:space="preserve"> section 2.1) fragment specifies the contents of this element.</w:t>
      </w:r>
    </w:p>
    <w:p w:rsidR="00F2781E" w:rsidRDefault="00C37A60">
      <w:pPr>
        <w:pStyle w:val="Code"/>
      </w:pPr>
      <w:r>
        <w:t>&lt;xsd:element name="leaderLines" type="c:CT_ChartLines"/&gt;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17" w:name="section_5eaa68f2c58e474d93542d021b65f362"/>
      <w:bookmarkStart w:id="618" w:name="_Toc473779812"/>
      <w:r>
        <w:t>levelRef</w:t>
      </w:r>
      <w:bookmarkEnd w:id="617"/>
      <w:bookmarkEnd w:id="618"/>
      <w:r>
        <w:fldChar w:fldCharType="begin"/>
      </w:r>
      <w:r>
        <w:instrText xml:space="preserve"> XE "levelRef element" </w:instrText>
      </w:r>
      <w:r>
        <w:fldChar w:fldCharType="end"/>
      </w:r>
      <w:r>
        <w:fldChar w:fldCharType="begin"/>
      </w:r>
      <w:r>
        <w:instrText xml:space="preserve"> XE "Elements:levelRef" </w:instrText>
      </w:r>
      <w:r>
        <w:fldChar w:fldCharType="end"/>
      </w:r>
    </w:p>
    <w:p w:rsidR="00F2781E" w:rsidRDefault="00C37A60">
      <w:r>
        <w:rPr>
          <w:i/>
        </w:rPr>
        <w:t xml:space="preserve">Target namespace: </w:t>
      </w:r>
      <w:r>
        <w:t>http://schemas.microsoft.com/office/drawing/2012/chart</w:t>
      </w:r>
    </w:p>
    <w:p w:rsidR="00F2781E" w:rsidRDefault="00C37A60">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0"/>
      <w:r>
        <w:t xml:space="preserve"> that specifies the data source reference for the currently selected label level for a chart (</w:t>
      </w:r>
      <w:hyperlink r:id="rId301">
        <w:r>
          <w:rPr>
            <w:rStyle w:val="Hyperlink"/>
          </w:rPr>
          <w:t>[ISO/IEC29500-1:2012]</w:t>
        </w:r>
      </w:hyperlink>
      <w:r>
        <w:t xml:space="preserve"> section 21.2) category axis or a chart ([ISO/IEC29500-1:2012] section 21.2) series title.</w:t>
      </w:r>
    </w:p>
    <w:p w:rsidR="00F2781E" w:rsidRDefault="00C37A60">
      <w:r>
        <w:t>This reference is in the form of a book, sheet, and cell reference. This reference does not</w:t>
      </w:r>
      <w:r>
        <w:t xml:space="preserve"> include the equals sign.</w:t>
      </w:r>
    </w:p>
    <w:p w:rsidR="00F2781E" w:rsidRDefault="00C37A60">
      <w:r>
        <w:t>The following W3C XML Schema (</w:t>
      </w:r>
      <w:hyperlink r:id="rId302">
        <w:r>
          <w:rPr>
            <w:rStyle w:val="Hyperlink"/>
          </w:rPr>
          <w:t>[XMLSCHEMA1]</w:t>
        </w:r>
      </w:hyperlink>
      <w:r>
        <w:t xml:space="preserve"> section 2.1) fragment specifies the contents of this element.</w:t>
      </w:r>
    </w:p>
    <w:p w:rsidR="00F2781E" w:rsidRDefault="00C37A60">
      <w:pPr>
        <w:pStyle w:val="Code"/>
      </w:pPr>
      <w:r>
        <w:t>&lt;xsd:element name="levelRef" type="CT_LevelRef"/&gt;</w:t>
      </w:r>
    </w:p>
    <w:p w:rsidR="00F2781E" w:rsidRDefault="00C37A60">
      <w:r>
        <w:t>See section</w:t>
      </w:r>
      <w:r>
        <w:t xml:space="preserve">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21" w:name="section_b0b2cbb59c3b473b85e569b001eeaac1"/>
      <w:bookmarkStart w:id="622" w:name="_Toc473779813"/>
      <w:r>
        <w:lastRenderedPageBreak/>
        <w:t>numFmt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F2781E" w:rsidRDefault="00C37A60">
      <w:r>
        <w:rPr>
          <w:i/>
        </w:rPr>
        <w:t xml:space="preserve">Target namespace: </w:t>
      </w:r>
      <w:r>
        <w:t>http://schemas.microsoft.com/office/drawing/2012/chart</w:t>
      </w:r>
    </w:p>
    <w:p w:rsidR="00F2781E" w:rsidRDefault="00C37A60">
      <w:bookmarkStart w:id="623" w:name="CC_f6742c46000000000000000000000000"/>
      <w:bookmarkEnd w:id="623"/>
      <w:r>
        <w:t xml:space="preserve">A </w:t>
      </w:r>
      <w:r>
        <w:rPr>
          <w:b/>
        </w:rPr>
        <w:t>CT</w:t>
      </w:r>
      <w:r>
        <w:rPr>
          <w:b/>
        </w:rPr>
        <w:t>_NumFmt</w:t>
      </w:r>
      <w:r>
        <w:t xml:space="preserve"> (</w:t>
      </w:r>
      <w:hyperlink r:id="rId303">
        <w:r>
          <w:rPr>
            <w:rStyle w:val="Hyperlink"/>
          </w:rPr>
          <w:t>[ISO/IEC29500-1:2012]</w:t>
        </w:r>
      </w:hyperlink>
      <w:r>
        <w:t xml:space="preserve"> section A.5.1) element</w:t>
      </w:r>
      <w:bookmarkStart w:id="624"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4"/>
      <w:r>
        <w:t xml:space="preserve"> that specifies number formatting for elements of type CT_CatAx ([IS</w:t>
      </w:r>
      <w:r>
        <w:t xml:space="preserve">O/IEC29500-1:2012] section A.5.1), CT_DateAx ([ISO/IEC29500-1:2012] section A.5.1), CT_SerAx ([ISO/IEC29500-1:2012] section A.5.1) and CT_ValAx ([ISO/IEC29500-1:2012] section A.5.1). MUST NOT exist if the </w:t>
      </w:r>
      <w:r>
        <w:rPr>
          <w:b/>
        </w:rPr>
        <w:t>CT_ExtensionList</w:t>
      </w:r>
      <w:r>
        <w:t xml:space="preserve"> ([ISO/IEC29500-1:2012] section A.3</w:t>
      </w:r>
      <w:r>
        <w:t xml:space="preserve">) element of the parent </w:t>
      </w:r>
      <w:r>
        <w:rPr>
          <w:b/>
        </w:rPr>
        <w:t>CT_ChartSpace</w:t>
      </w:r>
      <w:r>
        <w:t xml:space="preserve"> element (</w:t>
      </w:r>
      <w:hyperlink r:id="rId304">
        <w:r>
          <w:rPr>
            <w:rStyle w:val="Hyperlink"/>
          </w:rPr>
          <w:t>[ISO/IEC29500-4:2012]</w:t>
        </w:r>
      </w:hyperlink>
      <w:r>
        <w:t xml:space="preserve"> section A.5.1) does not have a child </w:t>
      </w:r>
      <w:r>
        <w:rPr>
          <w:b/>
        </w:rPr>
        <w:t>CT_PivotSource</w:t>
      </w:r>
      <w:r>
        <w:t xml:space="preserve"> element ([ISO/IEC29500-4:2012] section A.5.1).</w:t>
      </w:r>
    </w:p>
    <w:p w:rsidR="00F2781E" w:rsidRDefault="00C37A60">
      <w:r>
        <w:t>The following W3C XML S</w:t>
      </w:r>
      <w:r>
        <w:t>chema (</w:t>
      </w:r>
      <w:hyperlink r:id="rId305">
        <w:r>
          <w:rPr>
            <w:rStyle w:val="Hyperlink"/>
          </w:rPr>
          <w:t>[XMLSCHEMA1]</w:t>
        </w:r>
      </w:hyperlink>
      <w:r>
        <w:t xml:space="preserve"> section 2.1) fragment specifies the contents of this element.</w:t>
      </w:r>
    </w:p>
    <w:p w:rsidR="00F2781E" w:rsidRDefault="00C37A60">
      <w:pPr>
        <w:pStyle w:val="Code"/>
      </w:pPr>
      <w:r>
        <w:t>&lt;xsd:element name="numFmt" type="c:CT_NumFmt"/&gt;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25" w:name="section_9c323dc2ee7d43a385efb3bd7f44a78d"/>
      <w:bookmarkStart w:id="626" w:name="_Toc473779814"/>
      <w:r>
        <w:t>pivotSource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F2781E" w:rsidRDefault="00C37A60">
      <w:r>
        <w:rPr>
          <w:i/>
        </w:rPr>
        <w:t xml:space="preserve">Target namespace: </w:t>
      </w:r>
      <w:r>
        <w:t>http://schemas.microsoft.com/office/drawing/2012/chart</w:t>
      </w:r>
    </w:p>
    <w:p w:rsidR="00F2781E" w:rsidRDefault="00C37A60">
      <w:bookmarkStart w:id="627" w:name="CC_fb6572b1000000000000000000000000"/>
      <w:bookmarkEnd w:id="627"/>
      <w:r>
        <w:t xml:space="preserve">A </w:t>
      </w:r>
      <w:r>
        <w:rPr>
          <w:b/>
        </w:rPr>
        <w:t>CT_PivotSource</w:t>
      </w:r>
      <w:r>
        <w:t xml:space="preserve"> (</w:t>
      </w:r>
      <w:hyperlink r:id="rId306">
        <w:r>
          <w:rPr>
            <w:rStyle w:val="Hyperlink"/>
          </w:rPr>
          <w:t>[ISO/IEC29500-4:2012]</w:t>
        </w:r>
      </w:hyperlink>
      <w:r>
        <w:t xml:space="preserve"> section A.5.1) element</w:t>
      </w:r>
      <w:bookmarkStart w:id="62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28"/>
      <w:r>
        <w:t xml:space="preserve"> that specifies the source pivot table for a pivot chart. MUST exist only if th</w:t>
      </w:r>
      <w:r>
        <w:t>e pivot table associated with the chart (</w:t>
      </w:r>
      <w:hyperlink r:id="rId307">
        <w:r>
          <w:rPr>
            <w:rStyle w:val="Hyperlink"/>
          </w:rPr>
          <w:t>[ISO/IEC29500-1:2012]</w:t>
        </w:r>
      </w:hyperlink>
      <w:r>
        <w:t xml:space="preserve"> section 21.2) is a Non-WorkSheet PivotTable (</w:t>
      </w:r>
      <w:hyperlink r:id="rId308" w:anchor="Section_2c5dee00eff24b2292b60738acd4475e">
        <w:r>
          <w:rPr>
            <w:rStyle w:val="Hyperlink"/>
          </w:rPr>
          <w:t>[MS-</w:t>
        </w:r>
        <w:r>
          <w:rPr>
            <w:rStyle w:val="Hyperlink"/>
          </w:rPr>
          <w:t>XLSX]</w:t>
        </w:r>
      </w:hyperlink>
      <w:r>
        <w:t xml:space="preserve"> section 2.3.3 and </w:t>
      </w:r>
      <w:hyperlink r:id="rId309" w:anchor="Section_acc8aa921f02416799f584f9f676b95a">
        <w:r>
          <w:rPr>
            <w:rStyle w:val="Hyperlink"/>
          </w:rPr>
          <w:t>[MS-XLSB]</w:t>
        </w:r>
      </w:hyperlink>
      <w:r>
        <w:t xml:space="preserve"> section 2.2.5.5).</w:t>
      </w:r>
    </w:p>
    <w:p w:rsidR="00F2781E" w:rsidRDefault="00C37A60">
      <w:r>
        <w:t>The following W3C XML Schema (</w:t>
      </w:r>
      <w:hyperlink r:id="rId310">
        <w:r>
          <w:rPr>
            <w:rStyle w:val="Hyperlink"/>
          </w:rPr>
          <w:t>[XMLSCHEMA1]</w:t>
        </w:r>
      </w:hyperlink>
      <w:r>
        <w:t xml:space="preserve"> section 2.1) fragm</w:t>
      </w:r>
      <w:r>
        <w:t>ent specifies the contents of this element.</w:t>
      </w:r>
    </w:p>
    <w:p w:rsidR="00F2781E" w:rsidRDefault="00C37A60">
      <w:pPr>
        <w:pStyle w:val="Code"/>
      </w:pPr>
      <w:r>
        <w:t>&lt;xsd:element name="pivotSource" type="c:CT_PivotSource"/&gt;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29" w:name="section_0b4813080fe44566996650ffd3f040ed"/>
      <w:bookmarkStart w:id="630" w:name="_Toc473779815"/>
      <w:r>
        <w:t>showDataLabelsRang</w:t>
      </w:r>
      <w:r>
        <w:t>e</w:t>
      </w:r>
      <w:bookmarkEnd w:id="629"/>
      <w:bookmarkEnd w:id="630"/>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F2781E" w:rsidRDefault="00C37A60">
      <w:r>
        <w:rPr>
          <w:i/>
        </w:rPr>
        <w:t xml:space="preserve">Target namespace: </w:t>
      </w:r>
      <w:r>
        <w:t>http://schemas.microsoft.com/office/drawing/2012/chart</w:t>
      </w:r>
    </w:p>
    <w:p w:rsidR="00F2781E" w:rsidRDefault="00C37A60">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2"/>
      <w:r>
        <w:t xml:space="preserve"> (</w:t>
      </w:r>
      <w:hyperlink r:id="rId311">
        <w:r>
          <w:rPr>
            <w:rStyle w:val="Hyperlink"/>
          </w:rPr>
          <w:t>[ISO/IEC29500-1:2012]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w:t>
      </w:r>
      <w:r>
        <w:t xml:space="preserve"> the chart series ([ISO/IEC29500-1:2012] section 21.2) is shown in this </w:t>
      </w:r>
      <w:r>
        <w:rPr>
          <w:b/>
        </w:rPr>
        <w:t>Datalabel</w:t>
      </w:r>
      <w:r>
        <w:t xml:space="preserve">. The value will be shown as the first field in the </w:t>
      </w:r>
      <w:r>
        <w:rPr>
          <w:b/>
        </w:rPr>
        <w:t>Datalabel's</w:t>
      </w:r>
      <w:r>
        <w:t xml:space="preserve"> text.</w:t>
      </w:r>
    </w:p>
    <w:p w:rsidR="00F2781E" w:rsidRDefault="00C37A60">
      <w:r>
        <w:t>The following W3C XML Schema (</w:t>
      </w:r>
      <w:hyperlink r:id="rId312">
        <w:r>
          <w:rPr>
            <w:rStyle w:val="Hyperlink"/>
          </w:rPr>
          <w:t>[XMLSCHEMA1]</w:t>
        </w:r>
      </w:hyperlink>
      <w:r>
        <w:t xml:space="preserve"> section 2.1) fragment specifies the contents of this element.</w:t>
      </w:r>
    </w:p>
    <w:p w:rsidR="00F2781E" w:rsidRDefault="00C37A60">
      <w:pPr>
        <w:pStyle w:val="Code"/>
      </w:pPr>
      <w:r>
        <w:t>&lt;xsd:element name="showDataLabelsRange" type="c:CT_Boolean"/&gt;</w:t>
      </w:r>
    </w:p>
    <w:p w:rsidR="00F2781E" w:rsidRDefault="00C37A60">
      <w:r>
        <w:t xml:space="preserve">See section </w:t>
      </w:r>
      <w:hyperlink w:anchor="Section_1c52d95925d345569381cc86c1221029">
        <w:r>
          <w:rPr>
            <w:rStyle w:val="Hyperlink"/>
          </w:rPr>
          <w:t>5.13</w:t>
        </w:r>
      </w:hyperlink>
      <w:r>
        <w:t xml:space="preserve"> for the full W3C XML Schema ([XMLSCHEMA</w:t>
      </w:r>
      <w:r>
        <w:t>1] section 2.1).</w:t>
      </w:r>
    </w:p>
    <w:p w:rsidR="00F2781E" w:rsidRDefault="00C37A60">
      <w:pPr>
        <w:pStyle w:val="Heading4"/>
      </w:pPr>
      <w:bookmarkStart w:id="633" w:name="section_a7f9be4584b54d4ab3a5ff0909a47401"/>
      <w:bookmarkStart w:id="634" w:name="_Toc473779816"/>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F2781E" w:rsidRDefault="00C37A60">
      <w:r>
        <w:rPr>
          <w:i/>
        </w:rPr>
        <w:t xml:space="preserve">Target namespace: </w:t>
      </w:r>
      <w:r>
        <w:t>http://schemas.microsoft.com/office/drawing/2012/chart</w:t>
      </w:r>
    </w:p>
    <w:p w:rsidR="00F2781E" w:rsidRDefault="00C37A60">
      <w:bookmarkStart w:id="635" w:name="CC_7b93a7cb000000000000000000000000"/>
      <w:bookmarkEnd w:id="635"/>
      <w:r>
        <w:t xml:space="preserve">The </w:t>
      </w:r>
      <w:r>
        <w:rPr>
          <w:b/>
        </w:rPr>
        <w:t>showLeaderLines</w:t>
      </w:r>
      <w:r>
        <w:t xml:space="preserve"> element is a </w:t>
      </w:r>
      <w:r>
        <w:rPr>
          <w:b/>
        </w:rPr>
        <w:t>CT_Boolean</w:t>
      </w:r>
      <w:r>
        <w:t xml:space="preserve"> (</w:t>
      </w:r>
      <w:hyperlink r:id="rId313">
        <w:r>
          <w:rPr>
            <w:rStyle w:val="Hyperlink"/>
          </w:rPr>
          <w:t>[ISO/IEC29500-1:2012]</w:t>
        </w:r>
      </w:hyperlink>
      <w:r>
        <w:t xml:space="preserve"> section A.5.1) element</w:t>
      </w:r>
      <w:bookmarkStart w:id="636"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6"/>
      <w:r>
        <w:t xml:space="preserve"> that specifies whether leader lines, which are chart lines that connect data labels to their corresponding chart seri</w:t>
      </w:r>
      <w:r>
        <w:t xml:space="preserve">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F2781E" w:rsidRDefault="00C37A60">
      <w:r>
        <w:t>The following W3C XML Schema (</w:t>
      </w:r>
      <w:hyperlink r:id="rId314">
        <w:r>
          <w:rPr>
            <w:rStyle w:val="Hyperlink"/>
          </w:rPr>
          <w:t>[XMLSCHEMA1]</w:t>
        </w:r>
      </w:hyperlink>
      <w:r>
        <w:t xml:space="preserve"> section 2.1) fragment specifies the contents of this element.</w:t>
      </w:r>
    </w:p>
    <w:p w:rsidR="00F2781E" w:rsidRDefault="00C37A60">
      <w:pPr>
        <w:pStyle w:val="Code"/>
      </w:pPr>
      <w:r>
        <w:t>&lt;</w:t>
      </w:r>
      <w:r>
        <w:t>xsd:element name="showLeaderLines" type="c:CT_Boolean"/&gt;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37" w:name="section_df48eda813db483b89a140d257ecf3f9"/>
      <w:bookmarkStart w:id="638" w:name="_Toc473779817"/>
      <w:r>
        <w:t>spPr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F2781E" w:rsidRDefault="00C37A60">
      <w:r>
        <w:rPr>
          <w:i/>
        </w:rPr>
        <w:t>Target namespac</w:t>
      </w:r>
      <w:r>
        <w:rPr>
          <w:i/>
        </w:rPr>
        <w:t xml:space="preserve">e: </w:t>
      </w:r>
      <w:r>
        <w:t>http://schemas.microsoft.com/office/drawing/2012/chart</w:t>
      </w:r>
    </w:p>
    <w:p w:rsidR="00F2781E" w:rsidRDefault="00C37A60">
      <w:bookmarkStart w:id="639" w:name="CC_1aa95a23000000000000000000000000"/>
      <w:bookmarkEnd w:id="639"/>
      <w:r>
        <w:t xml:space="preserve">The </w:t>
      </w:r>
      <w:r>
        <w:rPr>
          <w:b/>
        </w:rPr>
        <w:t>spPr</w:t>
      </w:r>
      <w:r>
        <w:t xml:space="preserve"> element is a </w:t>
      </w:r>
      <w:r>
        <w:rPr>
          <w:b/>
        </w:rPr>
        <w:t>CT_ShapeProperties</w:t>
      </w:r>
      <w:r>
        <w:t xml:space="preserve"> (</w:t>
      </w:r>
      <w:hyperlink r:id="rId315">
        <w:r>
          <w:rPr>
            <w:rStyle w:val="Hyperlink"/>
          </w:rPr>
          <w:t>[ISO/IEC29500-1:2012]</w:t>
        </w:r>
      </w:hyperlink>
      <w:r>
        <w:t xml:space="preserve"> section A.4.1) element</w:t>
      </w:r>
      <w:bookmarkStart w:id="640"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0"/>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w:t>
        </w:r>
        <w:r>
          <w:rPr>
            <w:rStyle w:val="Hyperlink"/>
          </w:rPr>
          <w:t>3</w:t>
        </w:r>
      </w:hyperlink>
      <w:r>
        <w:t>).</w:t>
      </w:r>
    </w:p>
    <w:p w:rsidR="00F2781E" w:rsidRDefault="00C37A60">
      <w:r>
        <w:t>The following W3C XML Schema (</w:t>
      </w:r>
      <w:hyperlink r:id="rId316">
        <w:r>
          <w:rPr>
            <w:rStyle w:val="Hyperlink"/>
          </w:rPr>
          <w:t>[XMLSCHEMA1]</w:t>
        </w:r>
      </w:hyperlink>
      <w:r>
        <w:t xml:space="preserve"> section 2.1) fragment specifies the contents of this element.</w:t>
      </w:r>
    </w:p>
    <w:p w:rsidR="00F2781E" w:rsidRDefault="00C37A60">
      <w:pPr>
        <w:pStyle w:val="Code"/>
      </w:pPr>
      <w:r>
        <w:t>&lt;xsd:element name="spPr" type="a:CT_ShapeProperties"/&gt;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41" w:name="section_1219b03d8cf34f5c8bc0123d330aaf59"/>
      <w:bookmarkStart w:id="642" w:name="_Toc473779818"/>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F2781E" w:rsidRDefault="00C37A60">
      <w:r>
        <w:rPr>
          <w:i/>
        </w:rPr>
        <w:t xml:space="preserve">Target namespace: </w:t>
      </w:r>
      <w:r>
        <w:t>http://schemas.microsoft.com/office/drawing/2012/chart</w:t>
      </w:r>
    </w:p>
    <w:p w:rsidR="00F2781E" w:rsidRDefault="00C37A60">
      <w:bookmarkStart w:id="643" w:name="CC_ea234c3c000000000000000000000000"/>
      <w:bookmarkEnd w:id="643"/>
      <w:r>
        <w:t xml:space="preserve">The </w:t>
      </w:r>
      <w:r>
        <w:rPr>
          <w:b/>
        </w:rPr>
        <w:t>tx</w:t>
      </w:r>
      <w:r>
        <w:t xml:space="preserve"> element is a </w:t>
      </w:r>
      <w:r>
        <w:rPr>
          <w:b/>
        </w:rPr>
        <w:t>CT_Tx</w:t>
      </w:r>
      <w:r>
        <w:t xml:space="preserve"> (</w:t>
      </w:r>
      <w:hyperlink r:id="rId317">
        <w:r>
          <w:rPr>
            <w:rStyle w:val="Hyperlink"/>
          </w:rPr>
          <w:t>[ISO/IEC29500-1:2012]</w:t>
        </w:r>
      </w:hyperlink>
      <w:r>
        <w:t xml:space="preserve"> section 21.2.2.215) element</w:t>
      </w:r>
      <w:bookmarkStart w:id="644"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4"/>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([ISO/IEC29500-1:2012] section 21.2). This string represents the text that will be shown in every </w:t>
      </w:r>
      <w:r>
        <w:rPr>
          <w:b/>
        </w:rPr>
        <w:t>Datalabel</w:t>
      </w:r>
      <w:r>
        <w:t xml:space="preserve"> on the series which does not have custom properties of its own.</w:t>
      </w:r>
    </w:p>
    <w:p w:rsidR="00F2781E" w:rsidRDefault="00C37A60">
      <w:r>
        <w:t>Th</w:t>
      </w:r>
      <w:r>
        <w:t>e following W3C XML Schema (</w:t>
      </w:r>
      <w:hyperlink r:id="rId318">
        <w:r>
          <w:rPr>
            <w:rStyle w:val="Hyperlink"/>
          </w:rPr>
          <w:t>[XMLSCHEMA1]</w:t>
        </w:r>
      </w:hyperlink>
      <w:r>
        <w:t xml:space="preserve"> section 2.1) fragment specifies the contents of this element.</w:t>
      </w:r>
    </w:p>
    <w:p w:rsidR="00F2781E" w:rsidRDefault="00C37A60">
      <w:pPr>
        <w:pStyle w:val="Code"/>
      </w:pPr>
      <w:r>
        <w:t>&lt;xsd:element name="tx" type="c:CT_Tx"/&gt;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45" w:name="section_288e1a316d5c4b009b5b2301c82258f7"/>
      <w:bookmarkStart w:id="646" w:name="_Toc473779819"/>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F2781E" w:rsidRDefault="00C37A60">
      <w:r>
        <w:rPr>
          <w:i/>
        </w:rPr>
        <w:t xml:space="preserve">Target namespace: </w:t>
      </w:r>
      <w:r>
        <w:t>http://schemas.microsoft.com/office/drawing/2012/chart</w:t>
      </w:r>
    </w:p>
    <w:p w:rsidR="00F2781E" w:rsidRDefault="00C37A60">
      <w:bookmarkStart w:id="647" w:name="CC_8215003b000000000000000000000000"/>
      <w:bookmarkEnd w:id="647"/>
      <w:r>
        <w:t xml:space="preserve">The </w:t>
      </w:r>
      <w:r>
        <w:rPr>
          <w:b/>
        </w:rPr>
        <w:t>xForSave</w:t>
      </w:r>
      <w:r>
        <w:t xml:space="preserve"> element is a </w:t>
      </w:r>
      <w:r>
        <w:rPr>
          <w:b/>
        </w:rPr>
        <w:t>CT_Boolean</w:t>
      </w:r>
      <w:r>
        <w:t xml:space="preserve"> (</w:t>
      </w:r>
      <w:hyperlink r:id="rId319">
        <w:r>
          <w:rPr>
            <w:rStyle w:val="Hyperlink"/>
          </w:rPr>
          <w:t>[ISO/IEC29500-1:2012]</w:t>
        </w:r>
      </w:hyperlink>
      <w:r>
        <w:t xml:space="preserve"> section A.5.1) element</w:t>
      </w:r>
      <w:bookmarkStart w:id="648"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48"/>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([ISO/IEC29500-1:2012] section 2</w:t>
      </w:r>
      <w:r>
        <w:t>1.2).</w:t>
      </w:r>
    </w:p>
    <w:p w:rsidR="00F2781E" w:rsidRDefault="00C37A60">
      <w:r>
        <w:lastRenderedPageBreak/>
        <w:t>The following W3C XML Schema (</w:t>
      </w:r>
      <w:hyperlink r:id="rId320">
        <w:r>
          <w:rPr>
            <w:rStyle w:val="Hyperlink"/>
          </w:rPr>
          <w:t>[XMLSCHEMA1]</w:t>
        </w:r>
      </w:hyperlink>
      <w:r>
        <w:t xml:space="preserve"> section 2.1) fragment specifies the contents of this element.</w:t>
      </w:r>
    </w:p>
    <w:p w:rsidR="00F2781E" w:rsidRDefault="00C37A60">
      <w:pPr>
        <w:pStyle w:val="Code"/>
      </w:pPr>
      <w:r>
        <w:t>&lt;xsd:element name="xForSave" type="c:CT_Boolean"/&gt;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3"/>
      </w:pPr>
      <w:bookmarkStart w:id="649" w:name="section_3be4941995734cf0a5177926f863aabe"/>
      <w:bookmarkStart w:id="650" w:name="_Toc473779820"/>
      <w:r>
        <w:t>Attributes</w:t>
      </w:r>
      <w:bookmarkEnd w:id="649"/>
      <w:bookmarkEnd w:id="650"/>
    </w:p>
    <w:p w:rsidR="00F2781E" w:rsidRDefault="00C37A60">
      <w:r>
        <w:t>None.</w:t>
      </w:r>
    </w:p>
    <w:p w:rsidR="00F2781E" w:rsidRDefault="00C37A60">
      <w:pPr>
        <w:pStyle w:val="Heading3"/>
      </w:pPr>
      <w:bookmarkStart w:id="651" w:name="section_d5007ac414ea46bbb0123ae92afe3d8b"/>
      <w:bookmarkStart w:id="652" w:name="_Toc473779821"/>
      <w:r>
        <w:t>Complex Types</w:t>
      </w:r>
      <w:bookmarkEnd w:id="651"/>
      <w:bookmarkEnd w:id="652"/>
    </w:p>
    <w:p w:rsidR="00F2781E" w:rsidRDefault="00C37A60">
      <w:pPr>
        <w:pStyle w:val="Heading4"/>
      </w:pPr>
      <w:bookmarkStart w:id="653" w:name="section_1ef4e659f59c4f8ebe166ab4a03c185d"/>
      <w:bookmarkStart w:id="654" w:name="_Toc473779822"/>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5629fdb3279d4a1fbcf8c29153b5b29c">
        <w:r>
          <w:rPr>
            <w:rStyle w:val="Hyperlink"/>
          </w:rPr>
          <w:t>CT_CategoryFilterExceptions</w:t>
        </w:r>
      </w:hyperlink>
    </w:p>
    <w:p w:rsidR="00F2781E" w:rsidRDefault="00C37A60">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1">
        <w:r>
          <w:rPr>
            <w:rStyle w:val="Hyperlink"/>
          </w:rPr>
          <w:t>[ISO/IEC29500-1:2012]</w:t>
        </w:r>
      </w:hyperlink>
      <w:r>
        <w:t xml:space="preserve"> section 21.2).</w:t>
      </w:r>
      <w:bookmarkStart w:id="656" w:name="Appendix_A_Target_71"/>
      <w:r>
        <w:fldChar w:fldCharType="begin"/>
      </w:r>
      <w:r>
        <w:instrText xml:space="preserve"> HYPERLINK \l "App</w:instrText>
      </w:r>
      <w:r>
        <w:instrText xml:space="preserve">endix_A_71" \o "Product behavior note 71" \h </w:instrText>
      </w:r>
      <w:r>
        <w:fldChar w:fldCharType="separate"/>
      </w:r>
      <w:r>
        <w:rPr>
          <w:rStyle w:val="Hyperlink"/>
        </w:rPr>
        <w:t>&lt;71&gt;</w:t>
      </w:r>
      <w:r>
        <w:rPr>
          <w:rStyle w:val="Hyperlink"/>
        </w:rPr>
        <w:fldChar w:fldCharType="end"/>
      </w:r>
      <w:bookmarkEnd w:id="656"/>
      <w:r>
        <w:t xml:space="preserve"> This complex type is used to save special data point properties of points that are filtered out of the chart series ([ISO/IEC29500-1:2012] section 21.2). An entry of this type MUST contain exactly one </w:t>
      </w:r>
      <w:r>
        <w:rPr>
          <w:b/>
        </w:rPr>
        <w:t>sqre</w:t>
      </w:r>
      <w:r>
        <w:rPr>
          <w:b/>
        </w:rPr>
        <w:t>f</w:t>
      </w:r>
      <w:r>
        <w:t xml:space="preserve"> element followed by one or more child elements.</w:t>
      </w:r>
    </w:p>
    <w:p w:rsidR="00F2781E" w:rsidRDefault="00C37A60">
      <w:r>
        <w:rPr>
          <w:i/>
        </w:rPr>
        <w:t>Child Elements:</w:t>
      </w:r>
    </w:p>
    <w:p w:rsidR="00F2781E" w:rsidRDefault="00C37A60">
      <w:bookmarkStart w:id="657" w:name="CC_0552e32f000000000000000000000000"/>
      <w:bookmarkEnd w:id="657"/>
      <w:r>
        <w:rPr>
          <w:b/>
        </w:rPr>
        <w:t xml:space="preserve">sqref: </w:t>
      </w:r>
      <w:r>
        <w:t xml:space="preserve">A </w:t>
      </w:r>
      <w:r>
        <w:rPr>
          <w:b/>
        </w:rPr>
        <w:t>string</w:t>
      </w:r>
      <w:r>
        <w:t xml:space="preserve"> element (</w:t>
      </w:r>
      <w:hyperlink r:id="rId322">
        <w:r>
          <w:rPr>
            <w:rStyle w:val="Hyperlink"/>
          </w:rPr>
          <w:t>[XMLSCHEMA2]</w:t>
        </w:r>
      </w:hyperlink>
      <w:r>
        <w:t xml:space="preserve"> section 3.2.1) that specifies the cell reference of the data corresponding to this data </w:t>
      </w:r>
      <w:r>
        <w:t>point in the chart series ([ISO/IEC29500-1:2012] section 21.2). This element is required. This reference MUST follow the ABNF grammar rules defined in the Formulas section (</w:t>
      </w:r>
      <w:hyperlink r:id="rId323" w:anchor="Section_2c5dee00eff24b2292b60738acd4475e">
        <w:r>
          <w:rPr>
            <w:rStyle w:val="Hyperlink"/>
          </w:rPr>
          <w:t>[MS-XLSX]</w:t>
        </w:r>
      </w:hyperlink>
      <w:r>
        <w:t xml:space="preserve"> section 2.2.2) with the following restrictions:</w:t>
      </w:r>
    </w:p>
    <w:p w:rsidR="00F2781E" w:rsidRDefault="00C37A60">
      <w:pPr>
        <w:pStyle w:val="ListParagraph"/>
        <w:numPr>
          <w:ilvl w:val="0"/>
          <w:numId w:val="48"/>
        </w:numPr>
      </w:pPr>
      <w:r>
        <w:t>MUST follow the single-sheet-reference rule.</w:t>
      </w:r>
    </w:p>
    <w:p w:rsidR="00F2781E" w:rsidRDefault="00C37A60">
      <w:pPr>
        <w:pStyle w:val="ListParagraph"/>
        <w:numPr>
          <w:ilvl w:val="0"/>
          <w:numId w:val="48"/>
        </w:numPr>
      </w:pPr>
      <w:r>
        <w:t>MUST NOT use the A1-area, A1-relative-column and A1-relative-row rules.</w:t>
      </w:r>
    </w:p>
    <w:p w:rsidR="00F2781E" w:rsidRDefault="00C37A60">
      <w:pPr>
        <w:pStyle w:val="ListParagraph"/>
        <w:numPr>
          <w:ilvl w:val="0"/>
          <w:numId w:val="48"/>
        </w:numPr>
      </w:pPr>
      <w:r>
        <w:t>MUST use ONLY A1-cell, A1-absolute-column, and A1-absolute-row (since a data poin</w:t>
      </w:r>
      <w:r>
        <w:t>t in a series can correspond to only one cell, it SHOULD NOT use area references).</w:t>
      </w:r>
    </w:p>
    <w:p w:rsidR="00F2781E" w:rsidRDefault="00C37A60">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F2781E" w:rsidRDefault="00C37A60">
      <w:bookmarkStart w:id="658" w:name="CC_fdb257e1000000000000000000000000"/>
      <w:bookmarkEnd w:id="658"/>
      <w:r>
        <w:rPr>
          <w:b/>
        </w:rPr>
        <w:t xml:space="preserve">spPr: </w:t>
      </w:r>
      <w:r>
        <w:t>A CT_ShapeProperties element ([ISO/IEC29500-1:2012] section A.4.1) that specifies the formatting (like f</w:t>
      </w:r>
      <w:r>
        <w:t>ill or line properties) to be shown on this data point.</w:t>
      </w:r>
    </w:p>
    <w:p w:rsidR="00F2781E" w:rsidRDefault="00C37A60">
      <w:bookmarkStart w:id="659" w:name="CC_52eb1a42000000000000000000000000"/>
      <w:bookmarkEnd w:id="659"/>
      <w:r>
        <w:rPr>
          <w:b/>
        </w:rPr>
        <w:t xml:space="preserve">explosion: </w:t>
      </w:r>
      <w:r>
        <w:t>A CT_UnsignedInt element ([ISO/IEC29500-1:2012] section A.5.1) that specifies the amount this data point shall be moved from the center of the pie in a pie chart series.</w:t>
      </w:r>
    </w:p>
    <w:p w:rsidR="00F2781E" w:rsidRDefault="00C37A60">
      <w:bookmarkStart w:id="660" w:name="CC_1c3f02b0000000000000000000000000"/>
      <w:bookmarkEnd w:id="660"/>
      <w:r>
        <w:rPr>
          <w:b/>
        </w:rPr>
        <w:t xml:space="preserve">invertIfNegative: </w:t>
      </w:r>
      <w:r>
        <w:t>A</w:t>
      </w:r>
      <w:r>
        <w:t xml:space="preserve"> </w:t>
      </w:r>
      <w:r>
        <w:rPr>
          <w:b/>
        </w:rPr>
        <w:t>CT_Boolean</w:t>
      </w:r>
      <w:r>
        <w:t xml:space="preserve"> element ([ISO/IEC29500-1:2012] section A.5.1) that specifies if the invert color is shown when this data point has a negative value. </w:t>
      </w:r>
    </w:p>
    <w:p w:rsidR="00F2781E" w:rsidRDefault="00C37A60">
      <w:bookmarkStart w:id="661" w:name="CC_bf1a5b8d000000000000000000000000"/>
      <w:bookmarkEnd w:id="661"/>
      <w:r>
        <w:rPr>
          <w:b/>
        </w:rPr>
        <w:t xml:space="preserve">bubble3D: </w:t>
      </w:r>
      <w:r>
        <w:t xml:space="preserve">A </w:t>
      </w:r>
      <w:r>
        <w:rPr>
          <w:b/>
        </w:rPr>
        <w:t>CT_Boolean</w:t>
      </w:r>
      <w:r>
        <w:t xml:space="preserve"> element ([ISO/IEC29500-1:2012] section A.5.1) that specifies if this data point has a 3</w:t>
      </w:r>
      <w:r>
        <w:t>D bubble.</w:t>
      </w:r>
    </w:p>
    <w:p w:rsidR="00F2781E" w:rsidRDefault="00C37A60">
      <w:bookmarkStart w:id="662" w:name="CC_215a85fb000000000000000000000000"/>
      <w:bookmarkEnd w:id="662"/>
      <w:r>
        <w:rPr>
          <w:b/>
        </w:rPr>
        <w:t xml:space="preserve">marker: </w:t>
      </w:r>
      <w:r>
        <w:t>A CT_Marker element ([ISO/IEC29500-1:2012] section A.5.1) that specifies the properties of the line marker associated with this data point.</w:t>
      </w:r>
    </w:p>
    <w:p w:rsidR="00F2781E" w:rsidRDefault="00C37A60">
      <w:bookmarkStart w:id="663" w:name="CC_66c5073f000000000000000000000000"/>
      <w:bookmarkEnd w:id="663"/>
      <w:r>
        <w:rPr>
          <w:b/>
        </w:rPr>
        <w:lastRenderedPageBreak/>
        <w:t xml:space="preserve">dLbl: </w:t>
      </w:r>
      <w:r>
        <w:t>A CT_DLbl element ([ISO/IEC29500-1:2012] section A.5.1) that specifies the properties of the</w:t>
      </w:r>
      <w:r>
        <w:t xml:space="preserve"> </w:t>
      </w:r>
      <w:r>
        <w:rPr>
          <w:b/>
        </w:rPr>
        <w:t>Datalabel</w:t>
      </w:r>
      <w:r>
        <w:t xml:space="preserve"> (section </w:t>
      </w:r>
      <w:hyperlink w:anchor="Section_3e77d01c6ea04713886678beb6ece926" w:history="1">
        <w:r>
          <w:rPr>
            <w:rStyle w:val="Hyperlink"/>
          </w:rPr>
          <w:t>2.2.1.3</w:t>
        </w:r>
      </w:hyperlink>
      <w:r>
        <w:t>) associated with this data point.</w:t>
      </w:r>
    </w:p>
    <w:p w:rsidR="00F2781E" w:rsidRDefault="00C37A60">
      <w:r>
        <w:t>The following W3C XML Schema (</w:t>
      </w:r>
      <w:hyperlink r:id="rId324">
        <w:r>
          <w:rPr>
            <w:rStyle w:val="Hyperlink"/>
          </w:rPr>
          <w:t>[XMLSCHEMA1]</w:t>
        </w:r>
      </w:hyperlink>
      <w:r>
        <w:t xml:space="preserve"> section 2.1) fragment speci</w:t>
      </w:r>
      <w:r>
        <w:t>fies the contents of this complex type.</w:t>
      </w:r>
    </w:p>
    <w:p w:rsidR="00F2781E" w:rsidRDefault="00C37A60">
      <w:pPr>
        <w:pStyle w:val="Code"/>
      </w:pPr>
      <w:r>
        <w:t>&lt;xsd:complexType name="CT_CategoryFilterException"&gt;</w:t>
      </w:r>
    </w:p>
    <w:p w:rsidR="00F2781E" w:rsidRDefault="00C37A60">
      <w:pPr>
        <w:pStyle w:val="Code"/>
      </w:pPr>
      <w:r>
        <w:t xml:space="preserve">  &lt;xsd:sequence&gt;</w:t>
      </w:r>
    </w:p>
    <w:p w:rsidR="00F2781E" w:rsidRDefault="00C37A60">
      <w:pPr>
        <w:pStyle w:val="Code"/>
      </w:pPr>
      <w:r>
        <w:t xml:space="preserve">    &lt;xsd:element name="sqref" type="xsd:string" minOccurs="1" maxOccurs="1"/&gt;</w:t>
      </w:r>
    </w:p>
    <w:p w:rsidR="00F2781E" w:rsidRDefault="00C37A60">
      <w:pPr>
        <w:pStyle w:val="Code"/>
      </w:pPr>
      <w:r>
        <w:t xml:space="preserve">    &lt;xsd:element name="spPr" type="a:CT_ShapeProperties" minOccurs="0</w:t>
      </w:r>
      <w:r>
        <w:t>" maxOccurs="1"/&gt;</w:t>
      </w:r>
    </w:p>
    <w:p w:rsidR="00F2781E" w:rsidRDefault="00C37A60">
      <w:pPr>
        <w:pStyle w:val="Code"/>
      </w:pPr>
      <w:r>
        <w:t xml:space="preserve">    &lt;xsd:element name="explosion" type="c:CT_UnsignedInt" minOccurs="0" maxOccurs="1"/&gt;</w:t>
      </w:r>
    </w:p>
    <w:p w:rsidR="00F2781E" w:rsidRDefault="00C37A60">
      <w:pPr>
        <w:pStyle w:val="Code"/>
      </w:pPr>
      <w:r>
        <w:t xml:space="preserve">    &lt;xsd:element name="invertIfNegative" type="c:CT_Boolean" minOccurs="0" maxOccurs="1"/&gt;</w:t>
      </w:r>
    </w:p>
    <w:p w:rsidR="00F2781E" w:rsidRDefault="00C37A60">
      <w:pPr>
        <w:pStyle w:val="Code"/>
      </w:pPr>
      <w:r>
        <w:t xml:space="preserve">    &lt;xsd:element name="bubble3D" type="c:CT_Boolean" minOcc</w:t>
      </w:r>
      <w:r>
        <w:t>urs="0" maxOccurs="1"/&gt;</w:t>
      </w:r>
    </w:p>
    <w:p w:rsidR="00F2781E" w:rsidRDefault="00C37A60">
      <w:pPr>
        <w:pStyle w:val="Code"/>
      </w:pPr>
      <w:r>
        <w:t xml:space="preserve">    &lt;xsd:element name="marker" type="c:CT_Marker" minOccurs="0" maxOccurs="1"/&gt;</w:t>
      </w:r>
    </w:p>
    <w:p w:rsidR="00F2781E" w:rsidRDefault="00C37A60">
      <w:pPr>
        <w:pStyle w:val="Code"/>
      </w:pPr>
      <w:r>
        <w:t xml:space="preserve">    &lt;xsd:element name="dLbl" type="c:CT_DLbl"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64" w:name="section_5629fdb3279d4a1fbcf8c29153b5b29c"/>
      <w:bookmarkStart w:id="665" w:name="_Toc473779823"/>
      <w:r>
        <w:t>CT_CategoryFilterExceptions</w:t>
      </w:r>
      <w:bookmarkEnd w:id="664"/>
      <w:bookmarkEnd w:id="665"/>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F2781E" w:rsidRDefault="00C37A60">
      <w:r>
        <w:rPr>
          <w:i/>
        </w:rPr>
        <w:t xml:space="preserve">Target </w:t>
      </w:r>
      <w:r>
        <w:rPr>
          <w:i/>
        </w:rPr>
        <w:t xml:space="preserve">namespace: </w:t>
      </w:r>
      <w:r>
        <w:t>http://schemas.microsoft.com/office/drawing/2012/chart</w:t>
      </w:r>
    </w:p>
    <w:p w:rsidR="00F2781E" w:rsidRDefault="00C37A60">
      <w:r>
        <w:rPr>
          <w:i/>
        </w:rPr>
        <w:t xml:space="preserve">Referenced by: </w:t>
      </w:r>
      <w:hyperlink w:anchor="Section_9a3eeb15ec25412486ac248105d9367e">
        <w:r>
          <w:rPr>
            <w:rStyle w:val="Hyperlink"/>
          </w:rPr>
          <w:t>categoryFilterExceptions</w:t>
        </w:r>
      </w:hyperlink>
    </w:p>
    <w:p w:rsidR="00F2781E" w:rsidRDefault="00C37A60">
      <w:bookmarkStart w:id="666" w:name="CC_ca25a292000000000000000000000000"/>
      <w:bookmarkEnd w:id="666"/>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6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7"/>
      <w:r>
        <w:t xml:space="preserve"> Each entry specifies special formatti</w:t>
      </w:r>
      <w:r>
        <w:t>ng properties associated with a single data point in a chart series (</w:t>
      </w:r>
      <w:hyperlink r:id="rId325">
        <w:r>
          <w:rPr>
            <w:rStyle w:val="Hyperlink"/>
          </w:rPr>
          <w:t>[ISO/IEC29500-1:2012]</w:t>
        </w:r>
      </w:hyperlink>
      <w:r>
        <w:t xml:space="preserve"> section 21.2), that has been filtered out.</w:t>
      </w:r>
    </w:p>
    <w:p w:rsidR="00F2781E" w:rsidRDefault="00C37A60">
      <w:r>
        <w:rPr>
          <w:i/>
        </w:rPr>
        <w:t>Child Elements:</w:t>
      </w:r>
    </w:p>
    <w:p w:rsidR="00F2781E" w:rsidRDefault="00C37A60">
      <w:bookmarkStart w:id="668" w:name="CC_726a6c3b000000000000000000000000"/>
      <w:bookmarkEnd w:id="668"/>
      <w:r>
        <w:rPr>
          <w:b/>
        </w:rPr>
        <w:t xml:space="preserve">categoryFilterException: </w:t>
      </w:r>
      <w:r>
        <w:t>It is a CT_Categ</w:t>
      </w:r>
      <w:r>
        <w:t xml:space="preserve">oryFilterException element that specifies special formatting properties associated with a single data point in a chart series ([ISO/IEC29500-1:2012] section 21.2), which has been filtered out. </w:t>
      </w:r>
    </w:p>
    <w:p w:rsidR="00F2781E" w:rsidRDefault="00C37A60">
      <w:r>
        <w:t>The following W3C XML Schema (</w:t>
      </w:r>
      <w:hyperlink r:id="rId326">
        <w:r>
          <w:rPr>
            <w:rStyle w:val="Hyperlink"/>
          </w:rPr>
          <w:t>[XMLSCHEMA1]</w:t>
        </w:r>
      </w:hyperlink>
      <w:r>
        <w:t xml:space="preserve"> section 2.1) fragment specifies the contents of this complex type.</w:t>
      </w:r>
    </w:p>
    <w:p w:rsidR="00F2781E" w:rsidRDefault="00C37A60">
      <w:pPr>
        <w:pStyle w:val="Code"/>
      </w:pPr>
      <w:r>
        <w:t>&lt;xsd:complexType name="CT_CategoryFilterExceptions"&gt;</w:t>
      </w:r>
    </w:p>
    <w:p w:rsidR="00F2781E" w:rsidRDefault="00C37A60">
      <w:pPr>
        <w:pStyle w:val="Code"/>
      </w:pPr>
      <w:r>
        <w:t xml:space="preserve">  &lt;xsd:sequence&gt;</w:t>
      </w:r>
    </w:p>
    <w:p w:rsidR="00F2781E" w:rsidRDefault="00C37A60">
      <w:pPr>
        <w:pStyle w:val="Code"/>
      </w:pPr>
      <w:r>
        <w:t xml:space="preserve">    &lt;xsd:element name="categoryFilterException" type="CT_CategoryFilterExc</w:t>
      </w:r>
      <w:r>
        <w:t>eption" minOccurs="1"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69" w:name="section_e63f78df417d4fee88b6d90608097d1b"/>
      <w:bookmarkStart w:id="670" w:name="_Toc473779824"/>
      <w:r>
        <w:t>CT_DataLabelFieldTable</w:t>
      </w:r>
      <w:bookmarkEnd w:id="669"/>
      <w:bookmarkEnd w:id="670"/>
      <w:r>
        <w:fldChar w:fldCharType="begin"/>
      </w:r>
      <w:r>
        <w:instrText xml:space="preserve"> XE "CT_DataLab</w:instrText>
      </w:r>
      <w:r>
        <w:instrText xml:space="preserve">elFieldTable complex type" </w:instrText>
      </w:r>
      <w:r>
        <w:fldChar w:fldCharType="end"/>
      </w:r>
      <w:r>
        <w:fldChar w:fldCharType="begin"/>
      </w:r>
      <w:r>
        <w:instrText xml:space="preserve"> XE "Complex types:CT_DataLabelFieldTable"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0c8ce4c3681b449390838cc844717208">
        <w:r>
          <w:rPr>
            <w:rStyle w:val="Hyperlink"/>
          </w:rPr>
          <w:t>dlblFieldTable</w:t>
        </w:r>
      </w:hyperlink>
    </w:p>
    <w:p w:rsidR="00F2781E" w:rsidRDefault="00C37A60">
      <w:bookmarkStart w:id="671" w:name="CC_baf9960e000000000000000000000000"/>
      <w:bookmarkEnd w:id="671"/>
      <w:r>
        <w:t xml:space="preserve">The </w:t>
      </w:r>
      <w:r>
        <w:rPr>
          <w:b/>
        </w:rPr>
        <w:t>CT_DataLabe</w:t>
      </w:r>
      <w:r>
        <w:rPr>
          <w:b/>
        </w:rPr>
        <w:t xml:space="preserv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w:t>
      </w:r>
      <w:r>
        <w:t xml:space="preserve">parent </w:t>
      </w:r>
      <w:r>
        <w:rPr>
          <w:b/>
        </w:rPr>
        <w:t>Datalabel</w:t>
      </w:r>
      <w:r>
        <w:t xml:space="preserve"> text (section </w:t>
      </w:r>
      <w:hyperlink w:anchor="Section_3e77d01c6ea04713886678beb6ece926" w:history="1">
        <w:r>
          <w:rPr>
            <w:rStyle w:val="Hyperlink"/>
          </w:rPr>
          <w:t>2.2.1.3</w:t>
        </w:r>
      </w:hyperlink>
      <w:r>
        <w:t>).</w:t>
      </w:r>
      <w:bookmarkStart w:id="67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2"/>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w:t>
      </w:r>
      <w:r>
        <w:t xml:space="preserve"> pointed to by the </w:t>
      </w:r>
      <w:r>
        <w:rPr>
          <w:b/>
        </w:rPr>
        <w:t xml:space="preserve">txfldGUID </w:t>
      </w:r>
      <w:r>
        <w:t xml:space="preserve">element of </w:t>
      </w:r>
      <w:r>
        <w:rPr>
          <w:b/>
        </w:rPr>
        <w:t>CT_DataLabelFieldTableEntry</w:t>
      </w:r>
      <w:r>
        <w:t>.</w:t>
      </w:r>
    </w:p>
    <w:p w:rsidR="00F2781E" w:rsidRDefault="00C37A60">
      <w:r>
        <w:rPr>
          <w:i/>
        </w:rPr>
        <w:t>Child Elements:</w:t>
      </w:r>
    </w:p>
    <w:p w:rsidR="00F2781E" w:rsidRDefault="00C37A60">
      <w:bookmarkStart w:id="673" w:name="CC_62f4d47c000000000000000000000000"/>
      <w:bookmarkEnd w:id="673"/>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w:t>
      </w:r>
      <w:r>
        <w:t>nts to the text value of the field.</w:t>
      </w:r>
    </w:p>
    <w:p w:rsidR="00F2781E" w:rsidRDefault="00C37A60">
      <w:r>
        <w:t>The following W3C XML Schema (</w:t>
      </w:r>
      <w:hyperlink r:id="rId327">
        <w:r>
          <w:rPr>
            <w:rStyle w:val="Hyperlink"/>
          </w:rPr>
          <w:t>[XMLSCHEMA1]</w:t>
        </w:r>
      </w:hyperlink>
      <w:r>
        <w:t xml:space="preserve"> section 2.1) fragment specifies the contents of this complex type.</w:t>
      </w:r>
    </w:p>
    <w:p w:rsidR="00F2781E" w:rsidRDefault="00C37A60">
      <w:pPr>
        <w:pStyle w:val="Code"/>
      </w:pPr>
      <w:r>
        <w:t>&lt;xsd:complexType name="CT_DataLabelFieldTable"</w:t>
      </w:r>
      <w:r>
        <w:t>&gt;</w:t>
      </w:r>
    </w:p>
    <w:p w:rsidR="00F2781E" w:rsidRDefault="00C37A60">
      <w:pPr>
        <w:pStyle w:val="Code"/>
      </w:pPr>
      <w:r>
        <w:t xml:space="preserve">  &lt;xsd:sequence&gt;</w:t>
      </w:r>
    </w:p>
    <w:p w:rsidR="00F2781E" w:rsidRDefault="00C37A60">
      <w:pPr>
        <w:pStyle w:val="Code"/>
      </w:pPr>
      <w:r>
        <w:t xml:space="preserve">    &lt;xsd:element name="dlblFTEntry" type="CT_DataLabelFieldTableEntry"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74" w:name="section_fca5f9362a10431687fc720d0f2e56a0"/>
      <w:bookmarkStart w:id="675" w:name="_Toc473779825"/>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F2781E" w:rsidRDefault="00C37A60">
      <w:r>
        <w:rPr>
          <w:i/>
        </w:rPr>
        <w:t xml:space="preserve">Target namespace: </w:t>
      </w:r>
      <w:r>
        <w:t>http://schemas.microsoft.com/office/drawing/2012/char</w:t>
      </w:r>
      <w:r>
        <w:t>t</w:t>
      </w:r>
    </w:p>
    <w:p w:rsidR="00F2781E" w:rsidRDefault="00C37A60">
      <w:r>
        <w:rPr>
          <w:i/>
        </w:rPr>
        <w:t xml:space="preserve">Referenced by: </w:t>
      </w:r>
      <w:hyperlink w:anchor="Section_e63f78df417d4fee88b6d90608097d1b">
        <w:r>
          <w:rPr>
            <w:rStyle w:val="Hyperlink"/>
          </w:rPr>
          <w:t>CT_DataLabelFieldTable</w:t>
        </w:r>
      </w:hyperlink>
    </w:p>
    <w:p w:rsidR="00F2781E" w:rsidRDefault="00C37A60">
      <w:bookmarkStart w:id="676" w:name="CC_4e6c9a35000000000000000000000000"/>
      <w:bookmarkEnd w:id="676"/>
      <w:r>
        <w:t xml:space="preserve">The </w:t>
      </w:r>
      <w:r>
        <w:rPr>
          <w:b/>
        </w:rPr>
        <w:t xml:space="preserve">CT_DataLabelFieldTableEntry </w:t>
      </w:r>
      <w:r>
        <w:t>is a complex type that specifies the formula reference used to obtain the text value of a cell reference field in the par</w:t>
      </w:r>
      <w:r>
        <w:t xml:space="preserve">ent </w:t>
      </w:r>
      <w:r>
        <w:rPr>
          <w:b/>
        </w:rPr>
        <w:t>dLbl</w:t>
      </w:r>
      <w:r>
        <w:t xml:space="preserve"> element (</w:t>
      </w:r>
      <w:hyperlink r:id="rId328">
        <w:r>
          <w:rPr>
            <w:rStyle w:val="Hyperlink"/>
          </w:rPr>
          <w:t>[ISO/IEC29500-1:2012]</w:t>
        </w:r>
      </w:hyperlink>
      <w:r>
        <w:t xml:space="preserve"> section 21.2.2.47).</w:t>
      </w:r>
      <w:bookmarkStart w:id="6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F2781E" w:rsidRDefault="00C37A60">
      <w:r>
        <w:rPr>
          <w:i/>
        </w:rPr>
        <w:t>Child Elements:</w:t>
      </w:r>
    </w:p>
    <w:p w:rsidR="00F2781E" w:rsidRDefault="00C37A60">
      <w:bookmarkStart w:id="678" w:name="CC_e8af4c62000000000000000000000000"/>
      <w:bookmarkEnd w:id="678"/>
      <w:r>
        <w:rPr>
          <w:b/>
        </w:rPr>
        <w:t xml:space="preserve">txfldGUID: </w:t>
      </w:r>
      <w:r>
        <w:t xml:space="preserve">A </w:t>
      </w:r>
      <w:r>
        <w:rPr>
          <w:b/>
        </w:rPr>
        <w:t>string</w:t>
      </w:r>
      <w:r>
        <w:t xml:space="preserve"> (</w:t>
      </w:r>
      <w:hyperlink r:id="rId329">
        <w:r>
          <w:rPr>
            <w:rStyle w:val="Hyperlink"/>
          </w:rPr>
          <w:t>[XMLSCHEMA2]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 to.</w:t>
      </w:r>
    </w:p>
    <w:p w:rsidR="00F2781E" w:rsidRDefault="00C37A60">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w:t>
      </w:r>
      <w:r>
        <w:t xml:space="preserve">he </w:t>
      </w:r>
      <w:r>
        <w:rPr>
          <w:b/>
        </w:rPr>
        <w:t xml:space="preserve">txfldGUID </w:t>
      </w:r>
      <w:r>
        <w:t>element.</w:t>
      </w:r>
    </w:p>
    <w:p w:rsidR="00F2781E" w:rsidRDefault="00C37A60">
      <w:bookmarkStart w:id="680" w:name="CC_f347fc8c000000000000000000000000"/>
      <w:bookmarkEnd w:id="680"/>
      <w:r>
        <w:rPr>
          <w:b/>
        </w:rPr>
        <w:t xml:space="preserve">dlblFieldTableCache: </w:t>
      </w:r>
      <w:r>
        <w:t xml:space="preserve">A CT_StrData element ([ISO/IEC29500-1:2012] section A.5.1) that contains the value to be inserted into the ancestor </w:t>
      </w:r>
      <w:r>
        <w:rPr>
          <w:b/>
        </w:rPr>
        <w:t>Datalabel</w:t>
      </w:r>
      <w:r>
        <w:t xml:space="preserve">. This is a cached value obtained from the reference formula specified by the </w:t>
      </w:r>
      <w:r>
        <w:rPr>
          <w:b/>
        </w:rPr>
        <w:t>f</w:t>
      </w:r>
      <w:r>
        <w:t xml:space="preserve"> element </w:t>
      </w:r>
      <w:r>
        <w:t xml:space="preserve">in the parent </w:t>
      </w:r>
      <w:r>
        <w:rPr>
          <w:b/>
        </w:rPr>
        <w:t>Datalabel</w:t>
      </w:r>
      <w:r>
        <w:t xml:space="preserve"> field table entry.</w:t>
      </w:r>
    </w:p>
    <w:p w:rsidR="00F2781E" w:rsidRDefault="00C37A60">
      <w:r>
        <w:t>The following W3C XML Schema (</w:t>
      </w:r>
      <w:hyperlink r:id="rId330">
        <w:r>
          <w:rPr>
            <w:rStyle w:val="Hyperlink"/>
          </w:rPr>
          <w:t>[XMLSCHEMA1]</w:t>
        </w:r>
      </w:hyperlink>
      <w:r>
        <w:t xml:space="preserve"> section 2.1) fragment specifies the contents of this complex type.</w:t>
      </w:r>
    </w:p>
    <w:p w:rsidR="00F2781E" w:rsidRDefault="00C37A60">
      <w:pPr>
        <w:pStyle w:val="Code"/>
      </w:pPr>
      <w:r>
        <w:t>&lt;xsd:complexType name="CT_DataLabelFiel</w:t>
      </w:r>
      <w:r>
        <w:t>dTableEntry"&gt;</w:t>
      </w:r>
    </w:p>
    <w:p w:rsidR="00F2781E" w:rsidRDefault="00C37A60">
      <w:pPr>
        <w:pStyle w:val="Code"/>
      </w:pPr>
      <w:r>
        <w:t xml:space="preserve">  &lt;xsd:sequence&gt;</w:t>
      </w:r>
    </w:p>
    <w:p w:rsidR="00F2781E" w:rsidRDefault="00C37A60">
      <w:pPr>
        <w:pStyle w:val="Code"/>
      </w:pPr>
      <w:r>
        <w:t xml:space="preserve">    &lt;xsd:element name="txfldGUID" type="xsd:string" minOccurs="1" maxOccurs="1"/&gt;</w:t>
      </w:r>
    </w:p>
    <w:p w:rsidR="00F2781E" w:rsidRDefault="00C37A60">
      <w:pPr>
        <w:pStyle w:val="Code"/>
      </w:pPr>
      <w:r>
        <w:t xml:space="preserve">    &lt;xsd:element name="f" type="xsd:string" minOccurs="1" maxOccurs="1"/&gt;</w:t>
      </w:r>
    </w:p>
    <w:p w:rsidR="00F2781E" w:rsidRDefault="00C37A60">
      <w:pPr>
        <w:pStyle w:val="Code"/>
      </w:pPr>
      <w:r>
        <w:t xml:space="preserve">    &lt;xsd:element name="dlblFieldTableCache" type="c:CT_StrData" minOc</w:t>
      </w:r>
      <w:r>
        <w:t>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81" w:name="section_d3ee9615f56c41dea43e26eabb6bd761"/>
      <w:bookmarkStart w:id="682" w:name="_Toc473779826"/>
      <w:r>
        <w:lastRenderedPageBreak/>
        <w:t>CT_FilteredAreaSer</w:t>
      </w:r>
      <w:bookmarkEnd w:id="681"/>
      <w:bookmarkEnd w:id="682"/>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28e32b25862b4a378139befc7bad2a7b">
        <w:r>
          <w:rPr>
            <w:rStyle w:val="Hyperlink"/>
          </w:rPr>
          <w:t>filteredAreaSeries</w:t>
        </w:r>
      </w:hyperlink>
    </w:p>
    <w:p w:rsidR="00F2781E" w:rsidRDefault="00C37A60">
      <w:bookmarkStart w:id="683" w:name="CC_2c245ec0000000000000000000000000"/>
      <w:bookmarkEnd w:id="683"/>
      <w:r>
        <w:t xml:space="preserve">A complex type that specifies a chart area </w:t>
      </w:r>
      <w:r>
        <w:t>series (</w:t>
      </w:r>
      <w:hyperlink r:id="rId331">
        <w:r>
          <w:rPr>
            <w:rStyle w:val="Hyperlink"/>
          </w:rPr>
          <w:t>[ISO/IEC29500-1:2012]</w:t>
        </w:r>
      </w:hyperlink>
      <w:r>
        <w:t xml:space="preserve"> section 21.2.2.168) that has been filtered from the chart ([ISO/IEC29500-1:2012] section 21.2).</w:t>
      </w:r>
      <w:bookmarkStart w:id="6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4"/>
    </w:p>
    <w:p w:rsidR="00F2781E" w:rsidRDefault="00C37A60">
      <w:r>
        <w:rPr>
          <w:i/>
        </w:rPr>
        <w:t>Child Elements:</w:t>
      </w:r>
    </w:p>
    <w:p w:rsidR="00F2781E" w:rsidRDefault="00C37A60">
      <w:bookmarkStart w:id="685" w:name="CC_404e6675000000000000000000000000"/>
      <w:bookmarkEnd w:id="685"/>
      <w:r>
        <w:rPr>
          <w:b/>
        </w:rPr>
        <w:t xml:space="preserve">ser: </w:t>
      </w:r>
      <w:r>
        <w:t>A CT_AreaSer ([ISO/IEC29500-1:2012] section 21.2.2.168) element that specifies a chart area series ([ISO/IEC29500-1:2012] section 21.2.2.168) that has been filtered from the chart ([ISO/IEC29500-1:2012] section 21.2).</w:t>
      </w:r>
    </w:p>
    <w:p w:rsidR="00F2781E" w:rsidRDefault="00C37A60">
      <w:r>
        <w:t>The followin</w:t>
      </w:r>
      <w:r>
        <w:t>g W3C XML Schema (</w:t>
      </w:r>
      <w:hyperlink r:id="rId332">
        <w:r>
          <w:rPr>
            <w:rStyle w:val="Hyperlink"/>
          </w:rPr>
          <w:t>[XMLSCHEMA1]</w:t>
        </w:r>
      </w:hyperlink>
      <w:r>
        <w:t xml:space="preserve"> section 2.1) fragment specifies the contents of this complex type.</w:t>
      </w:r>
    </w:p>
    <w:p w:rsidR="00F2781E" w:rsidRDefault="00C37A60">
      <w:pPr>
        <w:pStyle w:val="Code"/>
      </w:pPr>
      <w:r>
        <w:t>&lt;xsd:complexType name="CT_FilteredAreaSer"&gt;</w:t>
      </w:r>
    </w:p>
    <w:p w:rsidR="00F2781E" w:rsidRDefault="00C37A60">
      <w:pPr>
        <w:pStyle w:val="Code"/>
      </w:pPr>
      <w:r>
        <w:t xml:space="preserve">  &lt;xsd:sequence&gt;</w:t>
      </w:r>
    </w:p>
    <w:p w:rsidR="00F2781E" w:rsidRDefault="00C37A60">
      <w:pPr>
        <w:pStyle w:val="Code"/>
      </w:pPr>
      <w:r>
        <w:t xml:space="preserve">    &lt;xsd:element name="ser"</w:t>
      </w:r>
      <w:r>
        <w:t xml:space="preserve"> type="c:CT_AreaSer"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86" w:name="section_1e992b3e96b84a2abaf41ae6c43832d3"/>
      <w:bookmarkStart w:id="687" w:name="_Toc473779827"/>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a19c197d27994d05b25636ef55354b8d">
        <w:r>
          <w:rPr>
            <w:rStyle w:val="Hyperlink"/>
          </w:rPr>
          <w:t>filteredBarSeries</w:t>
        </w:r>
      </w:hyperlink>
    </w:p>
    <w:p w:rsidR="00F2781E" w:rsidRDefault="00C37A60">
      <w:bookmarkStart w:id="688" w:name="CC_aed7690e000000000000000000000000"/>
      <w:bookmarkEnd w:id="688"/>
      <w:r>
        <w:t>A compl</w:t>
      </w:r>
      <w:r>
        <w:t>ex type that specifies a chart bar series (</w:t>
      </w:r>
      <w:hyperlink r:id="rId333">
        <w:r>
          <w:rPr>
            <w:rStyle w:val="Hyperlink"/>
          </w:rPr>
          <w:t>[ISO/IEC29500-1:2012]</w:t>
        </w:r>
      </w:hyperlink>
      <w:r>
        <w:t xml:space="preserve"> section 21.2.2.170) that has been filtered from the chart ([ISO/IEC29500-1:2012] section 21.2).</w:t>
      </w:r>
      <w:bookmarkStart w:id="689" w:name="Appendix_A_Target_76"/>
      <w:r>
        <w:fldChar w:fldCharType="begin"/>
      </w:r>
      <w:r>
        <w:instrText xml:space="preserve"> HYPERLINK \l "Appendix_A_76"</w:instrText>
      </w:r>
      <w:r>
        <w:instrText xml:space="preserve"> \o "Product behavior note 76" \h </w:instrText>
      </w:r>
      <w:r>
        <w:fldChar w:fldCharType="separate"/>
      </w:r>
      <w:r>
        <w:rPr>
          <w:rStyle w:val="Hyperlink"/>
        </w:rPr>
        <w:t>&lt;76&gt;</w:t>
      </w:r>
      <w:r>
        <w:rPr>
          <w:rStyle w:val="Hyperlink"/>
        </w:rPr>
        <w:fldChar w:fldCharType="end"/>
      </w:r>
      <w:bookmarkEnd w:id="689"/>
    </w:p>
    <w:p w:rsidR="00F2781E" w:rsidRDefault="00C37A60">
      <w:r>
        <w:rPr>
          <w:i/>
        </w:rPr>
        <w:t>Child Elements:</w:t>
      </w:r>
    </w:p>
    <w:p w:rsidR="00F2781E" w:rsidRDefault="00C37A60">
      <w:bookmarkStart w:id="690" w:name="CC_cd4d90db000000000000000000000000"/>
      <w:bookmarkEnd w:id="690"/>
      <w:r>
        <w:rPr>
          <w:b/>
        </w:rPr>
        <w:t xml:space="preserve">ser: </w:t>
      </w:r>
      <w:r>
        <w:t>A CT_BarSer ([ISO/IEC29500-1:2012] section 21.2.2.170) element that specifies a chart bar series ([ISO/IEC29500-1:2012] section 21.2.2.170) that has been filtered from the chart ([ISO/IEC29500-1:</w:t>
      </w:r>
      <w:r>
        <w:t>2012] section 21.2).</w:t>
      </w:r>
    </w:p>
    <w:p w:rsidR="00F2781E" w:rsidRDefault="00C37A60">
      <w:r>
        <w:t>The following W3C XML Schema (</w:t>
      </w:r>
      <w:hyperlink r:id="rId334">
        <w:r>
          <w:rPr>
            <w:rStyle w:val="Hyperlink"/>
          </w:rPr>
          <w:t>[XMLSCHEMA1]</w:t>
        </w:r>
      </w:hyperlink>
      <w:r>
        <w:t xml:space="preserve"> section 2.1) fragment specifies the contents of this complex type.</w:t>
      </w:r>
    </w:p>
    <w:p w:rsidR="00F2781E" w:rsidRDefault="00C37A60">
      <w:pPr>
        <w:pStyle w:val="Code"/>
      </w:pPr>
      <w:r>
        <w:t>&lt;xsd:complexType name="CT_FilteredBarSer"&gt;</w:t>
      </w:r>
    </w:p>
    <w:p w:rsidR="00F2781E" w:rsidRDefault="00C37A60">
      <w:pPr>
        <w:pStyle w:val="Code"/>
      </w:pPr>
      <w:r>
        <w:t xml:space="preserve">  &lt;xsd:sequence&gt;</w:t>
      </w:r>
    </w:p>
    <w:p w:rsidR="00F2781E" w:rsidRDefault="00C37A60">
      <w:pPr>
        <w:pStyle w:val="Code"/>
      </w:pPr>
      <w:r>
        <w:t xml:space="preserve"> </w:t>
      </w:r>
      <w:r>
        <w:t xml:space="preserve">   &lt;xsd:element name="ser" type="c:CT_BarSer"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691" w:name="section_5edd5418c5a74b82b0d7b67be6983efa"/>
      <w:bookmarkStart w:id="692" w:name="_Toc473779828"/>
      <w:r>
        <w:t>CT_Filt</w:t>
      </w:r>
      <w:r>
        <w: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eadf43ae48fe45f0a08e9ced04850384">
        <w:r>
          <w:rPr>
            <w:rStyle w:val="Hyperlink"/>
          </w:rPr>
          <w:t>filte</w:t>
        </w:r>
        <w:r>
          <w:rPr>
            <w:rStyle w:val="Hyperlink"/>
          </w:rPr>
          <w:t>redBubbleSeries</w:t>
        </w:r>
      </w:hyperlink>
    </w:p>
    <w:p w:rsidR="00F2781E" w:rsidRDefault="00C37A60">
      <w:bookmarkStart w:id="693" w:name="CC_1e87d55c000000000000000000000000"/>
      <w:bookmarkEnd w:id="693"/>
      <w:r>
        <w:lastRenderedPageBreak/>
        <w:t>A complex type that specifies a chart bubble series (</w:t>
      </w:r>
      <w:hyperlink r:id="rId335">
        <w:r>
          <w:rPr>
            <w:rStyle w:val="Hyperlink"/>
          </w:rPr>
          <w:t>[ISO/IEC29500-1:2012]</w:t>
        </w:r>
      </w:hyperlink>
      <w:r>
        <w:t xml:space="preserve"> section 21.2.2.174) that has been filtered from the chart ([ISO/IEC29500-1:2012] section 21.2).</w:t>
      </w:r>
      <w:bookmarkStart w:id="69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4"/>
    </w:p>
    <w:p w:rsidR="00F2781E" w:rsidRDefault="00C37A60">
      <w:r>
        <w:rPr>
          <w:i/>
        </w:rPr>
        <w:t>Child Elements:</w:t>
      </w:r>
    </w:p>
    <w:p w:rsidR="00F2781E" w:rsidRDefault="00C37A60">
      <w:bookmarkStart w:id="695" w:name="CC_fcc2dda4000000000000000000000000"/>
      <w:bookmarkEnd w:id="695"/>
      <w:r>
        <w:rPr>
          <w:b/>
        </w:rPr>
        <w:t xml:space="preserve">ser: </w:t>
      </w:r>
      <w:r>
        <w:t xml:space="preserve">A </w:t>
      </w:r>
      <w:r>
        <w:rPr>
          <w:b/>
        </w:rPr>
        <w:t>CT_BubbleSer</w:t>
      </w:r>
      <w:r>
        <w:t xml:space="preserve"> ([ISO/IEC29500-1:2012] section 21.2.2.174) element that specifies a chart bubble series ([ISO/IEC29500-1:2012] section 21.2.2.174) that has been filter</w:t>
      </w:r>
      <w:r>
        <w:t>ed from the chart ([ISO/IEC29500-1:2012] section 21.2).</w:t>
      </w:r>
    </w:p>
    <w:p w:rsidR="00F2781E" w:rsidRDefault="00C37A60">
      <w:r>
        <w:t>The following W3C XML Schema (</w:t>
      </w:r>
      <w:hyperlink r:id="rId336">
        <w:r>
          <w:rPr>
            <w:rStyle w:val="Hyperlink"/>
          </w:rPr>
          <w:t>[XMLSCHEMA1]</w:t>
        </w:r>
      </w:hyperlink>
      <w:r>
        <w:t xml:space="preserve"> section 2.1) fragment specifies the contents of this complex type.</w:t>
      </w:r>
    </w:p>
    <w:p w:rsidR="00F2781E" w:rsidRDefault="00C37A60">
      <w:pPr>
        <w:pStyle w:val="Code"/>
      </w:pPr>
      <w:r>
        <w:t>&lt;xsd:complexType name="CT_</w:t>
      </w:r>
      <w:r>
        <w:t>FilteredBubbleSer"&gt;</w:t>
      </w:r>
    </w:p>
    <w:p w:rsidR="00F2781E" w:rsidRDefault="00C37A60">
      <w:pPr>
        <w:pStyle w:val="Code"/>
      </w:pPr>
      <w:r>
        <w:t xml:space="preserve">  &lt;xsd:sequence&gt;</w:t>
      </w:r>
    </w:p>
    <w:p w:rsidR="00F2781E" w:rsidRDefault="00C37A60">
      <w:pPr>
        <w:pStyle w:val="Code"/>
      </w:pPr>
      <w:r>
        <w:t xml:space="preserve">    &lt;xsd:element name="ser" type="c:CT_BubbleSer"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w:t>
      </w:r>
      <w:r>
        <w:t>chema ([XMLSCHEMA1] section 2.1).</w:t>
      </w:r>
    </w:p>
    <w:p w:rsidR="00F2781E" w:rsidRDefault="00C37A60">
      <w:pPr>
        <w:pStyle w:val="Heading4"/>
      </w:pPr>
      <w:bookmarkStart w:id="696" w:name="section_d187f3bf289f48ac97aec0ce8d9fe793"/>
      <w:bookmarkStart w:id="697" w:name="_Toc473779829"/>
      <w:r>
        <w:t>CT_FilteredCategoryTitle</w:t>
      </w:r>
      <w:bookmarkEnd w:id="696"/>
      <w:bookmarkEnd w:id="697"/>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1ec6c6b43a9d4605a8bcccbdc94e3547">
        <w:r>
          <w:rPr>
            <w:rStyle w:val="Hyperlink"/>
          </w:rPr>
          <w:t>filteredCategoryTitle</w:t>
        </w:r>
      </w:hyperlink>
    </w:p>
    <w:p w:rsidR="00F2781E" w:rsidRDefault="00C37A60">
      <w:bookmarkStart w:id="698" w:name="CC_a4107f73000000000000000000000000"/>
      <w:bookmarkEnd w:id="698"/>
      <w:r>
        <w:t>A complex type that specifies a chart (</w:t>
      </w:r>
      <w:hyperlink r:id="rId337">
        <w:r>
          <w:rPr>
            <w:rStyle w:val="Hyperlink"/>
          </w:rPr>
          <w:t>[ISO/IEC29500-1:2012]</w:t>
        </w:r>
      </w:hyperlink>
      <w:r>
        <w:t xml:space="preserve"> section 21.2) category title that has been filt</w:t>
      </w:r>
      <w:r>
        <w:t>ered from the chart ([ISO/IEC29500-1:2012] section 21.2) and the category titles for this chart ([ISO/IEC29500-1:2012] section 21.2) are automatically generated numbers.</w:t>
      </w:r>
      <w:bookmarkStart w:id="699"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699"/>
    </w:p>
    <w:p w:rsidR="00F2781E" w:rsidRDefault="00C37A60">
      <w:r>
        <w:rPr>
          <w:i/>
        </w:rPr>
        <w:t>Child Elements:</w:t>
      </w:r>
    </w:p>
    <w:p w:rsidR="00F2781E" w:rsidRDefault="00C37A60">
      <w:bookmarkStart w:id="700" w:name="CC_018b1590000000000000000000000000"/>
      <w:bookmarkEnd w:id="700"/>
      <w:r>
        <w:rPr>
          <w:b/>
        </w:rPr>
        <w:t xml:space="preserve">cat: </w:t>
      </w:r>
      <w:r>
        <w:t>A CT_AxDataSource ([ISO/IEC29500-1:2012] section 21.2.2.24) element that specifies the data used for the category axis that has been filtered from the chart.</w:t>
      </w:r>
    </w:p>
    <w:p w:rsidR="00F2781E" w:rsidRDefault="00C37A60">
      <w:r>
        <w:t>The following W3C XML Schema (</w:t>
      </w:r>
      <w:hyperlink r:id="rId338">
        <w:r>
          <w:rPr>
            <w:rStyle w:val="Hyperlink"/>
          </w:rPr>
          <w:t>[XMLSCHEMA1]</w:t>
        </w:r>
      </w:hyperlink>
      <w:r>
        <w:t xml:space="preserve"> section 2.1) fragment specifies the contents of this complex type.</w:t>
      </w:r>
    </w:p>
    <w:p w:rsidR="00F2781E" w:rsidRDefault="00C37A60">
      <w:pPr>
        <w:pStyle w:val="Code"/>
      </w:pPr>
      <w:r>
        <w:t>&lt;xsd:complexType name="CT_FilteredCategoryTitle"&gt;</w:t>
      </w:r>
    </w:p>
    <w:p w:rsidR="00F2781E" w:rsidRDefault="00C37A60">
      <w:pPr>
        <w:pStyle w:val="Code"/>
      </w:pPr>
      <w:r>
        <w:t xml:space="preserve">  &lt;xsd:sequence&gt;</w:t>
      </w:r>
    </w:p>
    <w:p w:rsidR="00F2781E" w:rsidRDefault="00C37A60">
      <w:pPr>
        <w:pStyle w:val="Code"/>
      </w:pPr>
      <w:r>
        <w:t xml:space="preserve">    &lt;xsd:element name="cat" type="c:CT_AxDataSource" minOccurs="1" maxOccurs="1"/&gt;</w:t>
      </w:r>
    </w:p>
    <w:p w:rsidR="00F2781E" w:rsidRDefault="00C37A60">
      <w:pPr>
        <w:pStyle w:val="Code"/>
      </w:pPr>
      <w:r>
        <w:t xml:space="preserve">  &lt;/xsd:sequence&gt;</w:t>
      </w:r>
    </w:p>
    <w:p w:rsidR="00F2781E" w:rsidRDefault="00C37A60">
      <w:pPr>
        <w:pStyle w:val="Code"/>
      </w:pPr>
      <w:r>
        <w:t>&lt;/xsd:c</w:t>
      </w:r>
      <w:r>
        <w:t>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01" w:name="section_bd267f138d1942309032201e158e73ef"/>
      <w:bookmarkStart w:id="702" w:name="_Toc473779830"/>
      <w:r>
        <w:t>CT_FilteredLineSer</w:t>
      </w:r>
      <w:bookmarkEnd w:id="701"/>
      <w:bookmarkEnd w:id="702"/>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021260a521b945b79e7f122aef95b92a">
        <w:r>
          <w:rPr>
            <w:rStyle w:val="Hyperlink"/>
          </w:rPr>
          <w:t>filteredLineSeries</w:t>
        </w:r>
      </w:hyperlink>
    </w:p>
    <w:p w:rsidR="00F2781E" w:rsidRDefault="00C37A60">
      <w:bookmarkStart w:id="703" w:name="CC_88a5d2fc000000000000000000000000"/>
      <w:bookmarkEnd w:id="703"/>
      <w:r>
        <w:t>A complex type that specifies a chart line series (</w:t>
      </w:r>
      <w:hyperlink r:id="rId339">
        <w:r>
          <w:rPr>
            <w:rStyle w:val="Hyperlink"/>
          </w:rPr>
          <w:t>[ISO/IEC29500-1:2012]</w:t>
        </w:r>
      </w:hyperlink>
      <w:r>
        <w:t xml:space="preserve"> section 21.2.2.171) that has been filtered from the chart ([ISO/IEC29500-1:2012] section 21.2).</w:t>
      </w:r>
      <w:bookmarkStart w:id="704"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04"/>
    </w:p>
    <w:p w:rsidR="00F2781E" w:rsidRDefault="00C37A60">
      <w:r>
        <w:rPr>
          <w:i/>
        </w:rPr>
        <w:t>Child Elements:</w:t>
      </w:r>
    </w:p>
    <w:p w:rsidR="00F2781E" w:rsidRDefault="00C37A60">
      <w:bookmarkStart w:id="705" w:name="CC_928536ab000000000000000000000000"/>
      <w:bookmarkEnd w:id="705"/>
      <w:r>
        <w:rPr>
          <w:b/>
        </w:rPr>
        <w:lastRenderedPageBreak/>
        <w:t xml:space="preserve">ser: </w:t>
      </w:r>
      <w:r>
        <w:t>A CT_LineSer ([IS</w:t>
      </w:r>
      <w:r>
        <w:t>O/IEC29500-1:2012] section 21.2.2.171) element that specifies a chart line series ([ISO/IEC29500-1:2012] section 21.2.2.171) that has been filtered from the chart ([ISO/IEC29500-1:2012] section 21.2).</w:t>
      </w:r>
    </w:p>
    <w:p w:rsidR="00F2781E" w:rsidRDefault="00C37A60">
      <w:r>
        <w:t>The following W3C XML Schema (</w:t>
      </w:r>
      <w:hyperlink r:id="rId340">
        <w:r>
          <w:rPr>
            <w:rStyle w:val="Hyperlink"/>
          </w:rPr>
          <w:t>[XMLSCHEMA1]</w:t>
        </w:r>
      </w:hyperlink>
      <w:r>
        <w:t xml:space="preserve"> section 2.1) fragment specifies the contents of this complex type.</w:t>
      </w:r>
    </w:p>
    <w:p w:rsidR="00F2781E" w:rsidRDefault="00C37A60">
      <w:pPr>
        <w:pStyle w:val="Code"/>
      </w:pPr>
      <w:r>
        <w:t>&lt;xsd:complexType name="CT_FilteredLineSer"&gt;</w:t>
      </w:r>
    </w:p>
    <w:p w:rsidR="00F2781E" w:rsidRDefault="00C37A60">
      <w:pPr>
        <w:pStyle w:val="Code"/>
      </w:pPr>
      <w:r>
        <w:t xml:space="preserve">  &lt;xsd:sequence&gt;</w:t>
      </w:r>
    </w:p>
    <w:p w:rsidR="00F2781E" w:rsidRDefault="00C37A60">
      <w:pPr>
        <w:pStyle w:val="Code"/>
      </w:pPr>
      <w:r>
        <w:t xml:space="preserve">    &lt;xsd:element name="ser" type="c:CT_LineSer" minOccurs="1" maxOccurs="1"/</w:t>
      </w:r>
      <w:r>
        <w:t>&gt;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06" w:name="section_cd418aa8397544e7b1cdefccc393c89b"/>
      <w:bookmarkStart w:id="707" w:name="_Toc473779831"/>
      <w:r>
        <w:t>CT_FilteredPieSer</w:t>
      </w:r>
      <w:bookmarkEnd w:id="706"/>
      <w:bookmarkEnd w:id="707"/>
      <w:r>
        <w:fldChar w:fldCharType="begin"/>
      </w:r>
      <w:r>
        <w:instrText xml:space="preserve"> XE "CT_FilteredPieSer complex type" </w:instrText>
      </w:r>
      <w:r>
        <w:fldChar w:fldCharType="end"/>
      </w:r>
      <w:r>
        <w:fldChar w:fldCharType="begin"/>
      </w:r>
      <w:r>
        <w:instrText xml:space="preserve"> XE "Complex types:CT_Fil</w:instrText>
      </w:r>
      <w:r>
        <w:instrText xml:space="preserve">teredPieSer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62dadf54447b4e7bba3067431b637b68">
        <w:r>
          <w:rPr>
            <w:rStyle w:val="Hyperlink"/>
          </w:rPr>
          <w:t>filteredPieSeries</w:t>
        </w:r>
      </w:hyperlink>
    </w:p>
    <w:p w:rsidR="00F2781E" w:rsidRDefault="00C37A60">
      <w:bookmarkStart w:id="708" w:name="CC_75404b9a000000000000000000000000"/>
      <w:bookmarkEnd w:id="708"/>
      <w:r>
        <w:t>A complex type that specifies a chart pie series (</w:t>
      </w:r>
      <w:hyperlink r:id="rId341">
        <w:r>
          <w:rPr>
            <w:rStyle w:val="Hyperlink"/>
          </w:rPr>
          <w:t>[ISO/IEC29500-1:2012]</w:t>
        </w:r>
      </w:hyperlink>
      <w:r>
        <w:t xml:space="preserve"> section 21.2.2.172) that has been filtered from the chart ([ISO/IEC29500-1:2012] section 21.2).</w:t>
      </w:r>
      <w:bookmarkStart w:id="709"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09"/>
    </w:p>
    <w:p w:rsidR="00F2781E" w:rsidRDefault="00C37A60">
      <w:r>
        <w:rPr>
          <w:i/>
        </w:rPr>
        <w:t>Child Elements:</w:t>
      </w:r>
    </w:p>
    <w:p w:rsidR="00F2781E" w:rsidRDefault="00C37A60">
      <w:bookmarkStart w:id="710" w:name="CC_1ae79dac000000000000000000000000"/>
      <w:bookmarkEnd w:id="710"/>
      <w:r>
        <w:rPr>
          <w:b/>
        </w:rPr>
        <w:t xml:space="preserve">ser: </w:t>
      </w:r>
      <w:r>
        <w:t xml:space="preserve">A </w:t>
      </w:r>
      <w:r>
        <w:t>CT_PieSer ([ISO/IEC29500-1:2012] section 21.2.2.172) element that specifies a chart pie series ([ISO/IEC29500-1:2012] section 21.2.2.172) that has been filtered from the chart ([ISO/IEC29500-1:2012] section 21.2).</w:t>
      </w:r>
    </w:p>
    <w:p w:rsidR="00F2781E" w:rsidRDefault="00C37A60">
      <w:r>
        <w:t>The following W3C XML Schema (</w:t>
      </w:r>
      <w:hyperlink r:id="rId342">
        <w:r>
          <w:rPr>
            <w:rStyle w:val="Hyperlink"/>
          </w:rPr>
          <w:t>[XMLSCHEMA1]</w:t>
        </w:r>
      </w:hyperlink>
      <w:r>
        <w:t xml:space="preserve"> section 2.1) fragment specifies the contents of this complex type.</w:t>
      </w:r>
    </w:p>
    <w:p w:rsidR="00F2781E" w:rsidRDefault="00C37A60">
      <w:pPr>
        <w:pStyle w:val="Code"/>
      </w:pPr>
      <w:r>
        <w:t>&lt;xsd:complexType name="CT_FilteredPieSer"&gt;</w:t>
      </w:r>
    </w:p>
    <w:p w:rsidR="00F2781E" w:rsidRDefault="00C37A60">
      <w:pPr>
        <w:pStyle w:val="Code"/>
      </w:pPr>
      <w:r>
        <w:t xml:space="preserve">  &lt;xsd:sequence&gt;</w:t>
      </w:r>
    </w:p>
    <w:p w:rsidR="00F2781E" w:rsidRDefault="00C37A60">
      <w:pPr>
        <w:pStyle w:val="Code"/>
      </w:pPr>
      <w:r>
        <w:t xml:space="preserve">    &lt;xsd:element name="ser" type="c:CT_PieSer" minOccurs="1"</w:t>
      </w:r>
      <w:r>
        <w:t xml:space="preserve">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11" w:name="section_c6ba2962f0564f6b8aabad285934124e"/>
      <w:bookmarkStart w:id="712" w:name="_Toc473779832"/>
      <w:r>
        <w:t>CT_FilteredRadarSer</w:t>
      </w:r>
      <w:bookmarkEnd w:id="711"/>
      <w:bookmarkEnd w:id="712"/>
      <w:r>
        <w:fldChar w:fldCharType="begin"/>
      </w:r>
      <w:r>
        <w:instrText xml:space="preserve"> XE "CT_FilteredRadarSer complex type" </w:instrText>
      </w:r>
      <w:r>
        <w:fldChar w:fldCharType="end"/>
      </w:r>
      <w:r>
        <w:fldChar w:fldCharType="begin"/>
      </w:r>
      <w:r>
        <w:instrText xml:space="preserve"> XE "C</w:instrText>
      </w:r>
      <w:r>
        <w:instrText xml:space="preserve">omplex types:CT_FilteredRadarSer"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e3ea69e06cf446adbb0140fa310b1831">
        <w:r>
          <w:rPr>
            <w:rStyle w:val="Hyperlink"/>
          </w:rPr>
          <w:t>filteredRadarSeries</w:t>
        </w:r>
      </w:hyperlink>
    </w:p>
    <w:p w:rsidR="00F2781E" w:rsidRDefault="00C37A60">
      <w:bookmarkStart w:id="713" w:name="CC_094994a7000000000000000000000000"/>
      <w:bookmarkEnd w:id="713"/>
      <w:r>
        <w:t>A complex type that specifies a chart radar seri</w:t>
      </w:r>
      <w:r>
        <w:t>es (</w:t>
      </w:r>
      <w:hyperlink r:id="rId343">
        <w:r>
          <w:rPr>
            <w:rStyle w:val="Hyperlink"/>
          </w:rPr>
          <w:t>[ISO/IEC29500-1:2012]</w:t>
        </w:r>
      </w:hyperlink>
      <w:r>
        <w:t xml:space="preserve"> section 21.2.2.169) that has been filtered from the chart ([ISO/IEC29500-1:2012] section 21.2).</w:t>
      </w:r>
      <w:bookmarkStart w:id="714"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4"/>
    </w:p>
    <w:p w:rsidR="00F2781E" w:rsidRDefault="00C37A60">
      <w:r>
        <w:rPr>
          <w:i/>
        </w:rPr>
        <w:t>Child Elements:</w:t>
      </w:r>
    </w:p>
    <w:p w:rsidR="00F2781E" w:rsidRDefault="00C37A60">
      <w:bookmarkStart w:id="715" w:name="CC_d130016f000000000000000000000000"/>
      <w:bookmarkEnd w:id="715"/>
      <w:r>
        <w:rPr>
          <w:b/>
        </w:rPr>
        <w:t xml:space="preserve">ser: </w:t>
      </w:r>
      <w:r>
        <w:t>A CT_RadarSer ([ISO/IEC29500-1:2012] section 21.2.2.169) element that specifies a chart radar series ([ISO/IEC29500-1:2012] section 21.2.2.169) that has been filtered from the chart ([ISO/IEC29500-1:2012] section 21.2).</w:t>
      </w:r>
    </w:p>
    <w:p w:rsidR="00F2781E" w:rsidRDefault="00C37A60">
      <w:r>
        <w:t xml:space="preserve">The following </w:t>
      </w:r>
      <w:r>
        <w:t>W3C XML Schema (</w:t>
      </w:r>
      <w:hyperlink r:id="rId344">
        <w:r>
          <w:rPr>
            <w:rStyle w:val="Hyperlink"/>
          </w:rPr>
          <w:t>[XMLSCHEMA1]</w:t>
        </w:r>
      </w:hyperlink>
      <w:r>
        <w:t xml:space="preserve"> section 2.1) fragment specifies the contents of this complex type.</w:t>
      </w:r>
    </w:p>
    <w:p w:rsidR="00F2781E" w:rsidRDefault="00C37A60">
      <w:pPr>
        <w:pStyle w:val="Code"/>
      </w:pPr>
      <w:r>
        <w:lastRenderedPageBreak/>
        <w:t>&lt;xsd:complexType name="CT_FilteredRadarSer"&gt;</w:t>
      </w:r>
    </w:p>
    <w:p w:rsidR="00F2781E" w:rsidRDefault="00C37A60">
      <w:pPr>
        <w:pStyle w:val="Code"/>
      </w:pPr>
      <w:r>
        <w:t xml:space="preserve">  &lt;xsd:sequence&gt;</w:t>
      </w:r>
    </w:p>
    <w:p w:rsidR="00F2781E" w:rsidRDefault="00C37A60">
      <w:pPr>
        <w:pStyle w:val="Code"/>
      </w:pPr>
      <w:r>
        <w:t xml:space="preserve">    &lt;xsd:element name="ser" type="</w:t>
      </w:r>
      <w:r>
        <w:t>c:CT_RadarSer"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16" w:name="section_b8191adc6b6943eb95d4245475ebf665"/>
      <w:bookmarkStart w:id="717" w:name="_Toc473779833"/>
      <w:r>
        <w:t>CT_FilteredScatterSer</w:t>
      </w:r>
      <w:bookmarkEnd w:id="716"/>
      <w:bookmarkEnd w:id="717"/>
      <w:r>
        <w:fldChar w:fldCharType="begin"/>
      </w:r>
      <w:r>
        <w:instrText xml:space="preserve"> XE "CT_FilteredS</w:instrText>
      </w:r>
      <w:r>
        <w:instrText xml:space="preserve">catterSer complex type" </w:instrText>
      </w:r>
      <w:r>
        <w:fldChar w:fldCharType="end"/>
      </w:r>
      <w:r>
        <w:fldChar w:fldCharType="begin"/>
      </w:r>
      <w:r>
        <w:instrText xml:space="preserve"> XE "Complex types:CT_FilteredScatterSer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1c208a5d2576498cb59451f6da720bef">
        <w:r>
          <w:rPr>
            <w:rStyle w:val="Hyperlink"/>
          </w:rPr>
          <w:t>filteredScatterSeries</w:t>
        </w:r>
      </w:hyperlink>
    </w:p>
    <w:p w:rsidR="00F2781E" w:rsidRDefault="00C37A60">
      <w:bookmarkStart w:id="718" w:name="CC_63bc8ac3000000000000000000000000"/>
      <w:bookmarkEnd w:id="718"/>
      <w:r>
        <w:t>A complex t</w:t>
      </w:r>
      <w:r>
        <w:t>ype that specifies a chart scatter series (</w:t>
      </w:r>
      <w:hyperlink r:id="rId345">
        <w:r>
          <w:rPr>
            <w:rStyle w:val="Hyperlink"/>
          </w:rPr>
          <w:t>[ISO/IEC29500-1:2012]</w:t>
        </w:r>
      </w:hyperlink>
      <w:r>
        <w:t xml:space="preserve"> section 21.2.2.167) that has been filtered from the chart ([ISO/IEC29500-1:2012] section 21.2).</w:t>
      </w:r>
      <w:bookmarkStart w:id="719" w:name="Appendix_A_Target_82"/>
      <w:r>
        <w:fldChar w:fldCharType="begin"/>
      </w:r>
      <w:r>
        <w:instrText xml:space="preserve"> HYPERLINK \l "Appendix_A_82"</w:instrText>
      </w:r>
      <w:r>
        <w:instrText xml:space="preserve"> \o "Product behavior note 82" \h </w:instrText>
      </w:r>
      <w:r>
        <w:fldChar w:fldCharType="separate"/>
      </w:r>
      <w:r>
        <w:rPr>
          <w:rStyle w:val="Hyperlink"/>
        </w:rPr>
        <w:t>&lt;82&gt;</w:t>
      </w:r>
      <w:r>
        <w:rPr>
          <w:rStyle w:val="Hyperlink"/>
        </w:rPr>
        <w:fldChar w:fldCharType="end"/>
      </w:r>
      <w:bookmarkEnd w:id="719"/>
    </w:p>
    <w:p w:rsidR="00F2781E" w:rsidRDefault="00C37A60">
      <w:r>
        <w:rPr>
          <w:i/>
        </w:rPr>
        <w:t>Child Elements:</w:t>
      </w:r>
    </w:p>
    <w:p w:rsidR="00F2781E" w:rsidRDefault="00C37A60">
      <w:bookmarkStart w:id="720" w:name="CC_1614ee16000000000000000000000000"/>
      <w:bookmarkEnd w:id="720"/>
      <w:r>
        <w:rPr>
          <w:b/>
        </w:rPr>
        <w:t xml:space="preserve">ser: </w:t>
      </w:r>
      <w:r>
        <w:t>A CT_ScatterSer ([ISO/IEC29500-1:2012] section 21.2.2.167) element that specifies a chart scatter series ([ISO/IEC29500-1:2012] section 21.2.2.167) that has been filtered from the chart (</w:t>
      </w:r>
      <w:r>
        <w:t>[ISO/IEC29500-1:2012] section 21.2).</w:t>
      </w:r>
    </w:p>
    <w:p w:rsidR="00F2781E" w:rsidRDefault="00C37A60">
      <w:r>
        <w:t>The following W3C XML Schema (</w:t>
      </w:r>
      <w:hyperlink r:id="rId346">
        <w:r>
          <w:rPr>
            <w:rStyle w:val="Hyperlink"/>
          </w:rPr>
          <w:t>[XMLSCHEMA1]</w:t>
        </w:r>
      </w:hyperlink>
      <w:r>
        <w:t xml:space="preserve"> section 2.1) fragment specifies the contents of this complex type.</w:t>
      </w:r>
    </w:p>
    <w:p w:rsidR="00F2781E" w:rsidRDefault="00C37A60">
      <w:pPr>
        <w:pStyle w:val="Code"/>
      </w:pPr>
      <w:r>
        <w:t>&lt;xsd:complexType name="CT_FilteredScatterSer"</w:t>
      </w:r>
      <w:r>
        <w:t>&gt;</w:t>
      </w:r>
    </w:p>
    <w:p w:rsidR="00F2781E" w:rsidRDefault="00C37A60">
      <w:pPr>
        <w:pStyle w:val="Code"/>
      </w:pPr>
      <w:r>
        <w:t xml:space="preserve">  &lt;xsd:sequence&gt;</w:t>
      </w:r>
    </w:p>
    <w:p w:rsidR="00F2781E" w:rsidRDefault="00C37A60">
      <w:pPr>
        <w:pStyle w:val="Code"/>
      </w:pPr>
      <w:r>
        <w:t xml:space="preserve">    &lt;xsd:element name="ser" type="c:CT_ScatterSer"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w:t>
      </w:r>
      <w:r>
        <w:t>1] section 2.1).</w:t>
      </w:r>
    </w:p>
    <w:p w:rsidR="00F2781E" w:rsidRDefault="00C37A60">
      <w:pPr>
        <w:pStyle w:val="Heading4"/>
      </w:pPr>
      <w:bookmarkStart w:id="721" w:name="section_7dde8bd595e343b182c82fb74b331257"/>
      <w:bookmarkStart w:id="722" w:name="_Toc473779834"/>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d7adbea598e043518b1be048a622ebb4">
        <w:r>
          <w:rPr>
            <w:rStyle w:val="Hyperlink"/>
          </w:rPr>
          <w:t>filteredSeriesTitle</w:t>
        </w:r>
      </w:hyperlink>
    </w:p>
    <w:p w:rsidR="00F2781E" w:rsidRDefault="00C37A60">
      <w:bookmarkStart w:id="723" w:name="CC_17fc08da000000000000000000000000"/>
      <w:bookmarkEnd w:id="723"/>
      <w:r>
        <w:t>A complex type that specifies a chart (</w:t>
      </w:r>
      <w:hyperlink r:id="rId347">
        <w:r>
          <w:rPr>
            <w:rStyle w:val="Hyperlink"/>
          </w:rPr>
          <w:t>[ISO/IEC29500-1:2012]</w:t>
        </w:r>
      </w:hyperlink>
      <w:r>
        <w:t xml:space="preserve"> section 21.2) series title that has been filtered from the chart ([ISO/IEC29500-1:201</w:t>
      </w:r>
      <w:r>
        <w:t>2] section 21.2) and the chart series ([ISO/IEC29500-1:2012] section 21.2) has an automatically generated title.</w:t>
      </w:r>
      <w:bookmarkStart w:id="724"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24"/>
    </w:p>
    <w:p w:rsidR="00F2781E" w:rsidRDefault="00C37A60">
      <w:r>
        <w:rPr>
          <w:i/>
        </w:rPr>
        <w:t>Child Elements:</w:t>
      </w:r>
    </w:p>
    <w:p w:rsidR="00F2781E" w:rsidRDefault="00C37A60">
      <w:bookmarkStart w:id="725" w:name="CC_24cd4075000000000000000000000000"/>
      <w:bookmarkEnd w:id="725"/>
      <w:r>
        <w:rPr>
          <w:b/>
        </w:rPr>
        <w:t xml:space="preserve">tx: </w:t>
      </w:r>
      <w:r>
        <w:t>A CT_Tx ([ISO/IEC29500-1:2012] section 21.2.2.215) el</w:t>
      </w:r>
      <w:r>
        <w:t>ement that specifies text for a series name, without rich text formatting, that has been filtered from the chart.</w:t>
      </w:r>
    </w:p>
    <w:p w:rsidR="00F2781E" w:rsidRDefault="00C37A60">
      <w:r>
        <w:t>The following W3C XML Schema (</w:t>
      </w:r>
      <w:hyperlink r:id="rId348">
        <w:r>
          <w:rPr>
            <w:rStyle w:val="Hyperlink"/>
          </w:rPr>
          <w:t>[XMLSCHEMA1]</w:t>
        </w:r>
      </w:hyperlink>
      <w:r>
        <w:t xml:space="preserve"> section 2.1) fragment specifies the</w:t>
      </w:r>
      <w:r>
        <w:t xml:space="preserve"> contents of this complex type.</w:t>
      </w:r>
    </w:p>
    <w:p w:rsidR="00F2781E" w:rsidRDefault="00C37A60">
      <w:pPr>
        <w:pStyle w:val="Code"/>
      </w:pPr>
      <w:r>
        <w:t>&lt;xsd:complexType name="CT_FilteredSeriesTitle"&gt;</w:t>
      </w:r>
    </w:p>
    <w:p w:rsidR="00F2781E" w:rsidRDefault="00C37A60">
      <w:pPr>
        <w:pStyle w:val="Code"/>
      </w:pPr>
      <w:r>
        <w:t xml:space="preserve">  &lt;xsd:sequence&gt;</w:t>
      </w:r>
    </w:p>
    <w:p w:rsidR="00F2781E" w:rsidRDefault="00C37A60">
      <w:pPr>
        <w:pStyle w:val="Code"/>
      </w:pPr>
      <w:r>
        <w:t xml:space="preserve">    &lt;xsd:element name="tx" type="c:CT_Tx"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26" w:name="section_7fd0d4a5db9441fe8da98b5b03d170de"/>
      <w:bookmarkStart w:id="727" w:name="_Toc473779835"/>
      <w:r>
        <w:t>CT_FilteredSurfaceSer</w:t>
      </w:r>
      <w:bookmarkEnd w:id="726"/>
      <w:bookmarkEnd w:id="727"/>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b22f24be7d664d87a530c89d3aab656c">
        <w:r>
          <w:rPr>
            <w:rStyle w:val="Hyperlink"/>
          </w:rPr>
          <w:t>filteredSurfaceSeries</w:t>
        </w:r>
      </w:hyperlink>
    </w:p>
    <w:p w:rsidR="00F2781E" w:rsidRDefault="00C37A60">
      <w:bookmarkStart w:id="728" w:name="CC_391aad0a000000000000000000000000"/>
      <w:bookmarkEnd w:id="728"/>
      <w:r>
        <w:t xml:space="preserve">The </w:t>
      </w:r>
      <w:r>
        <w:rPr>
          <w:b/>
        </w:rPr>
        <w:t>CT_FilteredSurfaceSer</w:t>
      </w:r>
      <w:r>
        <w:t xml:space="preserve"> complex type specifies a </w:t>
      </w:r>
      <w:r>
        <w:rPr>
          <w:b/>
        </w:rPr>
        <w:t>chart surface series</w:t>
      </w:r>
      <w:r>
        <w:t xml:space="preserve"> (</w:t>
      </w:r>
      <w:hyperlink r:id="rId349">
        <w:r>
          <w:rPr>
            <w:rStyle w:val="Hyperlink"/>
          </w:rPr>
          <w:t>[ISO/IEC29500-1:2012]</w:t>
        </w:r>
      </w:hyperlink>
      <w:r>
        <w:t xml:space="preserve"> section 21.2.2.173) that has been filtered from the </w:t>
      </w:r>
      <w:r>
        <w:rPr>
          <w:b/>
        </w:rPr>
        <w:t>chart</w:t>
      </w:r>
      <w:r>
        <w:t xml:space="preserve"> ([ISO/IEC29500-1:2012] section 21.2).</w:t>
      </w:r>
      <w:bookmarkStart w:id="729"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29"/>
    </w:p>
    <w:p w:rsidR="00F2781E" w:rsidRDefault="00C37A60">
      <w:r>
        <w:rPr>
          <w:i/>
        </w:rPr>
        <w:t>Child Elements:</w:t>
      </w:r>
    </w:p>
    <w:p w:rsidR="00F2781E" w:rsidRDefault="00C37A60">
      <w:bookmarkStart w:id="730" w:name="CC_90f6077b000000000000000000000000"/>
      <w:bookmarkEnd w:id="730"/>
      <w:r>
        <w:rPr>
          <w:b/>
        </w:rPr>
        <w:t xml:space="preserve">ser: </w:t>
      </w:r>
      <w:r>
        <w:t xml:space="preserve">A </w:t>
      </w:r>
      <w:r>
        <w:rPr>
          <w:b/>
        </w:rPr>
        <w:t>CT_Surfa</w:t>
      </w:r>
      <w:r>
        <w:rPr>
          <w:b/>
        </w:rPr>
        <w:t>ceSer</w:t>
      </w:r>
      <w:r>
        <w:t xml:space="preserve"> ([ISO/IEC29500-1:2012] section 21.2.2.173) element that specifies a </w:t>
      </w:r>
      <w:r>
        <w:rPr>
          <w:b/>
        </w:rPr>
        <w:t>chart surface series</w:t>
      </w:r>
      <w:r>
        <w:t xml:space="preserve"> ([ISO/IEC29500-1:2012] section 21.2.2.173) that has been filtered from the </w:t>
      </w:r>
      <w:r>
        <w:rPr>
          <w:b/>
        </w:rPr>
        <w:t>chart</w:t>
      </w:r>
      <w:r>
        <w:t xml:space="preserve"> ([ISO/IEC29500-1:2012] section 21.2).</w:t>
      </w:r>
    </w:p>
    <w:p w:rsidR="00F2781E" w:rsidRDefault="00C37A60">
      <w:r>
        <w:t>The following W3C XML Schema (</w:t>
      </w:r>
      <w:hyperlink r:id="rId350">
        <w:r>
          <w:rPr>
            <w:rStyle w:val="Hyperlink"/>
          </w:rPr>
          <w:t>[XMLSCHEMA1]</w:t>
        </w:r>
      </w:hyperlink>
      <w:r>
        <w:t xml:space="preserve"> section 2.1) fragment specifies the contents of this complex type.</w:t>
      </w:r>
    </w:p>
    <w:p w:rsidR="00F2781E" w:rsidRDefault="00C37A60">
      <w:pPr>
        <w:pStyle w:val="Code"/>
      </w:pPr>
      <w:r>
        <w:t>&lt;xsd:complexType name="CT_FilteredSurfaceSer"&gt;</w:t>
      </w:r>
    </w:p>
    <w:p w:rsidR="00F2781E" w:rsidRDefault="00C37A60">
      <w:pPr>
        <w:pStyle w:val="Code"/>
      </w:pPr>
      <w:r>
        <w:t xml:space="preserve">  &lt;xsd:sequence&gt;</w:t>
      </w:r>
    </w:p>
    <w:p w:rsidR="00F2781E" w:rsidRDefault="00C37A60">
      <w:pPr>
        <w:pStyle w:val="Code"/>
      </w:pPr>
      <w:r>
        <w:t xml:space="preserve">    &lt;xsd:element name="ser" type="c:CT_SurfaceSer" minOccurs</w:t>
      </w:r>
      <w:r>
        <w:t>="1"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31" w:name="section_5b53b03910714a1b874dd58cbae9e272"/>
      <w:bookmarkStart w:id="732" w:name="_Toc473779836"/>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0cf99dd0d5924c9cb36d16e18977950d">
        <w:r>
          <w:rPr>
            <w:rStyle w:val="Hyperlink"/>
          </w:rPr>
          <w:t>formulaRef</w:t>
        </w:r>
      </w:hyperlink>
    </w:p>
    <w:p w:rsidR="00F2781E" w:rsidRDefault="00C37A60">
      <w:bookmarkStart w:id="733" w:name="CC_25359683000000000000000000000000"/>
      <w:bookmarkEnd w:id="733"/>
      <w:r>
        <w:t xml:space="preserve">The </w:t>
      </w:r>
      <w:r>
        <w:rPr>
          <w:b/>
        </w:rPr>
        <w:t>CT_FormulaRef</w:t>
      </w:r>
      <w:r>
        <w:t xml:space="preserve"> complex type specifies the data source re</w:t>
      </w:r>
      <w:r>
        <w:t>ference for a chart (</w:t>
      </w:r>
      <w:hyperlink r:id="rId351">
        <w:r>
          <w:rPr>
            <w:rStyle w:val="Hyperlink"/>
          </w:rPr>
          <w:t>[ISO/IEC29500-1:2012]</w:t>
        </w:r>
      </w:hyperlink>
      <w:r>
        <w:t xml:space="preserve"> section 21.2) with filtered series data.</w:t>
      </w:r>
      <w:bookmarkStart w:id="734"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4"/>
    </w:p>
    <w:p w:rsidR="00F2781E" w:rsidRDefault="00C37A60">
      <w:r>
        <w:t>This reference is in the form of a bo</w:t>
      </w:r>
      <w:r>
        <w:t>ok, sheet, and cell reference. This reference does not include the equals sign.</w:t>
      </w:r>
    </w:p>
    <w:p w:rsidR="00F2781E" w:rsidRDefault="00C37A60">
      <w:r>
        <w:rPr>
          <w:i/>
        </w:rPr>
        <w:t>Child Elements:</w:t>
      </w:r>
    </w:p>
    <w:p w:rsidR="00F2781E" w:rsidRDefault="00C37A60">
      <w:bookmarkStart w:id="735" w:name="CC_f3aae46a000000000000000000000000"/>
      <w:bookmarkEnd w:id="735"/>
      <w:r>
        <w:rPr>
          <w:b/>
        </w:rPr>
        <w:t xml:space="preserve">sqref: </w:t>
      </w:r>
      <w:r>
        <w:t xml:space="preserve">A </w:t>
      </w:r>
      <w:r>
        <w:rPr>
          <w:b/>
        </w:rPr>
        <w:t>string</w:t>
      </w:r>
      <w:r>
        <w:t xml:space="preserve"> element (</w:t>
      </w:r>
      <w:hyperlink r:id="rId352">
        <w:r>
          <w:rPr>
            <w:rStyle w:val="Hyperlink"/>
          </w:rPr>
          <w:t>[XMLSCHEMA2]</w:t>
        </w:r>
      </w:hyperlink>
      <w:r>
        <w:t xml:space="preserve"> section 3.2.1) that specifies the data source reference for the chart data. This reference MUST follow the ABNF grammar rules defined in Formulas (</w:t>
      </w:r>
      <w:hyperlink r:id="rId353" w:anchor="Section_2c5dee00eff24b2292b60738acd4475e">
        <w:r>
          <w:rPr>
            <w:rStyle w:val="Hyperlink"/>
          </w:rPr>
          <w:t>[MS-XLSX]</w:t>
        </w:r>
      </w:hyperlink>
      <w:r>
        <w:t xml:space="preserve"> section 2.2.2) with</w:t>
      </w:r>
      <w:r>
        <w:t xml:space="preserve"> the following restrictions:</w:t>
      </w:r>
    </w:p>
    <w:p w:rsidR="00F2781E" w:rsidRDefault="00C37A60">
      <w:pPr>
        <w:pStyle w:val="ListParagraph"/>
        <w:numPr>
          <w:ilvl w:val="0"/>
          <w:numId w:val="48"/>
        </w:numPr>
      </w:pPr>
      <w:r>
        <w:t xml:space="preserve">MUST follow the </w:t>
      </w:r>
      <w:bookmarkStart w:id="736" w:name="ref_nospace_expression"/>
      <w:r>
        <w:t>ref-nospace-expression</w:t>
      </w:r>
      <w:bookmarkEnd w:id="736"/>
      <w:r>
        <w:t xml:space="preserve"> rule.</w:t>
      </w:r>
    </w:p>
    <w:p w:rsidR="00F2781E" w:rsidRDefault="00C37A60">
      <w:pPr>
        <w:pStyle w:val="ListParagraph"/>
        <w:numPr>
          <w:ilvl w:val="0"/>
          <w:numId w:val="48"/>
        </w:numPr>
      </w:pPr>
      <w:r>
        <w:t xml:space="preserve">MUST NOT use the A1-relative-column and A1-relative-row rules. </w:t>
      </w:r>
    </w:p>
    <w:p w:rsidR="00F2781E" w:rsidRDefault="00C37A60">
      <w:pPr>
        <w:pStyle w:val="ListParagraph"/>
        <w:numPr>
          <w:ilvl w:val="0"/>
          <w:numId w:val="48"/>
        </w:numPr>
      </w:pPr>
      <w:r>
        <w:t>MUST use ONLY A1-absolute-column and A1-absolute-row.</w:t>
      </w:r>
    </w:p>
    <w:p w:rsidR="00F2781E" w:rsidRDefault="00C37A60">
      <w:r>
        <w:t>Contains the data source reference for the series caption or val</w:t>
      </w:r>
      <w:r>
        <w:t>ues, or category labels of a filtered out series in the chart.</w:t>
      </w:r>
    </w:p>
    <w:p w:rsidR="00F2781E" w:rsidRDefault="00C37A6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w:t>
      </w:r>
      <w:r>
        <w:t xml:space="preserve">yout changes, even when the containing </w:t>
      </w:r>
      <w:r>
        <w:rPr>
          <w:b/>
        </w:rPr>
        <w:t>ext</w:t>
      </w:r>
      <w:r>
        <w:t xml:space="preserve"> element ([ISO/IEC29500-1:2012] section 18.2.7) is not recognized by the application.</w:t>
      </w:r>
    </w:p>
    <w:p w:rsidR="00F2781E" w:rsidRDefault="00C37A60">
      <w:r>
        <w:lastRenderedPageBreak/>
        <w:t>The following W3C XML Schema (</w:t>
      </w:r>
      <w:hyperlink r:id="rId354">
        <w:r>
          <w:rPr>
            <w:rStyle w:val="Hyperlink"/>
          </w:rPr>
          <w:t>[XMLSCHEMA1]</w:t>
        </w:r>
      </w:hyperlink>
      <w:r>
        <w:t xml:space="preserve"> section 2.1) fragment</w:t>
      </w:r>
      <w:r>
        <w:t xml:space="preserve"> specifies the contents of this complex type.</w:t>
      </w:r>
    </w:p>
    <w:p w:rsidR="00F2781E" w:rsidRDefault="00C37A60">
      <w:pPr>
        <w:pStyle w:val="Code"/>
      </w:pPr>
      <w:r>
        <w:t>&lt;xsd:complexType name="CT_FormulaRef"&gt;</w:t>
      </w:r>
    </w:p>
    <w:p w:rsidR="00F2781E" w:rsidRDefault="00C37A60">
      <w:pPr>
        <w:pStyle w:val="Code"/>
      </w:pPr>
      <w:r>
        <w:t xml:space="preserve">  &lt;xsd:sequence&gt;</w:t>
      </w:r>
    </w:p>
    <w:p w:rsidR="00F2781E" w:rsidRDefault="00C37A60">
      <w:pPr>
        <w:pStyle w:val="Code"/>
      </w:pPr>
      <w:r>
        <w:t xml:space="preserve">    &lt;xsd:element name="sqref" type="xsd:string"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37" w:name="section_c8ed609aebab4963b1ea0ab416f94e97"/>
      <w:bookmarkStart w:id="738" w:name="_Toc473779837"/>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F2781E" w:rsidRDefault="00C37A60">
      <w:r>
        <w:rPr>
          <w:i/>
        </w:rPr>
        <w:t xml:space="preserve">Target namespace: </w:t>
      </w:r>
      <w:r>
        <w:t>http://schemas.microsoft.com/office/drawing/2012/chart</w:t>
      </w:r>
    </w:p>
    <w:p w:rsidR="00F2781E" w:rsidRDefault="00C37A60">
      <w:r>
        <w:rPr>
          <w:i/>
        </w:rPr>
        <w:t>Reference</w:t>
      </w:r>
      <w:r>
        <w:rPr>
          <w:i/>
        </w:rPr>
        <w:t xml:space="preserve">d by: </w:t>
      </w:r>
      <w:hyperlink w:anchor="Section_f4ed0f24f7bd41d0887504f80edd0091">
        <w:r>
          <w:rPr>
            <w:rStyle w:val="Hyperlink"/>
          </w:rPr>
          <w:t>fullRef</w:t>
        </w:r>
      </w:hyperlink>
    </w:p>
    <w:p w:rsidR="00F2781E" w:rsidRDefault="00C37A60">
      <w:bookmarkStart w:id="739" w:name="CC_0ea560f5000000000000000000000000"/>
      <w:bookmarkEnd w:id="739"/>
      <w:r>
        <w:rPr>
          <w:b/>
        </w:rPr>
        <w:t>CT_FullRef</w:t>
      </w:r>
      <w:r>
        <w:t xml:space="preserve"> is a complex type that specifies the complete data source reference for a chart (</w:t>
      </w:r>
      <w:hyperlink r:id="rId355">
        <w:r>
          <w:rPr>
            <w:rStyle w:val="Hyperlink"/>
          </w:rPr>
          <w:t>[ISO/IEC29500-1:2012]</w:t>
        </w:r>
      </w:hyperlink>
      <w:r>
        <w:t xml:space="preserve"> </w:t>
      </w:r>
      <w:r>
        <w:t>section 21.2) with filtered series data.</w:t>
      </w:r>
      <w:bookmarkStart w:id="740"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40"/>
    </w:p>
    <w:p w:rsidR="00F2781E" w:rsidRDefault="00C37A60">
      <w:r>
        <w:t>This reference is in the form of a book, sheet, and cell reference. This reference does not include the equals sign.</w:t>
      </w:r>
    </w:p>
    <w:p w:rsidR="00F2781E" w:rsidRDefault="00C37A60">
      <w:r>
        <w:rPr>
          <w:i/>
        </w:rPr>
        <w:t>Child Elements:</w:t>
      </w:r>
    </w:p>
    <w:p w:rsidR="00F2781E" w:rsidRDefault="00C37A60">
      <w:bookmarkStart w:id="741" w:name="CC_52847a38000000000000000000000000"/>
      <w:bookmarkEnd w:id="741"/>
      <w:r>
        <w:rPr>
          <w:b/>
        </w:rPr>
        <w:t xml:space="preserve">sqref: </w:t>
      </w:r>
      <w:r>
        <w:t xml:space="preserve">A </w:t>
      </w:r>
      <w:r>
        <w:rPr>
          <w:b/>
        </w:rPr>
        <w:t>string</w:t>
      </w:r>
      <w:r>
        <w:t xml:space="preserve"> element (</w:t>
      </w:r>
      <w:hyperlink r:id="rId356">
        <w:r>
          <w:rPr>
            <w:rStyle w:val="Hyperlink"/>
          </w:rPr>
          <w:t>[XMLSCHEMA2]</w:t>
        </w:r>
      </w:hyperlink>
      <w:r>
        <w:t xml:space="preserve"> section 3.2.1)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F2781E" w:rsidRDefault="00C37A60">
      <w:pPr>
        <w:pStyle w:val="ListParagraph"/>
        <w:numPr>
          <w:ilvl w:val="0"/>
          <w:numId w:val="48"/>
        </w:numPr>
      </w:pPr>
      <w:r>
        <w:t>MUST follow the single-sheet-reference rule.</w:t>
      </w:r>
    </w:p>
    <w:p w:rsidR="00F2781E" w:rsidRDefault="00C37A60">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F2781E" w:rsidRDefault="00C37A60">
      <w:pPr>
        <w:pStyle w:val="ListParagraph"/>
        <w:numPr>
          <w:ilvl w:val="0"/>
          <w:numId w:val="48"/>
        </w:numPr>
      </w:pPr>
      <w:r>
        <w:t>MUST ONLY use A1-absolute-</w:t>
      </w:r>
      <w:r>
        <w:t>column and A1-absolute-row.</w:t>
      </w:r>
    </w:p>
    <w:p w:rsidR="00F2781E" w:rsidRDefault="00C37A60">
      <w:r>
        <w:t xml:space="preserve">Contains the full set of cell references for the chart, including both filtered and unfiltered data. </w:t>
      </w:r>
    </w:p>
    <w:p w:rsidR="00F2781E" w:rsidRDefault="00C37A6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F2781E" w:rsidRDefault="00C37A60">
      <w:r>
        <w:t>The following W3C XML Schema (</w:t>
      </w:r>
      <w:hyperlink r:id="rId358">
        <w:r>
          <w:rPr>
            <w:rStyle w:val="Hyperlink"/>
          </w:rPr>
          <w:t>[XMLSCHEMA1]</w:t>
        </w:r>
      </w:hyperlink>
      <w:r>
        <w:t xml:space="preserve"> section 2.1) fragment specifies the contents of this complex type.</w:t>
      </w:r>
    </w:p>
    <w:p w:rsidR="00F2781E" w:rsidRDefault="00C37A60">
      <w:pPr>
        <w:pStyle w:val="Code"/>
      </w:pPr>
      <w:r>
        <w:t>&lt;xsd:complexType name="CT_FullRef"&gt;</w:t>
      </w:r>
    </w:p>
    <w:p w:rsidR="00F2781E" w:rsidRDefault="00C37A60">
      <w:pPr>
        <w:pStyle w:val="Code"/>
      </w:pPr>
      <w:r>
        <w:t xml:space="preserve">  &lt;xsd:sequence&gt;</w:t>
      </w:r>
    </w:p>
    <w:p w:rsidR="00F2781E" w:rsidRDefault="00C37A60">
      <w:pPr>
        <w:pStyle w:val="Code"/>
      </w:pPr>
      <w:r>
        <w:t xml:space="preserve">    &lt;xsd:element name="sqref" type="xsd:string" minOccurs="1" maxOccurs="1"/&gt;</w:t>
      </w:r>
    </w:p>
    <w:p w:rsidR="00F2781E" w:rsidRDefault="00C37A60">
      <w:pPr>
        <w:pStyle w:val="Code"/>
      </w:pPr>
      <w:r>
        <w:t xml:space="preserve">  &lt;/xsd:sequ</w:t>
      </w:r>
      <w:r>
        <w:t>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43" w:name="section_fb3c87355c264fe4882c089ccdd86be6"/>
      <w:bookmarkStart w:id="744" w:name="_Toc473779838"/>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F2781E" w:rsidRDefault="00C37A60">
      <w:r>
        <w:rPr>
          <w:i/>
        </w:rPr>
        <w:t>Target namespac</w:t>
      </w:r>
      <w:r>
        <w:rPr>
          <w:i/>
        </w:rPr>
        <w:t xml:space="preserve">e: </w:t>
      </w:r>
      <w:r>
        <w:t>http://schemas.microsoft.com/office/drawing/2012/chart</w:t>
      </w:r>
    </w:p>
    <w:p w:rsidR="00F2781E" w:rsidRDefault="00C37A60">
      <w:r>
        <w:rPr>
          <w:i/>
        </w:rPr>
        <w:t xml:space="preserve">Referenced by: </w:t>
      </w:r>
      <w:hyperlink w:anchor="Section_5eaa68f2c58e474d93542d021b65f362">
        <w:r>
          <w:rPr>
            <w:rStyle w:val="Hyperlink"/>
          </w:rPr>
          <w:t>levelRef</w:t>
        </w:r>
      </w:hyperlink>
    </w:p>
    <w:p w:rsidR="00F2781E" w:rsidRDefault="00C37A60">
      <w:bookmarkStart w:id="745" w:name="CC_b34e3a31000000000000000000000000"/>
      <w:bookmarkEnd w:id="745"/>
      <w:r>
        <w:lastRenderedPageBreak/>
        <w:t xml:space="preserve">The </w:t>
      </w:r>
      <w:r>
        <w:rPr>
          <w:b/>
        </w:rPr>
        <w:t>CT_LevelRef</w:t>
      </w:r>
      <w:r>
        <w:t xml:space="preserve"> is a complex type that specifies the data source reference for the currently selected label lev</w:t>
      </w:r>
      <w:r>
        <w:t>el within a hierarchical set of labels for a chart (</w:t>
      </w:r>
      <w:hyperlink r:id="rId359">
        <w:r>
          <w:rPr>
            <w:rStyle w:val="Hyperlink"/>
          </w:rPr>
          <w:t>[ISO/IEC29500-1:2012]</w:t>
        </w:r>
      </w:hyperlink>
      <w:r>
        <w:t xml:space="preserve"> section 21.2) category axis or a chart series title.</w:t>
      </w:r>
      <w:bookmarkStart w:id="746"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46"/>
    </w:p>
    <w:p w:rsidR="00F2781E" w:rsidRDefault="00C37A60">
      <w:r>
        <w:t>This reference is in the form of a book, sheet, and cell reference. This reference does not include the equals sign.</w:t>
      </w:r>
    </w:p>
    <w:p w:rsidR="00F2781E" w:rsidRDefault="00C37A60">
      <w:r>
        <w:rPr>
          <w:i/>
        </w:rPr>
        <w:t>Child Elements:</w:t>
      </w:r>
    </w:p>
    <w:p w:rsidR="00F2781E" w:rsidRDefault="00C37A60">
      <w:bookmarkStart w:id="747" w:name="CC_209eacfe000000000000000000000000"/>
      <w:bookmarkEnd w:id="747"/>
      <w:r>
        <w:rPr>
          <w:b/>
        </w:rPr>
        <w:t xml:space="preserve">sqref: </w:t>
      </w:r>
      <w:r>
        <w:t xml:space="preserve">A </w:t>
      </w:r>
      <w:r>
        <w:rPr>
          <w:b/>
        </w:rPr>
        <w:t>string</w:t>
      </w:r>
      <w:r>
        <w:t xml:space="preserve"> element (</w:t>
      </w:r>
      <w:hyperlink r:id="rId360">
        <w:r>
          <w:rPr>
            <w:rStyle w:val="Hyperlink"/>
          </w:rPr>
          <w:t>[XMLSCHEMA2]</w:t>
        </w:r>
      </w:hyperlink>
      <w:r>
        <w:t xml:space="preserve"> section 3.2.1) that specifies the data source reference for the chart data for the associated caption level.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F2781E" w:rsidRDefault="00C37A60">
      <w:pPr>
        <w:pStyle w:val="ListParagraph"/>
        <w:numPr>
          <w:ilvl w:val="0"/>
          <w:numId w:val="48"/>
        </w:numPr>
      </w:pPr>
      <w:r>
        <w:t>MUST follow the single-sheet-reference rule.</w:t>
      </w:r>
    </w:p>
    <w:p w:rsidR="00F2781E" w:rsidRDefault="00C37A60">
      <w:pPr>
        <w:pStyle w:val="ListParagraph"/>
        <w:numPr>
          <w:ilvl w:val="0"/>
          <w:numId w:val="48"/>
        </w:numPr>
      </w:pPr>
      <w:r>
        <w:t xml:space="preserve">MUST NOT use the A1-relative-column and A1-relative-row rules. </w:t>
      </w:r>
    </w:p>
    <w:p w:rsidR="00F2781E" w:rsidRDefault="00C37A60">
      <w:pPr>
        <w:pStyle w:val="ListParagraph"/>
        <w:numPr>
          <w:ilvl w:val="0"/>
          <w:numId w:val="48"/>
        </w:numPr>
        <w:rPr>
          <w:rStyle w:val="Hyperlink"/>
          <w:u w:val="none"/>
        </w:rPr>
      </w:pPr>
      <w:r>
        <w:t>MUST ONLY use A1-absolute-column and A1-absolute-row.</w:t>
      </w:r>
    </w:p>
    <w:p w:rsidR="00F2781E" w:rsidRDefault="00C37A60">
      <w:r>
        <w:t>An application can adjust these</w:t>
      </w:r>
      <w:r>
        <w:t xml:space="preserv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w:t>
      </w:r>
      <w:r>
        <w:t>ot recognized by the application.</w:t>
      </w:r>
    </w:p>
    <w:p w:rsidR="00F2781E" w:rsidRDefault="00C37A60">
      <w:r>
        <w:t>The following W3C XML Schema (</w:t>
      </w:r>
      <w:hyperlink r:id="rId362">
        <w:r>
          <w:rPr>
            <w:rStyle w:val="Hyperlink"/>
          </w:rPr>
          <w:t>[XMLSCHEMA1]</w:t>
        </w:r>
      </w:hyperlink>
      <w:r>
        <w:t xml:space="preserve"> section 2.1) fragment specifies the contents of this complex type.</w:t>
      </w:r>
    </w:p>
    <w:p w:rsidR="00F2781E" w:rsidRDefault="00C37A60">
      <w:pPr>
        <w:pStyle w:val="Code"/>
      </w:pPr>
      <w:r>
        <w:t>&lt;xsd:complexType name="CT_LevelRef"&gt;</w:t>
      </w:r>
    </w:p>
    <w:p w:rsidR="00F2781E" w:rsidRDefault="00C37A60">
      <w:pPr>
        <w:pStyle w:val="Code"/>
      </w:pPr>
      <w:r>
        <w:t xml:space="preserve">  &lt;xsd:sequ</w:t>
      </w:r>
      <w:r>
        <w:t>ence&gt;</w:t>
      </w:r>
    </w:p>
    <w:p w:rsidR="00F2781E" w:rsidRDefault="00C37A60">
      <w:pPr>
        <w:pStyle w:val="Code"/>
      </w:pPr>
      <w:r>
        <w:t xml:space="preserve">    &lt;xsd:element name="sqref" type="xsd:string"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4"/>
      </w:pPr>
      <w:bookmarkStart w:id="748" w:name="section_116bd09e66fe4e659a93aaec8978959c"/>
      <w:bookmarkStart w:id="749" w:name="_Toc473779839"/>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F2781E" w:rsidRDefault="00C37A60">
      <w:r>
        <w:rPr>
          <w:i/>
        </w:rPr>
        <w:t xml:space="preserve">Target namespace: </w:t>
      </w:r>
      <w:r>
        <w:t>http://schemas.microsoft.com/office/drawing/2012/chart</w:t>
      </w:r>
    </w:p>
    <w:p w:rsidR="00F2781E" w:rsidRDefault="00C37A60">
      <w:r>
        <w:rPr>
          <w:i/>
        </w:rPr>
        <w:t xml:space="preserve">Referenced by: </w:t>
      </w:r>
      <w:hyperlink w:anchor="Section_d9944abdf5c44b72bce3ef830454436a">
        <w:r>
          <w:rPr>
            <w:rStyle w:val="Hyperlink"/>
          </w:rPr>
          <w:t>datalabelsRange</w:t>
        </w:r>
      </w:hyperlink>
    </w:p>
    <w:p w:rsidR="00F2781E" w:rsidRDefault="00C37A60">
      <w:bookmarkStart w:id="750" w:name="CC_ae121002000000000000000000000000"/>
      <w:bookmarkEnd w:id="750"/>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3">
        <w:r>
          <w:rPr>
            <w:rStyle w:val="Hyperlink"/>
          </w:rPr>
          <w:t>[ISO/IEC29500-1:2012]</w:t>
        </w:r>
      </w:hyperlink>
      <w:r>
        <w:t xml:space="preserve"> section 21.2) are obtained.</w:t>
      </w:r>
      <w:bookmarkStart w:id="751"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1"/>
    </w:p>
    <w:p w:rsidR="00F2781E" w:rsidRDefault="00C37A60">
      <w:r>
        <w:rPr>
          <w:i/>
        </w:rPr>
        <w:t>Child Elements:</w:t>
      </w:r>
    </w:p>
    <w:p w:rsidR="00F2781E" w:rsidRDefault="00C37A60">
      <w:bookmarkStart w:id="752" w:name="CC_fe20776e000000000000000000000000"/>
      <w:bookmarkEnd w:id="752"/>
      <w:r>
        <w:rPr>
          <w:b/>
        </w:rPr>
        <w:t xml:space="preserve">f: </w:t>
      </w:r>
      <w:r>
        <w:t xml:space="preserve">It is a </w:t>
      </w:r>
      <w:r>
        <w:rPr>
          <w:b/>
        </w:rPr>
        <w:t>string</w:t>
      </w:r>
      <w:r>
        <w:t xml:space="preserve"> (</w:t>
      </w:r>
      <w:hyperlink r:id="rId364">
        <w:r>
          <w:rPr>
            <w:rStyle w:val="Hyperlink"/>
          </w:rPr>
          <w:t>[XMLSCHEMA2]</w:t>
        </w:r>
      </w:hyperlink>
      <w:r>
        <w:t xml:space="preserve"> section 3.2.1) element that specifies the reference from which the values of the </w:t>
      </w:r>
      <w:r>
        <w:rPr>
          <w:b/>
        </w:rPr>
        <w:t>Datalabels</w:t>
      </w:r>
      <w:r>
        <w:t xml:space="preserve"> on a chart series ([ISO/IEC29500-1:2012] section 21.2) are obtained. This reference MUST </w:t>
      </w:r>
      <w:r>
        <w:t>follow the ABNF grammar rules defined in the Formulas section (</w:t>
      </w:r>
      <w:hyperlink r:id="rId365" w:anchor="Section_2c5dee00eff24b2292b60738acd4475e">
        <w:r>
          <w:rPr>
            <w:rStyle w:val="Hyperlink"/>
          </w:rPr>
          <w:t>[MS-XLSX]</w:t>
        </w:r>
      </w:hyperlink>
      <w:r>
        <w:t xml:space="preserve"> section 2.2.2) with the following restrictions:</w:t>
      </w:r>
    </w:p>
    <w:p w:rsidR="00F2781E" w:rsidRDefault="00C37A60">
      <w:pPr>
        <w:pStyle w:val="ListParagraph"/>
        <w:numPr>
          <w:ilvl w:val="0"/>
          <w:numId w:val="48"/>
        </w:numPr>
      </w:pPr>
      <w:r>
        <w:t>MUST follow the single-sheet-reference rule OR the exter</w:t>
      </w:r>
      <w:r>
        <w:t>nal-name rule.</w:t>
      </w:r>
    </w:p>
    <w:p w:rsidR="00F2781E" w:rsidRDefault="00C37A60">
      <w:pPr>
        <w:pStyle w:val="ListParagraph"/>
        <w:numPr>
          <w:ilvl w:val="0"/>
          <w:numId w:val="48"/>
        </w:numPr>
      </w:pPr>
      <w:r>
        <w:t>MUST NOT use the A1-relative-column and A1-relative-row rules. MUST use ONLY A1-absolute-column and A1-absolute-row</w:t>
      </w:r>
    </w:p>
    <w:p w:rsidR="00F2781E" w:rsidRDefault="00C37A60">
      <w:pPr>
        <w:pStyle w:val="ListParagraph"/>
        <w:numPr>
          <w:ilvl w:val="0"/>
          <w:numId w:val="48"/>
        </w:numPr>
      </w:pPr>
      <w:r>
        <w:t xml:space="preserve">MUST NOT use the </w:t>
      </w:r>
      <w:bookmarkStart w:id="753" w:name="bang_name"/>
      <w:r>
        <w:t>bang-name</w:t>
      </w:r>
      <w:bookmarkEnd w:id="753"/>
      <w:r>
        <w:t xml:space="preserve"> rule.</w:t>
      </w:r>
    </w:p>
    <w:p w:rsidR="00F2781E" w:rsidRDefault="00C37A60">
      <w:pPr>
        <w:pStyle w:val="ListParagraph"/>
        <w:numPr>
          <w:ilvl w:val="0"/>
          <w:numId w:val="48"/>
        </w:numPr>
      </w:pPr>
      <w:r>
        <w:t xml:space="preserve">If the string contains a "#REF!", it MUST be the ONLY value in the string. </w:t>
      </w:r>
    </w:p>
    <w:p w:rsidR="00F2781E" w:rsidRDefault="00C37A60">
      <w:bookmarkStart w:id="754" w:name="CC_be21bad6000000000000000000000000"/>
      <w:bookmarkEnd w:id="754"/>
      <w:r>
        <w:rPr>
          <w:b/>
        </w:rPr>
        <w:lastRenderedPageBreak/>
        <w:t xml:space="preserve">dlblRangeCache: </w:t>
      </w:r>
      <w:r>
        <w:t xml:space="preserve">It is a </w:t>
      </w:r>
      <w:r>
        <w:rPr>
          <w:b/>
        </w:rPr>
        <w:t>CT_StrData</w:t>
      </w:r>
      <w:r>
        <w:t xml:space="preserve"> ([ISO/IEC29500-1:2012] section A.5.1) element that contains the values to be inserted in each of the </w:t>
      </w:r>
      <w:r>
        <w:rPr>
          <w:b/>
        </w:rPr>
        <w:t>Datalabels</w:t>
      </w:r>
      <w:r>
        <w:t xml:space="preserve"> in the parent chart series ([ISO/IEC29500-1:2012] section 21.2). This is a cache of values obtained from the reference formul</w:t>
      </w:r>
      <w:r>
        <w:t xml:space="preserve">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F2781E" w:rsidRDefault="00C37A60">
      <w:r>
        <w:t>The following W3C XML Schema (</w:t>
      </w:r>
      <w:hyperlink r:id="rId366">
        <w:r>
          <w:rPr>
            <w:rStyle w:val="Hyperlink"/>
          </w:rPr>
          <w:t>[XMLSCHEMA1]</w:t>
        </w:r>
      </w:hyperlink>
      <w:r>
        <w:t xml:space="preserve"> section 2.1) fragment specifies the contents of this complex type.</w:t>
      </w:r>
    </w:p>
    <w:p w:rsidR="00F2781E" w:rsidRDefault="00C37A60">
      <w:pPr>
        <w:pStyle w:val="Code"/>
      </w:pPr>
      <w:r>
        <w:t>&lt;xsd:complexType name="CT_SeriesDataLabelsRange"&gt;</w:t>
      </w:r>
    </w:p>
    <w:p w:rsidR="00F2781E" w:rsidRDefault="00C37A60">
      <w:pPr>
        <w:pStyle w:val="Code"/>
      </w:pPr>
      <w:r>
        <w:t xml:space="preserve">  &lt;xsd:sequence&gt;</w:t>
      </w:r>
    </w:p>
    <w:p w:rsidR="00F2781E" w:rsidRDefault="00C37A60">
      <w:pPr>
        <w:pStyle w:val="Code"/>
      </w:pPr>
      <w:r>
        <w:t xml:space="preserve">    &lt;xsd:element name="f" type="xsd:string" minOccurs="1" maxOccurs="1"/&gt;</w:t>
      </w:r>
    </w:p>
    <w:p w:rsidR="00F2781E" w:rsidRDefault="00C37A60">
      <w:pPr>
        <w:pStyle w:val="Code"/>
      </w:pPr>
      <w:r>
        <w:t xml:space="preserve">    &lt;xsd:element name="d</w:t>
      </w:r>
      <w:r>
        <w:t>lblRangeCache" type="c:CT_StrData"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1c52d95925d345569381cc86c1221029">
        <w:r>
          <w:rPr>
            <w:rStyle w:val="Hyperlink"/>
          </w:rPr>
          <w:t>5.13</w:t>
        </w:r>
      </w:hyperlink>
      <w:r>
        <w:t xml:space="preserve"> for the full W3C XML Schema ([XMLSCHEMA1] section 2.1).</w:t>
      </w:r>
    </w:p>
    <w:p w:rsidR="00F2781E" w:rsidRDefault="00C37A60">
      <w:pPr>
        <w:pStyle w:val="Heading3"/>
      </w:pPr>
      <w:bookmarkStart w:id="755" w:name="section_148851128b974b17835de9c6fa2ff484"/>
      <w:bookmarkStart w:id="756" w:name="_Toc473779840"/>
      <w:r>
        <w:t>Simple Types</w:t>
      </w:r>
      <w:bookmarkEnd w:id="755"/>
      <w:bookmarkEnd w:id="756"/>
    </w:p>
    <w:p w:rsidR="00F2781E" w:rsidRDefault="00C37A60">
      <w:r>
        <w:t>None.</w:t>
      </w:r>
    </w:p>
    <w:p w:rsidR="00F2781E" w:rsidRDefault="00C37A60">
      <w:pPr>
        <w:pStyle w:val="Heading2"/>
      </w:pPr>
      <w:bookmarkStart w:id="757" w:name="section_cf59d06379b64aa9add641fca520a814"/>
      <w:bookmarkStart w:id="758" w:name="_Toc473779841"/>
      <w:r>
        <w:t>http://schemas.microsoft.com/office/drawing/2007/8/2/chart</w:t>
      </w:r>
      <w:bookmarkEnd w:id="757"/>
      <w:bookmarkEnd w:id="758"/>
    </w:p>
    <w:p w:rsidR="00F2781E" w:rsidRDefault="00C37A60">
      <w:pPr>
        <w:pStyle w:val="Heading3"/>
      </w:pPr>
      <w:bookmarkStart w:id="759" w:name="section_b96d1550be434300982d69d895bbff95"/>
      <w:bookmarkStart w:id="760" w:name="_Toc473779842"/>
      <w:r>
        <w:t>Elements</w:t>
      </w:r>
      <w:bookmarkEnd w:id="759"/>
      <w:bookmarkEnd w:id="760"/>
    </w:p>
    <w:p w:rsidR="00F2781E" w:rsidRDefault="00C37A60">
      <w:pPr>
        <w:pStyle w:val="Heading4"/>
      </w:pPr>
      <w:bookmarkStart w:id="761" w:name="section_50779e4ba5594bddaf724756d837e32c"/>
      <w:bookmarkStart w:id="762" w:name="_Toc473779843"/>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F2781E" w:rsidRDefault="00C37A60">
      <w:r>
        <w:rPr>
          <w:i/>
        </w:rPr>
        <w:t xml:space="preserve">Target namespace: </w:t>
      </w:r>
      <w:r>
        <w:t>http://schemas.microsoft.com/office/drawing/2007/8/2/chart</w:t>
      </w:r>
    </w:p>
    <w:p w:rsidR="00F2781E" w:rsidRDefault="00C37A60">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7">
        <w:r>
          <w:rPr>
            <w:rStyle w:val="Hyperlink"/>
          </w:rPr>
          <w:t>[ISO/IEC29500-1:2012]</w:t>
        </w:r>
      </w:hyperlink>
      <w:r>
        <w:t xml:space="preserve"> section 21.2) series.</w:t>
      </w:r>
    </w:p>
    <w:p w:rsidR="00F2781E" w:rsidRDefault="00C37A60">
      <w:r>
        <w:t>The following W3C XML Schema (</w:t>
      </w:r>
      <w:hyperlink r:id="rId368">
        <w:r>
          <w:rPr>
            <w:rStyle w:val="Hyperlink"/>
          </w:rPr>
          <w:t>[XMLSCHEMA1]</w:t>
        </w:r>
      </w:hyperlink>
      <w:r>
        <w:t xml:space="preserve"> section 2.1) fragment specifies the contents of this element.</w:t>
      </w:r>
    </w:p>
    <w:p w:rsidR="00F2781E" w:rsidRDefault="00C37A60">
      <w:pPr>
        <w:pStyle w:val="Code"/>
      </w:pPr>
      <w:r>
        <w:t>&lt;xsd:element name="invertSolidFillFmt" type="CT_InvertSolidFillFmt"/&gt;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4"/>
      </w:pPr>
      <w:bookmarkStart w:id="764" w:name="section_ab2163b89a144bb7b06b4390fd96c3fe"/>
      <w:bookmarkStart w:id="765" w:name="_Toc473779844"/>
      <w:r>
        <w:t>pivotOptions</w:t>
      </w:r>
      <w:bookmarkEnd w:id="764"/>
      <w:bookmarkEnd w:id="765"/>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F2781E" w:rsidRDefault="00C37A60">
      <w:r>
        <w:rPr>
          <w:i/>
        </w:rPr>
        <w:t xml:space="preserve">Target namespace: </w:t>
      </w:r>
      <w:r>
        <w:t>http://schemas.microsoft.com/office/drawing/2007/8/2/chart</w:t>
      </w:r>
    </w:p>
    <w:p w:rsidR="00F2781E" w:rsidRDefault="00C37A60">
      <w:bookmarkStart w:id="766" w:name="CC_67db34e7000000000000000000000000"/>
      <w:bookmarkEnd w:id="766"/>
      <w:r>
        <w:t xml:space="preserve">A </w:t>
      </w:r>
      <w:r>
        <w:rPr>
          <w:b/>
        </w:rPr>
        <w:t>CT_PivotOptions</w:t>
      </w:r>
      <w:r>
        <w:t xml:space="preserve"> el</w:t>
      </w:r>
      <w:r>
        <w:t>ement that specifies the pivot controls that appear on the chart (</w:t>
      </w:r>
      <w:hyperlink r:id="rId369">
        <w:r>
          <w:rPr>
            <w:rStyle w:val="Hyperlink"/>
          </w:rPr>
          <w:t>[ISO/IEC29500-1:2012]</w:t>
        </w:r>
      </w:hyperlink>
      <w:r>
        <w:t xml:space="preserve"> section 21.2).</w:t>
      </w:r>
    </w:p>
    <w:p w:rsidR="00F2781E" w:rsidRDefault="00C37A60">
      <w:r>
        <w:t>The following W3C XML Schema (</w:t>
      </w:r>
      <w:hyperlink r:id="rId370">
        <w:r>
          <w:rPr>
            <w:rStyle w:val="Hyperlink"/>
          </w:rPr>
          <w:t>[XMLSCHEMA1]</w:t>
        </w:r>
      </w:hyperlink>
      <w:r>
        <w:t xml:space="preserve"> section 2.1) fragment specifies the contents of this element.</w:t>
      </w:r>
    </w:p>
    <w:p w:rsidR="00F2781E" w:rsidRDefault="00C37A60">
      <w:pPr>
        <w:pStyle w:val="Code"/>
      </w:pPr>
      <w:r>
        <w:t>&lt;xsd:element name="pivotOptions" type="CT_PivotOptions"/&gt;</w:t>
      </w:r>
    </w:p>
    <w:p w:rsidR="00F2781E" w:rsidRDefault="00C37A60">
      <w:r>
        <w:t xml:space="preserve">See section </w:t>
      </w:r>
      <w:hyperlink w:anchor="Section_070bea842201463caeaacf258492b5b5">
        <w:r>
          <w:rPr>
            <w:rStyle w:val="Hyperlink"/>
          </w:rPr>
          <w:t>5.10</w:t>
        </w:r>
      </w:hyperlink>
      <w:r>
        <w:t xml:space="preserve"> for the full W3C XML Schema ([XMLSCHE</w:t>
      </w:r>
      <w:r>
        <w:t>MA1] section 2.1).</w:t>
      </w:r>
    </w:p>
    <w:p w:rsidR="00F2781E" w:rsidRDefault="00C37A60">
      <w:pPr>
        <w:pStyle w:val="Heading4"/>
      </w:pPr>
      <w:bookmarkStart w:id="767" w:name="section_3c42a18678df4014b8d04e825fc70d28"/>
      <w:bookmarkStart w:id="768" w:name="_Toc473779845"/>
      <w:r>
        <w:lastRenderedPageBreak/>
        <w:t>style</w:t>
      </w:r>
      <w:bookmarkEnd w:id="767"/>
      <w:bookmarkEnd w:id="768"/>
      <w:r>
        <w:fldChar w:fldCharType="begin"/>
      </w:r>
      <w:r>
        <w:instrText xml:space="preserve"> XE "style element" </w:instrText>
      </w:r>
      <w:r>
        <w:fldChar w:fldCharType="end"/>
      </w:r>
      <w:r>
        <w:fldChar w:fldCharType="begin"/>
      </w:r>
      <w:r>
        <w:instrText xml:space="preserve"> XE "Elements:style" </w:instrText>
      </w:r>
      <w:r>
        <w:fldChar w:fldCharType="end"/>
      </w:r>
    </w:p>
    <w:p w:rsidR="00F2781E" w:rsidRDefault="00C37A60">
      <w:r>
        <w:rPr>
          <w:i/>
        </w:rPr>
        <w:t xml:space="preserve">Target namespace: </w:t>
      </w:r>
      <w:r>
        <w:t>http://schemas.microsoft.com/office/drawing/2007/8/2/chart</w:t>
      </w:r>
    </w:p>
    <w:p w:rsidR="00F2781E" w:rsidRDefault="00C37A60">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1">
        <w:r>
          <w:rPr>
            <w:rStyle w:val="Hyperlink"/>
          </w:rPr>
          <w:t>[ISO/IEC29500-1:2012]</w:t>
        </w:r>
      </w:hyperlink>
      <w:r>
        <w:t xml:space="preserve"> section 21.2).</w:t>
      </w:r>
    </w:p>
    <w:p w:rsidR="00F2781E" w:rsidRDefault="00C37A60">
      <w:r>
        <w:t>The following W3C XML Schema (</w:t>
      </w:r>
      <w:hyperlink r:id="rId372">
        <w:r>
          <w:rPr>
            <w:rStyle w:val="Hyperlink"/>
          </w:rPr>
          <w:t>[XMLSCHEMA1]</w:t>
        </w:r>
      </w:hyperlink>
      <w:r>
        <w:t xml:space="preserve"> section 2.1) fragment specifies the contents </w:t>
      </w:r>
      <w:r>
        <w:t>of this element.</w:t>
      </w:r>
    </w:p>
    <w:p w:rsidR="00F2781E" w:rsidRDefault="00C37A60">
      <w:pPr>
        <w:pStyle w:val="Code"/>
      </w:pPr>
      <w:r>
        <w:t>&lt;xsd:element name="style" type="CT_Style"/&gt;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3"/>
      </w:pPr>
      <w:bookmarkStart w:id="770" w:name="section_2bf8b6876e0740cf995e2a7cdac8124e"/>
      <w:bookmarkStart w:id="771" w:name="_Toc473779846"/>
      <w:r>
        <w:t>Attributes</w:t>
      </w:r>
      <w:bookmarkEnd w:id="770"/>
      <w:bookmarkEnd w:id="771"/>
    </w:p>
    <w:p w:rsidR="00F2781E" w:rsidRDefault="00C37A60">
      <w:r>
        <w:t>None.</w:t>
      </w:r>
    </w:p>
    <w:p w:rsidR="00F2781E" w:rsidRDefault="00C37A60">
      <w:pPr>
        <w:pStyle w:val="Heading3"/>
      </w:pPr>
      <w:bookmarkStart w:id="772" w:name="section_981605d797db405b81b2daa475722c8a"/>
      <w:bookmarkStart w:id="773" w:name="_Toc473779847"/>
      <w:r>
        <w:t>Complex Types</w:t>
      </w:r>
      <w:bookmarkEnd w:id="772"/>
      <w:bookmarkEnd w:id="773"/>
    </w:p>
    <w:p w:rsidR="00F2781E" w:rsidRDefault="00C37A60">
      <w:pPr>
        <w:pStyle w:val="Heading4"/>
      </w:pPr>
      <w:bookmarkStart w:id="774" w:name="section_730f45bbf17b407c84c03c073ed5f8be"/>
      <w:bookmarkStart w:id="775" w:name="_Toc473779848"/>
      <w:r>
        <w:t>CT_BooleanFalse</w:t>
      </w:r>
      <w:bookmarkEnd w:id="774"/>
      <w:bookmarkEnd w:id="775"/>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F2781E" w:rsidRDefault="00C37A60">
      <w:r>
        <w:rPr>
          <w:i/>
        </w:rPr>
        <w:t xml:space="preserve">Target namespace: </w:t>
      </w:r>
      <w:r>
        <w:t>http://schemas.microsoft.com/office/drawing/2007/8/2/chart</w:t>
      </w:r>
    </w:p>
    <w:p w:rsidR="00F2781E" w:rsidRDefault="00C37A60">
      <w:r>
        <w:rPr>
          <w:i/>
        </w:rPr>
        <w:t xml:space="preserve">Referenced by: </w:t>
      </w:r>
      <w:hyperlink w:anchor="Section_bd33a182eb534b5bbd88ce01922cd301">
        <w:r>
          <w:rPr>
            <w:rStyle w:val="Hyperlink"/>
          </w:rPr>
          <w:t>CT_PivotOptions</w:t>
        </w:r>
      </w:hyperlink>
    </w:p>
    <w:p w:rsidR="00F2781E" w:rsidRDefault="00C37A60">
      <w:bookmarkStart w:id="776" w:name="CC_a2ee1c8f000000000000000000000000"/>
      <w:bookmarkEnd w:id="776"/>
      <w:r>
        <w:t>A complex</w:t>
      </w:r>
      <w:r>
        <w:t xml:space="preserve"> type that specifies a Boolean value that defaults to FALSE.</w:t>
      </w:r>
    </w:p>
    <w:p w:rsidR="00F2781E" w:rsidRDefault="00C37A60">
      <w:r>
        <w:rPr>
          <w:i/>
        </w:rPr>
        <w:t>Attributes:</w:t>
      </w:r>
    </w:p>
    <w:p w:rsidR="00F2781E" w:rsidRDefault="00C37A60">
      <w:bookmarkStart w:id="777" w:name="CC_fbac357c000000000000000000000000"/>
      <w:bookmarkEnd w:id="777"/>
      <w:r>
        <w:rPr>
          <w:b/>
        </w:rPr>
        <w:t xml:space="preserve">val: </w:t>
      </w:r>
      <w:r>
        <w:t>A Boolean attribute (</w:t>
      </w:r>
      <w:hyperlink r:id="rId373">
        <w:r>
          <w:rPr>
            <w:rStyle w:val="Hyperlink"/>
          </w:rPr>
          <w:t>[XMLSCHEMA2]</w:t>
        </w:r>
      </w:hyperlink>
      <w:r>
        <w:t xml:space="preserve"> section 3.2.2) that specifies the value for the property. This MUST be set to on</w:t>
      </w:r>
      <w:r>
        <w:t>e of the following: zero, 1, TRUE, or FALSE.</w:t>
      </w:r>
    </w:p>
    <w:p w:rsidR="00F2781E" w:rsidRDefault="00C37A60">
      <w:r>
        <w:t>The following W3C XML Schema (</w:t>
      </w:r>
      <w:hyperlink r:id="rId374">
        <w:r>
          <w:rPr>
            <w:rStyle w:val="Hyperlink"/>
          </w:rPr>
          <w:t>[XMLSCHEMA1]</w:t>
        </w:r>
      </w:hyperlink>
      <w:r>
        <w:t xml:space="preserve"> section 2.1) fragment specifies the contents of this complex type.</w:t>
      </w:r>
    </w:p>
    <w:p w:rsidR="00F2781E" w:rsidRDefault="00C37A60">
      <w:pPr>
        <w:pStyle w:val="Code"/>
      </w:pPr>
      <w:r>
        <w:t>&lt;xsd:complexType name="CT_BooleanFals</w:t>
      </w:r>
      <w:r>
        <w:t>e"&gt;</w:t>
      </w:r>
    </w:p>
    <w:p w:rsidR="00F2781E" w:rsidRDefault="00C37A60">
      <w:pPr>
        <w:pStyle w:val="Code"/>
      </w:pPr>
      <w:r>
        <w:t xml:space="preserve">  &lt;xsd:attribute name="val" type="xsd:boolean" use="optional" default="false"/&gt;</w:t>
      </w:r>
    </w:p>
    <w:p w:rsidR="00F2781E" w:rsidRDefault="00C37A60">
      <w:pPr>
        <w:pStyle w:val="Code"/>
      </w:pPr>
      <w:r>
        <w:t>&lt;/xsd:complexType&gt;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4"/>
      </w:pPr>
      <w:bookmarkStart w:id="778" w:name="section_b08f7002448c4063900900051cc9f52d"/>
      <w:bookmarkStart w:id="779" w:name="_Toc473779849"/>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F2781E" w:rsidRDefault="00C37A60">
      <w:r>
        <w:rPr>
          <w:i/>
        </w:rPr>
        <w:t xml:space="preserve">Target namespace: </w:t>
      </w:r>
      <w:r>
        <w:t>http://schemas.microsoft.com/office/drawing/2007/8/2/chart</w:t>
      </w:r>
    </w:p>
    <w:p w:rsidR="00F2781E" w:rsidRDefault="00C37A60">
      <w:bookmarkStart w:id="780" w:name="CC_cc6fda0b000000000000000000000000"/>
      <w:bookmarkEnd w:id="780"/>
      <w:r>
        <w:t>A complex type that specifies a Boolean value that defaults to TRUE.</w:t>
      </w:r>
    </w:p>
    <w:p w:rsidR="00F2781E" w:rsidRDefault="00C37A60">
      <w:r>
        <w:rPr>
          <w:i/>
        </w:rPr>
        <w:t>Attributes:</w:t>
      </w:r>
    </w:p>
    <w:p w:rsidR="00F2781E" w:rsidRDefault="00C37A60">
      <w:bookmarkStart w:id="781" w:name="CC_e9c33861000000000000000000000000"/>
      <w:bookmarkEnd w:id="781"/>
      <w:r>
        <w:rPr>
          <w:b/>
        </w:rPr>
        <w:t xml:space="preserve">val: </w:t>
      </w:r>
      <w:r>
        <w:t>A Boolean attribute</w:t>
      </w:r>
      <w:r>
        <w:t xml:space="preserve"> (</w:t>
      </w:r>
      <w:hyperlink r:id="rId375">
        <w:r>
          <w:rPr>
            <w:rStyle w:val="Hyperlink"/>
          </w:rPr>
          <w:t>[XMLSCHEMA2]</w:t>
        </w:r>
      </w:hyperlink>
      <w:r>
        <w:t xml:space="preserve"> section 3.2.2) that specifies the value for the property. This MUST be set to one of the following: zero, 1, TRUE, or FALSE.</w:t>
      </w:r>
    </w:p>
    <w:p w:rsidR="00F2781E" w:rsidRDefault="00C37A60">
      <w:r>
        <w:t>The following W3C XML Schema (</w:t>
      </w:r>
      <w:hyperlink r:id="rId376">
        <w:r>
          <w:rPr>
            <w:rStyle w:val="Hyperlink"/>
          </w:rPr>
          <w:t>[XMLSCHEMA1]</w:t>
        </w:r>
      </w:hyperlink>
      <w:r>
        <w:t xml:space="preserve"> section 2.1) fragment specifies the contents of this complex type.</w:t>
      </w:r>
    </w:p>
    <w:p w:rsidR="00F2781E" w:rsidRDefault="00C37A60">
      <w:pPr>
        <w:pStyle w:val="Code"/>
      </w:pPr>
      <w:r>
        <w:t>&lt;xsd:complexType name="CT_BooleanTrue"&gt;</w:t>
      </w:r>
    </w:p>
    <w:p w:rsidR="00F2781E" w:rsidRDefault="00C37A60">
      <w:pPr>
        <w:pStyle w:val="Code"/>
      </w:pPr>
      <w:r>
        <w:lastRenderedPageBreak/>
        <w:t xml:space="preserve">  &lt;xsd:attribute name="val" type="xsd:boolean" use="optional" default="true"/&gt;</w:t>
      </w:r>
    </w:p>
    <w:p w:rsidR="00F2781E" w:rsidRDefault="00C37A60">
      <w:pPr>
        <w:pStyle w:val="Code"/>
      </w:pPr>
      <w:r>
        <w:t>&lt;/xsd:complexTy</w:t>
      </w:r>
      <w:r>
        <w:t>pe&gt;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4"/>
      </w:pPr>
      <w:bookmarkStart w:id="782" w:name="section_4f9e17276e5f4356a825cc824f01c8fb"/>
      <w:bookmarkStart w:id="783" w:name="_Toc473779850"/>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F2781E" w:rsidRDefault="00C37A60">
      <w:r>
        <w:rPr>
          <w:i/>
        </w:rPr>
        <w:t xml:space="preserve">Target </w:t>
      </w:r>
      <w:r>
        <w:rPr>
          <w:i/>
        </w:rPr>
        <w:t xml:space="preserve">namespace: </w:t>
      </w:r>
      <w:r>
        <w:t>http://schemas.microsoft.com/office/drawing/2007/8/2/chart</w:t>
      </w:r>
    </w:p>
    <w:p w:rsidR="00F2781E" w:rsidRDefault="00C37A60">
      <w:r>
        <w:rPr>
          <w:i/>
        </w:rPr>
        <w:t xml:space="preserve">Referenced by: </w:t>
      </w:r>
      <w:hyperlink w:anchor="Section_50779e4ba5594bddaf724756d837e32c">
        <w:r>
          <w:rPr>
            <w:rStyle w:val="Hyperlink"/>
          </w:rPr>
          <w:t>invertSolidFillFmt</w:t>
        </w:r>
      </w:hyperlink>
    </w:p>
    <w:p w:rsidR="00F2781E" w:rsidRDefault="00C37A60">
      <w:bookmarkStart w:id="784" w:name="CC_f37d0e9b000000000000000000000000"/>
      <w:bookmarkEnd w:id="784"/>
      <w:r>
        <w:t>A complex type that specifies the color of the negative data points of the chart series (</w:t>
      </w:r>
      <w:hyperlink r:id="rId377">
        <w:r>
          <w:rPr>
            <w:rStyle w:val="Hyperlink"/>
          </w:rPr>
          <w:t>[ISO/IEC29500-1:2012]</w:t>
        </w:r>
      </w:hyperlink>
      <w:r>
        <w:t xml:space="preserve"> section 21.2).</w:t>
      </w:r>
    </w:p>
    <w:p w:rsidR="00F2781E" w:rsidRDefault="00C37A60">
      <w:r>
        <w:t xml:space="preserve">MUST NOT exist if the parent </w:t>
      </w:r>
      <w:r>
        <w:rPr>
          <w:b/>
        </w:rPr>
        <w:t>CT_BarSer</w:t>
      </w:r>
      <w:r>
        <w:t xml:space="preserve"> element (</w:t>
      </w:r>
      <w:hyperlink r:id="rId378">
        <w:r>
          <w:rPr>
            <w:rStyle w:val="Hyperlink"/>
          </w:rPr>
          <w:t>[ISO/IEC29500-4:2012]</w:t>
        </w:r>
      </w:hyperlink>
      <w:r>
        <w:t xml:space="preserve"> section A.5.1) or p</w:t>
      </w:r>
      <w:r>
        <w:t xml:space="preserve">arent </w:t>
      </w:r>
      <w:r>
        <w:rPr>
          <w:b/>
        </w:rPr>
        <w:t>CT_BubbleSer</w:t>
      </w:r>
      <w:r>
        <w:t xml:space="preserve"> element ([ISO/IEC29500-4:2012] section A.5.1) has a child </w:t>
      </w:r>
      <w:r>
        <w:rPr>
          <w:b/>
        </w:rPr>
        <w:t>CT_ShapeProperties</w:t>
      </w:r>
      <w:r>
        <w:t xml:space="preserve"> element ([ISO/IEC29500-4:2012] section A.4.1) that does not have a child </w:t>
      </w:r>
      <w:r>
        <w:rPr>
          <w:b/>
        </w:rPr>
        <w:t>CT_SolidColorFillProperties</w:t>
      </w:r>
      <w:r>
        <w:t xml:space="preserve"> element ([ISO/IEC29500-4:2012] section A.4.1).</w:t>
      </w:r>
    </w:p>
    <w:p w:rsidR="00F2781E" w:rsidRDefault="00C37A60">
      <w:r>
        <w:t>MUST NOT exi</w:t>
      </w:r>
      <w:r>
        <w:t xml:space="preserve">st if not a descendant of a </w:t>
      </w:r>
      <w:r>
        <w:rPr>
          <w:b/>
        </w:rPr>
        <w:t>CT_BarChart</w:t>
      </w:r>
      <w:r>
        <w:t xml:space="preserve"> element ([ISO/IEC29500-4:2012] section A.5.1), </w:t>
      </w:r>
      <w:r>
        <w:rPr>
          <w:b/>
        </w:rPr>
        <w:t>CT_Bar3DChart</w:t>
      </w:r>
      <w:r>
        <w:t xml:space="preserve"> element ([ISO/IEC29500-4:2012] section A.5.1), or </w:t>
      </w:r>
      <w:r>
        <w:rPr>
          <w:b/>
        </w:rPr>
        <w:t>CT_BubbleChart</w:t>
      </w:r>
      <w:r>
        <w:t xml:space="preserve"> element ([ISO/IEC29500-4:2012] section A.5.1).</w:t>
      </w:r>
    </w:p>
    <w:p w:rsidR="00F2781E" w:rsidRDefault="00C37A60">
      <w:r>
        <w:t xml:space="preserve">MUST NOT exist if the parent </w:t>
      </w:r>
      <w:r>
        <w:rPr>
          <w:b/>
        </w:rPr>
        <w:t>CT_BarSer</w:t>
      </w:r>
      <w:r>
        <w:t xml:space="preserve"> elem</w:t>
      </w:r>
      <w:r>
        <w:t xml:space="preserve">ent or parent </w:t>
      </w:r>
      <w:r>
        <w:rPr>
          <w:b/>
        </w:rPr>
        <w:t>CT_BubbleSer</w:t>
      </w:r>
      <w:r>
        <w:t xml:space="preserve"> element has a child </w:t>
      </w:r>
      <w:r>
        <w:rPr>
          <w:b/>
        </w:rPr>
        <w:t>invertIfNegative</w:t>
      </w:r>
      <w:r>
        <w:t>.</w:t>
      </w:r>
    </w:p>
    <w:p w:rsidR="00F2781E" w:rsidRDefault="00C37A60">
      <w:r>
        <w:rPr>
          <w:i/>
        </w:rPr>
        <w:t>Child Elements:</w:t>
      </w:r>
    </w:p>
    <w:p w:rsidR="00F2781E" w:rsidRDefault="00C37A60">
      <w:bookmarkStart w:id="785" w:name="CC_650c13ee000000000000000000000000"/>
      <w:bookmarkEnd w:id="785"/>
      <w:r>
        <w:rPr>
          <w:b/>
        </w:rPr>
        <w:t xml:space="preserve">spPr: </w:t>
      </w:r>
      <w:r>
        <w:t xml:space="preserve">A </w:t>
      </w:r>
      <w:r>
        <w:rPr>
          <w:b/>
        </w:rPr>
        <w:t>CT_ShapeProperties</w:t>
      </w:r>
      <w:r>
        <w:t xml:space="preserve"> element that specifies the solid color of the negative data points of the chart series ([ISO/IEC29500-1:2012] section 21.2). MUST have a child </w:t>
      </w:r>
      <w:r>
        <w:rPr>
          <w:b/>
        </w:rPr>
        <w:t>CT_So</w:t>
      </w:r>
      <w:r>
        <w:rPr>
          <w:b/>
        </w:rPr>
        <w:t xml:space="preserve">lidColorFillProperties </w:t>
      </w:r>
      <w:r>
        <w:t>element.</w:t>
      </w:r>
    </w:p>
    <w:p w:rsidR="00F2781E" w:rsidRDefault="00C37A60">
      <w:r>
        <w:t>The following W3C XML Schema (</w:t>
      </w:r>
      <w:hyperlink r:id="rId379">
        <w:r>
          <w:rPr>
            <w:rStyle w:val="Hyperlink"/>
          </w:rPr>
          <w:t>[XMLSCHEMA1]</w:t>
        </w:r>
      </w:hyperlink>
      <w:r>
        <w:t xml:space="preserve"> section 2.1) fragment specifies the contents of this complex type.</w:t>
      </w:r>
    </w:p>
    <w:p w:rsidR="00F2781E" w:rsidRDefault="00C37A60">
      <w:pPr>
        <w:pStyle w:val="Code"/>
      </w:pPr>
      <w:r>
        <w:t>&lt;xsd:complexType name="CT_InvertSolidFillFmt"&gt;</w:t>
      </w:r>
    </w:p>
    <w:p w:rsidR="00F2781E" w:rsidRDefault="00C37A60">
      <w:pPr>
        <w:pStyle w:val="Code"/>
      </w:pPr>
      <w:r>
        <w:t xml:space="preserve">  &lt;</w:t>
      </w:r>
      <w:r>
        <w:t>xsd:sequence&gt;</w:t>
      </w:r>
    </w:p>
    <w:p w:rsidR="00F2781E" w:rsidRDefault="00C37A60">
      <w:pPr>
        <w:pStyle w:val="Code"/>
      </w:pPr>
      <w:r>
        <w:t xml:space="preserve">    &lt;xsd:element name="spPr" type="a:CT_ShapeProperties"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070bea842201463caeaacf258492b5b5">
        <w:r>
          <w:rPr>
            <w:rStyle w:val="Hyperlink"/>
          </w:rPr>
          <w:t>5.10</w:t>
        </w:r>
      </w:hyperlink>
      <w:r>
        <w:t xml:space="preserve"> for the full W3C XML Schema ([XMLSCHEM</w:t>
      </w:r>
      <w:r>
        <w:t>A1] section 2.1).</w:t>
      </w:r>
    </w:p>
    <w:p w:rsidR="00F2781E" w:rsidRDefault="00C37A60">
      <w:pPr>
        <w:pStyle w:val="Heading4"/>
      </w:pPr>
      <w:bookmarkStart w:id="786" w:name="section_bd33a182eb534b5bbd88ce01922cd301"/>
      <w:bookmarkStart w:id="787" w:name="_Toc473779851"/>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F2781E" w:rsidRDefault="00C37A60">
      <w:r>
        <w:rPr>
          <w:i/>
        </w:rPr>
        <w:t xml:space="preserve">Target namespace: </w:t>
      </w:r>
      <w:r>
        <w:t>http://schemas.microsoft.com/office/drawing/2007/8/2/chart</w:t>
      </w:r>
    </w:p>
    <w:p w:rsidR="00F2781E" w:rsidRDefault="00C37A60">
      <w:r>
        <w:rPr>
          <w:i/>
        </w:rPr>
        <w:t xml:space="preserve">Referenced by: </w:t>
      </w:r>
      <w:hyperlink w:anchor="Section_ab2163b89a144bb7b06b4390fd96c3fe">
        <w:r>
          <w:rPr>
            <w:rStyle w:val="Hyperlink"/>
          </w:rPr>
          <w:t>pivotOptions</w:t>
        </w:r>
      </w:hyperlink>
    </w:p>
    <w:p w:rsidR="00F2781E" w:rsidRDefault="00C37A60">
      <w:bookmarkStart w:id="788" w:name="CC_37a1a1a9000000000000000000000000"/>
      <w:bookmarkEnd w:id="788"/>
      <w:r>
        <w:t>A complex type that specifies the pivot controls that appear on the chart (</w:t>
      </w:r>
      <w:hyperlink r:id="rId380">
        <w:r>
          <w:rPr>
            <w:rStyle w:val="Hyperlink"/>
          </w:rPr>
          <w:t>[ISO/IEC29500-1:2012]</w:t>
        </w:r>
      </w:hyperlink>
      <w:r>
        <w:t xml:space="preserve"> section 21.2).</w:t>
      </w:r>
    </w:p>
    <w:p w:rsidR="00F2781E" w:rsidRDefault="00C37A60">
      <w:r>
        <w:rPr>
          <w:i/>
        </w:rPr>
        <w:t>Child Elements:</w:t>
      </w:r>
    </w:p>
    <w:p w:rsidR="00F2781E" w:rsidRDefault="00C37A60">
      <w:bookmarkStart w:id="789" w:name="CC_860d3412000000000000000000000000"/>
      <w:bookmarkEnd w:id="789"/>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on the </w:t>
      </w:r>
      <w:r>
        <w:rPr>
          <w:b/>
        </w:rPr>
        <w:t>PivotTable</w:t>
      </w:r>
      <w:r>
        <w:t xml:space="preserve"> page axis ([ISO/IEC29500-1:2012] section 18.10) of the source </w:t>
      </w:r>
      <w:r>
        <w:rPr>
          <w:b/>
        </w:rPr>
        <w:t>PivotTable</w:t>
      </w:r>
      <w:r>
        <w:t xml:space="preserve"> appears on</w:t>
      </w:r>
      <w:r>
        <w:t xml:space="preserve"> the chart when </w:t>
      </w:r>
      <w:r>
        <w:rPr>
          <w:b/>
        </w:rPr>
        <w:t>dropZonesVisible</w:t>
      </w:r>
      <w:r>
        <w:t xml:space="preserve"> is set to </w:t>
      </w:r>
      <w:r>
        <w:lastRenderedPageBreak/>
        <w:t xml:space="preserve">TRUE. MUST NOT exist if the parent </w:t>
      </w:r>
      <w:r>
        <w:rPr>
          <w:b/>
        </w:rPr>
        <w:t>CT_ChartSpace</w:t>
      </w:r>
      <w:r>
        <w:t xml:space="preserve"> element (</w:t>
      </w:r>
      <w:hyperlink r:id="rId381">
        <w:r>
          <w:rPr>
            <w:rStyle w:val="Hyperlink"/>
          </w:rPr>
          <w:t>[ISO/IEC29500-4:2012]</w:t>
        </w:r>
      </w:hyperlink>
      <w:r>
        <w:t xml:space="preserve"> section A.5.1) does not have a child </w:t>
      </w:r>
      <w:r>
        <w:rPr>
          <w:b/>
        </w:rPr>
        <w:t>CT_PivotSource</w:t>
      </w:r>
      <w:r>
        <w:t xml:space="preserve"> element ([ISO/IE</w:t>
      </w:r>
      <w:r>
        <w:t>C29500-4:2012] section A.5.1).</w:t>
      </w:r>
    </w:p>
    <w:p w:rsidR="00F2781E" w:rsidRDefault="00C37A60">
      <w:bookmarkStart w:id="790" w:name="CC_bdcc3293000000000000000000000000"/>
      <w:bookmarkEnd w:id="790"/>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w:t>
      </w:r>
      <w:r>
        <w:t xml:space="preserve">exist if the parent </w:t>
      </w:r>
      <w:r>
        <w:rPr>
          <w:b/>
        </w:rPr>
        <w:t>CT_ChartSpace</w:t>
      </w:r>
      <w:r>
        <w:t xml:space="preserve"> element does not have a child </w:t>
      </w:r>
      <w:r>
        <w:rPr>
          <w:b/>
        </w:rPr>
        <w:t>CT_PivotSource</w:t>
      </w:r>
      <w:r>
        <w:t xml:space="preserve"> element.</w:t>
      </w:r>
    </w:p>
    <w:p w:rsidR="00F2781E" w:rsidRDefault="00C37A60">
      <w:bookmarkStart w:id="791" w:name="CC_2efcb079000000000000000000000000"/>
      <w:bookmarkEnd w:id="791"/>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w:t>
      </w:r>
      <w:r>
        <w:t xml:space="preserve">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F2781E" w:rsidRDefault="00C37A60">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w:t>
      </w:r>
      <w:r>
        <w:rPr>
          <w:b/>
        </w:rPr>
        <w:t>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F2781E" w:rsidRDefault="00C37A60">
      <w:bookmarkStart w:id="793" w:name="CC_dc58f32e000000000000000000000000"/>
      <w:bookmarkEnd w:id="793"/>
      <w:r>
        <w:rPr>
          <w:b/>
        </w:rPr>
        <w:t xml:space="preserve">dropZonesVisible: </w:t>
      </w:r>
      <w:r>
        <w:t xml:space="preserve">A </w:t>
      </w:r>
      <w:r>
        <w:rPr>
          <w:b/>
        </w:rPr>
        <w:t>CT_BooleanFalse</w:t>
      </w:r>
      <w:r>
        <w:t xml:space="preserve"> element that specifies w</w:t>
      </w:r>
      <w:r>
        <w:t xml:space="preserve">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F2781E" w:rsidRDefault="00C37A60">
      <w:r>
        <w:t>The</w:t>
      </w:r>
      <w:r>
        <w:t xml:space="preserve"> following W3C XML Schema (</w:t>
      </w:r>
      <w:hyperlink r:id="rId382">
        <w:r>
          <w:rPr>
            <w:rStyle w:val="Hyperlink"/>
          </w:rPr>
          <w:t>[XMLSCHEMA1]</w:t>
        </w:r>
      </w:hyperlink>
      <w:r>
        <w:t xml:space="preserve"> section 2.1) fragment specifies the contents of this complex type.</w:t>
      </w:r>
    </w:p>
    <w:p w:rsidR="00F2781E" w:rsidRDefault="00C37A60">
      <w:pPr>
        <w:pStyle w:val="Code"/>
      </w:pPr>
      <w:r>
        <w:t>&lt;xsd:complexType name="CT_PivotOptions"&gt;</w:t>
      </w:r>
    </w:p>
    <w:p w:rsidR="00F2781E" w:rsidRDefault="00C37A60">
      <w:pPr>
        <w:pStyle w:val="Code"/>
      </w:pPr>
      <w:r>
        <w:t xml:space="preserve">  &lt;xsd:sequence&gt;</w:t>
      </w:r>
    </w:p>
    <w:p w:rsidR="00F2781E" w:rsidRDefault="00C37A60">
      <w:pPr>
        <w:pStyle w:val="Code"/>
      </w:pPr>
      <w:r>
        <w:t xml:space="preserve">    &lt;xsd:element name="drop</w:t>
      </w:r>
      <w:r>
        <w:t>ZoneFilter" type="CT_BooleanFalse" minOccurs="0" maxOccurs="1"/&gt;</w:t>
      </w:r>
    </w:p>
    <w:p w:rsidR="00F2781E" w:rsidRDefault="00C37A60">
      <w:pPr>
        <w:pStyle w:val="Code"/>
      </w:pPr>
      <w:r>
        <w:t xml:space="preserve">    &lt;xsd:element name="dropZoneCategories" type="CT_BooleanFalse" minOccurs="0" maxOccurs="1"/&gt;</w:t>
      </w:r>
    </w:p>
    <w:p w:rsidR="00F2781E" w:rsidRDefault="00C37A60">
      <w:pPr>
        <w:pStyle w:val="Code"/>
      </w:pPr>
      <w:r>
        <w:t xml:space="preserve">    &lt;xsd:element name="dropZoneData" type="CT_BooleanFalse" minOccurs="0" maxOccurs="1"/&gt;</w:t>
      </w:r>
    </w:p>
    <w:p w:rsidR="00F2781E" w:rsidRDefault="00C37A60">
      <w:pPr>
        <w:pStyle w:val="Code"/>
      </w:pPr>
      <w:r>
        <w:t xml:space="preserve">    &lt;</w:t>
      </w:r>
      <w:r>
        <w:t>xsd:element name="dropZoneSeries" type="CT_BooleanFalse" minOccurs="0" maxOccurs="1"/&gt;</w:t>
      </w:r>
    </w:p>
    <w:p w:rsidR="00F2781E" w:rsidRDefault="00C37A60">
      <w:pPr>
        <w:pStyle w:val="Code"/>
      </w:pPr>
      <w:r>
        <w:t xml:space="preserve">    &lt;xsd:element name="dropZonesVisible" type="CT_BooleanFalse"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4"/>
      </w:pPr>
      <w:bookmarkStart w:id="794" w:name="section_d3a2d9da8f0b408689a25906d2d87f96"/>
      <w:bookmarkStart w:id="795" w:name="_Toc473779852"/>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F2781E" w:rsidRDefault="00C37A60">
      <w:r>
        <w:rPr>
          <w:i/>
        </w:rPr>
        <w:t xml:space="preserve">Target namespace: </w:t>
      </w:r>
      <w:r>
        <w:t>http://schemas.microsoft.com/office/drawing/2007/8/2/chart</w:t>
      </w:r>
    </w:p>
    <w:p w:rsidR="00F2781E" w:rsidRDefault="00C37A60">
      <w:r>
        <w:rPr>
          <w:i/>
        </w:rPr>
        <w:t xml:space="preserve">Referenced </w:t>
      </w:r>
      <w:r>
        <w:rPr>
          <w:i/>
        </w:rPr>
        <w:t xml:space="preserve">by: </w:t>
      </w:r>
      <w:hyperlink w:anchor="Section_3c42a18678df4014b8d04e825fc70d28">
        <w:r>
          <w:rPr>
            <w:rStyle w:val="Hyperlink"/>
          </w:rPr>
          <w:t>style</w:t>
        </w:r>
      </w:hyperlink>
    </w:p>
    <w:p w:rsidR="00F2781E" w:rsidRDefault="00C37A60">
      <w:bookmarkStart w:id="796" w:name="CC_f26db549000000000000000000000000"/>
      <w:bookmarkEnd w:id="796"/>
      <w:r>
        <w:t>A complex type that specifies a chart style (</w:t>
      </w:r>
      <w:hyperlink r:id="rId383">
        <w:r>
          <w:rPr>
            <w:rStyle w:val="Hyperlink"/>
          </w:rPr>
          <w:t>[ISO/IEC29500-1:2012]</w:t>
        </w:r>
      </w:hyperlink>
      <w:r>
        <w:t xml:space="preserve"> section 21.2).</w:t>
      </w:r>
    </w:p>
    <w:p w:rsidR="00F2781E" w:rsidRDefault="00C37A60">
      <w:r>
        <w:t xml:space="preserve">If this element exists, the </w:t>
      </w:r>
      <w:r>
        <w:rPr>
          <w:b/>
        </w:rPr>
        <w:t>CT_Style</w:t>
      </w:r>
      <w:r>
        <w:t xml:space="preserve"> element (</w:t>
      </w:r>
      <w:hyperlink r:id="rId384">
        <w:r>
          <w:rPr>
            <w:rStyle w:val="Hyperlink"/>
          </w:rPr>
          <w:t>[ISO/IEC29500-4:2012]</w:t>
        </w:r>
      </w:hyperlink>
      <w:r>
        <w:t xml:space="preserve"> section A.5.1) that is a descendent of the </w:t>
      </w:r>
      <w:r>
        <w:rPr>
          <w:b/>
        </w:rPr>
        <w:t>CT_ChartSpace</w:t>
      </w:r>
      <w:r>
        <w:t xml:space="preserve"> element ([ISO/IEC29500-4:2012] section A.5.1) that is the ancestor of this element MUST exist, SHOULD</w:t>
      </w:r>
      <w:bookmarkStart w:id="79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7"/>
      <w:r>
        <w:t xml:space="preserve"> be ignored, and MUST have a </w:t>
      </w:r>
      <w:r>
        <w:rPr>
          <w:b/>
        </w:rPr>
        <w:t>val</w:t>
      </w:r>
      <w:r>
        <w:t xml:space="preserve"> attribute equal to the </w:t>
      </w:r>
      <w:r>
        <w:rPr>
          <w:b/>
        </w:rPr>
        <w:t>val</w:t>
      </w:r>
      <w:r>
        <w:t xml:space="preserve"> attribute of this element minus 100.</w:t>
      </w:r>
    </w:p>
    <w:p w:rsidR="00F2781E" w:rsidRDefault="00C37A60">
      <w:r>
        <w:rPr>
          <w:i/>
        </w:rPr>
        <w:t>Attributes:</w:t>
      </w:r>
    </w:p>
    <w:p w:rsidR="00F2781E" w:rsidRDefault="00C37A60">
      <w:bookmarkStart w:id="798" w:name="CC_d26961ca000000000000000000000000"/>
      <w:bookmarkEnd w:id="798"/>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F2781E" w:rsidRDefault="00C37A60">
      <w:r>
        <w:lastRenderedPageBreak/>
        <w:t>The following W3C XML Schema (</w:t>
      </w:r>
      <w:hyperlink r:id="rId385">
        <w:r>
          <w:rPr>
            <w:rStyle w:val="Hyperlink"/>
          </w:rPr>
          <w:t>[XMLSCHEMA1]</w:t>
        </w:r>
      </w:hyperlink>
      <w:r>
        <w:t xml:space="preserve"> section 2.1) fragment specifies the contents of this complex type.</w:t>
      </w:r>
    </w:p>
    <w:p w:rsidR="00F2781E" w:rsidRDefault="00C37A60">
      <w:pPr>
        <w:pStyle w:val="Code"/>
      </w:pPr>
      <w:r>
        <w:t>&lt;xsd:complexTyp</w:t>
      </w:r>
      <w:r>
        <w:t>e name="CT_Style"&gt;</w:t>
      </w:r>
    </w:p>
    <w:p w:rsidR="00F2781E" w:rsidRDefault="00C37A60">
      <w:pPr>
        <w:pStyle w:val="Code"/>
      </w:pPr>
      <w:r>
        <w:t xml:space="preserve">  &lt;xsd:attribute name="val" type="ST_Style" use="required"/&gt;</w:t>
      </w:r>
    </w:p>
    <w:p w:rsidR="00F2781E" w:rsidRDefault="00C37A60">
      <w:pPr>
        <w:pStyle w:val="Code"/>
      </w:pPr>
      <w:r>
        <w:t>&lt;/xsd:complexType&gt;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3"/>
      </w:pPr>
      <w:bookmarkStart w:id="799" w:name="section_65c3936a1c254f9db0e4d3e499757364"/>
      <w:bookmarkStart w:id="800" w:name="_Toc473779853"/>
      <w:r>
        <w:t>Simple Types</w:t>
      </w:r>
      <w:bookmarkEnd w:id="799"/>
      <w:bookmarkEnd w:id="800"/>
    </w:p>
    <w:p w:rsidR="00F2781E" w:rsidRDefault="00C37A60">
      <w:pPr>
        <w:pStyle w:val="Heading4"/>
      </w:pPr>
      <w:bookmarkStart w:id="801" w:name="section_aad524be3cb34840925d4fe0b98aa9b3"/>
      <w:bookmarkStart w:id="802" w:name="_Toc473779854"/>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F2781E" w:rsidRDefault="00C37A60">
      <w:r>
        <w:rPr>
          <w:i/>
        </w:rPr>
        <w:t xml:space="preserve">Target namespace: </w:t>
      </w:r>
      <w:r>
        <w:t>http://schemas.microsoft.com/office/drawing/2007/8/2/chart</w:t>
      </w:r>
    </w:p>
    <w:p w:rsidR="00F2781E" w:rsidRDefault="00C37A60">
      <w:r>
        <w:rPr>
          <w:i/>
        </w:rPr>
        <w:t xml:space="preserve">Referenced by: </w:t>
      </w:r>
      <w:hyperlink w:anchor="Section_d3a2d9da8f0b408689a25906d2d87f96">
        <w:r>
          <w:rPr>
            <w:rStyle w:val="Hyperlink"/>
          </w:rPr>
          <w:t>CT_Style</w:t>
        </w:r>
      </w:hyperlink>
    </w:p>
    <w:p w:rsidR="00F2781E" w:rsidRDefault="00C37A60">
      <w:bookmarkStart w:id="803" w:name="CC_24941634000000000000000000000000"/>
      <w:bookmarkEnd w:id="803"/>
      <w:r>
        <w:t>A simple type that specifies a c</w:t>
      </w:r>
      <w:r>
        <w:t>hart style (</w:t>
      </w:r>
      <w:hyperlink r:id="rId386">
        <w:r>
          <w:rPr>
            <w:rStyle w:val="Hyperlink"/>
          </w:rPr>
          <w:t>[ISO/IEC29500-1:2012]</w:t>
        </w:r>
      </w:hyperlink>
      <w:r>
        <w:t xml:space="preserve"> section 21.2).</w:t>
      </w:r>
    </w:p>
    <w:p w:rsidR="00F2781E" w:rsidRDefault="00C37A60">
      <w:r>
        <w:t xml:space="preserve">The </w:t>
      </w:r>
      <w:hyperlink w:anchor="gt_b1e1f096-9da0-411f-909a-f69b92c17633">
        <w:r>
          <w:rPr>
            <w:rStyle w:val="HyperlinkGreen"/>
            <w:b/>
          </w:rPr>
          <w:t>style</w:t>
        </w:r>
      </w:hyperlink>
      <w:r>
        <w:t xml:space="preserve"> definitions for this simple type are identical to the corresponding </w:t>
      </w:r>
      <w:r>
        <w:rPr>
          <w:b/>
        </w:rPr>
        <w:t>ST</w:t>
      </w:r>
      <w:r>
        <w:rPr>
          <w:b/>
        </w:rPr>
        <w:t>_Style</w:t>
      </w:r>
      <w:r>
        <w:t xml:space="preserve"> style definitions ([ISO/IEC29500-1:2012] section 21.2.3.46), with the following exceptions:</w:t>
      </w:r>
    </w:p>
    <w:p w:rsidR="00F2781E" w:rsidRDefault="00C37A60">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F2781E" w:rsidRDefault="00C37A60">
      <w:pPr>
        <w:pStyle w:val="ListParagraph"/>
        <w:numPr>
          <w:ilvl w:val="0"/>
          <w:numId w:val="49"/>
        </w:numPr>
      </w:pPr>
      <w:r>
        <w:t xml:space="preserve">The </w:t>
      </w:r>
      <w:r>
        <w:rPr>
          <w:b/>
        </w:rPr>
        <w:t>ST_Style</w:t>
      </w:r>
      <w:r>
        <w:t xml:space="preserve"> </w:t>
      </w:r>
      <w:r>
        <w:t>simple type ([ISO/IEC29500-1:2012] section 21.2.3.46) states, "If the chart does not have a font size set, then the default font size is 10." This is changed in this simple type to the following: If the chart does not have a font size set, the default font</w:t>
      </w:r>
      <w:r>
        <w:t xml:space="preserve"> size for the chart is 10 points, and the default font size for the chart title is 18 points.</w:t>
      </w:r>
    </w:p>
    <w:p w:rsidR="00F2781E" w:rsidRDefault="00C37A60">
      <w:pPr>
        <w:pStyle w:val="ListParagraph"/>
        <w:numPr>
          <w:ilvl w:val="0"/>
          <w:numId w:val="49"/>
        </w:numPr>
      </w:pPr>
      <w:r>
        <w:t xml:space="preserve">The </w:t>
      </w:r>
      <w:r>
        <w:rPr>
          <w:b/>
        </w:rPr>
        <w:t>ST_Style</w:t>
      </w:r>
      <w:r>
        <w:t xml:space="preserve"> simple type ([ISO/IEC29500-1:2012] section 21.2.3.46), table 2, column Axis &amp; Major Gridlines has a value of "tx1" for styles 1 to 32. This is change</w:t>
      </w:r>
      <w:r>
        <w:t>d in this simple type to specify that styles 101 to 132 have a value of "75% tint of tx1".</w:t>
      </w:r>
    </w:p>
    <w:p w:rsidR="00F2781E" w:rsidRDefault="00C37A60">
      <w:pPr>
        <w:pStyle w:val="ListParagraph"/>
        <w:numPr>
          <w:ilvl w:val="0"/>
          <w:numId w:val="49"/>
        </w:numPr>
      </w:pPr>
      <w:r>
        <w:t xml:space="preserve">The </w:t>
      </w:r>
      <w:r>
        <w:rPr>
          <w:b/>
        </w:rPr>
        <w:t>ST_Style</w:t>
      </w:r>
      <w:r>
        <w:t xml:space="preserve"> simple type ([ISO/IEC29500-1:2012] section 21.2.3.46), table 2, column Axis &amp; Major Gridlines has a value of "dk1" for styles 33 to 48. This is changed </w:t>
      </w:r>
      <w:r>
        <w:t>in this simple type to specify that styles 133 to 148 have a value of "75% tint of dk1".</w:t>
      </w:r>
    </w:p>
    <w:p w:rsidR="00F2781E" w:rsidRDefault="00C37A60">
      <w:pPr>
        <w:pStyle w:val="ListParagraph"/>
        <w:numPr>
          <w:ilvl w:val="0"/>
          <w:numId w:val="49"/>
        </w:numPr>
      </w:pPr>
      <w:r>
        <w:t xml:space="preserve">The </w:t>
      </w:r>
      <w:r>
        <w:rPr>
          <w:b/>
        </w:rPr>
        <w:t>ST_Style</w:t>
      </w:r>
      <w:r>
        <w:t xml:space="preserve"> simple type ([ISO/IEC29500-1:2012] section 21.2.3.46), table 2, column Minor Gridlines has a value of "50% tint of tx1" for styles 33 to 40. This is chang</w:t>
      </w:r>
      <w:r>
        <w:t>ed in this simple type to specify that styles 133 to 140 have a value of "50% tint of dk1".</w:t>
      </w:r>
    </w:p>
    <w:p w:rsidR="00F2781E" w:rsidRDefault="00C37A60">
      <w:pPr>
        <w:pStyle w:val="ListParagraph"/>
        <w:numPr>
          <w:ilvl w:val="0"/>
          <w:numId w:val="49"/>
        </w:numPr>
      </w:pPr>
      <w:r>
        <w:t xml:space="preserve">The </w:t>
      </w:r>
      <w:r>
        <w:rPr>
          <w:b/>
        </w:rPr>
        <w:t>ST_Style</w:t>
      </w:r>
      <w:r>
        <w:t xml:space="preserve"> simple type ([ISO/IEC29500-1:2012] section 21.2.3.46), table 2, column Minor Gridlines has a value of "90% tint of tx1" for styles 41 to 48. This is ch</w:t>
      </w:r>
      <w:r>
        <w:t>anged in this simple type to specify that styles 141 to 148 have a value of "90% tint of dk1".</w:t>
      </w:r>
    </w:p>
    <w:p w:rsidR="00F2781E" w:rsidRDefault="00C37A60">
      <w:pPr>
        <w:pStyle w:val="ListParagraph"/>
        <w:numPr>
          <w:ilvl w:val="0"/>
          <w:numId w:val="49"/>
        </w:numPr>
      </w:pPr>
      <w:r>
        <w:t xml:space="preserve">The </w:t>
      </w:r>
      <w:r>
        <w:rPr>
          <w:b/>
        </w:rPr>
        <w:t>ST_Style</w:t>
      </w:r>
      <w:r>
        <w:t xml:space="preserve"> simple type ([ISO/IEC29500-1:2012] section 21.2.3.46), table 2, column Other Lines has a value of "25% shade of dk1" for styles 35 to 40. This is ch</w:t>
      </w:r>
      <w:r>
        <w:t>anged in this simple type to specify that styles 135 to 140 have a value of "dk1".</w:t>
      </w:r>
    </w:p>
    <w:p w:rsidR="00F2781E" w:rsidRDefault="00C37A60">
      <w:pPr>
        <w:pStyle w:val="ListParagraph"/>
        <w:numPr>
          <w:ilvl w:val="0"/>
          <w:numId w:val="49"/>
        </w:numPr>
      </w:pPr>
      <w:r>
        <w:t xml:space="preserve">The </w:t>
      </w:r>
      <w:r>
        <w:rPr>
          <w:b/>
        </w:rPr>
        <w:t>ST_Style</w:t>
      </w:r>
      <w:r>
        <w:t xml:space="preserve"> simple type ([ISO/IEC29500-1:2012] section 21.2.3.46), table 3, column Floor, Walls &amp; Plot Area (2-D) has a value of "accent1-6" for styles 35 to 40. This is ch</w:t>
      </w:r>
      <w:r>
        <w:t>anged in this simple type to specify that styles 135 to 140 have a value of "20% tint of accent1-6".</w:t>
      </w:r>
    </w:p>
    <w:p w:rsidR="00F2781E" w:rsidRDefault="00C37A60">
      <w:pPr>
        <w:pStyle w:val="ListParagraph"/>
        <w:numPr>
          <w:ilvl w:val="0"/>
          <w:numId w:val="49"/>
        </w:numPr>
      </w:pPr>
      <w:r>
        <w:t xml:space="preserve">The </w:t>
      </w:r>
      <w:r>
        <w:rPr>
          <w:b/>
        </w:rPr>
        <w:t>ST_Style</w:t>
      </w:r>
      <w:r>
        <w:t xml:space="preserve"> simple type ([ISO/IEC29500-1:2012]</w:t>
      </w:r>
      <w:r>
        <w:t xml:space="preserve"> section 21.2.3.46), tables 4 and 5 do not specify the color of the effect. This is changed in this simple type to specify in tables 4 and 5 that the effect color is "dk1" if the style has an effect applied.</w:t>
      </w:r>
    </w:p>
    <w:p w:rsidR="00F2781E" w:rsidRDefault="00C37A60">
      <w:pPr>
        <w:pStyle w:val="ListParagraph"/>
        <w:numPr>
          <w:ilvl w:val="0"/>
          <w:numId w:val="49"/>
        </w:numPr>
      </w:pPr>
      <w:r>
        <w:lastRenderedPageBreak/>
        <w:t xml:space="preserve">The </w:t>
      </w:r>
      <w:r>
        <w:rPr>
          <w:b/>
        </w:rPr>
        <w:t>ST_Style</w:t>
      </w:r>
      <w:r>
        <w:t xml:space="preserve"> simple type ([ISO/IEC29500-1:2012] </w:t>
      </w:r>
      <w:r>
        <w:t>section 21.2.3.46), table 5, column Line Color or Pattern has a value of "50% shade of dk1" for style 33. This is changed in this simple type to specify that style 133 has a value of "92.5% tint of dk1".</w:t>
      </w:r>
    </w:p>
    <w:p w:rsidR="00F2781E" w:rsidRDefault="00C37A60">
      <w:r>
        <w:t>The following W3C XML Schema (</w:t>
      </w:r>
      <w:hyperlink r:id="rId387">
        <w:r>
          <w:rPr>
            <w:rStyle w:val="Hyperlink"/>
          </w:rPr>
          <w:t>[XMLSCHEMA1]</w:t>
        </w:r>
      </w:hyperlink>
      <w:r>
        <w:t xml:space="preserve"> section 2.1) fragment specifies the contents of this simple type.</w:t>
      </w:r>
    </w:p>
    <w:p w:rsidR="00F2781E" w:rsidRDefault="00C37A60">
      <w:pPr>
        <w:pStyle w:val="Code"/>
      </w:pPr>
      <w:r>
        <w:t>&lt;xsd:simpleType name="ST_Style"&gt;</w:t>
      </w:r>
    </w:p>
    <w:p w:rsidR="00F2781E" w:rsidRDefault="00C37A60">
      <w:pPr>
        <w:pStyle w:val="Code"/>
      </w:pPr>
      <w:r>
        <w:t xml:space="preserve">  &lt;xsd:restriction base="xsd:unsignedByte"&gt;</w:t>
      </w:r>
    </w:p>
    <w:p w:rsidR="00F2781E" w:rsidRDefault="00C37A60">
      <w:pPr>
        <w:pStyle w:val="Code"/>
      </w:pPr>
      <w:r>
        <w:t xml:space="preserve">    &lt;xsd:minInclusive value="101"/&gt;</w:t>
      </w:r>
    </w:p>
    <w:p w:rsidR="00F2781E" w:rsidRDefault="00C37A60">
      <w:pPr>
        <w:pStyle w:val="Code"/>
      </w:pPr>
      <w:r>
        <w:t xml:space="preserve">    &lt;xsd:maxInclusive </w:t>
      </w:r>
      <w:r>
        <w:t>value="148"/&gt;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070bea842201463caeaacf258492b5b5">
        <w:r>
          <w:rPr>
            <w:rStyle w:val="Hyperlink"/>
          </w:rPr>
          <w:t>5.10</w:t>
        </w:r>
      </w:hyperlink>
      <w:r>
        <w:t xml:space="preserve"> for the full W3C XML Schema ([XMLSCHEMA1] section 2.1).</w:t>
      </w:r>
    </w:p>
    <w:p w:rsidR="00F2781E" w:rsidRDefault="00C37A60">
      <w:pPr>
        <w:pStyle w:val="Heading2"/>
      </w:pPr>
      <w:bookmarkStart w:id="804" w:name="section_fb6c02fec4824a1ea13b6e27dbde5e17"/>
      <w:bookmarkStart w:id="805" w:name="_Toc473779855"/>
      <w:r>
        <w:t>http://schemas.microsoft.com/office/drawing/2012/chartStyle</w:t>
      </w:r>
      <w:bookmarkEnd w:id="804"/>
      <w:bookmarkEnd w:id="805"/>
    </w:p>
    <w:p w:rsidR="00F2781E" w:rsidRDefault="00C37A60">
      <w:pPr>
        <w:pStyle w:val="Heading3"/>
      </w:pPr>
      <w:bookmarkStart w:id="806" w:name="section_bf883e9e2cbc4a518e8d43d8aeb69c6b"/>
      <w:bookmarkStart w:id="807" w:name="_Toc473779856"/>
      <w:r>
        <w:t>Elements</w:t>
      </w:r>
      <w:bookmarkEnd w:id="806"/>
      <w:bookmarkEnd w:id="807"/>
    </w:p>
    <w:p w:rsidR="00F2781E" w:rsidRDefault="00C37A60">
      <w:pPr>
        <w:pStyle w:val="Heading4"/>
      </w:pPr>
      <w:bookmarkStart w:id="808" w:name="section_e33978b1447947558fc2d8ac634cc28c"/>
      <w:bookmarkStart w:id="809" w:name="_Toc473779857"/>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F2781E" w:rsidRDefault="00C37A60">
      <w:r>
        <w:rPr>
          <w:i/>
        </w:rPr>
        <w:t xml:space="preserve">Target namespace: </w:t>
      </w:r>
      <w:r>
        <w:t>http://schemas.microsoft.com/office/drawing/2012/chartStyle</w:t>
      </w:r>
    </w:p>
    <w:p w:rsidR="00F2781E" w:rsidRDefault="00C37A60">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90"/>
      <w:r>
        <w:fldChar w:fldCharType="begin"/>
      </w:r>
      <w:r>
        <w:instrText xml:space="preserve"> HYPERLINK \l "</w:instrText>
      </w:r>
      <w:r>
        <w:instrText xml:space="preserve">Appendix_A_90" \o "Product behavior note 90" \h </w:instrText>
      </w:r>
      <w:r>
        <w:fldChar w:fldCharType="separate"/>
      </w:r>
      <w:r>
        <w:rPr>
          <w:rStyle w:val="Hyperlink"/>
        </w:rPr>
        <w:t>&lt;90&gt;</w:t>
      </w:r>
      <w:r>
        <w:rPr>
          <w:rStyle w:val="Hyperlink"/>
        </w:rPr>
        <w:fldChar w:fldCharType="end"/>
      </w:r>
      <w:bookmarkEnd w:id="811"/>
      <w:r>
        <w:t xml:space="preserve"> that specifies the default formatting for all chart elements.</w:t>
      </w:r>
    </w:p>
    <w:p w:rsidR="00F2781E" w:rsidRDefault="00C37A60">
      <w:r>
        <w:t>The following W3C XML Schema (</w:t>
      </w:r>
      <w:hyperlink r:id="rId388">
        <w:r>
          <w:rPr>
            <w:rStyle w:val="Hyperlink"/>
          </w:rPr>
          <w:t>[XMLSCHEMA1]</w:t>
        </w:r>
      </w:hyperlink>
      <w:r>
        <w:t xml:space="preserve"> section 2.1) fragment specifies t</w:t>
      </w:r>
      <w:r>
        <w:t>he contents of this element.</w:t>
      </w:r>
    </w:p>
    <w:p w:rsidR="00F2781E" w:rsidRDefault="00C37A60">
      <w:pPr>
        <w:pStyle w:val="Code"/>
      </w:pPr>
      <w:r>
        <w:t>&lt;xsd:element name="chartStyle" type="CT_ChartStyle"/&gt;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812" w:name="section_cbc9320aecf84dc280dc4e4bda8f9045"/>
      <w:bookmarkStart w:id="813" w:name="_Toc473779858"/>
      <w:r>
        <w:t>colorStyle</w:t>
      </w:r>
      <w:bookmarkEnd w:id="812"/>
      <w:bookmarkEnd w:id="813"/>
      <w:r>
        <w:fldChar w:fldCharType="begin"/>
      </w:r>
      <w:r>
        <w:instrText xml:space="preserve"> XE "colorStyle element" </w:instrText>
      </w:r>
      <w:r>
        <w:fldChar w:fldCharType="end"/>
      </w:r>
      <w:r>
        <w:fldChar w:fldCharType="begin"/>
      </w:r>
      <w:r>
        <w:instrText xml:space="preserve"> XE "Elements:colorStyle" </w:instrText>
      </w:r>
      <w:r>
        <w:fldChar w:fldCharType="end"/>
      </w:r>
    </w:p>
    <w:p w:rsidR="00F2781E" w:rsidRDefault="00C37A60">
      <w:r>
        <w:rPr>
          <w:i/>
        </w:rPr>
        <w:t xml:space="preserve">Target namespace: </w:t>
      </w:r>
      <w:r>
        <w:t>http://schemas.microsoft.com/office/drawing/2012/chartStyle</w:t>
      </w:r>
    </w:p>
    <w:p w:rsidR="00F2781E" w:rsidRDefault="00C37A60">
      <w:bookmarkStart w:id="814" w:name="CC_a7fe7d7c000000000000000000000000"/>
      <w:bookmarkEnd w:id="814"/>
      <w:r>
        <w:t xml:space="preserve">The </w:t>
      </w:r>
      <w:r>
        <w:rPr>
          <w:b/>
        </w:rPr>
        <w:t>colorStyle</w:t>
      </w:r>
      <w:r>
        <w:t xml:space="preserve"> element</w:t>
      </w:r>
      <w:bookmarkStart w:id="815"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F2781E" w:rsidRDefault="00C37A60">
      <w:r>
        <w:t>The following W3C XML Schema (</w:t>
      </w:r>
      <w:hyperlink r:id="rId389">
        <w:r>
          <w:rPr>
            <w:rStyle w:val="Hyperlink"/>
          </w:rPr>
          <w:t>[XMLSCHEMA1]</w:t>
        </w:r>
      </w:hyperlink>
      <w:r>
        <w:t xml:space="preserve"> section 2.1) fragment specifies the contents of this element.</w:t>
      </w:r>
    </w:p>
    <w:p w:rsidR="00F2781E" w:rsidRDefault="00C37A60">
      <w:pPr>
        <w:pStyle w:val="Code"/>
      </w:pPr>
      <w:r>
        <w:t>&lt;xsd:element name="colorStyle" type="CT_ColorStyle"/&gt;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3"/>
      </w:pPr>
      <w:bookmarkStart w:id="816" w:name="section_6a6e7f8924254469ac8a56987ae08f3b"/>
      <w:bookmarkStart w:id="817" w:name="_Toc473779859"/>
      <w:r>
        <w:t>Att</w:t>
      </w:r>
      <w:r>
        <w:t>ributes</w:t>
      </w:r>
      <w:bookmarkEnd w:id="816"/>
      <w:bookmarkEnd w:id="817"/>
    </w:p>
    <w:p w:rsidR="00F2781E" w:rsidRDefault="00C37A60">
      <w:r>
        <w:t>None.</w:t>
      </w:r>
    </w:p>
    <w:p w:rsidR="00F2781E" w:rsidRDefault="00C37A60">
      <w:pPr>
        <w:pStyle w:val="Heading3"/>
      </w:pPr>
      <w:bookmarkStart w:id="818" w:name="section_b5bcf407de944697bac9d8d07a2a5131"/>
      <w:bookmarkStart w:id="819" w:name="_Toc473779860"/>
      <w:r>
        <w:lastRenderedPageBreak/>
        <w:t>Complex Types</w:t>
      </w:r>
      <w:bookmarkEnd w:id="818"/>
      <w:bookmarkEnd w:id="819"/>
    </w:p>
    <w:p w:rsidR="00F2781E" w:rsidRDefault="00C37A60">
      <w:pPr>
        <w:pStyle w:val="Heading4"/>
      </w:pPr>
      <w:bookmarkStart w:id="820" w:name="section_4019845e6b3847b088b9c6d739e7292f"/>
      <w:bookmarkStart w:id="821" w:name="_Toc473779861"/>
      <w:r>
        <w:t>CT_ChartStyle</w:t>
      </w:r>
      <w:bookmarkEnd w:id="820"/>
      <w:bookmarkEnd w:id="821"/>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e33978b1447947558fc2d8ac634cc28c">
        <w:r>
          <w:rPr>
            <w:rStyle w:val="Hyperlink"/>
          </w:rPr>
          <w:t>chartStyle</w:t>
        </w:r>
      </w:hyperlink>
    </w:p>
    <w:p w:rsidR="00F2781E" w:rsidRDefault="00C37A60">
      <w:bookmarkStart w:id="822" w:name="CC_ee02323c000000000000000000000000"/>
      <w:bookmarkEnd w:id="822"/>
      <w:r>
        <w:t>A complex type that specifies visual and text properties for all elements present on a chart.</w:t>
      </w:r>
      <w:bookmarkStart w:id="823"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23"/>
    </w:p>
    <w:p w:rsidR="00F2781E" w:rsidRDefault="00C37A60">
      <w:r>
        <w:rPr>
          <w:i/>
        </w:rPr>
        <w:t>Child Elements:</w:t>
      </w:r>
    </w:p>
    <w:p w:rsidR="00F2781E" w:rsidRDefault="00C37A60">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F2781E" w:rsidRDefault="00C37A60">
      <w:bookmarkStart w:id="825" w:name="CC_a2092f84000000000000000000000000"/>
      <w:bookmarkEnd w:id="825"/>
      <w:r>
        <w:rPr>
          <w:b/>
        </w:rPr>
        <w:t xml:space="preserve">categoryAxis: </w:t>
      </w:r>
      <w:r>
        <w:t xml:space="preserve">A </w:t>
      </w:r>
      <w:r>
        <w:rPr>
          <w:b/>
        </w:rPr>
        <w:t>CT_StyleEntry</w:t>
      </w:r>
      <w:r>
        <w:t xml:space="preserve"> element that specifies default formatting for a category axis.</w:t>
      </w:r>
    </w:p>
    <w:p w:rsidR="00F2781E" w:rsidRDefault="00C37A60">
      <w:bookmarkStart w:id="826" w:name="CC_54bc2072000000000000000000000000"/>
      <w:bookmarkEnd w:id="826"/>
      <w:r>
        <w:rPr>
          <w:b/>
        </w:rPr>
        <w:t xml:space="preserve">chartArea: </w:t>
      </w:r>
      <w:r>
        <w:t xml:space="preserve">A </w:t>
      </w:r>
      <w:r>
        <w:rPr>
          <w:b/>
        </w:rPr>
        <w:t>CT_StyleEntry</w:t>
      </w:r>
      <w:r>
        <w:t xml:space="preserve"> element that </w:t>
      </w:r>
      <w:r>
        <w:t>specifies default formatting for a chart area.</w:t>
      </w:r>
    </w:p>
    <w:p w:rsidR="00F2781E" w:rsidRDefault="00C37A60">
      <w:bookmarkStart w:id="827" w:name="CC_128d97a4000000000000000000000000"/>
      <w:bookmarkEnd w:id="827"/>
      <w:r>
        <w:rPr>
          <w:b/>
        </w:rPr>
        <w:t xml:space="preserve">dataLabel: </w:t>
      </w:r>
      <w:r>
        <w:t xml:space="preserve">A </w:t>
      </w:r>
      <w:r>
        <w:rPr>
          <w:b/>
        </w:rPr>
        <w:t>CT_StyleEntry</w:t>
      </w:r>
      <w:r>
        <w:t xml:space="preserve"> element that specifies default formatting for a data label.</w:t>
      </w:r>
    </w:p>
    <w:p w:rsidR="00F2781E" w:rsidRDefault="00C37A60">
      <w:bookmarkStart w:id="828" w:name="CC_d4c49a39000000000000000000000000"/>
      <w:bookmarkEnd w:id="828"/>
      <w:r>
        <w:rPr>
          <w:b/>
        </w:rPr>
        <w:t xml:space="preserve">dataLabelCallout: </w:t>
      </w:r>
      <w:r>
        <w:t>A CT_StyleEntry element that specifies default formatting for a data label callout.</w:t>
      </w:r>
    </w:p>
    <w:p w:rsidR="00F2781E" w:rsidRDefault="00C37A60">
      <w:bookmarkStart w:id="829" w:name="CC_b09f7e2b000000000000000000000000"/>
      <w:bookmarkEnd w:id="829"/>
      <w:r>
        <w:rPr>
          <w:b/>
        </w:rPr>
        <w:t xml:space="preserve">dataPoint: </w:t>
      </w:r>
      <w:r>
        <w:t xml:space="preserve">A </w:t>
      </w:r>
      <w:r>
        <w:rPr>
          <w:b/>
        </w:rPr>
        <w:t>CT_Styl</w:t>
      </w:r>
      <w:r>
        <w:rPr>
          <w:b/>
        </w:rPr>
        <w:t>eEntry</w:t>
      </w:r>
      <w:r>
        <w:t xml:space="preserve"> element that specifies default formatting for a data point on a 2-D chart of type column, bar, filled radar, stock, bubble, pie, doughnut, and area as well as 3-D bubble.</w:t>
      </w:r>
    </w:p>
    <w:p w:rsidR="00F2781E" w:rsidRDefault="00C37A60">
      <w:bookmarkStart w:id="830" w:name="CC_2ca49ce0000000000000000000000000"/>
      <w:bookmarkEnd w:id="830"/>
      <w:r>
        <w:rPr>
          <w:b/>
        </w:rPr>
        <w:t xml:space="preserve">dataPoint3D: </w:t>
      </w:r>
      <w:r>
        <w:t xml:space="preserve">A </w:t>
      </w:r>
      <w:r>
        <w:rPr>
          <w:b/>
        </w:rPr>
        <w:t>CT_StyleEntry</w:t>
      </w:r>
      <w:r>
        <w:t xml:space="preserve"> element that specifies default formatting for a d</w:t>
      </w:r>
      <w:r>
        <w:t>ata point on a 3-D chart of type column, bar, line, pie, area and surface.</w:t>
      </w:r>
    </w:p>
    <w:p w:rsidR="00F2781E" w:rsidRDefault="00C37A60">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F2781E" w:rsidRDefault="00C37A60">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F2781E" w:rsidRDefault="00C37A60">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F2781E" w:rsidRDefault="00C37A60">
      <w:bookmarkStart w:id="834" w:name="CC_21561f9f000000000000000000000000"/>
      <w:bookmarkEnd w:id="834"/>
      <w:r>
        <w:rPr>
          <w:b/>
        </w:rPr>
        <w:t>dataPointWir</w:t>
      </w:r>
      <w:r>
        <w:rPr>
          <w:b/>
        </w:rPr>
        <w:t xml:space="preserve">eframe: </w:t>
      </w:r>
      <w:r>
        <w:t xml:space="preserve">A </w:t>
      </w:r>
      <w:r>
        <w:rPr>
          <w:b/>
        </w:rPr>
        <w:t>CT_StyleEntry</w:t>
      </w:r>
      <w:r>
        <w:t xml:space="preserve"> element that specifies default formatting for a data point on a surface wireframe chart.</w:t>
      </w:r>
    </w:p>
    <w:p w:rsidR="00F2781E" w:rsidRDefault="00C37A60">
      <w:bookmarkStart w:id="835" w:name="CC_460e6767000000000000000000000000"/>
      <w:bookmarkEnd w:id="835"/>
      <w:r>
        <w:rPr>
          <w:b/>
        </w:rPr>
        <w:t xml:space="preserve">dataTable: </w:t>
      </w:r>
      <w:r>
        <w:t xml:space="preserve">A </w:t>
      </w:r>
      <w:r>
        <w:rPr>
          <w:b/>
        </w:rPr>
        <w:t>CT_StyleEntry</w:t>
      </w:r>
      <w:r>
        <w:t xml:space="preserve"> element that specifies default formatting for a data table.</w:t>
      </w:r>
    </w:p>
    <w:p w:rsidR="00F2781E" w:rsidRDefault="00C37A60">
      <w:bookmarkStart w:id="836" w:name="CC_36868402000000000000000000000000"/>
      <w:bookmarkEnd w:id="836"/>
      <w:r>
        <w:rPr>
          <w:b/>
        </w:rPr>
        <w:t xml:space="preserve">downBar: </w:t>
      </w:r>
      <w:r>
        <w:t xml:space="preserve">A </w:t>
      </w:r>
      <w:r>
        <w:rPr>
          <w:b/>
        </w:rPr>
        <w:t>CT_StyleEntry</w:t>
      </w:r>
      <w:r>
        <w:t xml:space="preserve"> element that specifies default </w:t>
      </w:r>
      <w:r>
        <w:t>formatting for a down bar.</w:t>
      </w:r>
    </w:p>
    <w:p w:rsidR="00F2781E" w:rsidRDefault="00C37A60">
      <w:bookmarkStart w:id="837" w:name="CC_f9e14402000000000000000000000000"/>
      <w:bookmarkEnd w:id="837"/>
      <w:r>
        <w:rPr>
          <w:b/>
        </w:rPr>
        <w:t xml:space="preserve">dropLine: </w:t>
      </w:r>
      <w:r>
        <w:t xml:space="preserve">A </w:t>
      </w:r>
      <w:r>
        <w:rPr>
          <w:b/>
        </w:rPr>
        <w:t>CT_StyleEntry</w:t>
      </w:r>
      <w:r>
        <w:t xml:space="preserve"> element that specifies default formatting for a drop line.</w:t>
      </w:r>
    </w:p>
    <w:p w:rsidR="00F2781E" w:rsidRDefault="00C37A60">
      <w:bookmarkStart w:id="838" w:name="CC_6c7f4c85000000000000000000000000"/>
      <w:bookmarkEnd w:id="838"/>
      <w:r>
        <w:rPr>
          <w:b/>
        </w:rPr>
        <w:t xml:space="preserve">errorBar: </w:t>
      </w:r>
      <w:r>
        <w:t xml:space="preserve">A </w:t>
      </w:r>
      <w:r>
        <w:rPr>
          <w:b/>
        </w:rPr>
        <w:t>CT_StyleEntry</w:t>
      </w:r>
      <w:r>
        <w:t xml:space="preserve"> element that specifies default formatting for an error bar.</w:t>
      </w:r>
    </w:p>
    <w:p w:rsidR="00F2781E" w:rsidRDefault="00C37A60">
      <w:bookmarkStart w:id="839" w:name="CC_1769d21e000000000000000000000000"/>
      <w:bookmarkEnd w:id="839"/>
      <w:r>
        <w:rPr>
          <w:b/>
        </w:rPr>
        <w:t xml:space="preserve">floor: </w:t>
      </w:r>
      <w:r>
        <w:t xml:space="preserve">A </w:t>
      </w:r>
      <w:r>
        <w:rPr>
          <w:b/>
        </w:rPr>
        <w:t>CT_StyleEntry</w:t>
      </w:r>
      <w:r>
        <w:t xml:space="preserve"> element that specifies default form</w:t>
      </w:r>
      <w:r>
        <w:t>atting for a floor.</w:t>
      </w:r>
    </w:p>
    <w:p w:rsidR="00F2781E" w:rsidRDefault="00C37A60">
      <w:bookmarkStart w:id="840" w:name="CC_92181571000000000000000000000000"/>
      <w:bookmarkEnd w:id="840"/>
      <w:r>
        <w:rPr>
          <w:b/>
        </w:rPr>
        <w:t xml:space="preserve">gridlineMajor: </w:t>
      </w:r>
      <w:r>
        <w:t xml:space="preserve">A </w:t>
      </w:r>
      <w:r>
        <w:rPr>
          <w:b/>
        </w:rPr>
        <w:t>CT_StyleEntry</w:t>
      </w:r>
      <w:r>
        <w:t xml:space="preserve"> element that specifies default formatting for a major gridline.</w:t>
      </w:r>
    </w:p>
    <w:p w:rsidR="00F2781E" w:rsidRDefault="00C37A60">
      <w:bookmarkStart w:id="841" w:name="CC_92141579000000000000000000000000"/>
      <w:bookmarkEnd w:id="841"/>
      <w:r>
        <w:rPr>
          <w:b/>
        </w:rPr>
        <w:t xml:space="preserve">gridlineMinor: </w:t>
      </w:r>
      <w:r>
        <w:t xml:space="preserve">A </w:t>
      </w:r>
      <w:r>
        <w:rPr>
          <w:b/>
        </w:rPr>
        <w:t>CT_StyleEntry</w:t>
      </w:r>
      <w:r>
        <w:t xml:space="preserve"> element that specifies default formatting for a minor gridline.</w:t>
      </w:r>
    </w:p>
    <w:p w:rsidR="00F2781E" w:rsidRDefault="00C37A60">
      <w:bookmarkStart w:id="842" w:name="CC_5d47d42e000000000000000000000000"/>
      <w:bookmarkEnd w:id="842"/>
      <w:r>
        <w:rPr>
          <w:b/>
        </w:rPr>
        <w:t xml:space="preserve">hiLoLine: </w:t>
      </w:r>
      <w:r>
        <w:t xml:space="preserve">A </w:t>
      </w:r>
      <w:r>
        <w:rPr>
          <w:b/>
        </w:rPr>
        <w:t>CT_StyleEntry</w:t>
      </w:r>
      <w:r>
        <w:t xml:space="preserve"> element that specifi</w:t>
      </w:r>
      <w:r>
        <w:t>es default formatting for a high low line.</w:t>
      </w:r>
    </w:p>
    <w:p w:rsidR="00F2781E" w:rsidRDefault="00C37A60">
      <w:bookmarkStart w:id="843" w:name="CC_b52a6469000000000000000000000000"/>
      <w:bookmarkEnd w:id="843"/>
      <w:r>
        <w:rPr>
          <w:b/>
        </w:rPr>
        <w:t xml:space="preserve">leaderLine: </w:t>
      </w:r>
      <w:r>
        <w:t xml:space="preserve">A </w:t>
      </w:r>
      <w:r>
        <w:rPr>
          <w:b/>
        </w:rPr>
        <w:t>CT_StyleEntry</w:t>
      </w:r>
      <w:r>
        <w:t xml:space="preserve"> element that specifies default formatting for a leader line.</w:t>
      </w:r>
    </w:p>
    <w:p w:rsidR="00F2781E" w:rsidRDefault="00C37A60">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F2781E" w:rsidRDefault="00C37A60">
      <w:bookmarkStart w:id="845" w:name="CC_762e10d3000000000000000000000000"/>
      <w:bookmarkEnd w:id="845"/>
      <w:r>
        <w:rPr>
          <w:b/>
        </w:rPr>
        <w:t xml:space="preserve">plotArea: </w:t>
      </w:r>
      <w:r>
        <w:t xml:space="preserve">A </w:t>
      </w:r>
      <w:r>
        <w:rPr>
          <w:b/>
        </w:rPr>
        <w:t>CT_StyleEntry</w:t>
      </w:r>
      <w:r>
        <w:t xml:space="preserve"> element that speci</w:t>
      </w:r>
      <w:r>
        <w:t>fies default formatting for a plot area on a 2-D chart.</w:t>
      </w:r>
    </w:p>
    <w:p w:rsidR="00F2781E" w:rsidRDefault="00C37A60">
      <w:bookmarkStart w:id="846" w:name="CC_62d8017b000000000000000000000000"/>
      <w:bookmarkEnd w:id="846"/>
      <w:r>
        <w:rPr>
          <w:b/>
        </w:rPr>
        <w:t xml:space="preserve">plotArea3D: </w:t>
      </w:r>
      <w:r>
        <w:t xml:space="preserve">A </w:t>
      </w:r>
      <w:r>
        <w:rPr>
          <w:b/>
        </w:rPr>
        <w:t>CT_StyleEntry</w:t>
      </w:r>
      <w:r>
        <w:t xml:space="preserve"> element that specifies default formatting for a 3-D chart.</w:t>
      </w:r>
    </w:p>
    <w:p w:rsidR="00F2781E" w:rsidRDefault="00C37A60">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series axis.</w:t>
      </w:r>
    </w:p>
    <w:p w:rsidR="00F2781E" w:rsidRDefault="00C37A60">
      <w:bookmarkStart w:id="848" w:name="CC_a6b5fd89000000000000000000000000"/>
      <w:bookmarkEnd w:id="848"/>
      <w:r>
        <w:rPr>
          <w:b/>
        </w:rPr>
        <w:t xml:space="preserve">seriesLine: </w:t>
      </w:r>
      <w:r>
        <w:t xml:space="preserve">A </w:t>
      </w:r>
      <w:r>
        <w:rPr>
          <w:b/>
        </w:rPr>
        <w:t>CT_StyleEn</w:t>
      </w:r>
      <w:r>
        <w:rPr>
          <w:b/>
        </w:rPr>
        <w:t>try</w:t>
      </w:r>
      <w:r>
        <w:t xml:space="preserve"> element that specifies default formatting for a series line.</w:t>
      </w:r>
    </w:p>
    <w:p w:rsidR="00F2781E" w:rsidRDefault="00C37A60">
      <w:bookmarkStart w:id="849" w:name="CC_766f744a000000000000000000000000"/>
      <w:bookmarkEnd w:id="849"/>
      <w:r>
        <w:rPr>
          <w:b/>
        </w:rPr>
        <w:t xml:space="preserve">title: </w:t>
      </w:r>
      <w:r>
        <w:t xml:space="preserve">A </w:t>
      </w:r>
      <w:r>
        <w:rPr>
          <w:b/>
        </w:rPr>
        <w:t>CT_StyleEntry</w:t>
      </w:r>
      <w:r>
        <w:t xml:space="preserve"> element that specifies default formatting for a chart title.</w:t>
      </w:r>
    </w:p>
    <w:p w:rsidR="00F2781E" w:rsidRDefault="00C37A60">
      <w:bookmarkStart w:id="850" w:name="CC_de83080d000000000000000000000000"/>
      <w:bookmarkEnd w:id="850"/>
      <w:r>
        <w:rPr>
          <w:b/>
        </w:rPr>
        <w:t xml:space="preserve">trendline: </w:t>
      </w:r>
      <w:r>
        <w:t xml:space="preserve">A </w:t>
      </w:r>
      <w:r>
        <w:rPr>
          <w:b/>
        </w:rPr>
        <w:t>CT_StyleEntry</w:t>
      </w:r>
      <w:r>
        <w:t xml:space="preserve"> element that specifies default formatting for a trend line.</w:t>
      </w:r>
    </w:p>
    <w:p w:rsidR="00F2781E" w:rsidRDefault="00C37A60">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F2781E" w:rsidRDefault="00C37A60">
      <w:bookmarkStart w:id="852" w:name="CC_f44abb48000000000000000000000000"/>
      <w:bookmarkEnd w:id="852"/>
      <w:r>
        <w:rPr>
          <w:b/>
        </w:rPr>
        <w:t xml:space="preserve">upBar: </w:t>
      </w:r>
      <w:r>
        <w:t xml:space="preserve">A </w:t>
      </w:r>
      <w:r>
        <w:rPr>
          <w:b/>
        </w:rPr>
        <w:t>CT_StyleEntry</w:t>
      </w:r>
      <w:r>
        <w:t xml:space="preserve"> element that specifies default formatting for an up bar.</w:t>
      </w:r>
    </w:p>
    <w:p w:rsidR="00F2781E" w:rsidRDefault="00C37A60">
      <w:bookmarkStart w:id="853" w:name="CC_d314239f000000000000000000000000"/>
      <w:bookmarkEnd w:id="853"/>
      <w:r>
        <w:rPr>
          <w:b/>
        </w:rPr>
        <w:t xml:space="preserve">valueAxis: </w:t>
      </w:r>
      <w:r>
        <w:t xml:space="preserve">A </w:t>
      </w:r>
      <w:r>
        <w:rPr>
          <w:b/>
        </w:rPr>
        <w:t>CT_StyleEntry</w:t>
      </w:r>
      <w:r>
        <w:t xml:space="preserve"> element that specifies default formatting for a value axis.</w:t>
      </w:r>
    </w:p>
    <w:p w:rsidR="00F2781E" w:rsidRDefault="00C37A60">
      <w:bookmarkStart w:id="854" w:name="CC_9d277452000000000000000000000000"/>
      <w:bookmarkEnd w:id="854"/>
      <w:r>
        <w:rPr>
          <w:b/>
        </w:rPr>
        <w:t xml:space="preserve">wall: </w:t>
      </w:r>
      <w:r>
        <w:t xml:space="preserve">A </w:t>
      </w:r>
      <w:r>
        <w:rPr>
          <w:b/>
        </w:rPr>
        <w:t>C</w:t>
      </w:r>
      <w:r>
        <w:rPr>
          <w:b/>
        </w:rPr>
        <w:t>T_StyleEntry</w:t>
      </w:r>
      <w:r>
        <w:t xml:space="preserve"> element that specifies default formatting for a wall.</w:t>
      </w:r>
    </w:p>
    <w:p w:rsidR="00F2781E" w:rsidRDefault="00C37A60">
      <w:bookmarkStart w:id="855" w:name="CC_fd5404cc000000000000000000000000"/>
      <w:bookmarkEnd w:id="855"/>
      <w:r>
        <w:rPr>
          <w:b/>
        </w:rPr>
        <w:t xml:space="preserve">extLst: </w:t>
      </w:r>
      <w:r>
        <w:t xml:space="preserve">A </w:t>
      </w:r>
      <w:r>
        <w:rPr>
          <w:b/>
        </w:rPr>
        <w:t>CT_OfficeArtExtensionList</w:t>
      </w:r>
      <w:r>
        <w:t xml:space="preserve"> (</w:t>
      </w:r>
      <w:hyperlink r:id="rId390">
        <w:r>
          <w:rPr>
            <w:rStyle w:val="Hyperlink"/>
          </w:rPr>
          <w:t>[ISO/IEC29500-1:2012]</w:t>
        </w:r>
      </w:hyperlink>
      <w:r>
        <w:t xml:space="preserve"> section A.4.1) element that specifies the extension list in which</w:t>
      </w:r>
      <w:r>
        <w:t xml:space="preserve">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w:t>
      </w:r>
      <w:r>
        <w:t>ramework.</w:t>
      </w:r>
    </w:p>
    <w:p w:rsidR="00F2781E" w:rsidRDefault="00C37A60">
      <w:r>
        <w:rPr>
          <w:i/>
        </w:rPr>
        <w:t>Attributes:</w:t>
      </w:r>
    </w:p>
    <w:p w:rsidR="00F2781E" w:rsidRDefault="00C37A60">
      <w:bookmarkStart w:id="856" w:name="CC_cfb35428000000000000000000000000"/>
      <w:bookmarkEnd w:id="856"/>
      <w:r>
        <w:rPr>
          <w:b/>
        </w:rPr>
        <w:t xml:space="preserve">id: </w:t>
      </w:r>
      <w:r>
        <w:t xml:space="preserve">An </w:t>
      </w:r>
      <w:r>
        <w:rPr>
          <w:b/>
        </w:rPr>
        <w:t>unsignedInt</w:t>
      </w:r>
      <w:r>
        <w:t xml:space="preserve"> (</w:t>
      </w:r>
      <w:hyperlink r:id="rId391">
        <w:r>
          <w:rPr>
            <w:rStyle w:val="Hyperlink"/>
          </w:rPr>
          <w:t>[XMLSCHEMA2]</w:t>
        </w:r>
      </w:hyperlink>
      <w:r>
        <w:t xml:space="preserve"> section 3.3.22) attribute that specifies the identifier for this </w:t>
      </w:r>
      <w:r>
        <w:rPr>
          <w:b/>
        </w:rPr>
        <w:t>CT_ChartStyle</w:t>
      </w:r>
      <w:r>
        <w:t xml:space="preserve">. </w:t>
      </w:r>
    </w:p>
    <w:p w:rsidR="00F2781E" w:rsidRDefault="00C37A60">
      <w:r>
        <w:t>The following W3C XML Schema (</w:t>
      </w:r>
      <w:hyperlink r:id="rId392">
        <w:r>
          <w:rPr>
            <w:rStyle w:val="Hyperlink"/>
          </w:rPr>
          <w:t>[XMLSCHEMA1]</w:t>
        </w:r>
      </w:hyperlink>
      <w:r>
        <w:t xml:space="preserve"> section 2.1) fragment specifies the contents of this complex type.</w:t>
      </w:r>
    </w:p>
    <w:p w:rsidR="00F2781E" w:rsidRDefault="00C37A60">
      <w:pPr>
        <w:pStyle w:val="Code"/>
      </w:pPr>
      <w:r>
        <w:t>&lt;xsd:complexType name="CT_ChartStyle"&gt;</w:t>
      </w:r>
    </w:p>
    <w:p w:rsidR="00F2781E" w:rsidRDefault="00C37A60">
      <w:pPr>
        <w:pStyle w:val="Code"/>
      </w:pPr>
      <w:r>
        <w:t xml:space="preserve">  &lt;xsd:sequence&gt;</w:t>
      </w:r>
    </w:p>
    <w:p w:rsidR="00F2781E" w:rsidRDefault="00C37A60">
      <w:pPr>
        <w:pStyle w:val="Code"/>
      </w:pPr>
      <w:r>
        <w:t xml:space="preserve">    &lt;xsd:element name="axisTitle" type="CT_StyleEntry" minOccurs="1" maxOccurs="1"</w:t>
      </w:r>
      <w:r>
        <w:t>/&gt;</w:t>
      </w:r>
    </w:p>
    <w:p w:rsidR="00F2781E" w:rsidRDefault="00C37A60">
      <w:pPr>
        <w:pStyle w:val="Code"/>
      </w:pPr>
      <w:r>
        <w:t xml:space="preserve">    &lt;xsd:element name="categoryAxis" type="CT_StyleEntry" minOccurs="1" maxOccurs="1"/&gt;</w:t>
      </w:r>
    </w:p>
    <w:p w:rsidR="00F2781E" w:rsidRDefault="00C37A60">
      <w:pPr>
        <w:pStyle w:val="Code"/>
      </w:pPr>
      <w:r>
        <w:t xml:space="preserve">    &lt;xsd:element name="chartArea" type="CT_StyleEntry" minOccurs="1" maxOccurs="1"/&gt;</w:t>
      </w:r>
    </w:p>
    <w:p w:rsidR="00F2781E" w:rsidRDefault="00C37A60">
      <w:pPr>
        <w:pStyle w:val="Code"/>
      </w:pPr>
      <w:r>
        <w:t xml:space="preserve">    &lt;xsd:element name="dataLabel" type="CT_StyleEntry" minOccurs="1" maxOccurs="</w:t>
      </w:r>
      <w:r>
        <w:t>1"/&gt;</w:t>
      </w:r>
    </w:p>
    <w:p w:rsidR="00F2781E" w:rsidRDefault="00C37A60">
      <w:pPr>
        <w:pStyle w:val="Code"/>
      </w:pPr>
      <w:r>
        <w:t xml:space="preserve">    &lt;xsd:element name="dataLabelCallout" type="CT_StyleEntry" minOccurs="0" maxOccurs="1"/&gt;</w:t>
      </w:r>
    </w:p>
    <w:p w:rsidR="00F2781E" w:rsidRDefault="00C37A60">
      <w:pPr>
        <w:pStyle w:val="Code"/>
      </w:pPr>
      <w:r>
        <w:t xml:space="preserve">    &lt;xsd:element name="dataPoint" type="CT_StyleEntry" minOccurs="1" maxOccurs="1"/&gt;</w:t>
      </w:r>
    </w:p>
    <w:p w:rsidR="00F2781E" w:rsidRDefault="00C37A60">
      <w:pPr>
        <w:pStyle w:val="Code"/>
      </w:pPr>
      <w:r>
        <w:t xml:space="preserve">    &lt;xsd:element name="dataPoint3D" type="CT_StyleEntry" minOccurs="1" max</w:t>
      </w:r>
      <w:r>
        <w:t>Occurs="1"/&gt;</w:t>
      </w:r>
    </w:p>
    <w:p w:rsidR="00F2781E" w:rsidRDefault="00C37A60">
      <w:pPr>
        <w:pStyle w:val="Code"/>
      </w:pPr>
      <w:r>
        <w:t xml:space="preserve">    &lt;xsd:element name="dataPointLine" type="CT_StyleEntry" minOccurs="1" maxOccurs="1"/&gt;</w:t>
      </w:r>
    </w:p>
    <w:p w:rsidR="00F2781E" w:rsidRDefault="00C37A60">
      <w:pPr>
        <w:pStyle w:val="Code"/>
      </w:pPr>
      <w:r>
        <w:t xml:space="preserve">    &lt;xsd:element name="dataPointMarker" type="CT_StyleEntry" minOccurs="1" maxOccurs="1"/&gt;</w:t>
      </w:r>
    </w:p>
    <w:p w:rsidR="00F2781E" w:rsidRDefault="00C37A60">
      <w:pPr>
        <w:pStyle w:val="Code"/>
      </w:pPr>
      <w:r>
        <w:t xml:space="preserve">    &lt;xsd:element name="dataPointMarkerLayout" type="CT_MarkerLa</w:t>
      </w:r>
      <w:r>
        <w:t>yout" minOccurs="0" maxOccurs="1"/&gt;</w:t>
      </w:r>
    </w:p>
    <w:p w:rsidR="00F2781E" w:rsidRDefault="00C37A60">
      <w:pPr>
        <w:pStyle w:val="Code"/>
      </w:pPr>
      <w:r>
        <w:t xml:space="preserve">    &lt;xsd:element name="dataPointWireframe" type="CT_StyleEntry" minOccurs="1" maxOccurs="1"/&gt;</w:t>
      </w:r>
    </w:p>
    <w:p w:rsidR="00F2781E" w:rsidRDefault="00C37A60">
      <w:pPr>
        <w:pStyle w:val="Code"/>
      </w:pPr>
      <w:r>
        <w:t xml:space="preserve">    &lt;xsd:element name="dataTable" type="CT_StyleEntry" minOccurs="1" maxOccurs="1"/&gt;</w:t>
      </w:r>
    </w:p>
    <w:p w:rsidR="00F2781E" w:rsidRDefault="00C37A60">
      <w:pPr>
        <w:pStyle w:val="Code"/>
      </w:pPr>
      <w:r>
        <w:t xml:space="preserve">    &lt;xsd:element name="downBar" type="CT_</w:t>
      </w:r>
      <w:r>
        <w:t>StyleEntry" minOccurs="1" maxOccurs="1"/&gt;</w:t>
      </w:r>
    </w:p>
    <w:p w:rsidR="00F2781E" w:rsidRDefault="00C37A60">
      <w:pPr>
        <w:pStyle w:val="Code"/>
      </w:pPr>
      <w:r>
        <w:t xml:space="preserve">    &lt;xsd:element name="dropLine" type="CT_StyleEntry" minOccurs="1" maxOccurs="1"/&gt;</w:t>
      </w:r>
    </w:p>
    <w:p w:rsidR="00F2781E" w:rsidRDefault="00C37A60">
      <w:pPr>
        <w:pStyle w:val="Code"/>
      </w:pPr>
      <w:r>
        <w:t xml:space="preserve">    &lt;xsd:element name="errorBar" type="CT_StyleEntry" minOccurs="1" maxOccurs="1"/&gt;</w:t>
      </w:r>
    </w:p>
    <w:p w:rsidR="00F2781E" w:rsidRDefault="00C37A60">
      <w:pPr>
        <w:pStyle w:val="Code"/>
      </w:pPr>
      <w:r>
        <w:t xml:space="preserve">    &lt;xsd:element name="floor" type="CT_StyleEn</w:t>
      </w:r>
      <w:r>
        <w:t>try" minOccurs="1" maxOccurs="1"/&gt;</w:t>
      </w:r>
    </w:p>
    <w:p w:rsidR="00F2781E" w:rsidRDefault="00C37A60">
      <w:pPr>
        <w:pStyle w:val="Code"/>
      </w:pPr>
      <w:r>
        <w:t xml:space="preserve">    &lt;xsd:element name="gridlineMajor" type="CT_StyleEntry" minOccurs="1" maxOccurs="1"/&gt;</w:t>
      </w:r>
    </w:p>
    <w:p w:rsidR="00F2781E" w:rsidRDefault="00C37A60">
      <w:pPr>
        <w:pStyle w:val="Code"/>
      </w:pPr>
      <w:r>
        <w:t xml:space="preserve">    &lt;xsd:element name="gridlineMinor" type="CT_StyleEntry" minOccurs="1" maxOccurs="1"/&gt;</w:t>
      </w:r>
    </w:p>
    <w:p w:rsidR="00F2781E" w:rsidRDefault="00C37A60">
      <w:pPr>
        <w:pStyle w:val="Code"/>
      </w:pPr>
      <w:r>
        <w:t xml:space="preserve">    &lt;xsd:element name="hiLoLine"</w:t>
      </w:r>
      <w:r>
        <w:t xml:space="preserve"> type="CT_StyleEntry" minOccurs="1" maxOccurs="1"/&gt;</w:t>
      </w:r>
    </w:p>
    <w:p w:rsidR="00F2781E" w:rsidRDefault="00C37A60">
      <w:pPr>
        <w:pStyle w:val="Code"/>
      </w:pPr>
      <w:r>
        <w:t xml:space="preserve">    &lt;xsd:element name="leaderLine" type="CT_StyleEntry" minOccurs="1" maxOccurs="1"/&gt;</w:t>
      </w:r>
    </w:p>
    <w:p w:rsidR="00F2781E" w:rsidRDefault="00C37A60">
      <w:pPr>
        <w:pStyle w:val="Code"/>
      </w:pPr>
      <w:r>
        <w:t xml:space="preserve">    &lt;xsd:element name="legend" type="CT_StyleEntry" minOccurs="1" maxOccurs="1"/&gt;</w:t>
      </w:r>
    </w:p>
    <w:p w:rsidR="00F2781E" w:rsidRDefault="00C37A60">
      <w:pPr>
        <w:pStyle w:val="Code"/>
      </w:pPr>
      <w:r>
        <w:t xml:space="preserve">    &lt;xsd:element name="plotArea" typ</w:t>
      </w:r>
      <w:r>
        <w:t>e="CT_StyleEntry" minOccurs="1" maxOccurs="1"/&gt;</w:t>
      </w:r>
    </w:p>
    <w:p w:rsidR="00F2781E" w:rsidRDefault="00C37A60">
      <w:pPr>
        <w:pStyle w:val="Code"/>
      </w:pPr>
      <w:r>
        <w:t xml:space="preserve">    &lt;xsd:element name="plotArea3D" type="CT_StyleEntry" minOccurs="1" maxOccurs="1"/&gt;</w:t>
      </w:r>
    </w:p>
    <w:p w:rsidR="00F2781E" w:rsidRDefault="00C37A60">
      <w:pPr>
        <w:pStyle w:val="Code"/>
      </w:pPr>
      <w:r>
        <w:t xml:space="preserve">    &lt;xsd:element name="seriesAxis" type="CT_StyleEntry" minOccurs="1" maxOccurs="1"/&gt;</w:t>
      </w:r>
    </w:p>
    <w:p w:rsidR="00F2781E" w:rsidRDefault="00C37A60">
      <w:pPr>
        <w:pStyle w:val="Code"/>
      </w:pPr>
      <w:r>
        <w:t xml:space="preserve">    &lt;xsd:element name="seriesLine" t</w:t>
      </w:r>
      <w:r>
        <w:t>ype="CT_StyleEntry" minOccurs="1" maxOccurs="1"/&gt;</w:t>
      </w:r>
    </w:p>
    <w:p w:rsidR="00F2781E" w:rsidRDefault="00C37A60">
      <w:pPr>
        <w:pStyle w:val="Code"/>
      </w:pPr>
      <w:r>
        <w:t xml:space="preserve">    &lt;xsd:element name="title" type="CT_StyleEntry" minOccurs="1" maxOccurs="1"/&gt;</w:t>
      </w:r>
    </w:p>
    <w:p w:rsidR="00F2781E" w:rsidRDefault="00C37A60">
      <w:pPr>
        <w:pStyle w:val="Code"/>
      </w:pPr>
      <w:r>
        <w:t xml:space="preserve">    &lt;xsd:element name="trendline" type="CT_StyleEntry" minOccurs="1" maxOccurs="1"/&gt;</w:t>
      </w:r>
    </w:p>
    <w:p w:rsidR="00F2781E" w:rsidRDefault="00C37A60">
      <w:pPr>
        <w:pStyle w:val="Code"/>
      </w:pPr>
      <w:r>
        <w:t xml:space="preserve">    &lt;xsd:element name="trendlineLabel" t</w:t>
      </w:r>
      <w:r>
        <w:t>ype="CT_StyleEntry" minOccurs="1" maxOccurs="1"/&gt;</w:t>
      </w:r>
    </w:p>
    <w:p w:rsidR="00F2781E" w:rsidRDefault="00C37A60">
      <w:pPr>
        <w:pStyle w:val="Code"/>
      </w:pPr>
      <w:r>
        <w:t xml:space="preserve">    &lt;xsd:element name="upBar" type="CT_StyleEntry" minOccurs="1" maxOccurs="1"/&gt;</w:t>
      </w:r>
    </w:p>
    <w:p w:rsidR="00F2781E" w:rsidRDefault="00C37A60">
      <w:pPr>
        <w:pStyle w:val="Code"/>
      </w:pPr>
      <w:r>
        <w:t xml:space="preserve">    &lt;xsd:element name="valueAxis" type="CT_StyleEntry" minOccurs="1" maxOccurs="1"/&gt;</w:t>
      </w:r>
    </w:p>
    <w:p w:rsidR="00F2781E" w:rsidRDefault="00C37A60">
      <w:pPr>
        <w:pStyle w:val="Code"/>
      </w:pPr>
      <w:r>
        <w:t xml:space="preserve">    &lt;xsd:element name="wall"</w:t>
      </w:r>
      <w:r>
        <w:t xml:space="preserve"> type="CT_StyleEntry" minOccurs="1" maxOccurs="1"/&gt;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lastRenderedPageBreak/>
        <w:t xml:space="preserve">  &lt;xsd:attribute name="id" type="xsd:unsignedInt" use="optional"/&gt;</w:t>
      </w:r>
    </w:p>
    <w:p w:rsidR="00F2781E" w:rsidRDefault="00C37A60">
      <w:pPr>
        <w:pStyle w:val="Code"/>
      </w:pPr>
      <w:r>
        <w:t>&lt;/xsd:complexType&gt;</w:t>
      </w:r>
    </w:p>
    <w:p w:rsidR="00F2781E" w:rsidRDefault="00C37A60">
      <w:r>
        <w:t xml:space="preserve">See </w:t>
      </w:r>
      <w:r>
        <w:t xml:space="preserve">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857" w:name="section_93087d0b22d241e2a2b7a7bea8f18524"/>
      <w:bookmarkStart w:id="858" w:name="_Toc473779862"/>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F2781E" w:rsidRDefault="00C37A60">
      <w:r>
        <w:rPr>
          <w:i/>
        </w:rPr>
        <w:t xml:space="preserve">Target namespace: </w:t>
      </w:r>
      <w:r>
        <w:t>http://schemas.micros</w:t>
      </w:r>
      <w:r>
        <w:t>oft.com/office/drawing/2012/chartStyle</w:t>
      </w:r>
    </w:p>
    <w:p w:rsidR="00F2781E" w:rsidRDefault="00C37A60">
      <w:r>
        <w:rPr>
          <w:i/>
        </w:rPr>
        <w:t xml:space="preserve">Referenced by: </w:t>
      </w:r>
      <w:hyperlink w:anchor="Section_cbc9320aecf84dc280dc4e4bda8f9045">
        <w:r>
          <w:rPr>
            <w:rStyle w:val="Hyperlink"/>
          </w:rPr>
          <w:t>colorStyle</w:t>
        </w:r>
      </w:hyperlink>
    </w:p>
    <w:p w:rsidR="00F2781E" w:rsidRDefault="00C37A60">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0"/>
      <w:r>
        <w:t xml:space="preserve"> The color style consists of a list of colors, a list of variations </w:t>
      </w:r>
      <w:r>
        <w:t>and a method for iterating the total set of colors.</w:t>
      </w:r>
    </w:p>
    <w:p w:rsidR="00F2781E" w:rsidRDefault="00C37A60">
      <w:r>
        <w:t>The total set of colors is all contained colors repeated each time with each variation applied. A color style can contain 6 colors and 7 variations. This yields a total of 42 colors with the first 6 havin</w:t>
      </w:r>
      <w:r>
        <w:t>g the first variation applied, the second 6 having the second variation applied and so on. If no variations are present, then the total color set is just the contained colors with no extra variations.</w:t>
      </w:r>
    </w:p>
    <w:p w:rsidR="00F2781E" w:rsidRDefault="00C37A60">
      <w:r>
        <w:t>To retrieve a color given an index, a method is applied</w:t>
      </w:r>
      <w:r>
        <w:t xml:space="preserve"> to map that index into the total set of colors.</w:t>
      </w:r>
    </w:p>
    <w:p w:rsidR="00F2781E" w:rsidRDefault="00C37A60">
      <w:r>
        <w:rPr>
          <w:i/>
        </w:rPr>
        <w:t>Child Elements:</w:t>
      </w:r>
    </w:p>
    <w:p w:rsidR="00F2781E" w:rsidRDefault="00C37A60">
      <w:bookmarkStart w:id="861" w:name="CC_cdc72d6b000000000000000000000000"/>
      <w:bookmarkEnd w:id="861"/>
      <w:r>
        <w:rPr>
          <w:b/>
        </w:rPr>
        <w:t xml:space="preserve">scrgbClr: </w:t>
      </w:r>
      <w:r>
        <w:t xml:space="preserve">A </w:t>
      </w:r>
      <w:r>
        <w:rPr>
          <w:b/>
        </w:rPr>
        <w:t>CT_ScRgbColor</w:t>
      </w:r>
      <w:r>
        <w:t xml:space="preserve"> (</w:t>
      </w:r>
      <w:hyperlink r:id="rId393">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F2781E" w:rsidRDefault="00C37A60">
      <w:bookmarkStart w:id="862" w:name="CC_d319b4b6000000000000000000000000"/>
      <w:bookmarkEnd w:id="862"/>
      <w:r>
        <w:rPr>
          <w:b/>
        </w:rPr>
        <w:t xml:space="preserve">srgbClr: </w:t>
      </w:r>
      <w:r>
        <w:t xml:space="preserve">A </w:t>
      </w:r>
      <w:r>
        <w:rPr>
          <w:b/>
        </w:rPr>
        <w:t>CT_SRgbColor</w:t>
      </w:r>
      <w:r>
        <w:t xml:space="preserve"> ([ISO/IEC29500-1:2012] section A.4.1) element that specifies a color using the RGB color </w:t>
      </w:r>
      <w:r>
        <w:t>model. See ([ISO/IEC29500-1:2012] section 20.1.2.3.32).</w:t>
      </w:r>
    </w:p>
    <w:p w:rsidR="00F2781E" w:rsidRDefault="00C37A60">
      <w:bookmarkStart w:id="863" w:name="CC_11e3d380000000000000000000000000"/>
      <w:bookmarkEnd w:id="863"/>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w:t>
      </w:r>
      <w:r>
        <w:t>:2012] section 20.1.2.3.13).</w:t>
      </w:r>
    </w:p>
    <w:p w:rsidR="00F2781E" w:rsidRDefault="00C37A60">
      <w:bookmarkStart w:id="864" w:name="CC_149dd2d2000000000000000000000000"/>
      <w:bookmarkEnd w:id="864"/>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F2781E" w:rsidRDefault="00C37A60">
      <w:bookmarkStart w:id="865" w:name="CC_ed6f02bd000000000000000000000000"/>
      <w:bookmarkEnd w:id="865"/>
      <w:r>
        <w:rPr>
          <w:b/>
        </w:rPr>
        <w:t xml:space="preserve">schemeClr: </w:t>
      </w:r>
      <w:r>
        <w:t xml:space="preserve">A </w:t>
      </w:r>
      <w:r>
        <w:rPr>
          <w:b/>
        </w:rPr>
        <w:t>CT_SchemeColor</w:t>
      </w:r>
      <w:r>
        <w:t xml:space="preserve"> ([ISO/IEC</w:t>
      </w:r>
      <w:r>
        <w:t>29500-1:2012] section A.4.1) element that specifies a color bound to a user's theme. See ([ISO/IEC29500-1:2012] section 20.1.2.3.29).</w:t>
      </w:r>
    </w:p>
    <w:p w:rsidR="00F2781E" w:rsidRDefault="00C37A60">
      <w:bookmarkStart w:id="866" w:name="CC_2d3f42c4000000000000000000000000"/>
      <w:bookmarkEnd w:id="866"/>
      <w:r>
        <w:rPr>
          <w:b/>
        </w:rPr>
        <w:t xml:space="preserve">prstClr: </w:t>
      </w:r>
      <w:r>
        <w:t xml:space="preserve">A </w:t>
      </w:r>
      <w:r>
        <w:rPr>
          <w:b/>
        </w:rPr>
        <w:t>CT_PresetColor</w:t>
      </w:r>
      <w:r>
        <w:t xml:space="preserve"> ([ISO/IEC29500-1:2012] section A.4.1) element that specifies a color which is bound to one of a </w:t>
      </w:r>
      <w:r>
        <w:t>predefined collection of colors. See ([ISO/IEC29500-1:2012] section 20.1.2.3.22).</w:t>
      </w:r>
    </w:p>
    <w:p w:rsidR="00F2781E" w:rsidRDefault="00C37A60">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w:t>
      </w:r>
      <w:r>
        <w:t xml:space="preserve"> set of colors without having to explicitly list them all.</w:t>
      </w:r>
    </w:p>
    <w:p w:rsidR="00F2781E" w:rsidRDefault="00C37A60">
      <w:bookmarkStart w:id="868" w:name="CC_aa9f4770000000000000000000000000"/>
      <w:bookmarkEnd w:id="868"/>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w:t>
      </w:r>
      <w:r>
        <w:t>, along with corresponding future extensions, is used to extend the storage capabilities of the DrawingML framework. This enables various types of data to be stored natively in the framework.</w:t>
      </w:r>
    </w:p>
    <w:p w:rsidR="00F2781E" w:rsidRDefault="00C37A60">
      <w:r>
        <w:rPr>
          <w:i/>
        </w:rPr>
        <w:t>Attributes:</w:t>
      </w:r>
    </w:p>
    <w:p w:rsidR="00F2781E" w:rsidRDefault="00C37A60">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F2781E" w:rsidRDefault="00C37A60">
      <w:bookmarkStart w:id="870" w:name="CC_5180872a000000000000000000000000"/>
      <w:bookmarkEnd w:id="870"/>
      <w:r>
        <w:rPr>
          <w:b/>
        </w:rPr>
        <w:t xml:space="preserve">id: </w:t>
      </w:r>
      <w:r>
        <w:t xml:space="preserve">An </w:t>
      </w:r>
      <w:r>
        <w:rPr>
          <w:b/>
        </w:rPr>
        <w:t>unsignedInt</w:t>
      </w:r>
      <w:r>
        <w:t xml:space="preserve"> (</w:t>
      </w:r>
      <w:hyperlink r:id="rId394">
        <w:r>
          <w:rPr>
            <w:rStyle w:val="Hyperlink"/>
          </w:rPr>
          <w:t>[XMLSCHEMA2]</w:t>
        </w:r>
      </w:hyperlink>
      <w:r>
        <w:t xml:space="preserve"> section 3.3.22) attribute that specifies the identifier for this </w:t>
      </w:r>
      <w:r>
        <w:rPr>
          <w:b/>
        </w:rPr>
        <w:t>CT_ColorStyle</w:t>
      </w:r>
      <w:r>
        <w:t>.</w:t>
      </w:r>
    </w:p>
    <w:p w:rsidR="00F2781E" w:rsidRDefault="00C37A60">
      <w:r>
        <w:lastRenderedPageBreak/>
        <w:t>The following W3C XML Schema (</w:t>
      </w:r>
      <w:hyperlink r:id="rId395">
        <w:r>
          <w:rPr>
            <w:rStyle w:val="Hyperlink"/>
          </w:rPr>
          <w:t>[XMLSCHEMA1]</w:t>
        </w:r>
      </w:hyperlink>
      <w:r>
        <w:t xml:space="preserve"> section 2.1) fragment specifies the contents </w:t>
      </w:r>
      <w:r>
        <w:t>of this complex type.</w:t>
      </w:r>
    </w:p>
    <w:p w:rsidR="00F2781E" w:rsidRDefault="00C37A60">
      <w:pPr>
        <w:pStyle w:val="Code"/>
      </w:pPr>
      <w:r>
        <w:t>&lt;xsd:complexType name="CT_ColorStyle"&gt;</w:t>
      </w:r>
    </w:p>
    <w:p w:rsidR="00F2781E" w:rsidRDefault="00C37A60">
      <w:pPr>
        <w:pStyle w:val="Code"/>
      </w:pPr>
      <w:r>
        <w:t xml:space="preserve">  &lt;xsd:sequence&gt;</w:t>
      </w:r>
    </w:p>
    <w:p w:rsidR="00F2781E" w:rsidRDefault="00C37A60">
      <w:pPr>
        <w:pStyle w:val="Code"/>
      </w:pPr>
      <w:r>
        <w:t xml:space="preserve">    &lt;xsd:group ref="a:EG_ColorChoice" minOccurs="1" maxOccurs="unbounded"/&gt;</w:t>
      </w:r>
    </w:p>
    <w:p w:rsidR="00F2781E" w:rsidRDefault="00C37A60">
      <w:pPr>
        <w:pStyle w:val="Code"/>
      </w:pPr>
      <w:r>
        <w:t xml:space="preserve">    &lt;xsd:element name="variation" type="CT_ColorStyleVariation" minOccurs="0" maxOccurs="unbounded"/&gt;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name="meth" type="ST_ColorStyleMethod" use="required"/&gt;</w:t>
      </w:r>
    </w:p>
    <w:p w:rsidR="00F2781E" w:rsidRDefault="00C37A60">
      <w:pPr>
        <w:pStyle w:val="Code"/>
      </w:pPr>
      <w:r>
        <w:t xml:space="preserve">  &lt;xsd:attribute name="id" type="xsd:unsignedInt" use="optional"/&gt;</w:t>
      </w:r>
    </w:p>
    <w:p w:rsidR="00F2781E" w:rsidRDefault="00C37A60">
      <w:pPr>
        <w:pStyle w:val="Code"/>
      </w:pPr>
      <w:r>
        <w:t>&lt;</w:t>
      </w:r>
      <w:r>
        <w:t>/xsd:complexType&gt;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871" w:name="section_cd07da0ec5de478d8cc5f345314a73c0"/>
      <w:bookmarkStart w:id="872" w:name="_Toc473779863"/>
      <w:r>
        <w:t>CT_ColorStyleVariation</w:t>
      </w:r>
      <w:bookmarkEnd w:id="871"/>
      <w:bookmarkEnd w:id="872"/>
      <w:r>
        <w:fldChar w:fldCharType="begin"/>
      </w:r>
      <w:r>
        <w:instrText xml:space="preserve"> XE "CT_ColorStyleVariation complex type" </w:instrText>
      </w:r>
      <w:r>
        <w:fldChar w:fldCharType="end"/>
      </w:r>
      <w:r>
        <w:fldChar w:fldCharType="begin"/>
      </w:r>
      <w:r>
        <w:instrText xml:space="preserve"> XE "Complex types:CT_ColorStyleVari</w:instrText>
      </w:r>
      <w:r>
        <w:instrText xml:space="preserve">ation"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93087d0b22d241e2a2b7a7bea8f18524">
        <w:r>
          <w:rPr>
            <w:rStyle w:val="Hyperlink"/>
          </w:rPr>
          <w:t>CT_ColorStyle</w:t>
        </w:r>
      </w:hyperlink>
    </w:p>
    <w:p w:rsidR="00F2781E" w:rsidRDefault="00C37A60">
      <w:bookmarkStart w:id="873" w:name="CC_85ed1e11000000000000000000000000"/>
      <w:bookmarkEnd w:id="873"/>
      <w:r>
        <w:t>The complex type specifies a list of transforms that are appended to all col</w:t>
      </w:r>
      <w:r>
        <w:t>ors in a CT_ColorStyle</w:t>
      </w:r>
      <w:r>
        <w:rPr>
          <w:rStyle w:val="Hyperlink"/>
        </w:rPr>
        <w:t xml:space="preserve"> </w:t>
      </w:r>
      <w:r>
        <w:t>to produce a variation of the color style.</w:t>
      </w:r>
      <w:bookmarkStart w:id="874"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4"/>
    </w:p>
    <w:p w:rsidR="00F2781E" w:rsidRDefault="00C37A60">
      <w:r>
        <w:rPr>
          <w:i/>
        </w:rPr>
        <w:t>Child Elements:</w:t>
      </w:r>
    </w:p>
    <w:p w:rsidR="00F2781E" w:rsidRDefault="00C37A60">
      <w:bookmarkStart w:id="875" w:name="CC_8e0f1361000000000000000000000000"/>
      <w:bookmarkEnd w:id="875"/>
      <w:r>
        <w:rPr>
          <w:b/>
        </w:rPr>
        <w:t xml:space="preserve">tint: </w:t>
      </w:r>
      <w:r>
        <w:t xml:space="preserve">A </w:t>
      </w:r>
      <w:r>
        <w:rPr>
          <w:b/>
        </w:rPr>
        <w:t>CT_PositiveFixedPercentage</w:t>
      </w:r>
      <w:r>
        <w:t xml:space="preserve"> (</w:t>
      </w:r>
      <w:hyperlink r:id="rId396">
        <w:r>
          <w:rPr>
            <w:rStyle w:val="Hyperlink"/>
          </w:rPr>
          <w:t>[IS</w:t>
        </w:r>
        <w:r>
          <w:rPr>
            <w:rStyle w:val="Hyperlink"/>
          </w:rPr>
          <w:t>O/IEC29500-1:2012]</w:t>
        </w:r>
      </w:hyperlink>
      <w:r>
        <w:t xml:space="preserve"> section A.4.1) element that specifies a lighter version of its input color. See ([ISO/IEC29500-1:2012] section 20.1.2.3.34).</w:t>
      </w:r>
    </w:p>
    <w:p w:rsidR="00F2781E" w:rsidRDefault="00C37A60">
      <w:bookmarkStart w:id="876" w:name="CC_22ab17e1000000000000000000000000"/>
      <w:bookmarkEnd w:id="876"/>
      <w:r>
        <w:rPr>
          <w:b/>
        </w:rPr>
        <w:t xml:space="preserve">shade: </w:t>
      </w:r>
      <w:r>
        <w:t xml:space="preserve">A </w:t>
      </w:r>
      <w:r>
        <w:rPr>
          <w:b/>
        </w:rPr>
        <w:t>CT_PositiveFixedPercentage</w:t>
      </w:r>
      <w:r>
        <w:t xml:space="preserve"> ([ISO/IEC29500-1:2012] section A.4.1) element that specifies a darker versio</w:t>
      </w:r>
      <w:r>
        <w:t>n of its input color. See ([ISO/IEC29500-1:2012] section 20.1.2.3.31).</w:t>
      </w:r>
    </w:p>
    <w:p w:rsidR="00F2781E" w:rsidRDefault="00C37A60">
      <w:bookmarkStart w:id="877" w:name="CC_41e08d4d000000000000000000000000"/>
      <w:bookmarkEnd w:id="877"/>
      <w:r>
        <w:rPr>
          <w:b/>
        </w:rPr>
        <w:t xml:space="preserve">comp: </w:t>
      </w:r>
      <w:r>
        <w:t xml:space="preserve">A </w:t>
      </w:r>
      <w:r>
        <w:rPr>
          <w:b/>
        </w:rPr>
        <w:t>CT_ComplementTransform</w:t>
      </w:r>
      <w:r>
        <w:t xml:space="preserve"> ([ISO/IEC29500-1:2012] section A.4.1) element that specifies the complement of its input color. See ([ISO/IEC29500-1:2012] section 20.1.2.3.7).</w:t>
      </w:r>
    </w:p>
    <w:p w:rsidR="00F2781E" w:rsidRDefault="00C37A60">
      <w:bookmarkStart w:id="878" w:name="CC_5b80ff48000000000000000000000000"/>
      <w:bookmarkEnd w:id="878"/>
      <w:r>
        <w:rPr>
          <w:b/>
        </w:rPr>
        <w:t xml:space="preserve">inv: </w:t>
      </w:r>
      <w:r>
        <w:t xml:space="preserve">A </w:t>
      </w:r>
      <w:r>
        <w:rPr>
          <w:b/>
        </w:rPr>
        <w:t>CT_</w:t>
      </w:r>
      <w:r>
        <w:rPr>
          <w:b/>
        </w:rPr>
        <w:t>InverseTransform</w:t>
      </w:r>
      <w:r>
        <w:t xml:space="preserve"> ([ISO/IEC29500-1:2012] section A.4.1) element that specifies the inverse of its input color. See ([ISO/IEC29500-1:2012] section 20.1.2.3.17).</w:t>
      </w:r>
    </w:p>
    <w:p w:rsidR="00F2781E" w:rsidRDefault="00C37A60">
      <w:bookmarkStart w:id="879" w:name="CC_eccabad5000000000000000000000000"/>
      <w:bookmarkEnd w:id="879"/>
      <w:r>
        <w:rPr>
          <w:b/>
        </w:rPr>
        <w:t xml:space="preserve">gray: </w:t>
      </w:r>
      <w:r>
        <w:t xml:space="preserve">A </w:t>
      </w:r>
      <w:r>
        <w:rPr>
          <w:b/>
        </w:rPr>
        <w:t>CT_GrayscaleTransform</w:t>
      </w:r>
      <w:r>
        <w:t xml:space="preserve"> ([ISO/IEC29500-1:2012] section A.4.1) element that specifies a gray</w:t>
      </w:r>
      <w:r>
        <w:t>scale of its input color. See ([ISO/IEC29500-1:2012] section 20.1.2.3.9).</w:t>
      </w:r>
    </w:p>
    <w:p w:rsidR="00F2781E" w:rsidRDefault="00C37A60">
      <w:bookmarkStart w:id="880" w:name="CC_ac26dbfe000000000000000000000000"/>
      <w:bookmarkEnd w:id="880"/>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w:t>
      </w:r>
      <w:r>
        <w:t>EC29500-1:2012] section 20.1.2.3.1).</w:t>
      </w:r>
    </w:p>
    <w:p w:rsidR="00F2781E" w:rsidRDefault="00C37A60">
      <w:bookmarkStart w:id="881" w:name="CC_85e23229000000000000000000000000"/>
      <w:bookmarkEnd w:id="881"/>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F2781E" w:rsidRDefault="00C37A60">
      <w:bookmarkStart w:id="882" w:name="CC_9cae3220000000000000000000000000"/>
      <w:bookmarkEnd w:id="882"/>
      <w:r>
        <w:rPr>
          <w:b/>
        </w:rPr>
        <w:t xml:space="preserve">alphaMod: </w:t>
      </w:r>
      <w:r>
        <w:t xml:space="preserve">A </w:t>
      </w:r>
      <w:r>
        <w:rPr>
          <w:b/>
        </w:rPr>
        <w:t>CT_PositivePerce</w:t>
      </w:r>
      <w:r>
        <w:rPr>
          <w:b/>
        </w:rPr>
        <w:t>ntage</w:t>
      </w:r>
      <w:r>
        <w:t xml:space="preserve"> ([ISO/IEC29500-1:2012] section A.4.1) element that specifies a more or less opaque version of its input color. See ([ISO/IEC29500-1:2012] section 20.1.2.3.2).</w:t>
      </w:r>
    </w:p>
    <w:p w:rsidR="00F2781E" w:rsidRDefault="00C37A60">
      <w:bookmarkStart w:id="883" w:name="CC_49908a9c000000000000000000000000"/>
      <w:bookmarkEnd w:id="883"/>
      <w:r>
        <w:rPr>
          <w:b/>
        </w:rPr>
        <w:t xml:space="preserve">hue: </w:t>
      </w:r>
      <w:r>
        <w:t xml:space="preserve">A </w:t>
      </w:r>
      <w:r>
        <w:rPr>
          <w:b/>
        </w:rPr>
        <w:t>CT_PositiveFixedAngle</w:t>
      </w:r>
      <w:r>
        <w:t xml:space="preserve"> ([ISO/IEC29500-1:2012] section A.4.1) element that specifies t</w:t>
      </w:r>
      <w:r>
        <w:t>he input color with the specified hue, but with its saturation and luminance unchanged. See ([ISO/IEC29500-1:2012] section 20.1.2.3.14).</w:t>
      </w:r>
    </w:p>
    <w:p w:rsidR="00F2781E" w:rsidRDefault="00C37A60">
      <w:bookmarkStart w:id="884" w:name="CC_8c581663000000000000000000000000"/>
      <w:bookmarkEnd w:id="884"/>
      <w:r>
        <w:rPr>
          <w:b/>
        </w:rPr>
        <w:lastRenderedPageBreak/>
        <w:t xml:space="preserve">hueOff: </w:t>
      </w:r>
      <w:r>
        <w:t xml:space="preserve">A </w:t>
      </w:r>
      <w:r>
        <w:rPr>
          <w:b/>
        </w:rPr>
        <w:t>CT_Angle</w:t>
      </w:r>
      <w:r>
        <w:t xml:space="preserve"> ([ISO/IEC29500-1:2012]</w:t>
      </w:r>
      <w:r>
        <w:t xml:space="preserve"> section A.4.1) element that specifies the input color with its hue shifted, but with its saturation and luminance unchanged. See ([ISO/IEC29500-1:2012] section 20.1.2.3.16).</w:t>
      </w:r>
    </w:p>
    <w:p w:rsidR="00F2781E" w:rsidRDefault="00C37A60">
      <w:bookmarkStart w:id="885" w:name="CC_bdacfcf0000000000000000000000000"/>
      <w:bookmarkEnd w:id="885"/>
      <w:r>
        <w:rPr>
          <w:b/>
        </w:rPr>
        <w:t xml:space="preserve">hueMod: </w:t>
      </w:r>
      <w:r>
        <w:t xml:space="preserve">A </w:t>
      </w:r>
      <w:r>
        <w:rPr>
          <w:b/>
        </w:rPr>
        <w:t>CT_PositivePercentage</w:t>
      </w:r>
      <w:r>
        <w:t xml:space="preserve"> ([ISO/IEC29500-1:2012] section A.4.1) element tha</w:t>
      </w:r>
      <w:r>
        <w:t>t specifies the input color with its hue modulated by the given percentage. See ([ISO/IEC29500-1:2012] section 20.1.2.3.15).</w:t>
      </w:r>
    </w:p>
    <w:p w:rsidR="00F2781E" w:rsidRDefault="00C37A60">
      <w:bookmarkStart w:id="886" w:name="CC_a50743a4000000000000000000000000"/>
      <w:bookmarkEnd w:id="886"/>
      <w:r>
        <w:rPr>
          <w:b/>
        </w:rPr>
        <w:t xml:space="preserve">sat: </w:t>
      </w:r>
      <w:r>
        <w:t xml:space="preserve">A </w:t>
      </w:r>
      <w:r>
        <w:rPr>
          <w:b/>
        </w:rPr>
        <w:t>CT_Percentage</w:t>
      </w:r>
      <w:r>
        <w:t xml:space="preserve"> ([ISO/IEC29500-1:2012] section A.4.1) element that specifies the input color with the specified saturation, bu</w:t>
      </w:r>
      <w:r>
        <w:t>t with its hue and luminance unchanged. See ([ISO/IEC29500-1:2012] section 20.1.2.3.26).</w:t>
      </w:r>
    </w:p>
    <w:p w:rsidR="00F2781E" w:rsidRDefault="00C37A60">
      <w:bookmarkStart w:id="887" w:name="CC_fca6ba23000000000000000000000000"/>
      <w:bookmarkEnd w:id="887"/>
      <w:r>
        <w:rPr>
          <w:b/>
        </w:rPr>
        <w:t xml:space="preserve">satOff: </w:t>
      </w:r>
      <w:r>
        <w:t xml:space="preserve">A </w:t>
      </w:r>
      <w:r>
        <w:rPr>
          <w:b/>
        </w:rPr>
        <w:t>CT_Percentage</w:t>
      </w:r>
      <w:r>
        <w:t xml:space="preserve"> ([ISO/IEC29500-1:2012] section A.4.1) element that specifies the input color with its saturation shifted, but with its hue and luminance unchan</w:t>
      </w:r>
      <w:r>
        <w:t>ged. See ([ISO/IEC29500-1:2012] section 20.1.2.3.28).</w:t>
      </w:r>
    </w:p>
    <w:p w:rsidR="00F2781E" w:rsidRDefault="00C37A60">
      <w:bookmarkStart w:id="888" w:name="CC_734a89e6000000000000000000000000"/>
      <w:bookmarkEnd w:id="888"/>
      <w:r>
        <w:rPr>
          <w:b/>
        </w:rPr>
        <w:t xml:space="preserve">satMod: </w:t>
      </w:r>
      <w:r>
        <w:t xml:space="preserve">A </w:t>
      </w:r>
      <w:r>
        <w:rPr>
          <w:b/>
        </w:rPr>
        <w:t>CT_Percentage</w:t>
      </w:r>
      <w:r>
        <w:t xml:space="preserve"> ([ISO/IEC29500-1:2012] section A.4.1) element that specifies the input color with its saturation modulated by the given percentage. See ([ISO/IEC29500-1:2012] section 20.1.2.3.27</w:t>
      </w:r>
      <w:r>
        <w:t>).</w:t>
      </w:r>
    </w:p>
    <w:p w:rsidR="00F2781E" w:rsidRDefault="00C37A60">
      <w:bookmarkStart w:id="889" w:name="CC_bef2b838000000000000000000000000"/>
      <w:bookmarkEnd w:id="889"/>
      <w:r>
        <w:rPr>
          <w:b/>
        </w:rPr>
        <w:t xml:space="preserve">lum: </w:t>
      </w:r>
      <w:r>
        <w:t xml:space="preserve">A </w:t>
      </w:r>
      <w:r>
        <w:rPr>
          <w:b/>
        </w:rPr>
        <w:t>CT_Percentage</w:t>
      </w:r>
      <w:r>
        <w:t xml:space="preserve"> ([ISO/IEC29500-1:2012] section A.4.1) element that specifies the input color with the specified luminance, but with its hue and saturation unchanged. See ([ISO/IEC29500-1:2012] section 20.1.2.3.19).</w:t>
      </w:r>
    </w:p>
    <w:p w:rsidR="00F2781E" w:rsidRDefault="00C37A60">
      <w:bookmarkStart w:id="890" w:name="CC_c33b9b57000000000000000000000000"/>
      <w:bookmarkEnd w:id="890"/>
      <w:r>
        <w:rPr>
          <w:b/>
        </w:rPr>
        <w:t xml:space="preserve">lumOff: </w:t>
      </w:r>
      <w:r>
        <w:t xml:space="preserve">A </w:t>
      </w:r>
      <w:r>
        <w:rPr>
          <w:b/>
        </w:rPr>
        <w:t>CT_Percentage</w:t>
      </w:r>
      <w:r>
        <w:t xml:space="preserve"> ([ISO/IEC</w:t>
      </w:r>
      <w:r>
        <w:t>29500-1:2012] section A.4.1) element that specifies the input color with its luminance shifted, but with its hue and saturation unchanged. See ([ISO/IEC29500-1:2012] section 20.1.2.3.21).</w:t>
      </w:r>
    </w:p>
    <w:p w:rsidR="00F2781E" w:rsidRDefault="00C37A60">
      <w:bookmarkStart w:id="891" w:name="CC_f49081e4000000000000000000000000"/>
      <w:bookmarkEnd w:id="891"/>
      <w:r>
        <w:rPr>
          <w:b/>
        </w:rPr>
        <w:t xml:space="preserve">lumMod: </w:t>
      </w:r>
      <w:r>
        <w:t xml:space="preserve">A </w:t>
      </w:r>
      <w:r>
        <w:rPr>
          <w:b/>
        </w:rPr>
        <w:t>CT_Percentage</w:t>
      </w:r>
      <w:r>
        <w:t xml:space="preserve"> ([ISO/IEC29500-1:2012]</w:t>
      </w:r>
      <w:r>
        <w:t xml:space="preserve"> section A.4.1) element that specifies the input color with its luminance modulated by the given percentage. See ([ISO/IEC29500-1:2012] section 20.1.2.3.20).</w:t>
      </w:r>
    </w:p>
    <w:p w:rsidR="00F2781E" w:rsidRDefault="00C37A60">
      <w:bookmarkStart w:id="892" w:name="CC_2ff3cef9000000000000000000000000"/>
      <w:bookmarkEnd w:id="892"/>
      <w:r>
        <w:rPr>
          <w:b/>
        </w:rPr>
        <w:t xml:space="preserve">red: </w:t>
      </w:r>
      <w:r>
        <w:t xml:space="preserve">A </w:t>
      </w:r>
      <w:r>
        <w:rPr>
          <w:b/>
        </w:rPr>
        <w:t>CT_Percentage</w:t>
      </w:r>
      <w:r>
        <w:t xml:space="preserve"> ([ISO/IEC29500-1:2012] section A.4.1) element that specifies the input color </w:t>
      </w:r>
      <w:r>
        <w:t>with the specified red component, but with its green and blue components unchanged. See ([ISO/IEC29500-1:2012] section 20.1.2.3.23).</w:t>
      </w:r>
    </w:p>
    <w:p w:rsidR="00F2781E" w:rsidRDefault="00C37A60">
      <w:bookmarkStart w:id="893" w:name="CC_be77ab44000000000000000000000000"/>
      <w:bookmarkEnd w:id="893"/>
      <w:r>
        <w:rPr>
          <w:b/>
        </w:rPr>
        <w:t xml:space="preserve">redOff: </w:t>
      </w:r>
      <w:r>
        <w:t xml:space="preserve">A </w:t>
      </w:r>
      <w:r>
        <w:rPr>
          <w:b/>
        </w:rPr>
        <w:t>CT_Percentage</w:t>
      </w:r>
      <w:r>
        <w:t xml:space="preserve"> ([ISO/IEC29500-1:2012] section A.4.1) element that specifies the input color with its red component</w:t>
      </w:r>
      <w:r>
        <w:t xml:space="preserve"> shifted, but with its green and blue components unchanged. See ([ISO/IEC29500-1:2012] section 20.1.2.3.25).</w:t>
      </w:r>
    </w:p>
    <w:p w:rsidR="00F2781E" w:rsidRDefault="00C37A60">
      <w:bookmarkStart w:id="894" w:name="CC_efcc91d1000000000000000000000000"/>
      <w:bookmarkEnd w:id="894"/>
      <w:r>
        <w:rPr>
          <w:b/>
        </w:rPr>
        <w:t xml:space="preserve">redMod: </w:t>
      </w:r>
      <w:r>
        <w:t xml:space="preserve">A </w:t>
      </w:r>
      <w:r>
        <w:rPr>
          <w:b/>
        </w:rPr>
        <w:t>CT_Percentage</w:t>
      </w:r>
      <w:r>
        <w:t xml:space="preserve"> ([ISO/IEC29500-1:2012] section A.4.1) element that specifies the input color with its red component modulated by the given </w:t>
      </w:r>
      <w:r>
        <w:t>percentage. See ([ISO/IEC29500-1:2012] section 20.1.2.3.24).</w:t>
      </w:r>
    </w:p>
    <w:p w:rsidR="00F2781E" w:rsidRDefault="00C37A60">
      <w:bookmarkStart w:id="895" w:name="CC_fb5ef318000000000000000000000000"/>
      <w:bookmarkEnd w:id="895"/>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w:t>
      </w:r>
      <w:r>
        <w:t>EC29500-1:2012] section 20.1.2.3.10).</w:t>
      </w:r>
    </w:p>
    <w:p w:rsidR="00F2781E" w:rsidRDefault="00C37A60">
      <w:bookmarkStart w:id="896" w:name="CC_5b2e47a7000000000000000000000000"/>
      <w:bookmarkEnd w:id="896"/>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([ISO/IEC29500-1:2012] sectio</w:t>
      </w:r>
      <w:r>
        <w:t>n 20.1.2.3.12).</w:t>
      </w:r>
    </w:p>
    <w:p w:rsidR="00F2781E" w:rsidRDefault="00C37A60">
      <w:bookmarkStart w:id="897" w:name="CC_446647b0000000000000000000000000"/>
      <w:bookmarkEnd w:id="897"/>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F2781E" w:rsidRDefault="00C37A60">
      <w:bookmarkStart w:id="898" w:name="CC_2a9318ba000000000000000000000000"/>
      <w:bookmarkEnd w:id="898"/>
      <w:r>
        <w:rPr>
          <w:b/>
        </w:rPr>
        <w:t xml:space="preserve">blue: </w:t>
      </w:r>
      <w:r>
        <w:t xml:space="preserve">A </w:t>
      </w:r>
      <w:r>
        <w:rPr>
          <w:b/>
        </w:rPr>
        <w:t>CT_Percentage</w:t>
      </w:r>
      <w:r>
        <w:t xml:space="preserve"> ([ISO/</w:t>
      </w:r>
      <w:r>
        <w:t>IEC29500-1:2012] section A.4.1) element that specifies the input color with the specified blue component, but with its red and green components unchanged.</w:t>
      </w:r>
      <w:r>
        <w:rPr>
          <w:b/>
        </w:rPr>
        <w:t xml:space="preserve"> </w:t>
      </w:r>
      <w:r>
        <w:t xml:space="preserve">See ([ISO/IEC29500-1:2012] section 20.1.2.3.4). </w:t>
      </w:r>
    </w:p>
    <w:p w:rsidR="00F2781E" w:rsidRDefault="00C37A60">
      <w:bookmarkStart w:id="899" w:name="CC_b93eadc1000000000000000000000000"/>
      <w:bookmarkEnd w:id="899"/>
      <w:r>
        <w:rPr>
          <w:b/>
        </w:rPr>
        <w:lastRenderedPageBreak/>
        <w:t xml:space="preserve">blueOff: </w:t>
      </w:r>
      <w:r>
        <w:t xml:space="preserve">A </w:t>
      </w:r>
      <w:r>
        <w:rPr>
          <w:b/>
        </w:rPr>
        <w:t>CT_Percentage</w:t>
      </w:r>
      <w:r>
        <w:t xml:space="preserve"> ([ISO/IEC29500-1:2012] sect</w:t>
      </w:r>
      <w:r>
        <w:t>ion A.4.1) element that specifies the input color with its blue component shifted, but with its red and green components unchanged.</w:t>
      </w:r>
      <w:r>
        <w:rPr>
          <w:b/>
        </w:rPr>
        <w:t xml:space="preserve"> </w:t>
      </w:r>
      <w:r>
        <w:t>See ([ISO/IEC29500-1:2012] section 20.1.2.3.6).</w:t>
      </w:r>
    </w:p>
    <w:p w:rsidR="00F2781E" w:rsidRDefault="00C37A60">
      <w:bookmarkStart w:id="900" w:name="CC_43b2c48d000000000000000000000000"/>
      <w:bookmarkEnd w:id="900"/>
      <w:r>
        <w:rPr>
          <w:b/>
        </w:rPr>
        <w:t xml:space="preserve">blueMod: </w:t>
      </w:r>
      <w:r>
        <w:t xml:space="preserve">A </w:t>
      </w:r>
      <w:r>
        <w:rPr>
          <w:b/>
        </w:rPr>
        <w:t>CT_Percentage</w:t>
      </w:r>
      <w:r>
        <w:t xml:space="preserve"> ([ISO/IEC29500-1:2012] section A.4.1) element that </w:t>
      </w:r>
      <w:r>
        <w:t>specifies the input color with its blue component modulated by the given percentage. See ([ISO/IEC29500-1:2012] section 20.1.2.3.5).</w:t>
      </w:r>
    </w:p>
    <w:p w:rsidR="00F2781E" w:rsidRDefault="00C37A60">
      <w:bookmarkStart w:id="901" w:name="CC_c10e7e85000000000000000000000000"/>
      <w:bookmarkEnd w:id="901"/>
      <w:r>
        <w:rPr>
          <w:b/>
        </w:rPr>
        <w:t xml:space="preserve">gamma: </w:t>
      </w:r>
      <w:r>
        <w:t xml:space="preserve">A </w:t>
      </w:r>
      <w:r>
        <w:rPr>
          <w:b/>
        </w:rPr>
        <w:t>CT_GammaTransform</w:t>
      </w:r>
      <w:r>
        <w:t xml:space="preserve"> ([ISO/IEC29500-1:2012] section A.4.1) element that specifies the sRGB gamma shift of its input c</w:t>
      </w:r>
      <w:r>
        <w:t>olor.</w:t>
      </w:r>
      <w:r>
        <w:rPr>
          <w:b/>
        </w:rPr>
        <w:t xml:space="preserve"> </w:t>
      </w:r>
      <w:r>
        <w:t xml:space="preserve">See ([ISO/IEC29500-1:2012] section 20.1.2.3.8). </w:t>
      </w:r>
    </w:p>
    <w:p w:rsidR="00F2781E" w:rsidRDefault="00C37A60">
      <w:bookmarkStart w:id="902" w:name="CC_3361f364000000000000000000000000"/>
      <w:bookmarkEnd w:id="902"/>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F2781E" w:rsidRDefault="00C37A60">
      <w:r>
        <w:t>The following W3C XML Schema (</w:t>
      </w:r>
      <w:hyperlink r:id="rId397">
        <w:r>
          <w:rPr>
            <w:rStyle w:val="Hyperlink"/>
          </w:rPr>
          <w:t>[XMLSCHEMA1]</w:t>
        </w:r>
      </w:hyperlink>
      <w:r>
        <w:t xml:space="preserve"> section 2.1) fragment specifies the contents of this complex type.</w:t>
      </w:r>
    </w:p>
    <w:p w:rsidR="00F2781E" w:rsidRDefault="00C37A60">
      <w:pPr>
        <w:pStyle w:val="Code"/>
      </w:pPr>
      <w:r>
        <w:t>&lt;xsd:complexType name="CT_ColorStyleVariation"&gt;</w:t>
      </w:r>
    </w:p>
    <w:p w:rsidR="00F2781E" w:rsidRDefault="00C37A60">
      <w:pPr>
        <w:pStyle w:val="Code"/>
      </w:pPr>
      <w:r>
        <w:t xml:space="preserve">  &lt;xsd:sequence&gt;</w:t>
      </w:r>
    </w:p>
    <w:p w:rsidR="00F2781E" w:rsidRDefault="00C37A60">
      <w:pPr>
        <w:pStyle w:val="Code"/>
      </w:pPr>
      <w:r>
        <w:t xml:space="preserve">    &lt;xsd:group re</w:t>
      </w:r>
      <w:r>
        <w:t>f="a:EG_ColorTransform"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03" w:name="section_511d2539280643b4a95f0df1dfa279c7"/>
      <w:bookmarkStart w:id="904" w:name="_Toc473779864"/>
      <w:r>
        <w:t>CT_FontReference</w:t>
      </w:r>
      <w:bookmarkEnd w:id="903"/>
      <w:bookmarkEnd w:id="904"/>
      <w:r>
        <w:fldChar w:fldCharType="begin"/>
      </w:r>
      <w:r>
        <w:instrText xml:space="preserve"> XE "</w:instrText>
      </w:r>
      <w:r>
        <w:instrText xml:space="preserve">CT_FontReference complex type" </w:instrText>
      </w:r>
      <w:r>
        <w:fldChar w:fldCharType="end"/>
      </w:r>
      <w:r>
        <w:fldChar w:fldCharType="begin"/>
      </w:r>
      <w:r>
        <w:instrText xml:space="preserve"> XE "Complex types:CT_FontReference"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502b63f6d2ff47f9a46673af2d4cc03e">
        <w:r>
          <w:rPr>
            <w:rStyle w:val="Hyperlink"/>
          </w:rPr>
          <w:t>CT_StyleEntry</w:t>
        </w:r>
      </w:hyperlink>
    </w:p>
    <w:p w:rsidR="00F2781E" w:rsidRDefault="00C37A60">
      <w:bookmarkStart w:id="905" w:name="CC_68aa8306000000000000000000000000"/>
      <w:bookmarkEnd w:id="905"/>
      <w:r>
        <w:t>A reference t</w:t>
      </w:r>
      <w:r>
        <w:t>o the document's font scheme.</w:t>
      </w:r>
      <w:bookmarkStart w:id="90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6"/>
      <w:r>
        <w:t xml:space="preserve"> This element is identical to </w:t>
      </w:r>
      <w:r>
        <w:rPr>
          <w:b/>
        </w:rPr>
        <w:t>CT_FontReference</w:t>
      </w:r>
      <w:r>
        <w:t xml:space="preserve"> (</w:t>
      </w:r>
      <w:hyperlink r:id="rId398">
        <w:r>
          <w:rPr>
            <w:rStyle w:val="Hyperlink"/>
          </w:rPr>
          <w:t>[ISO/IEC29500-1:2012]</w:t>
        </w:r>
      </w:hyperlink>
      <w:r>
        <w:t xml:space="preserve"> section A.4.1) but als</w:t>
      </w:r>
      <w:r>
        <w:t xml:space="preserve">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F2781E" w:rsidRDefault="00C37A60">
      <w:r>
        <w:rPr>
          <w:i/>
        </w:rPr>
        <w:t>Child Elements:</w:t>
      </w:r>
    </w:p>
    <w:p w:rsidR="00F2781E" w:rsidRDefault="00C37A60">
      <w:r>
        <w:rPr>
          <w:b/>
        </w:rPr>
        <w:t xml:space="preserve">scrgbClr: </w:t>
      </w:r>
      <w:r>
        <w:t xml:space="preserve">A </w:t>
      </w:r>
      <w:r>
        <w:rPr>
          <w:b/>
        </w:rPr>
        <w:t>CT_ScRgbColor</w:t>
      </w:r>
      <w:r>
        <w:t xml:space="preserve"> ([ISO/IEC29500-1:2012] section A.4.1) element that specifies a color using the</w:t>
      </w:r>
      <w:r>
        <w:t xml:space="preserve"> </w:t>
      </w:r>
      <w:hyperlink w:anchor="gt_2c716d3a-e60b-4e52-bbb0-2fdeb298003b">
        <w:r>
          <w:rPr>
            <w:rStyle w:val="HyperlinkGreen"/>
            <w:b/>
          </w:rPr>
          <w:t>red-green-blue (RGB)</w:t>
        </w:r>
      </w:hyperlink>
      <w:r>
        <w:t xml:space="preserve"> color model. See ([ISO/IEC29500-1:2012] section 20.1.2.3.30).</w:t>
      </w:r>
    </w:p>
    <w:p w:rsidR="00F2781E" w:rsidRDefault="00C37A60">
      <w:r>
        <w:rPr>
          <w:b/>
        </w:rPr>
        <w:t xml:space="preserve">srgbClr: </w:t>
      </w:r>
      <w:r>
        <w:t xml:space="preserve">A </w:t>
      </w:r>
      <w:r>
        <w:rPr>
          <w:b/>
        </w:rPr>
        <w:t>CT_SRgbColor</w:t>
      </w:r>
      <w:r>
        <w:t xml:space="preserve"> ([ISO/IEC29500-1:2012] section A.4.1) element that specifies a color using the RGB col</w:t>
      </w:r>
      <w:r>
        <w:t>or model. See ([ISO/IEC29500-1:2012] section 20.1.2.3.32).</w:t>
      </w:r>
    </w:p>
    <w:p w:rsidR="00F2781E" w:rsidRDefault="00C37A60">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w:t>
      </w:r>
      <w:r>
        <w:t>0-1:2012] section 20.1.2.3.13).</w:t>
      </w:r>
    </w:p>
    <w:p w:rsidR="00F2781E" w:rsidRDefault="00C37A60">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F2781E" w:rsidRDefault="00C37A60">
      <w:r>
        <w:rPr>
          <w:b/>
        </w:rPr>
        <w:t xml:space="preserve">schemeClr: </w:t>
      </w:r>
      <w:r>
        <w:t xml:space="preserve">A </w:t>
      </w:r>
      <w:r>
        <w:rPr>
          <w:b/>
        </w:rPr>
        <w:t>CT_SchemeColor</w:t>
      </w:r>
      <w:r>
        <w:t xml:space="preserve"> (</w:t>
      </w:r>
      <w:r>
        <w:t>[ISO/IEC29500-1:2012] section A.4.1) element that specifies a color bound to a user's theme. See ([ISO/IEC29500-1:2012] section 20.1.2.3.29).</w:t>
      </w:r>
    </w:p>
    <w:p w:rsidR="00F2781E" w:rsidRDefault="00C37A60">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F2781E" w:rsidRDefault="00C37A60">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F2781E" w:rsidRDefault="00C37A60">
      <w:r>
        <w:rPr>
          <w:i/>
        </w:rPr>
        <w:t>Attributes:</w:t>
      </w:r>
    </w:p>
    <w:p w:rsidR="00F2781E" w:rsidRDefault="00C37A60">
      <w:bookmarkStart w:id="908" w:name="CC_dcbee308000000000000000000000000"/>
      <w:bookmarkEnd w:id="908"/>
      <w:r>
        <w:rPr>
          <w:b/>
        </w:rPr>
        <w:lastRenderedPageBreak/>
        <w:t xml:space="preserve">idx: </w:t>
      </w:r>
      <w:r>
        <w:t xml:space="preserve">An </w:t>
      </w:r>
      <w:r>
        <w:rPr>
          <w:b/>
        </w:rPr>
        <w:t>ST_FontCollectionIndex</w:t>
      </w:r>
      <w:r>
        <w:t xml:space="preserve"> ([ISO/IEC29500-1:2012] section 20.1.10.25) attribute that specifies a font associated with the style.</w:t>
      </w:r>
    </w:p>
    <w:p w:rsidR="00F2781E" w:rsidRDefault="00C37A60">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F2781E" w:rsidRDefault="00C37A60">
      <w:r>
        <w:t>The following W3C XML Schema (</w:t>
      </w:r>
      <w:hyperlink r:id="rId399">
        <w:r>
          <w:rPr>
            <w:rStyle w:val="Hyperlink"/>
          </w:rPr>
          <w:t>[XMLSCHEMA1]</w:t>
        </w:r>
      </w:hyperlink>
      <w:r>
        <w:t xml:space="preserve"> section 2.1) fragment specifies the cont</w:t>
      </w:r>
      <w:r>
        <w:t>ents of this complex type.</w:t>
      </w:r>
    </w:p>
    <w:p w:rsidR="00F2781E" w:rsidRDefault="00C37A60">
      <w:pPr>
        <w:pStyle w:val="Code"/>
      </w:pPr>
      <w:r>
        <w:t>&lt;xsd:complexType name="CT_FontReference"&gt;</w:t>
      </w:r>
    </w:p>
    <w:p w:rsidR="00F2781E" w:rsidRDefault="00C37A60">
      <w:pPr>
        <w:pStyle w:val="Code"/>
      </w:pPr>
      <w:r>
        <w:t xml:space="preserve">  &lt;xsd:sequence&gt;</w:t>
      </w:r>
    </w:p>
    <w:p w:rsidR="00F2781E" w:rsidRDefault="00C37A60">
      <w:pPr>
        <w:pStyle w:val="Code"/>
      </w:pPr>
      <w:r>
        <w:t xml:space="preserve">    &lt;xsd:group ref="a:EG_ColorChoice" minOccurs="0" maxOccurs="1"/&gt;</w:t>
      </w:r>
    </w:p>
    <w:p w:rsidR="00F2781E" w:rsidRDefault="00C37A60">
      <w:pPr>
        <w:pStyle w:val="Code"/>
      </w:pPr>
      <w:r>
        <w:t xml:space="preserve">    &lt;xsd:element name="styleClr" type="CT_StyleColor" minOccurs="0" maxOccurs="1"/&gt;</w:t>
      </w:r>
    </w:p>
    <w:p w:rsidR="00F2781E" w:rsidRDefault="00C37A60">
      <w:pPr>
        <w:pStyle w:val="Code"/>
      </w:pPr>
      <w:r>
        <w:t xml:space="preserve">  &lt;/xsd:sequence&gt;</w:t>
      </w:r>
    </w:p>
    <w:p w:rsidR="00F2781E" w:rsidRDefault="00C37A60">
      <w:pPr>
        <w:pStyle w:val="Code"/>
      </w:pPr>
      <w:r>
        <w:t xml:space="preserve">  &lt;xsd:attribute name="idx" type="a:ST_FontCollectionIndex" use="required"/&gt;</w:t>
      </w:r>
    </w:p>
    <w:p w:rsidR="00F2781E" w:rsidRDefault="00C37A60">
      <w:pPr>
        <w:pStyle w:val="Code"/>
      </w:pPr>
      <w:r>
        <w:t xml:space="preserve">  &lt;xsd:attribute name="mods" type="ST_StyleReferenceModifierList" use="optional"/&gt;</w:t>
      </w:r>
    </w:p>
    <w:p w:rsidR="00F2781E" w:rsidRDefault="00C37A60">
      <w:pPr>
        <w:pStyle w:val="Code"/>
      </w:pPr>
      <w:r>
        <w:t>&lt;/xsd:complexType&gt;</w:t>
      </w:r>
    </w:p>
    <w:p w:rsidR="00F2781E" w:rsidRDefault="00C37A60">
      <w:r>
        <w:t xml:space="preserve">See section </w:t>
      </w:r>
      <w:hyperlink w:anchor="Section_a7bb9c01d27447eea16a90e26877e8a4">
        <w:r>
          <w:rPr>
            <w:rStyle w:val="Hyperlink"/>
          </w:rPr>
          <w:t>5.</w:t>
        </w:r>
        <w:r>
          <w:rPr>
            <w:rStyle w:val="Hyperlink"/>
          </w:rPr>
          <w:t>15</w:t>
        </w:r>
      </w:hyperlink>
      <w:r>
        <w:t xml:space="preserve"> for the full W3C XML Schema ([XMLSCHEMA1] section 2.1).</w:t>
      </w:r>
    </w:p>
    <w:p w:rsidR="00F2781E" w:rsidRDefault="00C37A60">
      <w:pPr>
        <w:pStyle w:val="Heading4"/>
      </w:pPr>
      <w:bookmarkStart w:id="910" w:name="section_ff6991922d9c40298d02f8b2439db5ad"/>
      <w:bookmarkStart w:id="911" w:name="_Toc473779865"/>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4019845e6b3847b088b9c6d739e7292f">
        <w:r>
          <w:rPr>
            <w:rStyle w:val="Hyperlink"/>
          </w:rPr>
          <w:t>CT_ChartStyle</w:t>
        </w:r>
      </w:hyperlink>
    </w:p>
    <w:p w:rsidR="00F2781E" w:rsidRDefault="00C37A60">
      <w:bookmarkStart w:id="912" w:name="CC_d560afdb000000000000000000000000"/>
      <w:bookmarkEnd w:id="912"/>
      <w:r>
        <w:t>The complex type specifies additional properties for data points that have markers.</w:t>
      </w:r>
      <w:bookmarkStart w:id="913"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913"/>
    </w:p>
    <w:p w:rsidR="00F2781E" w:rsidRDefault="00C37A60">
      <w:r>
        <w:rPr>
          <w:i/>
        </w:rPr>
        <w:t>Attributes:</w:t>
      </w:r>
    </w:p>
    <w:p w:rsidR="00F2781E" w:rsidRDefault="00C37A60">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F2781E" w:rsidRDefault="00C37A60">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attribute that specifies the size for</w:t>
      </w:r>
      <w:r>
        <w:t xml:space="preserve"> markers on a chart.</w:t>
      </w:r>
    </w:p>
    <w:p w:rsidR="00F2781E" w:rsidRDefault="00C37A60">
      <w:r>
        <w:t>The following W3C XML Schema (</w:t>
      </w:r>
      <w:hyperlink r:id="rId400">
        <w:r>
          <w:rPr>
            <w:rStyle w:val="Hyperlink"/>
          </w:rPr>
          <w:t>[XMLSCHEMA1]</w:t>
        </w:r>
      </w:hyperlink>
      <w:r>
        <w:t xml:space="preserve"> section 2.1) fragment specifies the contents of this complex type.</w:t>
      </w:r>
    </w:p>
    <w:p w:rsidR="00F2781E" w:rsidRDefault="00C37A60">
      <w:pPr>
        <w:pStyle w:val="Code"/>
      </w:pPr>
      <w:r>
        <w:t>&lt;xsd:complexType name="CT_MarkerLayout"&gt;</w:t>
      </w:r>
    </w:p>
    <w:p w:rsidR="00F2781E" w:rsidRDefault="00C37A60">
      <w:pPr>
        <w:pStyle w:val="Code"/>
      </w:pPr>
      <w:r>
        <w:t xml:space="preserve">  &lt;xsd:attribute nam</w:t>
      </w:r>
      <w:r>
        <w:t>e="symbol" type="ST_MarkerStyle" use="optional"/&gt;</w:t>
      </w:r>
    </w:p>
    <w:p w:rsidR="00F2781E" w:rsidRDefault="00C37A60">
      <w:pPr>
        <w:pStyle w:val="Code"/>
      </w:pPr>
      <w:r>
        <w:t xml:space="preserve">  &lt;xsd:attribute name="size" type="ST_MarkerSize" use="optional"/&gt;</w:t>
      </w:r>
    </w:p>
    <w:p w:rsidR="00F2781E" w:rsidRDefault="00C37A60">
      <w:pPr>
        <w:pStyle w:val="Code"/>
      </w:pPr>
      <w:r>
        <w:t>&lt;/xsd:complexType&gt;</w:t>
      </w:r>
    </w:p>
    <w:p w:rsidR="00F2781E" w:rsidRDefault="00C37A60">
      <w:r>
        <w:t xml:space="preserve">See section </w:t>
      </w:r>
      <w:hyperlink w:anchor="Section_a7bb9c01d27447eea16a90e26877e8a4">
        <w:r>
          <w:rPr>
            <w:rStyle w:val="Hyperlink"/>
          </w:rPr>
          <w:t>5.15</w:t>
        </w:r>
      </w:hyperlink>
      <w:r>
        <w:t xml:space="preserve"> for the full W3C XML Schema ([XMLSCHEMA1</w:t>
      </w:r>
      <w:r>
        <w:t>] section 2.1).</w:t>
      </w:r>
    </w:p>
    <w:p w:rsidR="00F2781E" w:rsidRDefault="00C37A60">
      <w:pPr>
        <w:pStyle w:val="Heading4"/>
      </w:pPr>
      <w:bookmarkStart w:id="916" w:name="section_69bc30008ac24fa4801daa74e5fa09d3"/>
      <w:bookmarkStart w:id="917" w:name="_Toc473779866"/>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F2781E" w:rsidRDefault="00C37A60">
      <w:bookmarkStart w:id="918" w:name="CC_9cf57253000000000000000000000000"/>
      <w:bookmarkEnd w:id="918"/>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19" w:name="Appendix_A_Target_97"/>
      <w:r>
        <w:fldChar w:fldCharType="begin"/>
      </w:r>
      <w:r>
        <w:instrText xml:space="preserve"> HY</w:instrText>
      </w:r>
      <w:r>
        <w:instrText xml:space="preserve">PERLINK \l "Appendix_A_97" \o "Product behavior note 97" \h </w:instrText>
      </w:r>
      <w:r>
        <w:fldChar w:fldCharType="separate"/>
      </w:r>
      <w:r>
        <w:rPr>
          <w:rStyle w:val="Hyperlink"/>
        </w:rPr>
        <w:t>&lt;97&gt;</w:t>
      </w:r>
      <w:r>
        <w:rPr>
          <w:rStyle w:val="Hyperlink"/>
        </w:rPr>
        <w:fldChar w:fldCharType="end"/>
      </w:r>
      <w:bookmarkEnd w:id="919"/>
    </w:p>
    <w:p w:rsidR="00F2781E" w:rsidRDefault="00C37A60">
      <w:r>
        <w:rPr>
          <w:i/>
        </w:rPr>
        <w:t>Child Elements:</w:t>
      </w:r>
    </w:p>
    <w:p w:rsidR="00F2781E" w:rsidRDefault="00C37A60">
      <w:r>
        <w:rPr>
          <w:b/>
        </w:rPr>
        <w:t xml:space="preserve">tint: </w:t>
      </w:r>
      <w:r>
        <w:t xml:space="preserve">A </w:t>
      </w:r>
      <w:r>
        <w:rPr>
          <w:b/>
        </w:rPr>
        <w:t>CT_PositiveFixedPercentage</w:t>
      </w:r>
      <w:r>
        <w:t xml:space="preserve"> (</w:t>
      </w:r>
      <w:hyperlink r:id="rId401">
        <w:r>
          <w:rPr>
            <w:rStyle w:val="Hyperlink"/>
          </w:rPr>
          <w:t>[ISO/IEC29500-1:2012]</w:t>
        </w:r>
      </w:hyperlink>
      <w:r>
        <w:t xml:space="preserve"> section A.4.1) element that specifies a lighter ver</w:t>
      </w:r>
      <w:r>
        <w:t>sion of its input color. See ([ISO/IEC29500-1:2012] section 20.1.2.3.34).</w:t>
      </w:r>
    </w:p>
    <w:p w:rsidR="00F2781E" w:rsidRDefault="00C37A60">
      <w:r>
        <w:rPr>
          <w:b/>
        </w:rPr>
        <w:t xml:space="preserve">shade: </w:t>
      </w:r>
      <w:r>
        <w:t xml:space="preserve">A </w:t>
      </w:r>
      <w:r>
        <w:rPr>
          <w:b/>
        </w:rPr>
        <w:t>CT_PositiveFixedPercentage</w:t>
      </w:r>
      <w:r>
        <w:t xml:space="preserve"> ([ISO/IEC29500-1:2012] section A.4.1) element that specifies a darker version of its input color. See ([ISO/IEC29500-1:2012] section 20.1.2.3.31).</w:t>
      </w:r>
    </w:p>
    <w:p w:rsidR="00F2781E" w:rsidRDefault="00C37A60">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F2781E" w:rsidRDefault="00C37A60">
      <w:r>
        <w:rPr>
          <w:b/>
        </w:rPr>
        <w:t xml:space="preserve">inv: </w:t>
      </w:r>
      <w:r>
        <w:t xml:space="preserve">A </w:t>
      </w:r>
      <w:r>
        <w:rPr>
          <w:b/>
        </w:rPr>
        <w:t>CT_InverseTransform</w:t>
      </w:r>
      <w:r>
        <w:t xml:space="preserve"> ([ISO/IEC29500-1:2012]</w:t>
      </w:r>
      <w:r>
        <w:t xml:space="preserve"> section A.4.1) element that specifies the inverse of its input color. See ([ISO/IEC29500-1:2012] section 20.1.2.3.17).</w:t>
      </w:r>
    </w:p>
    <w:p w:rsidR="00F2781E" w:rsidRDefault="00C37A60">
      <w:r>
        <w:rPr>
          <w:b/>
        </w:rPr>
        <w:t xml:space="preserve">gray: </w:t>
      </w:r>
      <w:r>
        <w:t xml:space="preserve">A </w:t>
      </w:r>
      <w:r>
        <w:rPr>
          <w:b/>
        </w:rPr>
        <w:t>CT_GrayscaleTransform</w:t>
      </w:r>
      <w:r>
        <w:t xml:space="preserve"> ([ISO/IEC29500-1:2012] section A.4.1) element that specifies a grayscale of its input color. See ([ISO/IEC</w:t>
      </w:r>
      <w:r>
        <w:t>29500-1:2012] section 20.1.2.3.9).</w:t>
      </w:r>
    </w:p>
    <w:p w:rsidR="00F2781E" w:rsidRDefault="00C37A60">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([ISO/IEC29500-1:2012] section 20.1.2.3.1).</w:t>
      </w:r>
    </w:p>
    <w:p w:rsidR="00F2781E" w:rsidRDefault="00C37A60">
      <w:r>
        <w:rPr>
          <w:b/>
        </w:rPr>
        <w:t>al</w:t>
      </w:r>
      <w:r>
        <w:rPr>
          <w:b/>
        </w:rPr>
        <w:t xml:space="preserve">phaOff: </w:t>
      </w:r>
      <w:r>
        <w:t xml:space="preserve">A </w:t>
      </w:r>
      <w:r>
        <w:rPr>
          <w:b/>
        </w:rPr>
        <w:t>CT_FixedPercentage</w:t>
      </w:r>
      <w:r>
        <w:t xml:space="preserve"> ([ISO/IEC29500-1:2012] section A.4.1) element that specifies a more or less opaque version of its input color. See ([ISO/IEC29500-1:2012] section 20.1.2.3.3). </w:t>
      </w:r>
    </w:p>
    <w:p w:rsidR="00F2781E" w:rsidRDefault="00C37A60">
      <w:r>
        <w:rPr>
          <w:b/>
        </w:rPr>
        <w:t xml:space="preserve">alphaMod: </w:t>
      </w:r>
      <w:r>
        <w:t xml:space="preserve">A </w:t>
      </w:r>
      <w:r>
        <w:rPr>
          <w:b/>
        </w:rPr>
        <w:t>CT_PositivePercentage</w:t>
      </w:r>
      <w:r>
        <w:t xml:space="preserve"> ([ISO/IEC29500-1:2012] section A.</w:t>
      </w:r>
      <w:r>
        <w:t>4.1) element that specifies a more or less opaque version of its input color. See ([ISO/IEC29500-1:2012] section 20.1.2.3.2).</w:t>
      </w:r>
    </w:p>
    <w:p w:rsidR="00F2781E" w:rsidRDefault="00C37A60">
      <w:r>
        <w:rPr>
          <w:b/>
        </w:rPr>
        <w:t xml:space="preserve">hue: </w:t>
      </w:r>
      <w:r>
        <w:t xml:space="preserve">A </w:t>
      </w:r>
      <w:r>
        <w:rPr>
          <w:b/>
        </w:rPr>
        <w:t>CT_PositiveFixedAngle</w:t>
      </w:r>
      <w:r>
        <w:t xml:space="preserve"> ([ISO/IEC29500-1:2012] section A.4.1) element that specifies the input color with the specified hue, </w:t>
      </w:r>
      <w:r>
        <w:t>but with its saturation and luminance unchanged. See ([ISO/IEC29500-1:2012] section 20.1.2.3.14).</w:t>
      </w:r>
    </w:p>
    <w:p w:rsidR="00F2781E" w:rsidRDefault="00C37A60">
      <w:r>
        <w:rPr>
          <w:b/>
        </w:rPr>
        <w:t xml:space="preserve">hueOff: </w:t>
      </w:r>
      <w:r>
        <w:t xml:space="preserve">A </w:t>
      </w:r>
      <w:r>
        <w:rPr>
          <w:b/>
        </w:rPr>
        <w:t>CT_Angle</w:t>
      </w:r>
      <w:r>
        <w:t xml:space="preserve"> ([ISO/IEC29500-1:2012] section A.4.1) element that specifies the input color with its hue shifted, but with its saturation and luminance un</w:t>
      </w:r>
      <w:r>
        <w:t>changed. See ([ISO/IEC29500-1:2012] section 20.1.2.3.16).</w:t>
      </w:r>
    </w:p>
    <w:p w:rsidR="00F2781E" w:rsidRDefault="00C37A60">
      <w:r>
        <w:rPr>
          <w:b/>
        </w:rPr>
        <w:t xml:space="preserve">hueMod: </w:t>
      </w:r>
      <w:r>
        <w:t xml:space="preserve">A </w:t>
      </w:r>
      <w:r>
        <w:rPr>
          <w:b/>
        </w:rPr>
        <w:t>CT_PositivePercentage</w:t>
      </w:r>
      <w:r>
        <w:t xml:space="preserve"> ([ISO/IEC29500-1:2012] section A.4.1) element that specifies the input color with its hue modulated by the given percentage. See ([ISO/IEC29500-1:2012] section 20.1.2</w:t>
      </w:r>
      <w:r>
        <w:t>.3.15).</w:t>
      </w:r>
    </w:p>
    <w:p w:rsidR="00F2781E" w:rsidRDefault="00C37A60">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 section 20.1.2.3.26).</w:t>
      </w:r>
    </w:p>
    <w:p w:rsidR="00F2781E" w:rsidRDefault="00C37A60">
      <w:r>
        <w:rPr>
          <w:b/>
        </w:rPr>
        <w:t xml:space="preserve">satOff: </w:t>
      </w:r>
      <w:r>
        <w:t xml:space="preserve">A </w:t>
      </w:r>
      <w:r>
        <w:rPr>
          <w:b/>
        </w:rPr>
        <w:t>CT_Percentage</w:t>
      </w:r>
      <w:r>
        <w:t xml:space="preserve"> ([IS</w:t>
      </w:r>
      <w:r>
        <w:t>O/IEC29500-1:2012] section A.4.1) element that specifies the input color with its saturation shifted, but with its hue and luminance unchanged. See ([ISO/IEC29500-1:2012] section 20.1.2.3.28).</w:t>
      </w:r>
    </w:p>
    <w:p w:rsidR="00F2781E" w:rsidRDefault="00C37A60">
      <w:r>
        <w:rPr>
          <w:b/>
        </w:rPr>
        <w:t xml:space="preserve">satMod: </w:t>
      </w:r>
      <w:r>
        <w:t xml:space="preserve">A </w:t>
      </w:r>
      <w:r>
        <w:rPr>
          <w:b/>
        </w:rPr>
        <w:t>CT_Percentage</w:t>
      </w:r>
      <w:r>
        <w:t xml:space="preserve"> ([ISO/IEC29500-1:2012] section A.4.1) e</w:t>
      </w:r>
      <w:r>
        <w:t>lement that specifies the input color with its saturation modulated by the given percentage. See ([ISO/IEC29500-1:2012] section 20.1.2.3.27).</w:t>
      </w:r>
    </w:p>
    <w:p w:rsidR="00F2781E" w:rsidRDefault="00C37A60">
      <w:r>
        <w:rPr>
          <w:b/>
        </w:rPr>
        <w:t xml:space="preserve">lum: </w:t>
      </w:r>
      <w:r>
        <w:t xml:space="preserve">A </w:t>
      </w:r>
      <w:r>
        <w:rPr>
          <w:b/>
        </w:rPr>
        <w:t>CT_Percentage</w:t>
      </w:r>
      <w:r>
        <w:t xml:space="preserve"> ([ISO/IEC29500-1:2012] section A.4.1) element that specifies the input color with the specifi</w:t>
      </w:r>
      <w:r>
        <w:t>ed luminance, but with its hue and saturation unchanged. See ([ISO/IEC29500-1:2012] section 20.1.2.3.19).</w:t>
      </w:r>
    </w:p>
    <w:p w:rsidR="00F2781E" w:rsidRDefault="00C37A60">
      <w:r>
        <w:rPr>
          <w:b/>
        </w:rPr>
        <w:t xml:space="preserve">lumOff: </w:t>
      </w:r>
      <w:r>
        <w:t xml:space="preserve">A </w:t>
      </w:r>
      <w:r>
        <w:rPr>
          <w:b/>
        </w:rPr>
        <w:t>CT_Percentage</w:t>
      </w:r>
      <w:r>
        <w:t xml:space="preserve"> ([ISO/IEC29500-1:2012] section A.4.1) element that specifies the input color with its luminance shifted, but with its hue and </w:t>
      </w:r>
      <w:r>
        <w:t>saturation unchanged. See ([ISO/IEC29500-1:2012] section 20.1.2.3.21).</w:t>
      </w:r>
    </w:p>
    <w:p w:rsidR="00F2781E" w:rsidRDefault="00C37A60">
      <w:r>
        <w:rPr>
          <w:b/>
        </w:rPr>
        <w:t xml:space="preserve">lumMod: </w:t>
      </w:r>
      <w:r>
        <w:t xml:space="preserve">A </w:t>
      </w:r>
      <w:r>
        <w:rPr>
          <w:b/>
        </w:rPr>
        <w:t>CT_Percentage</w:t>
      </w:r>
      <w:r>
        <w:t xml:space="preserve"> ([ISO/IEC29500-1:2012] section A.4.1) element that specifies the input color with its luminance modulated by the given percentage. See ([ISO/IEC29500-1:2012] sec</w:t>
      </w:r>
      <w:r>
        <w:t>tion 20.1.2.3.20).</w:t>
      </w:r>
    </w:p>
    <w:p w:rsidR="00F2781E" w:rsidRDefault="00C37A60">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([ISO/IEC29500-1:2012] section 20.1.2.3.23).</w:t>
      </w:r>
    </w:p>
    <w:p w:rsidR="00F2781E" w:rsidRDefault="00C37A60">
      <w:r>
        <w:rPr>
          <w:b/>
        </w:rPr>
        <w:lastRenderedPageBreak/>
        <w:t>redOff</w:t>
      </w:r>
      <w:r>
        <w:rPr>
          <w:b/>
        </w:rPr>
        <w:t xml:space="preserve">: </w:t>
      </w:r>
      <w:r>
        <w:t xml:space="preserve">A </w:t>
      </w:r>
      <w:r>
        <w:rPr>
          <w:b/>
        </w:rPr>
        <w:t>CT_Percentage</w:t>
      </w:r>
      <w:r>
        <w:t xml:space="preserve"> ([ISO/IEC29500-1:2012] section A.4.1) element that specifies the input color with its red component shifted, but with its green and blue components unchanged. See ([ISO/IEC29500-1:2012] section 20.1.2.3.25).</w:t>
      </w:r>
    </w:p>
    <w:p w:rsidR="00F2781E" w:rsidRDefault="00C37A60">
      <w:r>
        <w:rPr>
          <w:b/>
        </w:rPr>
        <w:t xml:space="preserve">redMod: </w:t>
      </w:r>
      <w:r>
        <w:t xml:space="preserve">A </w:t>
      </w:r>
      <w:r>
        <w:rPr>
          <w:b/>
        </w:rPr>
        <w:t>CT_Percentage</w:t>
      </w:r>
      <w:r>
        <w:t xml:space="preserve"> ([ISO/</w:t>
      </w:r>
      <w:r>
        <w:t>IEC29500-1:2012] section A.4.1) element that specifies the input color with its red component modulated by the given percentage. See ([ISO/IEC29500-1:2012] section 20.1.2.3.24).</w:t>
      </w:r>
    </w:p>
    <w:p w:rsidR="00F2781E" w:rsidRDefault="00C37A60">
      <w:r>
        <w:rPr>
          <w:b/>
        </w:rPr>
        <w:t xml:space="preserve">green: </w:t>
      </w:r>
      <w:r>
        <w:t xml:space="preserve">A </w:t>
      </w:r>
      <w:r>
        <w:rPr>
          <w:b/>
        </w:rPr>
        <w:t>CT_Percentage</w:t>
      </w:r>
      <w:r>
        <w:t xml:space="preserve"> ([ISO/IEC29500-1:2012] section A.4.1) element that spec</w:t>
      </w:r>
      <w:r>
        <w:t>ifies the input color with the specified green component, but with its red and blue components unchanged. See ([ISO/IEC29500-1:2012] section 20.1.2.3.10).</w:t>
      </w:r>
    </w:p>
    <w:p w:rsidR="00F2781E" w:rsidRDefault="00C37A60">
      <w:r>
        <w:rPr>
          <w:b/>
        </w:rPr>
        <w:t xml:space="preserve">greenOff: </w:t>
      </w:r>
      <w:r>
        <w:t xml:space="preserve">A </w:t>
      </w:r>
      <w:r>
        <w:rPr>
          <w:b/>
        </w:rPr>
        <w:t>CT_Percentage</w:t>
      </w:r>
      <w:r>
        <w:t xml:space="preserve"> ([ISO/IEC29500-1:2012] section A.4.1) element that specifies the input colo</w:t>
      </w:r>
      <w:r>
        <w:t>r with its green component shifted, but with its red and blue components unchanged. See ([ISO/IEC29500-1:2012] section 20.1.2.3.12).</w:t>
      </w:r>
    </w:p>
    <w:p w:rsidR="00F2781E" w:rsidRDefault="00C37A60">
      <w:r>
        <w:rPr>
          <w:b/>
        </w:rPr>
        <w:t xml:space="preserve">greenMod: </w:t>
      </w:r>
      <w:r>
        <w:t xml:space="preserve">A </w:t>
      </w:r>
      <w:r>
        <w:rPr>
          <w:b/>
        </w:rPr>
        <w:t>CT_Percentage</w:t>
      </w:r>
      <w:r>
        <w:t xml:space="preserve"> ([ISO/IEC29500-1:2012] section A.4.1) element that specifies the input color with its green compo</w:t>
      </w:r>
      <w:r>
        <w:t>nent modulated by the given percentage. See ([ISO/IEC29500-1:2012] section 20.1.2.3.11).</w:t>
      </w:r>
    </w:p>
    <w:p w:rsidR="00F2781E" w:rsidRDefault="00C37A60">
      <w:r>
        <w:rPr>
          <w:b/>
        </w:rPr>
        <w:t xml:space="preserve">blue: </w:t>
      </w:r>
      <w:r>
        <w:t xml:space="preserve">A </w:t>
      </w:r>
      <w:r>
        <w:rPr>
          <w:b/>
        </w:rPr>
        <w:t>CT_Percentage</w:t>
      </w:r>
      <w:r>
        <w:t xml:space="preserve"> ([ISO/IEC29500-1:2012]</w:t>
      </w:r>
      <w:r>
        <w:t xml:space="preserve"> section A.4.1) element that specifies the input color with the specified blue component, but with its red and green components unchanged.</w:t>
      </w:r>
      <w:r>
        <w:rPr>
          <w:b/>
        </w:rPr>
        <w:t xml:space="preserve"> </w:t>
      </w:r>
      <w:r>
        <w:t xml:space="preserve">See ([ISO/IEC29500-1:2012] section 20.1.2.3.4). </w:t>
      </w:r>
    </w:p>
    <w:p w:rsidR="00F2781E" w:rsidRDefault="00C37A60">
      <w:r>
        <w:rPr>
          <w:b/>
        </w:rPr>
        <w:t xml:space="preserve">blueOff: </w:t>
      </w:r>
      <w:r>
        <w:t xml:space="preserve">A </w:t>
      </w:r>
      <w:r>
        <w:rPr>
          <w:b/>
        </w:rPr>
        <w:t>CT_Percentage</w:t>
      </w:r>
      <w:r>
        <w:t xml:space="preserve"> ([ISO/IEC29500-1:2012] section A.4.1) eleme</w:t>
      </w:r>
      <w:r>
        <w:t>nt that specifies the input color with its blue component shifted, but with its red and green components unchanged.</w:t>
      </w:r>
      <w:r>
        <w:rPr>
          <w:b/>
        </w:rPr>
        <w:t xml:space="preserve"> </w:t>
      </w:r>
      <w:r>
        <w:t>See ([ISO/IEC29500-1:2012] section 20.1.2.3.6).</w:t>
      </w:r>
    </w:p>
    <w:p w:rsidR="00F2781E" w:rsidRDefault="00C37A60">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F2781E" w:rsidRDefault="00C37A60">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F2781E" w:rsidRDefault="00C37A60">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F2781E" w:rsidRDefault="00C37A60">
      <w:r>
        <w:rPr>
          <w:i/>
        </w:rPr>
        <w:t>Attributes:</w:t>
      </w:r>
    </w:p>
    <w:p w:rsidR="00F2781E" w:rsidRDefault="00C37A60">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F2781E" w:rsidRDefault="00C37A60">
      <w:r>
        <w:t>The following W3C XML Sche</w:t>
      </w:r>
      <w:r>
        <w:t>ma (</w:t>
      </w:r>
      <w:hyperlink r:id="rId402">
        <w:r>
          <w:rPr>
            <w:rStyle w:val="Hyperlink"/>
          </w:rPr>
          <w:t>[XMLSCHEMA1]</w:t>
        </w:r>
      </w:hyperlink>
      <w:r>
        <w:t xml:space="preserve"> section 2.1) fragment specifies the contents of this complex type.</w:t>
      </w:r>
    </w:p>
    <w:p w:rsidR="00F2781E" w:rsidRDefault="00C37A60">
      <w:pPr>
        <w:pStyle w:val="Code"/>
      </w:pPr>
      <w:r>
        <w:t>&lt;xsd:complexType name="CT_StyleColor"&gt;</w:t>
      </w:r>
    </w:p>
    <w:p w:rsidR="00F2781E" w:rsidRDefault="00C37A60">
      <w:pPr>
        <w:pStyle w:val="Code"/>
      </w:pPr>
      <w:r>
        <w:t xml:space="preserve">  &lt;xsd:sequence&gt;</w:t>
      </w:r>
    </w:p>
    <w:p w:rsidR="00F2781E" w:rsidRDefault="00C37A60">
      <w:pPr>
        <w:pStyle w:val="Code"/>
      </w:pPr>
      <w:r>
        <w:t xml:space="preserve">    &lt;xsd:group ref="a:EG_ColorTransform" minOccurs="</w:t>
      </w:r>
      <w:r>
        <w:t>0" maxOccurs="unbounded"/&gt;</w:t>
      </w:r>
    </w:p>
    <w:p w:rsidR="00F2781E" w:rsidRDefault="00C37A60">
      <w:pPr>
        <w:pStyle w:val="Code"/>
      </w:pPr>
      <w:r>
        <w:t xml:space="preserve">  &lt;/xsd:sequence&gt;</w:t>
      </w:r>
    </w:p>
    <w:p w:rsidR="00F2781E" w:rsidRDefault="00C37A60">
      <w:pPr>
        <w:pStyle w:val="Code"/>
      </w:pPr>
      <w:r>
        <w:t xml:space="preserve">  &lt;xsd:attribute name="val" type="ST_StyleColorVal"/&gt;</w:t>
      </w:r>
    </w:p>
    <w:p w:rsidR="00F2781E" w:rsidRDefault="00C37A60">
      <w:pPr>
        <w:pStyle w:val="Code"/>
      </w:pPr>
      <w:r>
        <w:t>&lt;/xsd:complexType&gt;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21" w:name="section_502b63f6d2ff47f9a46673af2d4cc03e"/>
      <w:bookmarkStart w:id="922" w:name="_Toc473779867"/>
      <w:r>
        <w:t>CT</w:t>
      </w:r>
      <w:r>
        <w: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F2781E" w:rsidRDefault="00C37A60">
      <w:r>
        <w:rPr>
          <w:i/>
        </w:rPr>
        <w:t xml:space="preserve">Target namespace: </w:t>
      </w:r>
      <w:r>
        <w:t>http://schemas.microsoft.com/office/drawing/2012/chartStyle</w:t>
      </w:r>
    </w:p>
    <w:p w:rsidR="00F2781E" w:rsidRDefault="00C37A60">
      <w:r>
        <w:rPr>
          <w:i/>
        </w:rPr>
        <w:lastRenderedPageBreak/>
        <w:t xml:space="preserve">Referenced by: </w:t>
      </w:r>
      <w:hyperlink w:anchor="Section_4019845e6b3847b088b9c6d739e7292f">
        <w:r>
          <w:rPr>
            <w:rStyle w:val="Hyperlink"/>
          </w:rPr>
          <w:t>CT_ChartStyle</w:t>
        </w:r>
      </w:hyperlink>
    </w:p>
    <w:p w:rsidR="00F2781E" w:rsidRDefault="00C37A60">
      <w:bookmarkStart w:id="923" w:name="CC_7b6771dd000000000000000000000000"/>
      <w:bookmarkEnd w:id="923"/>
      <w:r>
        <w:t>Thi</w:t>
      </w:r>
      <w:r>
        <w:t>s complex type specifies the default formatting for a single type of element on a chart.</w:t>
      </w:r>
      <w:bookmarkStart w:id="924"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4"/>
      <w:r>
        <w:t xml:space="preserve"> This element allows for properties to be explicitly specified or hold references to the document's theme.</w:t>
      </w:r>
    </w:p>
    <w:p w:rsidR="00F2781E" w:rsidRDefault="00C37A60">
      <w:r>
        <w:rPr>
          <w:i/>
        </w:rPr>
        <w:t>Child Elements:</w:t>
      </w:r>
    </w:p>
    <w:p w:rsidR="00F2781E" w:rsidRDefault="00C37A60">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w:t>
      </w:r>
      <w:r>
        <w:t>e style within the style matrix.</w:t>
      </w:r>
    </w:p>
    <w:p w:rsidR="00F2781E" w:rsidRDefault="00C37A60">
      <w:bookmarkStart w:id="926" w:name="CC_d13728a8000000000000000000000000"/>
      <w:bookmarkEnd w:id="926"/>
      <w:r>
        <w:rPr>
          <w:b/>
        </w:rPr>
        <w:t xml:space="preserve">lineWidthScale: </w:t>
      </w:r>
      <w:r>
        <w:t xml:space="preserve">A </w:t>
      </w:r>
      <w:r>
        <w:rPr>
          <w:b/>
        </w:rPr>
        <w:t>double</w:t>
      </w:r>
      <w:r>
        <w:t xml:space="preserve"> (</w:t>
      </w:r>
      <w:hyperlink r:id="rId403">
        <w:r>
          <w:rPr>
            <w:rStyle w:val="Hyperlink"/>
          </w:rPr>
          <w:t>[XMLSCHEMA1]</w:t>
        </w:r>
      </w:hyperlink>
      <w:r>
        <w:t xml:space="preserve"> section 2.1) element that specifies a multiplier to apply to the line width.</w:t>
      </w:r>
    </w:p>
    <w:p w:rsidR="00F2781E" w:rsidRDefault="00C37A60">
      <w:bookmarkStart w:id="927" w:name="CC_c494a724000000000000000000000000"/>
      <w:bookmarkEnd w:id="927"/>
      <w:r>
        <w:rPr>
          <w:b/>
        </w:rPr>
        <w:t xml:space="preserve">fillRef: </w:t>
      </w:r>
      <w:r>
        <w:t xml:space="preserve">A </w:t>
      </w:r>
      <w:r>
        <w:rPr>
          <w:b/>
        </w:rPr>
        <w:t>CT_StyleReference</w:t>
      </w:r>
      <w:r>
        <w:t xml:space="preserve"> element that s</w:t>
      </w:r>
      <w:r>
        <w:t>pecifies a reference to a fill style within the style matrix.</w:t>
      </w:r>
    </w:p>
    <w:p w:rsidR="00F2781E" w:rsidRDefault="00C37A60">
      <w:bookmarkStart w:id="928" w:name="CC_379261c9000000000000000000000000"/>
      <w:bookmarkEnd w:id="928"/>
      <w:r>
        <w:rPr>
          <w:b/>
        </w:rPr>
        <w:t xml:space="preserve">effectRef: </w:t>
      </w:r>
      <w:r>
        <w:t xml:space="preserve">A </w:t>
      </w:r>
      <w:r>
        <w:rPr>
          <w:b/>
        </w:rPr>
        <w:t>CT_StyleReference</w:t>
      </w:r>
      <w:r>
        <w:t xml:space="preserve"> element that specifies a reference to an effect style within the style matrix.</w:t>
      </w:r>
    </w:p>
    <w:p w:rsidR="00F2781E" w:rsidRDefault="00C37A60">
      <w:bookmarkStart w:id="929" w:name="CC_b0170206000000000000000000000000"/>
      <w:bookmarkEnd w:id="929"/>
      <w:r>
        <w:rPr>
          <w:b/>
        </w:rPr>
        <w:t xml:space="preserve">fontRef: </w:t>
      </w:r>
      <w:r>
        <w:t xml:space="preserve">A </w:t>
      </w:r>
      <w:hyperlink w:anchor="Section_511d2539280643b4a95f0df1dfa279c7">
        <w:r>
          <w:rPr>
            <w:rStyle w:val="Hyperlink"/>
            <w:b/>
          </w:rPr>
          <w:t>CT_FontRef</w:t>
        </w:r>
        <w:r>
          <w:rPr>
            <w:rStyle w:val="Hyperlink"/>
            <w:b/>
          </w:rPr>
          <w:t>erence</w:t>
        </w:r>
      </w:hyperlink>
      <w:r>
        <w:t xml:space="preserve"> element that specifies a reference to a themed font.</w:t>
      </w:r>
    </w:p>
    <w:p w:rsidR="00F2781E" w:rsidRDefault="00C37A60">
      <w:bookmarkStart w:id="930" w:name="CC_30fa7ed8000000000000000000000000"/>
      <w:bookmarkEnd w:id="930"/>
      <w:r>
        <w:rPr>
          <w:b/>
        </w:rPr>
        <w:t xml:space="preserve">spPr: </w:t>
      </w:r>
      <w:r>
        <w:t xml:space="preserve">A </w:t>
      </w:r>
      <w:r>
        <w:rPr>
          <w:b/>
        </w:rPr>
        <w:t>CT_ShapeProperties</w:t>
      </w:r>
      <w:r>
        <w:t xml:space="preserve"> (</w:t>
      </w:r>
      <w:hyperlink r:id="rId404">
        <w:r>
          <w:rPr>
            <w:rStyle w:val="Hyperlink"/>
          </w:rPr>
          <w:t>[ISO/IEC29500-1:2012]</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F2781E" w:rsidRDefault="00C37A60">
      <w:r>
        <w:t xml:space="preserve">If a </w:t>
      </w:r>
      <w:r>
        <w:rPr>
          <w:b/>
        </w:rPr>
        <w:t>CT_SchemeColor</w:t>
      </w:r>
      <w:r>
        <w:t xml:space="preserve"> ([ISO/IEC29500-1:2012] section A.4.1) elem</w:t>
      </w:r>
      <w:r>
        <w:t xml:space="preserve">ent within this element’s child </w:t>
      </w:r>
      <w:r>
        <w:rPr>
          <w:b/>
        </w:rPr>
        <w:t>CT_FillProperties</w:t>
      </w:r>
      <w:r>
        <w:t xml:space="preserve"> ([ISO/IEC29500-1:2012] section A.4.1) element has a value of </w:t>
      </w:r>
      <w:r>
        <w:rPr>
          <w:b/>
        </w:rPr>
        <w:t>phClr</w:t>
      </w:r>
      <w:r>
        <w:t xml:space="preserve">, then the color is resolved by replacing it with the color specified by </w:t>
      </w:r>
      <w:r>
        <w:rPr>
          <w:b/>
        </w:rPr>
        <w:t>fillRef</w:t>
      </w:r>
      <w:r>
        <w:t>.</w:t>
      </w:r>
    </w:p>
    <w:p w:rsidR="00F2781E" w:rsidRDefault="00C37A60">
      <w:pPr>
        <w:rPr>
          <w:b/>
        </w:rPr>
      </w:pPr>
      <w:r>
        <w:t xml:space="preserve">If a </w:t>
      </w:r>
      <w:r>
        <w:rPr>
          <w:b/>
        </w:rPr>
        <w:t>CT_SchemeColor</w:t>
      </w:r>
      <w:r>
        <w:t xml:space="preserve"> ([ISO/IEC29500-1:2012] section A.4.1) </w:t>
      </w:r>
      <w:r>
        <w:t xml:space="preserve">element within this element’s child </w:t>
      </w:r>
      <w:r>
        <w:rPr>
          <w:b/>
        </w:rPr>
        <w:t>CT_LineProperties</w:t>
      </w:r>
      <w:r>
        <w:t xml:space="preserve"> ([ISO/IEC29500-1:2012] section A.4.1) element has a value of </w:t>
      </w:r>
      <w:r>
        <w:rPr>
          <w:b/>
        </w:rPr>
        <w:t>phClr</w:t>
      </w:r>
      <w:r>
        <w:t xml:space="preserve">, then the color is resolved by replacing it with the color specified by </w:t>
      </w:r>
      <w:r>
        <w:rPr>
          <w:b/>
        </w:rPr>
        <w:t>lnRef</w:t>
      </w:r>
      <w:r>
        <w:t>.</w:t>
      </w:r>
    </w:p>
    <w:p w:rsidR="00F2781E" w:rsidRDefault="00C37A60">
      <w:r>
        <w:t xml:space="preserve">If a </w:t>
      </w:r>
      <w:r>
        <w:rPr>
          <w:b/>
        </w:rPr>
        <w:t>CT_SchemeColor</w:t>
      </w:r>
      <w:r>
        <w:t xml:space="preserve"> ([ISO/IEC29500-1:2012] section A.4.1</w:t>
      </w:r>
      <w:r>
        <w:t xml:space="preserve">) element within this element’s child </w:t>
      </w:r>
      <w:r>
        <w:rPr>
          <w:b/>
        </w:rPr>
        <w:t>CT_EffectProperties</w:t>
      </w:r>
      <w:r>
        <w:t xml:space="preserve"> ([ISO/IEC29500-1:2012] section A.4.1) or </w:t>
      </w:r>
      <w:r>
        <w:rPr>
          <w:b/>
        </w:rPr>
        <w:t>CT_Shape3D</w:t>
      </w:r>
      <w:r>
        <w:t xml:space="preserve"> ([ISO/IEC29500-1:2012] section A.4.1) element has a value of </w:t>
      </w:r>
      <w:r>
        <w:rPr>
          <w:b/>
        </w:rPr>
        <w:t>phClr</w:t>
      </w:r>
      <w:r>
        <w:t xml:space="preserve">, then the color is resolved by replacing it with the color specified by </w:t>
      </w:r>
      <w:r>
        <w:rPr>
          <w:b/>
        </w:rPr>
        <w:t>effectRef</w:t>
      </w:r>
      <w:r>
        <w:t>.</w:t>
      </w:r>
    </w:p>
    <w:p w:rsidR="00F2781E" w:rsidRDefault="00C37A60">
      <w:bookmarkStart w:id="931" w:name="CC_2cdd589d000000000000000000000000"/>
      <w:bookmarkEnd w:id="931"/>
      <w:r>
        <w:rPr>
          <w:b/>
        </w:rPr>
        <w:t xml:space="preserve">defRPr: </w:t>
      </w:r>
      <w:r>
        <w:t xml:space="preserve">A </w:t>
      </w:r>
      <w:r>
        <w:rPr>
          <w:b/>
        </w:rPr>
        <w:t>CT_TextCharacterProperties</w:t>
      </w:r>
      <w:r>
        <w:t xml:space="preserve"> ([ISO/IEC29500-1:2012] section A.4.1) element that specifies the default text character properties for a text body on a chart which is associated with this </w:t>
      </w:r>
      <w:r>
        <w:rPr>
          <w:b/>
        </w:rPr>
        <w:t>CT_StyleEntry</w:t>
      </w:r>
      <w:r>
        <w:t xml:space="preserve">. If a </w:t>
      </w:r>
      <w:r>
        <w:rPr>
          <w:b/>
        </w:rPr>
        <w:t>CT_SchemeColo</w:t>
      </w:r>
      <w:r>
        <w:t>r ([ISO/IEC29500-1:</w:t>
      </w:r>
      <w:r>
        <w:t xml:space="preserve">2012] section A.4.1) element within this element has a value of </w:t>
      </w:r>
      <w:r>
        <w:rPr>
          <w:b/>
        </w:rPr>
        <w:t>phClr</w:t>
      </w:r>
      <w:r>
        <w:t xml:space="preserve">, then the color is resolved by replacing it with the color specified by </w:t>
      </w:r>
      <w:r>
        <w:rPr>
          <w:b/>
        </w:rPr>
        <w:t>fontRef</w:t>
      </w:r>
      <w:r>
        <w:t>.</w:t>
      </w:r>
    </w:p>
    <w:p w:rsidR="00F2781E" w:rsidRDefault="00C37A60">
      <w:bookmarkStart w:id="932" w:name="CC_8c57bb12000000000000000000000000"/>
      <w:bookmarkEnd w:id="932"/>
      <w:r>
        <w:rPr>
          <w:b/>
        </w:rPr>
        <w:t xml:space="preserve">bodyPr: </w:t>
      </w:r>
      <w:r>
        <w:t xml:space="preserve">A </w:t>
      </w:r>
      <w:r>
        <w:rPr>
          <w:b/>
        </w:rPr>
        <w:t>CT_TextBodyProperties</w:t>
      </w:r>
      <w:r>
        <w:t xml:space="preserve"> ([ISO/IEC29500-1:2012] section A.4.1) element that specifies the body pro</w:t>
      </w:r>
      <w:r>
        <w:t xml:space="preserve">perties for a text body on a chart that is associated with this </w:t>
      </w:r>
      <w:r>
        <w:rPr>
          <w:b/>
        </w:rPr>
        <w:t>CT_StyleEntry</w:t>
      </w:r>
      <w:r>
        <w:t>.</w:t>
      </w:r>
    </w:p>
    <w:p w:rsidR="00F2781E" w:rsidRDefault="00C37A60">
      <w:bookmarkStart w:id="933" w:name="CC_5c0e15e4000000000000000000000000"/>
      <w:bookmarkEnd w:id="933"/>
      <w:r>
        <w:rPr>
          <w:b/>
        </w:rPr>
        <w:t xml:space="preserve">extLst: </w:t>
      </w:r>
      <w:r>
        <w:t xml:space="preserve">A </w:t>
      </w:r>
      <w:r>
        <w:rPr>
          <w:b/>
        </w:rPr>
        <w:t>CT_OfficeArtExtensionList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F2781E" w:rsidRDefault="00C37A60">
      <w:r>
        <w:rPr>
          <w:i/>
        </w:rPr>
        <w:t>Attributes:</w:t>
      </w:r>
    </w:p>
    <w:p w:rsidR="00F2781E" w:rsidRDefault="00C37A60">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F2781E" w:rsidRDefault="00C37A60">
      <w:r>
        <w:t>The following W3C XML Schema ([XMLSCHEMA1] section 2.1) fragment specifies the contents of this complex type.</w:t>
      </w:r>
    </w:p>
    <w:p w:rsidR="00F2781E" w:rsidRDefault="00C37A60">
      <w:pPr>
        <w:pStyle w:val="Code"/>
      </w:pPr>
      <w:r>
        <w:t>&lt;xsd:complex</w:t>
      </w:r>
      <w:r>
        <w:t>Type name="CT_StyleEntry"&gt;</w:t>
      </w:r>
    </w:p>
    <w:p w:rsidR="00F2781E" w:rsidRDefault="00C37A60">
      <w:pPr>
        <w:pStyle w:val="Code"/>
      </w:pPr>
      <w:r>
        <w:t xml:space="preserve">  &lt;xsd:sequence&gt;</w:t>
      </w:r>
    </w:p>
    <w:p w:rsidR="00F2781E" w:rsidRDefault="00C37A60">
      <w:pPr>
        <w:pStyle w:val="Code"/>
      </w:pPr>
      <w:r>
        <w:t xml:space="preserve">    &lt;xsd:element name="lnRef" type="CT_StyleReference" minOccurs="1" maxOccurs="1"/&gt;</w:t>
      </w:r>
    </w:p>
    <w:p w:rsidR="00F2781E" w:rsidRDefault="00C37A60">
      <w:pPr>
        <w:pStyle w:val="Code"/>
      </w:pPr>
      <w:r>
        <w:lastRenderedPageBreak/>
        <w:t xml:space="preserve">    &lt;xsd:element name="lineWidthScale" type="xsd:double" minOccurs="0" maxOccurs="1" default="1.0"/&gt;</w:t>
      </w:r>
    </w:p>
    <w:p w:rsidR="00F2781E" w:rsidRDefault="00C37A60">
      <w:pPr>
        <w:pStyle w:val="Code"/>
      </w:pPr>
      <w:r>
        <w:t xml:space="preserve">    &lt;xsd:element name="fil</w:t>
      </w:r>
      <w:r>
        <w:t>lRef" type="CT_StyleReference" minOccurs="1" maxOccurs="1"/&gt;</w:t>
      </w:r>
    </w:p>
    <w:p w:rsidR="00F2781E" w:rsidRDefault="00C37A60">
      <w:pPr>
        <w:pStyle w:val="Code"/>
      </w:pPr>
      <w:r>
        <w:t xml:space="preserve">    &lt;xsd:element name="effectRef" type="CT_StyleReference" minOccurs="1" maxOccurs="1"/&gt;</w:t>
      </w:r>
    </w:p>
    <w:p w:rsidR="00F2781E" w:rsidRDefault="00C37A60">
      <w:pPr>
        <w:pStyle w:val="Code"/>
      </w:pPr>
      <w:r>
        <w:t xml:space="preserve">    &lt;xsd:element name="fontRef" type="CT_FontReference" minOccurs="1" maxOccurs="1"/&gt;</w:t>
      </w:r>
    </w:p>
    <w:p w:rsidR="00F2781E" w:rsidRDefault="00C37A60">
      <w:pPr>
        <w:pStyle w:val="Code"/>
      </w:pPr>
      <w:r>
        <w:t xml:space="preserve">    &lt;xsd:element nam</w:t>
      </w:r>
      <w:r>
        <w:t>e="spPr" type="a:CT_ShapeProperties" minOccurs="0" maxOccurs="1"/&gt;</w:t>
      </w:r>
    </w:p>
    <w:p w:rsidR="00F2781E" w:rsidRDefault="00C37A60">
      <w:pPr>
        <w:pStyle w:val="Code"/>
      </w:pPr>
      <w:r>
        <w:t xml:space="preserve">    &lt;xsd:element name="defRPr" type="a:CT_TextCharacterProperties" minOccurs="0" maxOccurs="1"/&gt;</w:t>
      </w:r>
    </w:p>
    <w:p w:rsidR="00F2781E" w:rsidRDefault="00C37A60">
      <w:pPr>
        <w:pStyle w:val="Code"/>
      </w:pPr>
      <w:r>
        <w:t xml:space="preserve">    &lt;xsd:element name="bodyPr" type="a:CT_TextBodyProperties" minOccurs="0" maxOccurs="1"/&gt;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name="mods" type="ST_StyleEntryModifierList" use="optional"/&gt;</w:t>
      </w:r>
    </w:p>
    <w:p w:rsidR="00F2781E" w:rsidRDefault="00C37A60">
      <w:pPr>
        <w:pStyle w:val="Code"/>
      </w:pPr>
      <w:r>
        <w:t>&lt;/xsd:complexType&gt;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35" w:name="section_a43cbe8a3133435481081ccb927963c9"/>
      <w:bookmarkStart w:id="936" w:name="_Toc473779868"/>
      <w:r>
        <w:t>CT_StyleReference</w:t>
      </w:r>
      <w:bookmarkEnd w:id="935"/>
      <w:bookmarkEnd w:id="936"/>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F2781E" w:rsidRDefault="00C37A60">
      <w:r>
        <w:rPr>
          <w:i/>
        </w:rPr>
        <w:t xml:space="preserve">Target namespace: </w:t>
      </w:r>
      <w:r>
        <w:t>http://schemas.microsoft.com/office/drawing/2012/</w:t>
      </w:r>
      <w:r>
        <w:t>chartStyle</w:t>
      </w:r>
    </w:p>
    <w:p w:rsidR="00F2781E" w:rsidRDefault="00C37A60">
      <w:r>
        <w:rPr>
          <w:i/>
        </w:rPr>
        <w:t xml:space="preserve">Referenced by: </w:t>
      </w:r>
      <w:hyperlink w:anchor="Section_502b63f6d2ff47f9a46673af2d4cc03e">
        <w:r>
          <w:rPr>
            <w:rStyle w:val="Hyperlink"/>
          </w:rPr>
          <w:t>CT_StyleEntry</w:t>
        </w:r>
      </w:hyperlink>
    </w:p>
    <w:p w:rsidR="00F2781E" w:rsidRDefault="00C37A60">
      <w:bookmarkStart w:id="937" w:name="CC_7b654acb000000000000000000000000"/>
      <w:bookmarkEnd w:id="937"/>
      <w:r>
        <w:t>A reference to the document's theme style matrix.</w:t>
      </w:r>
      <w:bookmarkStart w:id="938"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8"/>
      <w:r>
        <w:t xml:space="preserve"> This element is identical to </w:t>
      </w:r>
      <w:r>
        <w:rPr>
          <w:b/>
        </w:rPr>
        <w:t>CT_StyleMatrixReference</w:t>
      </w:r>
      <w:r>
        <w:t xml:space="preserve"> (</w:t>
      </w:r>
      <w:hyperlink r:id="rId405">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w:t>
      </w:r>
      <w:r>
        <w:t>odifier list</w:t>
      </w:r>
      <w:r>
        <w:rPr>
          <w:b/>
        </w:rPr>
        <w:t>.</w:t>
      </w:r>
    </w:p>
    <w:p w:rsidR="00F2781E" w:rsidRDefault="00C37A60">
      <w:r>
        <w:rPr>
          <w:i/>
        </w:rPr>
        <w:t>Child Elements:</w:t>
      </w:r>
    </w:p>
    <w:p w:rsidR="00F2781E" w:rsidRDefault="00C37A60">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([ISO/IEC29500-1:2012</w:t>
      </w:r>
      <w:r>
        <w:t>] section 20.1.2.3.30).</w:t>
      </w:r>
    </w:p>
    <w:p w:rsidR="00F2781E" w:rsidRDefault="00C37A60">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F2781E" w:rsidRDefault="00C37A60">
      <w:r>
        <w:rPr>
          <w:b/>
        </w:rPr>
        <w:t xml:space="preserve">hslClr: </w:t>
      </w:r>
      <w:r>
        <w:t xml:space="preserve">A </w:t>
      </w:r>
      <w:r>
        <w:rPr>
          <w:b/>
        </w:rPr>
        <w:t>CT_HslColor</w:t>
      </w:r>
      <w:r>
        <w:t xml:space="preserve"> ([ISO/IEC29500-1:2012] section A.4.1) ele</w:t>
      </w:r>
      <w:r>
        <w:t xml:space="preserve">ment that specifies a color using the </w:t>
      </w:r>
      <w:hyperlink w:anchor="gt_e801f5cb-4827-4f1b-9337-d13e22a43972">
        <w:r>
          <w:rPr>
            <w:rStyle w:val="HyperlinkGreen"/>
            <w:b/>
          </w:rPr>
          <w:t>HSL</w:t>
        </w:r>
      </w:hyperlink>
      <w:r>
        <w:t xml:space="preserve"> color model. See ([ISO/IEC29500-1:2012] section 20.1.2.3.13).</w:t>
      </w:r>
    </w:p>
    <w:p w:rsidR="00F2781E" w:rsidRDefault="00C37A60">
      <w:r>
        <w:rPr>
          <w:b/>
        </w:rPr>
        <w:t xml:space="preserve">sysClr: </w:t>
      </w:r>
      <w:r>
        <w:t xml:space="preserve">A </w:t>
      </w:r>
      <w:r>
        <w:rPr>
          <w:b/>
        </w:rPr>
        <w:t>CT_SystemColor</w:t>
      </w:r>
      <w:r>
        <w:t xml:space="preserve"> ([ISO/IEC29500-1:2012] section A.4.1) element that specifies a co</w:t>
      </w:r>
      <w:r>
        <w:t>lor bound to predefined operating system elements. See ([ISO/IEC29500-1:2012] section 20.1.2.3.33).</w:t>
      </w:r>
    </w:p>
    <w:p w:rsidR="00F2781E" w:rsidRDefault="00C37A60">
      <w:r>
        <w:rPr>
          <w:b/>
        </w:rPr>
        <w:t xml:space="preserve">schemeClr: </w:t>
      </w:r>
      <w:r>
        <w:t xml:space="preserve">A </w:t>
      </w:r>
      <w:r>
        <w:rPr>
          <w:b/>
        </w:rPr>
        <w:t>CT_SchemeColor</w:t>
      </w:r>
      <w:r>
        <w:t xml:space="preserve"> ([ISO/IEC29500-1:2012] section A.4.1) element that specifies a color bound to a user's theme. See ([ISO/IEC29500-1:2012] section</w:t>
      </w:r>
      <w:r>
        <w:t xml:space="preserve"> 20.1.2.3.29).</w:t>
      </w:r>
    </w:p>
    <w:p w:rsidR="00F2781E" w:rsidRDefault="00C37A60">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F2781E" w:rsidRDefault="00C37A60">
      <w:bookmarkStart w:id="939" w:name="CC_e54a0ab4000000000000000000000000"/>
      <w:bookmarkEnd w:id="939"/>
      <w:r>
        <w:rPr>
          <w:b/>
        </w:rPr>
        <w:t xml:space="preserve">styleClr: </w:t>
      </w:r>
      <w:r>
        <w:t xml:space="preserve">A </w:t>
      </w:r>
      <w:r>
        <w:rPr>
          <w:b/>
        </w:rPr>
        <w:t>CT_StyleColor</w:t>
      </w:r>
      <w:r>
        <w:t xml:space="preserve"> element that specifies a color calculated from a </w:t>
      </w:r>
      <w:r>
        <w:rPr>
          <w:b/>
        </w:rPr>
        <w:t>CT_ColorStyle</w:t>
      </w:r>
      <w:r>
        <w:t>.</w:t>
      </w:r>
    </w:p>
    <w:p w:rsidR="00F2781E" w:rsidRDefault="00C37A60">
      <w:r>
        <w:rPr>
          <w:i/>
        </w:rPr>
        <w:t>Attributes:</w:t>
      </w:r>
    </w:p>
    <w:p w:rsidR="00F2781E" w:rsidRDefault="00C37A60">
      <w:bookmarkStart w:id="940" w:name="CC_297a05de000000000000000000000000"/>
      <w:bookmarkEnd w:id="940"/>
      <w:r>
        <w:rPr>
          <w:b/>
        </w:rPr>
        <w:t xml:space="preserve">idx: </w:t>
      </w:r>
      <w:r>
        <w:t xml:space="preserve">An </w:t>
      </w:r>
      <w:r>
        <w:rPr>
          <w:b/>
        </w:rPr>
        <w:t>ST_StyleMatrixColumnIndex</w:t>
      </w:r>
      <w:r>
        <w:t xml:space="preserve"> ([ISO/IEC29500-1:2012] section 20.1.10.57) attribute that specifies the style matrix index of the style referred to.</w:t>
      </w:r>
    </w:p>
    <w:p w:rsidR="00F2781E" w:rsidRDefault="00C37A60">
      <w:bookmarkStart w:id="941" w:name="CC_a48e8e9e000000000000000000000000"/>
      <w:bookmarkEnd w:id="94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F2781E" w:rsidRDefault="00C37A60">
      <w:r>
        <w:t>The following W3C XML Schema (</w:t>
      </w:r>
      <w:hyperlink r:id="rId406">
        <w:r>
          <w:rPr>
            <w:rStyle w:val="Hyperlink"/>
          </w:rPr>
          <w:t>[XMLSCHEMA1]</w:t>
        </w:r>
      </w:hyperlink>
      <w:r>
        <w:t xml:space="preserve"> section 2.1) fragment specifies the contents of this complex type.</w:t>
      </w:r>
    </w:p>
    <w:p w:rsidR="00F2781E" w:rsidRDefault="00C37A60">
      <w:pPr>
        <w:pStyle w:val="Code"/>
      </w:pPr>
      <w:r>
        <w:lastRenderedPageBreak/>
        <w:t>&lt;xsd:complexType name="CT_StyleReference"&gt;</w:t>
      </w:r>
    </w:p>
    <w:p w:rsidR="00F2781E" w:rsidRDefault="00C37A60">
      <w:pPr>
        <w:pStyle w:val="Code"/>
      </w:pPr>
      <w:r>
        <w:t xml:space="preserve">  &lt;xsd:sequence&gt;</w:t>
      </w:r>
    </w:p>
    <w:p w:rsidR="00F2781E" w:rsidRDefault="00C37A60">
      <w:pPr>
        <w:pStyle w:val="Code"/>
      </w:pPr>
      <w:r>
        <w:t xml:space="preserve">    &lt;xsd:group ref="a:EG_ColorChoice" minOccurs="0" maxOccurs="1"/&gt;</w:t>
      </w:r>
    </w:p>
    <w:p w:rsidR="00F2781E" w:rsidRDefault="00C37A60">
      <w:pPr>
        <w:pStyle w:val="Code"/>
      </w:pPr>
      <w:r>
        <w:t xml:space="preserve">    &lt;xsd:element name="styleClr" type="CT_StyleColor" minOcc</w:t>
      </w:r>
      <w:r>
        <w:t>urs="0" maxOccurs="1"/&gt;</w:t>
      </w:r>
    </w:p>
    <w:p w:rsidR="00F2781E" w:rsidRDefault="00C37A60">
      <w:pPr>
        <w:pStyle w:val="Code"/>
      </w:pPr>
      <w:r>
        <w:t xml:space="preserve">  &lt;/xsd:sequence&gt;</w:t>
      </w:r>
    </w:p>
    <w:p w:rsidR="00F2781E" w:rsidRDefault="00C37A60">
      <w:pPr>
        <w:pStyle w:val="Code"/>
      </w:pPr>
      <w:r>
        <w:t xml:space="preserve">  &lt;xsd:attribute name="idx" type="a:ST_StyleMatrixColumnIndex" use="required"/&gt;</w:t>
      </w:r>
    </w:p>
    <w:p w:rsidR="00F2781E" w:rsidRDefault="00C37A60">
      <w:pPr>
        <w:pStyle w:val="Code"/>
      </w:pPr>
      <w:r>
        <w:t xml:space="preserve">  &lt;xsd:attribute name="mods" type="ST_StyleReferenceModifierList" use="optional"/&gt;</w:t>
      </w:r>
    </w:p>
    <w:p w:rsidR="00F2781E" w:rsidRDefault="00C37A60">
      <w:pPr>
        <w:pStyle w:val="Code"/>
      </w:pPr>
      <w:r>
        <w:t>&lt;/xsd:complexType&gt;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3"/>
      </w:pPr>
      <w:bookmarkStart w:id="942" w:name="section_5746d4d44b1f41f6bede2663f911837d"/>
      <w:bookmarkStart w:id="943" w:name="_Toc473779869"/>
      <w:r>
        <w:t>Simple Types</w:t>
      </w:r>
      <w:bookmarkEnd w:id="942"/>
      <w:bookmarkEnd w:id="943"/>
    </w:p>
    <w:p w:rsidR="00F2781E" w:rsidRDefault="00C37A60">
      <w:pPr>
        <w:pStyle w:val="Heading4"/>
      </w:pPr>
      <w:bookmarkStart w:id="944" w:name="section_66555982672b465cb35dfd4f122e1e22"/>
      <w:bookmarkStart w:id="945" w:name="_Toc473779870"/>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F2781E" w:rsidRDefault="00C37A60">
      <w:r>
        <w:rPr>
          <w:i/>
        </w:rPr>
        <w:t xml:space="preserve">Target namespace: </w:t>
      </w:r>
      <w:r>
        <w:t>http://schemas.micro</w:t>
      </w:r>
      <w:r>
        <w:t>soft.com/office/drawing/2012/chartStyle</w:t>
      </w:r>
    </w:p>
    <w:p w:rsidR="00F2781E" w:rsidRDefault="00C37A60">
      <w:r>
        <w:rPr>
          <w:i/>
        </w:rPr>
        <w:t xml:space="preserve">Referenced by: </w:t>
      </w:r>
      <w:hyperlink w:anchor="Section_93087d0b22d241e2a2b7a7bea8f18524">
        <w:r>
          <w:rPr>
            <w:rStyle w:val="Hyperlink"/>
          </w:rPr>
          <w:t>CT_ColorStyle</w:t>
        </w:r>
      </w:hyperlink>
    </w:p>
    <w:p w:rsidR="00F2781E" w:rsidRDefault="00C37A60">
      <w:bookmarkStart w:id="946" w:name="CC_b7cb35cb000000000000000000000000"/>
      <w:bookmarkEnd w:id="946"/>
      <w:r>
        <w:t>This simple type specifies the method for mapping an index for an element in a chart to the total set of colors contained in</w:t>
      </w:r>
      <w:r>
        <w:t xml:space="preserve"> a </w:t>
      </w:r>
      <w:r>
        <w:rPr>
          <w:b/>
        </w:rPr>
        <w:t>CT_ColorStyle</w:t>
      </w:r>
      <w:r>
        <w:t>.</w:t>
      </w:r>
      <w:bookmarkStart w:id="947"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47"/>
      <w:r>
        <w:rPr>
          <w:b/>
        </w:rPr>
        <w:t xml:space="preserve"> </w:t>
      </w:r>
      <w:r>
        <w:t xml:space="preserve">Methods are either the enumerations specified here, or unknown methods which are stored as strings. If an unknown method is specified, it is assumed that the method </w:t>
      </w:r>
      <w:r>
        <w:t xml:space="preserve">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F2781E" w:rsidRDefault="00C37A60">
      <w:r>
        <w:t>The following W3C XML Schema (</w:t>
      </w:r>
      <w:hyperlink r:id="rId407">
        <w:r>
          <w:rPr>
            <w:rStyle w:val="Hyperlink"/>
          </w:rPr>
          <w:t>[XMLSCHEMA1]</w:t>
        </w:r>
      </w:hyperlink>
      <w:r>
        <w:t xml:space="preserve"> section 2.1) fragm</w:t>
      </w:r>
      <w:r>
        <w:t>ent specifies the contents of this simple type.</w:t>
      </w:r>
    </w:p>
    <w:p w:rsidR="00F2781E" w:rsidRDefault="00C37A60">
      <w:pPr>
        <w:pStyle w:val="Code"/>
      </w:pPr>
      <w:r>
        <w:t>&lt;xsd:simpleType name="ST_ColorStyleMethod"&gt;</w:t>
      </w:r>
    </w:p>
    <w:p w:rsidR="00F2781E" w:rsidRDefault="00C37A60">
      <w:pPr>
        <w:pStyle w:val="Code"/>
      </w:pPr>
      <w:r>
        <w:t xml:space="preserve">  &lt;xsd:union memberTypes="ST_ColorStyleMethodEnum xsd:string"/&gt;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w:t>
      </w:r>
      <w:r>
        <w:t>r the full W3C XML Schema ([XMLSCHEMA1] section 2.1).</w:t>
      </w:r>
    </w:p>
    <w:p w:rsidR="00F2781E" w:rsidRDefault="00C37A60">
      <w:pPr>
        <w:pStyle w:val="Heading4"/>
      </w:pPr>
      <w:bookmarkStart w:id="948" w:name="section_e26bbba2f2aa4465a867f5d99836129c"/>
      <w:bookmarkStart w:id="949" w:name="_Toc473779871"/>
      <w:r>
        <w:t>ST_ColorStyleMethodEnum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66555982672b465cb35dfd4f122e1e22">
        <w:r>
          <w:rPr>
            <w:rStyle w:val="Hyperlink"/>
          </w:rPr>
          <w:t>ST_ColorStyleMethod</w:t>
        </w:r>
      </w:hyperlink>
    </w:p>
    <w:p w:rsidR="00F2781E" w:rsidRDefault="00C37A60">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xml:space="preserve">) given a </w:t>
      </w:r>
      <w:r>
        <w:t>zero based index and a count of objects being colored.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cycle</w:t>
            </w:r>
          </w:p>
        </w:tc>
        <w:tc>
          <w:tcPr>
            <w:tcW w:w="0" w:type="auto"/>
            <w:vAlign w:val="center"/>
          </w:tcPr>
          <w:p w:rsidR="00F2781E" w:rsidRDefault="00C37A60">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F2781E" w:rsidTr="00F2781E">
        <w:tc>
          <w:tcPr>
            <w:tcW w:w="0" w:type="auto"/>
            <w:vAlign w:val="center"/>
          </w:tcPr>
          <w:p w:rsidR="00F2781E" w:rsidRDefault="00C37A60">
            <w:pPr>
              <w:pStyle w:val="TableBodyText"/>
            </w:pPr>
            <w:r>
              <w:t>withinL</w:t>
            </w:r>
            <w:r>
              <w:t>inear</w:t>
            </w:r>
          </w:p>
        </w:tc>
        <w:tc>
          <w:tcPr>
            <w:tcW w:w="0" w:type="auto"/>
            <w:vAlign w:val="center"/>
          </w:tcPr>
          <w:p w:rsidR="00F2781E" w:rsidRDefault="00C37A60">
            <w:pPr>
              <w:pStyle w:val="TableBodyText"/>
            </w:pPr>
            <w:bookmarkStart w:id="953" w:name="CC_00b5db6b000000000000000000000000"/>
            <w:bookmarkEnd w:id="953"/>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F2781E" w:rsidTr="00F2781E">
        <w:tc>
          <w:tcPr>
            <w:tcW w:w="0" w:type="auto"/>
            <w:vAlign w:val="center"/>
          </w:tcPr>
          <w:p w:rsidR="00F2781E" w:rsidRDefault="00C37A60">
            <w:pPr>
              <w:pStyle w:val="TableBodyText"/>
            </w:pPr>
            <w:r>
              <w:t>acrossLinear</w:t>
            </w:r>
          </w:p>
        </w:tc>
        <w:tc>
          <w:tcPr>
            <w:tcW w:w="0" w:type="auto"/>
            <w:vAlign w:val="center"/>
          </w:tcPr>
          <w:p w:rsidR="00F2781E" w:rsidRDefault="00C37A60">
            <w:pPr>
              <w:pStyle w:val="TableBodyText"/>
            </w:pPr>
            <w:bookmarkStart w:id="954" w:name="CC_f2bd74e0000000000000000000000000"/>
            <w:bookmarkEnd w:id="954"/>
            <w:r>
              <w:t xml:space="preserve">The color picked from </w:t>
            </w:r>
            <w:r>
              <w:rPr>
                <w:b/>
              </w:rPr>
              <w:t>CT_ColorStyle</w:t>
            </w:r>
            <w:r>
              <w:t xml:space="preserve"> </w:t>
            </w:r>
            <w:r>
              <w:t xml:space="preserve">is the index modulus the total set of colors in </w:t>
            </w:r>
            <w:r>
              <w:rPr>
                <w:b/>
              </w:rPr>
              <w:t>CT_ColorStyle</w:t>
            </w:r>
            <w:r>
              <w:t>. The color has a brightness that varies from darker to lighter based on how close the index is from 0 and the count of objects being colored respectively.</w:t>
            </w:r>
          </w:p>
          <w:p w:rsidR="00F2781E" w:rsidRDefault="00F2781E">
            <w:pPr>
              <w:pStyle w:val="TableBodyText"/>
            </w:pPr>
          </w:p>
        </w:tc>
      </w:tr>
      <w:tr w:rsidR="00F2781E" w:rsidTr="00F2781E">
        <w:tc>
          <w:tcPr>
            <w:tcW w:w="0" w:type="auto"/>
            <w:vAlign w:val="center"/>
          </w:tcPr>
          <w:p w:rsidR="00F2781E" w:rsidRDefault="00C37A60">
            <w:pPr>
              <w:pStyle w:val="TableBodyText"/>
            </w:pPr>
            <w:r>
              <w:t>withinLinearReversed</w:t>
            </w:r>
          </w:p>
        </w:tc>
        <w:tc>
          <w:tcPr>
            <w:tcW w:w="0" w:type="auto"/>
            <w:vAlign w:val="center"/>
          </w:tcPr>
          <w:p w:rsidR="00F2781E" w:rsidRDefault="00C37A60">
            <w:pPr>
              <w:pStyle w:val="TableBodyText"/>
            </w:pPr>
            <w:bookmarkStart w:id="955" w:name="CC_a1a5ce6b000000000000000000000000"/>
            <w:bookmarkEnd w:id="955"/>
            <w:r>
              <w:t>The color picked</w:t>
            </w:r>
            <w:r>
              <w:t xml:space="preserve"> from </w:t>
            </w:r>
            <w:r>
              <w:rPr>
                <w:b/>
              </w:rPr>
              <w:t>CT_ColorStyle</w:t>
            </w:r>
            <w:r>
              <w:t xml:space="preserve"> is the first color with a brightness that varies from lighter to darker based on how close the index is from 0 and the count of objects being </w:t>
            </w:r>
            <w:r>
              <w:lastRenderedPageBreak/>
              <w:t>colored respectively.</w:t>
            </w:r>
          </w:p>
          <w:p w:rsidR="00F2781E" w:rsidRDefault="00F2781E">
            <w:pPr>
              <w:pStyle w:val="TableBodyText"/>
            </w:pPr>
          </w:p>
        </w:tc>
      </w:tr>
      <w:tr w:rsidR="00F2781E" w:rsidTr="00F2781E">
        <w:tc>
          <w:tcPr>
            <w:tcW w:w="0" w:type="auto"/>
            <w:vAlign w:val="center"/>
          </w:tcPr>
          <w:p w:rsidR="00F2781E" w:rsidRDefault="00C37A60">
            <w:pPr>
              <w:pStyle w:val="TableBodyText"/>
            </w:pPr>
            <w:r>
              <w:lastRenderedPageBreak/>
              <w:t>acrossLinearReversed</w:t>
            </w:r>
          </w:p>
        </w:tc>
        <w:tc>
          <w:tcPr>
            <w:tcW w:w="0" w:type="auto"/>
            <w:vAlign w:val="center"/>
          </w:tcPr>
          <w:p w:rsidR="00F2781E" w:rsidRDefault="00C37A60">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F2781E" w:rsidRDefault="00F2781E">
            <w:pPr>
              <w:pStyle w:val="TableBodyText"/>
            </w:pPr>
          </w:p>
          <w:p w:rsidR="00F2781E" w:rsidRDefault="00F2781E">
            <w:pPr>
              <w:pStyle w:val="TableBodyText"/>
            </w:pPr>
          </w:p>
        </w:tc>
      </w:tr>
    </w:tbl>
    <w:p w:rsidR="00F2781E" w:rsidRDefault="00F2781E"/>
    <w:p w:rsidR="00F2781E" w:rsidRDefault="00C37A60">
      <w:r>
        <w:t>The following W3C XML Schema (</w:t>
      </w:r>
      <w:hyperlink r:id="rId408">
        <w:r>
          <w:rPr>
            <w:rStyle w:val="Hyperlink"/>
          </w:rPr>
          <w:t>[XMLSCHEMA1]</w:t>
        </w:r>
      </w:hyperlink>
      <w:r>
        <w:t xml:space="preserve"> section 2.1) fragment specifies the contents of this simple type.</w:t>
      </w:r>
    </w:p>
    <w:p w:rsidR="00F2781E" w:rsidRDefault="00C37A60">
      <w:pPr>
        <w:pStyle w:val="Code"/>
      </w:pPr>
      <w:r>
        <w:t>&lt;xsd:simpleType name="ST_ColorStyleMethodEnum"&gt;</w:t>
      </w:r>
    </w:p>
    <w:p w:rsidR="00F2781E" w:rsidRDefault="00C37A60">
      <w:pPr>
        <w:pStyle w:val="Code"/>
      </w:pPr>
      <w:r>
        <w:t xml:space="preserve">  &lt;xsd:restriction base="xsd:token"&gt;</w:t>
      </w:r>
    </w:p>
    <w:p w:rsidR="00F2781E" w:rsidRDefault="00C37A60">
      <w:pPr>
        <w:pStyle w:val="Code"/>
      </w:pPr>
      <w:r>
        <w:t xml:space="preserve">    &lt;xsd:enumeration value="cycl</w:t>
      </w:r>
      <w:r>
        <w:t>e"/&gt;</w:t>
      </w:r>
    </w:p>
    <w:p w:rsidR="00F2781E" w:rsidRDefault="00C37A60">
      <w:pPr>
        <w:pStyle w:val="Code"/>
      </w:pPr>
      <w:r>
        <w:t xml:space="preserve">    &lt;xsd:enumeration value="withinLinear"/&gt;</w:t>
      </w:r>
    </w:p>
    <w:p w:rsidR="00F2781E" w:rsidRDefault="00C37A60">
      <w:pPr>
        <w:pStyle w:val="Code"/>
      </w:pPr>
      <w:r>
        <w:t xml:space="preserve">    &lt;xsd:enumeration value="acrossLinear"/&gt;</w:t>
      </w:r>
    </w:p>
    <w:p w:rsidR="00F2781E" w:rsidRDefault="00C37A60">
      <w:pPr>
        <w:pStyle w:val="Code"/>
      </w:pPr>
      <w:r>
        <w:t xml:space="preserve">    &lt;xsd:enumeration value="withinLinearReversed"/&gt;</w:t>
      </w:r>
    </w:p>
    <w:p w:rsidR="00F2781E" w:rsidRDefault="00C37A60">
      <w:pPr>
        <w:pStyle w:val="Code"/>
      </w:pPr>
      <w:r>
        <w:t xml:space="preserve">    &lt;xsd:enumeration value="acrossLinearReversed"/&gt;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57" w:name="section_ad06d49f716f4ce6b2ed1f2b73187ccc"/>
      <w:bookmarkStart w:id="958" w:name="_Toc473779872"/>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ff6991922d9c40298d02f8b2439db5ad">
        <w:r>
          <w:rPr>
            <w:rStyle w:val="Hyperlink"/>
          </w:rPr>
          <w:t>CT_MarkerLayout</w:t>
        </w:r>
      </w:hyperlink>
    </w:p>
    <w:p w:rsidR="00F2781E" w:rsidRDefault="00C37A60">
      <w:bookmarkStart w:id="959" w:name="CC_a5a4a69c000000000000000000000000"/>
      <w:bookmarkEnd w:id="959"/>
      <w:r>
        <w:t>The simple type specifies that its contents contain an integer between 2 and 72, inclusive, whose cont</w:t>
      </w:r>
      <w:r>
        <w:t>ents are a size in points.</w:t>
      </w:r>
      <w:bookmarkStart w:id="960"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60"/>
      <w:r>
        <w:t xml:space="preserve"> See (</w:t>
      </w:r>
      <w:hyperlink r:id="rId409">
        <w:r>
          <w:rPr>
            <w:rStyle w:val="Hyperlink"/>
          </w:rPr>
          <w:t>[ISO/IEC29500-1:2012]</w:t>
        </w:r>
      </w:hyperlink>
      <w:r>
        <w:t xml:space="preserve"> section 21.2.3.26)</w:t>
      </w:r>
    </w:p>
    <w:p w:rsidR="00F2781E" w:rsidRDefault="00C37A60">
      <w:r>
        <w:t>The following W3C XML Schema (</w:t>
      </w:r>
      <w:hyperlink r:id="rId410">
        <w:r>
          <w:rPr>
            <w:rStyle w:val="Hyperlink"/>
          </w:rPr>
          <w:t>[XMLSCHEMA1]</w:t>
        </w:r>
      </w:hyperlink>
      <w:r>
        <w:t xml:space="preserve"> section 2.1) fragment specifies the contents of this simple type.</w:t>
      </w:r>
    </w:p>
    <w:p w:rsidR="00F2781E" w:rsidRDefault="00C37A60">
      <w:pPr>
        <w:pStyle w:val="Code"/>
      </w:pPr>
      <w:r>
        <w:t>&lt;xsd:simpleType name="ST_MarkerSize"&gt;</w:t>
      </w:r>
    </w:p>
    <w:p w:rsidR="00F2781E" w:rsidRDefault="00C37A60">
      <w:pPr>
        <w:pStyle w:val="Code"/>
      </w:pPr>
      <w:r>
        <w:t xml:space="preserve">  &lt;xsd:restriction base="xsd:unsignedByte"&gt;</w:t>
      </w:r>
    </w:p>
    <w:p w:rsidR="00F2781E" w:rsidRDefault="00C37A60">
      <w:pPr>
        <w:pStyle w:val="Code"/>
      </w:pPr>
      <w:r>
        <w:t xml:space="preserve">    &lt;xsd:minInclusive value="2"/&gt;</w:t>
      </w:r>
    </w:p>
    <w:p w:rsidR="00F2781E" w:rsidRDefault="00C37A60">
      <w:pPr>
        <w:pStyle w:val="Code"/>
      </w:pPr>
      <w:r>
        <w:t xml:space="preserve">    &lt;</w:t>
      </w:r>
      <w:r>
        <w:t>xsd:maxInclusive value="72"/&gt;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61" w:name="section_d7e41c18076043fc8b3ccb8fc284560b"/>
      <w:bookmarkStart w:id="962" w:name="_Toc473779873"/>
      <w:r>
        <w:t>ST_MarkerStyle</w:t>
      </w:r>
      <w:bookmarkEnd w:id="961"/>
      <w:bookmarkEnd w:id="962"/>
      <w:r>
        <w:fldChar w:fldCharType="begin"/>
      </w:r>
      <w:r>
        <w:instrText xml:space="preserve"> XE "ST_MarkerStyle simple type" </w:instrText>
      </w:r>
      <w:r>
        <w:fldChar w:fldCharType="end"/>
      </w:r>
      <w:r>
        <w:fldChar w:fldCharType="begin"/>
      </w:r>
      <w:r>
        <w:instrText xml:space="preserve"> X</w:instrText>
      </w:r>
      <w:r>
        <w:instrText xml:space="preserve">E "Simple types:ST_MarkerStyle"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ff6991922d9c40298d02f8b2439db5ad">
        <w:r>
          <w:rPr>
            <w:rStyle w:val="Hyperlink"/>
          </w:rPr>
          <w:t>CT_MarkerLayout</w:t>
        </w:r>
      </w:hyperlink>
    </w:p>
    <w:p w:rsidR="00F2781E" w:rsidRDefault="00C37A60">
      <w:bookmarkStart w:id="963" w:name="CC_0a9b4925000000000000000000000000"/>
      <w:bookmarkEnd w:id="963"/>
      <w:r>
        <w:t>The simple type specifies a shape for a marker.</w:t>
      </w:r>
      <w:bookmarkStart w:id="96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64"/>
      <w:r>
        <w:t xml:space="preserve"> See (</w:t>
      </w:r>
      <w:hyperlink r:id="rId411">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lastRenderedPageBreak/>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circle</w:t>
            </w:r>
          </w:p>
        </w:tc>
        <w:tc>
          <w:tcPr>
            <w:tcW w:w="0" w:type="auto"/>
            <w:vAlign w:val="center"/>
          </w:tcPr>
          <w:p w:rsidR="00F2781E" w:rsidRDefault="00C37A60">
            <w:pPr>
              <w:pStyle w:val="TableBodyText"/>
            </w:pPr>
            <w:bookmarkStart w:id="965" w:name="CC_cda24b27000000000000000000000000"/>
            <w:bookmarkEnd w:id="965"/>
            <w:r>
              <w:t>Specifies a circle shal</w:t>
            </w:r>
            <w:r>
              <w:t>l be drawn at each data point.</w:t>
            </w:r>
          </w:p>
        </w:tc>
      </w:tr>
      <w:tr w:rsidR="00F2781E" w:rsidTr="00F2781E">
        <w:tc>
          <w:tcPr>
            <w:tcW w:w="0" w:type="auto"/>
            <w:vAlign w:val="center"/>
          </w:tcPr>
          <w:p w:rsidR="00F2781E" w:rsidRDefault="00C37A60">
            <w:pPr>
              <w:pStyle w:val="TableBodyText"/>
            </w:pPr>
            <w:r>
              <w:t>dash</w:t>
            </w:r>
          </w:p>
        </w:tc>
        <w:tc>
          <w:tcPr>
            <w:tcW w:w="0" w:type="auto"/>
            <w:vAlign w:val="center"/>
          </w:tcPr>
          <w:p w:rsidR="00F2781E" w:rsidRDefault="00C37A60">
            <w:pPr>
              <w:pStyle w:val="TableBodyText"/>
            </w:pPr>
            <w:bookmarkStart w:id="966" w:name="CC_2f16e4dc000000000000000000000000"/>
            <w:bookmarkEnd w:id="966"/>
            <w:r>
              <w:t>Specifies a dash shall be drawn at each data point.</w:t>
            </w:r>
          </w:p>
        </w:tc>
      </w:tr>
      <w:tr w:rsidR="00F2781E" w:rsidTr="00F2781E">
        <w:tc>
          <w:tcPr>
            <w:tcW w:w="0" w:type="auto"/>
            <w:vAlign w:val="center"/>
          </w:tcPr>
          <w:p w:rsidR="00F2781E" w:rsidRDefault="00C37A60">
            <w:pPr>
              <w:pStyle w:val="TableBodyText"/>
            </w:pPr>
            <w:r>
              <w:t>diamond</w:t>
            </w:r>
          </w:p>
        </w:tc>
        <w:tc>
          <w:tcPr>
            <w:tcW w:w="0" w:type="auto"/>
            <w:vAlign w:val="center"/>
          </w:tcPr>
          <w:p w:rsidR="00F2781E" w:rsidRDefault="00C37A60">
            <w:pPr>
              <w:pStyle w:val="TableBodyText"/>
            </w:pPr>
            <w:bookmarkStart w:id="967" w:name="CC_c8cd1626000000000000000000000000"/>
            <w:bookmarkEnd w:id="967"/>
            <w:r>
              <w:t>Specifies a diamond shall be drawn at each data point.</w:t>
            </w:r>
          </w:p>
        </w:tc>
      </w:tr>
      <w:tr w:rsidR="00F2781E" w:rsidTr="00F2781E">
        <w:tc>
          <w:tcPr>
            <w:tcW w:w="0" w:type="auto"/>
            <w:vAlign w:val="center"/>
          </w:tcPr>
          <w:p w:rsidR="00F2781E" w:rsidRDefault="00C37A60">
            <w:pPr>
              <w:pStyle w:val="TableBodyText"/>
            </w:pPr>
            <w:r>
              <w:t>dot</w:t>
            </w:r>
          </w:p>
        </w:tc>
        <w:tc>
          <w:tcPr>
            <w:tcW w:w="0" w:type="auto"/>
            <w:vAlign w:val="center"/>
          </w:tcPr>
          <w:p w:rsidR="00F2781E" w:rsidRDefault="00C37A60">
            <w:pPr>
              <w:pStyle w:val="TableBodyText"/>
            </w:pPr>
            <w:bookmarkStart w:id="968" w:name="CC_eb20e4e3000000000000000000000000"/>
            <w:bookmarkEnd w:id="968"/>
            <w:r>
              <w:t>Specifies a dot shall be drawn at each data point.</w:t>
            </w:r>
          </w:p>
        </w:tc>
      </w:tr>
      <w:tr w:rsidR="00F2781E" w:rsidTr="00F2781E">
        <w:tc>
          <w:tcPr>
            <w:tcW w:w="0" w:type="auto"/>
            <w:vAlign w:val="center"/>
          </w:tcPr>
          <w:p w:rsidR="00F2781E" w:rsidRDefault="00C37A60">
            <w:pPr>
              <w:pStyle w:val="TableBodyText"/>
            </w:pPr>
            <w:r>
              <w:t>plus</w:t>
            </w:r>
          </w:p>
        </w:tc>
        <w:tc>
          <w:tcPr>
            <w:tcW w:w="0" w:type="auto"/>
            <w:vAlign w:val="center"/>
          </w:tcPr>
          <w:p w:rsidR="00F2781E" w:rsidRDefault="00C37A60">
            <w:pPr>
              <w:pStyle w:val="TableBodyText"/>
            </w:pPr>
            <w:bookmarkStart w:id="969" w:name="CC_d65f6d9e000000000000000000000000"/>
            <w:bookmarkEnd w:id="969"/>
            <w:r>
              <w:t xml:space="preserve">Specifies a plus shall be drawn at each </w:t>
            </w:r>
            <w:r>
              <w:t>data point.</w:t>
            </w:r>
          </w:p>
        </w:tc>
      </w:tr>
      <w:tr w:rsidR="00F2781E" w:rsidTr="00F2781E">
        <w:tc>
          <w:tcPr>
            <w:tcW w:w="0" w:type="auto"/>
            <w:vAlign w:val="center"/>
          </w:tcPr>
          <w:p w:rsidR="00F2781E" w:rsidRDefault="00C37A60">
            <w:pPr>
              <w:pStyle w:val="TableBodyText"/>
            </w:pPr>
            <w:r>
              <w:t>square</w:t>
            </w:r>
          </w:p>
        </w:tc>
        <w:tc>
          <w:tcPr>
            <w:tcW w:w="0" w:type="auto"/>
            <w:vAlign w:val="center"/>
          </w:tcPr>
          <w:p w:rsidR="00F2781E" w:rsidRDefault="00C37A60">
            <w:pPr>
              <w:pStyle w:val="TableBodyText"/>
            </w:pPr>
            <w:bookmarkStart w:id="970" w:name="CC_cb1775a6000000000000000000000000"/>
            <w:bookmarkEnd w:id="970"/>
            <w:r>
              <w:t>Specifies a square shall be drawn at each data point.</w:t>
            </w:r>
          </w:p>
        </w:tc>
      </w:tr>
      <w:tr w:rsidR="00F2781E" w:rsidTr="00F2781E">
        <w:tc>
          <w:tcPr>
            <w:tcW w:w="0" w:type="auto"/>
            <w:vAlign w:val="center"/>
          </w:tcPr>
          <w:p w:rsidR="00F2781E" w:rsidRDefault="00C37A60">
            <w:pPr>
              <w:pStyle w:val="TableBodyText"/>
            </w:pPr>
            <w:r>
              <w:t>star</w:t>
            </w:r>
          </w:p>
        </w:tc>
        <w:tc>
          <w:tcPr>
            <w:tcW w:w="0" w:type="auto"/>
            <w:vAlign w:val="center"/>
          </w:tcPr>
          <w:p w:rsidR="00F2781E" w:rsidRDefault="00C37A60">
            <w:pPr>
              <w:pStyle w:val="TableBodyText"/>
            </w:pPr>
            <w:bookmarkStart w:id="971" w:name="CC_ffe00fd9000000000000000000000000"/>
            <w:bookmarkEnd w:id="971"/>
            <w:r>
              <w:t>Specifies a star shall be drawn at each data point.</w:t>
            </w:r>
          </w:p>
        </w:tc>
      </w:tr>
      <w:tr w:rsidR="00F2781E" w:rsidTr="00F2781E">
        <w:tc>
          <w:tcPr>
            <w:tcW w:w="0" w:type="auto"/>
            <w:vAlign w:val="center"/>
          </w:tcPr>
          <w:p w:rsidR="00F2781E" w:rsidRDefault="00C37A60">
            <w:pPr>
              <w:pStyle w:val="TableBodyText"/>
            </w:pPr>
            <w:r>
              <w:t>triangle</w:t>
            </w:r>
          </w:p>
        </w:tc>
        <w:tc>
          <w:tcPr>
            <w:tcW w:w="0" w:type="auto"/>
            <w:vAlign w:val="center"/>
          </w:tcPr>
          <w:p w:rsidR="00F2781E" w:rsidRDefault="00C37A60">
            <w:pPr>
              <w:pStyle w:val="TableBodyText"/>
            </w:pPr>
            <w:bookmarkStart w:id="972" w:name="CC_e30222eb000000000000000000000000"/>
            <w:bookmarkEnd w:id="972"/>
            <w:r>
              <w:t>Specifies a triangle shall be drawn at each data point.</w:t>
            </w:r>
          </w:p>
        </w:tc>
      </w:tr>
      <w:tr w:rsidR="00F2781E" w:rsidTr="00F2781E">
        <w:tc>
          <w:tcPr>
            <w:tcW w:w="0" w:type="auto"/>
            <w:vAlign w:val="center"/>
          </w:tcPr>
          <w:p w:rsidR="00F2781E" w:rsidRDefault="00C37A60">
            <w:pPr>
              <w:pStyle w:val="TableBodyText"/>
            </w:pPr>
            <w:r>
              <w:t>x</w:t>
            </w:r>
          </w:p>
        </w:tc>
        <w:tc>
          <w:tcPr>
            <w:tcW w:w="0" w:type="auto"/>
            <w:vAlign w:val="center"/>
          </w:tcPr>
          <w:p w:rsidR="00F2781E" w:rsidRDefault="00C37A60">
            <w:pPr>
              <w:pStyle w:val="TableBodyText"/>
            </w:pPr>
            <w:bookmarkStart w:id="973" w:name="CC_2717847d000000000000000000000000"/>
            <w:bookmarkEnd w:id="973"/>
            <w:r>
              <w:t>Specifies an X shall be drawn at each data point.</w:t>
            </w:r>
          </w:p>
        </w:tc>
      </w:tr>
    </w:tbl>
    <w:p w:rsidR="00F2781E" w:rsidRDefault="00F2781E"/>
    <w:p w:rsidR="00F2781E" w:rsidRDefault="00C37A60">
      <w:r>
        <w:t>The</w:t>
      </w:r>
      <w:r>
        <w:t xml:space="preserve"> following W3C XML Schema (</w:t>
      </w:r>
      <w:hyperlink r:id="rId412">
        <w:r>
          <w:rPr>
            <w:rStyle w:val="Hyperlink"/>
          </w:rPr>
          <w:t>[XMLSCHEMA1]</w:t>
        </w:r>
      </w:hyperlink>
      <w:r>
        <w:t xml:space="preserve"> section 2.1) fragment specifies the contents of this simple type.</w:t>
      </w:r>
    </w:p>
    <w:p w:rsidR="00F2781E" w:rsidRDefault="00C37A60">
      <w:pPr>
        <w:pStyle w:val="Code"/>
      </w:pPr>
      <w:r>
        <w:t>&lt;xsd:simpleType name="ST_MarkerStyle"&gt;</w:t>
      </w:r>
    </w:p>
    <w:p w:rsidR="00F2781E" w:rsidRDefault="00C37A60">
      <w:pPr>
        <w:pStyle w:val="Code"/>
      </w:pPr>
      <w:r>
        <w:t xml:space="preserve">  &lt;xsd:restriction base="xsd:token"&gt;</w:t>
      </w:r>
    </w:p>
    <w:p w:rsidR="00F2781E" w:rsidRDefault="00C37A60">
      <w:pPr>
        <w:pStyle w:val="Code"/>
      </w:pPr>
      <w:r>
        <w:t xml:space="preserve">    &lt;</w:t>
      </w:r>
      <w:r>
        <w:t>xsd:enumeration value="circle"/&gt;</w:t>
      </w:r>
    </w:p>
    <w:p w:rsidR="00F2781E" w:rsidRDefault="00C37A60">
      <w:pPr>
        <w:pStyle w:val="Code"/>
      </w:pPr>
      <w:r>
        <w:t xml:space="preserve">    &lt;xsd:enumeration value="dash"/&gt;</w:t>
      </w:r>
    </w:p>
    <w:p w:rsidR="00F2781E" w:rsidRDefault="00C37A60">
      <w:pPr>
        <w:pStyle w:val="Code"/>
      </w:pPr>
      <w:r>
        <w:t xml:space="preserve">    &lt;xsd:enumeration value="diamond"/&gt;</w:t>
      </w:r>
    </w:p>
    <w:p w:rsidR="00F2781E" w:rsidRDefault="00C37A60">
      <w:pPr>
        <w:pStyle w:val="Code"/>
      </w:pPr>
      <w:r>
        <w:t xml:space="preserve">    &lt;xsd:enumeration value="dot"/&gt;</w:t>
      </w:r>
    </w:p>
    <w:p w:rsidR="00F2781E" w:rsidRDefault="00C37A60">
      <w:pPr>
        <w:pStyle w:val="Code"/>
      </w:pPr>
      <w:r>
        <w:t xml:space="preserve">    &lt;xsd:enumeration value="plus"/&gt;</w:t>
      </w:r>
    </w:p>
    <w:p w:rsidR="00F2781E" w:rsidRDefault="00C37A60">
      <w:pPr>
        <w:pStyle w:val="Code"/>
      </w:pPr>
      <w:r>
        <w:t xml:space="preserve">    &lt;xsd:enumeration value="square"/&gt;</w:t>
      </w:r>
    </w:p>
    <w:p w:rsidR="00F2781E" w:rsidRDefault="00C37A60">
      <w:pPr>
        <w:pStyle w:val="Code"/>
      </w:pPr>
      <w:r>
        <w:t xml:space="preserve">    &lt;xsd:enumeration value="star"/&gt;</w:t>
      </w:r>
    </w:p>
    <w:p w:rsidR="00F2781E" w:rsidRDefault="00C37A60">
      <w:pPr>
        <w:pStyle w:val="Code"/>
      </w:pPr>
      <w:r>
        <w:t xml:space="preserve">   </w:t>
      </w:r>
      <w:r>
        <w:t xml:space="preserve"> &lt;xsd:enumeration value="triangle"/&gt;</w:t>
      </w:r>
    </w:p>
    <w:p w:rsidR="00F2781E" w:rsidRDefault="00C37A60">
      <w:pPr>
        <w:pStyle w:val="Code"/>
      </w:pPr>
      <w:r>
        <w:t xml:space="preserve">    &lt;xsd:enumeration value="x"/&gt;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74" w:name="section_8f9dbb38e819470fbd64a4ff8b32a744"/>
      <w:bookmarkStart w:id="975" w:name="_Toc473779874"/>
      <w:r>
        <w:t>ST_StyleCol</w:t>
      </w:r>
      <w:r>
        <w:t>orEnum</w:t>
      </w:r>
      <w:bookmarkEnd w:id="974"/>
      <w:bookmarkEnd w:id="975"/>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9511b022473c48c490af2fcba7e0d8ec">
        <w:r>
          <w:rPr>
            <w:rStyle w:val="Hyperlink"/>
          </w:rPr>
          <w:t>ST_StyleColorVal</w:t>
        </w:r>
      </w:hyperlink>
    </w:p>
    <w:p w:rsidR="00F2781E" w:rsidRDefault="00C37A60">
      <w:bookmarkStart w:id="976" w:name="CC_d51000c7000000000000000000000000"/>
      <w:bookmarkEnd w:id="976"/>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4"/>
      <w:r>
        <w:fldChar w:fldCharType="begin"/>
      </w:r>
      <w:r>
        <w:instrText xml:space="preserve"> HYPERLINK \l "Appendix_A_104" \o "Produ</w:instrText>
      </w:r>
      <w:r>
        <w:instrText xml:space="preserve">ct behavior note 104" \h </w:instrText>
      </w:r>
      <w:r>
        <w:fldChar w:fldCharType="separate"/>
      </w:r>
      <w:r>
        <w:rPr>
          <w:rStyle w:val="Hyperlink"/>
        </w:rPr>
        <w:t>&lt;104&gt;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auto</w:t>
            </w:r>
          </w:p>
        </w:tc>
        <w:tc>
          <w:tcPr>
            <w:tcW w:w="0" w:type="auto"/>
            <w:vAlign w:val="center"/>
          </w:tcPr>
          <w:p w:rsidR="00F2781E" w:rsidRDefault="00C37A60">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F2781E" w:rsidRDefault="00F2781E"/>
    <w:p w:rsidR="00F2781E" w:rsidRDefault="00C37A60">
      <w:r>
        <w:t>The following W3C XML Schema (</w:t>
      </w:r>
      <w:hyperlink r:id="rId413">
        <w:r>
          <w:rPr>
            <w:rStyle w:val="Hyperlink"/>
          </w:rPr>
          <w:t>[XMLSCHEMA1]</w:t>
        </w:r>
      </w:hyperlink>
      <w:r>
        <w:t xml:space="preserve"> section 2.1) fragment specifies the contents of this simple type.</w:t>
      </w:r>
    </w:p>
    <w:p w:rsidR="00F2781E" w:rsidRDefault="00C37A60">
      <w:pPr>
        <w:pStyle w:val="Code"/>
      </w:pPr>
      <w:r>
        <w:lastRenderedPageBreak/>
        <w:t>&lt;xsd:simpleType name="ST_StyleColorEnum"&gt;</w:t>
      </w:r>
    </w:p>
    <w:p w:rsidR="00F2781E" w:rsidRDefault="00C37A60">
      <w:pPr>
        <w:pStyle w:val="Code"/>
      </w:pPr>
      <w:r>
        <w:t xml:space="preserve">  &lt;xsd:restriction base="xsd:token"&gt;</w:t>
      </w:r>
    </w:p>
    <w:p w:rsidR="00F2781E" w:rsidRDefault="00C37A60">
      <w:pPr>
        <w:pStyle w:val="Code"/>
      </w:pPr>
      <w:r>
        <w:t xml:space="preserve">    </w:t>
      </w:r>
      <w:r>
        <w:t>&lt;xsd:enumeration value="auto"/&gt;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79" w:name="section_9511b022473c48c490af2fcba7e0d8ec"/>
      <w:bookmarkStart w:id="980" w:name="_Toc473779875"/>
      <w:r>
        <w:t>ST_StyleColorVal</w:t>
      </w:r>
      <w:bookmarkEnd w:id="979"/>
      <w:bookmarkEnd w:id="980"/>
      <w:r>
        <w:fldChar w:fldCharType="begin"/>
      </w:r>
      <w:r>
        <w:instrText xml:space="preserve"> XE "ST_StyleColorVal simple type</w:instrText>
      </w:r>
      <w:r>
        <w:instrText xml:space="preserve">" </w:instrText>
      </w:r>
      <w:r>
        <w:fldChar w:fldCharType="end"/>
      </w:r>
      <w:r>
        <w:fldChar w:fldCharType="begin"/>
      </w:r>
      <w:r>
        <w:instrText xml:space="preserve"> XE "Simple types:ST_StyleColorVal"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69bc30008ac24fa4801daa74e5fa09d3">
        <w:r>
          <w:rPr>
            <w:rStyle w:val="Hyperlink"/>
          </w:rPr>
          <w:t>CT_StyleColor</w:t>
        </w:r>
      </w:hyperlink>
    </w:p>
    <w:p w:rsidR="00F2781E" w:rsidRDefault="00C37A60">
      <w:bookmarkStart w:id="981" w:name="CC_a52bf95b000000000000000000000000"/>
      <w:bookmarkEnd w:id="981"/>
      <w:r>
        <w:t>This simple type specifies what index to us</w:t>
      </w:r>
      <w:r>
        <w:t xml:space="preserve">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2"/>
      <w:r>
        <w:t xml:space="preserve"> </w:t>
      </w:r>
    </w:p>
    <w:p w:rsidR="00F2781E" w:rsidRDefault="00C37A60">
      <w:r>
        <w:t xml:space="preserve">If the type is </w:t>
      </w:r>
      <w:r>
        <w:rPr>
          <w:b/>
        </w:rPr>
        <w:t>xsd:unsignedInt</w:t>
      </w:r>
      <w:r>
        <w:t xml:space="preserve"> (</w:t>
      </w:r>
      <w:hyperlink r:id="rId414">
        <w:r>
          <w:rPr>
            <w:rStyle w:val="Hyperlink"/>
          </w:rPr>
          <w:t>[XMLSCHEMA2]</w:t>
        </w:r>
      </w:hyperlink>
      <w:r>
        <w:t xml:space="preserve"> section 3.3.22), then that integer value is used as the index, zero being the first index.</w:t>
      </w:r>
    </w:p>
    <w:p w:rsidR="00F2781E" w:rsidRDefault="00C37A60">
      <w:r>
        <w:t xml:space="preserve">If the type is </w:t>
      </w:r>
      <w:r>
        <w:rPr>
          <w:b/>
        </w:rPr>
        <w:t>ST_StyleColorEnum (</w:t>
      </w:r>
      <w:r>
        <w:t xml:space="preserve">section </w:t>
      </w:r>
      <w:hyperlink w:anchor="Section_8f9dbb38e819470fbd64a4ff8b32a744" w:history="1">
        <w:r>
          <w:rPr>
            <w:rStyle w:val="Hyperlink"/>
          </w:rPr>
          <w:t>2.8.4.5</w:t>
        </w:r>
      </w:hyperlink>
      <w:r>
        <w:t>), th</w:t>
      </w:r>
      <w:r>
        <w:t>e index is retrieved using the properties of the enumeration specified.</w:t>
      </w:r>
    </w:p>
    <w:p w:rsidR="00F2781E" w:rsidRDefault="00C37A60">
      <w:r>
        <w:t>Finally, if the type is a string then the index is assumed to be zero.</w:t>
      </w:r>
    </w:p>
    <w:p w:rsidR="00F2781E" w:rsidRDefault="00C37A60">
      <w:r>
        <w:t>The following W3C XML Schema (</w:t>
      </w:r>
      <w:hyperlink r:id="rId415">
        <w:r>
          <w:rPr>
            <w:rStyle w:val="Hyperlink"/>
          </w:rPr>
          <w:t>[XMLSCHEMA1]</w:t>
        </w:r>
      </w:hyperlink>
      <w:r>
        <w:t xml:space="preserve"> sectio</w:t>
      </w:r>
      <w:r>
        <w:t>n 2.1) fragment specifies the contents of this simple type.</w:t>
      </w:r>
    </w:p>
    <w:p w:rsidR="00F2781E" w:rsidRDefault="00C37A60">
      <w:pPr>
        <w:pStyle w:val="Code"/>
      </w:pPr>
      <w:r>
        <w:t>&lt;xsd:simpleType name="ST_StyleColorVal"&gt;</w:t>
      </w:r>
    </w:p>
    <w:p w:rsidR="00F2781E" w:rsidRDefault="00C37A60">
      <w:pPr>
        <w:pStyle w:val="Code"/>
      </w:pPr>
      <w:r>
        <w:t xml:space="preserve">  &lt;xsd:union memberTypes="xsd:unsignedInt ST_StyleColorEnum xsd:string"/&gt;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83" w:name="section_f56d97c840c54cea873c2fc7d75be7be"/>
      <w:bookmarkStart w:id="984" w:name="_Toc473779876"/>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57f90a473e224319ba757ab575594adf">
        <w:r>
          <w:rPr>
            <w:rStyle w:val="Hyperlink"/>
          </w:rPr>
          <w:t>ST_StyleEntryModifierList</w:t>
        </w:r>
      </w:hyperlink>
    </w:p>
    <w:p w:rsidR="00F2781E" w:rsidRDefault="00C37A60">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6"/>
      <w:r>
        <w:t xml:space="preserve"> The modifier is either an enumeration or an unknown modifier. If the mod</w:t>
      </w:r>
      <w:r>
        <w:t>ifier is unknown, it is assumed to be a string and has no effect.</w:t>
      </w:r>
    </w:p>
    <w:p w:rsidR="00F2781E" w:rsidRDefault="00C37A60">
      <w:r>
        <w:t>The following W3C XML Schema (</w:t>
      </w:r>
      <w:hyperlink r:id="rId416">
        <w:r>
          <w:rPr>
            <w:rStyle w:val="Hyperlink"/>
          </w:rPr>
          <w:t>[XMLSCHEMA1]</w:t>
        </w:r>
      </w:hyperlink>
      <w:r>
        <w:t xml:space="preserve"> section 2.1) fragment specifies the contents of this simple type.</w:t>
      </w:r>
    </w:p>
    <w:p w:rsidR="00F2781E" w:rsidRDefault="00C37A60">
      <w:pPr>
        <w:pStyle w:val="Code"/>
      </w:pPr>
      <w:r>
        <w:t>&lt;xsd:simpleType n</w:t>
      </w:r>
      <w:r>
        <w:t>ame="ST_StyleEntryModifier"&gt;</w:t>
      </w:r>
    </w:p>
    <w:p w:rsidR="00F2781E" w:rsidRDefault="00C37A60">
      <w:pPr>
        <w:pStyle w:val="Code"/>
      </w:pPr>
      <w:r>
        <w:t xml:space="preserve">  &lt;xsd:union memberTypes="ST_StyleEntryModifierEnum xsd:string"/&gt;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87" w:name="section_44b34135d6dc4273bdcc0a2f63977fe4"/>
      <w:bookmarkStart w:id="988" w:name="_Toc473779877"/>
      <w:r>
        <w:t>ST_Styl</w:t>
      </w:r>
      <w:r>
        <w:t>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F2781E" w:rsidRDefault="00C37A60">
      <w:r>
        <w:rPr>
          <w:i/>
        </w:rPr>
        <w:t xml:space="preserve">Target namespace: </w:t>
      </w:r>
      <w:r>
        <w:t>http://schemas.microsoft.com/office/drawing/2012/chartStyle</w:t>
      </w:r>
    </w:p>
    <w:p w:rsidR="00F2781E" w:rsidRDefault="00C37A60">
      <w:bookmarkStart w:id="989" w:name="CC_769e0ed9000000000000000000000000"/>
      <w:bookmarkEnd w:id="989"/>
      <w:r>
        <w:lastRenderedPageBreak/>
        <w:t>This simple type specifies a modifier to use when resolving a</w:t>
      </w:r>
      <w:r>
        <w:rPr>
          <w:i/>
        </w:rPr>
        <w:t xml:space="preserve"> </w:t>
      </w:r>
      <w:r>
        <w:rPr>
          <w:b/>
        </w:rPr>
        <w:t>CT_S</w:t>
      </w:r>
      <w:r>
        <w:rPr>
          <w:b/>
        </w:rPr>
        <w:t>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allowNoFillOverride</w:t>
            </w:r>
          </w:p>
        </w:tc>
        <w:tc>
          <w:tcPr>
            <w:tcW w:w="0" w:type="auto"/>
            <w:vAlign w:val="center"/>
          </w:tcPr>
          <w:p w:rsidR="00F2781E" w:rsidRDefault="00C37A60">
            <w:pPr>
              <w:pStyle w:val="TableBodyText"/>
            </w:pPr>
            <w:bookmarkStart w:id="991" w:name="CC_b6d0c5e1000000000000000000000000"/>
            <w:bookmarkEnd w:id="991"/>
            <w:r>
              <w:t>The fill pr</w:t>
            </w:r>
            <w:r>
              <w:t xml:space="preserve">operties specified on this </w:t>
            </w:r>
            <w:r>
              <w:rPr>
                <w:b/>
              </w:rPr>
              <w:t>CT_StyleEntry</w:t>
            </w:r>
            <w:r>
              <w:t xml:space="preserve"> can be replaced with no fill instead.</w:t>
            </w:r>
          </w:p>
        </w:tc>
      </w:tr>
      <w:tr w:rsidR="00F2781E" w:rsidTr="00F2781E">
        <w:tc>
          <w:tcPr>
            <w:tcW w:w="0" w:type="auto"/>
            <w:vAlign w:val="center"/>
          </w:tcPr>
          <w:p w:rsidR="00F2781E" w:rsidRDefault="00C37A60">
            <w:pPr>
              <w:pStyle w:val="TableBodyText"/>
            </w:pPr>
            <w:r>
              <w:t>allowNoLineOverride</w:t>
            </w:r>
          </w:p>
        </w:tc>
        <w:tc>
          <w:tcPr>
            <w:tcW w:w="0" w:type="auto"/>
            <w:vAlign w:val="center"/>
          </w:tcPr>
          <w:p w:rsidR="00F2781E" w:rsidRDefault="00C37A60">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F2781E" w:rsidRDefault="00F2781E"/>
    <w:p w:rsidR="00F2781E" w:rsidRDefault="00C37A60">
      <w:r>
        <w:t>The following W3C XML Schema (</w:t>
      </w:r>
      <w:hyperlink r:id="rId417">
        <w:r>
          <w:rPr>
            <w:rStyle w:val="Hyperlink"/>
          </w:rPr>
          <w:t>[XMLSCHEMA1]</w:t>
        </w:r>
      </w:hyperlink>
      <w:r>
        <w:t xml:space="preserve"> section 2.1) fragment specifies the contents of this simple type.</w:t>
      </w:r>
    </w:p>
    <w:p w:rsidR="00F2781E" w:rsidRDefault="00C37A60">
      <w:pPr>
        <w:pStyle w:val="Code"/>
      </w:pPr>
      <w:r>
        <w:t>&lt;xsd:simpleType name="ST_StyleEntryModifierEnum"&gt;</w:t>
      </w:r>
    </w:p>
    <w:p w:rsidR="00F2781E" w:rsidRDefault="00C37A60">
      <w:pPr>
        <w:pStyle w:val="Code"/>
      </w:pPr>
      <w:r>
        <w:t xml:space="preserve">  &lt;xsd:restriction base="xsd:token"&gt;</w:t>
      </w:r>
    </w:p>
    <w:p w:rsidR="00F2781E" w:rsidRDefault="00C37A60">
      <w:pPr>
        <w:pStyle w:val="Code"/>
      </w:pPr>
      <w:r>
        <w:t xml:space="preserve">    &lt;xsd:enumeration value="</w:t>
      </w:r>
      <w:r>
        <w:t>allowNoFillOverride"/&gt;</w:t>
      </w:r>
    </w:p>
    <w:p w:rsidR="00F2781E" w:rsidRDefault="00C37A60">
      <w:pPr>
        <w:pStyle w:val="Code"/>
      </w:pPr>
      <w:r>
        <w:t xml:space="preserve">    &lt;xsd:enumeration value="allowNoLineOverride"/&gt;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93" w:name="section_57f90a473e224319ba757ab575594adf"/>
      <w:bookmarkStart w:id="994" w:name="_Toc473779878"/>
      <w:r>
        <w:t>ST_Styl</w:t>
      </w:r>
      <w:r>
        <w:t>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502b63f6d2ff47f9a46673af2d4cc03e">
        <w:r>
          <w:rPr>
            <w:rStyle w:val="Hyperlink"/>
          </w:rPr>
          <w:t>CT_StyleEntry</w:t>
        </w:r>
      </w:hyperlink>
    </w:p>
    <w:p w:rsidR="00F2781E" w:rsidRDefault="00C37A60">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6"/>
      <w:r>
        <w:t xml:space="preserve"> The mod</w:t>
      </w:r>
      <w:r>
        <w:t>ifiers are applied in the order in which they appear.</w:t>
      </w:r>
    </w:p>
    <w:p w:rsidR="00F2781E" w:rsidRDefault="00C37A60">
      <w:r>
        <w:t>The following W3C XML Schema (</w:t>
      </w:r>
      <w:hyperlink r:id="rId418">
        <w:r>
          <w:rPr>
            <w:rStyle w:val="Hyperlink"/>
          </w:rPr>
          <w:t>[XMLSCHEMA1]</w:t>
        </w:r>
      </w:hyperlink>
      <w:r>
        <w:t xml:space="preserve"> section 2.1) fragment specifies the contents of this simple type.</w:t>
      </w:r>
    </w:p>
    <w:p w:rsidR="00F2781E" w:rsidRDefault="00C37A60">
      <w:pPr>
        <w:pStyle w:val="Code"/>
      </w:pPr>
      <w:r>
        <w:t>&lt;xsd:simpleType name="ST_Styl</w:t>
      </w:r>
      <w:r>
        <w:t>eEntryModifierList"&gt;</w:t>
      </w:r>
    </w:p>
    <w:p w:rsidR="00F2781E" w:rsidRDefault="00C37A60">
      <w:pPr>
        <w:pStyle w:val="Code"/>
      </w:pPr>
      <w:r>
        <w:t xml:space="preserve">  &lt;xsd:list itemType="ST_StyleEntryModifier"/&gt;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997" w:name="section_6f148e774f484273aaab80d940f17405"/>
      <w:bookmarkStart w:id="998" w:name="_Toc473779879"/>
      <w:r>
        <w:t>ST_StyleReferenceModifier</w:t>
      </w:r>
      <w:bookmarkEnd w:id="997"/>
      <w:bookmarkEnd w:id="998"/>
      <w:r>
        <w:fldChar w:fldCharType="begin"/>
      </w:r>
      <w:r>
        <w:instrText xml:space="preserve"> XE "ST_S</w:instrText>
      </w:r>
      <w:r>
        <w:instrText xml:space="preserve">tyleReferenceModifier simple type" </w:instrText>
      </w:r>
      <w:r>
        <w:fldChar w:fldCharType="end"/>
      </w:r>
      <w:r>
        <w:fldChar w:fldCharType="begin"/>
      </w:r>
      <w:r>
        <w:instrText xml:space="preserve"> XE "Simple types:ST_StyleReferenceModifier"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128309814e6c427383be502a5cb433ea">
        <w:r>
          <w:rPr>
            <w:rStyle w:val="Hyperlink"/>
          </w:rPr>
          <w:t>ST_StyleReferen</w:t>
        </w:r>
        <w:r>
          <w:rPr>
            <w:rStyle w:val="Hyperlink"/>
          </w:rPr>
          <w:t>ceModifierList</w:t>
        </w:r>
      </w:hyperlink>
    </w:p>
    <w:p w:rsidR="00F2781E" w:rsidRDefault="00C37A60">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0"/>
      <w:r>
        <w:t xml:space="preserve"> The modifier is either a known enumeration or an unknown modifier stored as a string. If it is an unknown modifier, no modification is made.</w:t>
      </w:r>
    </w:p>
    <w:p w:rsidR="00F2781E" w:rsidRDefault="00C37A60">
      <w:r>
        <w:t>The following W3C XML Schema (</w:t>
      </w:r>
      <w:hyperlink r:id="rId419">
        <w:r>
          <w:rPr>
            <w:rStyle w:val="Hyperlink"/>
          </w:rPr>
          <w:t>[XMLSCHEMA1]</w:t>
        </w:r>
      </w:hyperlink>
      <w:r>
        <w:t xml:space="preserve"> section 2.1) fragment specifies the contents of this simple type.</w:t>
      </w:r>
    </w:p>
    <w:p w:rsidR="00F2781E" w:rsidRDefault="00C37A60">
      <w:pPr>
        <w:pStyle w:val="Code"/>
      </w:pPr>
      <w:r>
        <w:t>&lt;xsd:simpleType name="ST_StyleReferenceModifier"&gt;</w:t>
      </w:r>
    </w:p>
    <w:p w:rsidR="00F2781E" w:rsidRDefault="00C37A60">
      <w:pPr>
        <w:pStyle w:val="Code"/>
      </w:pPr>
      <w:r>
        <w:lastRenderedPageBreak/>
        <w:t xml:space="preserve">  &lt;xsd:union memberTypes="ST_StyleReferenceModifierEnum xsd:string"/&gt;</w:t>
      </w:r>
    </w:p>
    <w:p w:rsidR="00F2781E" w:rsidRDefault="00C37A60">
      <w:pPr>
        <w:pStyle w:val="Code"/>
      </w:pPr>
      <w:r>
        <w:t>&lt;/xsd:</w:t>
      </w:r>
      <w:r>
        <w:t>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1001" w:name="section_f1b45f46a9354065a820f9affbdd0155"/>
      <w:bookmarkStart w:id="1002" w:name="_Toc473779880"/>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types:ST_StyleRef</w:instrText>
      </w:r>
      <w:r>
        <w:instrText xml:space="preserve">erenceModifierEnum " </w:instrText>
      </w:r>
      <w:r>
        <w:fldChar w:fldCharType="end"/>
      </w:r>
    </w:p>
    <w:p w:rsidR="00F2781E" w:rsidRDefault="00C37A60">
      <w:r>
        <w:rPr>
          <w:i/>
        </w:rPr>
        <w:t xml:space="preserve">Target namespace: </w:t>
      </w:r>
      <w:r>
        <w:t>http://schemas.microsoft.com/office/drawing/2012/chartStyle</w:t>
      </w:r>
    </w:p>
    <w:p w:rsidR="00F2781E" w:rsidRDefault="00C37A60">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2.8.3</w:t>
        </w:r>
        <w:r>
          <w:rPr>
            <w:rStyle w:val="Hyperlink"/>
          </w:rPr>
          <w:t>.8</w:t>
        </w:r>
      </w:hyperlink>
      <w:r>
        <w:t>) which alters the resolved properties in the specified way.</w:t>
      </w:r>
      <w:bookmarkStart w:id="100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ignoreCSTransforms</w:t>
            </w:r>
          </w:p>
        </w:tc>
        <w:tc>
          <w:tcPr>
            <w:tcW w:w="0" w:type="auto"/>
            <w:vAlign w:val="center"/>
          </w:tcPr>
          <w:p w:rsidR="00F2781E" w:rsidRDefault="00C37A60">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F2781E" w:rsidRDefault="00F2781E"/>
    <w:p w:rsidR="00F2781E" w:rsidRDefault="00C37A60">
      <w:r>
        <w:t>The following W3C XML Schema (</w:t>
      </w:r>
      <w:hyperlink r:id="rId420">
        <w:r>
          <w:rPr>
            <w:rStyle w:val="Hyperlink"/>
          </w:rPr>
          <w:t>[XMLSCHEMA1]</w:t>
        </w:r>
      </w:hyperlink>
      <w:r>
        <w:t xml:space="preserve"> section 2.1) fragment specifies the contents of this simple type.</w:t>
      </w:r>
    </w:p>
    <w:p w:rsidR="00F2781E" w:rsidRDefault="00C37A60">
      <w:pPr>
        <w:pStyle w:val="Code"/>
      </w:pPr>
      <w:r>
        <w:t>&lt;xsd:simpleType name="ST_StyleReferenceModifierEnum"&gt;</w:t>
      </w:r>
    </w:p>
    <w:p w:rsidR="00F2781E" w:rsidRDefault="00C37A60">
      <w:pPr>
        <w:pStyle w:val="Code"/>
      </w:pPr>
      <w:r>
        <w:t xml:space="preserve">  &lt;xsd:restriction base="xsd:token"&gt;</w:t>
      </w:r>
    </w:p>
    <w:p w:rsidR="00F2781E" w:rsidRDefault="00C37A60">
      <w:pPr>
        <w:pStyle w:val="Code"/>
      </w:pPr>
      <w:r>
        <w:t xml:space="preserve">    &lt;xsd:enumeration value="ignoreCSTransforms"/&gt;</w:t>
      </w:r>
    </w:p>
    <w:p w:rsidR="00F2781E" w:rsidRDefault="00C37A60">
      <w:pPr>
        <w:pStyle w:val="Code"/>
      </w:pPr>
      <w:r>
        <w:t xml:space="preserve">  &lt;</w:t>
      </w:r>
      <w:r>
        <w:t>/xsd:restriction&gt;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 2.1).</w:t>
      </w:r>
    </w:p>
    <w:p w:rsidR="00F2781E" w:rsidRDefault="00C37A60">
      <w:pPr>
        <w:pStyle w:val="Heading4"/>
      </w:pPr>
      <w:bookmarkStart w:id="1006" w:name="section_128309814e6c427383be502a5cb433ea"/>
      <w:bookmarkStart w:id="1007" w:name="_Toc473779881"/>
      <w:r>
        <w:t>ST_StyleReferenceModifierList</w:t>
      </w:r>
      <w:bookmarkEnd w:id="1006"/>
      <w:bookmarkEnd w:id="1007"/>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F2781E" w:rsidRDefault="00C37A60">
      <w:r>
        <w:rPr>
          <w:i/>
        </w:rPr>
        <w:t xml:space="preserve">Target namespace: </w:t>
      </w:r>
      <w:r>
        <w:t>http://schemas.microsoft.com/office/drawing/2012/chartStyle</w:t>
      </w:r>
    </w:p>
    <w:p w:rsidR="00F2781E" w:rsidRDefault="00C37A6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F2781E" w:rsidRDefault="00C37A60">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11"/>
      <w:r>
        <w:fldChar w:fldCharType="begin"/>
      </w:r>
      <w:r>
        <w:instrText xml:space="preserve"> HYPERLINK \l "Appendix_A_111" \o "Pro</w:instrText>
      </w:r>
      <w:r>
        <w:instrText xml:space="preserve">duct behavior note 111" \h </w:instrText>
      </w:r>
      <w:r>
        <w:fldChar w:fldCharType="separate"/>
      </w:r>
      <w:r>
        <w:rPr>
          <w:rStyle w:val="Hyperlink"/>
        </w:rPr>
        <w:t>&lt;111&gt;</w:t>
      </w:r>
      <w:r>
        <w:rPr>
          <w:rStyle w:val="Hyperlink"/>
        </w:rPr>
        <w:fldChar w:fldCharType="end"/>
      </w:r>
      <w:bookmarkEnd w:id="1009"/>
      <w:r>
        <w:t xml:space="preserve"> Modifiers are applied in order that they are listed.</w:t>
      </w:r>
    </w:p>
    <w:p w:rsidR="00F2781E" w:rsidRDefault="00C37A60">
      <w:r>
        <w:t>The following W3C XML Schema (</w:t>
      </w:r>
      <w:hyperlink r:id="rId421">
        <w:r>
          <w:rPr>
            <w:rStyle w:val="Hyperlink"/>
          </w:rPr>
          <w:t>[XMLSCHEMA1]</w:t>
        </w:r>
      </w:hyperlink>
      <w:r>
        <w:t xml:space="preserve"> section 2.1) fragment specifies the contents of this simple ty</w:t>
      </w:r>
      <w:r>
        <w:t>pe.</w:t>
      </w:r>
    </w:p>
    <w:p w:rsidR="00F2781E" w:rsidRDefault="00C37A60">
      <w:pPr>
        <w:pStyle w:val="Code"/>
      </w:pPr>
      <w:r>
        <w:t>&lt;xsd:simpleType name="ST_StyleReferenceModifierList"&gt;</w:t>
      </w:r>
    </w:p>
    <w:p w:rsidR="00F2781E" w:rsidRDefault="00C37A60">
      <w:pPr>
        <w:pStyle w:val="Code"/>
      </w:pPr>
      <w:r>
        <w:t xml:space="preserve">  &lt;xsd:list itemType="ST_StyleReferenceModifier"/&gt;</w:t>
      </w:r>
    </w:p>
    <w:p w:rsidR="00F2781E" w:rsidRDefault="00C37A60">
      <w:pPr>
        <w:pStyle w:val="Code"/>
      </w:pPr>
      <w:r>
        <w:t>&lt;/xsd:simpleType&gt;</w:t>
      </w:r>
    </w:p>
    <w:p w:rsidR="00F2781E" w:rsidRDefault="00C37A60">
      <w:r>
        <w:t xml:space="preserve">See section </w:t>
      </w:r>
      <w:hyperlink w:anchor="Section_a7bb9c01d27447eea16a90e26877e8a4">
        <w:r>
          <w:rPr>
            <w:rStyle w:val="Hyperlink"/>
          </w:rPr>
          <w:t>5.15</w:t>
        </w:r>
      </w:hyperlink>
      <w:r>
        <w:t xml:space="preserve"> for the full W3C XML Schema ([XMLSCHEMA1] section</w:t>
      </w:r>
      <w:r>
        <w:t xml:space="preserve"> 2.1).</w:t>
      </w:r>
    </w:p>
    <w:p w:rsidR="00F2781E" w:rsidRDefault="00C37A60">
      <w:pPr>
        <w:pStyle w:val="Heading2"/>
      </w:pPr>
      <w:bookmarkStart w:id="1010" w:name="section_088a1cf6e9c440728087a40659c98190"/>
      <w:bookmarkStart w:id="1011" w:name="_Toc473779882"/>
      <w:r>
        <w:lastRenderedPageBreak/>
        <w:t>http://schemas.microsoft.com/office/drawing/2010/diagram</w:t>
      </w:r>
      <w:bookmarkEnd w:id="1010"/>
      <w:bookmarkEnd w:id="1011"/>
    </w:p>
    <w:p w:rsidR="00F2781E" w:rsidRDefault="00C37A60">
      <w:pPr>
        <w:pStyle w:val="Heading3"/>
      </w:pPr>
      <w:bookmarkStart w:id="1012" w:name="section_4104c0b95b80429092c8cf2e53c5df0d"/>
      <w:bookmarkStart w:id="1013" w:name="_Toc473779883"/>
      <w:r>
        <w:t>Elements</w:t>
      </w:r>
      <w:bookmarkEnd w:id="1012"/>
      <w:bookmarkEnd w:id="1013"/>
    </w:p>
    <w:p w:rsidR="00F2781E" w:rsidRDefault="00C37A60">
      <w:pPr>
        <w:pStyle w:val="Heading4"/>
      </w:pPr>
      <w:bookmarkStart w:id="1014" w:name="section_0742dbd4da264da49bdda7c03e32994d"/>
      <w:bookmarkStart w:id="1015" w:name="_Toc473779884"/>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F2781E" w:rsidRDefault="00C37A60">
      <w:r>
        <w:rPr>
          <w:i/>
        </w:rPr>
        <w:t xml:space="preserve">Target namespace: </w:t>
      </w:r>
      <w:r>
        <w:t>http://schemas.microsoft.com/office/drawing/2010/diagram</w:t>
      </w:r>
    </w:p>
    <w:p w:rsidR="00F2781E" w:rsidRDefault="00C37A60">
      <w:bookmarkStart w:id="1016" w:name="CC_78c61f03000000000000000000000000"/>
      <w:bookmarkEnd w:id="1016"/>
      <w:r>
        <w:t xml:space="preserve">A </w:t>
      </w:r>
      <w:r>
        <w:rPr>
          <w:b/>
        </w:rPr>
        <w:t>CT_NonVisualDrawingProps</w:t>
      </w:r>
      <w:r>
        <w:t xml:space="preserve"> element (</w:t>
      </w:r>
      <w:hyperlink r:id="rId422">
        <w:r>
          <w:rPr>
            <w:rStyle w:val="Hyperlink"/>
          </w:rPr>
          <w:t>[ISO/IEC29500-1:2012]</w:t>
        </w:r>
      </w:hyperlink>
      <w:r>
        <w:t xml:space="preserve"> section A.4.1) that specifies the non-visual drawing properties of a point in the data model. This enables additional information that does not affect the appearance of the point to be store</w:t>
      </w:r>
      <w:r>
        <w:t>d.</w:t>
      </w:r>
      <w:bookmarkStart w:id="101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7"/>
    </w:p>
    <w:p w:rsidR="00F2781E" w:rsidRDefault="00C37A60">
      <w:r>
        <w:t>The following W3C XML Schema (</w:t>
      </w:r>
      <w:hyperlink r:id="rId423">
        <w:r>
          <w:rPr>
            <w:rStyle w:val="Hyperlink"/>
          </w:rPr>
          <w:t>[XMLSCHEMA1]</w:t>
        </w:r>
      </w:hyperlink>
      <w:r>
        <w:t xml:space="preserve"> section 2.1) fragment specifies the contents of this element.</w:t>
      </w:r>
    </w:p>
    <w:p w:rsidR="00F2781E" w:rsidRDefault="00C37A60">
      <w:pPr>
        <w:pStyle w:val="Code"/>
      </w:pPr>
      <w:r>
        <w:t>&lt;xsd:elemen</w:t>
      </w:r>
      <w:r>
        <w:t>t name="cNvPr" type="a:CT_NonVisualDrawingProps"/&gt;</w:t>
      </w:r>
    </w:p>
    <w:p w:rsidR="00F2781E" w:rsidRDefault="00C37A60">
      <w:r>
        <w:t xml:space="preserve">See section </w:t>
      </w:r>
      <w:hyperlink w:anchor="Section_6a404d6814de4124b7dbbb48398538ac">
        <w:r>
          <w:rPr>
            <w:rStyle w:val="Hyperlink"/>
          </w:rPr>
          <w:t>5.16</w:t>
        </w:r>
      </w:hyperlink>
      <w:r>
        <w:t xml:space="preserve"> for the full W3C XML Schema ([XMLSCHEMA1] section 2.1).</w:t>
      </w:r>
    </w:p>
    <w:p w:rsidR="00F2781E" w:rsidRDefault="00C37A60">
      <w:pPr>
        <w:pStyle w:val="Heading4"/>
      </w:pPr>
      <w:bookmarkStart w:id="1018" w:name="section_76eed790d8e045f8a4edc0501c16ea0d"/>
      <w:bookmarkStart w:id="1019" w:name="_Toc473779885"/>
      <w:r>
        <w:t>recolorImg</w:t>
      </w:r>
      <w:bookmarkEnd w:id="1018"/>
      <w:bookmarkEnd w:id="1019"/>
      <w:r>
        <w:fldChar w:fldCharType="begin"/>
      </w:r>
      <w:r>
        <w:instrText xml:space="preserve"> XE "recolorImg element" </w:instrText>
      </w:r>
      <w:r>
        <w:fldChar w:fldCharType="end"/>
      </w:r>
      <w:r>
        <w:fldChar w:fldCharType="begin"/>
      </w:r>
      <w:r>
        <w:instrText xml:space="preserve"> XE "Elements:recolorImg" </w:instrText>
      </w:r>
      <w:r>
        <w:fldChar w:fldCharType="end"/>
      </w:r>
    </w:p>
    <w:p w:rsidR="00F2781E" w:rsidRDefault="00C37A60">
      <w:r>
        <w:rPr>
          <w:i/>
        </w:rPr>
        <w:t xml:space="preserve">Target namespace: </w:t>
      </w:r>
      <w:r>
        <w:t>http://schemas.microsoft.com/office/drawing/2010/diagram</w:t>
      </w:r>
    </w:p>
    <w:p w:rsidR="00F2781E" w:rsidRDefault="00C37A60">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w:t>
      </w:r>
      <w:r>
        <w:t xml:space="preserve">color specified by the </w:t>
      </w:r>
      <w:r>
        <w:rPr>
          <w:b/>
        </w:rPr>
        <w:t>fillCrlLst</w:t>
      </w:r>
      <w:r>
        <w:t xml:space="preserve"> (</w:t>
      </w:r>
      <w:hyperlink r:id="rId424">
        <w:r>
          <w:rPr>
            <w:rStyle w:val="Hyperlink"/>
          </w:rPr>
          <w:t>[ISO/IEC29500-1:2012]</w:t>
        </w:r>
      </w:hyperlink>
      <w:r>
        <w:t xml:space="preserve"> section 21.4.4.8) of the color transform on the diagram.</w:t>
      </w:r>
    </w:p>
    <w:p w:rsidR="00F2781E" w:rsidRDefault="00C37A60">
      <w:r>
        <w:t>The following figures demonstrate the effect of this flag on a diagram with i</w:t>
      </w:r>
      <w:r>
        <w:t>mages in it.</w:t>
      </w:r>
    </w:p>
    <w:p w:rsidR="00F2781E" w:rsidRDefault="00C37A60">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25" cstate="print"/>
                    <a:stretch>
                      <a:fillRect/>
                    </a:stretch>
                  </pic:blipFill>
                  <pic:spPr>
                    <a:xfrm>
                      <a:off x="0" y="0"/>
                      <a:ext cx="1390650" cy="100965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F2781E" w:rsidRDefault="00C37A60">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26" cstate="print"/>
                    <a:stretch>
                      <a:fillRect/>
                    </a:stretch>
                  </pic:blipFill>
                  <pic:spPr>
                    <a:xfrm>
                      <a:off x="0" y="0"/>
                      <a:ext cx="1390650" cy="1009650"/>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F2781E" w:rsidRDefault="00C37A60">
      <w:r>
        <w:t>The following W3C XML Schema (</w:t>
      </w:r>
      <w:hyperlink r:id="rId427">
        <w:r>
          <w:rPr>
            <w:rStyle w:val="Hyperlink"/>
          </w:rPr>
          <w:t>[XMLSCHEMA1]</w:t>
        </w:r>
      </w:hyperlink>
      <w:r>
        <w:t xml:space="preserve"> section 2.1) fragment specifies the contents of this element.</w:t>
      </w:r>
    </w:p>
    <w:p w:rsidR="00F2781E" w:rsidRDefault="00C37A60">
      <w:pPr>
        <w:pStyle w:val="Code"/>
      </w:pPr>
      <w:r>
        <w:t>&lt;xsd:element name="recolorImg" type="CT_Boolean"/&gt;</w:t>
      </w:r>
    </w:p>
    <w:p w:rsidR="00F2781E" w:rsidRDefault="00C37A60">
      <w:r>
        <w:t xml:space="preserve">See section </w:t>
      </w:r>
      <w:hyperlink w:anchor="Section_6a404d6814de4124b7dbbb48398538ac">
        <w:r>
          <w:rPr>
            <w:rStyle w:val="Hyperlink"/>
          </w:rPr>
          <w:t>5.16</w:t>
        </w:r>
      </w:hyperlink>
      <w:r>
        <w:t xml:space="preserve"> for the full W3C XML Schema ([XMLSCHEMA1] section </w:t>
      </w:r>
      <w:r>
        <w:t>2.1).</w:t>
      </w:r>
    </w:p>
    <w:p w:rsidR="00F2781E" w:rsidRDefault="00C37A60">
      <w:pPr>
        <w:pStyle w:val="Heading3"/>
      </w:pPr>
      <w:bookmarkStart w:id="1021" w:name="section_15e15d751fa54a35b6792bcfa3453c19"/>
      <w:bookmarkStart w:id="1022" w:name="_Toc473779886"/>
      <w:r>
        <w:lastRenderedPageBreak/>
        <w:t>Attributes</w:t>
      </w:r>
      <w:bookmarkEnd w:id="1021"/>
      <w:bookmarkEnd w:id="1022"/>
    </w:p>
    <w:p w:rsidR="00F2781E" w:rsidRDefault="00C37A60">
      <w:r>
        <w:t>None.</w:t>
      </w:r>
    </w:p>
    <w:p w:rsidR="00F2781E" w:rsidRDefault="00C37A60">
      <w:pPr>
        <w:pStyle w:val="Heading3"/>
      </w:pPr>
      <w:bookmarkStart w:id="1023" w:name="section_3cd5e24b429c455eb0f5b20ce9359164"/>
      <w:bookmarkStart w:id="1024" w:name="_Toc473779887"/>
      <w:r>
        <w:t>Complex Types</w:t>
      </w:r>
      <w:bookmarkEnd w:id="1023"/>
      <w:bookmarkEnd w:id="1024"/>
    </w:p>
    <w:p w:rsidR="00F2781E" w:rsidRDefault="00C37A60">
      <w:pPr>
        <w:pStyle w:val="Heading4"/>
      </w:pPr>
      <w:bookmarkStart w:id="1025" w:name="section_5b14cb92af644964a50dfa64d89e2439"/>
      <w:bookmarkStart w:id="1026" w:name="_Toc473779888"/>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F2781E" w:rsidRDefault="00C37A60">
      <w:r>
        <w:rPr>
          <w:i/>
        </w:rPr>
        <w:t xml:space="preserve">Target namespace: </w:t>
      </w:r>
      <w:r>
        <w:t>http://schemas.microsoft.com/office/drawing/2010/diagram</w:t>
      </w:r>
    </w:p>
    <w:p w:rsidR="00F2781E" w:rsidRDefault="00C37A60">
      <w:r>
        <w:rPr>
          <w:i/>
        </w:rPr>
        <w:t xml:space="preserve">Referenced by: </w:t>
      </w:r>
      <w:hyperlink w:anchor="Section_76eed790d8e045f8a4edc0501c16ea0d">
        <w:r>
          <w:rPr>
            <w:rStyle w:val="Hyperlink"/>
          </w:rPr>
          <w:t>recolorImg</w:t>
        </w:r>
      </w:hyperlink>
    </w:p>
    <w:p w:rsidR="00F2781E" w:rsidRDefault="00C37A60">
      <w:bookmarkStart w:id="1027" w:name="CC_d8b75c98000000000000000000000000"/>
      <w:bookmarkEnd w:id="1027"/>
      <w:r>
        <w:t>Defines a property with a Boolean value.</w:t>
      </w:r>
    </w:p>
    <w:p w:rsidR="00F2781E" w:rsidRDefault="00C37A60">
      <w:r>
        <w:rPr>
          <w:i/>
        </w:rPr>
        <w:t>Attributes:</w:t>
      </w:r>
    </w:p>
    <w:p w:rsidR="00F2781E" w:rsidRDefault="00C37A60">
      <w:bookmarkStart w:id="1028" w:name="CC_cded2216000000000000000000000000"/>
      <w:bookmarkEnd w:id="1028"/>
      <w:r>
        <w:rPr>
          <w:b/>
        </w:rPr>
        <w:t xml:space="preserve">val: </w:t>
      </w:r>
      <w:r>
        <w:t xml:space="preserve">Specifies a binary value for the property defined by the parent </w:t>
      </w:r>
      <w:r>
        <w:rPr>
          <w:b/>
        </w:rPr>
        <w:t>XML</w:t>
      </w:r>
      <w:r>
        <w:t xml:space="preserve"> element. The default is FALSE.</w:t>
      </w:r>
    </w:p>
    <w:p w:rsidR="00F2781E" w:rsidRDefault="00C37A60">
      <w:r>
        <w:t>The following W3C XML Schema (</w:t>
      </w:r>
      <w:hyperlink r:id="rId428">
        <w:r>
          <w:rPr>
            <w:rStyle w:val="Hyperlink"/>
          </w:rPr>
          <w:t>[XMLSCHEMA1]</w:t>
        </w:r>
      </w:hyperlink>
      <w:r>
        <w:t xml:space="preserve"> section 2.1) fragment specifies the contents of this complex type.</w:t>
      </w:r>
    </w:p>
    <w:p w:rsidR="00F2781E" w:rsidRDefault="00C37A60">
      <w:pPr>
        <w:pStyle w:val="Code"/>
      </w:pPr>
      <w:r>
        <w:t>&lt;xsd:complexType name="CT_Boolean"&gt;</w:t>
      </w:r>
    </w:p>
    <w:p w:rsidR="00F2781E" w:rsidRDefault="00C37A60">
      <w:pPr>
        <w:pStyle w:val="Code"/>
      </w:pPr>
      <w:r>
        <w:t xml:space="preserve">  &lt;xsd:attribute name="val" type="xsd:boolean" use="optional" default="false"/&gt;</w:t>
      </w:r>
    </w:p>
    <w:p w:rsidR="00F2781E" w:rsidRDefault="00C37A60">
      <w:pPr>
        <w:pStyle w:val="Code"/>
      </w:pPr>
      <w:r>
        <w:t>&lt;/xsd:complexType&gt;</w:t>
      </w:r>
    </w:p>
    <w:p w:rsidR="00F2781E" w:rsidRDefault="00C37A60">
      <w:r>
        <w:t xml:space="preserve">See section </w:t>
      </w:r>
      <w:hyperlink w:anchor="Section_6a404d6814de4124b7dbbb48398538ac">
        <w:r>
          <w:rPr>
            <w:rStyle w:val="Hyperlink"/>
          </w:rPr>
          <w:t>5.16</w:t>
        </w:r>
      </w:hyperlink>
      <w:r>
        <w:t xml:space="preserve"> for the full W3C XML Schema ([XMLSCHEMA1] section 2.1).</w:t>
      </w:r>
    </w:p>
    <w:p w:rsidR="00F2781E" w:rsidRDefault="00C37A60">
      <w:pPr>
        <w:pStyle w:val="Heading3"/>
      </w:pPr>
      <w:bookmarkStart w:id="1029" w:name="section_4dc2316aca3946d4a119827a2f3eb6f7"/>
      <w:bookmarkStart w:id="1030" w:name="_Toc473779889"/>
      <w:r>
        <w:t>Simple Types</w:t>
      </w:r>
      <w:bookmarkEnd w:id="1029"/>
      <w:bookmarkEnd w:id="1030"/>
    </w:p>
    <w:p w:rsidR="00F2781E" w:rsidRDefault="00C37A60">
      <w:r>
        <w:t>None.</w:t>
      </w:r>
    </w:p>
    <w:p w:rsidR="00F2781E" w:rsidRDefault="00C37A60">
      <w:pPr>
        <w:pStyle w:val="Heading2"/>
      </w:pPr>
      <w:bookmarkStart w:id="1031" w:name="section_a4a75bff1dfc468daa787fa80ec07a52"/>
      <w:bookmarkStart w:id="1032" w:name="_Toc473779890"/>
      <w:r>
        <w:t>http://schemas.microsoft.com/office/drawing/2008/diagram</w:t>
      </w:r>
      <w:bookmarkEnd w:id="1031"/>
      <w:bookmarkEnd w:id="1032"/>
    </w:p>
    <w:p w:rsidR="00F2781E" w:rsidRDefault="00C37A60">
      <w:pPr>
        <w:pStyle w:val="Heading3"/>
      </w:pPr>
      <w:bookmarkStart w:id="1033" w:name="section_1c9c0940180d438a9259a9cc69d44436"/>
      <w:bookmarkStart w:id="1034" w:name="_Toc473779891"/>
      <w:r>
        <w:t>Elements</w:t>
      </w:r>
      <w:bookmarkEnd w:id="1033"/>
      <w:bookmarkEnd w:id="1034"/>
    </w:p>
    <w:p w:rsidR="00F2781E" w:rsidRDefault="00C37A60">
      <w:pPr>
        <w:pStyle w:val="Heading4"/>
      </w:pPr>
      <w:bookmarkStart w:id="1035" w:name="section_052211cd4f974860aeb13fee41317937"/>
      <w:bookmarkStart w:id="1036" w:name="_Toc473779892"/>
      <w:r>
        <w:t>dataModelExt</w:t>
      </w:r>
      <w:bookmarkEnd w:id="1035"/>
      <w:bookmarkEnd w:id="1036"/>
      <w:r>
        <w:fldChar w:fldCharType="begin"/>
      </w:r>
      <w:r>
        <w:instrText xml:space="preserve"> XE "dataModelExt element" </w:instrText>
      </w:r>
      <w:r>
        <w:fldChar w:fldCharType="end"/>
      </w:r>
      <w:r>
        <w:fldChar w:fldCharType="begin"/>
      </w:r>
      <w:r>
        <w:instrText xml:space="preserve"> XE "Ele</w:instrText>
      </w:r>
      <w:r>
        <w:instrText xml:space="preserve">ments:dataModelExt" </w:instrText>
      </w:r>
      <w:r>
        <w:fldChar w:fldCharType="end"/>
      </w:r>
    </w:p>
    <w:p w:rsidR="00F2781E" w:rsidRDefault="00C37A60">
      <w:r>
        <w:rPr>
          <w:i/>
        </w:rPr>
        <w:t xml:space="preserve">Target namespace: </w:t>
      </w:r>
      <w:r>
        <w:t>http://schemas.microsoft.com/office/drawing/2008/diagram</w:t>
      </w:r>
    </w:p>
    <w:p w:rsidR="00F2781E" w:rsidRDefault="00C37A60">
      <w:bookmarkStart w:id="1037" w:name="CC_0bff23be000000000000000000000000"/>
      <w:bookmarkEnd w:id="1037"/>
      <w:r>
        <w:rPr>
          <w:i/>
        </w:rPr>
        <w:t>Element type:</w:t>
      </w:r>
      <w:r>
        <w:t xml:space="preserve"> </w:t>
      </w:r>
      <w:r>
        <w:rPr>
          <w:b/>
        </w:rPr>
        <w:t>CT_DataModelExtBlock</w:t>
      </w:r>
    </w:p>
    <w:p w:rsidR="00F2781E" w:rsidRDefault="00C37A60">
      <w:r>
        <w:rPr>
          <w:i/>
        </w:rPr>
        <w:t xml:space="preserve">An extension list child element of: </w:t>
      </w:r>
      <w:r>
        <w:rPr>
          <w:b/>
        </w:rPr>
        <w:t xml:space="preserve">dataModel </w:t>
      </w:r>
      <w:r>
        <w:t xml:space="preserve">as specified in </w:t>
      </w:r>
      <w:hyperlink r:id="rId429">
        <w:r>
          <w:rPr>
            <w:rStyle w:val="Hyperlink"/>
          </w:rPr>
          <w:t>[ISO/IEC29500-1:2012]</w:t>
        </w:r>
      </w:hyperlink>
      <w:r>
        <w:t xml:space="preserve"> section 21.4.2.10 </w:t>
      </w:r>
    </w:p>
    <w:p w:rsidR="00F2781E" w:rsidRDefault="00C37A60">
      <w:pPr>
        <w:rPr>
          <w:i/>
        </w:rPr>
      </w:pPr>
      <w:r>
        <w:rPr>
          <w:i/>
        </w:rPr>
        <w:t>(</w:t>
      </w:r>
      <w:r>
        <w:t>For more details, see [ISO/IEC29500-1:2012] section 10</w:t>
      </w:r>
      <w:r>
        <w:rPr>
          <w:i/>
        </w:rPr>
        <w:t>.1.2.)</w:t>
      </w:r>
    </w:p>
    <w:p w:rsidR="00F2781E" w:rsidRDefault="00C37A60">
      <w:r>
        <w:rPr>
          <w:i/>
        </w:rPr>
        <w:t>Extension list URI attribute:</w:t>
      </w:r>
      <w:r>
        <w:t xml:space="preserve"> http://schemas.microsoft.com/office/drawing/2008/diagram</w:t>
      </w:r>
    </w:p>
    <w:p w:rsidR="00F2781E" w:rsidRDefault="00C37A60">
      <w:r>
        <w:t xml:space="preserve">An additional element of a </w:t>
      </w:r>
      <w:r>
        <w:rPr>
          <w:b/>
        </w:rPr>
        <w:t>dataModel</w:t>
      </w:r>
      <w:r>
        <w:t xml:space="preserve"> that defines the explicit part location of the Diagram Drawing and the minimum application version required to layout this diagram.</w:t>
      </w:r>
    </w:p>
    <w:p w:rsidR="00F2781E" w:rsidRDefault="00C37A60">
      <w:r>
        <w:t>The following W3C XML Schema (</w:t>
      </w:r>
      <w:hyperlink r:id="rId430">
        <w:r>
          <w:rPr>
            <w:rStyle w:val="Hyperlink"/>
          </w:rPr>
          <w:t>[XMLSCHEMA1]</w:t>
        </w:r>
      </w:hyperlink>
      <w:r>
        <w:t xml:space="preserve"> section 2.1) fra</w:t>
      </w:r>
      <w:r>
        <w:t>gment specifies the contents of this element.</w:t>
      </w:r>
    </w:p>
    <w:p w:rsidR="00F2781E" w:rsidRDefault="00C37A60">
      <w:pPr>
        <w:pStyle w:val="Code"/>
      </w:pPr>
      <w:r>
        <w:lastRenderedPageBreak/>
        <w:t>&lt;xsd:element name="dataModelExt" type="CT_DataModelExtBlock"/&gt;</w:t>
      </w:r>
    </w:p>
    <w:p w:rsidR="00F2781E" w:rsidRDefault="00C37A60">
      <w:r>
        <w:t xml:space="preserve">See section </w:t>
      </w:r>
      <w:hyperlink w:anchor="Section_e1b56dd5305b4b3ba98328df1d4ffc3f">
        <w:r>
          <w:rPr>
            <w:rStyle w:val="Hyperlink"/>
          </w:rPr>
          <w:t>5.6</w:t>
        </w:r>
      </w:hyperlink>
      <w:r>
        <w:t xml:space="preserve"> for the full W3C XML Schema ([XMLSCHEMA1] section 2.1).</w:t>
      </w:r>
    </w:p>
    <w:p w:rsidR="00F2781E" w:rsidRDefault="00C37A60">
      <w:pPr>
        <w:pStyle w:val="Heading4"/>
      </w:pPr>
      <w:bookmarkStart w:id="1038" w:name="section_44da438543e14c9e906171557d17155a"/>
      <w:bookmarkStart w:id="1039" w:name="_Toc473779893"/>
      <w:r>
        <w:t>drawing</w:t>
      </w:r>
      <w:bookmarkEnd w:id="1038"/>
      <w:bookmarkEnd w:id="1039"/>
      <w:r>
        <w:fldChar w:fldCharType="begin"/>
      </w:r>
      <w:r>
        <w:instrText xml:space="preserve"> XE "</w:instrText>
      </w:r>
      <w:r>
        <w:instrText xml:space="preserve">drawing element" </w:instrText>
      </w:r>
      <w:r>
        <w:fldChar w:fldCharType="end"/>
      </w:r>
      <w:r>
        <w:fldChar w:fldCharType="begin"/>
      </w:r>
      <w:r>
        <w:instrText xml:space="preserve"> XE "Elements:drawing" </w:instrText>
      </w:r>
      <w:r>
        <w:fldChar w:fldCharType="end"/>
      </w:r>
    </w:p>
    <w:p w:rsidR="00F2781E" w:rsidRDefault="00C37A60">
      <w:r>
        <w:rPr>
          <w:i/>
        </w:rPr>
        <w:t xml:space="preserve">Target namespace: </w:t>
      </w:r>
      <w:r>
        <w:t>http://schemas.microsoft.com/office/drawing/2008/diagram</w:t>
      </w:r>
    </w:p>
    <w:p w:rsidR="00F2781E" w:rsidRDefault="00C37A60">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the last successful output of diagram la</w:t>
      </w:r>
      <w:r>
        <w:t xml:space="preserve">yout. This element is the root element of the Diagram Layout part (see </w:t>
      </w:r>
      <w:hyperlink w:anchor="Section_ec96c9e0757a4f249725c52d3c34e310" w:history="1">
        <w:r>
          <w:rPr>
            <w:rStyle w:val="Hyperlink"/>
          </w:rPr>
          <w:t>2.1.3</w:t>
        </w:r>
      </w:hyperlink>
      <w:r>
        <w:t>).</w:t>
      </w:r>
    </w:p>
    <w:p w:rsidR="00F2781E" w:rsidRDefault="00C37A60">
      <w:r>
        <w:t>The following W3C XML Schema (</w:t>
      </w:r>
      <w:hyperlink r:id="rId431">
        <w:r>
          <w:rPr>
            <w:rStyle w:val="Hyperlink"/>
          </w:rPr>
          <w:t>[XMLSCHEMA1]</w:t>
        </w:r>
      </w:hyperlink>
      <w:r>
        <w:t xml:space="preserve"> section 2.1) fragment specifies the contents of this element.</w:t>
      </w:r>
    </w:p>
    <w:p w:rsidR="00F2781E" w:rsidRDefault="00C37A60">
      <w:pPr>
        <w:pStyle w:val="Code"/>
      </w:pPr>
      <w:r>
        <w:t>&lt;xsd:element name="drawing" type="CT_Drawing"/&gt;</w:t>
      </w:r>
    </w:p>
    <w:p w:rsidR="00F2781E" w:rsidRDefault="00C37A60">
      <w:r>
        <w:t xml:space="preserve">See section </w:t>
      </w:r>
      <w:hyperlink w:anchor="Section_e1b56dd5305b4b3ba98328df1d4ffc3f">
        <w:r>
          <w:rPr>
            <w:rStyle w:val="Hyperlink"/>
          </w:rPr>
          <w:t>5.6</w:t>
        </w:r>
      </w:hyperlink>
      <w:r>
        <w:t xml:space="preserve"> for the full W3C XML Schema ([XMLSCHEMA1] section 2.1).</w:t>
      </w:r>
    </w:p>
    <w:p w:rsidR="00F2781E" w:rsidRDefault="00C37A60">
      <w:pPr>
        <w:pStyle w:val="Heading3"/>
      </w:pPr>
      <w:bookmarkStart w:id="1041" w:name="section_a8079fcdb7374408a76c3bb52b000167"/>
      <w:bookmarkStart w:id="1042" w:name="_Toc473779894"/>
      <w:r>
        <w:t>Attributes</w:t>
      </w:r>
      <w:bookmarkEnd w:id="1041"/>
      <w:bookmarkEnd w:id="1042"/>
    </w:p>
    <w:p w:rsidR="00F2781E" w:rsidRDefault="00C37A60">
      <w:r>
        <w:t>None.</w:t>
      </w:r>
    </w:p>
    <w:p w:rsidR="00F2781E" w:rsidRDefault="00C37A60">
      <w:pPr>
        <w:pStyle w:val="Heading3"/>
      </w:pPr>
      <w:bookmarkStart w:id="1043" w:name="section_d60cca85043242ee82e17c15f1af9398"/>
      <w:bookmarkStart w:id="1044" w:name="_Toc473779895"/>
      <w:r>
        <w:t>Complex Types</w:t>
      </w:r>
      <w:bookmarkEnd w:id="1043"/>
      <w:bookmarkEnd w:id="1044"/>
    </w:p>
    <w:p w:rsidR="00F2781E" w:rsidRDefault="00C37A60">
      <w:pPr>
        <w:pStyle w:val="Heading4"/>
      </w:pPr>
      <w:bookmarkStart w:id="1045" w:name="section_66cc6c5945c6438e82ba7d67de771f68"/>
      <w:bookmarkStart w:id="1046" w:name="_Toc473779896"/>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F2781E" w:rsidRDefault="00C37A60">
      <w:r>
        <w:rPr>
          <w:i/>
        </w:rPr>
        <w:t xml:space="preserve">Target namespace: </w:t>
      </w:r>
      <w:r>
        <w:t>http://schemas.microsoft.com/office/drawing/2008/diagram</w:t>
      </w:r>
    </w:p>
    <w:p w:rsidR="00F2781E" w:rsidRDefault="00C37A60">
      <w:r>
        <w:rPr>
          <w:i/>
        </w:rPr>
        <w:t xml:space="preserve">Referenced by: </w:t>
      </w:r>
      <w:hyperlink w:anchor="Section_052211cd4f974860aeb13fee41317937">
        <w:r>
          <w:rPr>
            <w:rStyle w:val="Hyperlink"/>
          </w:rPr>
          <w:t>dataModelExt</w:t>
        </w:r>
      </w:hyperlink>
    </w:p>
    <w:p w:rsidR="00F2781E" w:rsidRDefault="00C37A60">
      <w:bookmarkStart w:id="1047" w:name="CC_a6cc3e90000000000000000000000000"/>
      <w:bookmarkEnd w:id="1047"/>
      <w:r>
        <w:t>This complex type specifies a relationship identifier to the Diagram Drawing part, as well as a URI that is used to determine the minimum application version required to run layout on the diagram.</w:t>
      </w:r>
    </w:p>
    <w:p w:rsidR="00F2781E" w:rsidRDefault="00C37A60">
      <w:r>
        <w:rPr>
          <w:i/>
        </w:rPr>
        <w:t>Attributes:</w:t>
      </w:r>
    </w:p>
    <w:p w:rsidR="00F2781E" w:rsidRDefault="00C37A60">
      <w:bookmarkStart w:id="1048" w:name="CC_888086b9000000000000000000000000"/>
      <w:bookmarkEnd w:id="1048"/>
      <w:r>
        <w:rPr>
          <w:b/>
        </w:rPr>
        <w:t xml:space="preserve">relId: </w:t>
      </w:r>
      <w:r>
        <w:t xml:space="preserve">A </w:t>
      </w:r>
      <w:r>
        <w:rPr>
          <w:b/>
        </w:rPr>
        <w:t>s</w:t>
      </w:r>
      <w:r>
        <w:rPr>
          <w:b/>
        </w:rPr>
        <w:t>tring</w:t>
      </w:r>
      <w:r>
        <w:t xml:space="preserve"> attribute (</w:t>
      </w:r>
      <w:hyperlink r:id="rId432">
        <w:r>
          <w:rPr>
            <w:rStyle w:val="Hyperlink"/>
          </w:rPr>
          <w:t>[XMLSCHEMA2]</w:t>
        </w:r>
      </w:hyperlink>
      <w:r>
        <w:t xml:space="preserve"> section 3.2.1) that specifies the identifier of the part that contains the Diagram Drawing object.</w:t>
      </w:r>
    </w:p>
    <w:p w:rsidR="00F2781E" w:rsidRDefault="00C37A60">
      <w:bookmarkStart w:id="1049" w:name="CC_3f235cdd000000000000000000000000"/>
      <w:bookmarkEnd w:id="1049"/>
      <w:r>
        <w:rPr>
          <w:b/>
        </w:rPr>
        <w:t xml:space="preserve">minVer: </w:t>
      </w:r>
      <w:r>
        <w:t xml:space="preserve">An </w:t>
      </w:r>
      <w:r>
        <w:rPr>
          <w:b/>
        </w:rPr>
        <w:t>anyURI</w:t>
      </w:r>
      <w:r>
        <w:t xml:space="preserve"> attribute ([XMLSCHEMA2] section 3.2.17) that </w:t>
      </w:r>
      <w:r>
        <w:t>specifies the minimum version required to display the layout.</w:t>
      </w:r>
    </w:p>
    <w:p w:rsidR="00F2781E" w:rsidRDefault="00C37A60">
      <w:r>
        <w:t>The following W3C XML Schema (</w:t>
      </w:r>
      <w:hyperlink r:id="rId433">
        <w:r>
          <w:rPr>
            <w:rStyle w:val="Hyperlink"/>
          </w:rPr>
          <w:t>[XMLSCHEMA1]</w:t>
        </w:r>
      </w:hyperlink>
      <w:r>
        <w:t xml:space="preserve"> section 2.1) fragment specifies the contents of this complex type.</w:t>
      </w:r>
    </w:p>
    <w:p w:rsidR="00F2781E" w:rsidRDefault="00C37A60">
      <w:pPr>
        <w:pStyle w:val="Code"/>
      </w:pPr>
      <w:r>
        <w:t>&lt;xsd:complexType nam</w:t>
      </w:r>
      <w:r>
        <w:t>e="CT_DataModelExtBlock"&gt;</w:t>
      </w:r>
    </w:p>
    <w:p w:rsidR="00F2781E" w:rsidRDefault="00C37A60">
      <w:pPr>
        <w:pStyle w:val="Code"/>
      </w:pPr>
      <w:r>
        <w:t xml:space="preserve">  &lt;xsd:attribute name="relId" type="xsd:string"/&gt;</w:t>
      </w:r>
    </w:p>
    <w:p w:rsidR="00F2781E" w:rsidRDefault="00C37A60">
      <w:pPr>
        <w:pStyle w:val="Code"/>
      </w:pPr>
      <w:r>
        <w:t xml:space="preserve">  &lt;xsd:attribute name="minVer" type="xsd:anyURI"/&gt;</w:t>
      </w:r>
    </w:p>
    <w:p w:rsidR="00F2781E" w:rsidRDefault="00C37A60">
      <w:pPr>
        <w:pStyle w:val="Code"/>
      </w:pPr>
      <w:r>
        <w:t>&lt;/xsd:complexType&gt;</w:t>
      </w:r>
    </w:p>
    <w:p w:rsidR="00F2781E" w:rsidRDefault="00C37A60">
      <w:r>
        <w:t xml:space="preserve">See section </w:t>
      </w:r>
      <w:hyperlink w:anchor="Section_e1b56dd5305b4b3ba98328df1d4ffc3f">
        <w:r>
          <w:rPr>
            <w:rStyle w:val="Hyperlink"/>
          </w:rPr>
          <w:t>5.6</w:t>
        </w:r>
      </w:hyperlink>
      <w:r>
        <w:t xml:space="preserve"> for the full W3C XML Schema ([X</w:t>
      </w:r>
      <w:r>
        <w:t>MLSCHEMA1] section 2.1).</w:t>
      </w:r>
    </w:p>
    <w:p w:rsidR="00F2781E" w:rsidRDefault="00C37A60">
      <w:pPr>
        <w:pStyle w:val="Heading4"/>
      </w:pPr>
      <w:bookmarkStart w:id="1050" w:name="section_d0015cd592964547ac40eec467896f3d"/>
      <w:bookmarkStart w:id="1051" w:name="_Toc473779897"/>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F2781E" w:rsidRDefault="00C37A60">
      <w:r>
        <w:rPr>
          <w:i/>
        </w:rPr>
        <w:t xml:space="preserve">Target namespace: </w:t>
      </w:r>
      <w:r>
        <w:t>http://schemas.microsoft.com/office/drawing/2008/diagram</w:t>
      </w:r>
    </w:p>
    <w:p w:rsidR="00F2781E" w:rsidRDefault="00C37A60">
      <w:r>
        <w:rPr>
          <w:i/>
        </w:rPr>
        <w:lastRenderedPageBreak/>
        <w:t xml:space="preserve">Referenced by: </w:t>
      </w:r>
      <w:hyperlink w:anchor="Section_44da438543e14c9e906171557d17155a">
        <w:r>
          <w:rPr>
            <w:rStyle w:val="Hyperlink"/>
          </w:rPr>
          <w:t>drawing</w:t>
        </w:r>
      </w:hyperlink>
    </w:p>
    <w:p w:rsidR="00F2781E" w:rsidRDefault="00C37A60">
      <w:bookmarkStart w:id="1052" w:name="CC_d967958a000000000000000000000000"/>
      <w:bookmarkEnd w:id="1052"/>
      <w:r>
        <w:t>This  specifies a visual representation of the last successful layout for a diagram.</w:t>
      </w:r>
    </w:p>
    <w:p w:rsidR="00F2781E" w:rsidRDefault="00C37A60">
      <w:r>
        <w:rPr>
          <w:i/>
        </w:rPr>
        <w:t>Child Elements:</w:t>
      </w:r>
    </w:p>
    <w:p w:rsidR="00F2781E" w:rsidRDefault="00C37A60">
      <w:bookmarkStart w:id="1053" w:name="CC_de75559c000000000000000000000000"/>
      <w:bookmarkEnd w:id="1053"/>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F2781E" w:rsidRDefault="00C37A60">
      <w:r>
        <w:t>The following W3C XML Schema (</w:t>
      </w:r>
      <w:hyperlink r:id="rId434">
        <w:r>
          <w:rPr>
            <w:rStyle w:val="Hyperlink"/>
          </w:rPr>
          <w:t>[XMLSCHEMA1]</w:t>
        </w:r>
      </w:hyperlink>
      <w:r>
        <w:t xml:space="preserve"> section 2.1) fragment specifies the contents of this complex type.</w:t>
      </w:r>
    </w:p>
    <w:p w:rsidR="00F2781E" w:rsidRDefault="00C37A60">
      <w:pPr>
        <w:pStyle w:val="Code"/>
      </w:pPr>
      <w:r>
        <w:t>&lt;xsd:complexType name="CT_Drawing"&gt;</w:t>
      </w:r>
    </w:p>
    <w:p w:rsidR="00F2781E" w:rsidRDefault="00C37A60">
      <w:pPr>
        <w:pStyle w:val="Code"/>
      </w:pPr>
      <w:r>
        <w:t xml:space="preserve">  &lt;xsd:seque</w:t>
      </w:r>
      <w:r>
        <w:t>nce&gt;</w:t>
      </w:r>
    </w:p>
    <w:p w:rsidR="00F2781E" w:rsidRDefault="00C37A60">
      <w:pPr>
        <w:pStyle w:val="Code"/>
      </w:pPr>
      <w:r>
        <w:t xml:space="preserve">    &lt;xsd:element name="spTree" type="CT_GroupShape"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1b56dd5305b4b3ba98328df1d4ffc3f">
        <w:r>
          <w:rPr>
            <w:rStyle w:val="Hyperlink"/>
          </w:rPr>
          <w:t>5.6</w:t>
        </w:r>
      </w:hyperlink>
      <w:r>
        <w:t xml:space="preserve"> for the full W3C XML Schema ([XMLSCHEMA1] section 2.1</w:t>
      </w:r>
      <w:r>
        <w:t>).</w:t>
      </w:r>
    </w:p>
    <w:p w:rsidR="00F2781E" w:rsidRDefault="00C37A60">
      <w:pPr>
        <w:pStyle w:val="Heading4"/>
      </w:pPr>
      <w:bookmarkStart w:id="1054" w:name="section_ca67dd1549224246b765a6633b406fcb"/>
      <w:bookmarkStart w:id="1055" w:name="_Toc473779898"/>
      <w:r>
        <w:t>CT_GroupShape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F2781E" w:rsidRDefault="00C37A60">
      <w:r>
        <w:rPr>
          <w:i/>
        </w:rPr>
        <w:t xml:space="preserve">Target namespace: </w:t>
      </w:r>
      <w:r>
        <w:t>http://schemas.microsoft.com/office/drawing/2008/diagram</w:t>
      </w:r>
    </w:p>
    <w:p w:rsidR="00F2781E" w:rsidRDefault="00C37A60">
      <w:r>
        <w:rPr>
          <w:i/>
        </w:rPr>
        <w:t xml:space="preserve">Referenced by: </w:t>
      </w:r>
      <w:hyperlink w:anchor="Section_d0015cd592964547ac40eec467896f3d">
        <w:r>
          <w:rPr>
            <w:rStyle w:val="Hyperlink"/>
          </w:rPr>
          <w:t>CT_Drawing</w:t>
        </w:r>
      </w:hyperlink>
    </w:p>
    <w:p w:rsidR="00F2781E" w:rsidRDefault="00C37A60">
      <w:bookmarkStart w:id="1056" w:name="CC_238938ea000000000000000000000000"/>
      <w:bookmarkEnd w:id="1056"/>
      <w:r>
        <w:t>This</w:t>
      </w:r>
      <w:r>
        <w:t xml:space="preserve">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w:t>
      </w:r>
      <w:r>
        <w:t xml:space="preserve"> a regular shape, but instead of being described by a single geometry, it is made up of all the shape geometries encompassed within it. Within a group shape, each shape in the group is specified as it normally would be. However, a single transform can appl</w:t>
      </w:r>
      <w:r>
        <w:t>y to the group of shapes as though it were a single shape.</w:t>
      </w:r>
    </w:p>
    <w:p w:rsidR="00F2781E" w:rsidRDefault="00C37A60">
      <w:r>
        <w:rPr>
          <w:i/>
        </w:rPr>
        <w:t>Child Elements:</w:t>
      </w:r>
    </w:p>
    <w:p w:rsidR="00F2781E" w:rsidRDefault="00C37A60">
      <w:bookmarkStart w:id="1057" w:name="CC_38489d4b000000000000000000000000"/>
      <w:bookmarkEnd w:id="1057"/>
      <w:r>
        <w:rPr>
          <w:b/>
        </w:rPr>
        <w:t xml:space="preserve">nvGrpSpPr: </w:t>
      </w:r>
      <w:r>
        <w:t xml:space="preserve">A </w:t>
      </w:r>
      <w:r>
        <w:rPr>
          <w:b/>
        </w:rPr>
        <w:t>CT_GroupShapeNonVisual</w:t>
      </w:r>
      <w:r>
        <w:t xml:space="preserve"> element that specifies the non-visual properties of the group shape.</w:t>
      </w:r>
    </w:p>
    <w:p w:rsidR="00F2781E" w:rsidRDefault="00C37A60">
      <w:bookmarkStart w:id="1058" w:name="CC_92735eca000000000000000000000000"/>
      <w:bookmarkEnd w:id="1058"/>
      <w:r>
        <w:rPr>
          <w:b/>
        </w:rPr>
        <w:t xml:space="preserve">grpSpPr: </w:t>
      </w:r>
      <w:r>
        <w:t xml:space="preserve">A </w:t>
      </w:r>
      <w:r>
        <w:rPr>
          <w:b/>
        </w:rPr>
        <w:t>CT_GroupShapeProperties</w:t>
      </w:r>
      <w:r>
        <w:t xml:space="preserve"> element (</w:t>
      </w:r>
      <w:hyperlink r:id="rId435">
        <w:r>
          <w:rPr>
            <w:rStyle w:val="Hyperlink"/>
          </w:rPr>
          <w:t>[ISO/IEC29500-1:2012]</w:t>
        </w:r>
      </w:hyperlink>
      <w:r>
        <w:t xml:space="preserve"> section A.4.1) that specifies group shape properties.</w:t>
      </w:r>
    </w:p>
    <w:p w:rsidR="00F2781E" w:rsidRDefault="00C37A60">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F2781E" w:rsidRDefault="00C37A60">
      <w:bookmarkStart w:id="1060" w:name="CC_0bc95833000000000000000000000000"/>
      <w:bookmarkEnd w:id="1060"/>
      <w:r>
        <w:rPr>
          <w:b/>
        </w:rPr>
        <w:t xml:space="preserve">grpSp: </w:t>
      </w:r>
      <w:r>
        <w:t xml:space="preserve">A </w:t>
      </w:r>
      <w:r>
        <w:rPr>
          <w:b/>
        </w:rPr>
        <w:t>CT_GroupShape</w:t>
      </w:r>
      <w:r>
        <w:t xml:space="preserve"> element that specifies a group shape that is a </w:t>
      </w:r>
      <w:r>
        <w:t>child of this group.</w:t>
      </w:r>
    </w:p>
    <w:p w:rsidR="00F2781E" w:rsidRDefault="00C37A60">
      <w:bookmarkStart w:id="1061" w:name="CC_cf7f5cb9000000000000000000000000"/>
      <w:bookmarkEnd w:id="1061"/>
      <w:r>
        <w:rPr>
          <w:b/>
        </w:rPr>
        <w:t xml:space="preserve">extLst: </w:t>
      </w:r>
      <w:r>
        <w:t xml:space="preserve">A </w:t>
      </w:r>
      <w:r>
        <w:rPr>
          <w:b/>
        </w:rPr>
        <w:t>CT_OfficeArtExtensionList</w:t>
      </w:r>
      <w:r>
        <w:t xml:space="preserve"> element ([ISO/IEC29500-1:2012] section A.4.1) that enables future extensions to the group shape.</w:t>
      </w:r>
    </w:p>
    <w:p w:rsidR="00F2781E" w:rsidRDefault="00C37A60">
      <w:r>
        <w:t>The following W3C XML Schema (</w:t>
      </w:r>
      <w:hyperlink r:id="rId436">
        <w:r>
          <w:rPr>
            <w:rStyle w:val="Hyperlink"/>
          </w:rPr>
          <w:t>[XMLSCHEMA1]</w:t>
        </w:r>
      </w:hyperlink>
      <w:r>
        <w:t xml:space="preserve"> section 2.1) fragment specifies the contents of this complex type.</w:t>
      </w:r>
    </w:p>
    <w:p w:rsidR="00F2781E" w:rsidRDefault="00C37A60">
      <w:pPr>
        <w:pStyle w:val="Code"/>
      </w:pPr>
      <w:r>
        <w:t>&lt;xsd:complexType name="CT_GroupShape"&gt;</w:t>
      </w:r>
    </w:p>
    <w:p w:rsidR="00F2781E" w:rsidRDefault="00C37A60">
      <w:pPr>
        <w:pStyle w:val="Code"/>
      </w:pPr>
      <w:r>
        <w:t xml:space="preserve">  &lt;xsd:sequence&gt;</w:t>
      </w:r>
    </w:p>
    <w:p w:rsidR="00F2781E" w:rsidRDefault="00C37A60">
      <w:pPr>
        <w:pStyle w:val="Code"/>
      </w:pPr>
      <w:r>
        <w:t xml:space="preserve">    &lt;xsd:element name="nvGrpSpPr" type="CT_GroupShapeNonVisual" minOccurs="1" maxOccurs="1"/&gt;</w:t>
      </w:r>
    </w:p>
    <w:p w:rsidR="00F2781E" w:rsidRDefault="00C37A60">
      <w:pPr>
        <w:pStyle w:val="Code"/>
      </w:pPr>
      <w:r>
        <w:t xml:space="preserve">    &lt;xsd:element name="grp</w:t>
      </w:r>
      <w:r>
        <w:t>SpPr" type="a:CT_GroupShapeProperties" minOccurs="1" maxOccurs="1"/&gt;</w:t>
      </w:r>
    </w:p>
    <w:p w:rsidR="00F2781E" w:rsidRDefault="00C37A60">
      <w:pPr>
        <w:pStyle w:val="Code"/>
      </w:pPr>
      <w:r>
        <w:t xml:space="preserve">    &lt;xsd:choice minOccurs="0" maxOccurs="unbounded"&gt;</w:t>
      </w:r>
    </w:p>
    <w:p w:rsidR="00F2781E" w:rsidRDefault="00C37A60">
      <w:pPr>
        <w:pStyle w:val="Code"/>
      </w:pPr>
      <w:r>
        <w:t xml:space="preserve">      &lt;xsd:element name="sp" type="CT_Shape"/&gt;</w:t>
      </w:r>
    </w:p>
    <w:p w:rsidR="00F2781E" w:rsidRDefault="00C37A60">
      <w:pPr>
        <w:pStyle w:val="Code"/>
      </w:pPr>
      <w:r>
        <w:t xml:space="preserve">      &lt;xsd:element name="grpSp" type="CT_GroupShape"/&gt;</w:t>
      </w:r>
    </w:p>
    <w:p w:rsidR="00F2781E" w:rsidRDefault="00C37A60">
      <w:pPr>
        <w:pStyle w:val="Code"/>
      </w:pPr>
      <w:r>
        <w:t xml:space="preserve">    &lt;/xsd:choice&gt;</w:t>
      </w:r>
    </w:p>
    <w:p w:rsidR="00F2781E" w:rsidRDefault="00C37A60">
      <w:pPr>
        <w:pStyle w:val="Code"/>
      </w:pPr>
      <w:r>
        <w:t xml:space="preserve">    &lt;</w:t>
      </w:r>
      <w:r>
        <w:t>xsd:element name="extLst" type="a:CT_OfficeArtExtensionList" minOccurs="0" maxOccurs="1"/&gt;</w:t>
      </w:r>
    </w:p>
    <w:p w:rsidR="00F2781E" w:rsidRDefault="00C37A60">
      <w:pPr>
        <w:pStyle w:val="Code"/>
      </w:pPr>
      <w:r>
        <w:lastRenderedPageBreak/>
        <w:t xml:space="preserve">  &lt;/xsd:sequence&gt;</w:t>
      </w:r>
    </w:p>
    <w:p w:rsidR="00F2781E" w:rsidRDefault="00C37A60">
      <w:pPr>
        <w:pStyle w:val="Code"/>
      </w:pPr>
      <w:r>
        <w:t>&lt;/xsd:complexType&gt;</w:t>
      </w:r>
    </w:p>
    <w:p w:rsidR="00F2781E" w:rsidRDefault="00C37A60">
      <w:r>
        <w:t xml:space="preserve">See section </w:t>
      </w:r>
      <w:hyperlink w:anchor="Section_e1b56dd5305b4b3ba98328df1d4ffc3f">
        <w:r>
          <w:rPr>
            <w:rStyle w:val="Hyperlink"/>
          </w:rPr>
          <w:t>5.6</w:t>
        </w:r>
      </w:hyperlink>
      <w:r>
        <w:t xml:space="preserve"> for the full W3C XML Schema ([XMLSCHEMA1] section</w:t>
      </w:r>
      <w:r>
        <w:t xml:space="preserve"> 2.1).</w:t>
      </w:r>
    </w:p>
    <w:p w:rsidR="00F2781E" w:rsidRDefault="00C37A60">
      <w:pPr>
        <w:pStyle w:val="Heading4"/>
      </w:pPr>
      <w:bookmarkStart w:id="1062" w:name="section_c7070dc954664cbe9db266070d3cb2a6"/>
      <w:bookmarkStart w:id="1063" w:name="_Toc473779899"/>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F2781E" w:rsidRDefault="00C37A60">
      <w:r>
        <w:rPr>
          <w:i/>
        </w:rPr>
        <w:t xml:space="preserve">Target namespace: </w:t>
      </w:r>
      <w:r>
        <w:t>http://schemas.microsoft.com/office/drawing/2008/diagram</w:t>
      </w:r>
    </w:p>
    <w:p w:rsidR="00F2781E" w:rsidRDefault="00C37A60">
      <w:r>
        <w:rPr>
          <w:i/>
        </w:rPr>
        <w:t xml:space="preserve">Referenced by: </w:t>
      </w:r>
      <w:hyperlink w:anchor="Section_ca67dd1549224246b765a6633b406fcb">
        <w:r>
          <w:rPr>
            <w:rStyle w:val="Hyperlink"/>
          </w:rPr>
          <w:t>CT_GroupShape</w:t>
        </w:r>
      </w:hyperlink>
    </w:p>
    <w:p w:rsidR="00F2781E" w:rsidRDefault="00C37A60">
      <w:bookmarkStart w:id="1064" w:name="CC_a2044162000000000000000000000000"/>
      <w:bookmarkEnd w:id="1064"/>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w:t>
      </w:r>
      <w:r>
        <w:t>ides additional information that does not affect the appearance of the group shape to be stored.</w:t>
      </w:r>
    </w:p>
    <w:p w:rsidR="00F2781E" w:rsidRDefault="00C37A60">
      <w:r>
        <w:rPr>
          <w:i/>
        </w:rPr>
        <w:t>Child Elements:</w:t>
      </w:r>
    </w:p>
    <w:p w:rsidR="00F2781E" w:rsidRDefault="00C37A60">
      <w:bookmarkStart w:id="1065" w:name="CC_513d013e000000000000000000000000"/>
      <w:bookmarkEnd w:id="1065"/>
      <w:r>
        <w:rPr>
          <w:b/>
        </w:rPr>
        <w:t xml:space="preserve">cNvPr: </w:t>
      </w:r>
      <w:r>
        <w:t xml:space="preserve">A </w:t>
      </w:r>
      <w:r>
        <w:rPr>
          <w:b/>
        </w:rPr>
        <w:t>CT_NonVisualDrawingProps</w:t>
      </w:r>
      <w:r>
        <w:t xml:space="preserve"> element (</w:t>
      </w:r>
      <w:hyperlink r:id="rId437">
        <w:r>
          <w:rPr>
            <w:rStyle w:val="Hyperlink"/>
          </w:rPr>
          <w:t>[ISO/IEC29500-1:2012]</w:t>
        </w:r>
      </w:hyperlink>
      <w:r>
        <w:t xml:space="preserve"> section A.4.1</w:t>
      </w:r>
      <w:r>
        <w:t>) that specifies non-visual drawing properties.</w:t>
      </w:r>
    </w:p>
    <w:p w:rsidR="00F2781E" w:rsidRDefault="00C37A60">
      <w:bookmarkStart w:id="1066" w:name="CC_1d7411d8000000000000000000000000"/>
      <w:bookmarkEnd w:id="1066"/>
      <w:r>
        <w:rPr>
          <w:b/>
        </w:rPr>
        <w:t xml:space="preserve">cNvGrpSpPr: </w:t>
      </w:r>
      <w:r>
        <w:t xml:space="preserve">A </w:t>
      </w:r>
      <w:r>
        <w:rPr>
          <w:b/>
        </w:rPr>
        <w:t>CT_NonVisualGroupDrawingShapeProps</w:t>
      </w:r>
      <w:r>
        <w:t xml:space="preserve"> element ([ISO/IEC29500-1:2012] section A.4.1) that specifies all non-visual group shape drawing properties.</w:t>
      </w:r>
    </w:p>
    <w:p w:rsidR="00F2781E" w:rsidRDefault="00C37A60">
      <w:r>
        <w:t>The following W3C XML Schema (</w:t>
      </w:r>
      <w:hyperlink r:id="rId438">
        <w:r>
          <w:rPr>
            <w:rStyle w:val="Hyperlink"/>
          </w:rPr>
          <w:t>[XMLSCHEMA1]</w:t>
        </w:r>
      </w:hyperlink>
      <w:r>
        <w:t xml:space="preserve"> section 2.1) fragment specifies the contents of this complex type.</w:t>
      </w:r>
    </w:p>
    <w:p w:rsidR="00F2781E" w:rsidRDefault="00C37A60">
      <w:pPr>
        <w:pStyle w:val="Code"/>
      </w:pPr>
      <w:r>
        <w:t>&lt;xsd:complexType name="CT_GroupShapeNonVisual"&gt;</w:t>
      </w:r>
    </w:p>
    <w:p w:rsidR="00F2781E" w:rsidRDefault="00C37A60">
      <w:pPr>
        <w:pStyle w:val="Code"/>
      </w:pPr>
      <w:r>
        <w:t xml:space="preserve">  &lt;xsd:sequence&gt;</w:t>
      </w:r>
    </w:p>
    <w:p w:rsidR="00F2781E" w:rsidRDefault="00C37A60">
      <w:pPr>
        <w:pStyle w:val="Code"/>
      </w:pPr>
      <w:r>
        <w:t xml:space="preserve">    &lt;xsd:element name="cNvPr" type="a:CT_NonVisualDrawingProps" minO</w:t>
      </w:r>
      <w:r>
        <w:t>ccurs="1" maxOccurs="1"/&gt;</w:t>
      </w:r>
    </w:p>
    <w:p w:rsidR="00F2781E" w:rsidRDefault="00C37A60">
      <w:pPr>
        <w:pStyle w:val="Code"/>
      </w:pPr>
      <w:r>
        <w:t xml:space="preserve">    &lt;xsd:element name="cNvGrpSpPr" type="a:CT_NonVisualGroupDrawingShapeProps"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1b56dd5305b4b3ba98328df1d4ffc3f">
        <w:r>
          <w:rPr>
            <w:rStyle w:val="Hyperlink"/>
          </w:rPr>
          <w:t>5.6</w:t>
        </w:r>
      </w:hyperlink>
      <w:r>
        <w:t xml:space="preserve"> for the full W3C XML Schema ([XMLSCHEMA1] section 2.1).</w:t>
      </w:r>
    </w:p>
    <w:p w:rsidR="00F2781E" w:rsidRDefault="00C37A60">
      <w:pPr>
        <w:pStyle w:val="Heading4"/>
      </w:pPr>
      <w:bookmarkStart w:id="1067" w:name="section_060cdb7c1d524a9f9319bf1849c1f830"/>
      <w:bookmarkStart w:id="1068" w:name="_Toc473779900"/>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F2781E" w:rsidRDefault="00C37A60">
      <w:r>
        <w:rPr>
          <w:i/>
        </w:rPr>
        <w:t xml:space="preserve">Target namespace: </w:t>
      </w:r>
      <w:r>
        <w:t>http://schemas.microsoft.com/office/drawing/2008/diagram</w:t>
      </w:r>
    </w:p>
    <w:p w:rsidR="00F2781E" w:rsidRDefault="00C37A60">
      <w:r>
        <w:rPr>
          <w:i/>
        </w:rPr>
        <w:t xml:space="preserve">Referenced by: </w:t>
      </w:r>
      <w:hyperlink w:anchor="Section_ca67dd1549224246b765a6633b406fcb">
        <w:r>
          <w:rPr>
            <w:rStyle w:val="Hyperlink"/>
          </w:rPr>
          <w:t>CT_GroupShape</w:t>
        </w:r>
      </w:hyperlink>
    </w:p>
    <w:p w:rsidR="00F2781E" w:rsidRDefault="00C37A60">
      <w:bookmarkStart w:id="1069" w:name="CC_fd5a12b1000000000000000000000000"/>
      <w:bookmarkEnd w:id="1069"/>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w:t>
      </w:r>
      <w:r>
        <w:t xml:space="preserve"> In addition to 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F2781E" w:rsidRDefault="00C37A60">
      <w:r>
        <w:rPr>
          <w:i/>
        </w:rPr>
        <w:t>Child Elements:</w:t>
      </w:r>
    </w:p>
    <w:p w:rsidR="00F2781E" w:rsidRDefault="00C37A60">
      <w:bookmarkStart w:id="1070" w:name="CC_40159564000000000000000000000000"/>
      <w:bookmarkEnd w:id="1070"/>
      <w:r>
        <w:rPr>
          <w:b/>
        </w:rPr>
        <w:t xml:space="preserve">nvSpPr: </w:t>
      </w:r>
      <w:r>
        <w:t xml:space="preserve">A </w:t>
      </w:r>
      <w:r>
        <w:rPr>
          <w:b/>
        </w:rPr>
        <w:t>CT_ShapeNonVisual</w:t>
      </w:r>
      <w:r>
        <w:t xml:space="preserve"> element that specifies non-visual shape properties associated with the shape.</w:t>
      </w:r>
    </w:p>
    <w:p w:rsidR="00F2781E" w:rsidRDefault="00C37A60">
      <w:bookmarkStart w:id="1071" w:name="CC_7a0ef77f000000000000000000000000"/>
      <w:bookmarkEnd w:id="1071"/>
      <w:r>
        <w:rPr>
          <w:b/>
        </w:rPr>
        <w:t xml:space="preserve">spPr: </w:t>
      </w:r>
      <w:r>
        <w:t xml:space="preserve">A </w:t>
      </w:r>
      <w:r>
        <w:rPr>
          <w:b/>
        </w:rPr>
        <w:t>CT_ShapeProperties</w:t>
      </w:r>
      <w:r>
        <w:t xml:space="preserve"> element (</w:t>
      </w:r>
      <w:hyperlink r:id="rId439">
        <w:r>
          <w:rPr>
            <w:rStyle w:val="Hyperlink"/>
          </w:rPr>
          <w:t>[ISO/IEC29500-1:2012]</w:t>
        </w:r>
      </w:hyperlink>
      <w:r>
        <w:t xml:space="preserve"> section A.4.1) that specifies visual shape properties of the shape</w:t>
      </w:r>
    </w:p>
    <w:p w:rsidR="00F2781E" w:rsidRDefault="00C37A60">
      <w:bookmarkStart w:id="1072" w:name="CC_52f92501000000000000000000000000"/>
      <w:bookmarkEnd w:id="1072"/>
      <w:r>
        <w:rPr>
          <w:b/>
        </w:rPr>
        <w:t xml:space="preserve">style: </w:t>
      </w:r>
      <w:r>
        <w:t xml:space="preserve">A </w:t>
      </w:r>
      <w:r>
        <w:rPr>
          <w:b/>
        </w:rPr>
        <w:t>CT_ShapeStyle</w:t>
      </w:r>
      <w:r>
        <w:t xml:space="preserve"> element ([ISO/IEC29500-1:2012] section A.4.1) that specifies the style of the shape.</w:t>
      </w:r>
    </w:p>
    <w:p w:rsidR="00F2781E" w:rsidRDefault="00C37A60">
      <w:bookmarkStart w:id="1073" w:name="CC_f3c86f00000000000000000000000000"/>
      <w:bookmarkEnd w:id="1073"/>
      <w:r>
        <w:rPr>
          <w:b/>
        </w:rPr>
        <w:lastRenderedPageBreak/>
        <w:t xml:space="preserve">txBody: </w:t>
      </w:r>
      <w:r>
        <w:t xml:space="preserve">A </w:t>
      </w:r>
      <w:r>
        <w:rPr>
          <w:b/>
        </w:rPr>
        <w:t>CT_TextBody</w:t>
      </w:r>
      <w:r>
        <w:t xml:space="preserve"> element (</w:t>
      </w:r>
      <w:r>
        <w:t>[ISO/IEC29500-1:2012] section A.4.1) that specifies the shape text associated with the shape</w:t>
      </w:r>
    </w:p>
    <w:p w:rsidR="00F2781E" w:rsidRDefault="00C37A60">
      <w:bookmarkStart w:id="1074" w:name="CC_f8958b23000000000000000000000000"/>
      <w:bookmarkEnd w:id="1074"/>
      <w:r>
        <w:rPr>
          <w:b/>
        </w:rPr>
        <w:t xml:space="preserve">txXfrm: </w:t>
      </w:r>
      <w:r>
        <w:t xml:space="preserve">A </w:t>
      </w:r>
      <w:r>
        <w:rPr>
          <w:b/>
        </w:rPr>
        <w:t>CT_Transform2D</w:t>
      </w:r>
      <w:r>
        <w:t xml:space="preserve"> element ([ISO/IEC29500-1:2012] section A.4.1) that specifies a 2-D transform to be applied to the text body of the shape.</w:t>
      </w:r>
    </w:p>
    <w:p w:rsidR="00F2781E" w:rsidRDefault="00C37A60">
      <w:bookmarkStart w:id="1075" w:name="CC_a3435b00000000000000000000000000"/>
      <w:bookmarkEnd w:id="1075"/>
      <w:r>
        <w:rPr>
          <w:b/>
        </w:rPr>
        <w:t xml:space="preserve">extLst: </w:t>
      </w:r>
      <w:r>
        <w:t xml:space="preserve">A </w:t>
      </w:r>
      <w:r>
        <w:rPr>
          <w:b/>
        </w:rPr>
        <w:t>CT_Off</w:t>
      </w:r>
      <w:r>
        <w:rPr>
          <w:b/>
        </w:rPr>
        <w:t>iceArtExtensionList</w:t>
      </w:r>
      <w:r>
        <w:t xml:space="preserve"> element ([ISO/IEC29500-1:2012] section A.4.1) that enables future extensions to the shape. </w:t>
      </w:r>
    </w:p>
    <w:p w:rsidR="00F2781E" w:rsidRDefault="00C37A60">
      <w:r>
        <w:rPr>
          <w:i/>
        </w:rPr>
        <w:t>Attributes:</w:t>
      </w:r>
    </w:p>
    <w:p w:rsidR="00F2781E" w:rsidRDefault="00C37A60">
      <w:bookmarkStart w:id="1076" w:name="CC_b6965bc1000000000000000000000000"/>
      <w:bookmarkEnd w:id="1076"/>
      <w:r>
        <w:rPr>
          <w:b/>
        </w:rPr>
        <w:t xml:space="preserve">modelId: </w:t>
      </w:r>
      <w:r>
        <w:t xml:space="preserve">An </w:t>
      </w:r>
      <w:r>
        <w:rPr>
          <w:b/>
        </w:rPr>
        <w:t>ST_ModelId</w:t>
      </w:r>
      <w:r>
        <w:t xml:space="preserve"> attribute ([ISO/IEC29500-1:2012] section 21.4.7.43) that specifies the identifier of the </w:t>
      </w:r>
      <w:r>
        <w:rPr>
          <w:b/>
        </w:rPr>
        <w:t>DataModel</w:t>
      </w:r>
      <w:r>
        <w:t xml:space="preserve"> element th</w:t>
      </w:r>
      <w:r>
        <w:t>at this shape represents.</w:t>
      </w:r>
    </w:p>
    <w:p w:rsidR="00F2781E" w:rsidRDefault="00C37A60">
      <w:r>
        <w:t>The following W3C XML Schema (</w:t>
      </w:r>
      <w:hyperlink r:id="rId440">
        <w:r>
          <w:rPr>
            <w:rStyle w:val="Hyperlink"/>
          </w:rPr>
          <w:t>[XMLSCHEMA1]</w:t>
        </w:r>
      </w:hyperlink>
      <w:r>
        <w:t xml:space="preserve"> section 2.1) fragment specifies the contents of this complex type.</w:t>
      </w:r>
    </w:p>
    <w:p w:rsidR="00F2781E" w:rsidRDefault="00C37A60">
      <w:pPr>
        <w:pStyle w:val="Code"/>
      </w:pPr>
      <w:r>
        <w:t>&lt;xsd:complexType name="CT_Shape"&gt;</w:t>
      </w:r>
    </w:p>
    <w:p w:rsidR="00F2781E" w:rsidRDefault="00C37A60">
      <w:pPr>
        <w:pStyle w:val="Code"/>
      </w:pPr>
      <w:r>
        <w:t xml:space="preserve">  &lt;xsd:sequence&gt;</w:t>
      </w:r>
    </w:p>
    <w:p w:rsidR="00F2781E" w:rsidRDefault="00C37A60">
      <w:pPr>
        <w:pStyle w:val="Code"/>
      </w:pPr>
      <w:r>
        <w:t xml:space="preserve">    &lt;</w:t>
      </w:r>
      <w:r>
        <w:t>xsd:element name="nvSpPr" type="CT_ShapeNonVisual" minOccurs="1" maxOccurs="1"/&gt;</w:t>
      </w:r>
    </w:p>
    <w:p w:rsidR="00F2781E" w:rsidRDefault="00C37A60">
      <w:pPr>
        <w:pStyle w:val="Code"/>
      </w:pPr>
      <w:r>
        <w:t xml:space="preserve">    &lt;xsd:element name="spPr" type="a:CT_ShapeProperties" minOccurs="1" maxOccurs="1"/&gt;</w:t>
      </w:r>
    </w:p>
    <w:p w:rsidR="00F2781E" w:rsidRDefault="00C37A60">
      <w:pPr>
        <w:pStyle w:val="Code"/>
      </w:pPr>
      <w:r>
        <w:t xml:space="preserve">    &lt;xsd:element name="style" type="a:CT_ShapeStyle" minOccurs="0" maxOccurs="1"/&gt;</w:t>
      </w:r>
    </w:p>
    <w:p w:rsidR="00F2781E" w:rsidRDefault="00C37A60">
      <w:pPr>
        <w:pStyle w:val="Code"/>
      </w:pPr>
      <w:r>
        <w:t xml:space="preserve">    &lt;</w:t>
      </w:r>
      <w:r>
        <w:t>xsd:element name="txBody" type="a:CT_TextBody" minOccurs="0" maxOccurs="1"/&gt;</w:t>
      </w:r>
    </w:p>
    <w:p w:rsidR="00F2781E" w:rsidRDefault="00C37A60">
      <w:pPr>
        <w:pStyle w:val="Code"/>
      </w:pPr>
      <w:r>
        <w:t xml:space="preserve">    &lt;xsd:element name="txXfrm" type="a:CT_Transform2D" minOccurs="0" maxOccurs="1"/&gt;</w:t>
      </w:r>
    </w:p>
    <w:p w:rsidR="00F2781E" w:rsidRDefault="00C37A60">
      <w:pPr>
        <w:pStyle w:val="Code"/>
      </w:pPr>
      <w:r>
        <w:t xml:space="preserve">    &lt;xsd:element name="extLst" type="a:CT_OfficeArtExtensionList" minOccurs="0" maxOccurs="1"/</w:t>
      </w:r>
      <w:r>
        <w:t>&gt;</w:t>
      </w:r>
    </w:p>
    <w:p w:rsidR="00F2781E" w:rsidRDefault="00C37A60">
      <w:pPr>
        <w:pStyle w:val="Code"/>
      </w:pPr>
      <w:r>
        <w:t xml:space="preserve">  &lt;/xsd:sequence&gt;</w:t>
      </w:r>
    </w:p>
    <w:p w:rsidR="00F2781E" w:rsidRDefault="00C37A60">
      <w:pPr>
        <w:pStyle w:val="Code"/>
      </w:pPr>
      <w:r>
        <w:t xml:space="preserve">  &lt;xsd:attribute name="modelId" type="d:ST_ModelId" use="required"/&gt;</w:t>
      </w:r>
    </w:p>
    <w:p w:rsidR="00F2781E" w:rsidRDefault="00C37A60">
      <w:pPr>
        <w:pStyle w:val="Code"/>
      </w:pPr>
      <w:r>
        <w:t>&lt;/xsd:complexType&gt;</w:t>
      </w:r>
    </w:p>
    <w:p w:rsidR="00F2781E" w:rsidRDefault="00C37A60">
      <w:r>
        <w:t xml:space="preserve">See section </w:t>
      </w:r>
      <w:hyperlink w:anchor="Section_e1b56dd5305b4b3ba98328df1d4ffc3f">
        <w:r>
          <w:rPr>
            <w:rStyle w:val="Hyperlink"/>
          </w:rPr>
          <w:t>5.6</w:t>
        </w:r>
      </w:hyperlink>
      <w:r>
        <w:t xml:space="preserve"> for the full W3C XML Schema ([XMLSCHEMA1] section 2.1).</w:t>
      </w:r>
    </w:p>
    <w:p w:rsidR="00F2781E" w:rsidRDefault="00C37A60">
      <w:pPr>
        <w:pStyle w:val="Heading4"/>
      </w:pPr>
      <w:bookmarkStart w:id="1077" w:name="section_01459be80d734565b8a35fbfea8f3a6a"/>
      <w:bookmarkStart w:id="1078" w:name="_Toc473779901"/>
      <w:r>
        <w:t>CT_ShapeNonVi</w:t>
      </w:r>
      <w:r>
        <w:t>sual</w:t>
      </w:r>
      <w:bookmarkEnd w:id="1077"/>
      <w:bookmarkEnd w:id="1078"/>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F2781E" w:rsidRDefault="00C37A60">
      <w:r>
        <w:rPr>
          <w:i/>
        </w:rPr>
        <w:t xml:space="preserve">Target namespace: </w:t>
      </w:r>
      <w:r>
        <w:t>http://schemas.microsoft.com/office/drawing/2008/diagram</w:t>
      </w:r>
    </w:p>
    <w:p w:rsidR="00F2781E" w:rsidRDefault="00C37A60">
      <w:r>
        <w:rPr>
          <w:i/>
        </w:rPr>
        <w:t xml:space="preserve">Referenced by: </w:t>
      </w:r>
      <w:hyperlink w:anchor="Section_060cdb7c1d524a9f9319bf1849c1f830">
        <w:r>
          <w:rPr>
            <w:rStyle w:val="Hyperlink"/>
          </w:rPr>
          <w:t>CT_Shape</w:t>
        </w:r>
      </w:hyperlink>
    </w:p>
    <w:p w:rsidR="00F2781E" w:rsidRDefault="00C37A60">
      <w:bookmarkStart w:id="1079" w:name="CC_e16eaf91000000000000000000000000"/>
      <w:bookmarkEnd w:id="1079"/>
      <w:r>
        <w:t>This compl</w:t>
      </w:r>
      <w:r>
        <w:t xml:space="preserve">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w:t>
      </w:r>
      <w:r>
        <w:t>omplex type provides additional information that does not affect the appearance of the shape to be stored.</w:t>
      </w:r>
    </w:p>
    <w:p w:rsidR="00F2781E" w:rsidRDefault="00C37A60">
      <w:r>
        <w:rPr>
          <w:i/>
        </w:rPr>
        <w:t>Child Elements:</w:t>
      </w:r>
    </w:p>
    <w:p w:rsidR="00F2781E" w:rsidRDefault="00C37A60">
      <w:bookmarkStart w:id="1080" w:name="CC_342ea3b5000000000000000000000000"/>
      <w:bookmarkEnd w:id="1080"/>
      <w:r>
        <w:rPr>
          <w:b/>
        </w:rPr>
        <w:t xml:space="preserve">cNvPr: </w:t>
      </w:r>
      <w:r>
        <w:t xml:space="preserve">A </w:t>
      </w:r>
      <w:r>
        <w:rPr>
          <w:b/>
        </w:rPr>
        <w:t>CT_NonVisualDrawingProps</w:t>
      </w:r>
      <w:r>
        <w:t xml:space="preserve"> element (</w:t>
      </w:r>
      <w:hyperlink r:id="rId441">
        <w:r>
          <w:rPr>
            <w:rStyle w:val="Hyperlink"/>
          </w:rPr>
          <w:t>[ISO/IEC29500-1:2012]</w:t>
        </w:r>
      </w:hyperlink>
      <w:r>
        <w:t xml:space="preserve"> sec</w:t>
      </w:r>
      <w:r>
        <w:t>tion A.4.1) that specifies non-visual drawing properties for the shape.</w:t>
      </w:r>
    </w:p>
    <w:p w:rsidR="00F2781E" w:rsidRDefault="00C37A60">
      <w:bookmarkStart w:id="1081" w:name="CC_b604ed9f000000000000000000000000"/>
      <w:bookmarkEnd w:id="1081"/>
      <w:r>
        <w:rPr>
          <w:b/>
        </w:rPr>
        <w:t xml:space="preserve">cNvSpPr: </w:t>
      </w:r>
      <w:r>
        <w:t xml:space="preserve">A </w:t>
      </w:r>
      <w:r>
        <w:rPr>
          <w:b/>
        </w:rPr>
        <w:t>CT_NonVisualDrawingShapeProps</w:t>
      </w:r>
      <w:r>
        <w:t xml:space="preserve"> element ([ISO/IEC29500-1:2012] section A.4.1) that specifies all non-visual shape drawing properties of the shape.</w:t>
      </w:r>
    </w:p>
    <w:p w:rsidR="00F2781E" w:rsidRDefault="00C37A60">
      <w:r>
        <w:t>The following W3C XML Schema</w:t>
      </w:r>
      <w:r>
        <w:t xml:space="preserve"> (</w:t>
      </w:r>
      <w:hyperlink r:id="rId442">
        <w:r>
          <w:rPr>
            <w:rStyle w:val="Hyperlink"/>
          </w:rPr>
          <w:t>[XMLSCHEMA1]</w:t>
        </w:r>
      </w:hyperlink>
      <w:r>
        <w:t xml:space="preserve"> section 2.1) fragment specifies the contents of this complex type.</w:t>
      </w:r>
    </w:p>
    <w:p w:rsidR="00F2781E" w:rsidRDefault="00C37A60">
      <w:pPr>
        <w:pStyle w:val="Code"/>
      </w:pPr>
      <w:r>
        <w:t>&lt;xsd:complexType name="CT_ShapeNonVisual"&gt;</w:t>
      </w:r>
    </w:p>
    <w:p w:rsidR="00F2781E" w:rsidRDefault="00C37A60">
      <w:pPr>
        <w:pStyle w:val="Code"/>
      </w:pPr>
      <w:r>
        <w:t xml:space="preserve">  &lt;xsd:sequence&gt;</w:t>
      </w:r>
    </w:p>
    <w:p w:rsidR="00F2781E" w:rsidRDefault="00C37A60">
      <w:pPr>
        <w:pStyle w:val="Code"/>
      </w:pPr>
      <w:r>
        <w:t xml:space="preserve">    &lt;xsd:element name="cNvPr" type="a:CT_NonVisual</w:t>
      </w:r>
      <w:r>
        <w:t>DrawingProps" minOccurs="1" maxOccurs="1"/&gt;</w:t>
      </w:r>
    </w:p>
    <w:p w:rsidR="00F2781E" w:rsidRDefault="00C37A60">
      <w:pPr>
        <w:pStyle w:val="Code"/>
      </w:pPr>
      <w:r>
        <w:t xml:space="preserve">    &lt;xsd:element name="cNvSpPr" type="a:CT_NonVisualDrawingShapeProps" minOccurs="1" maxOccurs="1"/&gt;</w:t>
      </w:r>
    </w:p>
    <w:p w:rsidR="00F2781E" w:rsidRDefault="00C37A60">
      <w:pPr>
        <w:pStyle w:val="Code"/>
      </w:pPr>
      <w:r>
        <w:t xml:space="preserve">  &lt;/xsd:sequence&gt;</w:t>
      </w:r>
    </w:p>
    <w:p w:rsidR="00F2781E" w:rsidRDefault="00C37A60">
      <w:pPr>
        <w:pStyle w:val="Code"/>
      </w:pPr>
      <w:r>
        <w:lastRenderedPageBreak/>
        <w:t>&lt;/xsd:complexType&gt;</w:t>
      </w:r>
    </w:p>
    <w:p w:rsidR="00F2781E" w:rsidRDefault="00C37A60">
      <w:r>
        <w:t xml:space="preserve">See section </w:t>
      </w:r>
      <w:hyperlink w:anchor="Section_e1b56dd5305b4b3ba98328df1d4ffc3f">
        <w:r>
          <w:rPr>
            <w:rStyle w:val="Hyperlink"/>
          </w:rPr>
          <w:t>5.6</w:t>
        </w:r>
      </w:hyperlink>
      <w:r>
        <w:t xml:space="preserve"> for the full W3C XML Schema ([XMLSCHEMA1] section 2.1).</w:t>
      </w:r>
    </w:p>
    <w:p w:rsidR="00F2781E" w:rsidRDefault="00C37A60">
      <w:pPr>
        <w:pStyle w:val="Heading3"/>
      </w:pPr>
      <w:bookmarkStart w:id="1082" w:name="section_93c42928eccc4819b528086dcc3706ef"/>
      <w:bookmarkStart w:id="1083" w:name="_Toc473779902"/>
      <w:r>
        <w:t>Simple Types</w:t>
      </w:r>
      <w:bookmarkEnd w:id="1082"/>
      <w:bookmarkEnd w:id="1083"/>
    </w:p>
    <w:p w:rsidR="00F2781E" w:rsidRDefault="00C37A60">
      <w:r>
        <w:t>None.</w:t>
      </w:r>
    </w:p>
    <w:p w:rsidR="00F2781E" w:rsidRDefault="00C37A60">
      <w:pPr>
        <w:pStyle w:val="Heading2"/>
      </w:pPr>
      <w:bookmarkStart w:id="1084" w:name="section_1128d63d7f63421baf2ccc25ea96be61"/>
      <w:bookmarkStart w:id="1085" w:name="_Toc473779903"/>
      <w:r>
        <w:t>http://schemas.microsoft.com/ink/2010/main</w:t>
      </w:r>
      <w:bookmarkEnd w:id="1084"/>
      <w:bookmarkEnd w:id="1085"/>
    </w:p>
    <w:p w:rsidR="00F2781E" w:rsidRDefault="00C37A60">
      <w:pPr>
        <w:pStyle w:val="Heading3"/>
      </w:pPr>
      <w:bookmarkStart w:id="1086" w:name="section_f3dc8e5fca8244b19902b9d16941155e"/>
      <w:bookmarkStart w:id="1087" w:name="_Toc473779904"/>
      <w:r>
        <w:t>Elements</w:t>
      </w:r>
      <w:bookmarkEnd w:id="1086"/>
      <w:bookmarkEnd w:id="1087"/>
    </w:p>
    <w:p w:rsidR="00F2781E" w:rsidRDefault="00C37A60">
      <w:pPr>
        <w:pStyle w:val="Heading4"/>
      </w:pPr>
      <w:bookmarkStart w:id="1088" w:name="section_e1209c1058f540e8b5d03c38d3216af5"/>
      <w:bookmarkStart w:id="1089" w:name="_Toc473779905"/>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F2781E" w:rsidRDefault="00C37A60">
      <w:r>
        <w:rPr>
          <w:i/>
        </w:rPr>
        <w:t xml:space="preserve">Target namespace: </w:t>
      </w:r>
      <w:r>
        <w:t>http://schemas.microsoft.com/ink/2010/main</w:t>
      </w:r>
    </w:p>
    <w:p w:rsidR="00F2781E" w:rsidRDefault="00C37A60">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3">
        <w:r>
          <w:rPr>
            <w:rStyle w:val="Hyperlink"/>
          </w:rPr>
          <w:t>[InkML]</w:t>
        </w:r>
      </w:hyperlink>
      <w:r>
        <w:t>.</w:t>
      </w:r>
    </w:p>
    <w:p w:rsidR="00F2781E" w:rsidRDefault="00C37A60">
      <w:r>
        <w:t>This ele</w:t>
      </w:r>
      <w:r>
        <w:t xml:space="preserve">ment MUST be a child of an </w:t>
      </w:r>
      <w:r>
        <w:rPr>
          <w:b/>
        </w:rPr>
        <w:t>emma:interpretation</w:t>
      </w:r>
      <w:r>
        <w:t xml:space="preserve"> element (</w:t>
      </w:r>
      <w:hyperlink r:id="rId444">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w:t>
      </w:r>
      <w:r>
        <w:rPr>
          <w:b/>
        </w:rPr>
        <w:t>kml:annotationXML</w:t>
      </w:r>
      <w:r>
        <w:t xml:space="preserve"> element MUST be a child of an </w:t>
      </w:r>
      <w:r>
        <w:rPr>
          <w:b/>
        </w:rPr>
        <w:t xml:space="preserve">inkml:traceGroup </w:t>
      </w:r>
      <w:r>
        <w:t>element ([InkML] section 3.3.1).</w:t>
      </w:r>
    </w:p>
    <w:p w:rsidR="00F2781E" w:rsidRDefault="00C37A60">
      <w:r>
        <w:t>The following W3C XML Schema (</w:t>
      </w:r>
      <w:hyperlink r:id="rId445">
        <w:r>
          <w:rPr>
            <w:rStyle w:val="Hyperlink"/>
          </w:rPr>
          <w:t>[XMLSCHEMA1]</w:t>
        </w:r>
      </w:hyperlink>
      <w:r>
        <w:t xml:space="preserve"> section 2.1) fragment specifies the contents of thi</w:t>
      </w:r>
      <w:r>
        <w:t>s element.</w:t>
      </w:r>
    </w:p>
    <w:p w:rsidR="00F2781E" w:rsidRDefault="00C37A60">
      <w:pPr>
        <w:pStyle w:val="Code"/>
      </w:pPr>
      <w:r>
        <w:t>&lt;xsd:element name="context" type="CT_CtxNode"/&gt;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3"/>
      </w:pPr>
      <w:bookmarkStart w:id="1091" w:name="section_fca90a2068db47c19069bbd29649a724"/>
      <w:bookmarkStart w:id="1092" w:name="_Toc473779906"/>
      <w:r>
        <w:t>Attributes</w:t>
      </w:r>
      <w:bookmarkEnd w:id="1091"/>
      <w:bookmarkEnd w:id="1092"/>
    </w:p>
    <w:p w:rsidR="00F2781E" w:rsidRDefault="00C37A60">
      <w:r>
        <w:t>None.</w:t>
      </w:r>
    </w:p>
    <w:p w:rsidR="00F2781E" w:rsidRDefault="00C37A60">
      <w:pPr>
        <w:pStyle w:val="Heading3"/>
      </w:pPr>
      <w:bookmarkStart w:id="1093" w:name="section_0270c4ce3ad54daea95d3932a3a6039c"/>
      <w:bookmarkStart w:id="1094" w:name="_Toc473779907"/>
      <w:r>
        <w:t>Complex Types</w:t>
      </w:r>
      <w:bookmarkEnd w:id="1093"/>
      <w:bookmarkEnd w:id="1094"/>
    </w:p>
    <w:p w:rsidR="00F2781E" w:rsidRDefault="00C37A60">
      <w:pPr>
        <w:pStyle w:val="Heading4"/>
      </w:pPr>
      <w:bookmarkStart w:id="1095" w:name="section_c653598d8ccd45ecbc4dd0f5b1941f90"/>
      <w:bookmarkStart w:id="1096" w:name="_Toc473779908"/>
      <w:r>
        <w:t>CT_CtxLink</w:t>
      </w:r>
      <w:bookmarkEnd w:id="1095"/>
      <w:bookmarkEnd w:id="1096"/>
      <w:r>
        <w:fldChar w:fldCharType="begin"/>
      </w:r>
      <w:r>
        <w:instrText xml:space="preserve"> XE "CT_CtxLink compl</w:instrText>
      </w:r>
      <w:r>
        <w:instrText xml:space="preserve">ex type" </w:instrText>
      </w:r>
      <w:r>
        <w:fldChar w:fldCharType="end"/>
      </w:r>
      <w:r>
        <w:fldChar w:fldCharType="begin"/>
      </w:r>
      <w:r>
        <w:instrText xml:space="preserve"> XE "Complex types:CT_CtxLink"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b28d4e09455a422eb4c210f49ef511f4">
        <w:r>
          <w:rPr>
            <w:rStyle w:val="Hyperlink"/>
          </w:rPr>
          <w:t>CT_CtxNode</w:t>
        </w:r>
      </w:hyperlink>
    </w:p>
    <w:p w:rsidR="00F2781E" w:rsidRDefault="00C37A60">
      <w:bookmarkStart w:id="1097" w:name="CC_aca401b1000000000000000000000000"/>
      <w:bookmarkEnd w:id="1097"/>
      <w:r>
        <w:t xml:space="preserve">An element of this type defines a semantic relationship from </w:t>
      </w:r>
      <w:r>
        <w:t>one Ink context node to another.</w:t>
      </w:r>
    </w:p>
    <w:p w:rsidR="00F2781E" w:rsidRDefault="00C37A60">
      <w:r>
        <w:rPr>
          <w:i/>
        </w:rPr>
        <w:t>Attributes:</w:t>
      </w:r>
    </w:p>
    <w:p w:rsidR="00F2781E" w:rsidRDefault="00C37A60">
      <w:bookmarkStart w:id="1098" w:name="CC_ed6ba200000000000000000000000000"/>
      <w:bookmarkEnd w:id="1098"/>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no dire</w:t>
      </w:r>
      <w:r>
        <w:t>ction, such as an underline on a word.</w:t>
      </w:r>
    </w:p>
    <w:p w:rsidR="00F2781E" w:rsidRDefault="00C37A60">
      <w:bookmarkStart w:id="1099" w:name="CC_e2facebb000000000000000000000000"/>
      <w:bookmarkEnd w:id="1099"/>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w:t>
      </w:r>
      <w:r>
        <w:rPr>
          <w:b/>
        </w:rPr>
        <w:t>:unsignedInt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F2781E" w:rsidRDefault="00C37A60">
      <w:r>
        <w:t>The following W3C XML Schema (</w:t>
      </w:r>
      <w:hyperlink r:id="rId446">
        <w:r>
          <w:rPr>
            <w:rStyle w:val="Hyperlink"/>
          </w:rPr>
          <w:t>[XMLSCHEMA1]</w:t>
        </w:r>
      </w:hyperlink>
      <w:r>
        <w:t xml:space="preserve"> section 2.1) fragment specifies the contents of this complex type.</w:t>
      </w:r>
    </w:p>
    <w:p w:rsidR="00F2781E" w:rsidRDefault="00C37A60">
      <w:pPr>
        <w:pStyle w:val="Code"/>
      </w:pPr>
      <w:r>
        <w:t>&lt;xsd:complexType name="CT_CtxLink"&gt;</w:t>
      </w:r>
    </w:p>
    <w:p w:rsidR="00F2781E" w:rsidRDefault="00C37A60">
      <w:pPr>
        <w:pStyle w:val="Code"/>
      </w:pPr>
      <w:r>
        <w:t xml:space="preserve">  &lt;xsd:attribute name="direction" type="ST_Dir"/&gt;</w:t>
      </w:r>
    </w:p>
    <w:p w:rsidR="00F2781E" w:rsidRDefault="00C37A60">
      <w:pPr>
        <w:pStyle w:val="Code"/>
      </w:pPr>
      <w:r>
        <w:t xml:space="preserve">  &lt;xsd:attribute name="ref" type="ST_Ref"/&gt;</w:t>
      </w:r>
    </w:p>
    <w:p w:rsidR="00F2781E" w:rsidRDefault="00C37A60">
      <w:pPr>
        <w:pStyle w:val="Code"/>
      </w:pPr>
      <w:r>
        <w:t>&lt;/xsd:complexType&gt;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00" w:name="section_b28d4e09455a422eb4c210f49ef511f4"/>
      <w:bookmarkStart w:id="1101" w:name="_Toc473779909"/>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F2781E" w:rsidRDefault="00C37A60">
      <w:r>
        <w:rPr>
          <w:i/>
        </w:rPr>
        <w:t xml:space="preserve">Target namespace: </w:t>
      </w:r>
      <w:r>
        <w:t>http://schemas.microsoft.com/ink/2010/mai</w:t>
      </w:r>
      <w:r>
        <w:t>n</w:t>
      </w:r>
    </w:p>
    <w:p w:rsidR="00F2781E" w:rsidRDefault="00C37A60">
      <w:r>
        <w:rPr>
          <w:i/>
        </w:rPr>
        <w:t xml:space="preserve">Referenced by: </w:t>
      </w:r>
      <w:hyperlink w:anchor="Section_e1209c1058f540e8b5d03c38d3216af5">
        <w:r>
          <w:rPr>
            <w:rStyle w:val="Hyperlink"/>
          </w:rPr>
          <w:t>context</w:t>
        </w:r>
      </w:hyperlink>
    </w:p>
    <w:p w:rsidR="00F2781E" w:rsidRDefault="00C37A60">
      <w:bookmarkStart w:id="1102" w:name="CC_e2d5c40e000000000000000000000000"/>
      <w:bookmarkEnd w:id="1102"/>
      <w:r>
        <w:t xml:space="preserve">The </w:t>
      </w:r>
      <w:r>
        <w:rPr>
          <w:b/>
        </w:rPr>
        <w:t>CT_CtxNode</w:t>
      </w:r>
      <w:r>
        <w:t xml:space="preserve"> defines an Ink context node and its properties. A context node is a logical collection of Ink traces. When Ink is drawn by the user, the Ink traces are a</w:t>
      </w:r>
      <w:r>
        <w:t xml:space="preserve">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w:t>
      </w:r>
      <w:r>
        <w:t>n addition, context nodes can have relational links to each other. For example, if a word is underlined, the context node representing the ink word and the context node representing the underline are linked.</w:t>
      </w:r>
    </w:p>
    <w:p w:rsidR="00F2781E" w:rsidRDefault="00C37A60">
      <w:r>
        <w:t>For example, the following figure shows ink that</w:t>
      </w:r>
      <w:r>
        <w:t xml:space="preserve"> is analyzed as shown in the following code example.</w:t>
      </w:r>
    </w:p>
    <w:p w:rsidR="00F2781E" w:rsidRDefault="00C37A60">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47"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F2781E" w:rsidRDefault="00C37A60">
      <w:pPr>
        <w:pStyle w:val="Code"/>
      </w:pPr>
      <w:r>
        <w:t>&lt;context type="writingRegion"/&gt;</w:t>
      </w:r>
    </w:p>
    <w:p w:rsidR="00F2781E" w:rsidRDefault="00C37A60">
      <w:pPr>
        <w:pStyle w:val="Code"/>
      </w:pPr>
      <w:r>
        <w:t xml:space="preserve">  ...</w:t>
      </w:r>
    </w:p>
    <w:p w:rsidR="00F2781E" w:rsidRDefault="00C37A60">
      <w:pPr>
        <w:pStyle w:val="Code"/>
      </w:pPr>
      <w:r>
        <w:t xml:space="preserve">  &lt;context type="paragraph"/&gt;</w:t>
      </w:r>
    </w:p>
    <w:p w:rsidR="00F2781E" w:rsidRDefault="00C37A60">
      <w:pPr>
        <w:pStyle w:val="Code"/>
      </w:pPr>
      <w:r>
        <w:t xml:space="preserve">    ...</w:t>
      </w:r>
    </w:p>
    <w:p w:rsidR="00F2781E" w:rsidRDefault="00C37A60">
      <w:pPr>
        <w:pStyle w:val="Code"/>
      </w:pPr>
      <w:r>
        <w:t xml:space="preserve">    &lt;context type="line"/&gt;</w:t>
      </w:r>
    </w:p>
    <w:p w:rsidR="00F2781E" w:rsidRDefault="00C37A60">
      <w:pPr>
        <w:pStyle w:val="Code"/>
      </w:pPr>
      <w:r>
        <w:t xml:space="preserve">      ...</w:t>
      </w:r>
    </w:p>
    <w:p w:rsidR="00F2781E" w:rsidRDefault="00C37A60">
      <w:pPr>
        <w:pStyle w:val="Code"/>
      </w:pPr>
      <w:r>
        <w:t xml:space="preserve">      &lt;context type="inkWord"/&gt;</w:t>
      </w:r>
    </w:p>
    <w:p w:rsidR="00F2781E" w:rsidRDefault="00C37A60">
      <w:pPr>
        <w:pStyle w:val="Code"/>
      </w:pPr>
      <w:r>
        <w:t xml:space="preserve">   </w:t>
      </w:r>
      <w:r>
        <w:t xml:space="preserve">   ...</w:t>
      </w:r>
    </w:p>
    <w:p w:rsidR="00F2781E" w:rsidRDefault="00C37A60">
      <w:pPr>
        <w:pStyle w:val="Code"/>
      </w:pPr>
      <w:r>
        <w:t xml:space="preserve">      &lt;context type="inkWord"&gt;</w:t>
      </w:r>
    </w:p>
    <w:p w:rsidR="00F2781E" w:rsidRDefault="00C37A60">
      <w:pPr>
        <w:pStyle w:val="Code"/>
      </w:pPr>
      <w:r>
        <w:t xml:space="preserve">         &lt;destinationLink direction="with" ref="id of inkDrawing below"/&gt;</w:t>
      </w:r>
    </w:p>
    <w:p w:rsidR="00F2781E" w:rsidRDefault="00C37A60">
      <w:pPr>
        <w:pStyle w:val="Code"/>
      </w:pPr>
      <w:r>
        <w:t xml:space="preserve">      &lt;/context&gt;</w:t>
      </w:r>
    </w:p>
    <w:p w:rsidR="00F2781E" w:rsidRDefault="00F2781E">
      <w:pPr>
        <w:pStyle w:val="Code"/>
      </w:pPr>
    </w:p>
    <w:p w:rsidR="00F2781E" w:rsidRDefault="00C37A60">
      <w:pPr>
        <w:pStyle w:val="Code"/>
      </w:pPr>
      <w:r>
        <w:t>&lt;context type="inkDrawing" semanticType="underline"&gt;</w:t>
      </w:r>
    </w:p>
    <w:p w:rsidR="00F2781E" w:rsidRDefault="00C37A60">
      <w:pPr>
        <w:pStyle w:val="Code"/>
      </w:pPr>
      <w:r>
        <w:t xml:space="preserve">  &lt;sourceLink direction="with" ref="id of inkWord above"/&gt;</w:t>
      </w:r>
    </w:p>
    <w:p w:rsidR="00F2781E" w:rsidRDefault="00C37A60">
      <w:pPr>
        <w:pStyle w:val="Code"/>
      </w:pPr>
      <w:r>
        <w:t>&lt;context&gt;</w:t>
      </w:r>
    </w:p>
    <w:p w:rsidR="00F2781E" w:rsidRDefault="00C37A60">
      <w:r>
        <w:rPr>
          <w:i/>
        </w:rPr>
        <w:t>Chil</w:t>
      </w:r>
      <w:r>
        <w:rPr>
          <w:i/>
        </w:rPr>
        <w:t>d Elements:</w:t>
      </w:r>
    </w:p>
    <w:p w:rsidR="00F2781E" w:rsidRDefault="00C37A60">
      <w:bookmarkStart w:id="1103" w:name="CC_eb99840b000000000000000000000000"/>
      <w:bookmarkEnd w:id="1103"/>
      <w:r>
        <w:rPr>
          <w:b/>
        </w:rPr>
        <w:t xml:space="preserve">property: </w:t>
      </w:r>
      <w:r>
        <w:t xml:space="preserve">A </w:t>
      </w:r>
      <w:r>
        <w:rPr>
          <w:b/>
        </w:rPr>
        <w:t>CT_Property</w:t>
      </w:r>
      <w:r>
        <w:t xml:space="preserve"> element that specifies a user-defined binary data property.</w:t>
      </w:r>
    </w:p>
    <w:p w:rsidR="00F2781E" w:rsidRDefault="00C37A60">
      <w:bookmarkStart w:id="1104" w:name="CC_7d93a3ee000000000000000000000000"/>
      <w:bookmarkEnd w:id="1104"/>
      <w:r>
        <w:rPr>
          <w:b/>
        </w:rPr>
        <w:t xml:space="preserve">sourceLink: </w:t>
      </w:r>
      <w:r>
        <w:t xml:space="preserve">A </w:t>
      </w:r>
      <w:r>
        <w:rPr>
          <w:b/>
        </w:rPr>
        <w:t>CT_CtxLink</w:t>
      </w:r>
      <w:r>
        <w:t xml:space="preserve"> element that specifies a semantic link from another content node.</w:t>
      </w:r>
    </w:p>
    <w:p w:rsidR="00F2781E" w:rsidRDefault="00C37A60">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F2781E" w:rsidRDefault="00C37A60">
      <w:r>
        <w:rPr>
          <w:i/>
        </w:rPr>
        <w:lastRenderedPageBreak/>
        <w:t>Attributes:</w:t>
      </w:r>
    </w:p>
    <w:p w:rsidR="00F2781E" w:rsidRDefault="00C37A60">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F2781E" w:rsidRDefault="00C37A60">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F2781E" w:rsidRDefault="00C37A60">
      <w:bookmarkStart w:id="1108" w:name="CC_bb887bb9000000000000000000000000"/>
      <w:bookmarkEnd w:id="1108"/>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F2781E" w:rsidRDefault="00C37A60">
      <w:bookmarkStart w:id="1109" w:name="CC_e5051ae6000000000000000000000000"/>
      <w:bookmarkEnd w:id="1109"/>
      <w:r>
        <w:rPr>
          <w:b/>
        </w:rPr>
        <w:t xml:space="preserve">alignmentLevel: </w:t>
      </w:r>
      <w:r>
        <w:t xml:space="preserve">An </w:t>
      </w:r>
      <w:r>
        <w:rPr>
          <w:b/>
        </w:rPr>
        <w:t>xsd:int</w:t>
      </w:r>
      <w:r>
        <w:t xml:space="preserve"> attribute (</w:t>
      </w:r>
      <w:hyperlink r:id="rId448">
        <w:r>
          <w:rPr>
            <w:rStyle w:val="Hyperlink"/>
          </w:rPr>
          <w:t>[XMLSCHEMA2]</w:t>
        </w:r>
      </w:hyperlink>
      <w:r>
        <w:t xml:space="preserve"> section 3.3.17) that specifies the alignment level of a paragraph type context node. If this attribute is present, the value of the type attribute MUST be set to "paragraph".</w:t>
      </w:r>
    </w:p>
    <w:p w:rsidR="00F2781E" w:rsidRDefault="00C37A60">
      <w:bookmarkStart w:id="1110" w:name="CC_b1cdd2c8000000000000000000000000"/>
      <w:bookmarkEnd w:id="1110"/>
      <w:r>
        <w:rPr>
          <w:b/>
        </w:rPr>
        <w:t xml:space="preserve">contentType: </w:t>
      </w:r>
      <w:r>
        <w:t xml:space="preserve">An </w:t>
      </w:r>
      <w:r>
        <w:rPr>
          <w:b/>
        </w:rPr>
        <w:t>xsd:int</w:t>
      </w:r>
      <w:r>
        <w:t xml:space="preserve"> attribute ([XMLSCHE</w:t>
      </w:r>
      <w:r>
        <w:t>MA2] section 3.3.17) that specifies the content type of the context node. If this attribute is present, the value of the type attribute MUST be set to "paragraph".</w:t>
      </w:r>
    </w:p>
    <w:p w:rsidR="00F2781E" w:rsidRDefault="00C37A60">
      <w:bookmarkStart w:id="1111" w:name="CC_e394d908000000000000000000000000"/>
      <w:bookmarkEnd w:id="1111"/>
      <w:r>
        <w:rPr>
          <w:b/>
        </w:rPr>
        <w:t xml:space="preserve">ascender: </w:t>
      </w:r>
      <w:r>
        <w:t xml:space="preserve">An </w:t>
      </w:r>
      <w:r>
        <w:rPr>
          <w:b/>
        </w:rPr>
        <w:t xml:space="preserve">ST_Points </w:t>
      </w:r>
      <w:r>
        <w:t xml:space="preserve">attribute that specifies the ascender. If this attribute is present, </w:t>
      </w:r>
      <w:r>
        <w:t>the value of the type attribute MUST be set to "line".</w:t>
      </w:r>
    </w:p>
    <w:p w:rsidR="00F2781E" w:rsidRDefault="00C37A60">
      <w:bookmarkStart w:id="1112" w:name="CC_3ad3e157000000000000000000000000"/>
      <w:bookmarkEnd w:id="1112"/>
      <w:r>
        <w:rPr>
          <w:b/>
        </w:rPr>
        <w:t xml:space="preserve">descender: </w:t>
      </w:r>
      <w:r>
        <w:t xml:space="preserve">An </w:t>
      </w:r>
      <w:r>
        <w:rPr>
          <w:b/>
        </w:rPr>
        <w:t xml:space="preserve">ST_Points </w:t>
      </w:r>
      <w:r>
        <w:t>attribute that specifies the descender. If this attribute is present, the value of the type attribute MUST be set to "line".</w:t>
      </w:r>
    </w:p>
    <w:p w:rsidR="00F2781E" w:rsidRDefault="00C37A60">
      <w:bookmarkStart w:id="1113" w:name="CC_6baa88f8000000000000000000000000"/>
      <w:bookmarkEnd w:id="1113"/>
      <w:r>
        <w:rPr>
          <w:b/>
        </w:rPr>
        <w:t xml:space="preserve">baseline: </w:t>
      </w:r>
      <w:r>
        <w:t xml:space="preserve">An </w:t>
      </w:r>
      <w:r>
        <w:rPr>
          <w:b/>
        </w:rPr>
        <w:t xml:space="preserve">ST_Points </w:t>
      </w:r>
      <w:r>
        <w:t xml:space="preserve">attribute that specifies the </w:t>
      </w:r>
      <w:r>
        <w:t>baseline of a line. If this attribute is present, the value of the type attribute MUST be set to "line".</w:t>
      </w:r>
    </w:p>
    <w:p w:rsidR="00F2781E" w:rsidRDefault="00C37A60">
      <w:bookmarkStart w:id="1114" w:name="CC_9aa34750000000000000000000000000"/>
      <w:bookmarkEnd w:id="1114"/>
      <w:r>
        <w:rPr>
          <w:b/>
        </w:rPr>
        <w:t xml:space="preserve">midline: </w:t>
      </w:r>
      <w:r>
        <w:t xml:space="preserve">An </w:t>
      </w:r>
      <w:r>
        <w:rPr>
          <w:b/>
        </w:rPr>
        <w:t xml:space="preserve">ST_Points </w:t>
      </w:r>
      <w:r>
        <w:t>attribute that specifies the midline of a line. If this attribute is present, the value of the type attribute MUST be set to "lin</w:t>
      </w:r>
      <w:r>
        <w:t>e".</w:t>
      </w:r>
    </w:p>
    <w:p w:rsidR="00F2781E" w:rsidRDefault="00C37A60">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F2781E" w:rsidRDefault="00C37A60">
      <w:bookmarkStart w:id="1116" w:name="CC_3abca7d0000000000000000000000000"/>
      <w:bookmarkEnd w:id="1116"/>
      <w:r>
        <w:rPr>
          <w:b/>
        </w:rPr>
        <w:t xml:space="preserve">mathML: </w:t>
      </w:r>
      <w:r>
        <w:t xml:space="preserve">An </w:t>
      </w:r>
      <w:r>
        <w:rPr>
          <w:b/>
        </w:rPr>
        <w:t>xsd:st</w:t>
      </w:r>
      <w:r>
        <w:rPr>
          <w:b/>
        </w:rPr>
        <w:t>ring</w:t>
      </w:r>
      <w:r>
        <w:t xml:space="preserve"> attribute ([XMLSCHEMA2] section 3.2.1) that specifies a string of Math Markup Language (</w:t>
      </w:r>
      <w:hyperlink r:id="rId449">
        <w:r>
          <w:rPr>
            <w:rStyle w:val="Hyperlink"/>
          </w:rPr>
          <w:t>[MathML2.0]</w:t>
        </w:r>
      </w:hyperlink>
      <w:r>
        <w:t>). If this attribute is present, the value of the type attribute MUST be set to "mathEq</w:t>
      </w:r>
      <w:r>
        <w:t>uation".</w:t>
      </w:r>
    </w:p>
    <w:p w:rsidR="00F2781E" w:rsidRDefault="00C37A60">
      <w:bookmarkStart w:id="1117" w:name="CC_31e62f8b000000000000000000000000"/>
      <w:bookmarkEnd w:id="1117"/>
      <w:r>
        <w:rPr>
          <w:b/>
        </w:rPr>
        <w:t xml:space="preserve">mathStruct: </w:t>
      </w:r>
      <w:r>
        <w:t xml:space="preserve">An </w:t>
      </w:r>
      <w:r>
        <w:rPr>
          <w:b/>
        </w:rPr>
        <w:t>xsd:string</w:t>
      </w:r>
      <w:r>
        <w:t xml:space="preserve"> attribute ([XMLSCHEMA2] section 3.2.1) that specifies a math </w:t>
      </w:r>
      <w:r>
        <w:rPr>
          <w:b/>
        </w:rPr>
        <w:t>struct</w:t>
      </w:r>
      <w:r>
        <w:t>. If this attribute is present, the value of the type attribute MUST be set to "mathStruct".</w:t>
      </w:r>
    </w:p>
    <w:p w:rsidR="00F2781E" w:rsidRDefault="00C37A60">
      <w:bookmarkStart w:id="1118" w:name="CC_79a2bafc000000000000000000000000"/>
      <w:bookmarkEnd w:id="1118"/>
      <w:r>
        <w:rPr>
          <w:b/>
        </w:rPr>
        <w:t xml:space="preserve">mathSymbol: </w:t>
      </w:r>
      <w:r>
        <w:t xml:space="preserve">An </w:t>
      </w:r>
      <w:r>
        <w:rPr>
          <w:b/>
        </w:rPr>
        <w:t>xsd:string</w:t>
      </w:r>
      <w:r>
        <w:t xml:space="preserve"> attribute ([XMLSCHEMA2]</w:t>
      </w:r>
      <w:r>
        <w:t xml:space="preserve"> section 3.2.1) that specifies a math symbol. If this attribute is present, the value of the type attribute MUST be set to "mathSymbol".</w:t>
      </w:r>
    </w:p>
    <w:p w:rsidR="00F2781E" w:rsidRDefault="00C37A60">
      <w:bookmarkStart w:id="1119" w:name="CC_27c3428d000000000000000000000000"/>
      <w:bookmarkEnd w:id="1119"/>
      <w:r>
        <w:rPr>
          <w:b/>
        </w:rPr>
        <w:t xml:space="preserve">beginModifierType: </w:t>
      </w:r>
      <w:r>
        <w:t xml:space="preserve">An </w:t>
      </w:r>
      <w:r>
        <w:rPr>
          <w:b/>
        </w:rPr>
        <w:t>xsd:string</w:t>
      </w:r>
      <w:r>
        <w:t xml:space="preserve"> attribute ([XMLSCHEMA2] section 3.2.1) that specifies the beginning modifier type. If </w:t>
      </w:r>
      <w:r>
        <w:t>this attribute is present, the value of the type attribute MUST be set to "inkDrawing", "nonInkDrawing", or "mixedDrawing".</w:t>
      </w:r>
    </w:p>
    <w:p w:rsidR="00F2781E" w:rsidRDefault="00C37A60">
      <w:bookmarkStart w:id="1120" w:name="CC_e0951669000000000000000000000000"/>
      <w:bookmarkEnd w:id="1120"/>
      <w:r>
        <w:rPr>
          <w:b/>
        </w:rPr>
        <w:t xml:space="preserve">endModifierType: </w:t>
      </w:r>
      <w:r>
        <w:t xml:space="preserve">An </w:t>
      </w:r>
      <w:r>
        <w:rPr>
          <w:b/>
        </w:rPr>
        <w:t>xsd:string</w:t>
      </w:r>
      <w:r>
        <w:t xml:space="preserve"> attribute ([XMLSCHEMA2] section 3.2.1) that specifies the ending modifier type. If this attribute is </w:t>
      </w:r>
      <w:r>
        <w:t>present, the value of the type attribute MUST be set to "inkDrawing", "nonInkDrawing", or "mixedDrawing".</w:t>
      </w:r>
    </w:p>
    <w:p w:rsidR="00F2781E" w:rsidRDefault="00C37A60">
      <w:bookmarkStart w:id="1121" w:name="CC_78b6534c000000000000000000000000"/>
      <w:bookmarkEnd w:id="1121"/>
      <w:r>
        <w:rPr>
          <w:b/>
        </w:rPr>
        <w:t xml:space="preserve">rotationAngle: </w:t>
      </w:r>
      <w:r>
        <w:t xml:space="preserve">An </w:t>
      </w:r>
      <w:r>
        <w:rPr>
          <w:b/>
        </w:rPr>
        <w:t>xsd:int</w:t>
      </w:r>
      <w:r>
        <w:t xml:space="preserve"> attribute ([XMLSCHEMA2] section 3.3.17) that specifies the rotation angle of the drawing, in degrees. If this attribute is p</w:t>
      </w:r>
      <w:r>
        <w:t>resent, the value of the type attribute MUST be set to "inkDrawing", "nonInkDrawing", or "mixedDrawing".</w:t>
      </w:r>
    </w:p>
    <w:p w:rsidR="00F2781E" w:rsidRDefault="00C37A60">
      <w:bookmarkStart w:id="1122" w:name="CC_8de42f76000000000000000000000000"/>
      <w:bookmarkEnd w:id="1122"/>
      <w:r>
        <w:rPr>
          <w:b/>
        </w:rPr>
        <w:t xml:space="preserve">hotPoints: </w:t>
      </w:r>
      <w:r>
        <w:t xml:space="preserve">An </w:t>
      </w:r>
      <w:r>
        <w:rPr>
          <w:b/>
        </w:rPr>
        <w:t>ST_Points</w:t>
      </w:r>
      <w:r>
        <w:t xml:space="preserve"> attribute that specifies coordinates of the hot points of the drawing. If this attribute is present, the value of the type attr</w:t>
      </w:r>
      <w:r>
        <w:t>ibute MUST be set to "inkDrawing", "nonInkDrawing", or "mixedDrawing".</w:t>
      </w:r>
    </w:p>
    <w:p w:rsidR="00F2781E" w:rsidRDefault="00C37A60">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w:t>
      </w:r>
      <w:r>
        <w:t>", or "mixedDrawing".</w:t>
      </w:r>
    </w:p>
    <w:p w:rsidR="00F2781E" w:rsidRDefault="00C37A60">
      <w:bookmarkStart w:id="1124" w:name="CC_e408794d000000000000000000000000"/>
      <w:bookmarkEnd w:id="1124"/>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"nonInkDrawing",</w:t>
      </w:r>
      <w:r>
        <w:t xml:space="preserve"> or "mixedDrawing".</w:t>
      </w:r>
    </w:p>
    <w:p w:rsidR="00F2781E" w:rsidRDefault="00C37A60">
      <w:bookmarkStart w:id="1125" w:name="CC_12a90ae9000000000000000000000000"/>
      <w:bookmarkEnd w:id="1125"/>
      <w:r>
        <w:rPr>
          <w:b/>
        </w:rPr>
        <w:t xml:space="preserve">shapeName: </w:t>
      </w:r>
      <w:r>
        <w:t xml:space="preserve">An </w:t>
      </w:r>
      <w:r>
        <w:rPr>
          <w:b/>
        </w:rPr>
        <w:t>xsd:string</w:t>
      </w:r>
      <w:r>
        <w:t xml:space="preserve"> attribute ([XMLSCHEMA2] section 3.2.1) that specifies the </w:t>
      </w:r>
      <w:hyperlink w:anchor="gt_d0e38aa4-2c71-4a6f-b5e6-75766fa9409e">
        <w:r>
          <w:rPr>
            <w:rStyle w:val="HyperlinkGreen"/>
            <w:b/>
          </w:rPr>
          <w:t>shape</w:t>
        </w:r>
      </w:hyperlink>
      <w:r>
        <w:t xml:space="preserve"> name. If this attribute is present, the value of the type attribute MUST be set to "i</w:t>
      </w:r>
      <w:r>
        <w:t>nkDrawing", "nonInkDrawing", or "mixedDrawing".</w:t>
      </w:r>
    </w:p>
    <w:p w:rsidR="00F2781E" w:rsidRDefault="00C37A60">
      <w:bookmarkStart w:id="1126" w:name="CC_cdc95aec000000000000000000000000"/>
      <w:bookmarkEnd w:id="1126"/>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F2781E" w:rsidRDefault="00C37A60">
      <w:r>
        <w:t xml:space="preserve">The following </w:t>
      </w:r>
      <w:r>
        <w:t>W3C XML Schema (</w:t>
      </w:r>
      <w:hyperlink r:id="rId450">
        <w:r>
          <w:rPr>
            <w:rStyle w:val="Hyperlink"/>
          </w:rPr>
          <w:t>[XMLSCHEMA1]</w:t>
        </w:r>
      </w:hyperlink>
      <w:r>
        <w:t xml:space="preserve"> section 2.1) fragment specifies the contents of this complex type.</w:t>
      </w:r>
    </w:p>
    <w:p w:rsidR="00F2781E" w:rsidRDefault="00C37A60">
      <w:pPr>
        <w:pStyle w:val="Code"/>
      </w:pPr>
      <w:r>
        <w:t>&lt;xsd:complexType name="CT_CtxNode"&gt;</w:t>
      </w:r>
    </w:p>
    <w:p w:rsidR="00F2781E" w:rsidRDefault="00C37A60">
      <w:pPr>
        <w:pStyle w:val="Code"/>
      </w:pPr>
      <w:r>
        <w:t xml:space="preserve">  &lt;xsd:sequence&gt;</w:t>
      </w:r>
    </w:p>
    <w:p w:rsidR="00F2781E" w:rsidRDefault="00C37A60">
      <w:pPr>
        <w:pStyle w:val="Code"/>
      </w:pPr>
      <w:r>
        <w:t xml:space="preserve">    &lt;xsd:element name="property" type="CT_P</w:t>
      </w:r>
      <w:r>
        <w:t>roperty" minOccurs="0" maxOccurs="unbounded"/&gt;</w:t>
      </w:r>
    </w:p>
    <w:p w:rsidR="00F2781E" w:rsidRDefault="00C37A60">
      <w:pPr>
        <w:pStyle w:val="Code"/>
      </w:pPr>
      <w:r>
        <w:t xml:space="preserve">    &lt;xsd:element name="sourceLink" type="CT_CtxLink" minOccurs="0" maxOccurs="unbounded"/&gt;</w:t>
      </w:r>
    </w:p>
    <w:p w:rsidR="00F2781E" w:rsidRDefault="00C37A60">
      <w:pPr>
        <w:pStyle w:val="Code"/>
      </w:pPr>
      <w:r>
        <w:t xml:space="preserve">    &lt;xsd:element name="destinationLink" type="CT_CtxLink" minOccurs="0" maxOccurs="unbounded"/&gt;</w:t>
      </w:r>
    </w:p>
    <w:p w:rsidR="00F2781E" w:rsidRDefault="00C37A60">
      <w:pPr>
        <w:pStyle w:val="Code"/>
      </w:pPr>
      <w:r>
        <w:t xml:space="preserve">  &lt;/xsd:sequence&gt;</w:t>
      </w:r>
    </w:p>
    <w:p w:rsidR="00F2781E" w:rsidRDefault="00C37A60">
      <w:pPr>
        <w:pStyle w:val="Code"/>
      </w:pPr>
      <w:r>
        <w:t xml:space="preserve">  &lt;</w:t>
      </w:r>
      <w:r>
        <w:t>xsd:attribute name="id" type="ST_Guid" use="optional"/&gt;</w:t>
      </w:r>
    </w:p>
    <w:p w:rsidR="00F2781E" w:rsidRDefault="00C37A60">
      <w:pPr>
        <w:pStyle w:val="Code"/>
      </w:pPr>
      <w:r>
        <w:t xml:space="preserve">  &lt;xsd:attribute name="type" type="ST_CtxNodeType" use="required"/&gt;</w:t>
      </w:r>
    </w:p>
    <w:p w:rsidR="00F2781E" w:rsidRDefault="00C37A60">
      <w:pPr>
        <w:pStyle w:val="Code"/>
      </w:pPr>
      <w:r>
        <w:t xml:space="preserve">  &lt;xsd:attribute name="rotatedBoundingBox" type="ST_Points" use="optional"/&gt;</w:t>
      </w:r>
    </w:p>
    <w:p w:rsidR="00F2781E" w:rsidRDefault="00C37A60">
      <w:pPr>
        <w:pStyle w:val="Code"/>
      </w:pPr>
      <w:r>
        <w:t xml:space="preserve">  &lt;xsd:attribute name="alignmentLevel" type="xsd:int" u</w:t>
      </w:r>
      <w:r>
        <w:t>se="optional" default="0"/&gt;</w:t>
      </w:r>
    </w:p>
    <w:p w:rsidR="00F2781E" w:rsidRDefault="00C37A60">
      <w:pPr>
        <w:pStyle w:val="Code"/>
      </w:pPr>
      <w:r>
        <w:t xml:space="preserve">  &lt;xsd:attribute name="contentType" type="xsd:int" use="optional" default="0"/&gt;</w:t>
      </w:r>
    </w:p>
    <w:p w:rsidR="00F2781E" w:rsidRDefault="00C37A60">
      <w:pPr>
        <w:pStyle w:val="Code"/>
      </w:pPr>
      <w:r>
        <w:t xml:space="preserve">  &lt;xsd:attribute name="ascender" type="ST_Points" use="optional" default="0,0"/&gt;</w:t>
      </w:r>
    </w:p>
    <w:p w:rsidR="00F2781E" w:rsidRDefault="00C37A60">
      <w:pPr>
        <w:pStyle w:val="Code"/>
      </w:pPr>
      <w:r>
        <w:t xml:space="preserve">  &lt;xsd:attribute name="descender" type="ST_Points" use="optional" d</w:t>
      </w:r>
      <w:r>
        <w:t>efault="0,0"/&gt;</w:t>
      </w:r>
    </w:p>
    <w:p w:rsidR="00F2781E" w:rsidRDefault="00C37A60">
      <w:pPr>
        <w:pStyle w:val="Code"/>
      </w:pPr>
      <w:r>
        <w:t xml:space="preserve">  &lt;xsd:attribute name="baseline" type="ST_Points" use="optional" default="0,0"/&gt;</w:t>
      </w:r>
    </w:p>
    <w:p w:rsidR="00F2781E" w:rsidRDefault="00C37A60">
      <w:pPr>
        <w:pStyle w:val="Code"/>
      </w:pPr>
      <w:r>
        <w:t xml:space="preserve">  &lt;xsd:attribute name="midline" type="ST_Points" use="optional" default="0,0"/&gt;</w:t>
      </w:r>
    </w:p>
    <w:p w:rsidR="00F2781E" w:rsidRDefault="00C37A60">
      <w:pPr>
        <w:pStyle w:val="Code"/>
      </w:pPr>
      <w:r>
        <w:t xml:space="preserve">  &lt;xsd:attribute name="customRecognizerId" type="ST_Guid" use="optional"/&gt;</w:t>
      </w:r>
    </w:p>
    <w:p w:rsidR="00F2781E" w:rsidRDefault="00C37A60">
      <w:pPr>
        <w:pStyle w:val="Code"/>
      </w:pPr>
      <w:r>
        <w:t xml:space="preserve">  &lt;xs</w:t>
      </w:r>
      <w:r>
        <w:t>d:attribute name="mathML" type="xsd:string" use="optional" default=""/&gt;</w:t>
      </w:r>
    </w:p>
    <w:p w:rsidR="00F2781E" w:rsidRDefault="00C37A60">
      <w:pPr>
        <w:pStyle w:val="Code"/>
      </w:pPr>
      <w:r>
        <w:t xml:space="preserve">  &lt;xsd:attribute name="mathStruct" type="xsd:string" use="optional" default=""/&gt;</w:t>
      </w:r>
    </w:p>
    <w:p w:rsidR="00F2781E" w:rsidRDefault="00C37A60">
      <w:pPr>
        <w:pStyle w:val="Code"/>
      </w:pPr>
      <w:r>
        <w:t xml:space="preserve">  &lt;xsd:attribute name="mathSymbol" type="xsd:string" use="optional" default=""/&gt;</w:t>
      </w:r>
    </w:p>
    <w:p w:rsidR="00F2781E" w:rsidRDefault="00C37A60">
      <w:pPr>
        <w:pStyle w:val="Code"/>
      </w:pPr>
      <w:r>
        <w:t xml:space="preserve">  &lt;xsd:attribute</w:t>
      </w:r>
      <w:r>
        <w:t xml:space="preserve"> name="beginModifierType" type="xsd:string" use="optional" default=""/&gt;</w:t>
      </w:r>
    </w:p>
    <w:p w:rsidR="00F2781E" w:rsidRDefault="00C37A60">
      <w:pPr>
        <w:pStyle w:val="Code"/>
      </w:pPr>
      <w:r>
        <w:t xml:space="preserve">  &lt;xsd:attribute name="endModifierType" type="xsd:string" use="optional" default=""/&gt;</w:t>
      </w:r>
    </w:p>
    <w:p w:rsidR="00F2781E" w:rsidRDefault="00C37A60">
      <w:pPr>
        <w:pStyle w:val="Code"/>
      </w:pPr>
      <w:r>
        <w:t xml:space="preserve">  &lt;xsd:attribute name="rotationAngle" type="xsd:int" use="optional" default="0"/&gt;</w:t>
      </w:r>
    </w:p>
    <w:p w:rsidR="00F2781E" w:rsidRDefault="00C37A60">
      <w:pPr>
        <w:pStyle w:val="Code"/>
      </w:pPr>
      <w:r>
        <w:t xml:space="preserve">  &lt;xsd:attribute</w:t>
      </w:r>
      <w:r>
        <w:t xml:space="preserve"> name="hotPoints" type="ST_Points" use="optional"/&gt;</w:t>
      </w:r>
    </w:p>
    <w:p w:rsidR="00F2781E" w:rsidRDefault="00C37A60">
      <w:pPr>
        <w:pStyle w:val="Code"/>
      </w:pPr>
      <w:r>
        <w:t xml:space="preserve">  &lt;xsd:attribute name="centroid" type="ST_Point" use="optional"/&gt;</w:t>
      </w:r>
    </w:p>
    <w:p w:rsidR="00F2781E" w:rsidRDefault="00C37A60">
      <w:pPr>
        <w:pStyle w:val="Code"/>
      </w:pPr>
      <w:r>
        <w:t xml:space="preserve">  &lt;xsd:attribute name="semanticType" type="ST_SemanticType" use="optional" default="none"/&gt;</w:t>
      </w:r>
    </w:p>
    <w:p w:rsidR="00F2781E" w:rsidRDefault="00C37A60">
      <w:pPr>
        <w:pStyle w:val="Code"/>
      </w:pPr>
      <w:r>
        <w:t xml:space="preserve">  &lt;xsd:attribute name="shapeName" type="xsd:st</w:t>
      </w:r>
      <w:r>
        <w:t>ring" use="optional" default=""/&gt;</w:t>
      </w:r>
    </w:p>
    <w:p w:rsidR="00F2781E" w:rsidRDefault="00C37A60">
      <w:pPr>
        <w:pStyle w:val="Code"/>
      </w:pPr>
      <w:r>
        <w:t xml:space="preserve">  &lt;xsd:attribute name="shapeGeometry" type="ST_Points" use="optional"/&gt;</w:t>
      </w:r>
    </w:p>
    <w:p w:rsidR="00F2781E" w:rsidRDefault="00C37A60">
      <w:pPr>
        <w:pStyle w:val="Code"/>
      </w:pPr>
      <w:r>
        <w:t>&lt;/xsd:complexType&gt;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w:t>
      </w:r>
      <w:r>
        <w:t>1).</w:t>
      </w:r>
    </w:p>
    <w:p w:rsidR="00F2781E" w:rsidRDefault="00C37A60">
      <w:pPr>
        <w:pStyle w:val="Heading4"/>
      </w:pPr>
      <w:bookmarkStart w:id="1127" w:name="section_7e2aaa32bc094fae83c697f09816e16a"/>
      <w:bookmarkStart w:id="1128" w:name="_Toc473779910"/>
      <w:r>
        <w:t>CT_Property</w:t>
      </w:r>
      <w:bookmarkEnd w:id="1127"/>
      <w:bookmarkEnd w:id="1128"/>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b28d4e09455a422eb4c210f49ef511f4">
        <w:r>
          <w:rPr>
            <w:rStyle w:val="Hyperlink"/>
          </w:rPr>
          <w:t>CT_CtxNode</w:t>
        </w:r>
      </w:hyperlink>
    </w:p>
    <w:p w:rsidR="00F2781E" w:rsidRDefault="00C37A60">
      <w:bookmarkStart w:id="1129" w:name="CC_699eaeb1000000000000000000000000"/>
      <w:bookmarkEnd w:id="1129"/>
      <w:r>
        <w:t>An element of this type</w:t>
      </w:r>
      <w:r>
        <w:t xml:space="preserve"> stores an arbitrary piece of binary data. The format of the data MUST be represented as an </w:t>
      </w:r>
      <w:r>
        <w:rPr>
          <w:b/>
        </w:rPr>
        <w:t>xsd:hexBinary</w:t>
      </w:r>
      <w:r>
        <w:t xml:space="preserve"> (</w:t>
      </w:r>
      <w:hyperlink r:id="rId451">
        <w:r>
          <w:rPr>
            <w:rStyle w:val="Hyperlink"/>
          </w:rPr>
          <w:t>[XMLSCHEMA2]</w:t>
        </w:r>
      </w:hyperlink>
      <w:r>
        <w:t xml:space="preserve"> section 3.2.15).</w:t>
      </w:r>
    </w:p>
    <w:p w:rsidR="00F2781E" w:rsidRDefault="00C37A60">
      <w:r>
        <w:rPr>
          <w:i/>
        </w:rPr>
        <w:t>Attributes:</w:t>
      </w:r>
    </w:p>
    <w:p w:rsidR="00F2781E" w:rsidRDefault="00C37A60">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F2781E" w:rsidRDefault="00C37A60">
      <w:r>
        <w:lastRenderedPageBreak/>
        <w:t>The following W3C XML Schema (</w:t>
      </w:r>
      <w:hyperlink r:id="rId452">
        <w:r>
          <w:rPr>
            <w:rStyle w:val="Hyperlink"/>
          </w:rPr>
          <w:t>[XMLSCHEMA1]</w:t>
        </w:r>
      </w:hyperlink>
      <w:r>
        <w:t xml:space="preserve"> section 2.1) fragment specifies the contents of this complex type.</w:t>
      </w:r>
    </w:p>
    <w:p w:rsidR="00F2781E" w:rsidRDefault="00C37A60">
      <w:pPr>
        <w:pStyle w:val="Code"/>
      </w:pPr>
      <w:r>
        <w:t>&lt;xsd:complexType name="C</w:t>
      </w:r>
      <w:r>
        <w:t>T_Property"&gt;</w:t>
      </w:r>
    </w:p>
    <w:p w:rsidR="00F2781E" w:rsidRDefault="00C37A60">
      <w:pPr>
        <w:pStyle w:val="Code"/>
      </w:pPr>
      <w:r>
        <w:t xml:space="preserve">  &lt;xsd:simpleContent&gt;</w:t>
      </w:r>
    </w:p>
    <w:p w:rsidR="00F2781E" w:rsidRDefault="00C37A60">
      <w:pPr>
        <w:pStyle w:val="Code"/>
      </w:pPr>
      <w:r>
        <w:t xml:space="preserve">    &lt;xsd:extension base="xsd:hexBinary"&gt;</w:t>
      </w:r>
    </w:p>
    <w:p w:rsidR="00F2781E" w:rsidRDefault="00C37A60">
      <w:pPr>
        <w:pStyle w:val="Code"/>
      </w:pPr>
      <w:r>
        <w:t xml:space="preserve">      &lt;xsd:attribute name="type" type="ST_Guid"/&gt;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&lt;/xsd:complexType&gt;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3"/>
      </w:pPr>
      <w:bookmarkStart w:id="1131" w:name="section_42c1817fedd742e7aab7dc5319962251"/>
      <w:bookmarkStart w:id="1132" w:name="_Toc473779911"/>
      <w:r>
        <w:t>Simple Types</w:t>
      </w:r>
      <w:bookmarkEnd w:id="1131"/>
      <w:bookmarkEnd w:id="1132"/>
    </w:p>
    <w:p w:rsidR="00F2781E" w:rsidRDefault="00C37A60">
      <w:pPr>
        <w:pStyle w:val="Heading4"/>
      </w:pPr>
      <w:bookmarkStart w:id="1133" w:name="section_1ec4400684d94479b2ad7a002bc839df"/>
      <w:bookmarkStart w:id="1134" w:name="_Toc473779912"/>
      <w:r>
        <w:t>ST_CtxNodeType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b28d4e09455a422eb4c210f49ef511f4">
        <w:r>
          <w:rPr>
            <w:rStyle w:val="Hyperlink"/>
          </w:rPr>
          <w:t>CT_CtxNode</w:t>
        </w:r>
      </w:hyperlink>
    </w:p>
    <w:p w:rsidR="00F2781E" w:rsidRDefault="00C37A60">
      <w:bookmarkStart w:id="1135" w:name="CC_3de85630000000000000000000000000"/>
      <w:bookmarkEnd w:id="1135"/>
      <w:r>
        <w:t xml:space="preserve">This type defines a moniker of a context node type. MUST be either an </w:t>
      </w:r>
      <w:r>
        <w:rPr>
          <w:b/>
        </w:rPr>
        <w:t>ST_KnownCtxNodeType</w:t>
      </w:r>
      <w:r>
        <w:t xml:space="preserve"> or an </w:t>
      </w:r>
      <w:r>
        <w:rPr>
          <w:b/>
        </w:rPr>
        <w:t>ST_Guid</w:t>
      </w:r>
      <w:r>
        <w:t>.</w:t>
      </w:r>
    </w:p>
    <w:p w:rsidR="00F2781E" w:rsidRDefault="00C37A60">
      <w:r>
        <w:t>The following W3C XML Schema (</w:t>
      </w:r>
      <w:hyperlink r:id="rId453">
        <w:r>
          <w:rPr>
            <w:rStyle w:val="Hyperlink"/>
          </w:rPr>
          <w:t>[XMLSCHEMA1]</w:t>
        </w:r>
      </w:hyperlink>
      <w:r>
        <w:t xml:space="preserve"> section 2.1) fragment specifies the contents of this simple type.</w:t>
      </w:r>
    </w:p>
    <w:p w:rsidR="00F2781E" w:rsidRDefault="00C37A60">
      <w:pPr>
        <w:pStyle w:val="Code"/>
      </w:pPr>
      <w:r>
        <w:t>&lt;xsd:simpleType name="ST_CtxNodeType"&gt;</w:t>
      </w:r>
    </w:p>
    <w:p w:rsidR="00F2781E" w:rsidRDefault="00C37A60">
      <w:pPr>
        <w:pStyle w:val="Code"/>
      </w:pPr>
      <w:r>
        <w:t xml:space="preserve">  &lt;xsd:union memberTypes="msink:ST_KnownCtxNodeType msink:ST_Guid"/&gt;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36" w:name="section_032c56995794482a97992500734a80c2"/>
      <w:bookmarkStart w:id="1137" w:name="_Toc473779913"/>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c653598d8ccd45ecbc4dd0f5b1941f90">
        <w:r>
          <w:rPr>
            <w:rStyle w:val="Hyperlink"/>
          </w:rPr>
          <w:t>CT_CtxLink</w:t>
        </w:r>
      </w:hyperlink>
    </w:p>
    <w:p w:rsidR="00F2781E" w:rsidRDefault="00C37A60">
      <w:bookmarkStart w:id="1138" w:name="CC_75f20394000000000000000000000000"/>
      <w:bookmarkEnd w:id="1138"/>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to</w:t>
            </w:r>
          </w:p>
        </w:tc>
        <w:tc>
          <w:tcPr>
            <w:tcW w:w="0" w:type="auto"/>
            <w:vAlign w:val="center"/>
          </w:tcPr>
          <w:p w:rsidR="00F2781E" w:rsidRDefault="00C37A60">
            <w:pPr>
              <w:pStyle w:val="TableBodyText"/>
            </w:pPr>
            <w:bookmarkStart w:id="1139" w:name="CC_3330d8be000000000000000000000000"/>
            <w:bookmarkEnd w:id="1139"/>
            <w:r>
              <w:t xml:space="preserve">The link is the source of a "to" directional link, such as the </w:t>
            </w:r>
            <w:r>
              <w:t>beginning of an arrow.</w:t>
            </w:r>
          </w:p>
        </w:tc>
      </w:tr>
      <w:tr w:rsidR="00F2781E" w:rsidTr="00F2781E">
        <w:tc>
          <w:tcPr>
            <w:tcW w:w="0" w:type="auto"/>
            <w:vAlign w:val="center"/>
          </w:tcPr>
          <w:p w:rsidR="00F2781E" w:rsidRDefault="00C37A60">
            <w:pPr>
              <w:pStyle w:val="TableBodyText"/>
            </w:pPr>
            <w:r>
              <w:t>from</w:t>
            </w:r>
          </w:p>
        </w:tc>
        <w:tc>
          <w:tcPr>
            <w:tcW w:w="0" w:type="auto"/>
            <w:vAlign w:val="center"/>
          </w:tcPr>
          <w:p w:rsidR="00F2781E" w:rsidRDefault="00C37A60">
            <w:pPr>
              <w:pStyle w:val="TableBodyText"/>
            </w:pPr>
            <w:bookmarkStart w:id="1140" w:name="CC_a990747b000000000000000000000000"/>
            <w:bookmarkEnd w:id="1140"/>
            <w:r>
              <w:t>This link is the destination of a "from" directional link, such as the head of an arrow.</w:t>
            </w:r>
          </w:p>
        </w:tc>
      </w:tr>
      <w:tr w:rsidR="00F2781E" w:rsidTr="00F2781E">
        <w:tc>
          <w:tcPr>
            <w:tcW w:w="0" w:type="auto"/>
            <w:vAlign w:val="center"/>
          </w:tcPr>
          <w:p w:rsidR="00F2781E" w:rsidRDefault="00C37A60">
            <w:pPr>
              <w:pStyle w:val="TableBodyText"/>
            </w:pPr>
            <w:r>
              <w:t>with</w:t>
            </w:r>
          </w:p>
        </w:tc>
        <w:tc>
          <w:tcPr>
            <w:tcW w:w="0" w:type="auto"/>
            <w:vAlign w:val="center"/>
          </w:tcPr>
          <w:p w:rsidR="00F2781E" w:rsidRDefault="00C37A60">
            <w:pPr>
              <w:pStyle w:val="TableBodyText"/>
            </w:pPr>
            <w:bookmarkStart w:id="1141" w:name="CC_6d76fa89000000000000000000000000"/>
            <w:bookmarkEnd w:id="1141"/>
            <w:r>
              <w:t>This is a link with no implied direction, such as the underlining of a word.</w:t>
            </w:r>
          </w:p>
        </w:tc>
      </w:tr>
    </w:tbl>
    <w:p w:rsidR="00F2781E" w:rsidRDefault="00F2781E"/>
    <w:p w:rsidR="00F2781E" w:rsidRDefault="00C37A60">
      <w:r>
        <w:t>The following W3C XML Schema (</w:t>
      </w:r>
      <w:hyperlink r:id="rId454">
        <w:r>
          <w:rPr>
            <w:rStyle w:val="Hyperlink"/>
          </w:rPr>
          <w:t>[XMLSCHEMA1]</w:t>
        </w:r>
      </w:hyperlink>
      <w:r>
        <w:t xml:space="preserve"> section 2.1) fragment specifies the contents of this simple type.</w:t>
      </w:r>
    </w:p>
    <w:p w:rsidR="00F2781E" w:rsidRDefault="00C37A60">
      <w:pPr>
        <w:pStyle w:val="Code"/>
      </w:pPr>
      <w:r>
        <w:t>&lt;xsd:simpleType name="ST_Dir"&gt;</w:t>
      </w:r>
    </w:p>
    <w:p w:rsidR="00F2781E" w:rsidRDefault="00C37A60">
      <w:pPr>
        <w:pStyle w:val="Code"/>
      </w:pPr>
      <w:r>
        <w:t xml:space="preserve">  &lt;xsd:restriction base="xsd:string"&gt;</w:t>
      </w:r>
    </w:p>
    <w:p w:rsidR="00F2781E" w:rsidRDefault="00C37A60">
      <w:pPr>
        <w:pStyle w:val="Code"/>
      </w:pPr>
      <w:r>
        <w:lastRenderedPageBreak/>
        <w:t xml:space="preserve">    &lt;xsd:enumeration value="to"/&gt;</w:t>
      </w:r>
    </w:p>
    <w:p w:rsidR="00F2781E" w:rsidRDefault="00C37A60">
      <w:pPr>
        <w:pStyle w:val="Code"/>
      </w:pPr>
      <w:r>
        <w:t xml:space="preserve">    &lt;xsd:enumeration value="from"</w:t>
      </w:r>
      <w:r>
        <w:t>/&gt;</w:t>
      </w:r>
    </w:p>
    <w:p w:rsidR="00F2781E" w:rsidRDefault="00C37A60">
      <w:pPr>
        <w:pStyle w:val="Code"/>
      </w:pPr>
      <w:r>
        <w:t xml:space="preserve">    &lt;xsd:enumeration value="with"/&gt;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42" w:name="section_4eb9109866ae4140a2207605eb8c9750"/>
      <w:bookmarkStart w:id="1143" w:name="_Toc473779914"/>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F2781E" w:rsidRDefault="00C37A60">
      <w:bookmarkStart w:id="1144" w:name="CC_11d389a2000000000000000000000000"/>
      <w:bookmarkEnd w:id="1144"/>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55">
        <w:r>
          <w:rPr>
            <w:rStyle w:val="Hyperlink"/>
          </w:rPr>
          <w:t>[RFC4122]</w:t>
        </w:r>
      </w:hyperlink>
      <w:r>
        <w:t>, and en</w:t>
      </w:r>
      <w:r>
        <w:t>d with a closing curly bracket (}).</w:t>
      </w:r>
    </w:p>
    <w:p w:rsidR="00F2781E" w:rsidRDefault="00C37A60">
      <w:r>
        <w:t>The following W3C XML Schema (</w:t>
      </w:r>
      <w:hyperlink r:id="rId456">
        <w:r>
          <w:rPr>
            <w:rStyle w:val="Hyperlink"/>
          </w:rPr>
          <w:t>[XMLSCHEMA1]</w:t>
        </w:r>
      </w:hyperlink>
      <w:r>
        <w:t xml:space="preserve"> section 2.1) fragment specifies the contents of this simple type.</w:t>
      </w:r>
    </w:p>
    <w:p w:rsidR="00F2781E" w:rsidRDefault="00C37A60">
      <w:pPr>
        <w:pStyle w:val="Code"/>
      </w:pPr>
      <w:r>
        <w:t>&lt;xsd:simpleType name="ST_Guid"&gt;</w:t>
      </w:r>
    </w:p>
    <w:p w:rsidR="00F2781E" w:rsidRDefault="00C37A60">
      <w:pPr>
        <w:pStyle w:val="Code"/>
      </w:pPr>
      <w:r>
        <w:t xml:space="preserve">  &lt;xsd:restrict</w:t>
      </w:r>
      <w:r>
        <w:t>ion base="xsd:token"&gt;</w:t>
      </w:r>
    </w:p>
    <w:p w:rsidR="00F2781E" w:rsidRDefault="00C37A60">
      <w:pPr>
        <w:pStyle w:val="Code"/>
      </w:pPr>
      <w:r>
        <w:t xml:space="preserve">    &lt;xsd:pattern value="\{[0-9A-F]{8}-[0-9A-F]{4}-[0-9A-F]{4}-[0-9A-F]{4}-[0-9A-F]{12}\}"/&gt;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w:t>
      </w:r>
      <w:r>
        <w:t>ema ([XMLSCHEMA1] section 2.1).</w:t>
      </w:r>
    </w:p>
    <w:p w:rsidR="00F2781E" w:rsidRDefault="00C37A60">
      <w:pPr>
        <w:pStyle w:val="Heading4"/>
      </w:pPr>
      <w:bookmarkStart w:id="1145" w:name="section_9e59ad77b60440ee9310791bfb093b34"/>
      <w:bookmarkStart w:id="1146" w:name="_Toc473779915"/>
      <w:r>
        <w:t>ST_KnownCtxNodeType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1ec4400684d94479b2ad7a002bc839df">
        <w:r>
          <w:rPr>
            <w:rStyle w:val="Hyperlink"/>
          </w:rPr>
          <w:t>ST_CtxNodeType</w:t>
        </w:r>
      </w:hyperlink>
    </w:p>
    <w:p w:rsidR="00F2781E" w:rsidRDefault="00C37A60">
      <w:bookmarkStart w:id="1147" w:name="CC_0f4d35fe000000000000000000000000"/>
      <w:bookmarkEnd w:id="1147"/>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root</w:t>
            </w:r>
          </w:p>
        </w:tc>
        <w:tc>
          <w:tcPr>
            <w:tcW w:w="0" w:type="auto"/>
            <w:vAlign w:val="center"/>
          </w:tcPr>
          <w:p w:rsidR="00F2781E" w:rsidRDefault="00C37A60">
            <w:pPr>
              <w:pStyle w:val="TableBodyText"/>
            </w:pPr>
            <w:bookmarkStart w:id="1148" w:name="CC_5a04f3b5000000000000000000000000"/>
            <w:bookmarkEnd w:id="1148"/>
            <w:r>
              <w:t>A root-level content node. This can be used as the parent of all other context nodes in a</w:t>
            </w:r>
            <w:r>
              <w:t xml:space="preserve"> collection of ink traces.</w:t>
            </w:r>
          </w:p>
        </w:tc>
      </w:tr>
      <w:tr w:rsidR="00F2781E" w:rsidTr="00F2781E">
        <w:tc>
          <w:tcPr>
            <w:tcW w:w="0" w:type="auto"/>
            <w:vAlign w:val="center"/>
          </w:tcPr>
          <w:p w:rsidR="00F2781E" w:rsidRDefault="00C37A60">
            <w:pPr>
              <w:pStyle w:val="TableBodyText"/>
            </w:pPr>
            <w:r>
              <w:t>unclassifiedInk</w:t>
            </w:r>
          </w:p>
        </w:tc>
        <w:tc>
          <w:tcPr>
            <w:tcW w:w="0" w:type="auto"/>
            <w:vAlign w:val="center"/>
          </w:tcPr>
          <w:p w:rsidR="00F2781E" w:rsidRDefault="00C37A60">
            <w:pPr>
              <w:pStyle w:val="TableBodyText"/>
            </w:pPr>
            <w:bookmarkStart w:id="1149" w:name="CC_6c195902000000000000000000000000"/>
            <w:bookmarkEnd w:id="1149"/>
            <w:r>
              <w:t>The ink of this context node cannot be identified as a particular type.</w:t>
            </w:r>
          </w:p>
        </w:tc>
      </w:tr>
      <w:tr w:rsidR="00F2781E" w:rsidTr="00F2781E">
        <w:tc>
          <w:tcPr>
            <w:tcW w:w="0" w:type="auto"/>
            <w:vAlign w:val="center"/>
          </w:tcPr>
          <w:p w:rsidR="00F2781E" w:rsidRDefault="00C37A60">
            <w:pPr>
              <w:pStyle w:val="TableBodyText"/>
            </w:pPr>
            <w:r>
              <w:t>writingRegion</w:t>
            </w:r>
          </w:p>
        </w:tc>
        <w:tc>
          <w:tcPr>
            <w:tcW w:w="0" w:type="auto"/>
            <w:vAlign w:val="center"/>
          </w:tcPr>
          <w:p w:rsidR="00F2781E" w:rsidRDefault="00C37A60">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F2781E" w:rsidTr="00F2781E">
        <w:tc>
          <w:tcPr>
            <w:tcW w:w="0" w:type="auto"/>
            <w:vAlign w:val="center"/>
          </w:tcPr>
          <w:p w:rsidR="00F2781E" w:rsidRDefault="00C37A60">
            <w:pPr>
              <w:pStyle w:val="TableBodyText"/>
            </w:pPr>
            <w:r>
              <w:t>analysisHint</w:t>
            </w:r>
          </w:p>
        </w:tc>
        <w:tc>
          <w:tcPr>
            <w:tcW w:w="0" w:type="auto"/>
            <w:vAlign w:val="center"/>
          </w:tcPr>
          <w:p w:rsidR="00F2781E" w:rsidRDefault="00C37A60">
            <w:pPr>
              <w:pStyle w:val="TableBodyText"/>
            </w:pPr>
            <w:bookmarkStart w:id="1151" w:name="CC_a0a4637c000000000000000000000000"/>
            <w:bookmarkEnd w:id="1151"/>
            <w:r>
              <w:t xml:space="preserve">A context node that contains analysis hint </w:t>
            </w:r>
            <w:r>
              <w:t>information.</w:t>
            </w:r>
          </w:p>
        </w:tc>
      </w:tr>
      <w:tr w:rsidR="00F2781E" w:rsidTr="00F2781E">
        <w:tc>
          <w:tcPr>
            <w:tcW w:w="0" w:type="auto"/>
            <w:vAlign w:val="center"/>
          </w:tcPr>
          <w:p w:rsidR="00F2781E" w:rsidRDefault="00C37A60">
            <w:pPr>
              <w:pStyle w:val="TableBodyText"/>
            </w:pPr>
            <w:r>
              <w:t>object</w:t>
            </w:r>
          </w:p>
        </w:tc>
        <w:tc>
          <w:tcPr>
            <w:tcW w:w="0" w:type="auto"/>
            <w:vAlign w:val="center"/>
          </w:tcPr>
          <w:p w:rsidR="00F2781E" w:rsidRDefault="00C37A60">
            <w:pPr>
              <w:pStyle w:val="TableBodyText"/>
            </w:pPr>
            <w:bookmarkStart w:id="1152" w:name="CC_176519ba000000000000000000000000"/>
            <w:bookmarkEnd w:id="1152"/>
            <w:r>
              <w:t>A context node that might contain non-ink data of an unknown type.</w:t>
            </w:r>
          </w:p>
        </w:tc>
      </w:tr>
      <w:tr w:rsidR="00F2781E" w:rsidTr="00F2781E">
        <w:tc>
          <w:tcPr>
            <w:tcW w:w="0" w:type="auto"/>
            <w:vAlign w:val="center"/>
          </w:tcPr>
          <w:p w:rsidR="00F2781E" w:rsidRDefault="00C37A60">
            <w:pPr>
              <w:pStyle w:val="TableBodyText"/>
            </w:pPr>
            <w:r>
              <w:t>inkDrawing</w:t>
            </w:r>
          </w:p>
        </w:tc>
        <w:tc>
          <w:tcPr>
            <w:tcW w:w="0" w:type="auto"/>
            <w:vAlign w:val="center"/>
          </w:tcPr>
          <w:p w:rsidR="00F2781E" w:rsidRDefault="00C37A60">
            <w:pPr>
              <w:pStyle w:val="TableBodyText"/>
            </w:pPr>
            <w:bookmarkStart w:id="1153" w:name="CC_fcf3f71e000000000000000000000000"/>
            <w:bookmarkEnd w:id="1153"/>
            <w:r>
              <w:t>A context node that contains ink strokes that make up an arbitrary drawing and does not contain writing.</w:t>
            </w:r>
          </w:p>
        </w:tc>
      </w:tr>
      <w:tr w:rsidR="00F2781E" w:rsidTr="00F2781E">
        <w:tc>
          <w:tcPr>
            <w:tcW w:w="0" w:type="auto"/>
            <w:vAlign w:val="center"/>
          </w:tcPr>
          <w:p w:rsidR="00F2781E" w:rsidRDefault="00C37A60">
            <w:pPr>
              <w:pStyle w:val="TableBodyText"/>
            </w:pPr>
            <w:r>
              <w:t>image</w:t>
            </w:r>
          </w:p>
        </w:tc>
        <w:tc>
          <w:tcPr>
            <w:tcW w:w="0" w:type="auto"/>
            <w:vAlign w:val="center"/>
          </w:tcPr>
          <w:p w:rsidR="00F2781E" w:rsidRDefault="00C37A60">
            <w:pPr>
              <w:pStyle w:val="TableBodyText"/>
            </w:pPr>
            <w:bookmarkStart w:id="1154" w:name="CC_090bd9ed000000000000000000000000"/>
            <w:bookmarkEnd w:id="1154"/>
            <w:r>
              <w:t>A context node that contains non-ink image d</w:t>
            </w:r>
            <w:r>
              <w:t>ata.</w:t>
            </w:r>
          </w:p>
        </w:tc>
      </w:tr>
      <w:tr w:rsidR="00F2781E" w:rsidTr="00F2781E">
        <w:tc>
          <w:tcPr>
            <w:tcW w:w="0" w:type="auto"/>
            <w:vAlign w:val="center"/>
          </w:tcPr>
          <w:p w:rsidR="00F2781E" w:rsidRDefault="00C37A60">
            <w:pPr>
              <w:pStyle w:val="TableBodyText"/>
            </w:pPr>
            <w:r>
              <w:t>paragraph</w:t>
            </w:r>
          </w:p>
        </w:tc>
        <w:tc>
          <w:tcPr>
            <w:tcW w:w="0" w:type="auto"/>
            <w:vAlign w:val="center"/>
          </w:tcPr>
          <w:p w:rsidR="00F2781E" w:rsidRDefault="00C37A60">
            <w:pPr>
              <w:pStyle w:val="TableBodyText"/>
            </w:pPr>
            <w:bookmarkStart w:id="1155" w:name="CC_16de0253000000000000000000000000"/>
            <w:bookmarkEnd w:id="1155"/>
            <w:r>
              <w:t xml:space="preserve">A context node that is the parent of </w:t>
            </w:r>
            <w:r>
              <w:rPr>
                <w:b/>
              </w:rPr>
              <w:t>line</w:t>
            </w:r>
            <w:r>
              <w:t xml:space="preserve"> context nodes and the child of </w:t>
            </w:r>
            <w:r>
              <w:rPr>
                <w:b/>
              </w:rPr>
              <w:t>writingRegion</w:t>
            </w:r>
            <w:r>
              <w:t xml:space="preserve"> context nodes.</w:t>
            </w:r>
          </w:p>
        </w:tc>
      </w:tr>
      <w:tr w:rsidR="00F2781E" w:rsidTr="00F2781E">
        <w:tc>
          <w:tcPr>
            <w:tcW w:w="0" w:type="auto"/>
            <w:vAlign w:val="center"/>
          </w:tcPr>
          <w:p w:rsidR="00F2781E" w:rsidRDefault="00C37A60">
            <w:pPr>
              <w:pStyle w:val="TableBodyText"/>
            </w:pPr>
            <w:r>
              <w:lastRenderedPageBreak/>
              <w:t>line</w:t>
            </w:r>
          </w:p>
        </w:tc>
        <w:tc>
          <w:tcPr>
            <w:tcW w:w="0" w:type="auto"/>
            <w:vAlign w:val="center"/>
          </w:tcPr>
          <w:p w:rsidR="00F2781E" w:rsidRDefault="00C37A60">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F2781E" w:rsidTr="00F2781E">
        <w:tc>
          <w:tcPr>
            <w:tcW w:w="0" w:type="auto"/>
            <w:vAlign w:val="center"/>
          </w:tcPr>
          <w:p w:rsidR="00F2781E" w:rsidRDefault="00C37A60">
            <w:pPr>
              <w:pStyle w:val="TableBodyText"/>
            </w:pPr>
            <w:r>
              <w:t>inkBullet</w:t>
            </w:r>
          </w:p>
        </w:tc>
        <w:tc>
          <w:tcPr>
            <w:tcW w:w="0" w:type="auto"/>
            <w:vAlign w:val="center"/>
          </w:tcPr>
          <w:p w:rsidR="00F2781E" w:rsidRDefault="00C37A60">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F2781E" w:rsidTr="00F2781E">
        <w:tc>
          <w:tcPr>
            <w:tcW w:w="0" w:type="auto"/>
            <w:vAlign w:val="center"/>
          </w:tcPr>
          <w:p w:rsidR="00F2781E" w:rsidRDefault="00C37A60">
            <w:pPr>
              <w:pStyle w:val="TableBodyText"/>
            </w:pPr>
            <w:r>
              <w:t>inkWord</w:t>
            </w:r>
          </w:p>
        </w:tc>
        <w:tc>
          <w:tcPr>
            <w:tcW w:w="0" w:type="auto"/>
            <w:vAlign w:val="center"/>
          </w:tcPr>
          <w:p w:rsidR="00F2781E" w:rsidRDefault="00C37A60">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F2781E" w:rsidTr="00F2781E">
        <w:tc>
          <w:tcPr>
            <w:tcW w:w="0" w:type="auto"/>
            <w:vAlign w:val="center"/>
          </w:tcPr>
          <w:p w:rsidR="00F2781E" w:rsidRDefault="00C37A60">
            <w:pPr>
              <w:pStyle w:val="TableBodyText"/>
            </w:pPr>
            <w:r>
              <w:t>textWo</w:t>
            </w:r>
            <w:r>
              <w:t>rd</w:t>
            </w:r>
          </w:p>
        </w:tc>
        <w:tc>
          <w:tcPr>
            <w:tcW w:w="0" w:type="auto"/>
            <w:vAlign w:val="center"/>
          </w:tcPr>
          <w:p w:rsidR="00F2781E" w:rsidRDefault="00C37A60">
            <w:pPr>
              <w:pStyle w:val="TableBodyText"/>
            </w:pPr>
            <w:bookmarkStart w:id="1159" w:name="CC_ad79813a000000000000000000000000"/>
            <w:bookmarkEnd w:id="1159"/>
            <w:r>
              <w:t xml:space="preserve">A context node that is the child of a </w:t>
            </w:r>
            <w:r>
              <w:rPr>
                <w:b/>
              </w:rPr>
              <w:t>line</w:t>
            </w:r>
            <w:r>
              <w:t xml:space="preserve"> context node and contains textual words, rather than ink-based words.</w:t>
            </w:r>
          </w:p>
        </w:tc>
      </w:tr>
      <w:tr w:rsidR="00F2781E" w:rsidTr="00F2781E">
        <w:tc>
          <w:tcPr>
            <w:tcW w:w="0" w:type="auto"/>
            <w:vAlign w:val="center"/>
          </w:tcPr>
          <w:p w:rsidR="00F2781E" w:rsidRDefault="00C37A60">
            <w:pPr>
              <w:pStyle w:val="TableBodyText"/>
            </w:pPr>
            <w:r>
              <w:t>customRecognizer</w:t>
            </w:r>
          </w:p>
        </w:tc>
        <w:tc>
          <w:tcPr>
            <w:tcW w:w="0" w:type="auto"/>
            <w:vAlign w:val="center"/>
          </w:tcPr>
          <w:p w:rsidR="00F2781E" w:rsidRDefault="00C37A60">
            <w:pPr>
              <w:pStyle w:val="TableBodyText"/>
            </w:pPr>
            <w:bookmarkStart w:id="1160" w:name="CC_2e37fdf7000000000000000000000000"/>
            <w:bookmarkEnd w:id="1160"/>
            <w:r>
              <w:t>A context node that uses a custom recognizer.</w:t>
            </w:r>
          </w:p>
        </w:tc>
      </w:tr>
      <w:tr w:rsidR="00F2781E" w:rsidTr="00F2781E">
        <w:tc>
          <w:tcPr>
            <w:tcW w:w="0" w:type="auto"/>
            <w:vAlign w:val="center"/>
          </w:tcPr>
          <w:p w:rsidR="00F2781E" w:rsidRDefault="00C37A60">
            <w:pPr>
              <w:pStyle w:val="TableBodyText"/>
            </w:pPr>
            <w:r>
              <w:t>mathRegion</w:t>
            </w:r>
          </w:p>
        </w:tc>
        <w:tc>
          <w:tcPr>
            <w:tcW w:w="0" w:type="auto"/>
            <w:vAlign w:val="center"/>
          </w:tcPr>
          <w:p w:rsidR="00F2781E" w:rsidRDefault="00C37A60">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F2781E" w:rsidTr="00F2781E">
        <w:tc>
          <w:tcPr>
            <w:tcW w:w="0" w:type="auto"/>
            <w:vAlign w:val="center"/>
          </w:tcPr>
          <w:p w:rsidR="00F2781E" w:rsidRDefault="00C37A60">
            <w:pPr>
              <w:pStyle w:val="TableBodyText"/>
            </w:pPr>
            <w:r>
              <w:t>mathEquation</w:t>
            </w:r>
          </w:p>
        </w:tc>
        <w:tc>
          <w:tcPr>
            <w:tcW w:w="0" w:type="auto"/>
            <w:vAlign w:val="center"/>
          </w:tcPr>
          <w:p w:rsidR="00F2781E" w:rsidRDefault="00C37A60">
            <w:pPr>
              <w:pStyle w:val="TableBodyText"/>
            </w:pPr>
            <w:bookmarkStart w:id="1162" w:name="CC_aad5f44c000000000000000000000000"/>
            <w:bookmarkEnd w:id="1162"/>
            <w:r>
              <w:t xml:space="preserve">A context node that contains ink traces that represent a mathematical equation. It has child context nodes of type </w:t>
            </w:r>
            <w:r>
              <w:rPr>
                <w:b/>
              </w:rPr>
              <w:t>mathStruct</w:t>
            </w:r>
            <w:r>
              <w:t>.</w:t>
            </w:r>
          </w:p>
        </w:tc>
      </w:tr>
      <w:tr w:rsidR="00F2781E" w:rsidTr="00F2781E">
        <w:tc>
          <w:tcPr>
            <w:tcW w:w="0" w:type="auto"/>
            <w:vAlign w:val="center"/>
          </w:tcPr>
          <w:p w:rsidR="00F2781E" w:rsidRDefault="00C37A60">
            <w:pPr>
              <w:pStyle w:val="TableBodyText"/>
            </w:pPr>
            <w:r>
              <w:t>mathStruct</w:t>
            </w:r>
          </w:p>
        </w:tc>
        <w:tc>
          <w:tcPr>
            <w:tcW w:w="0" w:type="auto"/>
            <w:vAlign w:val="center"/>
          </w:tcPr>
          <w:p w:rsidR="00F2781E" w:rsidRDefault="00C37A60">
            <w:pPr>
              <w:pStyle w:val="TableBodyText"/>
            </w:pPr>
            <w:bookmarkStart w:id="1163" w:name="CC_7922a4ae000000000000000000000000"/>
            <w:bookmarkEnd w:id="1163"/>
            <w:r>
              <w:t xml:space="preserve">A context node that contains portions of a mathematical equations. Supported child context nodes are </w:t>
            </w:r>
            <w:r>
              <w:rPr>
                <w:b/>
              </w:rPr>
              <w:t>m</w:t>
            </w:r>
            <w:r>
              <w:rPr>
                <w:b/>
              </w:rPr>
              <w:t>athSymbol</w:t>
            </w:r>
            <w:r>
              <w:t xml:space="preserve">, </w:t>
            </w:r>
            <w:r>
              <w:rPr>
                <w:b/>
              </w:rPr>
              <w:t>mathIndentifier</w:t>
            </w:r>
            <w:r>
              <w:t xml:space="preserve">, </w:t>
            </w:r>
            <w:r>
              <w:rPr>
                <w:b/>
              </w:rPr>
              <w:t>mathOperator</w:t>
            </w:r>
            <w:r>
              <w:t xml:space="preserve">, and </w:t>
            </w:r>
            <w:r>
              <w:rPr>
                <w:b/>
              </w:rPr>
              <w:t>mathNumber</w:t>
            </w:r>
            <w:r>
              <w:t xml:space="preserve"> elements.</w:t>
            </w:r>
          </w:p>
        </w:tc>
      </w:tr>
      <w:tr w:rsidR="00F2781E" w:rsidTr="00F2781E">
        <w:tc>
          <w:tcPr>
            <w:tcW w:w="0" w:type="auto"/>
            <w:vAlign w:val="center"/>
          </w:tcPr>
          <w:p w:rsidR="00F2781E" w:rsidRDefault="00C37A60">
            <w:pPr>
              <w:pStyle w:val="TableBodyText"/>
            </w:pPr>
            <w:r>
              <w:t>mathSymbol</w:t>
            </w:r>
          </w:p>
        </w:tc>
        <w:tc>
          <w:tcPr>
            <w:tcW w:w="0" w:type="auto"/>
            <w:vAlign w:val="center"/>
          </w:tcPr>
          <w:p w:rsidR="00F2781E" w:rsidRDefault="00C37A60">
            <w:pPr>
              <w:pStyle w:val="TableBodyText"/>
            </w:pPr>
            <w:bookmarkStart w:id="1164" w:name="CC_6b872d77000000000000000000000000"/>
            <w:bookmarkEnd w:id="1164"/>
            <w:r>
              <w:t>A context node that represents a mathematical symbol, such as a degree symbol (°).</w:t>
            </w:r>
          </w:p>
        </w:tc>
      </w:tr>
      <w:tr w:rsidR="00F2781E" w:rsidTr="00F2781E">
        <w:tc>
          <w:tcPr>
            <w:tcW w:w="0" w:type="auto"/>
            <w:vAlign w:val="center"/>
          </w:tcPr>
          <w:p w:rsidR="00F2781E" w:rsidRDefault="00C37A60">
            <w:pPr>
              <w:pStyle w:val="TableBodyText"/>
            </w:pPr>
            <w:r>
              <w:t>mathIdentifier</w:t>
            </w:r>
          </w:p>
        </w:tc>
        <w:tc>
          <w:tcPr>
            <w:tcW w:w="0" w:type="auto"/>
            <w:vAlign w:val="center"/>
          </w:tcPr>
          <w:p w:rsidR="00F2781E" w:rsidRDefault="00C37A60">
            <w:pPr>
              <w:pStyle w:val="TableBodyText"/>
            </w:pPr>
            <w:bookmarkStart w:id="1165" w:name="CC_07b10b0f000000000000000000000000"/>
            <w:bookmarkEnd w:id="1165"/>
            <w:r>
              <w:t xml:space="preserve">A context node that represents a mathematical identifier such as a function </w:t>
            </w:r>
            <w:r>
              <w:t>name.</w:t>
            </w:r>
          </w:p>
        </w:tc>
      </w:tr>
      <w:tr w:rsidR="00F2781E" w:rsidTr="00F2781E">
        <w:tc>
          <w:tcPr>
            <w:tcW w:w="0" w:type="auto"/>
            <w:vAlign w:val="center"/>
          </w:tcPr>
          <w:p w:rsidR="00F2781E" w:rsidRDefault="00C37A60">
            <w:pPr>
              <w:pStyle w:val="TableBodyText"/>
            </w:pPr>
            <w:r>
              <w:t>mathOperator</w:t>
            </w:r>
          </w:p>
        </w:tc>
        <w:tc>
          <w:tcPr>
            <w:tcW w:w="0" w:type="auto"/>
            <w:vAlign w:val="center"/>
          </w:tcPr>
          <w:p w:rsidR="00F2781E" w:rsidRDefault="00C37A60">
            <w:pPr>
              <w:pStyle w:val="TableBodyText"/>
            </w:pPr>
            <w:bookmarkStart w:id="1166" w:name="CC_5d8ca78b000000000000000000000000"/>
            <w:bookmarkEnd w:id="1166"/>
            <w:r>
              <w:t>A context node that represents a mathematical operator such as a plus sign.</w:t>
            </w:r>
          </w:p>
        </w:tc>
      </w:tr>
      <w:tr w:rsidR="00F2781E" w:rsidTr="00F2781E">
        <w:tc>
          <w:tcPr>
            <w:tcW w:w="0" w:type="auto"/>
            <w:vAlign w:val="center"/>
          </w:tcPr>
          <w:p w:rsidR="00F2781E" w:rsidRDefault="00C37A60">
            <w:pPr>
              <w:pStyle w:val="TableBodyText"/>
            </w:pPr>
            <w:r>
              <w:t>mathNumber</w:t>
            </w:r>
          </w:p>
        </w:tc>
        <w:tc>
          <w:tcPr>
            <w:tcW w:w="0" w:type="auto"/>
            <w:vAlign w:val="center"/>
          </w:tcPr>
          <w:p w:rsidR="00F2781E" w:rsidRDefault="00C37A60">
            <w:pPr>
              <w:pStyle w:val="TableBodyText"/>
            </w:pPr>
            <w:bookmarkStart w:id="1167" w:name="CC_959adb00000000000000000000000000"/>
            <w:bookmarkEnd w:id="1167"/>
            <w:r>
              <w:t>A context node that represents a number in a mathematical equation.</w:t>
            </w:r>
          </w:p>
        </w:tc>
      </w:tr>
      <w:tr w:rsidR="00F2781E" w:rsidTr="00F2781E">
        <w:tc>
          <w:tcPr>
            <w:tcW w:w="0" w:type="auto"/>
            <w:vAlign w:val="center"/>
          </w:tcPr>
          <w:p w:rsidR="00F2781E" w:rsidRDefault="00C37A60">
            <w:pPr>
              <w:pStyle w:val="TableBodyText"/>
            </w:pPr>
            <w:r>
              <w:t>nonInkDrawing</w:t>
            </w:r>
          </w:p>
        </w:tc>
        <w:tc>
          <w:tcPr>
            <w:tcW w:w="0" w:type="auto"/>
            <w:vAlign w:val="center"/>
          </w:tcPr>
          <w:p w:rsidR="00F2781E" w:rsidRDefault="00C37A60">
            <w:pPr>
              <w:pStyle w:val="TableBodyText"/>
            </w:pPr>
            <w:bookmarkStart w:id="1168" w:name="CC_29f2bdfb000000000000000000000000"/>
            <w:bookmarkEnd w:id="1168"/>
            <w:r>
              <w:t xml:space="preserve">A context node that represents an arbitrary drawing made up of </w:t>
            </w:r>
            <w:r>
              <w:t>non-ink geometry.</w:t>
            </w:r>
          </w:p>
        </w:tc>
      </w:tr>
      <w:tr w:rsidR="00F2781E" w:rsidTr="00F2781E">
        <w:tc>
          <w:tcPr>
            <w:tcW w:w="0" w:type="auto"/>
            <w:vAlign w:val="center"/>
          </w:tcPr>
          <w:p w:rsidR="00F2781E" w:rsidRDefault="00C37A60">
            <w:pPr>
              <w:pStyle w:val="TableBodyText"/>
            </w:pPr>
            <w:r>
              <w:t>groupNode</w:t>
            </w:r>
          </w:p>
        </w:tc>
        <w:tc>
          <w:tcPr>
            <w:tcW w:w="0" w:type="auto"/>
            <w:vAlign w:val="center"/>
          </w:tcPr>
          <w:p w:rsidR="00F2781E" w:rsidRDefault="00C37A60">
            <w:pPr>
              <w:pStyle w:val="TableBodyText"/>
            </w:pPr>
            <w:bookmarkStart w:id="1169" w:name="CC_766d89a3000000000000000000000000"/>
            <w:bookmarkEnd w:id="1169"/>
            <w:r>
              <w:t>A context node that represents an arbitrary group of other context nodes.</w:t>
            </w:r>
          </w:p>
        </w:tc>
      </w:tr>
      <w:tr w:rsidR="00F2781E" w:rsidTr="00F2781E">
        <w:tc>
          <w:tcPr>
            <w:tcW w:w="0" w:type="auto"/>
            <w:vAlign w:val="center"/>
          </w:tcPr>
          <w:p w:rsidR="00F2781E" w:rsidRDefault="00C37A60">
            <w:pPr>
              <w:pStyle w:val="TableBodyText"/>
            </w:pPr>
            <w:r>
              <w:t>mixedDrawing</w:t>
            </w:r>
          </w:p>
        </w:tc>
        <w:tc>
          <w:tcPr>
            <w:tcW w:w="0" w:type="auto"/>
            <w:vAlign w:val="center"/>
          </w:tcPr>
          <w:p w:rsidR="00F2781E" w:rsidRDefault="00C37A60">
            <w:pPr>
              <w:pStyle w:val="TableBodyText"/>
            </w:pPr>
            <w:bookmarkStart w:id="1170" w:name="CC_f72a649e000000000000000000000000"/>
            <w:bookmarkEnd w:id="1170"/>
            <w:r>
              <w:t>A context node that represents a mixture of ink and non-ink drawing traces.</w:t>
            </w:r>
          </w:p>
        </w:tc>
      </w:tr>
    </w:tbl>
    <w:p w:rsidR="00F2781E" w:rsidRDefault="00F2781E"/>
    <w:p w:rsidR="00F2781E" w:rsidRDefault="00C37A60">
      <w:r>
        <w:t>The following W3C XML Schema (</w:t>
      </w:r>
      <w:hyperlink r:id="rId457">
        <w:r>
          <w:rPr>
            <w:rStyle w:val="Hyperlink"/>
          </w:rPr>
          <w:t>[XMLSCHEMA1]</w:t>
        </w:r>
      </w:hyperlink>
      <w:r>
        <w:t xml:space="preserve"> section 2.1) fragment specifies the contents of this simple type.</w:t>
      </w:r>
    </w:p>
    <w:p w:rsidR="00F2781E" w:rsidRDefault="00C37A60">
      <w:pPr>
        <w:pStyle w:val="Code"/>
      </w:pPr>
      <w:r>
        <w:t>&lt;xsd:simpleType name="ST_KnownCtxNodeType"&gt;</w:t>
      </w:r>
    </w:p>
    <w:p w:rsidR="00F2781E" w:rsidRDefault="00C37A60">
      <w:pPr>
        <w:pStyle w:val="Code"/>
      </w:pPr>
      <w:r>
        <w:t xml:space="preserve">  &lt;xsd:restriction base="xsd:string"&gt;</w:t>
      </w:r>
    </w:p>
    <w:p w:rsidR="00F2781E" w:rsidRDefault="00C37A60">
      <w:pPr>
        <w:pStyle w:val="Code"/>
      </w:pPr>
      <w:r>
        <w:t xml:space="preserve">    &lt;xsd:enumeration value="root"/&gt;</w:t>
      </w:r>
    </w:p>
    <w:p w:rsidR="00F2781E" w:rsidRDefault="00C37A60">
      <w:pPr>
        <w:pStyle w:val="Code"/>
      </w:pPr>
      <w:r>
        <w:t xml:space="preserve">    &lt;xsd:enumeration</w:t>
      </w:r>
      <w:r>
        <w:t xml:space="preserve"> value="unclassifiedInk"/&gt;</w:t>
      </w:r>
    </w:p>
    <w:p w:rsidR="00F2781E" w:rsidRDefault="00C37A60">
      <w:pPr>
        <w:pStyle w:val="Code"/>
      </w:pPr>
      <w:r>
        <w:t xml:space="preserve">    &lt;xsd:enumeration value="writingRegion"/&gt;</w:t>
      </w:r>
    </w:p>
    <w:p w:rsidR="00F2781E" w:rsidRDefault="00C37A60">
      <w:pPr>
        <w:pStyle w:val="Code"/>
      </w:pPr>
      <w:r>
        <w:t xml:space="preserve">    &lt;xsd:enumeration value="analysisHint"/&gt;</w:t>
      </w:r>
    </w:p>
    <w:p w:rsidR="00F2781E" w:rsidRDefault="00C37A60">
      <w:pPr>
        <w:pStyle w:val="Code"/>
      </w:pPr>
      <w:r>
        <w:t xml:space="preserve">    &lt;xsd:enumeration value="object"/&gt;</w:t>
      </w:r>
    </w:p>
    <w:p w:rsidR="00F2781E" w:rsidRDefault="00C37A60">
      <w:pPr>
        <w:pStyle w:val="Code"/>
      </w:pPr>
      <w:r>
        <w:t xml:space="preserve">    &lt;xsd:enumeration value="inkDrawing"/&gt;</w:t>
      </w:r>
    </w:p>
    <w:p w:rsidR="00F2781E" w:rsidRDefault="00C37A60">
      <w:pPr>
        <w:pStyle w:val="Code"/>
      </w:pPr>
      <w:r>
        <w:t xml:space="preserve">    &lt;xsd:enumeration value="image"/&gt;</w:t>
      </w:r>
    </w:p>
    <w:p w:rsidR="00F2781E" w:rsidRDefault="00C37A60">
      <w:pPr>
        <w:pStyle w:val="Code"/>
      </w:pPr>
      <w:r>
        <w:t xml:space="preserve">    &lt;xsd:enumeration va</w:t>
      </w:r>
      <w:r>
        <w:t>lue="paragraph"/&gt;</w:t>
      </w:r>
    </w:p>
    <w:p w:rsidR="00F2781E" w:rsidRDefault="00C37A60">
      <w:pPr>
        <w:pStyle w:val="Code"/>
      </w:pPr>
      <w:r>
        <w:t xml:space="preserve">    &lt;xsd:enumeration value="line"/&gt;</w:t>
      </w:r>
    </w:p>
    <w:p w:rsidR="00F2781E" w:rsidRDefault="00C37A60">
      <w:pPr>
        <w:pStyle w:val="Code"/>
      </w:pPr>
      <w:r>
        <w:t xml:space="preserve">    &lt;xsd:enumeration value="inkBullet"/&gt;</w:t>
      </w:r>
    </w:p>
    <w:p w:rsidR="00F2781E" w:rsidRDefault="00C37A60">
      <w:pPr>
        <w:pStyle w:val="Code"/>
      </w:pPr>
      <w:r>
        <w:t xml:space="preserve">    &lt;xsd:enumeration value="inkWord"/&gt;</w:t>
      </w:r>
    </w:p>
    <w:p w:rsidR="00F2781E" w:rsidRDefault="00C37A60">
      <w:pPr>
        <w:pStyle w:val="Code"/>
      </w:pPr>
      <w:r>
        <w:t xml:space="preserve">    &lt;xsd:enumeration value="textWord"/&gt;</w:t>
      </w:r>
    </w:p>
    <w:p w:rsidR="00F2781E" w:rsidRDefault="00C37A60">
      <w:pPr>
        <w:pStyle w:val="Code"/>
      </w:pPr>
      <w:r>
        <w:t xml:space="preserve">    &lt;xsd:enumeration value="customRecognizer"/&gt;</w:t>
      </w:r>
    </w:p>
    <w:p w:rsidR="00F2781E" w:rsidRDefault="00C37A60">
      <w:pPr>
        <w:pStyle w:val="Code"/>
      </w:pPr>
      <w:r>
        <w:t xml:space="preserve">    &lt;xsd:enumeration value="mathRe</w:t>
      </w:r>
      <w:r>
        <w:t>gion"/&gt;</w:t>
      </w:r>
    </w:p>
    <w:p w:rsidR="00F2781E" w:rsidRDefault="00C37A60">
      <w:pPr>
        <w:pStyle w:val="Code"/>
      </w:pPr>
      <w:r>
        <w:t xml:space="preserve">    &lt;xsd:enumeration value="mathEquation"/&gt;</w:t>
      </w:r>
    </w:p>
    <w:p w:rsidR="00F2781E" w:rsidRDefault="00C37A60">
      <w:pPr>
        <w:pStyle w:val="Code"/>
      </w:pPr>
      <w:r>
        <w:t xml:space="preserve">    &lt;xsd:enumeration value="mathStruct"/&gt;</w:t>
      </w:r>
    </w:p>
    <w:p w:rsidR="00F2781E" w:rsidRDefault="00C37A60">
      <w:pPr>
        <w:pStyle w:val="Code"/>
      </w:pPr>
      <w:r>
        <w:t xml:space="preserve">    &lt;xsd:enumeration value="mathSymbol"/&gt;</w:t>
      </w:r>
    </w:p>
    <w:p w:rsidR="00F2781E" w:rsidRDefault="00C37A60">
      <w:pPr>
        <w:pStyle w:val="Code"/>
      </w:pPr>
      <w:r>
        <w:t xml:space="preserve">    &lt;xsd:enumeration value="mathIdentifier"/&gt;</w:t>
      </w:r>
    </w:p>
    <w:p w:rsidR="00F2781E" w:rsidRDefault="00C37A60">
      <w:pPr>
        <w:pStyle w:val="Code"/>
      </w:pPr>
      <w:r>
        <w:t xml:space="preserve">    &lt;xsd:enumeration value="mathOperator"/&gt;</w:t>
      </w:r>
    </w:p>
    <w:p w:rsidR="00F2781E" w:rsidRDefault="00C37A60">
      <w:pPr>
        <w:pStyle w:val="Code"/>
      </w:pPr>
      <w:r>
        <w:t xml:space="preserve">    &lt;xsd:enumeration value="ma</w:t>
      </w:r>
      <w:r>
        <w:t>thNumber"/&gt;</w:t>
      </w:r>
    </w:p>
    <w:p w:rsidR="00F2781E" w:rsidRDefault="00C37A60">
      <w:pPr>
        <w:pStyle w:val="Code"/>
      </w:pPr>
      <w:r>
        <w:lastRenderedPageBreak/>
        <w:t xml:space="preserve">    &lt;xsd:enumeration value="nonInkDrawing"/&gt;</w:t>
      </w:r>
    </w:p>
    <w:p w:rsidR="00F2781E" w:rsidRDefault="00C37A60">
      <w:pPr>
        <w:pStyle w:val="Code"/>
      </w:pPr>
      <w:r>
        <w:t xml:space="preserve">    &lt;xsd:enumeration value="groupNode"/&gt;</w:t>
      </w:r>
    </w:p>
    <w:p w:rsidR="00F2781E" w:rsidRDefault="00C37A60">
      <w:pPr>
        <w:pStyle w:val="Code"/>
      </w:pPr>
      <w:r>
        <w:t xml:space="preserve">    &lt;xsd:enumeration value="mixedDrawing"/&gt;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71" w:name="section_c025606d01764e0c802f09b6e420666e"/>
      <w:bookmarkStart w:id="1172" w:name="_Toc473779916"/>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71572cafd6904c2a978bd0b080d3c832">
        <w:r>
          <w:rPr>
            <w:rStyle w:val="Hyperlink"/>
          </w:rPr>
          <w:t>ST_SemanticType</w:t>
        </w:r>
      </w:hyperlink>
    </w:p>
    <w:p w:rsidR="00F2781E" w:rsidRDefault="00C37A60">
      <w:bookmarkStart w:id="1173" w:name="CC_0121e48c000000000000000000000000"/>
      <w:bookmarkEnd w:id="1173"/>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bookmarkStart w:id="1174" w:name="CC_a43bf0bc000000000000000000000000"/>
            <w:bookmarkEnd w:id="1174"/>
            <w:r>
              <w:t>The context node does not have a semantic type.</w:t>
            </w:r>
          </w:p>
        </w:tc>
      </w:tr>
      <w:tr w:rsidR="00F2781E" w:rsidTr="00F2781E">
        <w:tc>
          <w:tcPr>
            <w:tcW w:w="0" w:type="auto"/>
            <w:vAlign w:val="center"/>
          </w:tcPr>
          <w:p w:rsidR="00F2781E" w:rsidRDefault="00C37A60">
            <w:pPr>
              <w:pStyle w:val="TableBodyText"/>
            </w:pPr>
            <w:r>
              <w:t>underline</w:t>
            </w:r>
          </w:p>
        </w:tc>
        <w:tc>
          <w:tcPr>
            <w:tcW w:w="0" w:type="auto"/>
            <w:vAlign w:val="center"/>
          </w:tcPr>
          <w:p w:rsidR="00F2781E" w:rsidRDefault="00C37A60">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F2781E" w:rsidTr="00F2781E">
        <w:tc>
          <w:tcPr>
            <w:tcW w:w="0" w:type="auto"/>
            <w:vAlign w:val="center"/>
          </w:tcPr>
          <w:p w:rsidR="00F2781E" w:rsidRDefault="00C37A60">
            <w:pPr>
              <w:pStyle w:val="TableBodyText"/>
            </w:pPr>
            <w:r>
              <w:t>strikethrough</w:t>
            </w:r>
          </w:p>
        </w:tc>
        <w:tc>
          <w:tcPr>
            <w:tcW w:w="0" w:type="auto"/>
            <w:vAlign w:val="center"/>
          </w:tcPr>
          <w:p w:rsidR="00F2781E" w:rsidRDefault="00C37A60">
            <w:pPr>
              <w:pStyle w:val="TableBodyText"/>
            </w:pPr>
            <w:bookmarkStart w:id="1176" w:name="CC_2e705f8a000000000000000000000000"/>
            <w:bookmarkEnd w:id="1176"/>
            <w:r>
              <w:t>The context node represents a straight line segment used for annotation to mark text that appears wi</w:t>
            </w:r>
            <w:r>
              <w:t>th a line through it.</w:t>
            </w:r>
          </w:p>
        </w:tc>
      </w:tr>
      <w:tr w:rsidR="00F2781E" w:rsidTr="00F2781E">
        <w:tc>
          <w:tcPr>
            <w:tcW w:w="0" w:type="auto"/>
            <w:vAlign w:val="center"/>
          </w:tcPr>
          <w:p w:rsidR="00F2781E" w:rsidRDefault="00C37A60">
            <w:pPr>
              <w:pStyle w:val="TableBodyText"/>
            </w:pPr>
            <w:r>
              <w:t>highlight</w:t>
            </w:r>
          </w:p>
        </w:tc>
        <w:tc>
          <w:tcPr>
            <w:tcW w:w="0" w:type="auto"/>
            <w:vAlign w:val="center"/>
          </w:tcPr>
          <w:p w:rsidR="00F2781E" w:rsidRDefault="00C37A60">
            <w:pPr>
              <w:pStyle w:val="TableBodyText"/>
            </w:pPr>
            <w:bookmarkStart w:id="1177" w:name="CC_dc61e812000000000000000000000000"/>
            <w:bookmarkEnd w:id="1177"/>
            <w:r>
              <w:t>The context node represents a highlight demarcating the underlying object to bring it to the attention of the reader.</w:t>
            </w:r>
          </w:p>
        </w:tc>
      </w:tr>
      <w:tr w:rsidR="00F2781E" w:rsidTr="00F2781E">
        <w:tc>
          <w:tcPr>
            <w:tcW w:w="0" w:type="auto"/>
            <w:vAlign w:val="center"/>
          </w:tcPr>
          <w:p w:rsidR="00F2781E" w:rsidRDefault="00C37A60">
            <w:pPr>
              <w:pStyle w:val="TableBodyText"/>
            </w:pPr>
            <w:r>
              <w:t>scratchOut</w:t>
            </w:r>
          </w:p>
        </w:tc>
        <w:tc>
          <w:tcPr>
            <w:tcW w:w="0" w:type="auto"/>
            <w:vAlign w:val="center"/>
          </w:tcPr>
          <w:p w:rsidR="00F2781E" w:rsidRDefault="00C37A60">
            <w:pPr>
              <w:pStyle w:val="TableBodyText"/>
            </w:pPr>
            <w:bookmarkStart w:id="1178" w:name="CC_8761a0f0000000000000000000000000"/>
            <w:bookmarkEnd w:id="1178"/>
            <w:r>
              <w:t>The context node represents a wavy line segment used for erasing content.</w:t>
            </w:r>
          </w:p>
        </w:tc>
      </w:tr>
      <w:tr w:rsidR="00F2781E" w:rsidTr="00F2781E">
        <w:tc>
          <w:tcPr>
            <w:tcW w:w="0" w:type="auto"/>
            <w:vAlign w:val="center"/>
          </w:tcPr>
          <w:p w:rsidR="00F2781E" w:rsidRDefault="00C37A60">
            <w:pPr>
              <w:pStyle w:val="TableBodyText"/>
            </w:pPr>
            <w:r>
              <w:t>verticalRange</w:t>
            </w:r>
          </w:p>
        </w:tc>
        <w:tc>
          <w:tcPr>
            <w:tcW w:w="0" w:type="auto"/>
            <w:vAlign w:val="center"/>
          </w:tcPr>
          <w:p w:rsidR="00F2781E" w:rsidRDefault="00C37A60">
            <w:pPr>
              <w:pStyle w:val="TableBodyText"/>
            </w:pPr>
            <w:bookmarkStart w:id="1179" w:name="CC_8e3bf7f5000000000000000000000000"/>
            <w:bookmarkEnd w:id="1179"/>
            <w:r>
              <w:t xml:space="preserve">The </w:t>
            </w:r>
            <w:r>
              <w:t>context node represents a vertical range consisting of one or more ink strokes that span multiple lines.</w:t>
            </w:r>
          </w:p>
        </w:tc>
      </w:tr>
      <w:tr w:rsidR="00F2781E" w:rsidTr="00F2781E">
        <w:tc>
          <w:tcPr>
            <w:tcW w:w="0" w:type="auto"/>
            <w:vAlign w:val="center"/>
          </w:tcPr>
          <w:p w:rsidR="00F2781E" w:rsidRDefault="00C37A60">
            <w:pPr>
              <w:pStyle w:val="TableBodyText"/>
            </w:pPr>
            <w:r>
              <w:t>callout</w:t>
            </w:r>
          </w:p>
        </w:tc>
        <w:tc>
          <w:tcPr>
            <w:tcW w:w="0" w:type="auto"/>
            <w:vAlign w:val="center"/>
          </w:tcPr>
          <w:p w:rsidR="00F2781E" w:rsidRDefault="00C37A60">
            <w:pPr>
              <w:pStyle w:val="TableBodyText"/>
            </w:pPr>
            <w:bookmarkStart w:id="1180" w:name="CC_c4ecca9a000000000000000000000000"/>
            <w:bookmarkEnd w:id="1180"/>
            <w:r>
              <w:t>The context node represents a callout consisting of one or more ink strokes connecting two objects to draw attention to a portion of a text or</w:t>
            </w:r>
            <w:r>
              <w:t xml:space="preserve"> drawing.</w:t>
            </w:r>
          </w:p>
        </w:tc>
      </w:tr>
      <w:tr w:rsidR="00F2781E" w:rsidTr="00F2781E">
        <w:tc>
          <w:tcPr>
            <w:tcW w:w="0" w:type="auto"/>
            <w:vAlign w:val="center"/>
          </w:tcPr>
          <w:p w:rsidR="00F2781E" w:rsidRDefault="00C37A60">
            <w:pPr>
              <w:pStyle w:val="TableBodyText"/>
            </w:pPr>
            <w:r>
              <w:t>enclosure</w:t>
            </w:r>
          </w:p>
        </w:tc>
        <w:tc>
          <w:tcPr>
            <w:tcW w:w="0" w:type="auto"/>
            <w:vAlign w:val="center"/>
          </w:tcPr>
          <w:p w:rsidR="00F2781E" w:rsidRDefault="00C37A60">
            <w:pPr>
              <w:pStyle w:val="TableBodyText"/>
            </w:pPr>
            <w:bookmarkStart w:id="1181" w:name="CC_e2970d07000000000000000000000000"/>
            <w:bookmarkEnd w:id="1181"/>
            <w:r>
              <w:t>The context node represents one or more ink strokes that encircle a text, an image or an ink area for emphasis.</w:t>
            </w:r>
          </w:p>
        </w:tc>
      </w:tr>
      <w:tr w:rsidR="00F2781E" w:rsidTr="00F2781E">
        <w:tc>
          <w:tcPr>
            <w:tcW w:w="0" w:type="auto"/>
            <w:vAlign w:val="center"/>
          </w:tcPr>
          <w:p w:rsidR="00F2781E" w:rsidRDefault="00C37A60">
            <w:pPr>
              <w:pStyle w:val="TableBodyText"/>
            </w:pPr>
            <w:r>
              <w:t>comment</w:t>
            </w:r>
          </w:p>
        </w:tc>
        <w:tc>
          <w:tcPr>
            <w:tcW w:w="0" w:type="auto"/>
            <w:vAlign w:val="center"/>
          </w:tcPr>
          <w:p w:rsidR="00F2781E" w:rsidRDefault="00C37A60">
            <w:pPr>
              <w:pStyle w:val="TableBodyText"/>
            </w:pPr>
            <w:bookmarkStart w:id="1182" w:name="CC_d9a53df4000000000000000000000000"/>
            <w:bookmarkEnd w:id="1182"/>
            <w:r>
              <w:t>The context node represents a comment.</w:t>
            </w:r>
          </w:p>
        </w:tc>
      </w:tr>
      <w:tr w:rsidR="00F2781E" w:rsidTr="00F2781E">
        <w:tc>
          <w:tcPr>
            <w:tcW w:w="0" w:type="auto"/>
            <w:vAlign w:val="center"/>
          </w:tcPr>
          <w:p w:rsidR="00F2781E" w:rsidRDefault="00C37A60">
            <w:pPr>
              <w:pStyle w:val="TableBodyText"/>
            </w:pPr>
            <w:r>
              <w:t>container</w:t>
            </w:r>
          </w:p>
        </w:tc>
        <w:tc>
          <w:tcPr>
            <w:tcW w:w="0" w:type="auto"/>
            <w:vAlign w:val="center"/>
          </w:tcPr>
          <w:p w:rsidR="00F2781E" w:rsidRDefault="00C37A60">
            <w:pPr>
              <w:pStyle w:val="TableBodyText"/>
            </w:pPr>
            <w:bookmarkStart w:id="1183" w:name="CC_db778e9f000000000000000000000000"/>
            <w:bookmarkEnd w:id="1183"/>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F2781E" w:rsidTr="00F2781E">
        <w:tc>
          <w:tcPr>
            <w:tcW w:w="0" w:type="auto"/>
            <w:vAlign w:val="center"/>
          </w:tcPr>
          <w:p w:rsidR="00F2781E" w:rsidRDefault="00C37A60">
            <w:pPr>
              <w:pStyle w:val="TableBodyText"/>
            </w:pPr>
            <w:r>
              <w:t>connector</w:t>
            </w:r>
          </w:p>
        </w:tc>
        <w:tc>
          <w:tcPr>
            <w:tcW w:w="0" w:type="auto"/>
            <w:vAlign w:val="center"/>
          </w:tcPr>
          <w:p w:rsidR="00F2781E" w:rsidRDefault="00C37A60">
            <w:pPr>
              <w:pStyle w:val="TableBodyText"/>
            </w:pPr>
            <w:bookmarkStart w:id="1184" w:name="CC_9376d0b5000000000000000000000000"/>
            <w:bookmarkEnd w:id="1184"/>
            <w:r>
              <w:t>The context node represents a connector consisting of one or more ink strokes used to connect two objects.</w:t>
            </w:r>
          </w:p>
        </w:tc>
      </w:tr>
    </w:tbl>
    <w:p w:rsidR="00F2781E" w:rsidRDefault="00F2781E"/>
    <w:p w:rsidR="00F2781E" w:rsidRDefault="00C37A60">
      <w:r>
        <w:t xml:space="preserve">The following W3C XML Schema </w:t>
      </w:r>
      <w:r>
        <w:t>(</w:t>
      </w:r>
      <w:hyperlink r:id="rId458">
        <w:r>
          <w:rPr>
            <w:rStyle w:val="Hyperlink"/>
          </w:rPr>
          <w:t>[XMLSCHEMA1]</w:t>
        </w:r>
      </w:hyperlink>
      <w:r>
        <w:t xml:space="preserve"> section 2.1) fragment specifies the contents of this simple type.</w:t>
      </w:r>
    </w:p>
    <w:p w:rsidR="00F2781E" w:rsidRDefault="00C37A60">
      <w:pPr>
        <w:pStyle w:val="Code"/>
      </w:pPr>
      <w:r>
        <w:t>&lt;xsd:simpleType name="ST_KnownSemanticType"&gt;</w:t>
      </w:r>
    </w:p>
    <w:p w:rsidR="00F2781E" w:rsidRDefault="00C37A60">
      <w:pPr>
        <w:pStyle w:val="Code"/>
      </w:pPr>
      <w:r>
        <w:t xml:space="preserve">  &lt;xsd:restriction base="xsd:string"&gt;</w:t>
      </w:r>
    </w:p>
    <w:p w:rsidR="00F2781E" w:rsidRDefault="00C37A60">
      <w:pPr>
        <w:pStyle w:val="Code"/>
      </w:pPr>
      <w:r>
        <w:t xml:space="preserve">    &lt;xsd:enumeration value="n</w:t>
      </w:r>
      <w:r>
        <w:t>one"/&gt;</w:t>
      </w:r>
    </w:p>
    <w:p w:rsidR="00F2781E" w:rsidRDefault="00C37A60">
      <w:pPr>
        <w:pStyle w:val="Code"/>
      </w:pPr>
      <w:r>
        <w:t xml:space="preserve">    &lt;xsd:enumeration value="underline"/&gt;</w:t>
      </w:r>
    </w:p>
    <w:p w:rsidR="00F2781E" w:rsidRDefault="00C37A60">
      <w:pPr>
        <w:pStyle w:val="Code"/>
      </w:pPr>
      <w:r>
        <w:t xml:space="preserve">    &lt;xsd:enumeration value="strikethrough"/&gt;</w:t>
      </w:r>
    </w:p>
    <w:p w:rsidR="00F2781E" w:rsidRDefault="00C37A60">
      <w:pPr>
        <w:pStyle w:val="Code"/>
      </w:pPr>
      <w:r>
        <w:t xml:space="preserve">    &lt;xsd:enumeration value="highlight"/&gt;</w:t>
      </w:r>
    </w:p>
    <w:p w:rsidR="00F2781E" w:rsidRDefault="00C37A60">
      <w:pPr>
        <w:pStyle w:val="Code"/>
      </w:pPr>
      <w:r>
        <w:t xml:space="preserve">    &lt;xsd:enumeration value="scratchOut"/&gt;</w:t>
      </w:r>
    </w:p>
    <w:p w:rsidR="00F2781E" w:rsidRDefault="00C37A60">
      <w:pPr>
        <w:pStyle w:val="Code"/>
      </w:pPr>
      <w:r>
        <w:lastRenderedPageBreak/>
        <w:t xml:space="preserve">    &lt;xsd:enumeration value="verticalRange"/&gt;</w:t>
      </w:r>
    </w:p>
    <w:p w:rsidR="00F2781E" w:rsidRDefault="00C37A60">
      <w:pPr>
        <w:pStyle w:val="Code"/>
      </w:pPr>
      <w:r>
        <w:t xml:space="preserve">    &lt;xsd:enumeration</w:t>
      </w:r>
      <w:r>
        <w:t xml:space="preserve"> value="callout"/&gt;</w:t>
      </w:r>
    </w:p>
    <w:p w:rsidR="00F2781E" w:rsidRDefault="00C37A60">
      <w:pPr>
        <w:pStyle w:val="Code"/>
      </w:pPr>
      <w:r>
        <w:t xml:space="preserve">    &lt;xsd:enumeration value="enclosure"/&gt;</w:t>
      </w:r>
    </w:p>
    <w:p w:rsidR="00F2781E" w:rsidRDefault="00C37A60">
      <w:pPr>
        <w:pStyle w:val="Code"/>
      </w:pPr>
      <w:r>
        <w:t xml:space="preserve">    &lt;xsd:enumeration value="comment"/&gt;</w:t>
      </w:r>
    </w:p>
    <w:p w:rsidR="00F2781E" w:rsidRDefault="00C37A60">
      <w:pPr>
        <w:pStyle w:val="Code"/>
      </w:pPr>
      <w:r>
        <w:t xml:space="preserve">    &lt;xsd:enumeration value="container"/&gt;</w:t>
      </w:r>
    </w:p>
    <w:p w:rsidR="00F2781E" w:rsidRDefault="00C37A60">
      <w:pPr>
        <w:pStyle w:val="Code"/>
      </w:pPr>
      <w:r>
        <w:t xml:space="preserve">    &lt;xsd:enumeration value="connector"/&gt;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85" w:name="section_5873bf32ad5641068a557ab025e9e298"/>
      <w:bookmarkStart w:id="1186" w:name="_Toc473779917"/>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F2781E" w:rsidRDefault="00C37A60">
      <w:bookmarkStart w:id="1187" w:name="CC_e1ca28a0000000000000000000000000"/>
      <w:bookmarkEnd w:id="1187"/>
      <w:r>
        <w:t>This type defines a single coordinate. The coordinate space of both the x and y values is 1/1000 of 1 centimet</w:t>
      </w:r>
      <w:r>
        <w:t>er. The format of this value MUST be one or more numeric characters optionally preceded by a minus sign, followed by a comma, then one or more numeric characters optionally preceded by a minus sign.</w:t>
      </w:r>
    </w:p>
    <w:p w:rsidR="00F2781E" w:rsidRDefault="00C37A60">
      <w:r>
        <w:t>The following W3C XML Schema (</w:t>
      </w:r>
      <w:hyperlink r:id="rId459">
        <w:r>
          <w:rPr>
            <w:rStyle w:val="Hyperlink"/>
          </w:rPr>
          <w:t>[XMLSCHEMA1]</w:t>
        </w:r>
      </w:hyperlink>
      <w:r>
        <w:t xml:space="preserve"> section 2.1) fragment specifies the contents of this simple type.</w:t>
      </w:r>
    </w:p>
    <w:p w:rsidR="00F2781E" w:rsidRDefault="00C37A60">
      <w:pPr>
        <w:pStyle w:val="Code"/>
      </w:pPr>
      <w:r>
        <w:t>&lt;xsd:simpleType name="ST_Point"&gt;</w:t>
      </w:r>
    </w:p>
    <w:p w:rsidR="00F2781E" w:rsidRDefault="00C37A60">
      <w:pPr>
        <w:pStyle w:val="Code"/>
      </w:pPr>
      <w:r>
        <w:t xml:space="preserve">  &lt;xsd:restriction base="xsd:string"&gt;</w:t>
      </w:r>
    </w:p>
    <w:p w:rsidR="00F2781E" w:rsidRDefault="00C37A60">
      <w:pPr>
        <w:pStyle w:val="Code"/>
      </w:pPr>
      <w:r>
        <w:t xml:space="preserve">    &lt;xsd:pattern value="-?[0-9]+,-?[0-9]+"/&gt;</w:t>
      </w:r>
    </w:p>
    <w:p w:rsidR="00F2781E" w:rsidRDefault="00C37A60">
      <w:pPr>
        <w:pStyle w:val="Code"/>
      </w:pPr>
      <w:r>
        <w:t xml:space="preserve">  &lt;/xsd:restriction&gt;</w:t>
      </w:r>
    </w:p>
    <w:p w:rsidR="00F2781E" w:rsidRDefault="00C37A60">
      <w:pPr>
        <w:pStyle w:val="Code"/>
      </w:pPr>
      <w:r>
        <w:t>&lt;/x</w:t>
      </w:r>
      <w:r>
        <w:t>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88" w:name="section_3671a480e2b840599b968814734057de"/>
      <w:bookmarkStart w:id="1189" w:name="_Toc473779918"/>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F2781E" w:rsidRDefault="00C37A60">
      <w:r>
        <w:rPr>
          <w:i/>
        </w:rPr>
        <w:t xml:space="preserve">Target namespace: </w:t>
      </w:r>
      <w:r>
        <w:t>http://schemas.mi</w:t>
      </w:r>
      <w:r>
        <w:t>crosoft.com/ink/2010/main</w:t>
      </w:r>
    </w:p>
    <w:p w:rsidR="00F2781E" w:rsidRDefault="00C37A60">
      <w:r>
        <w:rPr>
          <w:i/>
        </w:rPr>
        <w:t xml:space="preserve">Referenced by: </w:t>
      </w:r>
      <w:hyperlink w:anchor="Section_b28d4e09455a422eb4c210f49ef511f4">
        <w:r>
          <w:rPr>
            <w:rStyle w:val="Hyperlink"/>
          </w:rPr>
          <w:t>CT_CtxNode</w:t>
        </w:r>
      </w:hyperlink>
    </w:p>
    <w:p w:rsidR="00F2781E" w:rsidRDefault="00C37A60">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white space </w:t>
      </w:r>
      <w:r>
        <w:t>characters.</w:t>
      </w:r>
    </w:p>
    <w:p w:rsidR="00F2781E" w:rsidRDefault="00C37A60">
      <w:r>
        <w:t>The following W3C XML Schema (</w:t>
      </w:r>
      <w:hyperlink r:id="rId460">
        <w:r>
          <w:rPr>
            <w:rStyle w:val="Hyperlink"/>
          </w:rPr>
          <w:t>[XMLSCHEMA1]</w:t>
        </w:r>
      </w:hyperlink>
      <w:r>
        <w:t xml:space="preserve"> section 2.1) fragment specifies the contents of this simple type.</w:t>
      </w:r>
    </w:p>
    <w:p w:rsidR="00F2781E" w:rsidRDefault="00C37A60">
      <w:pPr>
        <w:pStyle w:val="Code"/>
      </w:pPr>
      <w:r>
        <w:t>&lt;xsd:simpleType name="ST_Points"&gt;</w:t>
      </w:r>
    </w:p>
    <w:p w:rsidR="00F2781E" w:rsidRDefault="00C37A60">
      <w:pPr>
        <w:pStyle w:val="Code"/>
      </w:pPr>
      <w:r>
        <w:t xml:space="preserve">  &lt;xsd:list itemType="msink:ST_Point"</w:t>
      </w:r>
      <w:r>
        <w:t>/&gt;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4"/>
      </w:pPr>
      <w:bookmarkStart w:id="1191" w:name="section_c3532c6c1db34d2883d1d962024abc50"/>
      <w:bookmarkStart w:id="1192" w:name="_Toc473779919"/>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c653598d8ccd45ecbc4dd0f5b1941f90">
        <w:r>
          <w:rPr>
            <w:rStyle w:val="Hyperlink"/>
          </w:rPr>
          <w:t>CT_CtxLink</w:t>
        </w:r>
      </w:hyperlink>
    </w:p>
    <w:p w:rsidR="00F2781E" w:rsidRDefault="00C37A60">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1">
        <w:r>
          <w:rPr>
            <w:rStyle w:val="Hyperlink"/>
          </w:rPr>
          <w:t>[XMLSCHEMA2]</w:t>
        </w:r>
      </w:hyperlink>
      <w:r>
        <w:t xml:space="preserve"> section 3.3.22) or an </w:t>
      </w:r>
      <w:r>
        <w:rPr>
          <w:b/>
        </w:rPr>
        <w:t>ST_Guid</w:t>
      </w:r>
      <w:r>
        <w:t>.</w:t>
      </w:r>
    </w:p>
    <w:p w:rsidR="00F2781E" w:rsidRDefault="00C37A60">
      <w:r>
        <w:t>The following W3C XML Schema (</w:t>
      </w:r>
      <w:hyperlink r:id="rId462">
        <w:r>
          <w:rPr>
            <w:rStyle w:val="Hyperlink"/>
          </w:rPr>
          <w:t>[XMLSCHEMA1]</w:t>
        </w:r>
      </w:hyperlink>
      <w:r>
        <w:t xml:space="preserve"> section 2.1) fragment specifies the content</w:t>
      </w:r>
      <w:r>
        <w:t>s of this simple type.</w:t>
      </w:r>
    </w:p>
    <w:p w:rsidR="00F2781E" w:rsidRDefault="00C37A60">
      <w:pPr>
        <w:pStyle w:val="Code"/>
      </w:pPr>
      <w:r>
        <w:t>&lt;xsd:simpleType name="ST_Ref"&gt;</w:t>
      </w:r>
    </w:p>
    <w:p w:rsidR="00F2781E" w:rsidRDefault="00C37A60">
      <w:pPr>
        <w:pStyle w:val="Code"/>
      </w:pPr>
      <w:r>
        <w:t xml:space="preserve">  &lt;xsd:union memberTypes="msink:ST_Guid xsd:unsignedInt"/&gt;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w:t>
      </w:r>
      <w:r>
        <w:t>ion 2.1).</w:t>
      </w:r>
    </w:p>
    <w:p w:rsidR="00F2781E" w:rsidRDefault="00C37A60">
      <w:pPr>
        <w:pStyle w:val="Heading4"/>
      </w:pPr>
      <w:bookmarkStart w:id="1194" w:name="section_71572cafd6904c2a978bd0b080d3c832"/>
      <w:bookmarkStart w:id="1195" w:name="_Toc473779920"/>
      <w:r>
        <w:t>ST_SemanticType</w:t>
      </w:r>
      <w:bookmarkEnd w:id="1194"/>
      <w:bookmarkEnd w:id="1195"/>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F2781E" w:rsidRDefault="00C37A60">
      <w:r>
        <w:rPr>
          <w:i/>
        </w:rPr>
        <w:t xml:space="preserve">Target namespace: </w:t>
      </w:r>
      <w:r>
        <w:t>http://schemas.microsoft.com/ink/2010/main</w:t>
      </w:r>
    </w:p>
    <w:p w:rsidR="00F2781E" w:rsidRDefault="00C37A60">
      <w:r>
        <w:rPr>
          <w:i/>
        </w:rPr>
        <w:t xml:space="preserve">Referenced by: </w:t>
      </w:r>
      <w:hyperlink w:anchor="Section_b28d4e09455a422eb4c210f49ef511f4">
        <w:r>
          <w:rPr>
            <w:rStyle w:val="Hyperlink"/>
          </w:rPr>
          <w:t>CT_CtxNode</w:t>
        </w:r>
      </w:hyperlink>
    </w:p>
    <w:p w:rsidR="00F2781E" w:rsidRDefault="00C37A60">
      <w:bookmarkStart w:id="1196" w:name="CC_430939ec000000000000000000000000"/>
      <w:bookmarkEnd w:id="1196"/>
      <w:r>
        <w:t>This ty</w:t>
      </w:r>
      <w:r>
        <w:t xml:space="preserve">pe defines a moniker that identifies the semantic type of an Ink context node. MUST be either an </w:t>
      </w:r>
      <w:r>
        <w:rPr>
          <w:b/>
        </w:rPr>
        <w:t>ST_KnownSemanticType</w:t>
      </w:r>
      <w:r>
        <w:t xml:space="preserve"> or an </w:t>
      </w:r>
      <w:r>
        <w:rPr>
          <w:b/>
        </w:rPr>
        <w:t>xsd:unsignedInt</w:t>
      </w:r>
      <w:r>
        <w:t xml:space="preserve"> (</w:t>
      </w:r>
      <w:hyperlink r:id="rId463">
        <w:r>
          <w:rPr>
            <w:rStyle w:val="Hyperlink"/>
          </w:rPr>
          <w:t>[XMLSCHEMA2]</w:t>
        </w:r>
      </w:hyperlink>
      <w:r>
        <w:t xml:space="preserve"> section 3.3.22).</w:t>
      </w:r>
    </w:p>
    <w:p w:rsidR="00F2781E" w:rsidRDefault="00C37A60">
      <w:r>
        <w:t>The following W3C XML</w:t>
      </w:r>
      <w:r>
        <w:t xml:space="preserve"> Schema (</w:t>
      </w:r>
      <w:hyperlink r:id="rId464">
        <w:r>
          <w:rPr>
            <w:rStyle w:val="Hyperlink"/>
          </w:rPr>
          <w:t>[XMLSCHEMA1]</w:t>
        </w:r>
      </w:hyperlink>
      <w:r>
        <w:t xml:space="preserve"> section 2.1) fragment specifies the contents of this simple type.</w:t>
      </w:r>
    </w:p>
    <w:p w:rsidR="00F2781E" w:rsidRDefault="00C37A60">
      <w:pPr>
        <w:pStyle w:val="Code"/>
      </w:pPr>
      <w:r>
        <w:t>&lt;xsd:simpleType name="ST_SemanticType"&gt;</w:t>
      </w:r>
    </w:p>
    <w:p w:rsidR="00F2781E" w:rsidRDefault="00C37A60">
      <w:pPr>
        <w:pStyle w:val="Code"/>
      </w:pPr>
      <w:r>
        <w:t xml:space="preserve">  &lt;xsd:union memberTypes="ST_KnownSemanticType xsd:unsignedInt"/</w:t>
      </w:r>
      <w:r>
        <w:t>&gt;</w:t>
      </w:r>
    </w:p>
    <w:p w:rsidR="00F2781E" w:rsidRDefault="00C37A60">
      <w:pPr>
        <w:pStyle w:val="Code"/>
      </w:pPr>
      <w:r>
        <w:t>&lt;/xsd:simpleType&gt;</w:t>
      </w:r>
    </w:p>
    <w:p w:rsidR="00F2781E" w:rsidRDefault="00C37A60">
      <w:r>
        <w:t xml:space="preserve">See section </w:t>
      </w:r>
      <w:hyperlink w:anchor="Section_b0e5b36b68a84fd4874ce5e187ba574f">
        <w:r>
          <w:rPr>
            <w:rStyle w:val="Hyperlink"/>
          </w:rPr>
          <w:t>5.7</w:t>
        </w:r>
      </w:hyperlink>
      <w:r>
        <w:t xml:space="preserve"> for the full W3C XML Schema ([XMLSCHEMA1] section 2.1).</w:t>
      </w:r>
    </w:p>
    <w:p w:rsidR="00F2781E" w:rsidRDefault="00C37A60">
      <w:pPr>
        <w:pStyle w:val="Heading2"/>
      </w:pPr>
      <w:bookmarkStart w:id="1197" w:name="section_7613c91f91c747d2b2dec158844680b8"/>
      <w:bookmarkStart w:id="1198" w:name="_Toc473779921"/>
      <w:r>
        <w:t>http://schemas.microsoft.com/office/drawing/2012/main</w:t>
      </w:r>
      <w:bookmarkEnd w:id="1197"/>
      <w:bookmarkEnd w:id="1198"/>
    </w:p>
    <w:p w:rsidR="00F2781E" w:rsidRDefault="00C37A60">
      <w:pPr>
        <w:pStyle w:val="Heading3"/>
      </w:pPr>
      <w:bookmarkStart w:id="1199" w:name="section_97133c07896f4d68ac64dca8dbf75d63"/>
      <w:bookmarkStart w:id="1200" w:name="_Toc473779922"/>
      <w:r>
        <w:t>Elements</w:t>
      </w:r>
      <w:bookmarkEnd w:id="1199"/>
      <w:bookmarkEnd w:id="1200"/>
    </w:p>
    <w:p w:rsidR="00F2781E" w:rsidRDefault="00C37A60">
      <w:pPr>
        <w:pStyle w:val="Heading4"/>
      </w:pPr>
      <w:bookmarkStart w:id="1201" w:name="section_349d772f91874d45bc2e7c162f355b68"/>
      <w:bookmarkStart w:id="1202" w:name="_Toc473779923"/>
      <w:r>
        <w:t>backgroundPr</w:t>
      </w:r>
      <w:bookmarkEnd w:id="1201"/>
      <w:bookmarkEnd w:id="1202"/>
      <w:r>
        <w:fldChar w:fldCharType="begin"/>
      </w:r>
      <w:r>
        <w:instrText xml:space="preserve"> XE "backgroundPr element"</w:instrText>
      </w:r>
      <w:r>
        <w:instrText xml:space="preserve"> </w:instrText>
      </w:r>
      <w:r>
        <w:fldChar w:fldCharType="end"/>
      </w:r>
      <w:r>
        <w:fldChar w:fldCharType="begin"/>
      </w:r>
      <w:r>
        <w:instrText xml:space="preserve"> XE "Elements:backgroundPr" </w:instrText>
      </w:r>
      <w:r>
        <w:fldChar w:fldCharType="end"/>
      </w:r>
    </w:p>
    <w:p w:rsidR="00F2781E" w:rsidRDefault="00C37A60">
      <w:r>
        <w:rPr>
          <w:i/>
        </w:rPr>
        <w:t xml:space="preserve">Target namespace: </w:t>
      </w:r>
      <w:r>
        <w:t>http://schemas.microsoft.com/office/drawing/2012/main</w:t>
      </w:r>
    </w:p>
    <w:p w:rsidR="00F2781E" w:rsidRDefault="00C37A60">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4"/>
      <w:r>
        <w:t xml:space="preserve"> that specifies the properties of the background of the document. </w:t>
      </w:r>
    </w:p>
    <w:p w:rsidR="00F2781E" w:rsidRDefault="00C37A60">
      <w:r>
        <w:rPr>
          <w:i/>
        </w:rPr>
        <w:t>An extension list child element of:</w:t>
      </w:r>
      <w:r>
        <w:t xml:space="preserve"> </w:t>
      </w:r>
      <w:r>
        <w:rPr>
          <w:b/>
        </w:rPr>
        <w:t>CT_NonVisualDrawingProps</w:t>
      </w:r>
      <w:r>
        <w:t xml:space="preserve"> </w:t>
      </w:r>
      <w:r>
        <w:rPr>
          <w:b/>
        </w:rPr>
        <w:t>(cNvPr)</w:t>
      </w:r>
      <w:r>
        <w:t xml:space="preserve"> as specified in </w:t>
      </w:r>
      <w:hyperlink r:id="rId465">
        <w:r>
          <w:rPr>
            <w:rStyle w:val="Hyperlink"/>
          </w:rPr>
          <w:t>[ISO/IEC29500-1:2012]</w:t>
        </w:r>
      </w:hyperlink>
      <w:r>
        <w:t xml:space="preserve"> section 19.3.1.12. </w:t>
      </w:r>
    </w:p>
    <w:p w:rsidR="00F2781E" w:rsidRDefault="00C37A60">
      <w:r>
        <w:t>The following W3C XML Schema (</w:t>
      </w:r>
      <w:hyperlink r:id="rId466">
        <w:r>
          <w:rPr>
            <w:rStyle w:val="Hyperlink"/>
          </w:rPr>
          <w:t>[XMLSCHEMA1]</w:t>
        </w:r>
      </w:hyperlink>
      <w:r>
        <w:t xml:space="preserve"> section 2.1) fragment specifies the contents of this element.</w:t>
      </w:r>
    </w:p>
    <w:p w:rsidR="00F2781E" w:rsidRDefault="00C37A60">
      <w:pPr>
        <w:pStyle w:val="Code"/>
      </w:pPr>
      <w:r>
        <w:t xml:space="preserve">&lt;xsd:element </w:t>
      </w:r>
      <w:r>
        <w:t>name="backgroundPr" type="CT_BackgroundPr"/&gt;</w:t>
      </w:r>
    </w:p>
    <w:p w:rsidR="00F2781E" w:rsidRDefault="00C37A60">
      <w:r>
        <w:t xml:space="preserve">See section </w:t>
      </w:r>
      <w:hyperlink w:anchor="Section_a87e4aa08ba341f1a6a367c2afcca6b3">
        <w:r>
          <w:rPr>
            <w:rStyle w:val="Hyperlink"/>
          </w:rPr>
          <w:t>5.14</w:t>
        </w:r>
      </w:hyperlink>
      <w:r>
        <w:t xml:space="preserve"> for the full W3C XML Schema ([XMLSCHEMA1] section 2.1).</w:t>
      </w:r>
    </w:p>
    <w:p w:rsidR="00F2781E" w:rsidRDefault="00C37A60">
      <w:pPr>
        <w:pStyle w:val="Heading4"/>
      </w:pPr>
      <w:bookmarkStart w:id="1205" w:name="section_1ea2ced6f3a54d7c8d246c8b81b15646"/>
      <w:bookmarkStart w:id="1206" w:name="_Toc473779924"/>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F2781E" w:rsidRDefault="00C37A60">
      <w:r>
        <w:rPr>
          <w:i/>
        </w:rPr>
        <w:t xml:space="preserve">Target namespace: </w:t>
      </w:r>
      <w:r>
        <w:t>http://schemas.microsoft.com/office/drawing/2012/main</w:t>
      </w:r>
    </w:p>
    <w:p w:rsidR="00F2781E" w:rsidRDefault="00C37A60">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element</w:t>
      </w:r>
      <w:bookmarkStart w:id="1208" w:name="Appendix_A_Target_114"/>
      <w:r>
        <w:fldChar w:fldCharType="begin"/>
      </w:r>
      <w:r>
        <w:instrText xml:space="preserve"> HYPERLINK \l "Appendix_A_114" \o "Product behavi</w:instrText>
      </w:r>
      <w:r>
        <w:instrText xml:space="preserve">or note 114" \h </w:instrText>
      </w:r>
      <w:r>
        <w:fldChar w:fldCharType="separate"/>
      </w:r>
      <w:r>
        <w:rPr>
          <w:rStyle w:val="Hyperlink"/>
        </w:rPr>
        <w:t>&lt;114&gt;</w:t>
      </w:r>
      <w:r>
        <w:rPr>
          <w:rStyle w:val="Hyperlink"/>
        </w:rPr>
        <w:fldChar w:fldCharType="end"/>
      </w:r>
      <w:bookmarkEnd w:id="1208"/>
      <w:r>
        <w:t xml:space="preserve"> that specifies non-visual properties of a group.</w:t>
      </w:r>
    </w:p>
    <w:p w:rsidR="00F2781E" w:rsidRDefault="00C37A60">
      <w:r>
        <w:rPr>
          <w:i/>
        </w:rPr>
        <w:t>An extension list child element of:</w:t>
      </w:r>
      <w:r>
        <w:t xml:space="preserve"> </w:t>
      </w:r>
      <w:r>
        <w:rPr>
          <w:b/>
        </w:rPr>
        <w:t>CT_NonVisualGroupDrawingShapeProps</w:t>
      </w:r>
      <w:r>
        <w:t xml:space="preserve"> </w:t>
      </w:r>
      <w:r>
        <w:rPr>
          <w:b/>
        </w:rPr>
        <w:t>(cNvGrpSpPr)</w:t>
      </w:r>
      <w:r>
        <w:t xml:space="preserve"> as specified in </w:t>
      </w:r>
      <w:hyperlink r:id="rId467">
        <w:r>
          <w:rPr>
            <w:rStyle w:val="Hyperlink"/>
          </w:rPr>
          <w:t>[ISO/IEC29500-1:201</w:t>
        </w:r>
        <w:r>
          <w:rPr>
            <w:rStyle w:val="Hyperlink"/>
          </w:rPr>
          <w:t>2]</w:t>
        </w:r>
      </w:hyperlink>
      <w:r>
        <w:t xml:space="preserve"> section 19.3.1.10.</w:t>
      </w:r>
    </w:p>
    <w:p w:rsidR="00F2781E" w:rsidRDefault="00C37A60">
      <w:r>
        <w:t>The following W3C XML Schema (</w:t>
      </w:r>
      <w:hyperlink r:id="rId468">
        <w:r>
          <w:rPr>
            <w:rStyle w:val="Hyperlink"/>
          </w:rPr>
          <w:t>[XMLSCHEMA1]</w:t>
        </w:r>
      </w:hyperlink>
      <w:r>
        <w:t xml:space="preserve"> section 2.1) fragment specifies the contents of this element.</w:t>
      </w:r>
    </w:p>
    <w:p w:rsidR="00F2781E" w:rsidRDefault="00C37A60">
      <w:pPr>
        <w:pStyle w:val="Code"/>
      </w:pPr>
      <w:r>
        <w:t>&lt;xsd:element name="nonVisualGroupProps" type="CT_NonVisualGroupPr</w:t>
      </w:r>
      <w:r>
        <w:t>ops"/&gt;</w:t>
      </w:r>
    </w:p>
    <w:p w:rsidR="00F2781E" w:rsidRDefault="00C37A60">
      <w:r>
        <w:t xml:space="preserve">See section </w:t>
      </w:r>
      <w:hyperlink w:anchor="Section_a87e4aa08ba341f1a6a367c2afcca6b3">
        <w:r>
          <w:rPr>
            <w:rStyle w:val="Hyperlink"/>
          </w:rPr>
          <w:t>5.14</w:t>
        </w:r>
      </w:hyperlink>
      <w:r>
        <w:t xml:space="preserve"> for the full W3C XML Schema ([XMLSCHEMA1] section 2.1).</w:t>
      </w:r>
    </w:p>
    <w:p w:rsidR="00F2781E" w:rsidRDefault="00C37A60">
      <w:pPr>
        <w:pStyle w:val="Heading4"/>
      </w:pPr>
      <w:bookmarkStart w:id="1209" w:name="section_a0948639f8db4458bb04bb3d4ca74a9e"/>
      <w:bookmarkStart w:id="1210" w:name="_Toc473779925"/>
      <w:r>
        <w:t>objectPr</w:t>
      </w:r>
      <w:bookmarkEnd w:id="1209"/>
      <w:bookmarkEnd w:id="1210"/>
      <w:r>
        <w:fldChar w:fldCharType="begin"/>
      </w:r>
      <w:r>
        <w:instrText xml:space="preserve"> XE "objectPr element" </w:instrText>
      </w:r>
      <w:r>
        <w:fldChar w:fldCharType="end"/>
      </w:r>
      <w:r>
        <w:fldChar w:fldCharType="begin"/>
      </w:r>
      <w:r>
        <w:instrText xml:space="preserve"> XE "Elements:objectPr" </w:instrText>
      </w:r>
      <w:r>
        <w:fldChar w:fldCharType="end"/>
      </w:r>
    </w:p>
    <w:p w:rsidR="00F2781E" w:rsidRDefault="00C37A60">
      <w:r>
        <w:rPr>
          <w:i/>
        </w:rPr>
        <w:t xml:space="preserve">Target namespace: </w:t>
      </w:r>
      <w:r>
        <w:t>http://schemas.microsoft.com/office/drawing/2012/main</w:t>
      </w:r>
    </w:p>
    <w:p w:rsidR="00F2781E" w:rsidRDefault="00C37A60">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2"/>
      <w:r>
        <w:t xml:space="preserve"> that specifies object properties of a contro</w:t>
      </w:r>
      <w:r>
        <w:t>l or object.</w:t>
      </w:r>
    </w:p>
    <w:p w:rsidR="00F2781E" w:rsidRDefault="00C37A60">
      <w:r>
        <w:rPr>
          <w:i/>
        </w:rPr>
        <w:t>An extension list child element of:</w:t>
      </w:r>
      <w:r>
        <w:t xml:space="preserve"> </w:t>
      </w:r>
      <w:r>
        <w:rPr>
          <w:b/>
        </w:rPr>
        <w:t>CT_NonVisualPictureProperties</w:t>
      </w:r>
      <w:r>
        <w:t xml:space="preserve"> </w:t>
      </w:r>
      <w:r>
        <w:rPr>
          <w:b/>
        </w:rPr>
        <w:t>(cNvPicPr)</w:t>
      </w:r>
      <w:r>
        <w:t xml:space="preserve"> as specified in </w:t>
      </w:r>
      <w:hyperlink r:id="rId469">
        <w:r>
          <w:rPr>
            <w:rStyle w:val="Hyperlink"/>
          </w:rPr>
          <w:t>[ISO/IEC29500-1:2012]</w:t>
        </w:r>
      </w:hyperlink>
      <w:r>
        <w:t xml:space="preserve"> section 19.3.1.11. </w:t>
      </w:r>
    </w:p>
    <w:p w:rsidR="00F2781E" w:rsidRDefault="00C37A60">
      <w:r>
        <w:t>The following W3C XML Schema (</w:t>
      </w:r>
      <w:hyperlink r:id="rId470">
        <w:r>
          <w:rPr>
            <w:rStyle w:val="Hyperlink"/>
          </w:rPr>
          <w:t>[XMLSCHEMA1]</w:t>
        </w:r>
      </w:hyperlink>
      <w:r>
        <w:t xml:space="preserve"> section 2.1) fragment specifies the contents of this element.</w:t>
      </w:r>
    </w:p>
    <w:p w:rsidR="00F2781E" w:rsidRDefault="00C37A60">
      <w:pPr>
        <w:pStyle w:val="Code"/>
      </w:pPr>
      <w:r>
        <w:t>&lt;xsd:element name="objectPr" type="CT_ObjectPr"/&gt;</w:t>
      </w:r>
    </w:p>
    <w:p w:rsidR="00F2781E" w:rsidRDefault="00C37A60">
      <w:r>
        <w:t xml:space="preserve">See section </w:t>
      </w:r>
      <w:hyperlink w:anchor="Section_a87e4aa08ba341f1a6a367c2afcca6b3">
        <w:r>
          <w:rPr>
            <w:rStyle w:val="Hyperlink"/>
          </w:rPr>
          <w:t>5.14</w:t>
        </w:r>
      </w:hyperlink>
      <w:r>
        <w:t xml:space="preserve"> </w:t>
      </w:r>
      <w:r>
        <w:t>for the full W3C XML Schema ([XMLSCHEMA1] section 2.1).</w:t>
      </w:r>
    </w:p>
    <w:p w:rsidR="00F2781E" w:rsidRDefault="00C37A60">
      <w:pPr>
        <w:pStyle w:val="Heading4"/>
      </w:pPr>
      <w:bookmarkStart w:id="1213" w:name="section_bfb76f8b13a541bba9f64aff2d86ec77"/>
      <w:bookmarkStart w:id="1214" w:name="_Toc473779926"/>
      <w:r>
        <w:t>signatureLine</w:t>
      </w:r>
      <w:bookmarkEnd w:id="1213"/>
      <w:bookmarkEnd w:id="1214"/>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F2781E" w:rsidRDefault="00C37A60">
      <w:r>
        <w:rPr>
          <w:i/>
        </w:rPr>
        <w:t xml:space="preserve">Target namespace: </w:t>
      </w:r>
      <w:r>
        <w:t>http://schemas.microsoft.com/office/drawing/2012/main</w:t>
      </w:r>
    </w:p>
    <w:p w:rsidR="00F2781E" w:rsidRDefault="00C37A60">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16"/>
      <w:r>
        <w:t xml:space="preserve"> that specifies a signature line. A signature line provides a visual representation of a signature that is digitally signed.</w:t>
      </w:r>
    </w:p>
    <w:p w:rsidR="00F2781E" w:rsidRDefault="00C37A60">
      <w:r>
        <w:t xml:space="preserve">The following W3C XML </w:t>
      </w:r>
      <w:r>
        <w:t>Schema (</w:t>
      </w:r>
      <w:hyperlink r:id="rId471">
        <w:r>
          <w:rPr>
            <w:rStyle w:val="Hyperlink"/>
          </w:rPr>
          <w:t>[XMLSCHEMA1]</w:t>
        </w:r>
      </w:hyperlink>
      <w:r>
        <w:t xml:space="preserve"> section 2.1) fragment specifies the contents of this element.</w:t>
      </w:r>
    </w:p>
    <w:p w:rsidR="00F2781E" w:rsidRDefault="00C37A60">
      <w:pPr>
        <w:pStyle w:val="Code"/>
      </w:pPr>
      <w:r>
        <w:t>&lt;xsd:element name="signatureLine" type="CT_SignatureLine"/&gt;</w:t>
      </w:r>
    </w:p>
    <w:p w:rsidR="00F2781E" w:rsidRDefault="00C37A60">
      <w:r>
        <w:t xml:space="preserve">See section </w:t>
      </w:r>
      <w:hyperlink w:anchor="Section_a87e4aa08ba341f1a6a367c2afcca6b3">
        <w:r>
          <w:rPr>
            <w:rStyle w:val="Hyperlink"/>
          </w:rPr>
          <w:t>5.14</w:t>
        </w:r>
      </w:hyperlink>
      <w:r>
        <w:t xml:space="preserve"> for the full W3C XML Schema ([XMLSCHEMA1] section 2.1).</w:t>
      </w:r>
    </w:p>
    <w:p w:rsidR="00F2781E" w:rsidRDefault="00C37A60">
      <w:pPr>
        <w:pStyle w:val="Heading3"/>
      </w:pPr>
      <w:bookmarkStart w:id="1217" w:name="section_4c044dce462c454681ce68c28cfe9c33"/>
      <w:bookmarkStart w:id="1218" w:name="_Toc473779927"/>
      <w:r>
        <w:t>Attributes</w:t>
      </w:r>
      <w:bookmarkEnd w:id="1217"/>
      <w:bookmarkEnd w:id="1218"/>
    </w:p>
    <w:p w:rsidR="00F2781E" w:rsidRDefault="00C37A60">
      <w:r>
        <w:t>None.</w:t>
      </w:r>
    </w:p>
    <w:p w:rsidR="00F2781E" w:rsidRDefault="00C37A60">
      <w:pPr>
        <w:pStyle w:val="Heading3"/>
      </w:pPr>
      <w:bookmarkStart w:id="1219" w:name="section_ebc9ec5b68d8423c9641cd38272e557c"/>
      <w:bookmarkStart w:id="1220" w:name="_Toc473779928"/>
      <w:r>
        <w:t>Complex Types</w:t>
      </w:r>
      <w:bookmarkEnd w:id="1219"/>
      <w:bookmarkEnd w:id="1220"/>
    </w:p>
    <w:p w:rsidR="00F2781E" w:rsidRDefault="00C37A60">
      <w:pPr>
        <w:pStyle w:val="Heading4"/>
      </w:pPr>
      <w:bookmarkStart w:id="1221" w:name="section_76932fd094694d5b9666f5689aad8c33"/>
      <w:bookmarkStart w:id="1222" w:name="_Toc473779929"/>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F2781E" w:rsidRDefault="00C37A60">
      <w:r>
        <w:rPr>
          <w:i/>
        </w:rPr>
        <w:t xml:space="preserve">Target namespace: </w:t>
      </w:r>
      <w:r>
        <w:t>http://schemas.microsoft.com/</w:t>
      </w:r>
      <w:r>
        <w:t>office/drawing/2012/main</w:t>
      </w:r>
    </w:p>
    <w:p w:rsidR="00F2781E" w:rsidRDefault="00C37A60">
      <w:r>
        <w:rPr>
          <w:i/>
        </w:rPr>
        <w:t xml:space="preserve">Referenced by: </w:t>
      </w:r>
      <w:hyperlink w:anchor="Section_349d772f91874d45bc2e7c162f355b68">
        <w:r>
          <w:rPr>
            <w:rStyle w:val="Hyperlink"/>
          </w:rPr>
          <w:t>backgroundPr</w:t>
        </w:r>
      </w:hyperlink>
    </w:p>
    <w:p w:rsidR="00F2781E" w:rsidRDefault="00C37A60">
      <w:bookmarkStart w:id="1223" w:name="CC_497c9532000000000000000000000000"/>
      <w:bookmarkEnd w:id="1223"/>
      <w:r>
        <w:lastRenderedPageBreak/>
        <w:t>This complex type describes the visual properties of the background of a WordprocessingML document.</w:t>
      </w:r>
      <w:bookmarkStart w:id="1224"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4"/>
    </w:p>
    <w:p w:rsidR="00F2781E" w:rsidRDefault="00C37A60">
      <w:r>
        <w:rPr>
          <w:i/>
        </w:rPr>
        <w:t>Attributes:</w:t>
      </w:r>
    </w:p>
    <w:p w:rsidR="00F2781E" w:rsidRDefault="00C37A60">
      <w:bookmarkStart w:id="1225" w:name="CC_cf8ded52000000000000000000000000"/>
      <w:bookmarkEnd w:id="1225"/>
      <w:r>
        <w:rPr>
          <w:b/>
        </w:rPr>
        <w:t xml:space="preserve">bwMode: </w:t>
      </w:r>
      <w:r>
        <w:t xml:space="preserve">An </w:t>
      </w:r>
      <w:r>
        <w:rPr>
          <w:b/>
        </w:rPr>
        <w:t>ST_BlackWhiteMode</w:t>
      </w:r>
      <w:r>
        <w:t xml:space="preserve"> (</w:t>
      </w:r>
      <w:hyperlink r:id="rId472">
        <w:r>
          <w:rPr>
            <w:rStyle w:val="Hyperlink"/>
          </w:rPr>
          <w:t>[ISO/IEC29500-1:2012]</w:t>
        </w:r>
      </w:hyperlink>
      <w:r>
        <w:t xml:space="preserve"> section 20.1.10.10) attribute that specifies in what types of colors the background is rendered.</w:t>
      </w:r>
    </w:p>
    <w:p w:rsidR="00F2781E" w:rsidRDefault="00C37A60">
      <w:bookmarkStart w:id="1226" w:name="CC_d7adeab7000000000000000000000000"/>
      <w:bookmarkEnd w:id="1226"/>
      <w:r>
        <w:rPr>
          <w:b/>
        </w:rPr>
        <w:t xml:space="preserve">bwPure: </w:t>
      </w:r>
      <w:r>
        <w:t xml:space="preserve">An </w:t>
      </w:r>
      <w:r>
        <w:rPr>
          <w:b/>
        </w:rPr>
        <w:t>ST_BlackWhiteMode</w:t>
      </w:r>
      <w:r>
        <w:t xml:space="preserve"> ([ISO/IEC29500-1:2012] section 20.1.10.10) attribute that specifies how the background is rendered using pure black and white col</w:t>
      </w:r>
      <w:r>
        <w:t>or.</w:t>
      </w:r>
    </w:p>
    <w:p w:rsidR="00F2781E" w:rsidRDefault="00C37A60">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F2781E" w:rsidRDefault="00C37A60">
      <w:bookmarkStart w:id="1227" w:name="CC_93dd36d7000000000000000000000000"/>
      <w:bookmarkEnd w:id="1227"/>
      <w:r>
        <w:rPr>
          <w:b/>
        </w:rPr>
        <w:t xml:space="preserve">bwNormal: </w:t>
      </w:r>
      <w:r>
        <w:t xml:space="preserve">An </w:t>
      </w:r>
      <w:r>
        <w:rPr>
          <w:b/>
        </w:rPr>
        <w:t>ST_BlackWhiteMode</w:t>
      </w:r>
      <w:r>
        <w:t xml:space="preserve"> ([ISO/IEC29500-1:2012] section 20.1.10.10) attribute that specifies how the background is rendered using normal black and white color.</w:t>
      </w:r>
    </w:p>
    <w:p w:rsidR="00F2781E" w:rsidRDefault="00C37A60">
      <w:r>
        <w:t xml:space="preserve">This is subordinate to </w:t>
      </w:r>
      <w:r>
        <w:rPr>
          <w:b/>
        </w:rPr>
        <w:t>bwMode</w:t>
      </w:r>
      <w:r>
        <w:t xml:space="preserve">. If </w:t>
      </w:r>
      <w:r>
        <w:rPr>
          <w:b/>
        </w:rPr>
        <w:t>bwMode</w:t>
      </w:r>
      <w:r>
        <w:t xml:space="preserve"> is set to "auto" then the value for</w:t>
      </w:r>
      <w:r>
        <w:t xml:space="preserve">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F2781E" w:rsidRDefault="00C37A60">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F2781E" w:rsidRDefault="00C37A60">
      <w:r>
        <w:t>The following W3C XML Schema (</w:t>
      </w:r>
      <w:hyperlink r:id="rId473">
        <w:r>
          <w:rPr>
            <w:rStyle w:val="Hyperlink"/>
          </w:rPr>
          <w:t>[XMLSCHEMA</w:t>
        </w:r>
        <w:r>
          <w:rPr>
            <w:rStyle w:val="Hyperlink"/>
          </w:rPr>
          <w:t>1]</w:t>
        </w:r>
      </w:hyperlink>
      <w:r>
        <w:t xml:space="preserve"> section 2.1) fragment specifies the contents of this complex type.</w:t>
      </w:r>
    </w:p>
    <w:p w:rsidR="00F2781E" w:rsidRDefault="00C37A60">
      <w:pPr>
        <w:pStyle w:val="Code"/>
      </w:pPr>
      <w:r>
        <w:t>&lt;xsd:complexType name="CT_BackgroundPr"&gt;</w:t>
      </w:r>
    </w:p>
    <w:p w:rsidR="00F2781E" w:rsidRDefault="00C37A60">
      <w:pPr>
        <w:pStyle w:val="Code"/>
      </w:pPr>
      <w:r>
        <w:t xml:space="preserve">  &lt;xsd:attribute name="bwMode" type="a:ST_BlackWhiteMode"/&gt;</w:t>
      </w:r>
    </w:p>
    <w:p w:rsidR="00F2781E" w:rsidRDefault="00C37A60">
      <w:pPr>
        <w:pStyle w:val="Code"/>
      </w:pPr>
      <w:r>
        <w:t xml:space="preserve">  &lt;xsd:attribute name="bwPure" type="a:ST_BlackWhiteMode"/&gt;</w:t>
      </w:r>
    </w:p>
    <w:p w:rsidR="00F2781E" w:rsidRDefault="00C37A60">
      <w:pPr>
        <w:pStyle w:val="Code"/>
      </w:pPr>
      <w:r>
        <w:t xml:space="preserve">  &lt;xsd:attribute name="bw</w:t>
      </w:r>
      <w:r>
        <w:t>Normal" type="a:ST_BlackWhiteMode"/&gt;</w:t>
      </w:r>
    </w:p>
    <w:p w:rsidR="00F2781E" w:rsidRDefault="00C37A60">
      <w:pPr>
        <w:pStyle w:val="Code"/>
      </w:pPr>
      <w:r>
        <w:t xml:space="preserve">  &lt;xsd:attribute name="targetScreenSize" type="ST_TargetScreenSz"/&gt;</w:t>
      </w:r>
    </w:p>
    <w:p w:rsidR="00F2781E" w:rsidRDefault="00C37A60">
      <w:pPr>
        <w:pStyle w:val="Code"/>
      </w:pPr>
      <w:r>
        <w:t>&lt;/xsd:complexType&gt;</w:t>
      </w:r>
    </w:p>
    <w:p w:rsidR="00F2781E" w:rsidRDefault="00C37A60">
      <w:r>
        <w:t xml:space="preserve">See section </w:t>
      </w:r>
      <w:hyperlink w:anchor="Section_a87e4aa08ba341f1a6a367c2afcca6b3">
        <w:r>
          <w:rPr>
            <w:rStyle w:val="Hyperlink"/>
          </w:rPr>
          <w:t>5.14</w:t>
        </w:r>
      </w:hyperlink>
      <w:r>
        <w:t xml:space="preserve"> for the full W3C XML Schema ([XMLSCHEMA1] section 2.</w:t>
      </w:r>
      <w:r>
        <w:t>1).</w:t>
      </w:r>
    </w:p>
    <w:p w:rsidR="00F2781E" w:rsidRDefault="00C37A60">
      <w:pPr>
        <w:pStyle w:val="Heading4"/>
      </w:pPr>
      <w:bookmarkStart w:id="1229" w:name="section_9bf04bf16c8c485d92d3d8d39f190e81"/>
      <w:bookmarkStart w:id="1230" w:name="_Toc473779930"/>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F2781E" w:rsidRDefault="00C37A60">
      <w:r>
        <w:rPr>
          <w:i/>
        </w:rPr>
        <w:t xml:space="preserve">Target namespace: </w:t>
      </w:r>
      <w:r>
        <w:t>http://schemas.microsoft.com/office/drawing/2012/main</w:t>
      </w:r>
    </w:p>
    <w:p w:rsidR="00F2781E" w:rsidRDefault="00C37A60">
      <w:r>
        <w:rPr>
          <w:i/>
        </w:rPr>
        <w:t xml:space="preserve">Referenced by: </w:t>
      </w:r>
      <w:hyperlink w:anchor="Section_1ea2ced6f3a54d7c8d246c8b81b15646">
        <w:r>
          <w:rPr>
            <w:rStyle w:val="Hyperlink"/>
          </w:rPr>
          <w:t>nonVisualGroupProps</w:t>
        </w:r>
      </w:hyperlink>
    </w:p>
    <w:p w:rsidR="00F2781E" w:rsidRDefault="00C37A60">
      <w:bookmarkStart w:id="1231" w:name="CC_9aa455a1000000000000000000000000"/>
      <w:bookmarkEnd w:id="1231"/>
      <w:r>
        <w:t>This complex type specifies non-visual properties of a group of shapes.</w:t>
      </w:r>
      <w:bookmarkStart w:id="1232"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232"/>
    </w:p>
    <w:p w:rsidR="00F2781E" w:rsidRDefault="00C37A60">
      <w:r>
        <w:rPr>
          <w:i/>
        </w:rPr>
        <w:t>Attributes:</w:t>
      </w:r>
    </w:p>
    <w:p w:rsidR="00F2781E" w:rsidRDefault="00C37A60">
      <w:bookmarkStart w:id="1233" w:name="CC_8818dba7000000000000000000000000"/>
      <w:bookmarkEnd w:id="1233"/>
      <w:r>
        <w:rPr>
          <w:b/>
        </w:rPr>
        <w:t xml:space="preserve">isLegacyGroup: </w:t>
      </w:r>
      <w:r>
        <w:t xml:space="preserve">A </w:t>
      </w:r>
      <w:r>
        <w:rPr>
          <w:b/>
        </w:rPr>
        <w:t>b</w:t>
      </w:r>
      <w:r>
        <w:rPr>
          <w:b/>
        </w:rPr>
        <w:t>oolean</w:t>
      </w:r>
      <w:r>
        <w:t xml:space="preserve"> (</w:t>
      </w:r>
      <w:hyperlink r:id="rId474">
        <w:r>
          <w:rPr>
            <w:rStyle w:val="Hyperlink"/>
          </w:rPr>
          <w:t>[XMLSCHEMA2]</w:t>
        </w:r>
      </w:hyperlink>
      <w:r>
        <w:t xml:space="preserve"> section 3.2.2) attribute that specifies if the group is a legacy group.</w:t>
      </w:r>
    </w:p>
    <w:p w:rsidR="00F2781E" w:rsidRDefault="00C37A60">
      <w:r>
        <w:t>The following W3C XML Schema (</w:t>
      </w:r>
      <w:hyperlink r:id="rId475">
        <w:r>
          <w:rPr>
            <w:rStyle w:val="Hyperlink"/>
          </w:rPr>
          <w:t>[XMLS</w:t>
        </w:r>
        <w:r>
          <w:rPr>
            <w:rStyle w:val="Hyperlink"/>
          </w:rPr>
          <w:t>CHEMA1]</w:t>
        </w:r>
      </w:hyperlink>
      <w:r>
        <w:t xml:space="preserve"> section 2.1) fragment specifies the contents of this complex type.</w:t>
      </w:r>
    </w:p>
    <w:p w:rsidR="00F2781E" w:rsidRDefault="00C37A60">
      <w:pPr>
        <w:pStyle w:val="Code"/>
      </w:pPr>
      <w:r>
        <w:t>&lt;xsd:complexType name="CT_NonVisualGroupProps"&gt;</w:t>
      </w:r>
    </w:p>
    <w:p w:rsidR="00F2781E" w:rsidRDefault="00C37A60">
      <w:pPr>
        <w:pStyle w:val="Code"/>
      </w:pPr>
      <w:r>
        <w:t xml:space="preserve">  &lt;xsd:attribute name="isLegacyGroup" type="xsd:boolean"/&gt;</w:t>
      </w:r>
    </w:p>
    <w:p w:rsidR="00F2781E" w:rsidRDefault="00C37A60">
      <w:pPr>
        <w:pStyle w:val="Code"/>
      </w:pPr>
      <w:r>
        <w:t>&lt;/xsd:complexType&gt;</w:t>
      </w:r>
    </w:p>
    <w:p w:rsidR="00F2781E" w:rsidRDefault="00C37A60">
      <w:r>
        <w:t xml:space="preserve">See section </w:t>
      </w:r>
      <w:hyperlink w:anchor="Section_a87e4aa08ba341f1a6a367c2afcca6b3">
        <w:r>
          <w:rPr>
            <w:rStyle w:val="Hyperlink"/>
          </w:rPr>
          <w:t>5.14</w:t>
        </w:r>
      </w:hyperlink>
      <w:r>
        <w:t xml:space="preserve"> for the full W3C XML Schema ([XMLSCHEMA1] section 2.1).</w:t>
      </w:r>
    </w:p>
    <w:p w:rsidR="00F2781E" w:rsidRDefault="00C37A60">
      <w:pPr>
        <w:pStyle w:val="Heading4"/>
      </w:pPr>
      <w:bookmarkStart w:id="1234" w:name="section_23fc8073eb6f42488fd53e3c3e37f405"/>
      <w:bookmarkStart w:id="1235" w:name="_Toc473779931"/>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F2781E" w:rsidRDefault="00C37A60">
      <w:r>
        <w:rPr>
          <w:i/>
        </w:rPr>
        <w:t xml:space="preserve">Target namespace: </w:t>
      </w:r>
      <w:r>
        <w:t>http://schemas.microsoft.com/office/drawing/2012/main</w:t>
      </w:r>
    </w:p>
    <w:p w:rsidR="00F2781E" w:rsidRDefault="00C37A60">
      <w:r>
        <w:rPr>
          <w:i/>
        </w:rPr>
        <w:t xml:space="preserve">Referenced by: </w:t>
      </w:r>
      <w:hyperlink w:anchor="Section_a0948639f8db4458bb04bb3d4ca74a9e">
        <w:r>
          <w:rPr>
            <w:rStyle w:val="Hyperlink"/>
          </w:rPr>
          <w:t>objectPr</w:t>
        </w:r>
      </w:hyperlink>
    </w:p>
    <w:p w:rsidR="00F2781E" w:rsidRDefault="00C37A60">
      <w:bookmarkStart w:id="1236" w:name="CC_c8d0455a000000000000000000000000"/>
      <w:bookmarkEnd w:id="1236"/>
      <w:r>
        <w:t>This complex type specifies the object properties of a control or an object.</w:t>
      </w:r>
      <w:bookmarkStart w:id="1237"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7"/>
      <w:r>
        <w:t xml:space="preserve"> </w:t>
      </w:r>
    </w:p>
    <w:p w:rsidR="00F2781E" w:rsidRDefault="00C37A60">
      <w:r>
        <w:rPr>
          <w:i/>
        </w:rPr>
        <w:t>Attributes:</w:t>
      </w:r>
    </w:p>
    <w:p w:rsidR="00F2781E" w:rsidRDefault="00C37A60">
      <w:bookmarkStart w:id="1238" w:name="CC_043c1af8000000000000000000000000"/>
      <w:bookmarkEnd w:id="1238"/>
      <w:r>
        <w:rPr>
          <w:b/>
        </w:rPr>
        <w:t xml:space="preserve">objectId: </w:t>
      </w:r>
      <w:r>
        <w:t xml:space="preserve">A </w:t>
      </w:r>
      <w:r>
        <w:rPr>
          <w:b/>
        </w:rPr>
        <w:t>string</w:t>
      </w:r>
      <w:r>
        <w:t xml:space="preserve"> (</w:t>
      </w:r>
      <w:hyperlink r:id="rId476">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F2781E" w:rsidRDefault="00C37A60">
      <w:bookmarkStart w:id="1239" w:name="CC_eaa4e75e000000000000000000000000"/>
      <w:bookmarkEnd w:id="1239"/>
      <w:r>
        <w:rPr>
          <w:b/>
        </w:rPr>
        <w:t xml:space="preserve">isActiveX: </w:t>
      </w:r>
      <w:r>
        <w:t xml:space="preserve">A </w:t>
      </w:r>
      <w:r>
        <w:rPr>
          <w:b/>
        </w:rPr>
        <w:t>boolean</w:t>
      </w:r>
      <w:r>
        <w:t xml:space="preserve"> ([XMLSCHEMA2] sect</w:t>
      </w:r>
      <w:r>
        <w:t>ion 3.2.2) attribute that specifies whether the object is an ActiveX object.</w:t>
      </w:r>
    </w:p>
    <w:p w:rsidR="00F2781E" w:rsidRDefault="00C37A60">
      <w:bookmarkStart w:id="1240" w:name="CC_fa5b7ac5000000000000000000000000"/>
      <w:bookmarkEnd w:id="1240"/>
      <w:r>
        <w:rPr>
          <w:b/>
        </w:rPr>
        <w:t xml:space="preserve">linkType: </w:t>
      </w:r>
      <w:r>
        <w:t xml:space="preserve">A </w:t>
      </w:r>
      <w:r>
        <w:rPr>
          <w:b/>
        </w:rPr>
        <w:t>string</w:t>
      </w:r>
      <w:r>
        <w:t xml:space="preserve"> ([XMLSCHEMA2]</w:t>
      </w:r>
      <w:r>
        <w:t xml:space="preserve"> section 3.2.1) attribute that specifies the type of image that shall be requested from the application which hosts embedded object data for a linked object.</w:t>
      </w:r>
    </w:p>
    <w:p w:rsidR="00F2781E" w:rsidRDefault="00C37A60">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1890" w:type="dxa"/>
          </w:tcPr>
          <w:p w:rsidR="00F2781E" w:rsidRDefault="00C37A60">
            <w:pPr>
              <w:pStyle w:val="TableHeaderText"/>
            </w:pPr>
            <w:r>
              <w:t>Value</w:t>
            </w:r>
          </w:p>
        </w:tc>
        <w:tc>
          <w:tcPr>
            <w:tcW w:w="7585" w:type="dxa"/>
          </w:tcPr>
          <w:p w:rsidR="00F2781E" w:rsidRDefault="00C37A60">
            <w:pPr>
              <w:pStyle w:val="TableHeaderText"/>
            </w:pPr>
            <w:r>
              <w:t>Meaning</w:t>
            </w:r>
          </w:p>
        </w:tc>
      </w:tr>
      <w:tr w:rsidR="00F2781E" w:rsidTr="00F2781E">
        <w:tc>
          <w:tcPr>
            <w:tcW w:w="1890" w:type="dxa"/>
          </w:tcPr>
          <w:p w:rsidR="00F2781E" w:rsidRDefault="00C37A60">
            <w:pPr>
              <w:pStyle w:val="TableBodyText"/>
            </w:pPr>
            <w:r>
              <w:t>Bitmap</w:t>
            </w:r>
          </w:p>
        </w:tc>
        <w:tc>
          <w:tcPr>
            <w:tcW w:w="7585" w:type="dxa"/>
          </w:tcPr>
          <w:p w:rsidR="00F2781E" w:rsidRDefault="00C37A60">
            <w:pPr>
              <w:pStyle w:val="TableBodyText"/>
            </w:pPr>
            <w:r>
              <w:t>(Bitmap Image) Spe</w:t>
            </w:r>
            <w:r>
              <w:t>cifies that a bitmap shall be requested.</w:t>
            </w:r>
          </w:p>
        </w:tc>
      </w:tr>
      <w:tr w:rsidR="00F2781E" w:rsidTr="00F2781E">
        <w:tc>
          <w:tcPr>
            <w:tcW w:w="1890" w:type="dxa"/>
          </w:tcPr>
          <w:p w:rsidR="00F2781E" w:rsidRDefault="00C37A60">
            <w:pPr>
              <w:pStyle w:val="TableBodyText"/>
            </w:pPr>
            <w:r>
              <w:t>EnhancedMetaFile</w:t>
            </w:r>
          </w:p>
        </w:tc>
        <w:tc>
          <w:tcPr>
            <w:tcW w:w="7585" w:type="dxa"/>
          </w:tcPr>
          <w:p w:rsidR="00F2781E" w:rsidRDefault="00C37A60">
            <w:pPr>
              <w:pStyle w:val="TableBodyText"/>
            </w:pPr>
            <w:r>
              <w:t>(Enhanced Metafile Image) Specifies that an enhanced metafile shall be</w:t>
            </w:r>
          </w:p>
          <w:p w:rsidR="00F2781E" w:rsidRDefault="00C37A60">
            <w:pPr>
              <w:pStyle w:val="TableBodyText"/>
            </w:pPr>
            <w:r>
              <w:t>requested.</w:t>
            </w:r>
          </w:p>
        </w:tc>
      </w:tr>
      <w:tr w:rsidR="00F2781E" w:rsidTr="00F2781E">
        <w:tc>
          <w:tcPr>
            <w:tcW w:w="1890" w:type="dxa"/>
          </w:tcPr>
          <w:p w:rsidR="00F2781E" w:rsidRDefault="00C37A60">
            <w:pPr>
              <w:pStyle w:val="TableBodyText"/>
            </w:pPr>
            <w:r>
              <w:t>Picture</w:t>
            </w:r>
          </w:p>
        </w:tc>
        <w:tc>
          <w:tcPr>
            <w:tcW w:w="7585" w:type="dxa"/>
          </w:tcPr>
          <w:p w:rsidR="00F2781E" w:rsidRDefault="00C37A60">
            <w:pPr>
              <w:pStyle w:val="TableBodyText"/>
            </w:pPr>
            <w:r>
              <w:t>(Other Image) Specifies that any image format can be requested.</w:t>
            </w:r>
          </w:p>
        </w:tc>
      </w:tr>
    </w:tbl>
    <w:p w:rsidR="00F2781E" w:rsidRDefault="00F2781E">
      <w:pPr>
        <w:autoSpaceDE w:val="0"/>
        <w:autoSpaceDN w:val="0"/>
        <w:adjustRightInd w:val="0"/>
        <w:spacing w:before="0" w:after="0"/>
      </w:pPr>
    </w:p>
    <w:p w:rsidR="00F2781E" w:rsidRDefault="00C37A60">
      <w:r>
        <w:t>The following W3C XML Schema (</w:t>
      </w:r>
      <w:hyperlink r:id="rId477">
        <w:r>
          <w:rPr>
            <w:rStyle w:val="Hyperlink"/>
          </w:rPr>
          <w:t>[XMLSCHEMA1]</w:t>
        </w:r>
      </w:hyperlink>
      <w:r>
        <w:t xml:space="preserve"> section 2.1) fragment specifies the contents of this complex type.</w:t>
      </w:r>
    </w:p>
    <w:p w:rsidR="00F2781E" w:rsidRDefault="00C37A60">
      <w:pPr>
        <w:pStyle w:val="Code"/>
      </w:pPr>
      <w:r>
        <w:t>&lt;xsd:complexType name="CT_ObjectPr"&gt;</w:t>
      </w:r>
    </w:p>
    <w:p w:rsidR="00F2781E" w:rsidRDefault="00C37A60">
      <w:pPr>
        <w:pStyle w:val="Code"/>
      </w:pPr>
      <w:r>
        <w:t xml:space="preserve">  &lt;xsd:attribute name="objectId" type="xsd:string"/&gt;</w:t>
      </w:r>
    </w:p>
    <w:p w:rsidR="00F2781E" w:rsidRDefault="00C37A60">
      <w:pPr>
        <w:pStyle w:val="Code"/>
      </w:pPr>
      <w:r>
        <w:t xml:space="preserve">  &lt;xsd:attribute name="i</w:t>
      </w:r>
      <w:r>
        <w:t>sActiveX" type="xsd:boolean"/&gt;</w:t>
      </w:r>
    </w:p>
    <w:p w:rsidR="00F2781E" w:rsidRDefault="00C37A60">
      <w:pPr>
        <w:pStyle w:val="Code"/>
      </w:pPr>
      <w:r>
        <w:t xml:space="preserve">  &lt;xsd:attribute name="linkType" type="xsd:string"/&gt;</w:t>
      </w:r>
    </w:p>
    <w:p w:rsidR="00F2781E" w:rsidRDefault="00C37A60">
      <w:pPr>
        <w:pStyle w:val="Code"/>
      </w:pPr>
      <w:r>
        <w:t>&lt;/xsd:complexType&gt;</w:t>
      </w:r>
    </w:p>
    <w:p w:rsidR="00F2781E" w:rsidRDefault="00C37A60">
      <w:r>
        <w:t xml:space="preserve">See section </w:t>
      </w:r>
      <w:hyperlink w:anchor="Section_a87e4aa08ba341f1a6a367c2afcca6b3">
        <w:r>
          <w:rPr>
            <w:rStyle w:val="Hyperlink"/>
          </w:rPr>
          <w:t>5.14</w:t>
        </w:r>
      </w:hyperlink>
      <w:r>
        <w:t xml:space="preserve"> for the full W3C XML Schema ([XMLSCHEMA1] section 2.1).</w:t>
      </w:r>
    </w:p>
    <w:p w:rsidR="00F2781E" w:rsidRDefault="00C37A60">
      <w:pPr>
        <w:pStyle w:val="Heading4"/>
      </w:pPr>
      <w:bookmarkStart w:id="1241" w:name="section_c2b1ca29f8a146ee91e20449a475c1de"/>
      <w:bookmarkStart w:id="1242" w:name="_Toc473779932"/>
      <w:r>
        <w:t>CT_SignatureLine</w:t>
      </w:r>
      <w:bookmarkEnd w:id="1241"/>
      <w:bookmarkEnd w:id="1242"/>
      <w:r>
        <w:fldChar w:fldCharType="begin"/>
      </w:r>
      <w:r>
        <w:instrText xml:space="preserve"> </w:instrText>
      </w:r>
      <w:r>
        <w:instrText xml:space="preserve">XE "CT_SignatureLine complex type" </w:instrText>
      </w:r>
      <w:r>
        <w:fldChar w:fldCharType="end"/>
      </w:r>
      <w:r>
        <w:fldChar w:fldCharType="begin"/>
      </w:r>
      <w:r>
        <w:instrText xml:space="preserve"> XE "Complex types:CT_SignatureLine" </w:instrText>
      </w:r>
      <w:r>
        <w:fldChar w:fldCharType="end"/>
      </w:r>
    </w:p>
    <w:p w:rsidR="00F2781E" w:rsidRDefault="00C37A60">
      <w:r>
        <w:rPr>
          <w:i/>
        </w:rPr>
        <w:t xml:space="preserve">Target namespace: </w:t>
      </w:r>
      <w:r>
        <w:t>http://schemas.microsoft.com/office/drawing/2012/main</w:t>
      </w:r>
    </w:p>
    <w:p w:rsidR="00F2781E" w:rsidRDefault="00C37A60">
      <w:r>
        <w:rPr>
          <w:i/>
        </w:rPr>
        <w:t xml:space="preserve">Referenced by: </w:t>
      </w:r>
      <w:hyperlink w:anchor="Section_bfb76f8b13a541bba9f64aff2d86ec77">
        <w:r>
          <w:rPr>
            <w:rStyle w:val="Hyperlink"/>
          </w:rPr>
          <w:t>signatureLine</w:t>
        </w:r>
      </w:hyperlink>
    </w:p>
    <w:p w:rsidR="00F2781E" w:rsidRDefault="00C37A60">
      <w:bookmarkStart w:id="1243" w:name="CC_70833425000000000000000000000000"/>
      <w:bookmarkEnd w:id="1243"/>
      <w:r>
        <w:t>This complex ty</w:t>
      </w:r>
      <w:r>
        <w:t>pe specifies the properties of signature lines.</w:t>
      </w:r>
      <w:bookmarkStart w:id="1244"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4"/>
    </w:p>
    <w:p w:rsidR="00F2781E" w:rsidRDefault="00C37A60">
      <w:r>
        <w:rPr>
          <w:i/>
        </w:rPr>
        <w:t>Attributes:</w:t>
      </w:r>
    </w:p>
    <w:p w:rsidR="00F2781E" w:rsidRDefault="00C37A60">
      <w:bookmarkStart w:id="1245" w:name="CC_379c51d7000000000000000000000000"/>
      <w:bookmarkEnd w:id="1245"/>
      <w:r>
        <w:rPr>
          <w:b/>
        </w:rPr>
        <w:t xml:space="preserve">isSignatureLine: </w:t>
      </w:r>
      <w:r>
        <w:t xml:space="preserve">A </w:t>
      </w:r>
      <w:r>
        <w:rPr>
          <w:b/>
        </w:rPr>
        <w:t>boolean</w:t>
      </w:r>
      <w:r>
        <w:t xml:space="preserve"> (</w:t>
      </w:r>
      <w:hyperlink r:id="rId478">
        <w:r>
          <w:rPr>
            <w:rStyle w:val="Hyperlink"/>
          </w:rPr>
          <w:t>[XMLSCHEMA2]</w:t>
        </w:r>
      </w:hyperlink>
      <w:r>
        <w:t xml:space="preserve"> section 3.2.2) att</w:t>
      </w:r>
      <w:r>
        <w:t>ribute that specifies whether the image is a signature line object.</w:t>
      </w:r>
    </w:p>
    <w:p w:rsidR="00F2781E" w:rsidRDefault="00C37A60">
      <w:bookmarkStart w:id="1246" w:name="CC_753e86fb000000000000000000000000"/>
      <w:bookmarkEnd w:id="1246"/>
      <w:r>
        <w:rPr>
          <w:b/>
        </w:rPr>
        <w:t xml:space="preserve">id: </w:t>
      </w:r>
      <w:r>
        <w:t xml:space="preserve">An </w:t>
      </w:r>
      <w:r>
        <w:rPr>
          <w:b/>
        </w:rPr>
        <w:t>ST_Guid</w:t>
      </w:r>
      <w:r>
        <w:t xml:space="preserve"> (</w:t>
      </w:r>
      <w:hyperlink r:id="rId479">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F2781E" w:rsidRDefault="00C37A60">
      <w:bookmarkStart w:id="1247" w:name="CC_40d010a3000000000000000000000000"/>
      <w:bookmarkEnd w:id="1247"/>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F2781E" w:rsidRDefault="00C37A60">
      <w:bookmarkStart w:id="1248" w:name="CC_575dc84d000000000000000000000000"/>
      <w:bookmarkEnd w:id="1248"/>
      <w:r>
        <w:rPr>
          <w:b/>
        </w:rPr>
        <w:t xml:space="preserve">signingInstructionsSet: </w:t>
      </w:r>
      <w:r>
        <w:t xml:space="preserve">A </w:t>
      </w:r>
      <w:r>
        <w:rPr>
          <w:b/>
        </w:rPr>
        <w:t>boolean</w:t>
      </w:r>
      <w:r>
        <w:t xml:space="preserve"> ([XMLSCHEMA2]</w:t>
      </w:r>
      <w:r>
        <w:t xml:space="preserve"> section 3.2.2) that specifies whether there is data in the </w:t>
      </w:r>
      <w:r>
        <w:rPr>
          <w:b/>
        </w:rPr>
        <w:t>signingInstructions</w:t>
      </w:r>
      <w:r>
        <w:t xml:space="preserve"> attribute of the signature line object.</w:t>
      </w:r>
    </w:p>
    <w:p w:rsidR="00F2781E" w:rsidRDefault="00C37A60">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attach comments at signing time.</w:t>
      </w:r>
    </w:p>
    <w:p w:rsidR="00F2781E" w:rsidRDefault="00C37A60">
      <w:bookmarkStart w:id="1250" w:name="CC_06bdbf2b000000000000000000000000"/>
      <w:bookmarkEnd w:id="1250"/>
      <w:r>
        <w:rPr>
          <w:b/>
        </w:rPr>
        <w:t>sho</w:t>
      </w:r>
      <w:r>
        <w:rPr>
          <w:b/>
        </w:rPr>
        <w:t xml:space="preserve">wSignDate: </w:t>
      </w:r>
      <w:r>
        <w:t xml:space="preserve">A </w:t>
      </w:r>
      <w:r>
        <w:rPr>
          <w:b/>
        </w:rPr>
        <w:t>boolean</w:t>
      </w:r>
      <w:r>
        <w:t xml:space="preserve"> ([XMLSCHEMA2] section 3.2.2) attribute that specifies whether the signed image generated includes the signing date.</w:t>
      </w:r>
    </w:p>
    <w:p w:rsidR="00F2781E" w:rsidRDefault="00C37A60">
      <w:bookmarkStart w:id="1251" w:name="CC_e2407fef000000000000000000000000"/>
      <w:bookmarkEnd w:id="1251"/>
      <w:r>
        <w:rPr>
          <w:b/>
        </w:rPr>
        <w:t xml:space="preserve">suggestedSigner: </w:t>
      </w:r>
      <w:r>
        <w:t xml:space="preserve">A </w:t>
      </w:r>
      <w:r>
        <w:rPr>
          <w:b/>
        </w:rPr>
        <w:t>string</w:t>
      </w:r>
      <w:r>
        <w:t xml:space="preserve"> ([XMLSCHEMA2] section 3.2.1) attribute that specifies the name of the suggested signer.</w:t>
      </w:r>
    </w:p>
    <w:p w:rsidR="00F2781E" w:rsidRDefault="00C37A60">
      <w:bookmarkStart w:id="1252" w:name="CC_d61a7fef000000000000000000000000"/>
      <w:bookmarkEnd w:id="1252"/>
      <w:r>
        <w:rPr>
          <w:b/>
        </w:rPr>
        <w:t xml:space="preserve">suggestedSigner2: </w:t>
      </w:r>
      <w:r>
        <w:t xml:space="preserve">A </w:t>
      </w:r>
      <w:r>
        <w:rPr>
          <w:b/>
        </w:rPr>
        <w:t>string</w:t>
      </w:r>
      <w:r>
        <w:t xml:space="preserve"> ([XMLSCHEMA2] section 3.2.1) attribute that specifies the title or additional information about the suggested signer.</w:t>
      </w:r>
    </w:p>
    <w:p w:rsidR="00F2781E" w:rsidRDefault="00C37A60">
      <w:bookmarkStart w:id="1253" w:name="CC_dff1918c000000000000000000000000"/>
      <w:bookmarkEnd w:id="1253"/>
      <w:r>
        <w:rPr>
          <w:b/>
        </w:rPr>
        <w:t xml:space="preserve">suggestedSignerEmail: </w:t>
      </w:r>
      <w:r>
        <w:t xml:space="preserve">A </w:t>
      </w:r>
      <w:r>
        <w:rPr>
          <w:b/>
        </w:rPr>
        <w:t>string</w:t>
      </w:r>
      <w:r>
        <w:t xml:space="preserve"> ([XMLSCHEMA2] section 3.2.1) attribute that specifies the e-mail address of the </w:t>
      </w:r>
      <w:r>
        <w:t>suggested signer.</w:t>
      </w:r>
    </w:p>
    <w:p w:rsidR="00F2781E" w:rsidRDefault="00C37A60">
      <w:bookmarkStart w:id="1254" w:name="CC_82cdc34e000000000000000000000000"/>
      <w:bookmarkEnd w:id="1254"/>
      <w:r>
        <w:rPr>
          <w:b/>
        </w:rPr>
        <w:t xml:space="preserve">signingInstructions: </w:t>
      </w:r>
      <w:r>
        <w:t xml:space="preserve">A </w:t>
      </w:r>
      <w:r>
        <w:rPr>
          <w:b/>
        </w:rPr>
        <w:t>string</w:t>
      </w:r>
      <w:r>
        <w:t xml:space="preserve"> ([XMLSCHEMA2] section 3.2.1) attribute that specifies the signing instruction that is displayed to the signer.</w:t>
      </w:r>
    </w:p>
    <w:p w:rsidR="00F2781E" w:rsidRDefault="00C37A60">
      <w:bookmarkStart w:id="1255" w:name="CC_a36429e2000000000000000000000000"/>
      <w:bookmarkEnd w:id="1255"/>
      <w:r>
        <w:rPr>
          <w:b/>
        </w:rPr>
        <w:t xml:space="preserve">addlXml: </w:t>
      </w:r>
      <w:r>
        <w:t xml:space="preserve">A </w:t>
      </w:r>
      <w:r>
        <w:rPr>
          <w:b/>
        </w:rPr>
        <w:t>string</w:t>
      </w:r>
      <w:r>
        <w:t xml:space="preserve"> ([XMLSCHEMA2]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F2781E" w:rsidRDefault="00C37A60">
      <w:bookmarkStart w:id="1256" w:name="CC_a3d62495000000000000000000000000"/>
      <w:bookmarkEnd w:id="1256"/>
      <w:r>
        <w:rPr>
          <w:b/>
        </w:rPr>
        <w:t xml:space="preserve">sigProvUrl: </w:t>
      </w:r>
      <w:r>
        <w:t xml:space="preserve">A </w:t>
      </w:r>
      <w:r>
        <w:rPr>
          <w:b/>
        </w:rPr>
        <w:t>string</w:t>
      </w:r>
      <w:r>
        <w:t xml:space="preserve"> ([XMLSCHEMA2] section 3.2.1) attribute that specifies the URL of the provider.</w:t>
      </w:r>
    </w:p>
    <w:p w:rsidR="00F2781E" w:rsidRDefault="00C37A60">
      <w:r>
        <w:t>The following W3C XML Schema (</w:t>
      </w:r>
      <w:hyperlink r:id="rId480">
        <w:r>
          <w:rPr>
            <w:rStyle w:val="Hyperlink"/>
          </w:rPr>
          <w:t>[XMLSCHEMA1]</w:t>
        </w:r>
      </w:hyperlink>
      <w:r>
        <w:t xml:space="preserve"> section 2.1) fragment specifies the contents of this complex type.</w:t>
      </w:r>
    </w:p>
    <w:p w:rsidR="00F2781E" w:rsidRDefault="00C37A60">
      <w:pPr>
        <w:pStyle w:val="Code"/>
      </w:pPr>
      <w:r>
        <w:t>&lt;xsd:complexType name="CT_SignatureLine"&gt;</w:t>
      </w:r>
    </w:p>
    <w:p w:rsidR="00F2781E" w:rsidRDefault="00C37A60">
      <w:pPr>
        <w:pStyle w:val="Code"/>
      </w:pPr>
      <w:r>
        <w:t xml:space="preserve">  &lt;xsd:attribute name="isSignatureLine" type="xsd:boolean"/&gt;</w:t>
      </w:r>
    </w:p>
    <w:p w:rsidR="00F2781E" w:rsidRDefault="00C37A60">
      <w:pPr>
        <w:pStyle w:val="Code"/>
      </w:pPr>
      <w:r>
        <w:t xml:space="preserve">  &lt;xsd:attribu</w:t>
      </w:r>
      <w:r>
        <w:t>te name="id" type="a:ST_Guid"/&gt;</w:t>
      </w:r>
    </w:p>
    <w:p w:rsidR="00F2781E" w:rsidRDefault="00C37A60">
      <w:pPr>
        <w:pStyle w:val="Code"/>
      </w:pPr>
      <w:r>
        <w:t xml:space="preserve">  &lt;xsd:attribute name="provId" type="a:ST_Guid"/&gt;</w:t>
      </w:r>
    </w:p>
    <w:p w:rsidR="00F2781E" w:rsidRDefault="00C37A60">
      <w:pPr>
        <w:pStyle w:val="Code"/>
      </w:pPr>
      <w:r>
        <w:t xml:space="preserve">  &lt;xsd:attribute name="signingInstructionsSet" type="xsd:boolean"/&gt;</w:t>
      </w:r>
    </w:p>
    <w:p w:rsidR="00F2781E" w:rsidRDefault="00C37A60">
      <w:pPr>
        <w:pStyle w:val="Code"/>
      </w:pPr>
      <w:r>
        <w:t xml:space="preserve">  &lt;xsd:attribute name="allowComments" type="xsd:boolean"/&gt;</w:t>
      </w:r>
    </w:p>
    <w:p w:rsidR="00F2781E" w:rsidRDefault="00C37A60">
      <w:pPr>
        <w:pStyle w:val="Code"/>
      </w:pPr>
      <w:r>
        <w:t xml:space="preserve">  &lt;xsd:attribute name="showSignDate" type="xsd:</w:t>
      </w:r>
      <w:r>
        <w:t>boolean"/&gt;</w:t>
      </w:r>
    </w:p>
    <w:p w:rsidR="00F2781E" w:rsidRDefault="00C37A60">
      <w:pPr>
        <w:pStyle w:val="Code"/>
      </w:pPr>
      <w:r>
        <w:t xml:space="preserve">  &lt;xsd:attribute name="suggestedSigner" type="xsd:string"/&gt;</w:t>
      </w:r>
    </w:p>
    <w:p w:rsidR="00F2781E" w:rsidRDefault="00C37A60">
      <w:pPr>
        <w:pStyle w:val="Code"/>
      </w:pPr>
      <w:r>
        <w:t xml:space="preserve">  &lt;xsd:attribute name="suggestedSigner2" type="xsd:string"/&gt;</w:t>
      </w:r>
    </w:p>
    <w:p w:rsidR="00F2781E" w:rsidRDefault="00C37A60">
      <w:pPr>
        <w:pStyle w:val="Code"/>
      </w:pPr>
      <w:r>
        <w:t xml:space="preserve">  &lt;xsd:attribute name="suggestedSignerEmail" type="xsd:string"/&gt;</w:t>
      </w:r>
    </w:p>
    <w:p w:rsidR="00F2781E" w:rsidRDefault="00C37A60">
      <w:pPr>
        <w:pStyle w:val="Code"/>
      </w:pPr>
      <w:r>
        <w:t xml:space="preserve">  &lt;xsd:attribute name="signingInstructions" type="xsd:strin</w:t>
      </w:r>
      <w:r>
        <w:t>g"/&gt;</w:t>
      </w:r>
    </w:p>
    <w:p w:rsidR="00F2781E" w:rsidRDefault="00C37A60">
      <w:pPr>
        <w:pStyle w:val="Code"/>
      </w:pPr>
      <w:r>
        <w:t xml:space="preserve">  &lt;xsd:attribute name="addlXml" type="xsd:string"/&gt;</w:t>
      </w:r>
    </w:p>
    <w:p w:rsidR="00F2781E" w:rsidRDefault="00C37A60">
      <w:pPr>
        <w:pStyle w:val="Code"/>
      </w:pPr>
      <w:r>
        <w:t xml:space="preserve">  &lt;xsd:attribute name="sigProvUrl" type="xsd:string"/&gt;</w:t>
      </w:r>
    </w:p>
    <w:p w:rsidR="00F2781E" w:rsidRDefault="00C37A60">
      <w:pPr>
        <w:pStyle w:val="Code"/>
      </w:pPr>
      <w:r>
        <w:t>&lt;/xsd:complexType&gt;</w:t>
      </w:r>
    </w:p>
    <w:p w:rsidR="00F2781E" w:rsidRDefault="00C37A60">
      <w:r>
        <w:t xml:space="preserve">See section </w:t>
      </w:r>
      <w:hyperlink w:anchor="Section_a87e4aa08ba341f1a6a367c2afcca6b3">
        <w:r>
          <w:rPr>
            <w:rStyle w:val="Hyperlink"/>
          </w:rPr>
          <w:t>5.14</w:t>
        </w:r>
      </w:hyperlink>
      <w:r>
        <w:t xml:space="preserve"> for the full W3C XML Schema ([XMLSCHEMA1]</w:t>
      </w:r>
      <w:r>
        <w:t xml:space="preserve"> section 2.1).</w:t>
      </w:r>
    </w:p>
    <w:p w:rsidR="00F2781E" w:rsidRDefault="00C37A60">
      <w:pPr>
        <w:pStyle w:val="Heading3"/>
      </w:pPr>
      <w:bookmarkStart w:id="1257" w:name="section_c362101680cc4c40b6d5c710bb76134a"/>
      <w:bookmarkStart w:id="1258" w:name="_Toc473779933"/>
      <w:r>
        <w:t>Simple Types</w:t>
      </w:r>
      <w:bookmarkEnd w:id="1257"/>
      <w:bookmarkEnd w:id="1258"/>
    </w:p>
    <w:p w:rsidR="00F2781E" w:rsidRDefault="00C37A60">
      <w:pPr>
        <w:pStyle w:val="Heading4"/>
      </w:pPr>
      <w:bookmarkStart w:id="1259" w:name="section_c5ceb0bddf0d41c6a9d38b1adc6f68e6"/>
      <w:bookmarkStart w:id="1260" w:name="_Toc473779934"/>
      <w:r>
        <w:t>ST_TargetScreenSz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2781E" w:rsidRDefault="00C37A60">
      <w:r>
        <w:rPr>
          <w:i/>
        </w:rPr>
        <w:t xml:space="preserve">Target namespace: </w:t>
      </w:r>
      <w:r>
        <w:t>http://schemas.microsoft.com/office/drawing/2012/main</w:t>
      </w:r>
    </w:p>
    <w:p w:rsidR="00F2781E" w:rsidRDefault="00C37A60">
      <w:r>
        <w:rPr>
          <w:i/>
        </w:rPr>
        <w:t xml:space="preserve">Referenced by: </w:t>
      </w:r>
      <w:hyperlink w:anchor="Section_76932fd094694d5b9666f5689aad8c33">
        <w:r>
          <w:rPr>
            <w:rStyle w:val="Hyperlink"/>
          </w:rPr>
          <w:t>CT_BackgroundPr</w:t>
        </w:r>
      </w:hyperlink>
    </w:p>
    <w:p w:rsidR="00F2781E" w:rsidRDefault="00C37A60">
      <w:bookmarkStart w:id="1261" w:name="CC_aa145e70000000000000000000000000"/>
      <w:bookmarkEnd w:id="1261"/>
      <w:r>
        <w:t>This simple type specifies possible ideal minimum target screen sizes (width by height, specified in pixels) for how the document could be optimized.</w:t>
      </w:r>
      <w:bookmarkStart w:id="126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lastRenderedPageBreak/>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544x376</w:t>
            </w:r>
          </w:p>
        </w:tc>
        <w:tc>
          <w:tcPr>
            <w:tcW w:w="0" w:type="auto"/>
            <w:vAlign w:val="center"/>
          </w:tcPr>
          <w:p w:rsidR="00F2781E" w:rsidRDefault="00C37A60">
            <w:pPr>
              <w:pStyle w:val="TableBodyText"/>
            </w:pPr>
            <w:bookmarkStart w:id="1263" w:name="CC_08926355000000000000000000000000"/>
            <w:bookmarkEnd w:id="1263"/>
            <w:r>
              <w:t>Specifies that the document is optimized for a screen size of 544x376</w:t>
            </w:r>
          </w:p>
        </w:tc>
      </w:tr>
      <w:tr w:rsidR="00F2781E" w:rsidTr="00F2781E">
        <w:tc>
          <w:tcPr>
            <w:tcW w:w="0" w:type="auto"/>
            <w:vAlign w:val="center"/>
          </w:tcPr>
          <w:p w:rsidR="00F2781E" w:rsidRDefault="00C37A60">
            <w:pPr>
              <w:pStyle w:val="TableBodyText"/>
            </w:pPr>
            <w:r>
              <w:t>640x480</w:t>
            </w:r>
          </w:p>
        </w:tc>
        <w:tc>
          <w:tcPr>
            <w:tcW w:w="0" w:type="auto"/>
            <w:vAlign w:val="center"/>
          </w:tcPr>
          <w:p w:rsidR="00F2781E" w:rsidRDefault="00C37A60">
            <w:pPr>
              <w:pStyle w:val="TableBodyText"/>
            </w:pPr>
            <w:bookmarkStart w:id="1264" w:name="CC_fb9bb8ad000000000000000000000000"/>
            <w:bookmarkEnd w:id="1264"/>
            <w:r>
              <w:t>Specifies that the document is optimized for a screen size of 640x480</w:t>
            </w:r>
          </w:p>
        </w:tc>
      </w:tr>
      <w:tr w:rsidR="00F2781E" w:rsidTr="00F2781E">
        <w:tc>
          <w:tcPr>
            <w:tcW w:w="0" w:type="auto"/>
            <w:vAlign w:val="center"/>
          </w:tcPr>
          <w:p w:rsidR="00F2781E" w:rsidRDefault="00C37A60">
            <w:pPr>
              <w:pStyle w:val="TableBodyText"/>
            </w:pPr>
            <w:r>
              <w:t>720x512</w:t>
            </w:r>
          </w:p>
        </w:tc>
        <w:tc>
          <w:tcPr>
            <w:tcW w:w="0" w:type="auto"/>
            <w:vAlign w:val="center"/>
          </w:tcPr>
          <w:p w:rsidR="00F2781E" w:rsidRDefault="00C37A60">
            <w:pPr>
              <w:pStyle w:val="TableBodyText"/>
            </w:pPr>
            <w:bookmarkStart w:id="1265" w:name="CC_56255c01000000000000000000000000"/>
            <w:bookmarkEnd w:id="1265"/>
            <w:r>
              <w:t>Specifies that the document is optimized for a screen size of 720x512</w:t>
            </w:r>
          </w:p>
        </w:tc>
      </w:tr>
      <w:tr w:rsidR="00F2781E" w:rsidTr="00F2781E">
        <w:tc>
          <w:tcPr>
            <w:tcW w:w="0" w:type="auto"/>
            <w:vAlign w:val="center"/>
          </w:tcPr>
          <w:p w:rsidR="00F2781E" w:rsidRDefault="00C37A60">
            <w:pPr>
              <w:pStyle w:val="TableBodyText"/>
            </w:pPr>
            <w:r>
              <w:t>800x600</w:t>
            </w:r>
          </w:p>
        </w:tc>
        <w:tc>
          <w:tcPr>
            <w:tcW w:w="0" w:type="auto"/>
            <w:vAlign w:val="center"/>
          </w:tcPr>
          <w:p w:rsidR="00F2781E" w:rsidRDefault="00C37A60">
            <w:pPr>
              <w:pStyle w:val="TableBodyText"/>
            </w:pPr>
            <w:bookmarkStart w:id="1266" w:name="CC_dd3d1f45000000000000000000000000"/>
            <w:bookmarkEnd w:id="1266"/>
            <w:r>
              <w:t>Specifies that the document is optimized for a screen size of 800x600</w:t>
            </w:r>
          </w:p>
        </w:tc>
      </w:tr>
      <w:tr w:rsidR="00F2781E" w:rsidTr="00F2781E">
        <w:tc>
          <w:tcPr>
            <w:tcW w:w="0" w:type="auto"/>
            <w:vAlign w:val="center"/>
          </w:tcPr>
          <w:p w:rsidR="00F2781E" w:rsidRDefault="00C37A60">
            <w:pPr>
              <w:pStyle w:val="TableBodyText"/>
            </w:pPr>
            <w:r>
              <w:t>1024x768</w:t>
            </w:r>
          </w:p>
        </w:tc>
        <w:tc>
          <w:tcPr>
            <w:tcW w:w="0" w:type="auto"/>
            <w:vAlign w:val="center"/>
          </w:tcPr>
          <w:p w:rsidR="00F2781E" w:rsidRDefault="00C37A60">
            <w:pPr>
              <w:pStyle w:val="TableBodyText"/>
            </w:pPr>
            <w:bookmarkStart w:id="1267" w:name="CC_8b8cf04e000000000000000000000000"/>
            <w:bookmarkEnd w:id="1267"/>
            <w:r>
              <w:t>Specifies that the document is optimized for a screen size of 1024x768</w:t>
            </w:r>
          </w:p>
        </w:tc>
      </w:tr>
      <w:tr w:rsidR="00F2781E" w:rsidTr="00F2781E">
        <w:tc>
          <w:tcPr>
            <w:tcW w:w="0" w:type="auto"/>
            <w:vAlign w:val="center"/>
          </w:tcPr>
          <w:p w:rsidR="00F2781E" w:rsidRDefault="00C37A60">
            <w:pPr>
              <w:pStyle w:val="TableBodyText"/>
            </w:pPr>
            <w:r>
              <w:t>1152x882</w:t>
            </w:r>
          </w:p>
        </w:tc>
        <w:tc>
          <w:tcPr>
            <w:tcW w:w="0" w:type="auto"/>
            <w:vAlign w:val="center"/>
          </w:tcPr>
          <w:p w:rsidR="00F2781E" w:rsidRDefault="00C37A60">
            <w:pPr>
              <w:pStyle w:val="TableBodyText"/>
            </w:pPr>
            <w:bookmarkStart w:id="1268" w:name="CC_8120f157000000000000000000000000"/>
            <w:bookmarkEnd w:id="1268"/>
            <w:r>
              <w:t>Specifies that the document is optimized for a screen size of 1152x882</w:t>
            </w:r>
          </w:p>
        </w:tc>
      </w:tr>
      <w:tr w:rsidR="00F2781E" w:rsidTr="00F2781E">
        <w:tc>
          <w:tcPr>
            <w:tcW w:w="0" w:type="auto"/>
            <w:vAlign w:val="center"/>
          </w:tcPr>
          <w:p w:rsidR="00F2781E" w:rsidRDefault="00C37A60">
            <w:pPr>
              <w:pStyle w:val="TableBodyText"/>
            </w:pPr>
            <w:r>
              <w:t>1152x900</w:t>
            </w:r>
          </w:p>
        </w:tc>
        <w:tc>
          <w:tcPr>
            <w:tcW w:w="0" w:type="auto"/>
            <w:vAlign w:val="center"/>
          </w:tcPr>
          <w:p w:rsidR="00F2781E" w:rsidRDefault="00C37A60">
            <w:pPr>
              <w:pStyle w:val="TableBodyText"/>
            </w:pPr>
            <w:bookmarkStart w:id="1269" w:name="CC_f5bdf14f000000000000000000000000"/>
            <w:bookmarkEnd w:id="1269"/>
            <w:r>
              <w:t>Specifies that the document is optimized for a screen size of 1152x900</w:t>
            </w:r>
          </w:p>
        </w:tc>
      </w:tr>
      <w:tr w:rsidR="00F2781E" w:rsidTr="00F2781E">
        <w:tc>
          <w:tcPr>
            <w:tcW w:w="0" w:type="auto"/>
            <w:vAlign w:val="center"/>
          </w:tcPr>
          <w:p w:rsidR="00F2781E" w:rsidRDefault="00C37A60">
            <w:pPr>
              <w:pStyle w:val="TableBodyText"/>
            </w:pPr>
            <w:r>
              <w:t>1280x1024</w:t>
            </w:r>
          </w:p>
        </w:tc>
        <w:tc>
          <w:tcPr>
            <w:tcW w:w="0" w:type="auto"/>
            <w:vAlign w:val="center"/>
          </w:tcPr>
          <w:p w:rsidR="00F2781E" w:rsidRDefault="00C37A60">
            <w:pPr>
              <w:pStyle w:val="TableBodyText"/>
            </w:pPr>
            <w:bookmarkStart w:id="1270" w:name="CC_5bfa97ce000000000000000000000000"/>
            <w:bookmarkEnd w:id="1270"/>
            <w:r>
              <w:t>Specifies that the document is optimized for a screen size of 1280x1024</w:t>
            </w:r>
          </w:p>
        </w:tc>
      </w:tr>
      <w:tr w:rsidR="00F2781E" w:rsidTr="00F2781E">
        <w:tc>
          <w:tcPr>
            <w:tcW w:w="0" w:type="auto"/>
            <w:vAlign w:val="center"/>
          </w:tcPr>
          <w:p w:rsidR="00F2781E" w:rsidRDefault="00C37A60">
            <w:pPr>
              <w:pStyle w:val="TableBodyText"/>
            </w:pPr>
            <w:r>
              <w:t>1600x1200</w:t>
            </w:r>
          </w:p>
        </w:tc>
        <w:tc>
          <w:tcPr>
            <w:tcW w:w="0" w:type="auto"/>
            <w:vAlign w:val="center"/>
          </w:tcPr>
          <w:p w:rsidR="00F2781E" w:rsidRDefault="00C37A60">
            <w:pPr>
              <w:pStyle w:val="TableBodyText"/>
            </w:pPr>
            <w:bookmarkStart w:id="1271" w:name="CC_c92a6b40000000000000000000000000"/>
            <w:bookmarkEnd w:id="1271"/>
            <w:r>
              <w:t>Specifies that the document is optimized for a screen size of 1600x1200</w:t>
            </w:r>
          </w:p>
        </w:tc>
      </w:tr>
      <w:tr w:rsidR="00F2781E" w:rsidTr="00F2781E">
        <w:tc>
          <w:tcPr>
            <w:tcW w:w="0" w:type="auto"/>
            <w:vAlign w:val="center"/>
          </w:tcPr>
          <w:p w:rsidR="00F2781E" w:rsidRDefault="00C37A60">
            <w:pPr>
              <w:pStyle w:val="TableBodyText"/>
            </w:pPr>
            <w:r>
              <w:t>1800x1440</w:t>
            </w:r>
          </w:p>
        </w:tc>
        <w:tc>
          <w:tcPr>
            <w:tcW w:w="0" w:type="auto"/>
            <w:vAlign w:val="center"/>
          </w:tcPr>
          <w:p w:rsidR="00F2781E" w:rsidRDefault="00C37A60">
            <w:pPr>
              <w:pStyle w:val="TableBodyText"/>
            </w:pPr>
            <w:bookmarkStart w:id="1272" w:name="CC_9d046b46000000000000000000000000"/>
            <w:bookmarkEnd w:id="1272"/>
            <w:r>
              <w:t>Specifie</w:t>
            </w:r>
            <w:r>
              <w:t>s that the document is optimized for a screen size of 1800x1440</w:t>
            </w:r>
          </w:p>
        </w:tc>
      </w:tr>
      <w:tr w:rsidR="00F2781E" w:rsidTr="00F2781E">
        <w:tc>
          <w:tcPr>
            <w:tcW w:w="0" w:type="auto"/>
            <w:vAlign w:val="center"/>
          </w:tcPr>
          <w:p w:rsidR="00F2781E" w:rsidRDefault="00C37A60">
            <w:pPr>
              <w:pStyle w:val="TableBodyText"/>
            </w:pPr>
            <w:r>
              <w:t>1920x1200</w:t>
            </w:r>
          </w:p>
        </w:tc>
        <w:tc>
          <w:tcPr>
            <w:tcW w:w="0" w:type="auto"/>
            <w:vAlign w:val="center"/>
          </w:tcPr>
          <w:p w:rsidR="00F2781E" w:rsidRDefault="00C37A60">
            <w:pPr>
              <w:pStyle w:val="TableBodyText"/>
            </w:pPr>
            <w:bookmarkStart w:id="1273" w:name="CC_b5996b02000000000000000000000000"/>
            <w:bookmarkEnd w:id="1273"/>
            <w:r>
              <w:t>Specifies that the document is optimized for a screen size of 1920x1200</w:t>
            </w:r>
          </w:p>
        </w:tc>
      </w:tr>
    </w:tbl>
    <w:p w:rsidR="00F2781E" w:rsidRDefault="00F2781E"/>
    <w:p w:rsidR="00F2781E" w:rsidRDefault="00C37A60">
      <w:r>
        <w:t>The following W3C XML Schema (</w:t>
      </w:r>
      <w:hyperlink r:id="rId481">
        <w:r>
          <w:rPr>
            <w:rStyle w:val="Hyperlink"/>
          </w:rPr>
          <w:t>[XMLSCHEMA1]</w:t>
        </w:r>
      </w:hyperlink>
      <w:r>
        <w:t xml:space="preserve"> </w:t>
      </w:r>
      <w:r>
        <w:t>section 2.1) fragment specifies the contents of this simple type.</w:t>
      </w:r>
    </w:p>
    <w:p w:rsidR="00F2781E" w:rsidRDefault="00C37A60">
      <w:pPr>
        <w:pStyle w:val="Code"/>
      </w:pPr>
      <w:r>
        <w:t>&lt;xsd:simpleType name="ST_TargetScreenSz"&gt;</w:t>
      </w:r>
    </w:p>
    <w:p w:rsidR="00F2781E" w:rsidRDefault="00C37A60">
      <w:pPr>
        <w:pStyle w:val="Code"/>
      </w:pPr>
      <w:r>
        <w:t xml:space="preserve">  &lt;xsd:restriction base="xsd:token"&gt;</w:t>
      </w:r>
    </w:p>
    <w:p w:rsidR="00F2781E" w:rsidRDefault="00C37A60">
      <w:pPr>
        <w:pStyle w:val="Code"/>
      </w:pPr>
      <w:r>
        <w:t xml:space="preserve">    &lt;xsd:enumeration value="544x376"/&gt;</w:t>
      </w:r>
    </w:p>
    <w:p w:rsidR="00F2781E" w:rsidRDefault="00C37A60">
      <w:pPr>
        <w:pStyle w:val="Code"/>
      </w:pPr>
      <w:r>
        <w:t xml:space="preserve">    &lt;xsd:enumeration value="640x480"/&gt;</w:t>
      </w:r>
    </w:p>
    <w:p w:rsidR="00F2781E" w:rsidRDefault="00C37A60">
      <w:pPr>
        <w:pStyle w:val="Code"/>
      </w:pPr>
      <w:r>
        <w:t xml:space="preserve">    &lt;xsd:enumeration</w:t>
      </w:r>
      <w:r>
        <w:t xml:space="preserve"> value="720x512"/&gt;</w:t>
      </w:r>
    </w:p>
    <w:p w:rsidR="00F2781E" w:rsidRDefault="00C37A60">
      <w:pPr>
        <w:pStyle w:val="Code"/>
      </w:pPr>
      <w:r>
        <w:t xml:space="preserve">    &lt;xsd:enumeration value="800x600"/&gt;</w:t>
      </w:r>
    </w:p>
    <w:p w:rsidR="00F2781E" w:rsidRDefault="00C37A60">
      <w:pPr>
        <w:pStyle w:val="Code"/>
      </w:pPr>
      <w:r>
        <w:t xml:space="preserve">    &lt;xsd:enumeration value="1024x768"/&gt;</w:t>
      </w:r>
    </w:p>
    <w:p w:rsidR="00F2781E" w:rsidRDefault="00C37A60">
      <w:pPr>
        <w:pStyle w:val="Code"/>
      </w:pPr>
      <w:r>
        <w:t xml:space="preserve">    &lt;xsd:enumeration value="1152x882"/&gt;</w:t>
      </w:r>
    </w:p>
    <w:p w:rsidR="00F2781E" w:rsidRDefault="00C37A60">
      <w:pPr>
        <w:pStyle w:val="Code"/>
      </w:pPr>
      <w:r>
        <w:t xml:space="preserve">    &lt;xsd:enumeration value="1152x900"/&gt;</w:t>
      </w:r>
    </w:p>
    <w:p w:rsidR="00F2781E" w:rsidRDefault="00C37A60">
      <w:pPr>
        <w:pStyle w:val="Code"/>
      </w:pPr>
      <w:r>
        <w:t xml:space="preserve">    &lt;xsd:enumeration value="1280x1024"/&gt;</w:t>
      </w:r>
    </w:p>
    <w:p w:rsidR="00F2781E" w:rsidRDefault="00C37A60">
      <w:pPr>
        <w:pStyle w:val="Code"/>
      </w:pPr>
      <w:r>
        <w:t xml:space="preserve">    &lt;xsd:enumeration</w:t>
      </w:r>
      <w:r>
        <w:t xml:space="preserve"> value="1600x1200"/&gt;</w:t>
      </w:r>
    </w:p>
    <w:p w:rsidR="00F2781E" w:rsidRDefault="00C37A60">
      <w:pPr>
        <w:pStyle w:val="Code"/>
      </w:pPr>
      <w:r>
        <w:t xml:space="preserve">    &lt;xsd:enumeration value="1800x1440"/&gt;</w:t>
      </w:r>
    </w:p>
    <w:p w:rsidR="00F2781E" w:rsidRDefault="00C37A60">
      <w:pPr>
        <w:pStyle w:val="Code"/>
      </w:pPr>
      <w:r>
        <w:t xml:space="preserve">    &lt;xsd:enumeration value="1920x1200"/&gt;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a87e4aa08ba341f1a6a367c2afcca6b3">
        <w:r>
          <w:rPr>
            <w:rStyle w:val="Hyperlink"/>
          </w:rPr>
          <w:t>5.14</w:t>
        </w:r>
      </w:hyperlink>
      <w:r>
        <w:t xml:space="preserve"> for the full W3C XML Schema ([XMLS</w:t>
      </w:r>
      <w:r>
        <w:t>CHEMA1] section 2.1).</w:t>
      </w:r>
    </w:p>
    <w:p w:rsidR="00F2781E" w:rsidRDefault="00C37A60">
      <w:pPr>
        <w:pStyle w:val="Heading2"/>
      </w:pPr>
      <w:bookmarkStart w:id="1274" w:name="section_422ee67562f2406db3d2341de9d9ced4"/>
      <w:bookmarkStart w:id="1275" w:name="_Toc473779935"/>
      <w:r>
        <w:t>http://schemas.microsoft.com/office/word/2010/wordprocessingShape</w:t>
      </w:r>
      <w:bookmarkEnd w:id="1274"/>
      <w:bookmarkEnd w:id="1275"/>
    </w:p>
    <w:p w:rsidR="00F2781E" w:rsidRDefault="00C37A60">
      <w:pPr>
        <w:pStyle w:val="Heading3"/>
      </w:pPr>
      <w:bookmarkStart w:id="1276" w:name="section_dc8ce1b017c34bf28a78cd37d3bc294a"/>
      <w:bookmarkStart w:id="1277" w:name="_Toc473779936"/>
      <w:r>
        <w:t>Elements</w:t>
      </w:r>
      <w:bookmarkEnd w:id="1276"/>
      <w:bookmarkEnd w:id="1277"/>
    </w:p>
    <w:p w:rsidR="00F2781E" w:rsidRDefault="00C37A60">
      <w:pPr>
        <w:pStyle w:val="Heading4"/>
      </w:pPr>
      <w:bookmarkStart w:id="1278" w:name="section_5af97c23a99c43eb8a4b44709fe2d916"/>
      <w:bookmarkStart w:id="1279" w:name="_Toc473779937"/>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F2781E" w:rsidRDefault="00C37A60">
      <w:r>
        <w:rPr>
          <w:i/>
        </w:rPr>
        <w:t xml:space="preserve">Target namespace: </w:t>
      </w:r>
      <w:r>
        <w:t>http://schemas.microsoft.com/office/word/2010/wordprocessingShape</w:t>
      </w:r>
    </w:p>
    <w:p w:rsidR="00F2781E" w:rsidRDefault="00C37A6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2781E" w:rsidRDefault="00C37A60">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w:t>
      </w:r>
      <w:r>
        <w:t xml:space="preserve">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w:t>
      </w:r>
      <w:r>
        <w:t xml:space="preserve"> as specified in </w:t>
      </w:r>
      <w:hyperlink r:id="rId482">
        <w:r>
          <w:rPr>
            <w:rStyle w:val="Hyperlink"/>
          </w:rPr>
          <w:t>[ISO/IEC29500-1:2012]</w:t>
        </w:r>
      </w:hyperlink>
      <w:r>
        <w:t>.</w:t>
      </w:r>
    </w:p>
    <w:p w:rsidR="00F2781E" w:rsidRDefault="00C37A60">
      <w:r>
        <w:lastRenderedPageBreak/>
        <w:t>The following W3C XML Schema (</w:t>
      </w:r>
      <w:hyperlink r:id="rId483">
        <w:r>
          <w:rPr>
            <w:rStyle w:val="Hyperlink"/>
          </w:rPr>
          <w:t>[XMLSCHEMA1]</w:t>
        </w:r>
      </w:hyperlink>
      <w:r>
        <w:t xml:space="preserve"> section 2.1) fragment specifies the contents</w:t>
      </w:r>
      <w:r>
        <w:t xml:space="preserve"> of this element.</w:t>
      </w:r>
    </w:p>
    <w:p w:rsidR="00F2781E" w:rsidRDefault="00C37A60">
      <w:pPr>
        <w:pStyle w:val="Code"/>
      </w:pPr>
      <w:r>
        <w:t>&lt;xsd:element name="wsp" type="CT_WordprocessingShape"/&gt;</w:t>
      </w:r>
    </w:p>
    <w:p w:rsidR="00F2781E" w:rsidRDefault="00C37A60">
      <w:r>
        <w:t xml:space="preserve">See section </w:t>
      </w:r>
      <w:hyperlink w:anchor="Section_f73ea06d47494611b20b755df087eb21">
        <w:r>
          <w:rPr>
            <w:rStyle w:val="Hyperlink"/>
          </w:rPr>
          <w:t>5.2</w:t>
        </w:r>
      </w:hyperlink>
      <w:r>
        <w:t xml:space="preserve"> for the full W3C XML Schema ([XMLSCHEMA1] section 2.1).</w:t>
      </w:r>
    </w:p>
    <w:p w:rsidR="00F2781E" w:rsidRDefault="00C37A60">
      <w:pPr>
        <w:pStyle w:val="Heading3"/>
      </w:pPr>
      <w:bookmarkStart w:id="1281" w:name="section_e5f63fb30ac64184a6fc24349c7618b9"/>
      <w:bookmarkStart w:id="1282" w:name="_Toc473779938"/>
      <w:r>
        <w:t>Attributes</w:t>
      </w:r>
      <w:bookmarkEnd w:id="1281"/>
      <w:bookmarkEnd w:id="1282"/>
    </w:p>
    <w:p w:rsidR="00F2781E" w:rsidRDefault="00C37A60">
      <w:r>
        <w:t>None.</w:t>
      </w:r>
    </w:p>
    <w:p w:rsidR="00F2781E" w:rsidRDefault="00C37A60">
      <w:pPr>
        <w:pStyle w:val="Heading3"/>
      </w:pPr>
      <w:bookmarkStart w:id="1283" w:name="section_6c017c69e88341cdaec4befb5d318d30"/>
      <w:bookmarkStart w:id="1284" w:name="_Toc473779939"/>
      <w:r>
        <w:t>Complex Types</w:t>
      </w:r>
      <w:bookmarkEnd w:id="1283"/>
      <w:bookmarkEnd w:id="1284"/>
    </w:p>
    <w:p w:rsidR="00F2781E" w:rsidRDefault="00C37A60">
      <w:pPr>
        <w:pStyle w:val="Heading4"/>
      </w:pPr>
      <w:bookmarkStart w:id="1285" w:name="section_bddd410eb5a34af0b5ac96074a6d25e8"/>
      <w:bookmarkStart w:id="1286" w:name="_Toc473779940"/>
      <w:r>
        <w:t>CT_LinkedTextboxInformation</w:t>
      </w:r>
      <w:bookmarkEnd w:id="1285"/>
      <w:bookmarkEnd w:id="1286"/>
    </w:p>
    <w:p w:rsidR="00F2781E" w:rsidRDefault="00C37A60">
      <w:r>
        <w:rPr>
          <w:i/>
        </w:rPr>
        <w:t xml:space="preserve">Target namespace: </w:t>
      </w:r>
      <w:r>
        <w:t>http://schemas.microsoft.com/office/word/2010/wordprocessingShape</w:t>
      </w:r>
    </w:p>
    <w:p w:rsidR="00F2781E" w:rsidRDefault="00C37A60">
      <w:r>
        <w:rPr>
          <w:i/>
        </w:rPr>
        <w:t xml:space="preserve">Referenced by: </w:t>
      </w:r>
      <w:hyperlink w:anchor="Section_6919064727d148908089a8aca57becb9">
        <w:r>
          <w:rPr>
            <w:rStyle w:val="Hyperlink"/>
          </w:rPr>
          <w:t>CT_WordprocessingShape</w:t>
        </w:r>
      </w:hyperlink>
    </w:p>
    <w:p w:rsidR="00F2781E" w:rsidRDefault="00C37A60">
      <w:bookmarkStart w:id="1287" w:name="CC_995d0c80000000000000000000000000"/>
      <w:bookmarkEnd w:id="1287"/>
      <w:r>
        <w:t>This type contains all the information nece</w:t>
      </w:r>
      <w:r>
        <w:t xml:space="preserv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w:t>
      </w:r>
      <w:r>
        <w:t>pe elements that are part of the same text box story.  An element of this type MUST be present on all subsequent CT_WordprocessingShape elements.</w:t>
      </w:r>
    </w:p>
    <w:p w:rsidR="00F2781E" w:rsidRDefault="00C37A60">
      <w:r>
        <w:rPr>
          <w:i/>
        </w:rPr>
        <w:t>Child Elements:</w:t>
      </w:r>
    </w:p>
    <w:p w:rsidR="00F2781E" w:rsidRDefault="00C37A60">
      <w:bookmarkStart w:id="1288" w:name="CC_e655131b000000000000000000000000"/>
      <w:bookmarkEnd w:id="1288"/>
      <w:r>
        <w:rPr>
          <w:b/>
        </w:rPr>
        <w:t xml:space="preserve">extLst: </w:t>
      </w:r>
      <w:r>
        <w:t xml:space="preserve">A </w:t>
      </w:r>
      <w:r>
        <w:rPr>
          <w:b/>
        </w:rPr>
        <w:t xml:space="preserve">CT_OfficeArtExtensionList </w:t>
      </w:r>
      <w:r>
        <w:t>(</w:t>
      </w:r>
      <w:hyperlink r:id="rId484">
        <w:r>
          <w:rPr>
            <w:rStyle w:val="Hyperlink"/>
          </w:rPr>
          <w:t>[ISO/IEC29500-1:2012]</w:t>
        </w:r>
      </w:hyperlink>
      <w:r>
        <w:t xml:space="preserve"> section A.4.1) element to hold future extensions to the parent element of this </w:t>
      </w:r>
      <w:r>
        <w:rPr>
          <w:b/>
        </w:rPr>
        <w:t>extLst</w:t>
      </w:r>
      <w:r>
        <w:t xml:space="preserve"> element</w:t>
      </w:r>
    </w:p>
    <w:p w:rsidR="00F2781E" w:rsidRDefault="00C37A60">
      <w:r>
        <w:rPr>
          <w:i/>
        </w:rPr>
        <w:t>Attributes:</w:t>
      </w:r>
    </w:p>
    <w:p w:rsidR="00F2781E" w:rsidRDefault="00C37A60">
      <w:bookmarkStart w:id="1289" w:name="CC_fae338ad000000000000000000000000"/>
      <w:bookmarkEnd w:id="1289"/>
      <w:r>
        <w:rPr>
          <w:b/>
        </w:rPr>
        <w:t xml:space="preserve">id: </w:t>
      </w:r>
      <w:r>
        <w:t xml:space="preserve">An </w:t>
      </w:r>
      <w:r>
        <w:rPr>
          <w:b/>
        </w:rPr>
        <w:t>unsignedShort</w:t>
      </w:r>
      <w:r>
        <w:t xml:space="preserve"> (</w:t>
      </w:r>
      <w:hyperlink r:id="rId485">
        <w:r>
          <w:rPr>
            <w:rStyle w:val="Hyperlink"/>
          </w:rPr>
          <w:t>[XMLSCHEMA2]</w:t>
        </w:r>
      </w:hyperlink>
      <w:r>
        <w:t xml:space="preserve"> section 3.3.23) attribute that specifies the text box story to which this text box belongs.</w:t>
      </w:r>
    </w:p>
    <w:p w:rsidR="00F2781E" w:rsidRDefault="00C37A60">
      <w:bookmarkStart w:id="1290" w:name="CC_5c7cc412000000000000000000000000"/>
      <w:bookmarkEnd w:id="1290"/>
      <w:r>
        <w:rPr>
          <w:b/>
        </w:rPr>
        <w:t xml:space="preserve">seq: </w:t>
      </w:r>
      <w:r>
        <w:t xml:space="preserve">An </w:t>
      </w:r>
      <w:r>
        <w:rPr>
          <w:b/>
        </w:rPr>
        <w:t>unsignedShort</w:t>
      </w:r>
      <w:r>
        <w:t xml:space="preserve"> ([XMLSCHEMA2] section 3.3.23)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F2781E" w:rsidRDefault="00C37A60">
      <w:r>
        <w:t>The following W3C XML Schema (</w:t>
      </w:r>
      <w:hyperlink r:id="rId486">
        <w:r>
          <w:rPr>
            <w:rStyle w:val="Hyperlink"/>
          </w:rPr>
          <w:t>[XMLSCHEMA1]</w:t>
        </w:r>
      </w:hyperlink>
      <w:r>
        <w:t xml:space="preserve"> section 2.1) fragment specifies the contents of this complex type.</w:t>
      </w:r>
    </w:p>
    <w:p w:rsidR="00F2781E" w:rsidRDefault="00C37A60">
      <w:pPr>
        <w:pStyle w:val="Code"/>
      </w:pPr>
      <w:r>
        <w:t>&lt;xsd:complexType name="CT_LinkedTextboxInformation"&gt;</w:t>
      </w:r>
    </w:p>
    <w:p w:rsidR="00F2781E" w:rsidRDefault="00C37A60">
      <w:pPr>
        <w:pStyle w:val="Code"/>
      </w:pPr>
      <w:r>
        <w:t xml:space="preserve">  &lt;xsd:sequence&gt;</w:t>
      </w:r>
    </w:p>
    <w:p w:rsidR="00F2781E" w:rsidRDefault="00C37A60">
      <w:pPr>
        <w:pStyle w:val="Code"/>
      </w:pPr>
      <w:r>
        <w:t xml:space="preserve">    &lt;xsd:element name="extLst" type="a:CT_OfficeArtExtensionList" minOccurs="0" maxOcc</w:t>
      </w:r>
      <w:r>
        <w:t>urs="1"/&gt;</w:t>
      </w:r>
    </w:p>
    <w:p w:rsidR="00F2781E" w:rsidRDefault="00C37A60">
      <w:pPr>
        <w:pStyle w:val="Code"/>
      </w:pPr>
      <w:r>
        <w:t xml:space="preserve">  &lt;/xsd:sequence&gt;</w:t>
      </w:r>
    </w:p>
    <w:p w:rsidR="00F2781E" w:rsidRDefault="00C37A60">
      <w:pPr>
        <w:pStyle w:val="Code"/>
      </w:pPr>
      <w:r>
        <w:t xml:space="preserve">  &lt;xsd:attribute name="id" type="xsd:unsignedShort" use="required"/&gt;</w:t>
      </w:r>
    </w:p>
    <w:p w:rsidR="00F2781E" w:rsidRDefault="00C37A60">
      <w:pPr>
        <w:pStyle w:val="Code"/>
      </w:pPr>
      <w:r>
        <w:t xml:space="preserve">  &lt;xsd:attribute name="seq" type="xsd:unsignedShort" use="required"/&gt;</w:t>
      </w:r>
    </w:p>
    <w:p w:rsidR="00F2781E" w:rsidRDefault="00C37A60">
      <w:pPr>
        <w:pStyle w:val="Code"/>
      </w:pPr>
      <w:r>
        <w:t>&lt;/xsd:complexType&gt;</w:t>
      </w:r>
    </w:p>
    <w:p w:rsidR="00F2781E" w:rsidRDefault="00C37A60">
      <w:r>
        <w:t xml:space="preserve">See section </w:t>
      </w:r>
      <w:hyperlink w:anchor="Section_f73ea06d47494611b20b755df087eb21">
        <w:r>
          <w:rPr>
            <w:rStyle w:val="Hyperlink"/>
          </w:rPr>
          <w:t>5.2</w:t>
        </w:r>
      </w:hyperlink>
      <w:r>
        <w:t xml:space="preserve"> for the full W3C XML Schema ([XMLSCHEMA1] section 2.1).</w:t>
      </w:r>
    </w:p>
    <w:p w:rsidR="00F2781E" w:rsidRDefault="00C37A60">
      <w:pPr>
        <w:pStyle w:val="Heading4"/>
      </w:pPr>
      <w:bookmarkStart w:id="1291" w:name="section_9ef316cc3b39476589acf8524fab383b"/>
      <w:bookmarkStart w:id="1292" w:name="_Toc473779941"/>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F2781E" w:rsidRDefault="00C37A60">
      <w:r>
        <w:rPr>
          <w:i/>
        </w:rPr>
        <w:t xml:space="preserve">Target namespace: </w:t>
      </w:r>
      <w:r>
        <w:t>http://schemas.microsoft.com/office/word/2010/wordprocessingShape</w:t>
      </w:r>
    </w:p>
    <w:p w:rsidR="00F2781E" w:rsidRDefault="00C37A60">
      <w:r>
        <w:rPr>
          <w:i/>
        </w:rPr>
        <w:lastRenderedPageBreak/>
        <w:t xml:space="preserve">Referenced by: </w:t>
      </w:r>
      <w:hyperlink w:anchor="Section_6919064727d148908089a8aca57becb9">
        <w:r>
          <w:rPr>
            <w:rStyle w:val="Hyperlink"/>
          </w:rPr>
          <w:t>CT_WordprocessingShape</w:t>
        </w:r>
      </w:hyperlink>
    </w:p>
    <w:p w:rsidR="00F2781E" w:rsidRDefault="00C37A60">
      <w:bookmarkStart w:id="1293" w:name="CC_28405504000000000000000000000000"/>
      <w:bookmarkEnd w:id="1293"/>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 first in a series of CT_WordprocessingShape elements that refer to the same text box story.</w:t>
      </w:r>
    </w:p>
    <w:p w:rsidR="00F2781E" w:rsidRDefault="00C37A60">
      <w:r>
        <w:rPr>
          <w:i/>
        </w:rPr>
        <w:t>Child Eleme</w:t>
      </w:r>
      <w:r>
        <w:rPr>
          <w:i/>
        </w:rPr>
        <w:t>nts:</w:t>
      </w:r>
    </w:p>
    <w:p w:rsidR="00F2781E" w:rsidRDefault="00C37A60">
      <w:bookmarkStart w:id="1294" w:name="CC_ed74e6ca000000000000000000000000"/>
      <w:bookmarkEnd w:id="1294"/>
      <w:r>
        <w:rPr>
          <w:b/>
        </w:rPr>
        <w:t xml:space="preserve">w12:txbxContent: </w:t>
      </w:r>
      <w:r>
        <w:t xml:space="preserve">A </w:t>
      </w:r>
      <w:r>
        <w:rPr>
          <w:b/>
        </w:rPr>
        <w:t>CT_TxbxContent</w:t>
      </w:r>
      <w:r>
        <w:t xml:space="preserve"> (</w:t>
      </w:r>
      <w:hyperlink r:id="rId487">
        <w:r>
          <w:rPr>
            <w:rStyle w:val="Hyperlink"/>
          </w:rPr>
          <w:t>[ISO/IEC29500-4:2012]</w:t>
        </w:r>
      </w:hyperlink>
      <w:r>
        <w:t xml:space="preserve"> section A.1) element. This element specifies the text contents.</w:t>
      </w:r>
    </w:p>
    <w:p w:rsidR="00F2781E" w:rsidRDefault="00C37A60">
      <w:bookmarkStart w:id="1295" w:name="CC_51f8e379000000000000000000000000"/>
      <w:bookmarkEnd w:id="1295"/>
      <w:r>
        <w:rPr>
          <w:b/>
        </w:rPr>
        <w:t xml:space="preserve">wne:txbxContent: </w:t>
      </w:r>
      <w:r>
        <w:t xml:space="preserve">A </w:t>
      </w:r>
      <w:r>
        <w:rPr>
          <w:b/>
        </w:rPr>
        <w:t>CT_TxbxContent</w:t>
      </w:r>
      <w:r>
        <w:t xml:space="preserve"> ([ISO/IEC29500-4:2012] section </w:t>
      </w:r>
      <w:r>
        <w:t xml:space="preserve">A.1) element that specifies the text contents.  This element is used in place of </w:t>
      </w:r>
      <w:r>
        <w:rPr>
          <w:b/>
        </w:rPr>
        <w:t>w12:txbxContent</w:t>
      </w:r>
      <w:r>
        <w:t xml:space="preserve"> in documents with strict conformance.</w:t>
      </w:r>
    </w:p>
    <w:p w:rsidR="00F2781E" w:rsidRDefault="00C37A60">
      <w:bookmarkStart w:id="1296" w:name="CC_879075b3000000000000000000000000"/>
      <w:bookmarkEnd w:id="1296"/>
      <w:r>
        <w:rPr>
          <w:b/>
        </w:rPr>
        <w:t xml:space="preserve">extLst: </w:t>
      </w:r>
      <w:r>
        <w:t xml:space="preserve">A </w:t>
      </w:r>
      <w:r>
        <w:rPr>
          <w:b/>
        </w:rPr>
        <w:t>CT_OfficeArtExtensionList</w:t>
      </w:r>
      <w:r>
        <w:t xml:space="preserve"> (</w:t>
      </w:r>
      <w:hyperlink r:id="rId488">
        <w:r>
          <w:rPr>
            <w:rStyle w:val="Hyperlink"/>
          </w:rPr>
          <w:t>[ISO/IEC29500-1:201</w:t>
        </w:r>
        <w:r>
          <w:rPr>
            <w:rStyle w:val="Hyperlink"/>
          </w:rPr>
          <w:t>2]</w:t>
        </w:r>
      </w:hyperlink>
      <w:r>
        <w:t xml:space="preserve"> section A.4.1) element to hold future extensions to the parent element of this </w:t>
      </w:r>
      <w:r>
        <w:rPr>
          <w:b/>
        </w:rPr>
        <w:t>extLst</w:t>
      </w:r>
      <w:r>
        <w:t xml:space="preserve"> element.</w:t>
      </w:r>
    </w:p>
    <w:p w:rsidR="00F2781E" w:rsidRDefault="00C37A60">
      <w:r>
        <w:rPr>
          <w:i/>
        </w:rPr>
        <w:t>Attributes:</w:t>
      </w:r>
    </w:p>
    <w:p w:rsidR="00F2781E" w:rsidRDefault="00C37A60">
      <w:bookmarkStart w:id="1297" w:name="CC_663a7444000000000000000000000000"/>
      <w:bookmarkEnd w:id="1297"/>
      <w:r>
        <w:rPr>
          <w:b/>
        </w:rPr>
        <w:t xml:space="preserve">id: </w:t>
      </w:r>
      <w:r>
        <w:t xml:space="preserve">An </w:t>
      </w:r>
      <w:r>
        <w:rPr>
          <w:b/>
        </w:rPr>
        <w:t>unsignedShort</w:t>
      </w:r>
      <w:r>
        <w:t xml:space="preserve"> (</w:t>
      </w:r>
      <w:hyperlink r:id="rId489">
        <w:r>
          <w:rPr>
            <w:rStyle w:val="Hyperlink"/>
          </w:rPr>
          <w:t>[XMLSCHEMA2]</w:t>
        </w:r>
      </w:hyperlink>
      <w:r>
        <w:t xml:space="preserve"> section 3.3.23) attribute that specifies the id</w:t>
      </w:r>
      <w:r>
        <w:t xml:space="preserve">entity of the text box story begun by a </w:t>
      </w:r>
      <w:r>
        <w:rPr>
          <w:b/>
        </w:rPr>
        <w:t>CT_TextboxInfo</w:t>
      </w:r>
      <w:r>
        <w:t xml:space="preserve"> element. This value MUST be unique across a document for each instance of </w:t>
      </w:r>
      <w:r>
        <w:rPr>
          <w:b/>
        </w:rPr>
        <w:t>CT_TextboxInfo</w:t>
      </w:r>
      <w:r>
        <w:t>.</w:t>
      </w:r>
    </w:p>
    <w:p w:rsidR="00F2781E" w:rsidRDefault="00C37A60">
      <w:r>
        <w:t>The following W3C XML Schema (</w:t>
      </w:r>
      <w:hyperlink r:id="rId490">
        <w:r>
          <w:rPr>
            <w:rStyle w:val="Hyperlink"/>
          </w:rPr>
          <w:t>[XMLSCHEMA1]</w:t>
        </w:r>
      </w:hyperlink>
      <w:r>
        <w:t xml:space="preserve"> sect</w:t>
      </w:r>
      <w:r>
        <w:t>ion 2.1) fragment specifies the contents of this complex type.</w:t>
      </w:r>
    </w:p>
    <w:p w:rsidR="00F2781E" w:rsidRDefault="00C37A60">
      <w:pPr>
        <w:pStyle w:val="Code"/>
      </w:pPr>
      <w:r>
        <w:t>&lt;xsd:complexType name="CT_TextboxInfo"&gt;</w:t>
      </w:r>
    </w:p>
    <w:p w:rsidR="00F2781E" w:rsidRDefault="00C37A60">
      <w:pPr>
        <w:pStyle w:val="Code"/>
      </w:pPr>
      <w:r>
        <w:t xml:space="preserve">  &lt;xsd:sequence&gt;</w:t>
      </w:r>
    </w:p>
    <w:p w:rsidR="00F2781E" w:rsidRDefault="00C37A60">
      <w:pPr>
        <w:pStyle w:val="Code"/>
      </w:pPr>
      <w:r>
        <w:t xml:space="preserve">    &lt;xsd:element ref="w12:txbxContent" minOccurs="0" maxOccurs="1"/&gt;</w:t>
      </w:r>
    </w:p>
    <w:p w:rsidR="00F2781E" w:rsidRDefault="00C37A60">
      <w:pPr>
        <w:pStyle w:val="Code"/>
      </w:pPr>
      <w:r>
        <w:t xml:space="preserve">    &lt;xsd:element ref="wne:txbxContent" minOccurs="0" maxOccurs="1"/</w:t>
      </w:r>
      <w:r>
        <w:t>&gt;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name="id" type="xsd:unsignedShort" use="optional" default="0"/&gt;</w:t>
      </w:r>
    </w:p>
    <w:p w:rsidR="00F2781E" w:rsidRDefault="00C37A60">
      <w:pPr>
        <w:pStyle w:val="Code"/>
      </w:pPr>
      <w:r>
        <w:t>&lt;/xsd:complexType&gt;</w:t>
      </w:r>
    </w:p>
    <w:p w:rsidR="00F2781E" w:rsidRDefault="00C37A60">
      <w:r>
        <w:t xml:space="preserve">See section </w:t>
      </w:r>
      <w:hyperlink w:anchor="Section_f73ea06d47494611b20b755df087eb21">
        <w:r>
          <w:rPr>
            <w:rStyle w:val="Hyperlink"/>
          </w:rPr>
          <w:t>5.2</w:t>
        </w:r>
      </w:hyperlink>
      <w:r>
        <w:t xml:space="preserve"> for the full W3C XML Schema ([XMLSCHEMA1] section 2.1).</w:t>
      </w:r>
    </w:p>
    <w:p w:rsidR="00F2781E" w:rsidRDefault="00C37A60">
      <w:pPr>
        <w:pStyle w:val="Heading4"/>
      </w:pPr>
      <w:bookmarkStart w:id="1298" w:name="section_6919064727d148908089a8aca57becb9"/>
      <w:bookmarkStart w:id="1299" w:name="_Toc473779942"/>
      <w:r>
        <w:t>CT_WordprocessingShape</w:t>
      </w:r>
      <w:bookmarkEnd w:id="1298"/>
      <w:bookmarkEnd w:id="1299"/>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F2781E" w:rsidRDefault="00C37A60">
      <w:r>
        <w:rPr>
          <w:i/>
        </w:rPr>
        <w:t xml:space="preserve">Target namespace: </w:t>
      </w:r>
      <w:r>
        <w:t>http://schemas.microsoft.com/office/word/2010/wordprocessingShape</w:t>
      </w:r>
    </w:p>
    <w:p w:rsidR="00F2781E" w:rsidRDefault="00C37A60">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2781E" w:rsidRDefault="00C37A60">
      <w:bookmarkStart w:id="1300" w:name="CC_d7a92ed5000000000000000000000000"/>
      <w:bookmarkEnd w:id="1300"/>
      <w:r>
        <w:t xml:space="preserve">This type defines a </w:t>
      </w:r>
      <w:hyperlink w:anchor="gt_d0e38aa4-2c71-4a6f-b5e6-75766fa9409e">
        <w:r>
          <w:rPr>
            <w:rStyle w:val="HyperlinkGreen"/>
            <w:b/>
          </w:rPr>
          <w:t>shape</w:t>
        </w:r>
      </w:hyperlink>
      <w:r>
        <w:t xml:space="preserve"> in a WordprocessingML document.</w:t>
      </w:r>
    </w:p>
    <w:p w:rsidR="00F2781E" w:rsidRDefault="00C37A60">
      <w:r>
        <w:rPr>
          <w:i/>
        </w:rPr>
        <w:t>Child Elements:</w:t>
      </w:r>
    </w:p>
    <w:p w:rsidR="00F2781E" w:rsidRDefault="00C37A60">
      <w:bookmarkStart w:id="1301" w:name="CC_d56c1e08000000000000000000000000"/>
      <w:bookmarkEnd w:id="1301"/>
      <w:r>
        <w:rPr>
          <w:b/>
        </w:rPr>
        <w:t xml:space="preserve">cNvPr: </w:t>
      </w:r>
      <w:r>
        <w:t xml:space="preserve">A </w:t>
      </w:r>
      <w:r>
        <w:rPr>
          <w:b/>
        </w:rPr>
        <w:t>CT_NonVisualDrawingProps</w:t>
      </w:r>
      <w:r>
        <w:t xml:space="preserve"> element (</w:t>
      </w:r>
      <w:hyperlink r:id="rId491">
        <w:r>
          <w:rPr>
            <w:rStyle w:val="Hyperlink"/>
          </w:rPr>
          <w:t>[ISO/IEC29500-1:2012]</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w:t>
      </w:r>
      <w:r>
        <w:t>element as specified in [ISO/IEC29500-1:2012]</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[ISO/IEC29500-1:2012] section 20.1.2.2.17.</w:t>
      </w:r>
      <w:bookmarkStart w:id="1302" w:name="Appendix_A_Target_122"/>
      <w:r>
        <w:fldChar w:fldCharType="begin"/>
      </w:r>
      <w:r>
        <w:instrText xml:space="preserve"> HYPERLINK \l "Ap</w:instrText>
      </w:r>
      <w:r>
        <w:instrText xml:space="preserve">pendix_A_122" \o "Product behavior note 122" \h </w:instrText>
      </w:r>
      <w:r>
        <w:fldChar w:fldCharType="separate"/>
      </w:r>
      <w:r>
        <w:rPr>
          <w:rStyle w:val="Hyperlink"/>
        </w:rPr>
        <w:t>&lt;122&gt;</w:t>
      </w:r>
      <w:r>
        <w:rPr>
          <w:rStyle w:val="Hyperlink"/>
        </w:rPr>
        <w:fldChar w:fldCharType="end"/>
      </w:r>
      <w:bookmarkEnd w:id="1302"/>
    </w:p>
    <w:p w:rsidR="00F2781E" w:rsidRDefault="00C37A60">
      <w:bookmarkStart w:id="1303" w:name="CC_752b0d38000000000000000000000000"/>
      <w:bookmarkEnd w:id="1303"/>
      <w:r>
        <w:rPr>
          <w:b/>
        </w:rPr>
        <w:t xml:space="preserve">cNvSpPr: </w:t>
      </w:r>
      <w:r>
        <w:t xml:space="preserve">A </w:t>
      </w:r>
      <w:r>
        <w:rPr>
          <w:b/>
        </w:rPr>
        <w:t>CT_NonVisualDrawingShapeProps</w:t>
      </w:r>
      <w:r>
        <w:t xml:space="preserve"> element ([ISO/IEC29500-1:2012] section A.4.1) that specifies non-visual shape properties.</w:t>
      </w:r>
    </w:p>
    <w:p w:rsidR="00F2781E" w:rsidRDefault="00C37A60">
      <w:bookmarkStart w:id="1304" w:name="CC_bc89f66e000000000000000000000000"/>
      <w:bookmarkEnd w:id="1304"/>
      <w:r>
        <w:rPr>
          <w:b/>
        </w:rPr>
        <w:lastRenderedPageBreak/>
        <w:t xml:space="preserve">cNvCnPr: </w:t>
      </w:r>
      <w:r>
        <w:t xml:space="preserve">A </w:t>
      </w:r>
      <w:r>
        <w:rPr>
          <w:b/>
        </w:rPr>
        <w:t>CT_NonVisualConnectorProperties</w:t>
      </w:r>
      <w:r>
        <w:t xml:space="preserve"> element ([ISO/IEC29500-1:20</w:t>
      </w:r>
      <w:r>
        <w:t>12] section A.4.1) that specifies non-visual connector properties.</w:t>
      </w:r>
    </w:p>
    <w:p w:rsidR="00F2781E" w:rsidRDefault="00C37A60">
      <w:bookmarkStart w:id="1305" w:name="CC_be5c73b4000000000000000000000000"/>
      <w:bookmarkEnd w:id="1305"/>
      <w:r>
        <w:rPr>
          <w:b/>
        </w:rPr>
        <w:t xml:space="preserve">spPr: </w:t>
      </w:r>
      <w:r>
        <w:t xml:space="preserve">A </w:t>
      </w:r>
      <w:r>
        <w:rPr>
          <w:b/>
        </w:rPr>
        <w:t>CT_ShapeProperties</w:t>
      </w:r>
      <w:r>
        <w:t xml:space="preserve"> element ([ISO/IEC29500-1:2012] section A.4.1) that specifies the visual shape properties that can be applied to a shape.</w:t>
      </w:r>
      <w:bookmarkStart w:id="1306" w:name="Appendix_A_Target_123"/>
      <w:r>
        <w:fldChar w:fldCharType="begin"/>
      </w:r>
      <w:r>
        <w:instrText xml:space="preserve"> HYPERLINK \l "Appendix_A_123" \o "Produ</w:instrText>
      </w:r>
      <w:r>
        <w:instrText xml:space="preserve">ct behavior note 123" \h </w:instrText>
      </w:r>
      <w:r>
        <w:fldChar w:fldCharType="separate"/>
      </w:r>
      <w:r>
        <w:rPr>
          <w:rStyle w:val="Hyperlink"/>
        </w:rPr>
        <w:t>&lt;123&gt;</w:t>
      </w:r>
      <w:r>
        <w:rPr>
          <w:rStyle w:val="Hyperlink"/>
        </w:rPr>
        <w:fldChar w:fldCharType="end"/>
      </w:r>
      <w:bookmarkEnd w:id="1306"/>
    </w:p>
    <w:p w:rsidR="00F2781E" w:rsidRDefault="00C37A60">
      <w:bookmarkStart w:id="1307" w:name="CC_4e4d01c6000000000000000000000000"/>
      <w:bookmarkEnd w:id="1307"/>
      <w:r>
        <w:rPr>
          <w:b/>
        </w:rPr>
        <w:t xml:space="preserve">style: </w:t>
      </w:r>
      <w:r>
        <w:t xml:space="preserve">A </w:t>
      </w:r>
      <w:r>
        <w:rPr>
          <w:b/>
        </w:rPr>
        <w:t>CT_ShapeStyle</w:t>
      </w:r>
      <w:r>
        <w:t xml:space="preserve"> element ([ISO/IEC29500-1:2012] section A.4.1) that specifies the style information for a shape.</w:t>
      </w:r>
    </w:p>
    <w:p w:rsidR="00F2781E" w:rsidRDefault="00C37A60">
      <w:bookmarkStart w:id="1308" w:name="CC_909bdd9c000000000000000000000000"/>
      <w:bookmarkEnd w:id="1308"/>
      <w:r>
        <w:rPr>
          <w:b/>
        </w:rPr>
        <w:t xml:space="preserve">extLst: </w:t>
      </w:r>
      <w:r>
        <w:t xml:space="preserve">A </w:t>
      </w:r>
      <w:r>
        <w:rPr>
          <w:b/>
        </w:rPr>
        <w:t>CT_OfficeArtExtensionList</w:t>
      </w:r>
      <w:r>
        <w:t xml:space="preserve"> element ([ISO/IEC29500-1:2012] section A.4.1) to hold future extensio</w:t>
      </w:r>
      <w:r>
        <w:t xml:space="preserve">ns to the parent element of this </w:t>
      </w:r>
      <w:r>
        <w:rPr>
          <w:b/>
        </w:rPr>
        <w:t>extLst</w:t>
      </w:r>
      <w:r>
        <w:t xml:space="preserve"> element.</w:t>
      </w:r>
    </w:p>
    <w:p w:rsidR="00F2781E" w:rsidRDefault="00C37A60">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F2781E" w:rsidRDefault="00C37A60">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w:t>
      </w:r>
      <w:r>
        <w:t>ot the first in the series of shapes for the indicated text box story.</w:t>
      </w:r>
    </w:p>
    <w:p w:rsidR="00F2781E" w:rsidRDefault="00C37A60">
      <w:bookmarkStart w:id="1311" w:name="CC_6205a486000000000000000000000000"/>
      <w:bookmarkEnd w:id="1311"/>
      <w:r>
        <w:rPr>
          <w:b/>
        </w:rPr>
        <w:t xml:space="preserve">bodyPr: </w:t>
      </w:r>
      <w:r>
        <w:t xml:space="preserve">A </w:t>
      </w:r>
      <w:r>
        <w:rPr>
          <w:b/>
        </w:rPr>
        <w:t>CT_TextBodyProperties</w:t>
      </w:r>
      <w:r>
        <w:t xml:space="preserve"> element ([ISO/IEC29500-1:2012] section A.4.1) that specifies the body properties for the text body in a shape.</w:t>
      </w:r>
    </w:p>
    <w:p w:rsidR="00F2781E" w:rsidRDefault="00C37A60">
      <w:r>
        <w:rPr>
          <w:i/>
        </w:rPr>
        <w:t>Attributes:</w:t>
      </w:r>
    </w:p>
    <w:p w:rsidR="00F2781E" w:rsidRDefault="00C37A60">
      <w:bookmarkStart w:id="1312" w:name="CC_7e5e516b000000000000000000000000"/>
      <w:bookmarkEnd w:id="1312"/>
      <w:r>
        <w:rPr>
          <w:b/>
        </w:rPr>
        <w:t xml:space="preserve">normalEastAsianFlow: </w:t>
      </w:r>
      <w:r>
        <w:t>A Boolean</w:t>
      </w:r>
      <w:r>
        <w:t xml:space="preserve">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[ISO/IEC29500-1:2012] section17.18.93.</w:t>
      </w:r>
    </w:p>
    <w:p w:rsidR="00F2781E" w:rsidRDefault="00C37A60">
      <w:r>
        <w:t>The following W3C XML Schema (</w:t>
      </w:r>
      <w:hyperlink r:id="rId492">
        <w:r>
          <w:rPr>
            <w:rStyle w:val="Hyperlink"/>
          </w:rPr>
          <w:t>[XMLSCHEMA1]</w:t>
        </w:r>
      </w:hyperlink>
      <w:r>
        <w:t xml:space="preserve"> section 2.1) fragment specifies the contents of this complex type.</w:t>
      </w:r>
    </w:p>
    <w:p w:rsidR="00F2781E" w:rsidRDefault="00C37A60">
      <w:pPr>
        <w:pStyle w:val="Code"/>
      </w:pPr>
      <w:r>
        <w:t>&lt;xsd:complexType name="CT_WordprocessingShape"&gt;</w:t>
      </w:r>
    </w:p>
    <w:p w:rsidR="00F2781E" w:rsidRDefault="00C37A60">
      <w:pPr>
        <w:pStyle w:val="Code"/>
      </w:pPr>
      <w:r>
        <w:t xml:space="preserve">  &lt;xsd:sequence minOccurs="1" maxOccurs="1"&gt;</w:t>
      </w:r>
    </w:p>
    <w:p w:rsidR="00F2781E" w:rsidRDefault="00C37A60">
      <w:pPr>
        <w:pStyle w:val="Code"/>
      </w:pPr>
      <w:r>
        <w:t xml:space="preserve">    &lt;xsd:element name="cNvPr" type="a:CT_</w:t>
      </w:r>
      <w:r>
        <w:t>NonVisualDrawingProps" minOccurs="0" maxOccurs="1"/&gt;</w:t>
      </w:r>
    </w:p>
    <w:p w:rsidR="00F2781E" w:rsidRDefault="00C37A60">
      <w:pPr>
        <w:pStyle w:val="Code"/>
      </w:pPr>
      <w:r>
        <w:t xml:space="preserve">    &lt;xsd:choice minOccurs="1" maxOccurs="1"&gt;</w:t>
      </w:r>
    </w:p>
    <w:p w:rsidR="00F2781E" w:rsidRDefault="00C37A60">
      <w:pPr>
        <w:pStyle w:val="Code"/>
      </w:pPr>
      <w:r>
        <w:t xml:space="preserve">      &lt;xsd:element name="cNvSpPr" type="a:CT_NonVisualDrawingShapeProps" minOccurs="1" maxOccurs="1"/&gt;</w:t>
      </w:r>
    </w:p>
    <w:p w:rsidR="00F2781E" w:rsidRDefault="00C37A60">
      <w:pPr>
        <w:pStyle w:val="Code"/>
      </w:pPr>
      <w:r>
        <w:t xml:space="preserve">      &lt;xsd:element name="cNvCnPr" type="a:CT_NonVisualC</w:t>
      </w:r>
      <w:r>
        <w:t>onnectorProperties" minOccurs="1" maxOccurs="1"/&gt;</w:t>
      </w:r>
    </w:p>
    <w:p w:rsidR="00F2781E" w:rsidRDefault="00C37A60">
      <w:pPr>
        <w:pStyle w:val="Code"/>
      </w:pPr>
      <w:r>
        <w:t xml:space="preserve">    &lt;/xsd:choice&gt;</w:t>
      </w:r>
    </w:p>
    <w:p w:rsidR="00F2781E" w:rsidRDefault="00C37A60">
      <w:pPr>
        <w:pStyle w:val="Code"/>
      </w:pPr>
      <w:r>
        <w:t xml:space="preserve">    &lt;xsd:element name="spPr" type="a:CT_ShapeProperties" minOccurs="1" maxOccurs="1"/&gt;</w:t>
      </w:r>
    </w:p>
    <w:p w:rsidR="00F2781E" w:rsidRDefault="00C37A60">
      <w:pPr>
        <w:pStyle w:val="Code"/>
      </w:pPr>
      <w:r>
        <w:t xml:space="preserve">    &lt;xsd:element name="style" type="a:CT_ShapeStyle" minOccurs="0" maxOccurs="1"/&gt;</w:t>
      </w:r>
    </w:p>
    <w:p w:rsidR="00F2781E" w:rsidRDefault="00C37A60">
      <w:pPr>
        <w:pStyle w:val="Code"/>
      </w:pPr>
      <w:r>
        <w:t xml:space="preserve">    &lt;xsd:element</w:t>
      </w:r>
      <w:r>
        <w:t xml:space="preserve"> name="extLst" type="a:CT_OfficeArtExtensionList" minOccurs="0" maxOccurs="1"/&gt;</w:t>
      </w:r>
    </w:p>
    <w:p w:rsidR="00F2781E" w:rsidRDefault="00C37A60">
      <w:pPr>
        <w:pStyle w:val="Code"/>
      </w:pPr>
      <w:r>
        <w:t xml:space="preserve">    &lt;xsd:choice minOccurs="0" maxOccurs="1"&gt;</w:t>
      </w:r>
    </w:p>
    <w:p w:rsidR="00F2781E" w:rsidRDefault="00C37A60">
      <w:pPr>
        <w:pStyle w:val="Code"/>
      </w:pPr>
      <w:r>
        <w:t xml:space="preserve">      &lt;xsd:element name="txbx" type="CT_TextboxInfo" minOccurs="1" maxOccurs="1"/&gt;</w:t>
      </w:r>
    </w:p>
    <w:p w:rsidR="00F2781E" w:rsidRDefault="00C37A60">
      <w:pPr>
        <w:pStyle w:val="Code"/>
      </w:pPr>
      <w:r>
        <w:t xml:space="preserve">      &lt;xsd:element name="linkedTxbx" type="CT_Li</w:t>
      </w:r>
      <w:r>
        <w:t>nkedTextboxInformation" minOccurs="1" maxOccurs="1"/&gt;</w:t>
      </w:r>
    </w:p>
    <w:p w:rsidR="00F2781E" w:rsidRDefault="00C37A60">
      <w:pPr>
        <w:pStyle w:val="Code"/>
      </w:pPr>
      <w:r>
        <w:t xml:space="preserve">    &lt;/xsd:choice&gt;</w:t>
      </w:r>
    </w:p>
    <w:p w:rsidR="00F2781E" w:rsidRDefault="00C37A60">
      <w:pPr>
        <w:pStyle w:val="Code"/>
      </w:pPr>
      <w:r>
        <w:t xml:space="preserve">    &lt;xsd:element name="bodyPr" type="a:CT_TextBodyProperties" minOccurs="1" maxOccurs="1"/&gt;</w:t>
      </w:r>
    </w:p>
    <w:p w:rsidR="00F2781E" w:rsidRDefault="00C37A60">
      <w:pPr>
        <w:pStyle w:val="Code"/>
      </w:pPr>
      <w:r>
        <w:t xml:space="preserve">  &lt;/xsd:sequence&gt;</w:t>
      </w:r>
    </w:p>
    <w:p w:rsidR="00F2781E" w:rsidRDefault="00C37A60">
      <w:pPr>
        <w:pStyle w:val="Code"/>
      </w:pPr>
      <w:r>
        <w:t xml:space="preserve">  &lt;xsd:attribute name="normalEastAsianFlow" type="xsd:boolean" use="option</w:t>
      </w:r>
      <w:r>
        <w:t>al" default="false"/&gt;</w:t>
      </w:r>
    </w:p>
    <w:p w:rsidR="00F2781E" w:rsidRDefault="00C37A60">
      <w:pPr>
        <w:pStyle w:val="Code"/>
      </w:pPr>
      <w:r>
        <w:t>&lt;/xsd:complexType&gt;</w:t>
      </w:r>
    </w:p>
    <w:p w:rsidR="00F2781E" w:rsidRDefault="00C37A60">
      <w:r>
        <w:t xml:space="preserve">See section </w:t>
      </w:r>
      <w:hyperlink w:anchor="Section_f73ea06d47494611b20b755df087eb21">
        <w:r>
          <w:rPr>
            <w:rStyle w:val="Hyperlink"/>
          </w:rPr>
          <w:t>5.2</w:t>
        </w:r>
      </w:hyperlink>
      <w:r>
        <w:t xml:space="preserve"> for the full W3C XML Schema ([XMLSCHEMA1] section 2.1).</w:t>
      </w:r>
    </w:p>
    <w:p w:rsidR="00F2781E" w:rsidRDefault="00C37A60">
      <w:pPr>
        <w:pStyle w:val="Heading3"/>
      </w:pPr>
      <w:bookmarkStart w:id="1313" w:name="section_4444eaabfa71402ba0b5ca1d92c6dd95"/>
      <w:bookmarkStart w:id="1314" w:name="_Toc473779943"/>
      <w:r>
        <w:t>Simple Types</w:t>
      </w:r>
      <w:bookmarkEnd w:id="1313"/>
      <w:bookmarkEnd w:id="1314"/>
    </w:p>
    <w:p w:rsidR="00F2781E" w:rsidRDefault="00C37A60">
      <w:r>
        <w:t>None.</w:t>
      </w:r>
    </w:p>
    <w:p w:rsidR="00F2781E" w:rsidRDefault="00C37A60">
      <w:pPr>
        <w:pStyle w:val="Heading2"/>
      </w:pPr>
      <w:bookmarkStart w:id="1315" w:name="section_7c6cd757bd7b4f48a4fe4228b186cd07"/>
      <w:bookmarkStart w:id="1316" w:name="_Toc473779944"/>
      <w:r>
        <w:lastRenderedPageBreak/>
        <w:t>http://schemas.microsoft.com/office/drawing/2010/picture</w:t>
      </w:r>
      <w:bookmarkEnd w:id="1315"/>
      <w:bookmarkEnd w:id="1316"/>
    </w:p>
    <w:p w:rsidR="00F2781E" w:rsidRDefault="00C37A60">
      <w:pPr>
        <w:pStyle w:val="Heading3"/>
      </w:pPr>
      <w:bookmarkStart w:id="1317" w:name="section_d0f795f975344c48b1966c3eab0ddcbb"/>
      <w:bookmarkStart w:id="1318" w:name="_Toc473779945"/>
      <w:r>
        <w:t>Elements</w:t>
      </w:r>
      <w:bookmarkEnd w:id="1317"/>
      <w:bookmarkEnd w:id="1318"/>
    </w:p>
    <w:p w:rsidR="00F2781E" w:rsidRDefault="00C37A60">
      <w:pPr>
        <w:pStyle w:val="Heading4"/>
      </w:pPr>
      <w:bookmarkStart w:id="1319" w:name="section_5b5a2c785f7845d4a79bd14ca49add44"/>
      <w:bookmarkStart w:id="1320" w:name="_Toc473779946"/>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F2781E" w:rsidRDefault="00C37A60">
      <w:r>
        <w:rPr>
          <w:i/>
        </w:rPr>
        <w:t xml:space="preserve">Target namespace: </w:t>
      </w:r>
      <w:r>
        <w:t>http://schemas.microsoft.com/office/drawing/2010/picture</w:t>
      </w:r>
    </w:p>
    <w:p w:rsidR="00F2781E" w:rsidRDefault="00C37A60">
      <w:bookmarkStart w:id="1321" w:name="CC_a6a9c6df000000000000000000000000"/>
      <w:bookmarkEnd w:id="1321"/>
      <w:r>
        <w:t xml:space="preserve">A </w:t>
      </w:r>
      <w:r>
        <w:rPr>
          <w:b/>
        </w:rPr>
        <w:t xml:space="preserve">CT_OfficeArtExtensionList </w:t>
      </w:r>
      <w:r>
        <w:t>element (</w:t>
      </w:r>
      <w:hyperlink r:id="rId493">
        <w:r>
          <w:rPr>
            <w:rStyle w:val="Hyperlink"/>
          </w:rPr>
          <w:t>[ISO/IEC29500-1:</w:t>
        </w:r>
        <w:r>
          <w:rPr>
            <w:rStyle w:val="Hyperlink"/>
          </w:rPr>
          <w:t>2012]</w:t>
        </w:r>
      </w:hyperlink>
      <w:r>
        <w:t xml:space="preserve"> section A.4.1).</w:t>
      </w:r>
    </w:p>
    <w:p w:rsidR="00F2781E" w:rsidRDefault="00C37A60">
      <w:r>
        <w:t xml:space="preserve">Extension attribute on type: </w:t>
      </w:r>
      <w:r>
        <w:rPr>
          <w:b/>
        </w:rPr>
        <w:t>pic</w:t>
      </w:r>
      <w:r>
        <w:t xml:space="preserve"> (Picture) as specified in [ISO/IEC29500-1:2012] section20.2.2.5 </w:t>
      </w:r>
    </w:p>
    <w:p w:rsidR="00F2781E" w:rsidRDefault="00C37A60">
      <w:r>
        <w:t>To maintain compatibility with Office Open XML implementations as specified in [ISO/IEC29500:2012], the namespace of this attribute pref</w:t>
      </w:r>
      <w:r>
        <w:t xml:space="preserve">ix MUST be specified in an </w:t>
      </w:r>
      <w:r>
        <w:rPr>
          <w:b/>
        </w:rPr>
        <w:t>Ignorable</w:t>
      </w:r>
      <w:r>
        <w:t xml:space="preserve"> attribute ( </w:t>
      </w:r>
      <w:hyperlink r:id="rId494">
        <w:r>
          <w:rPr>
            <w:rStyle w:val="Hyperlink"/>
          </w:rPr>
          <w:t>[ISO/IEC29500-3:2012]</w:t>
        </w:r>
      </w:hyperlink>
      <w:r>
        <w:t xml:space="preserve"> section 10.1.1).</w:t>
      </w:r>
    </w:p>
    <w:p w:rsidR="00F2781E" w:rsidRDefault="00C37A60">
      <w:r>
        <w:t>This element specifies a list of extensions for a picture.</w:t>
      </w:r>
    </w:p>
    <w:p w:rsidR="00F2781E" w:rsidRDefault="00C37A60">
      <w:r>
        <w:t>The following W3C XML Schema (</w:t>
      </w:r>
      <w:hyperlink r:id="rId495">
        <w:r>
          <w:rPr>
            <w:rStyle w:val="Hyperlink"/>
          </w:rPr>
          <w:t>[XMLSCHEMA1]</w:t>
        </w:r>
      </w:hyperlink>
      <w:r>
        <w:t xml:space="preserve"> section 2.1) fragment specifies the contents of this element.</w:t>
      </w:r>
    </w:p>
    <w:p w:rsidR="00F2781E" w:rsidRDefault="00C37A60">
      <w:pPr>
        <w:pStyle w:val="Code"/>
      </w:pPr>
      <w:r>
        <w:t>&lt;xsd:element name="extLst" type="a:CT_OfficeArtExtensionList"/&gt;</w:t>
      </w:r>
    </w:p>
    <w:p w:rsidR="00F2781E" w:rsidRDefault="00C37A60">
      <w:r>
        <w:t xml:space="preserve">See section </w:t>
      </w:r>
      <w:hyperlink w:anchor="Section_81dd13dc144f4099bb1f658ce7b65b6d">
        <w:r>
          <w:rPr>
            <w:rStyle w:val="Hyperlink"/>
          </w:rPr>
          <w:t>5.12</w:t>
        </w:r>
      </w:hyperlink>
      <w:r>
        <w:t xml:space="preserve"> for the full W3C XML Schema ([XMLSCHEMA1] section 2.1).</w:t>
      </w:r>
    </w:p>
    <w:p w:rsidR="00F2781E" w:rsidRDefault="00C37A60">
      <w:pPr>
        <w:pStyle w:val="Heading4"/>
      </w:pPr>
      <w:bookmarkStart w:id="1322" w:name="section_02629bff83e84d2a9087e15261698142"/>
      <w:bookmarkStart w:id="1323" w:name="_Toc473779947"/>
      <w:r>
        <w:t>style</w:t>
      </w:r>
      <w:bookmarkEnd w:id="1322"/>
      <w:bookmarkEnd w:id="1323"/>
      <w:r>
        <w:fldChar w:fldCharType="begin"/>
      </w:r>
      <w:r>
        <w:instrText xml:space="preserve"> XE "style element" </w:instrText>
      </w:r>
      <w:r>
        <w:fldChar w:fldCharType="end"/>
      </w:r>
      <w:r>
        <w:fldChar w:fldCharType="begin"/>
      </w:r>
      <w:r>
        <w:instrText xml:space="preserve"> XE "Elements:style" </w:instrText>
      </w:r>
      <w:r>
        <w:fldChar w:fldCharType="end"/>
      </w:r>
    </w:p>
    <w:p w:rsidR="00F2781E" w:rsidRDefault="00C37A60">
      <w:r>
        <w:rPr>
          <w:i/>
        </w:rPr>
        <w:t xml:space="preserve">Target namespace: </w:t>
      </w:r>
      <w:r>
        <w:t>http://schemas.microsoft.com/office/drawing/2010/picture</w:t>
      </w:r>
    </w:p>
    <w:p w:rsidR="00F2781E" w:rsidRDefault="00C37A60">
      <w:bookmarkStart w:id="1324" w:name="CC_ddc2a532000000000000000000000000"/>
      <w:bookmarkEnd w:id="1324"/>
      <w:r>
        <w:t xml:space="preserve">A </w:t>
      </w:r>
      <w:r>
        <w:rPr>
          <w:b/>
        </w:rPr>
        <w:t>CT_ShapeStyle</w:t>
      </w:r>
      <w:r>
        <w:t xml:space="preserve"> element (</w:t>
      </w:r>
      <w:hyperlink r:id="rId496">
        <w:r>
          <w:rPr>
            <w:rStyle w:val="Hyperlink"/>
          </w:rPr>
          <w:t>[ISO/IEC29500-1:2012]</w:t>
        </w:r>
      </w:hyperlink>
      <w:r>
        <w:t xml:space="preserve"> section A.4.1).</w:t>
      </w:r>
    </w:p>
    <w:p w:rsidR="00F2781E" w:rsidRDefault="00C37A60">
      <w:r>
        <w:t xml:space="preserve">Extension attribute on type: [ISO/IEC29500-1:2012] section 20.2.2.5 </w:t>
      </w:r>
    </w:p>
    <w:p w:rsidR="00F2781E" w:rsidRDefault="00C37A60">
      <w:r>
        <w:t>To maintain compatibility with Office Open XML file formats as specified in [ISO/IEC29500:2012], the namespace of this a</w:t>
      </w:r>
      <w:r>
        <w:t xml:space="preserve">ttribute prefix MUST be specified in an </w:t>
      </w:r>
      <w:r>
        <w:rPr>
          <w:b/>
        </w:rPr>
        <w:t>Ignorable</w:t>
      </w:r>
      <w:r>
        <w:t xml:space="preserve"> attribute ( </w:t>
      </w:r>
      <w:hyperlink r:id="rId497">
        <w:r>
          <w:rPr>
            <w:rStyle w:val="Hyperlink"/>
          </w:rPr>
          <w:t>[ISO/IEC29500-3:2012]</w:t>
        </w:r>
      </w:hyperlink>
      <w:r>
        <w:t xml:space="preserve"> section 10.1.1).</w:t>
      </w:r>
    </w:p>
    <w:p w:rsidR="00F2781E" w:rsidRDefault="00C37A60">
      <w:r>
        <w:t>This element specifies the style information for a picture.</w:t>
      </w:r>
    </w:p>
    <w:p w:rsidR="00F2781E" w:rsidRDefault="00C37A60">
      <w:r>
        <w:t>The following W3C XML Schema (</w:t>
      </w:r>
      <w:hyperlink r:id="rId498">
        <w:r>
          <w:rPr>
            <w:rStyle w:val="Hyperlink"/>
          </w:rPr>
          <w:t>[XMLSCHEMA1]</w:t>
        </w:r>
      </w:hyperlink>
      <w:r>
        <w:t xml:space="preserve"> section 2.1) fragment specifies the contents of this element.</w:t>
      </w:r>
    </w:p>
    <w:p w:rsidR="00F2781E" w:rsidRDefault="00C37A60">
      <w:pPr>
        <w:pStyle w:val="Code"/>
      </w:pPr>
      <w:r>
        <w:t>&lt;xsd:element name="style" type="a:CT_ShapeStyle"/&gt;</w:t>
      </w:r>
    </w:p>
    <w:p w:rsidR="00F2781E" w:rsidRDefault="00C37A60">
      <w:r>
        <w:t xml:space="preserve">See section </w:t>
      </w:r>
      <w:hyperlink w:anchor="Section_81dd13dc144f4099bb1f658ce7b65b6d">
        <w:r>
          <w:rPr>
            <w:rStyle w:val="Hyperlink"/>
          </w:rPr>
          <w:t>5.12</w:t>
        </w:r>
      </w:hyperlink>
      <w:r>
        <w:t xml:space="preserve"> for the full W3C XML Schema ([XMLSCHEMA1] section 2.1).</w:t>
      </w:r>
    </w:p>
    <w:p w:rsidR="00F2781E" w:rsidRDefault="00C37A60">
      <w:pPr>
        <w:pStyle w:val="Heading3"/>
      </w:pPr>
      <w:bookmarkStart w:id="1325" w:name="section_59bf329b77c042e59a52c151446da1d2"/>
      <w:bookmarkStart w:id="1326" w:name="_Toc473779948"/>
      <w:r>
        <w:t>Attributes</w:t>
      </w:r>
      <w:bookmarkEnd w:id="1325"/>
      <w:bookmarkEnd w:id="1326"/>
    </w:p>
    <w:p w:rsidR="00F2781E" w:rsidRDefault="00C37A60">
      <w:r>
        <w:t>None.</w:t>
      </w:r>
    </w:p>
    <w:p w:rsidR="00F2781E" w:rsidRDefault="00C37A60">
      <w:pPr>
        <w:pStyle w:val="Heading3"/>
      </w:pPr>
      <w:bookmarkStart w:id="1327" w:name="section_ce57b86764e94637ab04d404a5aa9166"/>
      <w:bookmarkStart w:id="1328" w:name="_Toc473779949"/>
      <w:r>
        <w:t>Complex Types</w:t>
      </w:r>
      <w:bookmarkEnd w:id="1327"/>
      <w:bookmarkEnd w:id="1328"/>
    </w:p>
    <w:p w:rsidR="00F2781E" w:rsidRDefault="00C37A60">
      <w:r>
        <w:t>None.</w:t>
      </w:r>
    </w:p>
    <w:p w:rsidR="00F2781E" w:rsidRDefault="00C37A60">
      <w:pPr>
        <w:pStyle w:val="Heading3"/>
      </w:pPr>
      <w:bookmarkStart w:id="1329" w:name="section_004ccc52022d45379071bca9e32ec44c"/>
      <w:bookmarkStart w:id="1330" w:name="_Toc473779950"/>
      <w:r>
        <w:lastRenderedPageBreak/>
        <w:t>Simple Types</w:t>
      </w:r>
      <w:bookmarkEnd w:id="1329"/>
      <w:bookmarkEnd w:id="1330"/>
    </w:p>
    <w:p w:rsidR="00F2781E" w:rsidRDefault="00C37A60">
      <w:r>
        <w:t>None.</w:t>
      </w:r>
    </w:p>
    <w:p w:rsidR="00F2781E" w:rsidRDefault="00C37A60">
      <w:pPr>
        <w:pStyle w:val="Heading2"/>
      </w:pPr>
      <w:bookmarkStart w:id="1331" w:name="section_d643e60c7ea044daa0874256eee4fdce"/>
      <w:bookmarkStart w:id="1332" w:name="_Toc473779951"/>
      <w:r>
        <w:t>http://schemas.microsoft.com/office/word/2010/wordml</w:t>
      </w:r>
      <w:bookmarkEnd w:id="1331"/>
      <w:bookmarkEnd w:id="1332"/>
    </w:p>
    <w:p w:rsidR="00F2781E" w:rsidRDefault="00C37A60">
      <w:pPr>
        <w:pStyle w:val="Heading3"/>
      </w:pPr>
      <w:bookmarkStart w:id="1333" w:name="section_b7cf82839fd94f8f8036de6d59ce5974"/>
      <w:bookmarkStart w:id="1334" w:name="_Toc473779952"/>
      <w:r>
        <w:t>Elements</w:t>
      </w:r>
      <w:bookmarkEnd w:id="1333"/>
      <w:bookmarkEnd w:id="1334"/>
    </w:p>
    <w:p w:rsidR="00F2781E" w:rsidRDefault="00C37A60">
      <w:pPr>
        <w:pStyle w:val="Heading4"/>
      </w:pPr>
      <w:bookmarkStart w:id="1335" w:name="section_0d2e1dbbd5564f9f8649821f0f172a0e"/>
      <w:bookmarkStart w:id="1336" w:name="_Toc473779953"/>
      <w:r>
        <w:t>contentPart</w:t>
      </w:r>
      <w:bookmarkEnd w:id="1335"/>
      <w:bookmarkEnd w:id="133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F2781E" w:rsidRDefault="00C37A60">
      <w:r>
        <w:rPr>
          <w:i/>
        </w:rPr>
        <w:t xml:space="preserve">Target namespace: </w:t>
      </w:r>
      <w:r>
        <w:t>http://schemas.microsoft.com/office/word/2010/wordml</w:t>
      </w:r>
    </w:p>
    <w:p w:rsidR="00F2781E" w:rsidRDefault="00C37A6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w:t>
        </w:r>
        <w:r>
          <w:rPr>
            <w:rStyle w:val="Hyperlink"/>
          </w:rPr>
          <w:t>nvas</w:t>
        </w:r>
      </w:hyperlink>
    </w:p>
    <w:p w:rsidR="00F2781E" w:rsidRDefault="00C37A60">
      <w:bookmarkStart w:id="1337" w:name="CC_8ac91eda000000000000000000000000"/>
      <w:bookmarkEnd w:id="1337"/>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499">
        <w:r>
          <w:rPr>
            <w:rStyle w:val="Hyperlink"/>
          </w:rPr>
          <w:t>[ISO/IEC29500-1:2012]</w:t>
        </w:r>
      </w:hyperlink>
      <w:r>
        <w:t>.</w:t>
      </w:r>
    </w:p>
    <w:p w:rsidR="00F2781E" w:rsidRDefault="00C37A60">
      <w:r>
        <w:t>Thi</w:t>
      </w:r>
      <w:r>
        <w:t xml:space="preserve">s element serves the same purpose as the </w:t>
      </w:r>
      <w:r>
        <w:rPr>
          <w:b/>
        </w:rPr>
        <w:t>contentPart</w:t>
      </w:r>
      <w:r>
        <w:t xml:space="preserve"> element in WordprocessingML ([ISO/IEC29500-1:2012] section 17.3.3.2), but appears under </w:t>
      </w:r>
      <w:r>
        <w:rPr>
          <w:b/>
        </w:rPr>
        <w:t>graphicData</w:t>
      </w:r>
      <w:r>
        <w:t xml:space="preserve"> ([ISO/IEC29500-1:2012] section 20.1.2.2.17), CT_WordprocessingGroup, and CT_WordprocessingCanvas.</w:t>
      </w:r>
    </w:p>
    <w:p w:rsidR="00F2781E" w:rsidRDefault="00C37A60">
      <w:r>
        <w:t>The f</w:t>
      </w:r>
      <w:r>
        <w:t>ollowing W3C XML Schema (</w:t>
      </w:r>
      <w:hyperlink r:id="rId500">
        <w:r>
          <w:rPr>
            <w:rStyle w:val="Hyperlink"/>
          </w:rPr>
          <w:t>[XMLSCHEMA1]</w:t>
        </w:r>
      </w:hyperlink>
      <w:r>
        <w:t xml:space="preserve"> section 2.1) fragment specifies the contents of this element.</w:t>
      </w:r>
    </w:p>
    <w:p w:rsidR="00F2781E" w:rsidRDefault="00C37A60">
      <w:pPr>
        <w:pStyle w:val="Code"/>
      </w:pPr>
      <w:r>
        <w:t>&lt;xsd:element name="contentPart" type="CT_WordContentPart"/&gt;</w:t>
      </w:r>
    </w:p>
    <w:p w:rsidR="00F2781E" w:rsidRDefault="00C37A60">
      <w:r>
        <w:t xml:space="preserve">See section </w:t>
      </w:r>
      <w:hyperlink w:anchor="Section_20b04a8ab93e4ecd952296d4bb1847c8">
        <w:r>
          <w:rPr>
            <w:rStyle w:val="Hyperlink"/>
          </w:rPr>
          <w:t>5.3</w:t>
        </w:r>
      </w:hyperlink>
      <w:r>
        <w:t xml:space="preserve"> for the full W3C XML Schema ([XMLSCHEMA1] section 2.1).</w:t>
      </w:r>
    </w:p>
    <w:p w:rsidR="00F2781E" w:rsidRDefault="00C37A60">
      <w:pPr>
        <w:pStyle w:val="Heading3"/>
      </w:pPr>
      <w:bookmarkStart w:id="1338" w:name="section_67f6079bc2b045989f018d88bc6a5505"/>
      <w:bookmarkStart w:id="1339" w:name="_Toc473779954"/>
      <w:r>
        <w:t>Attributes</w:t>
      </w:r>
      <w:bookmarkEnd w:id="1338"/>
      <w:bookmarkEnd w:id="1339"/>
    </w:p>
    <w:p w:rsidR="00F2781E" w:rsidRDefault="00C37A60">
      <w:r>
        <w:t>None.</w:t>
      </w:r>
    </w:p>
    <w:p w:rsidR="00F2781E" w:rsidRDefault="00C37A60">
      <w:pPr>
        <w:pStyle w:val="Heading3"/>
      </w:pPr>
      <w:bookmarkStart w:id="1340" w:name="section_4b6eb9cef62244a0863fd40fb53209d5"/>
      <w:bookmarkStart w:id="1341" w:name="_Toc473779955"/>
      <w:r>
        <w:t>Complex Types</w:t>
      </w:r>
      <w:bookmarkEnd w:id="1340"/>
      <w:bookmarkEnd w:id="1341"/>
    </w:p>
    <w:p w:rsidR="00F2781E" w:rsidRDefault="00C37A60">
      <w:pPr>
        <w:pStyle w:val="Heading4"/>
      </w:pPr>
      <w:bookmarkStart w:id="1342" w:name="section_d2e499245c10435d9d6b43321ef96ae3"/>
      <w:bookmarkStart w:id="1343" w:name="_Toc473779956"/>
      <w:r>
        <w:t>CT_WordContentPart</w:t>
      </w:r>
      <w:bookmarkEnd w:id="1342"/>
      <w:bookmarkEnd w:id="1343"/>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F2781E" w:rsidRDefault="00C37A60">
      <w:r>
        <w:rPr>
          <w:i/>
        </w:rPr>
        <w:t xml:space="preserve">Target namespace: </w:t>
      </w:r>
      <w:r>
        <w:t>http</w:t>
      </w:r>
      <w:r>
        <w:t>://schemas.microsoft.com/office/word/2010/wordml</w:t>
      </w:r>
    </w:p>
    <w:p w:rsidR="00F2781E" w:rsidRDefault="00C37A60">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2781E" w:rsidRDefault="00C37A60">
      <w:bookmarkStart w:id="1344" w:name="CC_150df55a000000000000000000000000"/>
      <w:bookmarkEnd w:id="1344"/>
      <w:r>
        <w:t xml:space="preserve">A complex type that specifies a reference to XML content in a format not specified by </w:t>
      </w:r>
      <w:hyperlink r:id="rId501">
        <w:r>
          <w:rPr>
            <w:rStyle w:val="Hyperlink"/>
          </w:rPr>
          <w:t>[ISO/IEC29500-1:2012</w:t>
        </w:r>
        <w:r>
          <w:rPr>
            <w:rStyle w:val="Hyperlink"/>
          </w:rPr>
          <w:t>]</w:t>
        </w:r>
      </w:hyperlink>
      <w:r>
        <w:t>.</w:t>
      </w:r>
    </w:p>
    <w:p w:rsidR="00F2781E" w:rsidRDefault="00C37A60">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F2781E" w:rsidRDefault="00C37A60">
      <w:r>
        <w:rPr>
          <w:i/>
        </w:rPr>
        <w:t>Child Elements:</w:t>
      </w:r>
    </w:p>
    <w:p w:rsidR="00F2781E" w:rsidRDefault="00C37A60">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F2781E" w:rsidRDefault="00C37A60">
      <w:bookmarkStart w:id="1346" w:name="CC_08efff7d000000000000000000000000"/>
      <w:bookmarkEnd w:id="1346"/>
      <w:r>
        <w:rPr>
          <w:b/>
        </w:rPr>
        <w:t xml:space="preserve">xfrm: </w:t>
      </w:r>
      <w:r>
        <w:t xml:space="preserve">A </w:t>
      </w:r>
      <w:r>
        <w:rPr>
          <w:b/>
        </w:rPr>
        <w:t>CT_Transform2D</w:t>
      </w:r>
      <w:r>
        <w:t xml:space="preserve"> element ([ISO/IEC29500-1:2012]</w:t>
      </w:r>
      <w:r>
        <w:t xml:space="preserve"> section A.4.1) that specifies the 2-D transform for the content part.</w:t>
      </w:r>
    </w:p>
    <w:p w:rsidR="00F2781E" w:rsidRDefault="00C37A60">
      <w:bookmarkStart w:id="1347" w:name="CC_f62cd9b9000000000000000000000000"/>
      <w:bookmarkEnd w:id="1347"/>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F2781E" w:rsidRDefault="00C37A60">
      <w:r>
        <w:rPr>
          <w:i/>
        </w:rPr>
        <w:t>Attributes:</w:t>
      </w:r>
    </w:p>
    <w:p w:rsidR="00F2781E" w:rsidRDefault="00C37A60">
      <w:pPr>
        <w:autoSpaceDE w:val="0"/>
        <w:autoSpaceDN w:val="0"/>
        <w:adjustRightInd w:val="0"/>
        <w:spacing w:before="0" w:after="0"/>
      </w:pPr>
      <w:bookmarkStart w:id="1348" w:name="CC_82c1f97b000000000000000000000000"/>
      <w:bookmarkEnd w:id="1348"/>
      <w:r>
        <w:rPr>
          <w:b/>
        </w:rPr>
        <w:t xml:space="preserve">bwMode: </w:t>
      </w:r>
      <w:r>
        <w:t xml:space="preserve">An </w:t>
      </w:r>
      <w:r>
        <w:rPr>
          <w:b/>
        </w:rPr>
        <w:t>ST_BlackWhiteMode</w:t>
      </w:r>
      <w:r>
        <w:t xml:space="preserve"> attribu</w:t>
      </w:r>
      <w:r>
        <w:t xml:space="preserve">te ([ISO/IEC29500-1:2012] section 20.1.10.10) </w:t>
      </w:r>
    </w:p>
    <w:p w:rsidR="00F2781E" w:rsidRDefault="00C37A60">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F2781E" w:rsidRDefault="00C37A60">
      <w:bookmarkStart w:id="1349" w:name="CC_18c8450a000000000000000000000000"/>
      <w:bookmarkEnd w:id="1349"/>
      <w:r>
        <w:rPr>
          <w:b/>
        </w:rPr>
        <w:t xml:space="preserve">r:id: </w:t>
      </w:r>
      <w:r>
        <w:t xml:space="preserve">An </w:t>
      </w:r>
      <w:r>
        <w:rPr>
          <w:b/>
        </w:rPr>
        <w:t>ST_RelationshipId</w:t>
      </w:r>
      <w:r>
        <w:t xml:space="preserve"> attribute ([ISO/IEC29500-1:2012] section 22.8.2.1) that specifies the relationship identifier to a content part.</w:t>
      </w:r>
    </w:p>
    <w:p w:rsidR="00F2781E" w:rsidRDefault="00C37A60">
      <w:r>
        <w:t xml:space="preserve">The following W3C </w:t>
      </w:r>
      <w:r>
        <w:t>XML Schema (</w:t>
      </w:r>
      <w:hyperlink r:id="rId502">
        <w:r>
          <w:rPr>
            <w:rStyle w:val="Hyperlink"/>
          </w:rPr>
          <w:t>[XMLSCHEMA1]</w:t>
        </w:r>
      </w:hyperlink>
      <w:r>
        <w:t xml:space="preserve"> section 2.1) fragment specifies the contents of this complex type.</w:t>
      </w:r>
    </w:p>
    <w:p w:rsidR="00F2781E" w:rsidRDefault="00C37A60">
      <w:pPr>
        <w:pStyle w:val="Code"/>
      </w:pPr>
      <w:r>
        <w:t>&lt;xsd:complexType name="CT_WordContentPart"&gt;</w:t>
      </w:r>
    </w:p>
    <w:p w:rsidR="00F2781E" w:rsidRDefault="00C37A60">
      <w:pPr>
        <w:pStyle w:val="Code"/>
      </w:pPr>
      <w:r>
        <w:t xml:space="preserve">  &lt;xsd:sequence&gt;</w:t>
      </w:r>
    </w:p>
    <w:p w:rsidR="00F2781E" w:rsidRDefault="00C37A60">
      <w:pPr>
        <w:pStyle w:val="Code"/>
      </w:pPr>
      <w:r>
        <w:t xml:space="preserve">    &lt;xsd:element name="nvContentPartPr"</w:t>
      </w:r>
      <w:r>
        <w:t xml:space="preserve"> type="CT_WordContentPartNonVisual"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w:t>
      </w:r>
      <w:r>
        <w:t>uence&gt;</w:t>
      </w:r>
    </w:p>
    <w:p w:rsidR="00F2781E" w:rsidRDefault="00C37A60">
      <w:pPr>
        <w:pStyle w:val="Code"/>
      </w:pPr>
      <w:r>
        <w:t xml:space="preserve">  &lt;xsd:attribute name="bwMode" type="a:ST_BlackWhiteMode" use="optional"/&gt;</w:t>
      </w:r>
    </w:p>
    <w:p w:rsidR="00F2781E" w:rsidRDefault="00C37A60">
      <w:pPr>
        <w:pStyle w:val="Code"/>
      </w:pPr>
      <w:r>
        <w:t xml:space="preserve">  &lt;xsd:attribute ref="r:id" use="required"/&gt;</w:t>
      </w:r>
    </w:p>
    <w:p w:rsidR="00F2781E" w:rsidRDefault="00C37A60">
      <w:pPr>
        <w:pStyle w:val="Code"/>
      </w:pPr>
      <w:r>
        <w:t>&lt;/xsd:complexType&gt;</w:t>
      </w:r>
    </w:p>
    <w:p w:rsidR="00F2781E" w:rsidRDefault="00C37A60">
      <w:r>
        <w:t xml:space="preserve">See section </w:t>
      </w:r>
      <w:hyperlink w:anchor="Section_20b04a8ab93e4ecd952296d4bb1847c8">
        <w:r>
          <w:rPr>
            <w:rStyle w:val="Hyperlink"/>
          </w:rPr>
          <w:t>5.3</w:t>
        </w:r>
      </w:hyperlink>
      <w:r>
        <w:t xml:space="preserve"> for the full W3C XML Schema ([X</w:t>
      </w:r>
      <w:r>
        <w:t>MLSCHEMA1] section 2.1).</w:t>
      </w:r>
    </w:p>
    <w:p w:rsidR="00F2781E" w:rsidRDefault="00C37A60">
      <w:pPr>
        <w:pStyle w:val="Heading4"/>
      </w:pPr>
      <w:bookmarkStart w:id="1350" w:name="section_73bdd71bc9b9458694df3172723cf40b"/>
      <w:bookmarkStart w:id="1351" w:name="_Toc473779957"/>
      <w:r>
        <w:t>CT_WordContentPartNonVisual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F2781E" w:rsidRDefault="00C37A60">
      <w:r>
        <w:rPr>
          <w:i/>
        </w:rPr>
        <w:t xml:space="preserve">Target namespace: </w:t>
      </w:r>
      <w:r>
        <w:t>http://schemas.microsoft.com/office/word/2010/wordml</w:t>
      </w:r>
    </w:p>
    <w:p w:rsidR="00F2781E" w:rsidRDefault="00C37A60">
      <w:r>
        <w:rPr>
          <w:i/>
        </w:rPr>
        <w:t xml:space="preserve">Referenced by: </w:t>
      </w:r>
      <w:hyperlink w:anchor="Section_d2e499245c10435d9d6b43321ef96ae3">
        <w:r>
          <w:rPr>
            <w:rStyle w:val="Hyperlink"/>
          </w:rPr>
          <w:t>CT_WordContentPart</w:t>
        </w:r>
      </w:hyperlink>
    </w:p>
    <w:p w:rsidR="00F2781E" w:rsidRDefault="00C37A60">
      <w:bookmarkStart w:id="1352" w:name="CC_84b616c7000000000000000000000000"/>
      <w:bookmarkEnd w:id="1352"/>
      <w:r>
        <w:t>A complex type that specifies non-visual properties for</w:t>
      </w:r>
      <w:r>
        <w:rPr>
          <w:i/>
        </w:rPr>
        <w:t xml:space="preserve"> </w:t>
      </w:r>
      <w:r>
        <w:t>CT_WordContentPart.</w:t>
      </w:r>
    </w:p>
    <w:p w:rsidR="00F2781E" w:rsidRDefault="00C37A60">
      <w:r>
        <w:rPr>
          <w:i/>
        </w:rPr>
        <w:t>Child Elements:</w:t>
      </w:r>
    </w:p>
    <w:p w:rsidR="00F2781E" w:rsidRDefault="00C37A60">
      <w:bookmarkStart w:id="1353" w:name="CC_4cdfa307000000000000000000000000"/>
      <w:bookmarkEnd w:id="1353"/>
      <w:r>
        <w:rPr>
          <w:b/>
        </w:rPr>
        <w:t xml:space="preserve">cNvPr: </w:t>
      </w:r>
      <w:r>
        <w:t xml:space="preserve">A </w:t>
      </w:r>
      <w:r>
        <w:rPr>
          <w:b/>
        </w:rPr>
        <w:t>CT_NonVisualDrawingProps</w:t>
      </w:r>
      <w:r>
        <w:t xml:space="preserve"> element (</w:t>
      </w:r>
      <w:hyperlink r:id="rId503">
        <w:r>
          <w:rPr>
            <w:rStyle w:val="Hyperlink"/>
          </w:rPr>
          <w:t>[ISO/IEC29500-1:2012]</w:t>
        </w:r>
      </w:hyperlink>
      <w:r>
        <w:t xml:space="preserve"> section A.4.1) that specifies the non-visual drawing properties for the content part. This provides additional information that does not affect the appearance of the content part to be stored.</w:t>
      </w:r>
    </w:p>
    <w:p w:rsidR="00F2781E" w:rsidRDefault="00C37A60">
      <w:bookmarkStart w:id="1354" w:name="CC_bc8af49b000000000000000000000000"/>
      <w:bookmarkEnd w:id="1354"/>
      <w:r>
        <w:rPr>
          <w:b/>
        </w:rPr>
        <w:t>cNvContentPartPr:</w:t>
      </w:r>
      <w:r>
        <w:rPr>
          <w:b/>
        </w:rPr>
        <w:t xml:space="preserve">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w:t>
      </w:r>
      <w:r>
        <w:t xml:space="preserve"> the content part to be stored.</w:t>
      </w:r>
    </w:p>
    <w:p w:rsidR="00F2781E" w:rsidRDefault="00C37A60">
      <w:r>
        <w:t>The following W3C XML Schema (</w:t>
      </w:r>
      <w:hyperlink r:id="rId504">
        <w:r>
          <w:rPr>
            <w:rStyle w:val="Hyperlink"/>
          </w:rPr>
          <w:t>[XMLSCHEMA1]</w:t>
        </w:r>
      </w:hyperlink>
      <w:r>
        <w:t xml:space="preserve"> section 2.1) fragment specifies the contents of this complex type.</w:t>
      </w:r>
    </w:p>
    <w:p w:rsidR="00F2781E" w:rsidRDefault="00C37A60">
      <w:pPr>
        <w:pStyle w:val="Code"/>
      </w:pPr>
      <w:r>
        <w:t>&lt;xsd:complexType</w:t>
      </w:r>
      <w:r>
        <w:t xml:space="preserve"> name="CT_WordContentPartNonVisual"&gt;</w:t>
      </w:r>
    </w:p>
    <w:p w:rsidR="00F2781E" w:rsidRDefault="00C37A60">
      <w:pPr>
        <w:pStyle w:val="Code"/>
      </w:pPr>
      <w:r>
        <w:t xml:space="preserve">  &lt;xsd:sequence&gt;</w:t>
      </w:r>
    </w:p>
    <w:p w:rsidR="00F2781E" w:rsidRDefault="00C37A60">
      <w:pPr>
        <w:pStyle w:val="Code"/>
      </w:pPr>
      <w:r>
        <w:t xml:space="preserve">    &lt;xsd:element name="cNvPr" type="a:CT_NonVisualDrawingProps" minOccurs="0" maxOccurs="1"/&gt;</w:t>
      </w:r>
    </w:p>
    <w:p w:rsidR="00F2781E" w:rsidRDefault="00C37A60">
      <w:pPr>
        <w:pStyle w:val="Code"/>
      </w:pPr>
      <w:r>
        <w:t xml:space="preserve">    &lt;xsd:element name="cNvContentPartPr" type="a14:CT_NonVisualInkContentPartProperties" minOccurs="0" maxOc</w:t>
      </w:r>
      <w:r>
        <w:t>curs="1"/&gt;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 xml:space="preserve">See section </w:t>
      </w:r>
      <w:hyperlink w:anchor="Section_20b04a8ab93e4ecd952296d4bb1847c8">
        <w:r>
          <w:rPr>
            <w:rStyle w:val="Hyperlink"/>
          </w:rPr>
          <w:t>5.3</w:t>
        </w:r>
      </w:hyperlink>
      <w:r>
        <w:t xml:space="preserve"> for the full W3C XML Schema ([XMLSCHEMA1] section 2.1).</w:t>
      </w:r>
    </w:p>
    <w:p w:rsidR="00F2781E" w:rsidRDefault="00C37A60">
      <w:pPr>
        <w:pStyle w:val="Heading3"/>
      </w:pPr>
      <w:bookmarkStart w:id="1355" w:name="section_97cda8c29150411b93a5a3803c44cd25"/>
      <w:bookmarkStart w:id="1356" w:name="_Toc473779958"/>
      <w:r>
        <w:t>Simple Types</w:t>
      </w:r>
      <w:bookmarkEnd w:id="1355"/>
      <w:bookmarkEnd w:id="1356"/>
    </w:p>
    <w:p w:rsidR="00F2781E" w:rsidRDefault="00C37A60">
      <w:r>
        <w:t>None.</w:t>
      </w:r>
    </w:p>
    <w:p w:rsidR="00F2781E" w:rsidRDefault="00C37A60">
      <w:pPr>
        <w:pStyle w:val="Heading2"/>
      </w:pPr>
      <w:bookmarkStart w:id="1357" w:name="section_125950e43e7a4523aa6127e763642d69"/>
      <w:bookmarkStart w:id="1358" w:name="_Toc473779959"/>
      <w:r>
        <w:t>http://schemas.microsoft.com/office/word/2010/wordproc</w:t>
      </w:r>
      <w:r>
        <w:t>essingGroup</w:t>
      </w:r>
      <w:bookmarkEnd w:id="1357"/>
      <w:bookmarkEnd w:id="1358"/>
    </w:p>
    <w:p w:rsidR="00F2781E" w:rsidRDefault="00C37A60">
      <w:pPr>
        <w:pStyle w:val="Heading3"/>
      </w:pPr>
      <w:bookmarkStart w:id="1359" w:name="section_33b3f9b3d7f04ea98b6478d810fbe51c"/>
      <w:bookmarkStart w:id="1360" w:name="_Toc473779960"/>
      <w:r>
        <w:t>Elements</w:t>
      </w:r>
      <w:bookmarkEnd w:id="1359"/>
      <w:bookmarkEnd w:id="1360"/>
    </w:p>
    <w:p w:rsidR="00F2781E" w:rsidRDefault="00C37A60">
      <w:pPr>
        <w:pStyle w:val="Heading4"/>
      </w:pPr>
      <w:bookmarkStart w:id="1361" w:name="section_526d1fffc66c4a50b58041a53622f375"/>
      <w:bookmarkStart w:id="1362" w:name="_Toc473779961"/>
      <w:r>
        <w:t>wgp</w:t>
      </w:r>
      <w:bookmarkEnd w:id="1361"/>
      <w:bookmarkEnd w:id="1362"/>
      <w:r>
        <w:fldChar w:fldCharType="begin"/>
      </w:r>
      <w:r>
        <w:instrText xml:space="preserve"> XE "wgp element" </w:instrText>
      </w:r>
      <w:r>
        <w:fldChar w:fldCharType="end"/>
      </w:r>
      <w:r>
        <w:fldChar w:fldCharType="begin"/>
      </w:r>
      <w:r>
        <w:instrText xml:space="preserve"> XE "Elements:wgp" </w:instrText>
      </w:r>
      <w:r>
        <w:fldChar w:fldCharType="end"/>
      </w:r>
    </w:p>
    <w:p w:rsidR="00F2781E" w:rsidRDefault="00C37A60">
      <w:r>
        <w:rPr>
          <w:i/>
        </w:rPr>
        <w:t xml:space="preserve">Target namespace: </w:t>
      </w:r>
      <w:r>
        <w:t>http://schemas.microsoft.com/office/word/2010/wordprocessingGroup</w:t>
      </w:r>
    </w:p>
    <w:p w:rsidR="00F2781E" w:rsidRDefault="00C37A60">
      <w:r>
        <w:rPr>
          <w:i/>
        </w:rPr>
        <w:t xml:space="preserve">Referenced by: </w:t>
      </w:r>
      <w:hyperlink w:anchor="Section_c62c9d5877b1426fb11d9a6f877e7491">
        <w:r>
          <w:rPr>
            <w:rStyle w:val="Hyperlink"/>
          </w:rPr>
          <w:t>CT_WordprocessingCanvas</w:t>
        </w:r>
      </w:hyperlink>
    </w:p>
    <w:p w:rsidR="00F2781E" w:rsidRDefault="00C37A60">
      <w:bookmarkStart w:id="1363" w:name="CC_b2e0cfd9000000000000000000000000"/>
      <w:bookmarkEnd w:id="1363"/>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w:t>
      </w:r>
      <w:r>
        <w:t xml:space="preserve"> with the Open XML file formats as specified in </w:t>
      </w:r>
      <w:hyperlink r:id="rId505">
        <w:r>
          <w:rPr>
            <w:rStyle w:val="Hyperlink"/>
          </w:rPr>
          <w:t>[ISO/IEC29500-1:2012]</w:t>
        </w:r>
      </w:hyperlink>
      <w:r>
        <w:t>.</w:t>
      </w:r>
    </w:p>
    <w:p w:rsidR="00F2781E" w:rsidRDefault="00C37A60">
      <w:r>
        <w:t>The following W3C XML Schema (</w:t>
      </w:r>
      <w:hyperlink r:id="rId506">
        <w:r>
          <w:rPr>
            <w:rStyle w:val="Hyperlink"/>
          </w:rPr>
          <w:t>[XMLSCHEMA1]</w:t>
        </w:r>
      </w:hyperlink>
      <w:r>
        <w:t xml:space="preserve"> section 2.1) fragment specifies the contents of this element.</w:t>
      </w:r>
    </w:p>
    <w:p w:rsidR="00F2781E" w:rsidRDefault="00C37A60">
      <w:pPr>
        <w:pStyle w:val="Code"/>
      </w:pPr>
      <w:r>
        <w:t>&lt;xsd:element name="wgp" type="CT_WordprocessingGroup"/&gt;</w:t>
      </w:r>
    </w:p>
    <w:p w:rsidR="00F2781E" w:rsidRDefault="00C37A60">
      <w:r>
        <w:t xml:space="preserve">See section </w:t>
      </w:r>
      <w:hyperlink w:anchor="Section_fbe733bf85e246f9b5489292b44670ce">
        <w:r>
          <w:rPr>
            <w:rStyle w:val="Hyperlink"/>
          </w:rPr>
          <w:t>5.4</w:t>
        </w:r>
      </w:hyperlink>
      <w:r>
        <w:t xml:space="preserve"> for the full W3C XML Schema ([XMLSCHEMA1] section 2.1).</w:t>
      </w:r>
    </w:p>
    <w:p w:rsidR="00F2781E" w:rsidRDefault="00C37A60">
      <w:pPr>
        <w:pStyle w:val="Heading3"/>
      </w:pPr>
      <w:bookmarkStart w:id="1364" w:name="section_98ac669af1ee435dbe7f09892f26d378"/>
      <w:bookmarkStart w:id="1365" w:name="_Toc473779962"/>
      <w:r>
        <w:t>At</w:t>
      </w:r>
      <w:r>
        <w:t>tributes</w:t>
      </w:r>
      <w:bookmarkEnd w:id="1364"/>
      <w:bookmarkEnd w:id="1365"/>
    </w:p>
    <w:p w:rsidR="00F2781E" w:rsidRDefault="00C37A60">
      <w:r>
        <w:t>None.</w:t>
      </w:r>
    </w:p>
    <w:p w:rsidR="00F2781E" w:rsidRDefault="00C37A60">
      <w:pPr>
        <w:pStyle w:val="Heading3"/>
      </w:pPr>
      <w:bookmarkStart w:id="1366" w:name="section_c3347f5f2e6e47e38d2116f7b412bea5"/>
      <w:bookmarkStart w:id="1367" w:name="_Toc473779963"/>
      <w:r>
        <w:t>Complex Types</w:t>
      </w:r>
      <w:bookmarkEnd w:id="1366"/>
      <w:bookmarkEnd w:id="1367"/>
    </w:p>
    <w:p w:rsidR="00F2781E" w:rsidRDefault="00C37A60">
      <w:pPr>
        <w:pStyle w:val="Heading4"/>
      </w:pPr>
      <w:bookmarkStart w:id="1368" w:name="section_8ae0d8768e2a405fb9c13e777d3f8a40"/>
      <w:bookmarkStart w:id="1369" w:name="_Toc473779964"/>
      <w:r>
        <w:t>CT_GraphicFrame</w:t>
      </w:r>
      <w:bookmarkEnd w:id="1368"/>
      <w:bookmarkEnd w:id="1369"/>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F2781E" w:rsidRDefault="00C37A60">
      <w:r>
        <w:rPr>
          <w:i/>
        </w:rPr>
        <w:t xml:space="preserve">Target namespace: </w:t>
      </w:r>
      <w:r>
        <w:t>http://schemas.microsoft.com/office/word/2010/wordprocessingGroup</w:t>
      </w:r>
    </w:p>
    <w:p w:rsidR="00F2781E" w:rsidRDefault="00C37A6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F2781E" w:rsidRDefault="00C37A60">
      <w:bookmarkStart w:id="1370" w:name="CC_2eb0e56f000000000000000000000000"/>
      <w:bookmarkEnd w:id="1370"/>
      <w:r>
        <w:t xml:space="preserve">This type defines a container for a graphical object as specified in </w:t>
      </w:r>
      <w:hyperlink r:id="rId507">
        <w:r>
          <w:rPr>
            <w:rStyle w:val="Hyperlink"/>
          </w:rPr>
          <w:t>[ISO/IEC29500-1:2012]</w:t>
        </w:r>
      </w:hyperlink>
      <w:r>
        <w:t xml:space="preserve"> section 20.1.2.2.16 to be integrated in the context of the type defined by a CT_WordprocessingGroup.</w:t>
      </w:r>
    </w:p>
    <w:p w:rsidR="00F2781E" w:rsidRDefault="00C37A60">
      <w:r>
        <w:rPr>
          <w:i/>
        </w:rPr>
        <w:t>Child Elements:</w:t>
      </w:r>
    </w:p>
    <w:p w:rsidR="00F2781E" w:rsidRDefault="00C37A60">
      <w:bookmarkStart w:id="1371" w:name="CC_53464e26000000000000000000000000"/>
      <w:bookmarkEnd w:id="1371"/>
      <w:r>
        <w:rPr>
          <w:b/>
        </w:rPr>
        <w:t xml:space="preserve">cNvPr: </w:t>
      </w:r>
      <w:r>
        <w:t xml:space="preserve">A </w:t>
      </w:r>
      <w:r>
        <w:rPr>
          <w:b/>
        </w:rPr>
        <w:t>CT_NonVisualDrawingProps</w:t>
      </w:r>
      <w:r>
        <w:t xml:space="preserve"> element ([ISO/IEC29500-1:2012] section A.4.1) that specifies the non</w:t>
      </w:r>
      <w:r>
        <w:t xml:space="preserve">-visual properties of the current </w:t>
      </w:r>
      <w:r>
        <w:rPr>
          <w:b/>
        </w:rPr>
        <w:t>CT_GraphicFrame</w:t>
      </w:r>
      <w:r>
        <w:t>.</w:t>
      </w:r>
    </w:p>
    <w:p w:rsidR="00F2781E" w:rsidRDefault="00C37A60">
      <w:bookmarkStart w:id="1372" w:name="CC_e95515f6000000000000000000000000"/>
      <w:bookmarkEnd w:id="1372"/>
      <w:r>
        <w:rPr>
          <w:b/>
        </w:rPr>
        <w:t xml:space="preserve">cNvFrPr: </w:t>
      </w:r>
      <w:r>
        <w:t xml:space="preserve">A </w:t>
      </w:r>
      <w:r>
        <w:rPr>
          <w:b/>
        </w:rPr>
        <w:t>CT_NonVisualGraphicFrameProperties</w:t>
      </w:r>
      <w:r>
        <w:t xml:space="preserve"> element ([ISO/IEC29500-1:2012] section A.4.1) that specifies the non-visual frame properties of the current </w:t>
      </w:r>
      <w:r>
        <w:rPr>
          <w:b/>
        </w:rPr>
        <w:t>CT_GraphicFrame</w:t>
      </w:r>
      <w:r>
        <w:t>.</w:t>
      </w:r>
    </w:p>
    <w:p w:rsidR="00F2781E" w:rsidRDefault="00C37A60">
      <w:bookmarkStart w:id="1373" w:name="CC_c5686f54000000000000000000000000"/>
      <w:bookmarkEnd w:id="1373"/>
      <w:r>
        <w:rPr>
          <w:b/>
        </w:rPr>
        <w:t xml:space="preserve">xfrm: </w:t>
      </w:r>
      <w:r>
        <w:t xml:space="preserve">A </w:t>
      </w:r>
      <w:r>
        <w:rPr>
          <w:b/>
        </w:rPr>
        <w:t>CT_Transform2D</w:t>
      </w:r>
      <w:r>
        <w:t xml:space="preserve"> element (</w:t>
      </w:r>
      <w:r>
        <w:t xml:space="preserve">[ISO/IEC29500-1:2012] section A.4.1) that specifies the transformation of the current </w:t>
      </w:r>
      <w:r>
        <w:rPr>
          <w:b/>
        </w:rPr>
        <w:t>CT_GraphicFrame</w:t>
      </w:r>
      <w:r>
        <w:t>.</w:t>
      </w:r>
    </w:p>
    <w:p w:rsidR="00F2781E" w:rsidRDefault="00C37A60">
      <w:bookmarkStart w:id="1374" w:name="CC_3dedc942000000000000000000000000"/>
      <w:bookmarkEnd w:id="1374"/>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F2781E" w:rsidRDefault="00C37A60">
      <w:bookmarkStart w:id="1375" w:name="CC_b6b737a7000000000000000000000000"/>
      <w:bookmarkEnd w:id="1375"/>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F2781E" w:rsidRDefault="00C37A60">
      <w:r>
        <w:t>The following W3C XML Schema (</w:t>
      </w:r>
      <w:hyperlink r:id="rId508">
        <w:r>
          <w:rPr>
            <w:rStyle w:val="Hyperlink"/>
          </w:rPr>
          <w:t>[XMLSCHEMA1]</w:t>
        </w:r>
      </w:hyperlink>
      <w:r>
        <w:t xml:space="preserve"> section 2.1) fragment specifies the contents of this complex type.</w:t>
      </w:r>
    </w:p>
    <w:p w:rsidR="00F2781E" w:rsidRDefault="00C37A60">
      <w:pPr>
        <w:pStyle w:val="Code"/>
      </w:pPr>
      <w:r>
        <w:t>&lt;xsd:complexType name="CT_GraphicFrame"&gt;</w:t>
      </w:r>
    </w:p>
    <w:p w:rsidR="00F2781E" w:rsidRDefault="00C37A60">
      <w:pPr>
        <w:pStyle w:val="Code"/>
      </w:pP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w:t>
      </w:r>
      <w:r>
        <w:t>NvFrPr" type="a:CT_NonVisualGraphicFrameProperties" minOccurs="1" maxOccurs="1"/&gt;</w:t>
      </w:r>
    </w:p>
    <w:p w:rsidR="00F2781E" w:rsidRDefault="00C37A60">
      <w:pPr>
        <w:pStyle w:val="Code"/>
      </w:pPr>
      <w:r>
        <w:t xml:space="preserve">    &lt;xsd:element name="xfrm" type="a:CT_Transform2D" minOccurs="1" maxOccurs="1"/&gt;</w:t>
      </w:r>
    </w:p>
    <w:p w:rsidR="00F2781E" w:rsidRDefault="00C37A60">
      <w:pPr>
        <w:pStyle w:val="Code"/>
      </w:pPr>
      <w:r>
        <w:t xml:space="preserve">    &lt;xsd:element ref="a:graphic" minOccurs="1" maxOccurs="1"/&gt;</w:t>
      </w:r>
    </w:p>
    <w:p w:rsidR="00F2781E" w:rsidRDefault="00C37A60">
      <w:pPr>
        <w:pStyle w:val="Code"/>
      </w:pPr>
      <w:r>
        <w:t xml:space="preserve">    &lt;xsd:element name="extLs</w:t>
      </w:r>
      <w:r>
        <w:t>t" type="a:CT_OfficeArtExtensionList"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fbe733bf85e246f9b5489292b44670ce">
        <w:r>
          <w:rPr>
            <w:rStyle w:val="Hyperlink"/>
          </w:rPr>
          <w:t>5.4</w:t>
        </w:r>
      </w:hyperlink>
      <w:r>
        <w:t xml:space="preserve"> for the full W3C XML Schema ([XMLSCHEMA1] section 2.1).</w:t>
      </w:r>
    </w:p>
    <w:p w:rsidR="00F2781E" w:rsidRDefault="00C37A60">
      <w:pPr>
        <w:pStyle w:val="Heading4"/>
      </w:pPr>
      <w:bookmarkStart w:id="1376" w:name="section_c89701a299ac4948b84f1eaecc69dfa0"/>
      <w:bookmarkStart w:id="1377" w:name="_Toc473779965"/>
      <w:r>
        <w:t>CT_Wordprocessin</w:t>
      </w:r>
      <w:r>
        <w:t>gGroup</w:t>
      </w:r>
      <w:bookmarkEnd w:id="1376"/>
      <w:bookmarkEnd w:id="1377"/>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F2781E" w:rsidRDefault="00C37A60">
      <w:r>
        <w:rPr>
          <w:i/>
        </w:rPr>
        <w:t xml:space="preserve">Target namespace: </w:t>
      </w:r>
      <w:r>
        <w:t>http://schemas.microsoft.com/office/word/2010/wordprocessingGroup</w:t>
      </w:r>
    </w:p>
    <w:p w:rsidR="00F2781E" w:rsidRDefault="00C37A60">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F2781E" w:rsidRDefault="00C37A60">
      <w:bookmarkStart w:id="1378" w:name="CC_f23e516a000000000000000000000000"/>
      <w:bookmarkEnd w:id="1378"/>
      <w:r>
        <w:t>This complex type defines the data that represents a group of graphical objects in WordprocessingML.</w:t>
      </w:r>
    </w:p>
    <w:p w:rsidR="00F2781E" w:rsidRDefault="00C37A60">
      <w:r>
        <w:rPr>
          <w:i/>
        </w:rPr>
        <w:t>Child Elements:</w:t>
      </w:r>
    </w:p>
    <w:p w:rsidR="00F2781E" w:rsidRDefault="00C37A60">
      <w:bookmarkStart w:id="1379" w:name="CC_72805159000000000000000000000000"/>
      <w:bookmarkEnd w:id="1379"/>
      <w:r>
        <w:rPr>
          <w:b/>
        </w:rPr>
        <w:t xml:space="preserve">cNvPr: </w:t>
      </w:r>
      <w:r>
        <w:t xml:space="preserve">A </w:t>
      </w:r>
      <w:r>
        <w:rPr>
          <w:b/>
        </w:rPr>
        <w:t>CT_NonVisualDrawingProps</w:t>
      </w:r>
      <w:r>
        <w:t xml:space="preserve"> element (</w:t>
      </w:r>
      <w:hyperlink r:id="rId509">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w:t>
      </w:r>
      <w:r>
        <w:t xml:space="preserve">d directly by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[ISO/IEC295</w:t>
      </w:r>
      <w:r>
        <w:t>00-1:2012] section 20.1.2.2.17.</w:t>
      </w:r>
    </w:p>
    <w:p w:rsidR="00F2781E" w:rsidRDefault="00C37A60">
      <w:bookmarkStart w:id="1380" w:name="CC_b2b28827000000000000000000000000"/>
      <w:bookmarkEnd w:id="1380"/>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F2781E" w:rsidRDefault="00C37A60">
      <w:bookmarkStart w:id="1381" w:name="CC_6447f5ee000000000000000000000000"/>
      <w:bookmarkEnd w:id="1381"/>
      <w:r>
        <w:rPr>
          <w:b/>
        </w:rPr>
        <w:t xml:space="preserve">grpSpPr: </w:t>
      </w:r>
      <w:r>
        <w:t xml:space="preserve">A </w:t>
      </w:r>
      <w:r>
        <w:rPr>
          <w:b/>
        </w:rPr>
        <w:t>CT_GroupShapeProperties</w:t>
      </w:r>
      <w:r>
        <w:t xml:space="preserve"> element </w:t>
      </w:r>
      <w:r>
        <w:t xml:space="preserve">([ISO/IEC29500-1:2012]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w:t>
        </w:r>
        <w:r>
          <w:rPr>
            <w:rStyle w:val="HyperlinkGreen"/>
            <w:b/>
          </w:rPr>
          <w:t>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2"/>
      <w:r>
        <w:t xml:space="preserve"> take precedence.</w:t>
      </w:r>
    </w:p>
    <w:p w:rsidR="00F2781E" w:rsidRDefault="00C37A60">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F2781E" w:rsidRDefault="00C37A60">
      <w:bookmarkStart w:id="1384" w:name="CC_6e09c485000000000000000000000000"/>
      <w:bookmarkEnd w:id="1384"/>
      <w:r>
        <w:rPr>
          <w:b/>
        </w:rPr>
        <w:t xml:space="preserve">grpSp: </w:t>
      </w:r>
      <w:r>
        <w:t>A CT_WordprocessingGroup element that specifies a group that is a child of the cur</w:t>
      </w:r>
      <w:r>
        <w:t xml:space="preserve">rent </w:t>
      </w:r>
      <w:r>
        <w:rPr>
          <w:b/>
        </w:rPr>
        <w:t>CT_WordprocessingGroup</w:t>
      </w:r>
      <w:r>
        <w:t>.</w:t>
      </w:r>
    </w:p>
    <w:p w:rsidR="00F2781E" w:rsidRDefault="00C37A60">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6" w:name="Appendix_A_Target_125"/>
      <w:r>
        <w:fldChar w:fldCharType="begin"/>
      </w:r>
      <w:r>
        <w:instrText xml:space="preserve"> HYPERLINK \l "Appendix_A_125" \o "Pr</w:instrText>
      </w:r>
      <w:r>
        <w:instrText xml:space="preserve">oduct behavior note 125" \h </w:instrText>
      </w:r>
      <w:r>
        <w:fldChar w:fldCharType="separate"/>
      </w:r>
      <w:r>
        <w:rPr>
          <w:rStyle w:val="Hyperlink"/>
        </w:rPr>
        <w:t>&lt;125&gt;</w:t>
      </w:r>
      <w:r>
        <w:rPr>
          <w:rStyle w:val="Hyperlink"/>
        </w:rPr>
        <w:fldChar w:fldCharType="end"/>
      </w:r>
      <w:bookmarkEnd w:id="1386"/>
    </w:p>
    <w:p w:rsidR="00F2781E" w:rsidRDefault="00C37A60">
      <w:bookmarkStart w:id="1387" w:name="CC_6f1e0d0d000000000000000000000000"/>
      <w:bookmarkEnd w:id="1387"/>
      <w:r>
        <w:rPr>
          <w:b/>
        </w:rPr>
        <w:t xml:space="preserve">pic:pic: </w:t>
      </w:r>
      <w:r>
        <w:t xml:space="preserve">A </w:t>
      </w:r>
      <w:r>
        <w:rPr>
          <w:b/>
        </w:rPr>
        <w:t>CT_Picture</w:t>
      </w:r>
      <w:r>
        <w:t xml:space="preserve"> element ([ISO/IEC29500-1:2012] section A.4.2) that specifies a picture that is a child of the current </w:t>
      </w:r>
      <w:r>
        <w:rPr>
          <w:b/>
        </w:rPr>
        <w:t>CT_WordprocessingGroup</w:t>
      </w:r>
      <w:r>
        <w:t>.</w:t>
      </w:r>
    </w:p>
    <w:p w:rsidR="00F2781E" w:rsidRDefault="00C37A60">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F2781E" w:rsidRDefault="00C37A60">
      <w:bookmarkStart w:id="1389" w:name="CC_f0844161000000000000000000000000"/>
      <w:bookmarkEnd w:id="1389"/>
      <w:r>
        <w:rPr>
          <w:b/>
        </w:rPr>
        <w:lastRenderedPageBreak/>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F2781E" w:rsidRDefault="00C37A60">
      <w:r>
        <w:t>The following W3C XML Schema (</w:t>
      </w:r>
      <w:hyperlink r:id="rId510">
        <w:r>
          <w:rPr>
            <w:rStyle w:val="Hyperlink"/>
          </w:rPr>
          <w:t>[XMLSCHEMA1]</w:t>
        </w:r>
      </w:hyperlink>
      <w:r>
        <w:t xml:space="preserve"> section 2.1) fragment specifies the contents of this complex type.</w:t>
      </w:r>
    </w:p>
    <w:p w:rsidR="00F2781E" w:rsidRDefault="00C37A60">
      <w:pPr>
        <w:pStyle w:val="Code"/>
      </w:pPr>
      <w:r>
        <w:t>&lt;xsd:complexType name="CT_WordprocessingGroup"&gt;</w:t>
      </w:r>
    </w:p>
    <w:p w:rsidR="00F2781E" w:rsidRDefault="00C37A60">
      <w:pPr>
        <w:pStyle w:val="Code"/>
      </w:pPr>
      <w:r>
        <w:t xml:space="preserve">  &lt;xsd:sequence</w:t>
      </w:r>
      <w:r>
        <w:t xml:space="preserve"> minOccurs="1" maxOccurs="1"&gt;</w:t>
      </w:r>
    </w:p>
    <w:p w:rsidR="00F2781E" w:rsidRDefault="00C37A60">
      <w:pPr>
        <w:pStyle w:val="Code"/>
      </w:pPr>
      <w:r>
        <w:t xml:space="preserve">    &lt;xsd:element name="cNvPr" type="a:CT_NonVisualDrawingProps" minOccurs="0" maxOccurs="1"/&gt;</w:t>
      </w:r>
    </w:p>
    <w:p w:rsidR="00F2781E" w:rsidRDefault="00C37A60">
      <w:pPr>
        <w:pStyle w:val="Code"/>
      </w:pPr>
      <w:r>
        <w:t xml:space="preserve">    &lt;xsd:element name="cNvGrpSpPr" type="a:CT_NonVisualGroupDrawingShapeProps" minOccurs="1" maxOccurs="1"/&gt;</w:t>
      </w:r>
    </w:p>
    <w:p w:rsidR="00F2781E" w:rsidRDefault="00C37A60">
      <w:pPr>
        <w:pStyle w:val="Code"/>
      </w:pPr>
      <w:r>
        <w:t xml:space="preserve">    &lt;xsd:element name="</w:t>
      </w:r>
      <w:r>
        <w:t>grpSpPr" type="a:CT_GroupShapeProperties" minOccurs="1" maxOccurs="1"/&gt;</w:t>
      </w:r>
    </w:p>
    <w:p w:rsidR="00F2781E" w:rsidRDefault="00C37A60">
      <w:pPr>
        <w:pStyle w:val="Code"/>
      </w:pPr>
      <w:r>
        <w:t xml:space="preserve">    &lt;xsd:choice minOccurs="0" maxOccurs="unbounded"&gt;</w:t>
      </w:r>
    </w:p>
    <w:p w:rsidR="00F2781E" w:rsidRDefault="00C37A60">
      <w:pPr>
        <w:pStyle w:val="Code"/>
      </w:pPr>
      <w:r>
        <w:t xml:space="preserve">      &lt;xsd:element ref="wps:wsp"/&gt;</w:t>
      </w:r>
    </w:p>
    <w:p w:rsidR="00F2781E" w:rsidRDefault="00C37A60">
      <w:pPr>
        <w:pStyle w:val="Code"/>
      </w:pPr>
      <w:r>
        <w:t xml:space="preserve">      &lt;xsd:element name="grpSp" type="CT_WordprocessingGroup"/&gt;</w:t>
      </w:r>
    </w:p>
    <w:p w:rsidR="00F2781E" w:rsidRDefault="00C37A60">
      <w:pPr>
        <w:pStyle w:val="Code"/>
      </w:pPr>
      <w:r>
        <w:t xml:space="preserve">      &lt;xsd:element name="graphic</w:t>
      </w:r>
      <w:r>
        <w:t>Frame" type="CT_GraphicFrame"/&gt;</w:t>
      </w:r>
    </w:p>
    <w:p w:rsidR="00F2781E" w:rsidRDefault="00C37A60">
      <w:pPr>
        <w:pStyle w:val="Code"/>
      </w:pPr>
      <w:r>
        <w:t xml:space="preserve">      &lt;xsd:element ref="pic:pic"/&gt;</w:t>
      </w:r>
    </w:p>
    <w:p w:rsidR="00F2781E" w:rsidRDefault="00C37A60">
      <w:pPr>
        <w:pStyle w:val="Code"/>
      </w:pPr>
      <w:r>
        <w:t xml:space="preserve">      &lt;xsd:element ref="w14:contentPart"/&gt;</w:t>
      </w:r>
    </w:p>
    <w:p w:rsidR="00F2781E" w:rsidRDefault="00C37A60">
      <w:pPr>
        <w:pStyle w:val="Code"/>
      </w:pPr>
      <w:r>
        <w:t xml:space="preserve">    &lt;/xsd:choice&gt;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&lt;</w:t>
      </w:r>
      <w:r>
        <w:t>/xsd:complexType&gt;</w:t>
      </w:r>
    </w:p>
    <w:p w:rsidR="00F2781E" w:rsidRDefault="00C37A60">
      <w:r>
        <w:t xml:space="preserve">See section </w:t>
      </w:r>
      <w:hyperlink w:anchor="Section_fbe733bf85e246f9b5489292b44670ce">
        <w:r>
          <w:rPr>
            <w:rStyle w:val="Hyperlink"/>
          </w:rPr>
          <w:t>5.4</w:t>
        </w:r>
      </w:hyperlink>
      <w:r>
        <w:t xml:space="preserve"> for the full W3C XML Schema ([XMLSCHEMA1] section 2.1).</w:t>
      </w:r>
    </w:p>
    <w:p w:rsidR="00F2781E" w:rsidRDefault="00C37A60">
      <w:pPr>
        <w:pStyle w:val="Heading3"/>
      </w:pPr>
      <w:bookmarkStart w:id="1390" w:name="section_f10e9ee206b64225ad5994b68f7ce1e6"/>
      <w:bookmarkStart w:id="1391" w:name="_Toc473779966"/>
      <w:r>
        <w:t>Simple Types</w:t>
      </w:r>
      <w:bookmarkEnd w:id="1390"/>
      <w:bookmarkEnd w:id="1391"/>
    </w:p>
    <w:p w:rsidR="00F2781E" w:rsidRDefault="00C37A60">
      <w:r>
        <w:t>None.</w:t>
      </w:r>
    </w:p>
    <w:p w:rsidR="00F2781E" w:rsidRDefault="00C37A60">
      <w:pPr>
        <w:pStyle w:val="Heading2"/>
      </w:pPr>
      <w:bookmarkStart w:id="1392" w:name="section_f64c8624677941d1b1057cc98e131d98"/>
      <w:bookmarkStart w:id="1393" w:name="_Toc473779967"/>
      <w:r>
        <w:t>http://schemas.microsoft.com/office/word/2010/wordprocessingCanvas</w:t>
      </w:r>
      <w:bookmarkEnd w:id="1392"/>
      <w:bookmarkEnd w:id="1393"/>
    </w:p>
    <w:p w:rsidR="00F2781E" w:rsidRDefault="00C37A60">
      <w:pPr>
        <w:pStyle w:val="Heading3"/>
      </w:pPr>
      <w:bookmarkStart w:id="1394" w:name="section_7247d4e3d12540b280aecaef15cad339"/>
      <w:bookmarkStart w:id="1395" w:name="_Toc473779968"/>
      <w:r>
        <w:t>Elements</w:t>
      </w:r>
      <w:bookmarkEnd w:id="1394"/>
      <w:bookmarkEnd w:id="1395"/>
    </w:p>
    <w:p w:rsidR="00F2781E" w:rsidRDefault="00C37A60">
      <w:pPr>
        <w:pStyle w:val="Heading4"/>
      </w:pPr>
      <w:bookmarkStart w:id="1396" w:name="section_20e2341adde54f5fb2bbb676eabe0cae"/>
      <w:bookmarkStart w:id="1397" w:name="_Toc473779969"/>
      <w:r>
        <w:t>wpc</w:t>
      </w:r>
      <w:bookmarkEnd w:id="1396"/>
      <w:bookmarkEnd w:id="1397"/>
      <w:r>
        <w:fldChar w:fldCharType="begin"/>
      </w:r>
      <w:r>
        <w:instrText xml:space="preserve"> XE "</w:instrText>
      </w:r>
      <w:r>
        <w:instrText xml:space="preserve">wpc element" </w:instrText>
      </w:r>
      <w:r>
        <w:fldChar w:fldCharType="end"/>
      </w:r>
      <w:r>
        <w:fldChar w:fldCharType="begin"/>
      </w:r>
      <w:r>
        <w:instrText xml:space="preserve"> XE "Elements:wpc" </w:instrText>
      </w:r>
      <w:r>
        <w:fldChar w:fldCharType="end"/>
      </w:r>
    </w:p>
    <w:p w:rsidR="00F2781E" w:rsidRDefault="00C37A60">
      <w:r>
        <w:rPr>
          <w:i/>
        </w:rPr>
        <w:t xml:space="preserve">Target namespace: </w:t>
      </w:r>
      <w:r>
        <w:t>http://schemas.microsoft.com/office/word/2010/wordprocessingCanvas</w:t>
      </w:r>
    </w:p>
    <w:p w:rsidR="00F2781E" w:rsidRDefault="00C37A60">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1">
        <w:r>
          <w:rPr>
            <w:rStyle w:val="Hyperlink"/>
          </w:rPr>
          <w:t>[ISO/IEC29500-1:2012]</w:t>
        </w:r>
      </w:hyperlink>
      <w:r>
        <w:t>.</w:t>
      </w:r>
    </w:p>
    <w:p w:rsidR="00F2781E" w:rsidRDefault="00C37A60">
      <w:r>
        <w:t>The following W3C XML Schema (</w:t>
      </w:r>
      <w:hyperlink r:id="rId512">
        <w:r>
          <w:rPr>
            <w:rStyle w:val="Hyperlink"/>
          </w:rPr>
          <w:t>[XMLSCHEMA1]</w:t>
        </w:r>
      </w:hyperlink>
      <w:r>
        <w:t xml:space="preserve"> section 2.1) fragment specifies the contents of this element.</w:t>
      </w:r>
    </w:p>
    <w:p w:rsidR="00F2781E" w:rsidRDefault="00C37A60">
      <w:pPr>
        <w:pStyle w:val="Code"/>
      </w:pPr>
      <w:r>
        <w:t>&lt;xsd:element name="wpc" type="CT_Wordproces</w:t>
      </w:r>
      <w:r>
        <w:t>singCanvas"/&gt;</w:t>
      </w:r>
    </w:p>
    <w:p w:rsidR="00F2781E" w:rsidRDefault="00C37A60">
      <w:r>
        <w:t xml:space="preserve">See section </w:t>
      </w:r>
      <w:hyperlink w:anchor="Section_0af4dfe1b07b41eba48b87aadd16b51b">
        <w:r>
          <w:rPr>
            <w:rStyle w:val="Hyperlink"/>
          </w:rPr>
          <w:t>5.5</w:t>
        </w:r>
      </w:hyperlink>
      <w:r>
        <w:t xml:space="preserve"> for the full W3C XML Schema ([XMLSCHEMA1] section 2.1).</w:t>
      </w:r>
    </w:p>
    <w:p w:rsidR="00F2781E" w:rsidRDefault="00C37A60">
      <w:pPr>
        <w:pStyle w:val="Heading3"/>
      </w:pPr>
      <w:bookmarkStart w:id="1399" w:name="section_f11b220d43c04b59891050cb16c31290"/>
      <w:bookmarkStart w:id="1400" w:name="_Toc473779970"/>
      <w:r>
        <w:t>Attributes</w:t>
      </w:r>
      <w:bookmarkEnd w:id="1399"/>
      <w:bookmarkEnd w:id="1400"/>
    </w:p>
    <w:p w:rsidR="00F2781E" w:rsidRDefault="00C37A60">
      <w:r>
        <w:t>None.</w:t>
      </w:r>
    </w:p>
    <w:p w:rsidR="00F2781E" w:rsidRDefault="00C37A60">
      <w:pPr>
        <w:pStyle w:val="Heading3"/>
      </w:pPr>
      <w:bookmarkStart w:id="1401" w:name="section_d1059aed3067468abef7333f6d0e2611"/>
      <w:bookmarkStart w:id="1402" w:name="_Toc473779971"/>
      <w:r>
        <w:lastRenderedPageBreak/>
        <w:t>Complex Types</w:t>
      </w:r>
      <w:bookmarkEnd w:id="1401"/>
      <w:bookmarkEnd w:id="1402"/>
    </w:p>
    <w:p w:rsidR="00F2781E" w:rsidRDefault="00C37A60">
      <w:pPr>
        <w:pStyle w:val="Heading4"/>
      </w:pPr>
      <w:bookmarkStart w:id="1403" w:name="section_c62c9d5877b1426fb11d9a6f877e7491"/>
      <w:bookmarkStart w:id="1404" w:name="_Toc473779972"/>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F2781E" w:rsidRDefault="00C37A60">
      <w:r>
        <w:rPr>
          <w:i/>
        </w:rPr>
        <w:t xml:space="preserve">Target namespace: </w:t>
      </w:r>
      <w:r>
        <w:t>http://schemas.microsoft.com/office/word/2010/wordprocessingCanvas</w:t>
      </w:r>
    </w:p>
    <w:p w:rsidR="00F2781E" w:rsidRDefault="00C37A60">
      <w:r>
        <w:rPr>
          <w:i/>
        </w:rPr>
        <w:t xml:space="preserve">Referenced by: </w:t>
      </w:r>
      <w:hyperlink w:anchor="Section_20e2341adde54f5fb2bbb676eabe0cae">
        <w:r>
          <w:rPr>
            <w:rStyle w:val="Hyperlink"/>
          </w:rPr>
          <w:t>wpc</w:t>
        </w:r>
      </w:hyperlink>
    </w:p>
    <w:p w:rsidR="00F2781E" w:rsidRDefault="00C37A60">
      <w:bookmarkStart w:id="1405" w:name="CC_e422949a000000000000000000000000"/>
      <w:bookmarkEnd w:id="1405"/>
      <w:r>
        <w:t xml:space="preserve">This type defines a </w:t>
      </w:r>
      <w:hyperlink w:anchor="gt_ee7cf8fb-0720-4e24-93fe-f22c5bc8c20f">
        <w:r>
          <w:rPr>
            <w:rStyle w:val="HyperlinkGreen"/>
            <w:b/>
          </w:rPr>
          <w:t>drawing canvas</w:t>
        </w:r>
      </w:hyperlink>
      <w:r>
        <w:t xml:space="preserve"> in a WordprocessingML document. </w:t>
      </w:r>
    </w:p>
    <w:p w:rsidR="00F2781E" w:rsidRDefault="00C37A60">
      <w:r>
        <w:rPr>
          <w:i/>
        </w:rPr>
        <w:t>Child Elements:</w:t>
      </w:r>
    </w:p>
    <w:p w:rsidR="00F2781E" w:rsidRDefault="00C37A60">
      <w:bookmarkStart w:id="1406" w:name="CC_b2f8f933000000000000000000000000"/>
      <w:bookmarkEnd w:id="1406"/>
      <w:r>
        <w:rPr>
          <w:b/>
        </w:rPr>
        <w:t xml:space="preserve">bg: </w:t>
      </w:r>
      <w:r>
        <w:t xml:space="preserve">A </w:t>
      </w:r>
      <w:r>
        <w:rPr>
          <w:b/>
        </w:rPr>
        <w:t>CT_BackgroundFormatting</w:t>
      </w:r>
      <w:r>
        <w:t xml:space="preserve"> element (</w:t>
      </w:r>
      <w:hyperlink r:id="rId513">
        <w:r>
          <w:rPr>
            <w:rStyle w:val="Hyperlink"/>
          </w:rPr>
          <w:t>[ISO/IEC29500-1:2012]</w:t>
        </w:r>
      </w:hyperlink>
      <w:r>
        <w:t xml:space="preserve"> section A.4.1) that specifies formatting applied to the background of a drawing canvas.</w:t>
      </w:r>
    </w:p>
    <w:p w:rsidR="00F2781E" w:rsidRDefault="00C37A60">
      <w:bookmarkStart w:id="1407" w:name="CC_a8472f7b000000000000000000000000"/>
      <w:bookmarkEnd w:id="1407"/>
      <w:r>
        <w:rPr>
          <w:b/>
        </w:rPr>
        <w:t xml:space="preserve">whole: </w:t>
      </w:r>
      <w:r>
        <w:t xml:space="preserve">A </w:t>
      </w:r>
      <w:r>
        <w:rPr>
          <w:b/>
        </w:rPr>
        <w:t>CT_WholeE2oFormatting</w:t>
      </w:r>
      <w:r>
        <w:t xml:space="preserve"> element ([ISO/IEC29500-1:2012] section A.4.1) that specifies line formatting properties applied to a drawing canvas and any reflection e</w:t>
      </w:r>
      <w:r>
        <w:t>ffect applied to a drawing canvas that includes reflection of the objects in the drawing canvas.</w:t>
      </w:r>
    </w:p>
    <w:p w:rsidR="00F2781E" w:rsidRDefault="00C37A60">
      <w:bookmarkStart w:id="1408" w:name="CC_52b38a6f000000000000000000000000"/>
      <w:bookmarkEnd w:id="1408"/>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F2781E" w:rsidRDefault="00C37A60">
      <w:bookmarkStart w:id="1409" w:name="CC_35d78b82000000000000000000000000"/>
      <w:bookmarkEnd w:id="1409"/>
      <w:r>
        <w:rPr>
          <w:b/>
        </w:rPr>
        <w:t xml:space="preserve">pic:pic: </w:t>
      </w:r>
      <w:r>
        <w:t xml:space="preserve">A </w:t>
      </w:r>
      <w:r>
        <w:rPr>
          <w:b/>
        </w:rPr>
        <w:t>CT_Picture</w:t>
      </w:r>
      <w:r>
        <w:t xml:space="preserve"> element ([ISO/IEC29500-1:2012] section A.4.2) that specifies a picture in a drawing canvas.</w:t>
      </w:r>
    </w:p>
    <w:p w:rsidR="00F2781E" w:rsidRDefault="00C37A60">
      <w:bookmarkStart w:id="1410" w:name="CC_7015e630000000000000000000000000"/>
      <w:bookmarkEnd w:id="1410"/>
      <w:r>
        <w:rPr>
          <w:b/>
        </w:rPr>
        <w:t xml:space="preserve">w14:contentPart: </w:t>
      </w:r>
      <w:r>
        <w:t xml:space="preserve">A </w:t>
      </w:r>
      <w:hyperlink w:anchor="Section_d2e499245c10435d9d6b43321ef96ae3">
        <w:r>
          <w:rPr>
            <w:rStyle w:val="Hyperlink"/>
          </w:rPr>
          <w:t>CT_WordCont</w:t>
        </w:r>
        <w:r>
          <w:rPr>
            <w:rStyle w:val="Hyperlink"/>
          </w:rPr>
          <w: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F2781E" w:rsidRDefault="00C37A60">
      <w:bookmarkStart w:id="1411" w:name="CC_558996ab000000000000000000000000"/>
      <w:bookmarkEnd w:id="1411"/>
      <w:r>
        <w:rPr>
          <w:b/>
        </w:rPr>
        <w:t xml:space="preserve">wpg:wgp: </w:t>
      </w:r>
      <w:r>
        <w:t xml:space="preserve">A </w:t>
      </w:r>
      <w:hyperlink w:anchor="Section_c89701a299ac4948b84f1eaecc69dfa0">
        <w:r>
          <w:rPr>
            <w:rStyle w:val="Hyperlink"/>
          </w:rPr>
          <w:t>CT_Wordproce</w:t>
        </w:r>
        <w:r>
          <w:rPr>
            <w:rStyle w:val="Hyperlink"/>
          </w:rPr>
          <w:t>ssingGroup</w:t>
        </w:r>
      </w:hyperlink>
      <w:r>
        <w:t xml:space="preserve"> element that specifies a groups of graphical objects.</w:t>
      </w:r>
    </w:p>
    <w:p w:rsidR="00F2781E" w:rsidRDefault="00C37A60">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3"/>
    </w:p>
    <w:p w:rsidR="00F2781E" w:rsidRDefault="00C37A60">
      <w:bookmarkStart w:id="1414" w:name="CC_7d219540000000000000000000000000"/>
      <w:bookmarkEnd w:id="1414"/>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F2781E" w:rsidRDefault="00C37A60">
      <w:r>
        <w:t>The following W3C XML Schem</w:t>
      </w:r>
      <w:r>
        <w:t>a (</w:t>
      </w:r>
      <w:hyperlink r:id="rId514">
        <w:r>
          <w:rPr>
            <w:rStyle w:val="Hyperlink"/>
          </w:rPr>
          <w:t>[XMLSCHEMA1]</w:t>
        </w:r>
      </w:hyperlink>
      <w:r>
        <w:t xml:space="preserve"> section 2.1) fragment specifies the contents of this complex type.</w:t>
      </w:r>
    </w:p>
    <w:p w:rsidR="00F2781E" w:rsidRDefault="00C37A60">
      <w:pPr>
        <w:pStyle w:val="Code"/>
      </w:pPr>
      <w:r>
        <w:t>&lt;xsd:complexType name="CT_WordprocessingCanvas"&gt;</w:t>
      </w:r>
    </w:p>
    <w:p w:rsidR="00F2781E" w:rsidRDefault="00C37A60">
      <w:pPr>
        <w:pStyle w:val="Code"/>
      </w:pPr>
      <w:r>
        <w:t xml:space="preserve">  &lt;xsd:sequence minOccurs="1" maxOccurs="1"&gt;</w:t>
      </w:r>
    </w:p>
    <w:p w:rsidR="00F2781E" w:rsidRDefault="00C37A60">
      <w:pPr>
        <w:pStyle w:val="Code"/>
      </w:pPr>
      <w:r>
        <w:t xml:space="preserve">    &lt;xsd:elemen</w:t>
      </w:r>
      <w:r>
        <w:t>t name="bg" type="a:CT_BackgroundFormatting" minOccurs="0" maxOccurs="1"/&gt;</w:t>
      </w:r>
    </w:p>
    <w:p w:rsidR="00F2781E" w:rsidRDefault="00C37A60">
      <w:pPr>
        <w:pStyle w:val="Code"/>
      </w:pPr>
      <w:r>
        <w:t xml:space="preserve">    &lt;xsd:element name="whole" type="a:CT_WholeE2oFormatting" minOccurs="0" maxOccurs="1"/&gt;</w:t>
      </w:r>
    </w:p>
    <w:p w:rsidR="00F2781E" w:rsidRDefault="00C37A60">
      <w:pPr>
        <w:pStyle w:val="Code"/>
      </w:pPr>
      <w:r>
        <w:t xml:space="preserve">    &lt;xsd:choice minOccurs="0" maxOccurs="unbounded"&gt;</w:t>
      </w:r>
    </w:p>
    <w:p w:rsidR="00F2781E" w:rsidRDefault="00C37A60">
      <w:pPr>
        <w:pStyle w:val="Code"/>
      </w:pPr>
      <w:r>
        <w:t xml:space="preserve">      &lt;xsd:element ref="wps:wsp"/&gt;</w:t>
      </w:r>
    </w:p>
    <w:p w:rsidR="00F2781E" w:rsidRDefault="00C37A60">
      <w:pPr>
        <w:pStyle w:val="Code"/>
      </w:pPr>
      <w:r>
        <w:t xml:space="preserve">      &lt;xsd:element ref="pic:pic"/&gt;</w:t>
      </w:r>
    </w:p>
    <w:p w:rsidR="00F2781E" w:rsidRDefault="00C37A60">
      <w:pPr>
        <w:pStyle w:val="Code"/>
      </w:pPr>
      <w:r>
        <w:t xml:space="preserve">      &lt;xsd:element ref="w14:contentPart"/&gt;</w:t>
      </w:r>
    </w:p>
    <w:p w:rsidR="00F2781E" w:rsidRDefault="00C37A60">
      <w:pPr>
        <w:pStyle w:val="Code"/>
      </w:pPr>
      <w:r>
        <w:t xml:space="preserve">      &lt;xsd:element ref="wpg:wgp"/&gt;</w:t>
      </w:r>
    </w:p>
    <w:p w:rsidR="00F2781E" w:rsidRDefault="00C37A60">
      <w:pPr>
        <w:pStyle w:val="Code"/>
      </w:pPr>
      <w:r>
        <w:t xml:space="preserve">      &lt;xsd:element name="graphicFrame" type="wpg:CT_GraphicFrame"/&gt;</w:t>
      </w:r>
    </w:p>
    <w:p w:rsidR="00F2781E" w:rsidRDefault="00C37A60">
      <w:pPr>
        <w:pStyle w:val="Code"/>
      </w:pPr>
      <w:r>
        <w:t xml:space="preserve">    &lt;/xsd:choice&gt;</w:t>
      </w:r>
    </w:p>
    <w:p w:rsidR="00F2781E" w:rsidRDefault="00C37A60">
      <w:pPr>
        <w:pStyle w:val="Code"/>
      </w:pPr>
      <w:r>
        <w:t xml:space="preserve">    &lt;xsd:element name="extLst" type="a:CT_OfficeArtExtens</w:t>
      </w:r>
      <w:r>
        <w:t>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0af4dfe1b07b41eba48b87aadd16b51b">
        <w:r>
          <w:rPr>
            <w:rStyle w:val="Hyperlink"/>
          </w:rPr>
          <w:t>5.5</w:t>
        </w:r>
      </w:hyperlink>
      <w:r>
        <w:t xml:space="preserve"> for the full W3C XML Schema ([XMLSCHEMA1] section 2.1).</w:t>
      </w:r>
    </w:p>
    <w:p w:rsidR="00F2781E" w:rsidRDefault="00C37A60">
      <w:pPr>
        <w:pStyle w:val="Heading3"/>
      </w:pPr>
      <w:bookmarkStart w:id="1415" w:name="section_9c5804898b2745d1b1fed25aa86b7103"/>
      <w:bookmarkStart w:id="1416" w:name="_Toc473779973"/>
      <w:r>
        <w:t>Simple Types</w:t>
      </w:r>
      <w:bookmarkEnd w:id="1415"/>
      <w:bookmarkEnd w:id="1416"/>
    </w:p>
    <w:p w:rsidR="00F2781E" w:rsidRDefault="00C37A60">
      <w:r>
        <w:t>None.</w:t>
      </w:r>
    </w:p>
    <w:p w:rsidR="00F2781E" w:rsidRDefault="00C37A60">
      <w:pPr>
        <w:pStyle w:val="Heading2"/>
      </w:pPr>
      <w:bookmarkStart w:id="1417" w:name="section_dd4df4b5f7ab4540ad2caa7db8f5e7fe"/>
      <w:bookmarkStart w:id="1418" w:name="_Toc473779974"/>
      <w:r>
        <w:lastRenderedPageBreak/>
        <w:t>http://schemas.microsoft.com/office/word/2010/wordprocessingDrawing</w:t>
      </w:r>
      <w:bookmarkEnd w:id="1417"/>
      <w:bookmarkEnd w:id="1418"/>
    </w:p>
    <w:p w:rsidR="00F2781E" w:rsidRDefault="00C37A60">
      <w:pPr>
        <w:pStyle w:val="Heading3"/>
      </w:pPr>
      <w:bookmarkStart w:id="1419" w:name="section_9aecee8f8f9141b4ac0eaaacb4db0407"/>
      <w:bookmarkStart w:id="1420" w:name="_Toc473779975"/>
      <w:r>
        <w:t>Elements</w:t>
      </w:r>
      <w:bookmarkEnd w:id="1419"/>
      <w:bookmarkEnd w:id="1420"/>
    </w:p>
    <w:p w:rsidR="00F2781E" w:rsidRDefault="00C37A60">
      <w:pPr>
        <w:pStyle w:val="Heading4"/>
      </w:pPr>
      <w:bookmarkStart w:id="1421" w:name="section_e0f13f51cb9b40ea8d542a98290d1a1f"/>
      <w:bookmarkStart w:id="1422" w:name="_Toc473779976"/>
      <w:r>
        <w:t>pctPosHOffset</w:t>
      </w:r>
      <w:bookmarkEnd w:id="1421"/>
      <w:bookmarkEnd w:id="1422"/>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F2781E" w:rsidRDefault="00C37A60">
      <w:r>
        <w:rPr>
          <w:i/>
        </w:rPr>
        <w:t xml:space="preserve">Target namespace: </w:t>
      </w:r>
      <w:r>
        <w:t>http://schemas.microsoft.com/office/word/2010/wordprocessingDrawing</w:t>
      </w:r>
    </w:p>
    <w:p w:rsidR="00F2781E" w:rsidRDefault="00C37A60">
      <w:bookmarkStart w:id="1423" w:name="CC_6cc5a7ed000000000000000000000000"/>
      <w:bookmarkEnd w:id="1423"/>
      <w:r>
        <w:rPr>
          <w:i/>
        </w:rPr>
        <w:t>Child element of:</w:t>
      </w:r>
      <w:r>
        <w:t xml:space="preserve"> </w:t>
      </w:r>
      <w:r>
        <w:t xml:space="preserve">positionH (Horizontal positioning) as specified in </w:t>
      </w:r>
      <w:hyperlink r:id="rId515">
        <w:r>
          <w:rPr>
            <w:rStyle w:val="Hyperlink"/>
          </w:rPr>
          <w:t>[ISO/IEC29500-1:2012]</w:t>
        </w:r>
      </w:hyperlink>
      <w:r>
        <w:t xml:space="preserve"> section 20.4.2.10.</w:t>
      </w:r>
    </w:p>
    <w:p w:rsidR="00F2781E" w:rsidRDefault="00C37A60">
      <w:r>
        <w:t xml:space="preserve">An </w:t>
      </w:r>
      <w:r>
        <w:rPr>
          <w:b/>
        </w:rPr>
        <w:t>ST_Percentage</w:t>
      </w:r>
      <w:r>
        <w:t xml:space="preserve"> element as specified in </w:t>
      </w:r>
      <w:hyperlink r:id="rId516">
        <w:r>
          <w:rPr>
            <w:rStyle w:val="Hyperlink"/>
          </w:rPr>
          <w:t>[ISO/IEC29500-4:2012]</w:t>
        </w:r>
      </w:hyperlink>
      <w:r>
        <w:t xml:space="preserve"> section 12.1.2.2 and [ISO/IEC29500-1:2012] section 20.1.10.40 that specifies the horizontal offset.</w:t>
      </w:r>
    </w:p>
    <w:p w:rsidR="00F2781E" w:rsidRDefault="00C37A60">
      <w:r>
        <w:t>The following W3C XML Schema (</w:t>
      </w:r>
      <w:hyperlink r:id="rId517">
        <w:r>
          <w:rPr>
            <w:rStyle w:val="Hyperlink"/>
          </w:rPr>
          <w:t>[XMLSCHEMA1]</w:t>
        </w:r>
      </w:hyperlink>
      <w:r>
        <w:t xml:space="preserve"> section 2.1) fragmen</w:t>
      </w:r>
      <w:r>
        <w:t>t specifies the contents of this element.</w:t>
      </w:r>
    </w:p>
    <w:p w:rsidR="00F2781E" w:rsidRDefault="00C37A60">
      <w:pPr>
        <w:pStyle w:val="Code"/>
      </w:pPr>
      <w:r>
        <w:t>&lt;xsd:element name="pctPosHOffset" type="a:ST_Percentage"/&gt;</w:t>
      </w:r>
    </w:p>
    <w:p w:rsidR="00F2781E" w:rsidRDefault="00C37A60">
      <w:r>
        <w:t xml:space="preserve">See section </w:t>
      </w:r>
      <w:hyperlink w:anchor="Section_1a38a99a16ae420d8c7923dc2e922717">
        <w:r>
          <w:rPr>
            <w:rStyle w:val="Hyperlink"/>
          </w:rPr>
          <w:t>5.11</w:t>
        </w:r>
      </w:hyperlink>
      <w:r>
        <w:t xml:space="preserve"> for the full W3C XML Schema ([XMLSCHEMA1] section 2.1).</w:t>
      </w:r>
    </w:p>
    <w:p w:rsidR="00F2781E" w:rsidRDefault="00C37A60">
      <w:pPr>
        <w:pStyle w:val="Heading4"/>
      </w:pPr>
      <w:bookmarkStart w:id="1424" w:name="section_2343fd96ba4b4f1b9b55a66bb6539fc0"/>
      <w:bookmarkStart w:id="1425" w:name="_Toc473779977"/>
      <w:r>
        <w:t>pctPosVOffset</w:t>
      </w:r>
      <w:bookmarkEnd w:id="1424"/>
      <w:bookmarkEnd w:id="1425"/>
      <w:r>
        <w:fldChar w:fldCharType="begin"/>
      </w:r>
      <w:r>
        <w:instrText xml:space="preserve"> XE "p</w:instrText>
      </w:r>
      <w:r>
        <w:instrText xml:space="preserve">ctPosVOffset element" </w:instrText>
      </w:r>
      <w:r>
        <w:fldChar w:fldCharType="end"/>
      </w:r>
      <w:r>
        <w:fldChar w:fldCharType="begin"/>
      </w:r>
      <w:r>
        <w:instrText xml:space="preserve"> XE "Elements:pctPosVOffset" </w:instrText>
      </w:r>
      <w:r>
        <w:fldChar w:fldCharType="end"/>
      </w:r>
    </w:p>
    <w:p w:rsidR="00F2781E" w:rsidRDefault="00C37A60">
      <w:r>
        <w:rPr>
          <w:i/>
        </w:rPr>
        <w:t xml:space="preserve">Target namespace: </w:t>
      </w:r>
      <w:r>
        <w:t>http://schemas.microsoft.com/office/word/2010/wordprocessingDrawing</w:t>
      </w:r>
    </w:p>
    <w:p w:rsidR="00F2781E" w:rsidRDefault="00C37A60">
      <w:bookmarkStart w:id="1426" w:name="CC_c10ce94e000000000000000000000000"/>
      <w:bookmarkEnd w:id="1426"/>
      <w:r>
        <w:rPr>
          <w:i/>
        </w:rPr>
        <w:t>Child element of:</w:t>
      </w:r>
      <w:r>
        <w:rPr>
          <w:b/>
        </w:rPr>
        <w:t xml:space="preserve"> positionV</w:t>
      </w:r>
      <w:r>
        <w:t xml:space="preserve"> (Vertical positioning) as specified in </w:t>
      </w:r>
      <w:hyperlink r:id="rId518">
        <w:r>
          <w:rPr>
            <w:rStyle w:val="Hyperlink"/>
          </w:rPr>
          <w:t>[ISO/IEC29500-1:2012]</w:t>
        </w:r>
      </w:hyperlink>
      <w:r>
        <w:t xml:space="preserve"> section 20.4.2.11.</w:t>
      </w:r>
    </w:p>
    <w:p w:rsidR="00F2781E" w:rsidRDefault="00C37A60">
      <w:r>
        <w:t xml:space="preserve">An </w:t>
      </w:r>
      <w:r>
        <w:rPr>
          <w:b/>
        </w:rPr>
        <w:t>ST_Percentage</w:t>
      </w:r>
      <w:r>
        <w:t xml:space="preserve"> element as specified in </w:t>
      </w:r>
      <w:hyperlink r:id="rId519">
        <w:r>
          <w:rPr>
            <w:rStyle w:val="Hyperlink"/>
          </w:rPr>
          <w:t>[ISO/IEC29500-4:2012]</w:t>
        </w:r>
      </w:hyperlink>
      <w:r>
        <w:t xml:space="preserve"> section 12.1.2.2 and [ISO/IEC29500-1:2012]</w:t>
      </w:r>
      <w:r>
        <w:t xml:space="preserve"> section 20.1.10.40 that specifies the vertical offset.</w:t>
      </w:r>
    </w:p>
    <w:p w:rsidR="00F2781E" w:rsidRDefault="00C37A60">
      <w:r>
        <w:t>The following W3C XML Schema (</w:t>
      </w:r>
      <w:hyperlink r:id="rId520">
        <w:r>
          <w:rPr>
            <w:rStyle w:val="Hyperlink"/>
          </w:rPr>
          <w:t>[XMLSCHEMA1]</w:t>
        </w:r>
      </w:hyperlink>
      <w:r>
        <w:t xml:space="preserve"> section 2.1) fragment specifies the contents of this element.</w:t>
      </w:r>
    </w:p>
    <w:p w:rsidR="00F2781E" w:rsidRDefault="00C37A60">
      <w:pPr>
        <w:pStyle w:val="Code"/>
      </w:pPr>
      <w:r>
        <w:t>&lt;xsd:element name="pctPosVOffse</w:t>
      </w:r>
      <w:r>
        <w:t>t" type="a:ST_Percentage"/&gt;</w:t>
      </w:r>
    </w:p>
    <w:p w:rsidR="00F2781E" w:rsidRDefault="00C37A60">
      <w:r>
        <w:t xml:space="preserve">See section </w:t>
      </w:r>
      <w:hyperlink w:anchor="Section_1a38a99a16ae420d8c7923dc2e922717">
        <w:r>
          <w:rPr>
            <w:rStyle w:val="Hyperlink"/>
          </w:rPr>
          <w:t>5.11</w:t>
        </w:r>
      </w:hyperlink>
      <w:r>
        <w:t xml:space="preserve"> for the full W3C XML Schema ([XMLSCHEMA1] section 2.1).</w:t>
      </w:r>
    </w:p>
    <w:p w:rsidR="00F2781E" w:rsidRDefault="00C37A60">
      <w:pPr>
        <w:pStyle w:val="Heading4"/>
      </w:pPr>
      <w:bookmarkStart w:id="1427" w:name="section_743d307b29f148218232edbeab1f6b72"/>
      <w:bookmarkStart w:id="1428" w:name="_Toc473779978"/>
      <w:r>
        <w:t>sizeRelH</w:t>
      </w:r>
      <w:bookmarkEnd w:id="1427"/>
      <w:bookmarkEnd w:id="1428"/>
      <w:r>
        <w:fldChar w:fldCharType="begin"/>
      </w:r>
      <w:r>
        <w:instrText xml:space="preserve"> XE "sizeRelH element" </w:instrText>
      </w:r>
      <w:r>
        <w:fldChar w:fldCharType="end"/>
      </w:r>
      <w:r>
        <w:fldChar w:fldCharType="begin"/>
      </w:r>
      <w:r>
        <w:instrText xml:space="preserve"> XE "Elements:sizeRelH" </w:instrText>
      </w:r>
      <w:r>
        <w:fldChar w:fldCharType="end"/>
      </w:r>
    </w:p>
    <w:p w:rsidR="00F2781E" w:rsidRDefault="00C37A60">
      <w:r>
        <w:rPr>
          <w:i/>
        </w:rPr>
        <w:t xml:space="preserve">Target namespace: </w:t>
      </w:r>
      <w:r>
        <w:t>http://schemas</w:t>
      </w:r>
      <w:r>
        <w:t>.microsoft.com/office/word/2010/wordprocessingDrawing</w:t>
      </w:r>
    </w:p>
    <w:p w:rsidR="00F2781E" w:rsidRDefault="00C37A60">
      <w:bookmarkStart w:id="1429" w:name="CC_76145cc5000000000000000000000000"/>
      <w:bookmarkEnd w:id="1429"/>
      <w:r>
        <w:rPr>
          <w:i/>
        </w:rPr>
        <w:t>Optional child element of:</w:t>
      </w:r>
      <w:r>
        <w:t xml:space="preserve"> </w:t>
      </w:r>
      <w:r>
        <w:rPr>
          <w:b/>
        </w:rPr>
        <w:t xml:space="preserve">anchor </w:t>
      </w:r>
      <w:r>
        <w:t xml:space="preserve">as specified in </w:t>
      </w:r>
      <w:hyperlink r:id="rId521">
        <w:r>
          <w:rPr>
            <w:rStyle w:val="Hyperlink"/>
          </w:rPr>
          <w:t>[ISO/IEC29500-1:2012]</w:t>
        </w:r>
      </w:hyperlink>
      <w:r>
        <w:t xml:space="preserve"> section 20.4.2.3.</w:t>
      </w:r>
    </w:p>
    <w:p w:rsidR="00F2781E" w:rsidRDefault="00C37A60">
      <w:r>
        <w:t>If present, this element specifies that the hor</w:t>
      </w:r>
      <w:r>
        <w:t>izontal size (width) is relative. If absent, the horizontal size is absolute.</w:t>
      </w:r>
    </w:p>
    <w:p w:rsidR="00F2781E" w:rsidRDefault="00C37A60">
      <w:r>
        <w:t xml:space="preserve">A </w:t>
      </w:r>
      <w:r>
        <w:rPr>
          <w:b/>
        </w:rPr>
        <w:t>CT_SizeRelH</w:t>
      </w:r>
      <w:r>
        <w:t xml:space="preserve"> element that specifies the relative width of a floating DrawingML object in a WordprocessingML document.</w:t>
      </w:r>
    </w:p>
    <w:p w:rsidR="00F2781E" w:rsidRDefault="00C37A60">
      <w:r>
        <w:t>The following W3C XML Schema (</w:t>
      </w:r>
      <w:hyperlink r:id="rId522">
        <w:r>
          <w:rPr>
            <w:rStyle w:val="Hyperlink"/>
          </w:rPr>
          <w:t>[XMLSCHEMA1]</w:t>
        </w:r>
      </w:hyperlink>
      <w:r>
        <w:t xml:space="preserve"> section 2.1) fragment specifies the contents of this element.</w:t>
      </w:r>
    </w:p>
    <w:p w:rsidR="00F2781E" w:rsidRDefault="00C37A60">
      <w:pPr>
        <w:pStyle w:val="Code"/>
      </w:pPr>
      <w:r>
        <w:t>&lt;xsd:element name="sizeRelH" type="CT_SizeRelH"/&gt;</w:t>
      </w:r>
    </w:p>
    <w:p w:rsidR="00F2781E" w:rsidRDefault="00C37A60">
      <w:r>
        <w:lastRenderedPageBreak/>
        <w:t xml:space="preserve">See section </w:t>
      </w:r>
      <w:hyperlink w:anchor="Section_1a38a99a16ae420d8c7923dc2e922717">
        <w:r>
          <w:rPr>
            <w:rStyle w:val="Hyperlink"/>
          </w:rPr>
          <w:t>5.11</w:t>
        </w:r>
      </w:hyperlink>
      <w:r>
        <w:t xml:space="preserve"> for the full W3C</w:t>
      </w:r>
      <w:r>
        <w:t xml:space="preserve"> XML Schema ([XMLSCHEMA1] section 2.1).</w:t>
      </w:r>
    </w:p>
    <w:p w:rsidR="00F2781E" w:rsidRDefault="00C37A60">
      <w:pPr>
        <w:pStyle w:val="Heading4"/>
      </w:pPr>
      <w:bookmarkStart w:id="1430" w:name="section_0f2b5cc80f084a21b675a65d66ba375f"/>
      <w:bookmarkStart w:id="1431" w:name="_Toc473779979"/>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F2781E" w:rsidRDefault="00C37A60">
      <w:r>
        <w:rPr>
          <w:i/>
        </w:rPr>
        <w:t xml:space="preserve">Target namespace: </w:t>
      </w:r>
      <w:r>
        <w:t>http://schemas.microsoft.com/office/word/2010/wordprocessingDrawing</w:t>
      </w:r>
    </w:p>
    <w:p w:rsidR="00F2781E" w:rsidRDefault="00C37A60">
      <w:bookmarkStart w:id="1432" w:name="CC_3fc4386f000000000000000000000000"/>
      <w:bookmarkEnd w:id="1432"/>
      <w:r>
        <w:rPr>
          <w:i/>
        </w:rPr>
        <w:t>Optional child element of:</w:t>
      </w:r>
      <w:r>
        <w:t xml:space="preserve"> </w:t>
      </w:r>
      <w:r>
        <w:rPr>
          <w:b/>
        </w:rPr>
        <w:t xml:space="preserve">anchor </w:t>
      </w:r>
      <w:r>
        <w:t xml:space="preserve">as specified in </w:t>
      </w:r>
      <w:hyperlink r:id="rId523">
        <w:r>
          <w:rPr>
            <w:rStyle w:val="Hyperlink"/>
          </w:rPr>
          <w:t>[ISO/IEC29500-1:2012]</w:t>
        </w:r>
      </w:hyperlink>
      <w:r>
        <w:t xml:space="preserve"> section 20.4.2.3.</w:t>
      </w:r>
    </w:p>
    <w:p w:rsidR="00F2781E" w:rsidRDefault="00C37A60">
      <w:r>
        <w:t>If present, this element specifies that the vertical size (height) is relative. If absent, the vertical size is absolute.</w:t>
      </w:r>
    </w:p>
    <w:p w:rsidR="00F2781E" w:rsidRDefault="00C37A60">
      <w:r>
        <w:t xml:space="preserve">A </w:t>
      </w:r>
      <w:r>
        <w:rPr>
          <w:b/>
        </w:rPr>
        <w:t>CT_SizeRelV</w:t>
      </w:r>
      <w:r>
        <w:t xml:space="preserve"> element that spec</w:t>
      </w:r>
      <w:r>
        <w:t>ifies the relative height of a floating DrawingML object in a WordprocessingML document.</w:t>
      </w:r>
    </w:p>
    <w:p w:rsidR="00F2781E" w:rsidRDefault="00C37A60">
      <w:r>
        <w:t>The following W3C XML Schema (</w:t>
      </w:r>
      <w:hyperlink r:id="rId524">
        <w:r>
          <w:rPr>
            <w:rStyle w:val="Hyperlink"/>
          </w:rPr>
          <w:t>[XMLSCHEMA1]</w:t>
        </w:r>
      </w:hyperlink>
      <w:r>
        <w:t xml:space="preserve"> section 2.1) fragment specifies the contents of this element</w:t>
      </w:r>
      <w:r>
        <w:t>.</w:t>
      </w:r>
    </w:p>
    <w:p w:rsidR="00F2781E" w:rsidRDefault="00C37A60">
      <w:pPr>
        <w:pStyle w:val="Code"/>
      </w:pPr>
      <w:r>
        <w:t>&lt;xsd:element name="sizeRelV" type="CT_SizeRelV"/&gt;</w:t>
      </w:r>
    </w:p>
    <w:p w:rsidR="00F2781E" w:rsidRDefault="00C37A60">
      <w:r>
        <w:t xml:space="preserve">See section </w:t>
      </w:r>
      <w:hyperlink w:anchor="Section_1a38a99a16ae420d8c7923dc2e922717">
        <w:r>
          <w:rPr>
            <w:rStyle w:val="Hyperlink"/>
          </w:rPr>
          <w:t>5.11</w:t>
        </w:r>
      </w:hyperlink>
      <w:r>
        <w:t xml:space="preserve"> for the full W3C XML Schema ([XMLSCHEMA1] section 2.1).</w:t>
      </w:r>
    </w:p>
    <w:p w:rsidR="00F2781E" w:rsidRDefault="00C37A60">
      <w:pPr>
        <w:pStyle w:val="Heading3"/>
      </w:pPr>
      <w:bookmarkStart w:id="1433" w:name="section_fd931de612454840ad7005136c823d50"/>
      <w:bookmarkStart w:id="1434" w:name="_Toc473779980"/>
      <w:r>
        <w:t>Attributes</w:t>
      </w:r>
      <w:bookmarkEnd w:id="1433"/>
      <w:bookmarkEnd w:id="1434"/>
    </w:p>
    <w:p w:rsidR="00F2781E" w:rsidRDefault="00C37A60">
      <w:pPr>
        <w:pStyle w:val="Heading4"/>
      </w:pPr>
      <w:bookmarkStart w:id="1435" w:name="section_7d291cf638e8403b95dcf132c8b02021"/>
      <w:bookmarkStart w:id="1436" w:name="_Toc473779981"/>
      <w:r>
        <w:t>anchorId</w:t>
      </w:r>
      <w:bookmarkEnd w:id="1435"/>
      <w:bookmarkEnd w:id="1436"/>
      <w:r>
        <w:fldChar w:fldCharType="begin"/>
      </w:r>
      <w:r>
        <w:instrText xml:space="preserve"> XE "anchorId attribute" </w:instrText>
      </w:r>
      <w:r>
        <w:fldChar w:fldCharType="end"/>
      </w:r>
      <w:r>
        <w:fldChar w:fldCharType="begin"/>
      </w:r>
      <w:r>
        <w:instrText xml:space="preserve"> XE "Attributes:anchorId" </w:instrText>
      </w:r>
      <w:r>
        <w:fldChar w:fldCharType="end"/>
      </w:r>
    </w:p>
    <w:p w:rsidR="00F2781E" w:rsidRDefault="00C37A60">
      <w:r>
        <w:rPr>
          <w:i/>
        </w:rPr>
        <w:t xml:space="preserve">Target namespace: </w:t>
      </w:r>
      <w:r>
        <w:t>http://schemas.microsoft.com/office/word/2010/wordprocessingDrawing</w:t>
      </w:r>
    </w:p>
    <w:p w:rsidR="00F2781E" w:rsidRDefault="00C37A60">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specifies an identifier for the element t</w:t>
      </w:r>
      <w:r>
        <w:t xml:space="preserve">his attribute is applied to. Values MUST be greater than 0 and less than 0x80000000. See </w:t>
      </w:r>
      <w:hyperlink r:id="rId525" w:anchor="Section_b839fe1fe1ca4fa68c265954d0abbccd">
        <w:r>
          <w:rPr>
            <w:rStyle w:val="Hyperlink"/>
          </w:rPr>
          <w:t>[MS-DOCX]</w:t>
        </w:r>
      </w:hyperlink>
      <w:r>
        <w:t xml:space="preserve"> section 2.2.6 for how this attribute integrates with </w:t>
      </w:r>
      <w:hyperlink r:id="rId526">
        <w:r>
          <w:rPr>
            <w:rStyle w:val="Hyperlink"/>
          </w:rPr>
          <w:t>[ISO/IEC29500-1:2012]</w:t>
        </w:r>
      </w:hyperlink>
      <w:r>
        <w:t xml:space="preserve">. </w:t>
      </w:r>
    </w:p>
    <w:p w:rsidR="00F2781E" w:rsidRDefault="00C37A60">
      <w:r>
        <w:t>The following W3C XML Schema (</w:t>
      </w:r>
      <w:hyperlink r:id="rId527">
        <w:r>
          <w:rPr>
            <w:rStyle w:val="Hyperlink"/>
          </w:rPr>
          <w:t>[XMLSCHEMA1]</w:t>
        </w:r>
      </w:hyperlink>
      <w:r>
        <w:t xml:space="preserve"> section 2.1) fragment specifies the contents of this attribute.</w:t>
      </w:r>
    </w:p>
    <w:p w:rsidR="00F2781E" w:rsidRDefault="00C37A60">
      <w:pPr>
        <w:pStyle w:val="Code"/>
      </w:pPr>
      <w:r>
        <w:t>&lt;xsd:attribute name="</w:t>
      </w:r>
      <w:r>
        <w:t>anchorId" type="ST_EditId"/&gt;</w:t>
      </w:r>
    </w:p>
    <w:p w:rsidR="00F2781E" w:rsidRDefault="00C37A60">
      <w:r>
        <w:t xml:space="preserve">See section </w:t>
      </w:r>
      <w:hyperlink w:anchor="Section_1a38a99a16ae420d8c7923dc2e922717">
        <w:r>
          <w:rPr>
            <w:rStyle w:val="Hyperlink"/>
          </w:rPr>
          <w:t>5.11</w:t>
        </w:r>
      </w:hyperlink>
      <w:r>
        <w:t xml:space="preserve"> for the full W3C XML Schema ([XMLSCHEMA1] section 2.1).</w:t>
      </w:r>
    </w:p>
    <w:p w:rsidR="00F2781E" w:rsidRDefault="00C37A60">
      <w:pPr>
        <w:pStyle w:val="Heading4"/>
      </w:pPr>
      <w:bookmarkStart w:id="1438" w:name="section_a0a968bcde5241e3986976ae0ceea0f4"/>
      <w:bookmarkStart w:id="1439" w:name="_Toc473779982"/>
      <w:r>
        <w:t>editId</w:t>
      </w:r>
      <w:bookmarkEnd w:id="1438"/>
      <w:bookmarkEnd w:id="1439"/>
      <w:r>
        <w:fldChar w:fldCharType="begin"/>
      </w:r>
      <w:r>
        <w:instrText xml:space="preserve"> XE "editId attribute" </w:instrText>
      </w:r>
      <w:r>
        <w:fldChar w:fldCharType="end"/>
      </w:r>
      <w:r>
        <w:fldChar w:fldCharType="begin"/>
      </w:r>
      <w:r>
        <w:instrText xml:space="preserve"> XE "Attributes:editId" </w:instrText>
      </w:r>
      <w:r>
        <w:fldChar w:fldCharType="end"/>
      </w:r>
    </w:p>
    <w:p w:rsidR="00F2781E" w:rsidRDefault="00C37A60">
      <w:r>
        <w:rPr>
          <w:i/>
        </w:rPr>
        <w:t xml:space="preserve">Target namespace: </w:t>
      </w:r>
      <w:r>
        <w:t>http://schemas.</w:t>
      </w:r>
      <w:r>
        <w:t>microsoft.com/office/word/2010/wordprocessingDrawing</w:t>
      </w:r>
    </w:p>
    <w:p w:rsidR="00F2781E" w:rsidRDefault="00C37A60">
      <w:bookmarkStart w:id="1440" w:name="CC_bfbe7a43000000000000000000000000"/>
      <w:bookmarkEnd w:id="1440"/>
      <w:r>
        <w:t xml:space="preserve">An optional </w:t>
      </w:r>
      <w:r>
        <w:rPr>
          <w:b/>
        </w:rPr>
        <w:t>ST_EditId</w:t>
      </w:r>
      <w:r>
        <w:t xml:space="preserve"> attribute of an anchor or inline element as specified in </w:t>
      </w:r>
      <w:hyperlink r:id="rId528">
        <w:r>
          <w:rPr>
            <w:rStyle w:val="Hyperlink"/>
          </w:rPr>
          <w:t>[ISO/IEC29500-1:2012]</w:t>
        </w:r>
      </w:hyperlink>
      <w:r>
        <w:t xml:space="preserve"> section 20.4.2.3 and [ISO/IEC29500-1:</w:t>
      </w:r>
      <w:r>
        <w:t>2012] section 20.4.2.8. If present, this attribute specifies whether the object has been edited relative to the corresponding object in another version of the same document. If this attribute is present on an anchor or inline element and that element is ed</w:t>
      </w:r>
      <w:r>
        <w:t xml:space="preserve">ited in a way other than editing the contents of any nested </w:t>
      </w:r>
      <w:r>
        <w:rPr>
          <w:b/>
        </w:rPr>
        <w:t>txbxContent</w:t>
      </w:r>
      <w:r>
        <w:t xml:space="preserve"> element (</w:t>
      </w:r>
      <w:hyperlink r:id="rId529">
        <w:r>
          <w:rPr>
            <w:rStyle w:val="Hyperlink"/>
          </w:rPr>
          <w:t>[ISO/IEC29500-4:2012]</w:t>
        </w:r>
      </w:hyperlink>
      <w:r>
        <w:t xml:space="preserve"> section 9.8.1.1), the application MUST either change the value of this attribute or remo</w:t>
      </w:r>
      <w:r>
        <w:t>ve it. If present, the value of this attribute MUST be greater than zero and less than 0x80000000.</w:t>
      </w:r>
    </w:p>
    <w:p w:rsidR="00F2781E" w:rsidRDefault="00C37A60">
      <w:r>
        <w:t>The following W3C XML Schema (</w:t>
      </w:r>
      <w:hyperlink r:id="rId530">
        <w:r>
          <w:rPr>
            <w:rStyle w:val="Hyperlink"/>
          </w:rPr>
          <w:t>[XMLSCHEMA1]</w:t>
        </w:r>
      </w:hyperlink>
      <w:r>
        <w:t xml:space="preserve"> section 2.1) fragment specifies the contents of th</w:t>
      </w:r>
      <w:r>
        <w:t>is attribute.</w:t>
      </w:r>
    </w:p>
    <w:p w:rsidR="00F2781E" w:rsidRDefault="00C37A60">
      <w:pPr>
        <w:pStyle w:val="Code"/>
      </w:pPr>
      <w:r>
        <w:t>&lt;xsd:attribute name="editId" type="ST_EditId"/&gt;</w:t>
      </w:r>
    </w:p>
    <w:p w:rsidR="00F2781E" w:rsidRDefault="00C37A60">
      <w:r>
        <w:lastRenderedPageBreak/>
        <w:t xml:space="preserve">See section </w:t>
      </w:r>
      <w:hyperlink w:anchor="Section_1a38a99a16ae420d8c7923dc2e922717">
        <w:r>
          <w:rPr>
            <w:rStyle w:val="Hyperlink"/>
          </w:rPr>
          <w:t>5.11</w:t>
        </w:r>
      </w:hyperlink>
      <w:r>
        <w:t xml:space="preserve"> for the full W3C XML Schema ([XMLSCHEMA1] section 2.1).</w:t>
      </w:r>
    </w:p>
    <w:p w:rsidR="00F2781E" w:rsidRDefault="00C37A60">
      <w:pPr>
        <w:pStyle w:val="Heading3"/>
      </w:pPr>
      <w:bookmarkStart w:id="1441" w:name="section_b876d3b3651b4247ad72dacd8cc2bf53"/>
      <w:bookmarkStart w:id="1442" w:name="_Toc473779983"/>
      <w:r>
        <w:t>Complex Types</w:t>
      </w:r>
      <w:bookmarkEnd w:id="1441"/>
      <w:bookmarkEnd w:id="1442"/>
    </w:p>
    <w:p w:rsidR="00F2781E" w:rsidRDefault="00C37A60">
      <w:pPr>
        <w:pStyle w:val="Heading4"/>
      </w:pPr>
      <w:bookmarkStart w:id="1443" w:name="section_8824f66801f345ad91f4a509f0ae1120"/>
      <w:bookmarkStart w:id="1444" w:name="_Toc473779984"/>
      <w:r>
        <w:t>CT_SizeRelH</w:t>
      </w:r>
      <w:bookmarkEnd w:id="1443"/>
      <w:bookmarkEnd w:id="1444"/>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F2781E" w:rsidRDefault="00C37A60">
      <w:r>
        <w:rPr>
          <w:i/>
        </w:rPr>
        <w:t xml:space="preserve">Target namespace: </w:t>
      </w:r>
      <w:r>
        <w:t>http://schemas.microsoft.com/office/word/2010/wordprocessingDrawing</w:t>
      </w:r>
    </w:p>
    <w:p w:rsidR="00F2781E" w:rsidRDefault="00C37A60">
      <w:r>
        <w:rPr>
          <w:i/>
        </w:rPr>
        <w:t xml:space="preserve">Referenced by: </w:t>
      </w:r>
      <w:hyperlink w:anchor="Section_743d307b29f148218232edbeab1f6b72">
        <w:r>
          <w:rPr>
            <w:rStyle w:val="Hyperlink"/>
          </w:rPr>
          <w:t>sizeRelH</w:t>
        </w:r>
      </w:hyperlink>
    </w:p>
    <w:p w:rsidR="00F2781E" w:rsidRDefault="00C37A60">
      <w:bookmarkStart w:id="1445" w:name="CC_b965b671000000000000000000000000"/>
      <w:bookmarkEnd w:id="1445"/>
      <w:r>
        <w:t>Specifies the relative width of a floating Drawi</w:t>
      </w:r>
      <w:r>
        <w:t xml:space="preserve">ngML object in a WordprocessingML document. </w:t>
      </w:r>
    </w:p>
    <w:p w:rsidR="00F2781E" w:rsidRDefault="00C37A60">
      <w:r>
        <w:rPr>
          <w:i/>
        </w:rPr>
        <w:t>Child Elements:</w:t>
      </w:r>
    </w:p>
    <w:p w:rsidR="00F2781E" w:rsidRDefault="00C37A60">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31">
        <w:r>
          <w:rPr>
            <w:rStyle w:val="Hyperlink"/>
          </w:rPr>
          <w:t>[ISO/IEC29500-1:2012]</w:t>
        </w:r>
      </w:hyperlink>
      <w:r>
        <w:t xml:space="preserve"> section 20.1.10.45) that specifies the width.</w:t>
      </w:r>
      <w:bookmarkStart w:id="1447" w:name="Appendix_A_Target_127"/>
      <w:r>
        <w:fldChar w:fldCharType="begin"/>
      </w:r>
      <w:r>
        <w:instrText xml:space="preserve"> </w:instrText>
      </w:r>
      <w:r>
        <w:instrText xml:space="preserve">HYPERLINK \l "Appendix_A_127" \o "Product behavior note 127" \h </w:instrText>
      </w:r>
      <w:r>
        <w:fldChar w:fldCharType="separate"/>
      </w:r>
      <w:r>
        <w:rPr>
          <w:rStyle w:val="Hyperlink"/>
        </w:rPr>
        <w:t>&lt;127&gt;</w:t>
      </w:r>
      <w:r>
        <w:rPr>
          <w:rStyle w:val="Hyperlink"/>
        </w:rPr>
        <w:fldChar w:fldCharType="end"/>
      </w:r>
      <w:bookmarkEnd w:id="1447"/>
    </w:p>
    <w:p w:rsidR="00F2781E" w:rsidRDefault="00C37A60">
      <w:r>
        <w:rPr>
          <w:i/>
        </w:rPr>
        <w:t>Attributes:</w:t>
      </w:r>
    </w:p>
    <w:p w:rsidR="00F2781E" w:rsidRDefault="00C37A60">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F2781E" w:rsidRDefault="00C37A60">
      <w:r>
        <w:t>The following W3C XML Schema (</w:t>
      </w:r>
      <w:hyperlink r:id="rId532">
        <w:r>
          <w:rPr>
            <w:rStyle w:val="Hyperlink"/>
          </w:rPr>
          <w:t>[XMLSCHEMA1]</w:t>
        </w:r>
      </w:hyperlink>
      <w:r>
        <w:t xml:space="preserve"> section 2.1) fragment specifies the contents of this complex type.</w:t>
      </w:r>
    </w:p>
    <w:p w:rsidR="00F2781E" w:rsidRDefault="00C37A60">
      <w:pPr>
        <w:pStyle w:val="Code"/>
      </w:pPr>
      <w:r>
        <w:t>&lt;xsd:complexType name="CT_SizeRelH"&gt;</w:t>
      </w:r>
    </w:p>
    <w:p w:rsidR="00F2781E" w:rsidRDefault="00C37A60">
      <w:pPr>
        <w:pStyle w:val="Code"/>
      </w:pPr>
      <w:r>
        <w:t xml:space="preserve">  &lt;xsd:sequence&gt;</w:t>
      </w:r>
    </w:p>
    <w:p w:rsidR="00F2781E" w:rsidRDefault="00C37A60">
      <w:pPr>
        <w:pStyle w:val="Code"/>
      </w:pPr>
      <w:r>
        <w:t xml:space="preserve">    &lt;xsd:element name="pctWidth" type="a:ST_PositivePercenta</w:t>
      </w:r>
      <w:r>
        <w:t>ge" minOccurs="1" maxOccurs="1"/&gt;</w:t>
      </w:r>
    </w:p>
    <w:p w:rsidR="00F2781E" w:rsidRDefault="00C37A60">
      <w:pPr>
        <w:pStyle w:val="Code"/>
      </w:pPr>
      <w:r>
        <w:t xml:space="preserve">  &lt;/xsd:sequence&gt;</w:t>
      </w:r>
    </w:p>
    <w:p w:rsidR="00F2781E" w:rsidRDefault="00C37A60">
      <w:pPr>
        <w:pStyle w:val="Code"/>
      </w:pPr>
      <w:r>
        <w:t xml:space="preserve">  &lt;xsd:attribute name="relativeFrom" type="ST_SizeRelFromH" use="required"/&gt;</w:t>
      </w:r>
    </w:p>
    <w:p w:rsidR="00F2781E" w:rsidRDefault="00C37A60">
      <w:pPr>
        <w:pStyle w:val="Code"/>
      </w:pPr>
      <w:r>
        <w:t>&lt;/xsd:complexType&gt;</w:t>
      </w:r>
    </w:p>
    <w:p w:rsidR="00F2781E" w:rsidRDefault="00C37A60">
      <w:r>
        <w:t xml:space="preserve">See section </w:t>
      </w:r>
      <w:hyperlink w:anchor="Section_1a38a99a16ae420d8c7923dc2e922717">
        <w:r>
          <w:rPr>
            <w:rStyle w:val="Hyperlink"/>
          </w:rPr>
          <w:t>5.11</w:t>
        </w:r>
      </w:hyperlink>
      <w:r>
        <w:t xml:space="preserve"> for the full W3C XML Schema </w:t>
      </w:r>
      <w:r>
        <w:t>([XMLSCHEMA1] section 2.1).</w:t>
      </w:r>
    </w:p>
    <w:p w:rsidR="00F2781E" w:rsidRDefault="00C37A60">
      <w:pPr>
        <w:pStyle w:val="Heading4"/>
      </w:pPr>
      <w:bookmarkStart w:id="1449" w:name="section_91bbc028408242a69af7170c0a2ec6a2"/>
      <w:bookmarkStart w:id="1450" w:name="_Toc473779985"/>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F2781E" w:rsidRDefault="00C37A60">
      <w:r>
        <w:rPr>
          <w:i/>
        </w:rPr>
        <w:t xml:space="preserve">Target namespace: </w:t>
      </w:r>
      <w:r>
        <w:t>http://schemas.microsoft.com/office/word/2010/wordprocessingDrawing</w:t>
      </w:r>
    </w:p>
    <w:p w:rsidR="00F2781E" w:rsidRDefault="00C37A60">
      <w:r>
        <w:rPr>
          <w:i/>
        </w:rPr>
        <w:t xml:space="preserve">Referenced by: </w:t>
      </w:r>
      <w:hyperlink w:anchor="Section_0f2b5cc80f084a21b675a65d66ba375f">
        <w:r>
          <w:rPr>
            <w:rStyle w:val="Hyperlink"/>
          </w:rPr>
          <w:t>sizeRelV</w:t>
        </w:r>
      </w:hyperlink>
    </w:p>
    <w:p w:rsidR="00F2781E" w:rsidRDefault="00C37A60">
      <w:bookmarkStart w:id="1451" w:name="CC_b1733e60000000000000000000000000"/>
      <w:bookmarkEnd w:id="1451"/>
      <w:r>
        <w:t>Specifies the relative height of a floating DrawingML object in a WordprocessingML document.</w:t>
      </w:r>
    </w:p>
    <w:p w:rsidR="00F2781E" w:rsidRDefault="00C37A60">
      <w:r>
        <w:rPr>
          <w:i/>
        </w:rPr>
        <w:t>Child Elements:</w:t>
      </w:r>
    </w:p>
    <w:p w:rsidR="00F2781E" w:rsidRDefault="00C37A60">
      <w:bookmarkStart w:id="1452" w:name="CC_c430c277000000000000000000000000"/>
      <w:bookmarkEnd w:id="1452"/>
      <w:r>
        <w:rPr>
          <w:b/>
        </w:rPr>
        <w:t xml:space="preserve">pctHeight: </w:t>
      </w:r>
      <w:r>
        <w:t xml:space="preserve">An </w:t>
      </w:r>
      <w:r>
        <w:rPr>
          <w:b/>
        </w:rPr>
        <w:t>ST_PositivePercentage</w:t>
      </w:r>
      <w:r>
        <w:t xml:space="preserve"> element (as specified in </w:t>
      </w:r>
      <w:hyperlink r:id="rId533">
        <w:r>
          <w:rPr>
            <w:rStyle w:val="Hyperlink"/>
          </w:rPr>
          <w:t>[ISO/IEC29500-1:2012]</w:t>
        </w:r>
      </w:hyperlink>
      <w:r>
        <w:t xml:space="preserve"> section 20.1.10.45) that specifies the height.</w:t>
      </w:r>
      <w:bookmarkStart w:id="1453"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3"/>
    </w:p>
    <w:p w:rsidR="00F2781E" w:rsidRDefault="00C37A60">
      <w:r>
        <w:rPr>
          <w:i/>
        </w:rPr>
        <w:t>Attributes:</w:t>
      </w:r>
    </w:p>
    <w:p w:rsidR="00F2781E" w:rsidRDefault="00C37A60">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F2781E" w:rsidRDefault="00C37A60">
      <w:r>
        <w:t>The following W3C XML Schema (</w:t>
      </w:r>
      <w:hyperlink r:id="rId534">
        <w:r>
          <w:rPr>
            <w:rStyle w:val="Hyperlink"/>
          </w:rPr>
          <w:t>[XMLSCHEMA1]</w:t>
        </w:r>
      </w:hyperlink>
      <w:r>
        <w:t xml:space="preserve"> section 2.1) fragment specifies the contents of this complex type.</w:t>
      </w:r>
    </w:p>
    <w:p w:rsidR="00F2781E" w:rsidRDefault="00C37A60">
      <w:pPr>
        <w:pStyle w:val="Code"/>
      </w:pPr>
      <w:r>
        <w:t>&lt;xs</w:t>
      </w:r>
      <w:r>
        <w:t>d:complexType name="CT_SizeRelV"&gt;</w:t>
      </w:r>
    </w:p>
    <w:p w:rsidR="00F2781E" w:rsidRDefault="00C37A60">
      <w:pPr>
        <w:pStyle w:val="Code"/>
      </w:pPr>
      <w:r>
        <w:t xml:space="preserve">  &lt;xsd:sequence&gt;</w:t>
      </w:r>
    </w:p>
    <w:p w:rsidR="00F2781E" w:rsidRDefault="00C37A60">
      <w:pPr>
        <w:pStyle w:val="Code"/>
      </w:pPr>
      <w:r>
        <w:t xml:space="preserve">    &lt;xsd:element name="pctHeight" type="a:ST_PositivePercentage" minOccurs="1" maxOccurs="1"/&gt;</w:t>
      </w:r>
    </w:p>
    <w:p w:rsidR="00F2781E" w:rsidRDefault="00C37A60">
      <w:pPr>
        <w:pStyle w:val="Code"/>
      </w:pPr>
      <w:r>
        <w:lastRenderedPageBreak/>
        <w:t xml:space="preserve">  &lt;/xsd:sequence&gt;</w:t>
      </w:r>
    </w:p>
    <w:p w:rsidR="00F2781E" w:rsidRDefault="00C37A60">
      <w:pPr>
        <w:pStyle w:val="Code"/>
      </w:pPr>
      <w:r>
        <w:t xml:space="preserve">  &lt;xsd:attribute name="relativeFrom" type="ST_SizeRelFromV" use="required"/&gt;</w:t>
      </w:r>
    </w:p>
    <w:p w:rsidR="00F2781E" w:rsidRDefault="00C37A60">
      <w:pPr>
        <w:pStyle w:val="Code"/>
      </w:pPr>
      <w:r>
        <w:t>&lt;/xsd:complexTy</w:t>
      </w:r>
      <w:r>
        <w:t>pe&gt;</w:t>
      </w:r>
    </w:p>
    <w:p w:rsidR="00F2781E" w:rsidRDefault="00C37A60">
      <w:r>
        <w:t xml:space="preserve">See section </w:t>
      </w:r>
      <w:hyperlink w:anchor="Section_1a38a99a16ae420d8c7923dc2e922717">
        <w:r>
          <w:rPr>
            <w:rStyle w:val="Hyperlink"/>
          </w:rPr>
          <w:t>5.11</w:t>
        </w:r>
      </w:hyperlink>
      <w:r>
        <w:t xml:space="preserve"> for the full W3C XML Schema ([XMLSCHEMA1] section 2.1).</w:t>
      </w:r>
    </w:p>
    <w:p w:rsidR="00F2781E" w:rsidRDefault="00C37A60">
      <w:pPr>
        <w:pStyle w:val="Heading3"/>
      </w:pPr>
      <w:bookmarkStart w:id="1455" w:name="section_ea2b2ac656664e228d2561233f594dfc"/>
      <w:bookmarkStart w:id="1456" w:name="_Toc473779986"/>
      <w:r>
        <w:t>Simple Types</w:t>
      </w:r>
      <w:bookmarkEnd w:id="1455"/>
      <w:bookmarkEnd w:id="1456"/>
    </w:p>
    <w:p w:rsidR="00F2781E" w:rsidRDefault="00C37A60">
      <w:pPr>
        <w:pStyle w:val="Heading4"/>
      </w:pPr>
      <w:bookmarkStart w:id="1457" w:name="section_f253940073cf40c498031b111261c3ad"/>
      <w:bookmarkStart w:id="1458" w:name="_Toc473779987"/>
      <w:r>
        <w:t>ST_EditId</w:t>
      </w:r>
      <w:bookmarkEnd w:id="1457"/>
      <w:bookmarkEnd w:id="145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http://schemas.microsoft.com/office/word/2010/wordprocessingDrawing</w:t>
      </w:r>
    </w:p>
    <w:p w:rsidR="00F2781E" w:rsidRDefault="00C37A60">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F2781E" w:rsidRDefault="00C37A60">
      <w:bookmarkStart w:id="1459" w:name="CC_b98a51e7000000000000000000000000"/>
      <w:bookmarkEnd w:id="1459"/>
      <w:r>
        <w:t>This simple type specifies a n</w:t>
      </w:r>
      <w:r>
        <w:t>umber value specified as a four-octet (eight-digit) hexadecimal number.</w:t>
      </w:r>
    </w:p>
    <w:p w:rsidR="00F2781E" w:rsidRDefault="00C37A60">
      <w:r>
        <w:t>The following W3C XML Schema (</w:t>
      </w:r>
      <w:hyperlink r:id="rId535">
        <w:r>
          <w:rPr>
            <w:rStyle w:val="Hyperlink"/>
          </w:rPr>
          <w:t>[XMLSCHEMA1]</w:t>
        </w:r>
      </w:hyperlink>
      <w:r>
        <w:t xml:space="preserve"> section 2.1) fragment specifies the contents of this simple type.</w:t>
      </w:r>
    </w:p>
    <w:p w:rsidR="00F2781E" w:rsidRDefault="00C37A60">
      <w:pPr>
        <w:pStyle w:val="Code"/>
      </w:pPr>
      <w:r>
        <w:t>&lt;xsd:simple</w:t>
      </w:r>
      <w:r>
        <w:t>Type name="ST_EditId"&gt;</w:t>
      </w:r>
    </w:p>
    <w:p w:rsidR="00F2781E" w:rsidRDefault="00C37A60">
      <w:pPr>
        <w:pStyle w:val="Code"/>
      </w:pPr>
      <w:r>
        <w:t xml:space="preserve">  &lt;xsd:restriction base="xsd:hexBinary"&gt;</w:t>
      </w:r>
    </w:p>
    <w:p w:rsidR="00F2781E" w:rsidRDefault="00C37A60">
      <w:pPr>
        <w:pStyle w:val="Code"/>
      </w:pPr>
      <w:r>
        <w:t xml:space="preserve">    &lt;xsd:length value="4"/&gt;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1a38a99a16ae420d8c7923dc2e922717">
        <w:r>
          <w:rPr>
            <w:rStyle w:val="Hyperlink"/>
          </w:rPr>
          <w:t>5.11</w:t>
        </w:r>
      </w:hyperlink>
      <w:r>
        <w:t xml:space="preserve"> for the full W3C XML Schema ([XMLSCHEMA1] sec</w:t>
      </w:r>
      <w:r>
        <w:t>tion 2.1).</w:t>
      </w:r>
    </w:p>
    <w:p w:rsidR="00F2781E" w:rsidRDefault="00C37A60">
      <w:pPr>
        <w:pStyle w:val="Heading4"/>
      </w:pPr>
      <w:bookmarkStart w:id="1460" w:name="section_1494aaa948564576938133fb9dca2cf4"/>
      <w:bookmarkStart w:id="1461" w:name="_Toc473779988"/>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F2781E" w:rsidRDefault="00C37A60">
      <w:r>
        <w:rPr>
          <w:i/>
        </w:rPr>
        <w:t xml:space="preserve">Target namespace: </w:t>
      </w:r>
      <w:r>
        <w:t>http://schemas.microsoft.com/office/word/2010/wordprocessingDrawing</w:t>
      </w:r>
    </w:p>
    <w:p w:rsidR="00F2781E" w:rsidRDefault="00C37A60">
      <w:r>
        <w:rPr>
          <w:i/>
        </w:rPr>
        <w:t xml:space="preserve">Referenced by: </w:t>
      </w:r>
      <w:hyperlink w:anchor="Section_8824f66801f345ad91f4a509f0ae1120">
        <w:r>
          <w:rPr>
            <w:rStyle w:val="Hyperlink"/>
          </w:rPr>
          <w:t>CT_SizeRelH</w:t>
        </w:r>
      </w:hyperlink>
    </w:p>
    <w:p w:rsidR="00F2781E" w:rsidRDefault="00C37A60">
      <w:bookmarkStart w:id="1462" w:name="CC_e015dde0000000000000000000000000"/>
      <w:bookmarkEnd w:id="1462"/>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532"/>
        <w:gridCol w:w="4335"/>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margin</w:t>
            </w:r>
          </w:p>
        </w:tc>
        <w:tc>
          <w:tcPr>
            <w:tcW w:w="0" w:type="auto"/>
            <w:vAlign w:val="center"/>
          </w:tcPr>
          <w:p w:rsidR="00F2781E" w:rsidRDefault="00C37A60">
            <w:pPr>
              <w:pStyle w:val="TableBodyText"/>
            </w:pPr>
            <w:bookmarkStart w:id="1463" w:name="CC_a1b524d9000000000000000000000000"/>
            <w:bookmarkEnd w:id="1463"/>
            <w:r>
              <w:t>Relative to margins of the</w:t>
            </w:r>
            <w:r>
              <w:t xml:space="preserve"> current page.</w:t>
            </w:r>
          </w:p>
        </w:tc>
      </w:tr>
      <w:tr w:rsidR="00F2781E" w:rsidTr="00F2781E">
        <w:tc>
          <w:tcPr>
            <w:tcW w:w="0" w:type="auto"/>
            <w:vAlign w:val="center"/>
          </w:tcPr>
          <w:p w:rsidR="00F2781E" w:rsidRDefault="00C37A60">
            <w:pPr>
              <w:pStyle w:val="TableBodyText"/>
            </w:pPr>
            <w:r>
              <w:t>page</w:t>
            </w:r>
          </w:p>
        </w:tc>
        <w:tc>
          <w:tcPr>
            <w:tcW w:w="0" w:type="auto"/>
            <w:vAlign w:val="center"/>
          </w:tcPr>
          <w:p w:rsidR="00F2781E" w:rsidRDefault="00C37A60">
            <w:pPr>
              <w:pStyle w:val="TableBodyText"/>
            </w:pPr>
            <w:bookmarkStart w:id="1464" w:name="CC_f7a03854000000000000000000000000"/>
            <w:bookmarkEnd w:id="1464"/>
            <w:r>
              <w:t>Relative to edges of the current page.</w:t>
            </w:r>
          </w:p>
        </w:tc>
      </w:tr>
      <w:tr w:rsidR="00F2781E" w:rsidTr="00F2781E">
        <w:tc>
          <w:tcPr>
            <w:tcW w:w="0" w:type="auto"/>
            <w:vAlign w:val="center"/>
          </w:tcPr>
          <w:p w:rsidR="00F2781E" w:rsidRDefault="00C37A60">
            <w:pPr>
              <w:pStyle w:val="TableBodyText"/>
            </w:pPr>
            <w:r>
              <w:t>leftMargin</w:t>
            </w:r>
          </w:p>
        </w:tc>
        <w:tc>
          <w:tcPr>
            <w:tcW w:w="0" w:type="auto"/>
            <w:vAlign w:val="center"/>
          </w:tcPr>
          <w:p w:rsidR="00F2781E" w:rsidRDefault="00C37A60">
            <w:pPr>
              <w:pStyle w:val="TableBodyText"/>
            </w:pPr>
            <w:bookmarkStart w:id="1465" w:name="CC_dd56b68c000000000000000000000000"/>
            <w:bookmarkEnd w:id="1465"/>
            <w:r>
              <w:t>Relative to the left margin of the current page.</w:t>
            </w:r>
          </w:p>
        </w:tc>
      </w:tr>
      <w:tr w:rsidR="00F2781E" w:rsidTr="00F2781E">
        <w:tc>
          <w:tcPr>
            <w:tcW w:w="0" w:type="auto"/>
            <w:vAlign w:val="center"/>
          </w:tcPr>
          <w:p w:rsidR="00F2781E" w:rsidRDefault="00C37A60">
            <w:pPr>
              <w:pStyle w:val="TableBodyText"/>
            </w:pPr>
            <w:r>
              <w:t>rightMargin</w:t>
            </w:r>
          </w:p>
        </w:tc>
        <w:tc>
          <w:tcPr>
            <w:tcW w:w="0" w:type="auto"/>
            <w:vAlign w:val="center"/>
          </w:tcPr>
          <w:p w:rsidR="00F2781E" w:rsidRDefault="00C37A60">
            <w:pPr>
              <w:pStyle w:val="TableBodyText"/>
            </w:pPr>
            <w:bookmarkStart w:id="1466" w:name="CC_8a48d709000000000000000000000000"/>
            <w:bookmarkEnd w:id="1466"/>
            <w:r>
              <w:t>Relative to the right margin of the current page.</w:t>
            </w:r>
          </w:p>
        </w:tc>
      </w:tr>
      <w:tr w:rsidR="00F2781E" w:rsidTr="00F2781E">
        <w:tc>
          <w:tcPr>
            <w:tcW w:w="0" w:type="auto"/>
            <w:vAlign w:val="center"/>
          </w:tcPr>
          <w:p w:rsidR="00F2781E" w:rsidRDefault="00C37A60">
            <w:pPr>
              <w:pStyle w:val="TableBodyText"/>
            </w:pPr>
            <w:r>
              <w:t>insideMargin</w:t>
            </w:r>
          </w:p>
        </w:tc>
        <w:tc>
          <w:tcPr>
            <w:tcW w:w="0" w:type="auto"/>
            <w:vAlign w:val="center"/>
          </w:tcPr>
          <w:p w:rsidR="00F2781E" w:rsidRDefault="00C37A60">
            <w:pPr>
              <w:pStyle w:val="TableBodyText"/>
            </w:pPr>
            <w:bookmarkStart w:id="1467" w:name="CC_702da9f5000000000000000000000000"/>
            <w:bookmarkEnd w:id="1467"/>
            <w:r>
              <w:t xml:space="preserve">Relative to the inside margin of the current page. </w:t>
            </w:r>
          </w:p>
        </w:tc>
      </w:tr>
      <w:tr w:rsidR="00F2781E" w:rsidTr="00F2781E">
        <w:tc>
          <w:tcPr>
            <w:tcW w:w="0" w:type="auto"/>
            <w:vAlign w:val="center"/>
          </w:tcPr>
          <w:p w:rsidR="00F2781E" w:rsidRDefault="00C37A60">
            <w:pPr>
              <w:pStyle w:val="TableBodyText"/>
            </w:pPr>
            <w:r>
              <w:t>outsideMargin</w:t>
            </w:r>
          </w:p>
        </w:tc>
        <w:tc>
          <w:tcPr>
            <w:tcW w:w="0" w:type="auto"/>
            <w:vAlign w:val="center"/>
          </w:tcPr>
          <w:p w:rsidR="00F2781E" w:rsidRDefault="00C37A60">
            <w:pPr>
              <w:pStyle w:val="TableBodyText"/>
            </w:pPr>
            <w:bookmarkStart w:id="1468" w:name="CC_f92287ec000000000000000000000000"/>
            <w:bookmarkEnd w:id="1468"/>
            <w:r>
              <w:t>Relative to the outside margin of the current page.</w:t>
            </w:r>
          </w:p>
        </w:tc>
      </w:tr>
      <w:tr w:rsidR="00F2781E" w:rsidTr="00F2781E">
        <w:tc>
          <w:tcPr>
            <w:tcW w:w="0" w:type="auto"/>
            <w:vAlign w:val="center"/>
          </w:tcPr>
          <w:p w:rsidR="00F2781E" w:rsidRDefault="00C37A60">
            <w:pPr>
              <w:pStyle w:val="TableBodyText"/>
            </w:pPr>
            <w:r>
              <w:t>parentContainer</w:t>
            </w:r>
          </w:p>
        </w:tc>
        <w:tc>
          <w:tcPr>
            <w:tcW w:w="0" w:type="auto"/>
            <w:vAlign w:val="center"/>
          </w:tcPr>
          <w:p w:rsidR="00F2781E" w:rsidRDefault="00F2781E">
            <w:pPr>
              <w:pStyle w:val="TableBodyText"/>
            </w:pPr>
            <w:bookmarkStart w:id="1469" w:name="CC_b0c69c89000000000000000000000000"/>
            <w:bookmarkEnd w:id="1469"/>
          </w:p>
        </w:tc>
      </w:tr>
    </w:tbl>
    <w:p w:rsidR="00F2781E" w:rsidRDefault="00F2781E"/>
    <w:p w:rsidR="00F2781E" w:rsidRDefault="00C37A60">
      <w:r>
        <w:t>The following W3C XML Schema (</w:t>
      </w:r>
      <w:hyperlink r:id="rId536">
        <w:r>
          <w:rPr>
            <w:rStyle w:val="Hyperlink"/>
          </w:rPr>
          <w:t>[XMLSCHEMA1]</w:t>
        </w:r>
      </w:hyperlink>
      <w:r>
        <w:t xml:space="preserve"> section 2.1) fragment specifies the contents of this simple typ</w:t>
      </w:r>
      <w:r>
        <w:t>e.</w:t>
      </w:r>
    </w:p>
    <w:p w:rsidR="00F2781E" w:rsidRDefault="00C37A60">
      <w:pPr>
        <w:pStyle w:val="Code"/>
      </w:pPr>
      <w:r>
        <w:lastRenderedPageBreak/>
        <w:t>&lt;xsd:simpleType name="ST_SizeRelFromH"&gt;</w:t>
      </w:r>
    </w:p>
    <w:p w:rsidR="00F2781E" w:rsidRDefault="00C37A60">
      <w:pPr>
        <w:pStyle w:val="Code"/>
      </w:pPr>
      <w:r>
        <w:t xml:space="preserve">  &lt;xsd:restriction base="xsd:token"&gt;</w:t>
      </w:r>
    </w:p>
    <w:p w:rsidR="00F2781E" w:rsidRDefault="00C37A60">
      <w:pPr>
        <w:pStyle w:val="Code"/>
      </w:pPr>
      <w:r>
        <w:t xml:space="preserve">    &lt;xsd:enumeration value="margin"/&gt;</w:t>
      </w:r>
    </w:p>
    <w:p w:rsidR="00F2781E" w:rsidRDefault="00C37A60">
      <w:pPr>
        <w:pStyle w:val="Code"/>
      </w:pPr>
      <w:r>
        <w:t xml:space="preserve">    &lt;xsd:enumeration value="page"/&gt;</w:t>
      </w:r>
    </w:p>
    <w:p w:rsidR="00F2781E" w:rsidRDefault="00C37A60">
      <w:pPr>
        <w:pStyle w:val="Code"/>
      </w:pPr>
      <w:r>
        <w:t xml:space="preserve">    &lt;xsd:enumeration value="leftMargin"/&gt;</w:t>
      </w:r>
    </w:p>
    <w:p w:rsidR="00F2781E" w:rsidRDefault="00C37A60">
      <w:pPr>
        <w:pStyle w:val="Code"/>
      </w:pPr>
      <w:r>
        <w:t xml:space="preserve">    &lt;xsd:enumeration value="rightMargin"/&gt;</w:t>
      </w:r>
    </w:p>
    <w:p w:rsidR="00F2781E" w:rsidRDefault="00C37A60">
      <w:pPr>
        <w:pStyle w:val="Code"/>
      </w:pPr>
      <w:r>
        <w:t xml:space="preserve">    &lt;</w:t>
      </w:r>
      <w:r>
        <w:t>xsd:enumeration value="insideMargin"/&gt;</w:t>
      </w:r>
    </w:p>
    <w:p w:rsidR="00F2781E" w:rsidRDefault="00C37A60">
      <w:pPr>
        <w:pStyle w:val="Code"/>
      </w:pPr>
      <w:r>
        <w:t xml:space="preserve">    &lt;xsd:enumeration value="outsideMargin"/&gt;</w:t>
      </w:r>
    </w:p>
    <w:p w:rsidR="00F2781E" w:rsidRDefault="00C37A60">
      <w:pPr>
        <w:pStyle w:val="Code"/>
      </w:pPr>
      <w:r>
        <w:t xml:space="preserve">    &lt;xsd:enumeration value="parentContainer"/&gt;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1a38a99a16ae420d8c7923dc2e922717">
        <w:r>
          <w:rPr>
            <w:rStyle w:val="Hyperlink"/>
          </w:rPr>
          <w:t>5.11</w:t>
        </w:r>
      </w:hyperlink>
      <w:r>
        <w:t xml:space="preserve"> for th</w:t>
      </w:r>
      <w:r>
        <w:t>e full W3C XML Schema ([XMLSCHEMA1] section 2.1).</w:t>
      </w:r>
    </w:p>
    <w:p w:rsidR="00F2781E" w:rsidRDefault="00C37A60">
      <w:pPr>
        <w:pStyle w:val="Heading4"/>
      </w:pPr>
      <w:bookmarkStart w:id="1470" w:name="section_704593ba96a647c1b0380c1d3713fd08"/>
      <w:bookmarkStart w:id="1471" w:name="_Toc473779989"/>
      <w:r>
        <w:t>ST_SizeRelFromV</w:t>
      </w:r>
      <w:bookmarkEnd w:id="1470"/>
      <w:bookmarkEnd w:id="1471"/>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F2781E" w:rsidRDefault="00C37A60">
      <w:r>
        <w:rPr>
          <w:i/>
        </w:rPr>
        <w:t xml:space="preserve">Target namespace: </w:t>
      </w:r>
      <w:r>
        <w:t>http://schemas.microsoft.com/office/word/2010/wordprocessingDrawing</w:t>
      </w:r>
    </w:p>
    <w:p w:rsidR="00F2781E" w:rsidRDefault="00C37A60">
      <w:r>
        <w:rPr>
          <w:i/>
        </w:rPr>
        <w:t xml:space="preserve">Referenced by: </w:t>
      </w:r>
      <w:hyperlink w:anchor="Section_91bbc028408242a69af7170c0a2ec6a2">
        <w:r>
          <w:rPr>
            <w:rStyle w:val="Hyperlink"/>
          </w:rPr>
          <w:t>CT_SizeRelV</w:t>
        </w:r>
      </w:hyperlink>
    </w:p>
    <w:p w:rsidR="00F2781E" w:rsidRDefault="00C37A60">
      <w:bookmarkStart w:id="1472" w:name="CC_d15ec53b000000000000000000000000"/>
      <w:bookmarkEnd w:id="1472"/>
      <w:r>
        <w:t>A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561"/>
        <w:gridCol w:w="4335"/>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margin</w:t>
            </w:r>
          </w:p>
        </w:tc>
        <w:tc>
          <w:tcPr>
            <w:tcW w:w="0" w:type="auto"/>
            <w:vAlign w:val="center"/>
          </w:tcPr>
          <w:p w:rsidR="00F2781E" w:rsidRDefault="00C37A60">
            <w:pPr>
              <w:pStyle w:val="TableBodyText"/>
            </w:pPr>
            <w:bookmarkStart w:id="1473" w:name="CC_0db33756000000000000000000000000"/>
            <w:bookmarkEnd w:id="1473"/>
            <w:r>
              <w:t xml:space="preserve">Relative to margins of the current </w:t>
            </w:r>
            <w:r>
              <w:t>page.</w:t>
            </w:r>
          </w:p>
        </w:tc>
      </w:tr>
      <w:tr w:rsidR="00F2781E" w:rsidTr="00F2781E">
        <w:tc>
          <w:tcPr>
            <w:tcW w:w="0" w:type="auto"/>
            <w:vAlign w:val="center"/>
          </w:tcPr>
          <w:p w:rsidR="00F2781E" w:rsidRDefault="00C37A60">
            <w:pPr>
              <w:pStyle w:val="TableBodyText"/>
            </w:pPr>
            <w:r>
              <w:t>page</w:t>
            </w:r>
          </w:p>
        </w:tc>
        <w:tc>
          <w:tcPr>
            <w:tcW w:w="0" w:type="auto"/>
            <w:vAlign w:val="center"/>
          </w:tcPr>
          <w:p w:rsidR="00F2781E" w:rsidRDefault="00C37A60">
            <w:pPr>
              <w:pStyle w:val="TableBodyText"/>
            </w:pPr>
            <w:bookmarkStart w:id="1474" w:name="CC_3a64d377000000000000000000000000"/>
            <w:bookmarkEnd w:id="1474"/>
            <w:r>
              <w:t>Relative to edges of the current page.</w:t>
            </w:r>
          </w:p>
        </w:tc>
      </w:tr>
      <w:tr w:rsidR="00F2781E" w:rsidTr="00F2781E">
        <w:tc>
          <w:tcPr>
            <w:tcW w:w="0" w:type="auto"/>
            <w:vAlign w:val="center"/>
          </w:tcPr>
          <w:p w:rsidR="00F2781E" w:rsidRDefault="00C37A60">
            <w:pPr>
              <w:pStyle w:val="TableBodyText"/>
            </w:pPr>
            <w:r>
              <w:t>topMargin</w:t>
            </w:r>
          </w:p>
        </w:tc>
        <w:tc>
          <w:tcPr>
            <w:tcW w:w="0" w:type="auto"/>
            <w:vAlign w:val="center"/>
          </w:tcPr>
          <w:p w:rsidR="00F2781E" w:rsidRDefault="00C37A60">
            <w:pPr>
              <w:pStyle w:val="TableBodyText"/>
            </w:pPr>
            <w:bookmarkStart w:id="1475" w:name="CC_c98ae5cc000000000000000000000000"/>
            <w:bookmarkEnd w:id="1475"/>
            <w:r>
              <w:t>Relative to the top margin of the current page.</w:t>
            </w:r>
          </w:p>
        </w:tc>
      </w:tr>
      <w:tr w:rsidR="00F2781E" w:rsidTr="00F2781E">
        <w:tc>
          <w:tcPr>
            <w:tcW w:w="0" w:type="auto"/>
            <w:vAlign w:val="center"/>
          </w:tcPr>
          <w:p w:rsidR="00F2781E" w:rsidRDefault="00C37A60">
            <w:pPr>
              <w:pStyle w:val="TableBodyText"/>
            </w:pPr>
            <w:r>
              <w:t>bottomMargin</w:t>
            </w:r>
          </w:p>
        </w:tc>
        <w:tc>
          <w:tcPr>
            <w:tcW w:w="0" w:type="auto"/>
            <w:vAlign w:val="center"/>
          </w:tcPr>
          <w:p w:rsidR="00F2781E" w:rsidRDefault="00C37A60">
            <w:pPr>
              <w:pStyle w:val="TableBodyText"/>
            </w:pPr>
            <w:bookmarkStart w:id="1476" w:name="CC_fe2fbd61000000000000000000000000"/>
            <w:bookmarkEnd w:id="1476"/>
            <w:r>
              <w:t>Relative to the bottom margin of the current page.</w:t>
            </w:r>
          </w:p>
        </w:tc>
      </w:tr>
      <w:tr w:rsidR="00F2781E" w:rsidTr="00F2781E">
        <w:tc>
          <w:tcPr>
            <w:tcW w:w="0" w:type="auto"/>
            <w:vAlign w:val="center"/>
          </w:tcPr>
          <w:p w:rsidR="00F2781E" w:rsidRDefault="00C37A60">
            <w:pPr>
              <w:pStyle w:val="TableBodyText"/>
            </w:pPr>
            <w:r>
              <w:t>insideMargin</w:t>
            </w:r>
          </w:p>
        </w:tc>
        <w:tc>
          <w:tcPr>
            <w:tcW w:w="0" w:type="auto"/>
            <w:vAlign w:val="center"/>
          </w:tcPr>
          <w:p w:rsidR="00F2781E" w:rsidRDefault="00C37A60">
            <w:pPr>
              <w:pStyle w:val="TableBodyText"/>
            </w:pPr>
            <w:bookmarkStart w:id="1477" w:name="CC_032f9446000000000000000000000000"/>
            <w:bookmarkEnd w:id="1477"/>
            <w:r>
              <w:t>Relative to the inside margin of the current page.</w:t>
            </w:r>
          </w:p>
        </w:tc>
      </w:tr>
      <w:tr w:rsidR="00F2781E" w:rsidTr="00F2781E">
        <w:tc>
          <w:tcPr>
            <w:tcW w:w="0" w:type="auto"/>
            <w:vAlign w:val="center"/>
          </w:tcPr>
          <w:p w:rsidR="00F2781E" w:rsidRDefault="00C37A60">
            <w:pPr>
              <w:pStyle w:val="TableBodyText"/>
            </w:pPr>
            <w:r>
              <w:t>outsideMargin</w:t>
            </w:r>
          </w:p>
        </w:tc>
        <w:tc>
          <w:tcPr>
            <w:tcW w:w="0" w:type="auto"/>
            <w:vAlign w:val="center"/>
          </w:tcPr>
          <w:p w:rsidR="00F2781E" w:rsidRDefault="00C37A60">
            <w:pPr>
              <w:pStyle w:val="TableBodyText"/>
            </w:pPr>
            <w:bookmarkStart w:id="1478" w:name="CC_eaa6196f000000000000000000000000"/>
            <w:bookmarkEnd w:id="1478"/>
            <w:r>
              <w:t>Relative to the outside margin of the current page.</w:t>
            </w:r>
          </w:p>
        </w:tc>
      </w:tr>
      <w:tr w:rsidR="00F2781E" w:rsidTr="00F2781E">
        <w:tc>
          <w:tcPr>
            <w:tcW w:w="0" w:type="auto"/>
            <w:vAlign w:val="center"/>
          </w:tcPr>
          <w:p w:rsidR="00F2781E" w:rsidRDefault="00C37A60">
            <w:pPr>
              <w:pStyle w:val="TableBodyText"/>
            </w:pPr>
            <w:r>
              <w:t>keepAspectRatio</w:t>
            </w:r>
          </w:p>
        </w:tc>
        <w:tc>
          <w:tcPr>
            <w:tcW w:w="0" w:type="auto"/>
            <w:vAlign w:val="center"/>
          </w:tcPr>
          <w:p w:rsidR="00F2781E" w:rsidRDefault="00F2781E">
            <w:pPr>
              <w:pStyle w:val="TableBodyText"/>
            </w:pPr>
            <w:bookmarkStart w:id="1479" w:name="CC_868b3eab000000000000000000000000"/>
            <w:bookmarkEnd w:id="1479"/>
          </w:p>
        </w:tc>
      </w:tr>
    </w:tbl>
    <w:p w:rsidR="00F2781E" w:rsidRDefault="00F2781E"/>
    <w:p w:rsidR="00F2781E" w:rsidRDefault="00C37A60">
      <w:r>
        <w:t>The following W3C XML Schema (</w:t>
      </w:r>
      <w:hyperlink r:id="rId537">
        <w:r>
          <w:rPr>
            <w:rStyle w:val="Hyperlink"/>
          </w:rPr>
          <w:t>[XMLSCHEMA1]</w:t>
        </w:r>
      </w:hyperlink>
      <w:r>
        <w:t xml:space="preserve"> section 2.1) fragment specifies the contents of this simple type.</w:t>
      </w:r>
    </w:p>
    <w:p w:rsidR="00F2781E" w:rsidRDefault="00C37A60">
      <w:pPr>
        <w:pStyle w:val="Code"/>
      </w:pPr>
      <w:r>
        <w:t>&lt;xsd:simple</w:t>
      </w:r>
      <w:r>
        <w:t>Type name="ST_SizeRelFromV"&gt;</w:t>
      </w:r>
    </w:p>
    <w:p w:rsidR="00F2781E" w:rsidRDefault="00C37A60">
      <w:pPr>
        <w:pStyle w:val="Code"/>
      </w:pPr>
      <w:r>
        <w:t xml:space="preserve">  &lt;xsd:restriction base="xsd:token"&gt;</w:t>
      </w:r>
    </w:p>
    <w:p w:rsidR="00F2781E" w:rsidRDefault="00C37A60">
      <w:pPr>
        <w:pStyle w:val="Code"/>
      </w:pPr>
      <w:r>
        <w:t xml:space="preserve">    &lt;xsd:enumeration value="margin"/&gt;</w:t>
      </w:r>
    </w:p>
    <w:p w:rsidR="00F2781E" w:rsidRDefault="00C37A60">
      <w:pPr>
        <w:pStyle w:val="Code"/>
      </w:pPr>
      <w:r>
        <w:t xml:space="preserve">    &lt;xsd:enumeration value="page"/&gt;</w:t>
      </w:r>
    </w:p>
    <w:p w:rsidR="00F2781E" w:rsidRDefault="00C37A60">
      <w:pPr>
        <w:pStyle w:val="Code"/>
      </w:pPr>
      <w:r>
        <w:t xml:space="preserve">    &lt;xsd:enumeration value="topMargin"/&gt;</w:t>
      </w:r>
    </w:p>
    <w:p w:rsidR="00F2781E" w:rsidRDefault="00C37A60">
      <w:pPr>
        <w:pStyle w:val="Code"/>
      </w:pPr>
      <w:r>
        <w:t xml:space="preserve">    &lt;xsd:enumeration value="bottomMargin"/&gt;</w:t>
      </w:r>
    </w:p>
    <w:p w:rsidR="00F2781E" w:rsidRDefault="00C37A60">
      <w:pPr>
        <w:pStyle w:val="Code"/>
      </w:pPr>
      <w:r>
        <w:t xml:space="preserve">    &lt;xsd:enumeration</w:t>
      </w:r>
      <w:r>
        <w:t xml:space="preserve"> value="insideMargin"/&gt;</w:t>
      </w:r>
    </w:p>
    <w:p w:rsidR="00F2781E" w:rsidRDefault="00C37A60">
      <w:pPr>
        <w:pStyle w:val="Code"/>
      </w:pPr>
      <w:r>
        <w:t xml:space="preserve">    &lt;xsd:enumeration value="outsideMargin"/&gt;</w:t>
      </w:r>
    </w:p>
    <w:p w:rsidR="00F2781E" w:rsidRDefault="00C37A60">
      <w:pPr>
        <w:pStyle w:val="Code"/>
      </w:pPr>
      <w:r>
        <w:t xml:space="preserve">    &lt;xsd:enumeration value="keepAspectRatio"/&gt;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1a38a99a16ae420d8c7923dc2e922717">
        <w:r>
          <w:rPr>
            <w:rStyle w:val="Hyperlink"/>
          </w:rPr>
          <w:t>5.11</w:t>
        </w:r>
      </w:hyperlink>
      <w:r>
        <w:t xml:space="preserve"> for the full W3C XML </w:t>
      </w:r>
      <w:r>
        <w:t>Schema ([XMLSCHEMA1] section 2.1).</w:t>
      </w:r>
    </w:p>
    <w:p w:rsidR="00F2781E" w:rsidRDefault="00C37A60">
      <w:pPr>
        <w:pStyle w:val="Heading2"/>
      </w:pPr>
      <w:bookmarkStart w:id="1480" w:name="section_cbc2d0786de34b4fb62219c1ed1e248f"/>
      <w:bookmarkStart w:id="1481" w:name="_Toc473779990"/>
      <w:r>
        <w:lastRenderedPageBreak/>
        <w:t>http://schemas.microsoft.com/office/word/2012/wordprocessingDrawing</w:t>
      </w:r>
      <w:bookmarkEnd w:id="1480"/>
      <w:bookmarkEnd w:id="1481"/>
    </w:p>
    <w:p w:rsidR="00F2781E" w:rsidRDefault="00C37A60">
      <w:pPr>
        <w:pStyle w:val="Heading3"/>
      </w:pPr>
      <w:bookmarkStart w:id="1482" w:name="section_eb0007f8b7ff4f7687bd7cb3e20fabd2"/>
      <w:bookmarkStart w:id="1483" w:name="_Toc473779991"/>
      <w:r>
        <w:t>Elements</w:t>
      </w:r>
      <w:bookmarkEnd w:id="1482"/>
      <w:bookmarkEnd w:id="1483"/>
    </w:p>
    <w:p w:rsidR="00F2781E" w:rsidRDefault="00C37A60">
      <w:pPr>
        <w:pStyle w:val="Heading4"/>
      </w:pPr>
      <w:bookmarkStart w:id="1484" w:name="section_16a635fbbd3d4327b2ddb1a1c5f6e09e"/>
      <w:bookmarkStart w:id="1485" w:name="_Toc473779992"/>
      <w:r>
        <w:t>webVideoPr</w:t>
      </w:r>
      <w:bookmarkEnd w:id="1484"/>
      <w:bookmarkEnd w:id="1485"/>
      <w:r>
        <w:fldChar w:fldCharType="begin"/>
      </w:r>
      <w:r>
        <w:instrText xml:space="preserve"> XE "webVideoPr element" </w:instrText>
      </w:r>
      <w:r>
        <w:fldChar w:fldCharType="end"/>
      </w:r>
      <w:r>
        <w:fldChar w:fldCharType="begin"/>
      </w:r>
      <w:r>
        <w:instrText xml:space="preserve"> XE "Elements:webVideoPr" </w:instrText>
      </w:r>
      <w:r>
        <w:fldChar w:fldCharType="end"/>
      </w:r>
    </w:p>
    <w:p w:rsidR="00F2781E" w:rsidRDefault="00C37A60">
      <w:r>
        <w:rPr>
          <w:i/>
        </w:rPr>
        <w:t xml:space="preserve">Target namespace: </w:t>
      </w:r>
      <w:r>
        <w:t>http://schemas.microsoft.com/office/word/2012/wordprocessing</w:t>
      </w:r>
      <w:r>
        <w:t>Drawing</w:t>
      </w:r>
    </w:p>
    <w:p w:rsidR="00F2781E" w:rsidRDefault="00C37A60">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F2781E" w:rsidRDefault="00C37A60">
      <w:r>
        <w:t>The following W3C XML Schema (</w:t>
      </w:r>
      <w:hyperlink r:id="rId538">
        <w:r>
          <w:rPr>
            <w:rStyle w:val="Hyperlink"/>
          </w:rPr>
          <w:t>[XMLSCHEMA1]</w:t>
        </w:r>
      </w:hyperlink>
      <w:r>
        <w:t xml:space="preserve"> section 2.1) fragment specifies the contents of this element.</w:t>
      </w:r>
    </w:p>
    <w:p w:rsidR="00F2781E" w:rsidRDefault="00C37A60">
      <w:pPr>
        <w:pStyle w:val="Code"/>
      </w:pPr>
      <w:r>
        <w:t>&lt;xsd:element name="webVideoPr" type="CT_WebVideoPr"/&gt;</w:t>
      </w:r>
    </w:p>
    <w:p w:rsidR="00F2781E" w:rsidRDefault="00C37A60">
      <w:r>
        <w:t xml:space="preserve">See section </w:t>
      </w:r>
      <w:hyperlink w:anchor="Section_44351d27cd96461b89ae3be25ed82425">
        <w:r>
          <w:rPr>
            <w:rStyle w:val="Hyperlink"/>
          </w:rPr>
          <w:t>5.18</w:t>
        </w:r>
      </w:hyperlink>
      <w:r>
        <w:t xml:space="preserve"> for the full W3C XML Schema ([XMLSCHEMA1</w:t>
      </w:r>
      <w:r>
        <w:t>] section 2.1).</w:t>
      </w:r>
    </w:p>
    <w:p w:rsidR="00F2781E" w:rsidRDefault="00C37A60">
      <w:pPr>
        <w:pStyle w:val="Heading3"/>
      </w:pPr>
      <w:bookmarkStart w:id="1487" w:name="section_ff6df868ad2040f5b8c95b77cedda504"/>
      <w:bookmarkStart w:id="1488" w:name="_Toc473779993"/>
      <w:r>
        <w:t>Attributes</w:t>
      </w:r>
      <w:bookmarkEnd w:id="1487"/>
      <w:bookmarkEnd w:id="1488"/>
    </w:p>
    <w:p w:rsidR="00F2781E" w:rsidRDefault="00C37A60">
      <w:r>
        <w:t>None.</w:t>
      </w:r>
    </w:p>
    <w:p w:rsidR="00F2781E" w:rsidRDefault="00C37A60">
      <w:pPr>
        <w:pStyle w:val="Heading3"/>
      </w:pPr>
      <w:bookmarkStart w:id="1489" w:name="section_348cec57c56349a3b1c5c1d8b520644a"/>
      <w:bookmarkStart w:id="1490" w:name="_Toc473779994"/>
      <w:r>
        <w:t>Complex Types</w:t>
      </w:r>
      <w:bookmarkEnd w:id="1489"/>
      <w:bookmarkEnd w:id="1490"/>
    </w:p>
    <w:p w:rsidR="00F2781E" w:rsidRDefault="00C37A60">
      <w:pPr>
        <w:pStyle w:val="Heading4"/>
      </w:pPr>
      <w:bookmarkStart w:id="1491" w:name="section_8f50d7ace31742d4bd1223a65175f236"/>
      <w:bookmarkStart w:id="1492" w:name="_Toc473779995"/>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F2781E" w:rsidRDefault="00C37A60">
      <w:r>
        <w:rPr>
          <w:i/>
        </w:rPr>
        <w:t xml:space="preserve">Target namespace: </w:t>
      </w:r>
      <w:r>
        <w:t>http://schemas.microsoft.com/office/word/2012/wordprocessingDrawing</w:t>
      </w:r>
    </w:p>
    <w:p w:rsidR="00F2781E" w:rsidRDefault="00C37A60">
      <w:r>
        <w:rPr>
          <w:i/>
        </w:rPr>
        <w:t xml:space="preserve">Referenced by: </w:t>
      </w:r>
      <w:hyperlink w:anchor="Section_16a635fbbd3d4327b2ddb1a1c5f6e09e">
        <w:r>
          <w:rPr>
            <w:rStyle w:val="Hyperlink"/>
          </w:rPr>
          <w:t>webVideoPr</w:t>
        </w:r>
      </w:hyperlink>
    </w:p>
    <w:p w:rsidR="00F2781E" w:rsidRDefault="00C37A60">
      <w:bookmarkStart w:id="1493" w:name="CC_a536dc0d000000000000000000000000"/>
      <w:bookmarkEnd w:id="1493"/>
      <w:r>
        <w:t>A complex type that specifies the properties used to render HTML into the containing binary large image or picture (BLIP</w:t>
      </w:r>
      <w:bookmarkStart w:id="1494" w:name="z330"/>
      <w:bookmarkEnd w:id="1494"/>
      <w:r>
        <w:t>).</w:t>
      </w:r>
    </w:p>
    <w:p w:rsidR="00F2781E" w:rsidRDefault="00C37A60">
      <w:r>
        <w:rPr>
          <w:i/>
        </w:rPr>
        <w:t>Attributes:</w:t>
      </w:r>
    </w:p>
    <w:p w:rsidR="00F2781E" w:rsidRDefault="00C37A60">
      <w:bookmarkStart w:id="1495" w:name="CC_d3d6adb3000000000000000000000000"/>
      <w:bookmarkEnd w:id="1495"/>
      <w:r>
        <w:rPr>
          <w:b/>
        </w:rPr>
        <w:t xml:space="preserve">embeddedHtml: </w:t>
      </w:r>
      <w:r>
        <w:t xml:space="preserve"> An xsd:string attribute (</w:t>
      </w:r>
      <w:r>
        <w:rPr>
          <w:b/>
        </w:rPr>
        <w:t>[XMLSCHEM</w:t>
      </w:r>
      <w:r>
        <w:rPr>
          <w:b/>
        </w:rPr>
        <w:t>A2]</w:t>
      </w:r>
      <w:r>
        <w:t xml:space="preserve"> section 3.2.1) that specifies the embedded HTML to be rendered within the BLIP. This attribute SHOULD NOT be omitted if the video playback experience is to be fully preserved.</w:t>
      </w:r>
    </w:p>
    <w:p w:rsidR="00F2781E" w:rsidRDefault="00C37A60">
      <w:bookmarkStart w:id="1496" w:name="CC_8894aba1000000000000000000000000"/>
      <w:bookmarkEnd w:id="1496"/>
      <w:r>
        <w:rPr>
          <w:b/>
        </w:rPr>
        <w:t xml:space="preserve">h: </w:t>
      </w:r>
      <w:r>
        <w:t xml:space="preserve"> An xsd:unsignedInt </w:t>
      </w:r>
      <w:hyperlink r:id="rId539">
        <w:r>
          <w:rPr>
            <w:rStyle w:val="Hyperlink"/>
          </w:rPr>
          <w:t>[XMLSCHEMA2]</w:t>
        </w:r>
      </w:hyperlink>
      <w:r>
        <w:t xml:space="preserve"> section 3.3.22) attribute that specifies the height of the rendered html page in pixels. This attribute SHOULD NOT be omitted if the video playback experience is to be fully preserved.</w:t>
      </w:r>
    </w:p>
    <w:p w:rsidR="00F2781E" w:rsidRDefault="00C37A60">
      <w:bookmarkStart w:id="1497" w:name="CC_85c6ae4a000000000000000000000000"/>
      <w:bookmarkEnd w:id="1497"/>
      <w:r>
        <w:rPr>
          <w:b/>
        </w:rPr>
        <w:t xml:space="preserve">w: </w:t>
      </w:r>
      <w:r>
        <w:t xml:space="preserve"> An xsd:unsignedInt ([XMLSCHEMA2] section 3.</w:t>
      </w:r>
      <w:r>
        <w:t>3.22) attribute that specifies the width of the rendered html page in pixels. This attribute SHOULD NOT be omitted if the video playback experience is to be fully preserved.</w:t>
      </w:r>
    </w:p>
    <w:p w:rsidR="00F2781E" w:rsidRDefault="00C37A60">
      <w:r>
        <w:t>The following W3C XML Schema (</w:t>
      </w:r>
      <w:hyperlink r:id="rId540">
        <w:r>
          <w:rPr>
            <w:rStyle w:val="Hyperlink"/>
          </w:rPr>
          <w:t>[XMLSCHEMA1]</w:t>
        </w:r>
      </w:hyperlink>
      <w:r>
        <w:t xml:space="preserve"> section 2.1) fragment specifies the contents of this complex type.</w:t>
      </w:r>
    </w:p>
    <w:p w:rsidR="00F2781E" w:rsidRDefault="00C37A60">
      <w:pPr>
        <w:pStyle w:val="Code"/>
      </w:pPr>
      <w:r>
        <w:t>&lt;xsd:complexType name="CT_WebVideoPr"&gt;</w:t>
      </w:r>
    </w:p>
    <w:p w:rsidR="00F2781E" w:rsidRDefault="00C37A60">
      <w:pPr>
        <w:pStyle w:val="Code"/>
      </w:pPr>
      <w:r>
        <w:t xml:space="preserve">  &lt;xsd:attribute name="embeddedHtml" type="xsd:string" use="optional" defau</w:t>
      </w:r>
      <w:r>
        <w:t>lt=""/&gt;</w:t>
      </w:r>
    </w:p>
    <w:p w:rsidR="00F2781E" w:rsidRDefault="00C37A60">
      <w:pPr>
        <w:pStyle w:val="Code"/>
      </w:pPr>
      <w:r>
        <w:t xml:space="preserve">  &lt;xsd:attribute name="h" type="xsd:unsignedInt" use="optional" default="0"/&gt;</w:t>
      </w:r>
    </w:p>
    <w:p w:rsidR="00F2781E" w:rsidRDefault="00C37A60">
      <w:pPr>
        <w:pStyle w:val="Code"/>
      </w:pPr>
      <w:r>
        <w:t xml:space="preserve">  &lt;xsd:attribute name="w" type="xsd:unsignedInt" use="optional" default="0"/&gt;</w:t>
      </w:r>
    </w:p>
    <w:p w:rsidR="00F2781E" w:rsidRDefault="00C37A60">
      <w:pPr>
        <w:pStyle w:val="Code"/>
      </w:pPr>
      <w:r>
        <w:t>&lt;/xsd:complexType&gt;</w:t>
      </w:r>
    </w:p>
    <w:p w:rsidR="00F2781E" w:rsidRDefault="00C37A60">
      <w:r>
        <w:lastRenderedPageBreak/>
        <w:t xml:space="preserve">See section </w:t>
      </w:r>
      <w:hyperlink w:anchor="Section_44351d27cd96461b89ae3be25ed82425">
        <w:r>
          <w:rPr>
            <w:rStyle w:val="Hyperlink"/>
          </w:rPr>
          <w:t>5.18</w:t>
        </w:r>
      </w:hyperlink>
      <w:r>
        <w:t xml:space="preserve"> for the full W3C XML Schema ([XMLSCHEMA1] section 2.1).</w:t>
      </w:r>
    </w:p>
    <w:p w:rsidR="00F2781E" w:rsidRDefault="00C37A60">
      <w:pPr>
        <w:pStyle w:val="Heading3"/>
      </w:pPr>
      <w:bookmarkStart w:id="1498" w:name="section_128c9dc4e81640e99214e4794639468a"/>
      <w:bookmarkStart w:id="1499" w:name="_Toc473779996"/>
      <w:r>
        <w:t>Simple Types</w:t>
      </w:r>
      <w:bookmarkEnd w:id="1498"/>
      <w:bookmarkEnd w:id="1499"/>
    </w:p>
    <w:p w:rsidR="00F2781E" w:rsidRDefault="00C37A60">
      <w:r>
        <w:t>None.</w:t>
      </w:r>
    </w:p>
    <w:p w:rsidR="00F2781E" w:rsidRDefault="00C37A60">
      <w:pPr>
        <w:pStyle w:val="Heading2"/>
      </w:pPr>
      <w:bookmarkStart w:id="1500" w:name="section_4a0044e290bb4bf48f1e2f4ef5c4b31b"/>
      <w:bookmarkStart w:id="1501" w:name="_Toc473779997"/>
      <w:r>
        <w:t>http://schemas.microsoft.com/office/excel/2010/spreadsheetDrawing</w:t>
      </w:r>
      <w:bookmarkEnd w:id="1500"/>
      <w:bookmarkEnd w:id="1501"/>
    </w:p>
    <w:p w:rsidR="00F2781E" w:rsidRDefault="00C37A60">
      <w:pPr>
        <w:pStyle w:val="Heading3"/>
      </w:pPr>
      <w:bookmarkStart w:id="1502" w:name="section_65643f7730414c2a95ade3ab1cd5b95d"/>
      <w:bookmarkStart w:id="1503" w:name="_Toc473779998"/>
      <w:r>
        <w:t>Elements</w:t>
      </w:r>
      <w:bookmarkEnd w:id="1502"/>
      <w:bookmarkEnd w:id="1503"/>
    </w:p>
    <w:p w:rsidR="00F2781E" w:rsidRDefault="00C37A60">
      <w:pPr>
        <w:pStyle w:val="Heading4"/>
      </w:pPr>
      <w:bookmarkStart w:id="1504" w:name="section_3264167d334f4dffa7eac881a9125cd7"/>
      <w:bookmarkStart w:id="1505" w:name="_Toc473779999"/>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F2781E" w:rsidRDefault="00C37A60">
      <w:r>
        <w:rPr>
          <w:i/>
        </w:rPr>
        <w:t xml:space="preserve">Target namespace: </w:t>
      </w:r>
      <w:r>
        <w:t>http://schem</w:t>
      </w:r>
      <w:r>
        <w:t>as.microsoft.com/office/excel/2010/spreadsheetDrawing</w:t>
      </w:r>
    </w:p>
    <w:p w:rsidR="00F2781E" w:rsidRDefault="00C37A60">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1">
        <w:r>
          <w:rPr>
            <w:rStyle w:val="Hyperlink"/>
          </w:rPr>
          <w:t>[ISO/IEC29500-1:2012]</w:t>
        </w:r>
      </w:hyperlink>
      <w:r>
        <w:t>.</w:t>
      </w:r>
    </w:p>
    <w:p w:rsidR="00F2781E" w:rsidRDefault="00C37A60">
      <w:r>
        <w:t xml:space="preserve">This element serves the same purpose as the </w:t>
      </w:r>
      <w:r>
        <w:rPr>
          <w:b/>
        </w:rPr>
        <w:t>contentPart</w:t>
      </w:r>
      <w:r>
        <w:t xml:space="preserve"> element in SpreadsheetML Drawing ([ISO/IEC29500-1:2012] section 20.5.2.12), but appears as an element in </w:t>
      </w:r>
      <w:r>
        <w:rPr>
          <w:b/>
        </w:rPr>
        <w:t>CT_GroupShape</w:t>
      </w:r>
      <w:r>
        <w:t xml:space="preserve"> ([ISO/IEC29500-1:2012] section A.4.5).</w:t>
      </w:r>
    </w:p>
    <w:p w:rsidR="00F2781E" w:rsidRDefault="00C37A60">
      <w:r>
        <w:t>The following W3C XML Schema (</w:t>
      </w:r>
      <w:hyperlink r:id="rId542">
        <w:r>
          <w:rPr>
            <w:rStyle w:val="Hyperlink"/>
          </w:rPr>
          <w:t>[XMLSCHEMA1]</w:t>
        </w:r>
      </w:hyperlink>
      <w:r>
        <w:t xml:space="preserve"> section 2.1) fragment specifies the contents of this element.</w:t>
      </w:r>
    </w:p>
    <w:p w:rsidR="00F2781E" w:rsidRDefault="00C37A60">
      <w:pPr>
        <w:pStyle w:val="Code"/>
      </w:pPr>
      <w:r>
        <w:t>&lt;xsd:element name="contentPart" type="CT_ContentPart"/&gt;</w:t>
      </w:r>
    </w:p>
    <w:p w:rsidR="00F2781E" w:rsidRDefault="00C37A60">
      <w:r>
        <w:t xml:space="preserve">See section </w:t>
      </w:r>
      <w:hyperlink w:anchor="Section_ec810aeb26c04f32a6a459abb9a0398f">
        <w:r>
          <w:rPr>
            <w:rStyle w:val="Hyperlink"/>
          </w:rPr>
          <w:t>5.9</w:t>
        </w:r>
      </w:hyperlink>
      <w:r>
        <w:t xml:space="preserve"> for the full W3C XML Schema ([XMLSCHEMA1] section 2.1).</w:t>
      </w:r>
    </w:p>
    <w:p w:rsidR="00F2781E" w:rsidRDefault="00C37A60">
      <w:pPr>
        <w:pStyle w:val="Heading3"/>
      </w:pPr>
      <w:bookmarkStart w:id="1507" w:name="section_ffb1df3c688448efbf7695064e1478ab"/>
      <w:bookmarkStart w:id="1508" w:name="_Toc473780000"/>
      <w:r>
        <w:t>Attributes</w:t>
      </w:r>
      <w:bookmarkEnd w:id="1507"/>
      <w:bookmarkEnd w:id="1508"/>
    </w:p>
    <w:p w:rsidR="00F2781E" w:rsidRDefault="00C37A60">
      <w:r>
        <w:t>None.</w:t>
      </w:r>
    </w:p>
    <w:p w:rsidR="00F2781E" w:rsidRDefault="00C37A60">
      <w:pPr>
        <w:pStyle w:val="Heading3"/>
      </w:pPr>
      <w:bookmarkStart w:id="1509" w:name="section_e892f17d91074091b355b26b83c12880"/>
      <w:bookmarkStart w:id="1510" w:name="_Toc473780001"/>
      <w:r>
        <w:t>Complex Types</w:t>
      </w:r>
      <w:bookmarkEnd w:id="1509"/>
      <w:bookmarkEnd w:id="1510"/>
    </w:p>
    <w:p w:rsidR="00F2781E" w:rsidRDefault="00C37A60">
      <w:pPr>
        <w:pStyle w:val="Heading4"/>
      </w:pPr>
      <w:bookmarkStart w:id="1511" w:name="section_8d7a43538a7643788120fa56faa2900e"/>
      <w:bookmarkStart w:id="1512" w:name="_Toc473780002"/>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w:instrText>
      </w:r>
      <w:r>
        <w:instrText xml:space="preserve">tionNonVisualDrawingProps" </w:instrText>
      </w:r>
      <w:r>
        <w:fldChar w:fldCharType="end"/>
      </w:r>
    </w:p>
    <w:p w:rsidR="00F2781E" w:rsidRDefault="00C37A60">
      <w:r>
        <w:rPr>
          <w:i/>
        </w:rPr>
        <w:t xml:space="preserve">Target namespace: </w:t>
      </w:r>
      <w:r>
        <w:t>http://schemas.microsoft.com/office/excel/2010/spreadsheetDrawing</w:t>
      </w:r>
    </w:p>
    <w:p w:rsidR="00F2781E" w:rsidRDefault="00C37A60">
      <w:r>
        <w:rPr>
          <w:i/>
        </w:rPr>
        <w:t xml:space="preserve">Referenced by: </w:t>
      </w:r>
      <w:hyperlink w:anchor="Section_ecff289f286b44b5949facf988a09dae">
        <w:r>
          <w:rPr>
            <w:rStyle w:val="Hyperlink"/>
          </w:rPr>
          <w:t>CT_ContentPart</w:t>
        </w:r>
      </w:hyperlink>
    </w:p>
    <w:p w:rsidR="00F2781E" w:rsidRDefault="00C37A60">
      <w:bookmarkStart w:id="1513" w:name="CC_5bc60043000000000000000000000000"/>
      <w:bookmarkEnd w:id="1513"/>
      <w:r>
        <w:t>A complex type that specifies SpreadsheetML Drawi</w:t>
      </w:r>
      <w:r>
        <w:t>ng-specific non-visual properties of a content part.</w:t>
      </w:r>
    </w:p>
    <w:p w:rsidR="00F2781E" w:rsidRDefault="00C37A60">
      <w:r>
        <w:rPr>
          <w:i/>
        </w:rPr>
        <w:t>Attributes:</w:t>
      </w:r>
    </w:p>
    <w:p w:rsidR="00F2781E" w:rsidRDefault="00C37A60">
      <w:pPr>
        <w:autoSpaceDE w:val="0"/>
        <w:autoSpaceDN w:val="0"/>
        <w:adjustRightInd w:val="0"/>
        <w:spacing w:before="0" w:after="0"/>
      </w:pPr>
      <w:bookmarkStart w:id="1514" w:name="CC_5d129d37000000000000000000000000"/>
      <w:bookmarkEnd w:id="1514"/>
      <w:r>
        <w:rPr>
          <w:b/>
        </w:rPr>
        <w:t xml:space="preserve">macro: </w:t>
      </w:r>
      <w:r>
        <w:t>A string (</w:t>
      </w:r>
      <w:hyperlink r:id="rId543">
        <w:r>
          <w:rPr>
            <w:rStyle w:val="Hyperlink"/>
          </w:rPr>
          <w:t>[XMLSCHEMA2]</w:t>
        </w:r>
      </w:hyperlink>
      <w:r>
        <w:t xml:space="preserve"> section 3.2.1) that specifies the name of the custom function associated with the content part.</w:t>
      </w:r>
    </w:p>
    <w:p w:rsidR="00F2781E" w:rsidRDefault="00C37A60">
      <w:pPr>
        <w:autoSpaceDE w:val="0"/>
        <w:autoSpaceDN w:val="0"/>
        <w:adjustRightInd w:val="0"/>
        <w:spacing w:before="0" w:after="0"/>
      </w:pPr>
      <w:r>
        <w:t>The format of this string is application-defined and SHOULD be ignored if not understood.</w:t>
      </w:r>
      <w:bookmarkStart w:id="1515"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5"/>
    </w:p>
    <w:p w:rsidR="00F2781E" w:rsidRDefault="00C37A60">
      <w:pPr>
        <w:autoSpaceDE w:val="0"/>
        <w:autoSpaceDN w:val="0"/>
        <w:adjustRightInd w:val="0"/>
        <w:spacing w:before="0" w:after="0"/>
      </w:pPr>
      <w:bookmarkStart w:id="1516" w:name="CC_6f2a151c000000000000000000000000"/>
      <w:bookmarkEnd w:id="1516"/>
      <w:r>
        <w:rPr>
          <w:b/>
        </w:rPr>
        <w:t xml:space="preserve">fPublished: </w:t>
      </w:r>
      <w:r>
        <w:t>A Boolean attribute ([XMLSCHEMA2] section 3.2.2) that specifies whether the conte</w:t>
      </w:r>
      <w:r>
        <w:t>nt part is published with the worksheet when sent to the server.</w:t>
      </w:r>
    </w:p>
    <w:p w:rsidR="00F2781E" w:rsidRDefault="00C37A60">
      <w:r>
        <w:t>The following W3C XML Schema (</w:t>
      </w:r>
      <w:hyperlink r:id="rId544">
        <w:r>
          <w:rPr>
            <w:rStyle w:val="Hyperlink"/>
          </w:rPr>
          <w:t>[XMLSCHEMA1]</w:t>
        </w:r>
      </w:hyperlink>
      <w:r>
        <w:t xml:space="preserve"> section 2.1) fragment specifies the contents of this complex type.</w:t>
      </w:r>
    </w:p>
    <w:p w:rsidR="00F2781E" w:rsidRDefault="00C37A60">
      <w:pPr>
        <w:pStyle w:val="Code"/>
      </w:pPr>
      <w:r>
        <w:t xml:space="preserve">&lt;xsd:complexType </w:t>
      </w:r>
      <w:r>
        <w:t>name="CT_ApplicationNonVisualDrawingProps"&gt;</w:t>
      </w:r>
    </w:p>
    <w:p w:rsidR="00F2781E" w:rsidRDefault="00C37A60">
      <w:pPr>
        <w:pStyle w:val="Code"/>
      </w:pPr>
      <w:r>
        <w:t xml:space="preserve">  &lt;xsd:attribute name="macro" type="xsd:string" use="optional"/&gt;</w:t>
      </w:r>
    </w:p>
    <w:p w:rsidR="00F2781E" w:rsidRDefault="00C37A60">
      <w:pPr>
        <w:pStyle w:val="Code"/>
      </w:pPr>
      <w:r>
        <w:lastRenderedPageBreak/>
        <w:t xml:space="preserve">  &lt;xsd:attribute name="fPublished" type="xsd:boolean" use="optional" default="false"/&gt;</w:t>
      </w:r>
    </w:p>
    <w:p w:rsidR="00F2781E" w:rsidRDefault="00C37A60">
      <w:pPr>
        <w:pStyle w:val="Code"/>
      </w:pPr>
      <w:r>
        <w:t>&lt;/xsd:complexType&gt;</w:t>
      </w:r>
    </w:p>
    <w:p w:rsidR="00F2781E" w:rsidRDefault="00C37A60">
      <w:r>
        <w:t xml:space="preserve">See section </w:t>
      </w:r>
      <w:hyperlink w:anchor="Section_ec810aeb26c04f32a6a459abb9a0398f">
        <w:r>
          <w:rPr>
            <w:rStyle w:val="Hyperlink"/>
          </w:rPr>
          <w:t>5.9</w:t>
        </w:r>
      </w:hyperlink>
      <w:r>
        <w:t xml:space="preserve"> for the full W3C XML Schema ([XMLSCHEMA1] section 2.1).</w:t>
      </w:r>
    </w:p>
    <w:p w:rsidR="00F2781E" w:rsidRDefault="00C37A60">
      <w:pPr>
        <w:pStyle w:val="Heading4"/>
      </w:pPr>
      <w:bookmarkStart w:id="1517" w:name="section_ecff289f286b44b5949facf988a09dae"/>
      <w:bookmarkStart w:id="1518" w:name="_Toc473780003"/>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http://schemas.microsoft.com/office/excel/2010/spreadshe</w:t>
      </w:r>
      <w:r>
        <w:t>etDrawing</w:t>
      </w:r>
    </w:p>
    <w:p w:rsidR="00F2781E" w:rsidRDefault="00C37A60">
      <w:r>
        <w:rPr>
          <w:i/>
        </w:rPr>
        <w:t xml:space="preserve">Referenced by: </w:t>
      </w:r>
      <w:hyperlink w:anchor="Section_3264167d334f4dffa7eac881a9125cd7">
        <w:r>
          <w:rPr>
            <w:rStyle w:val="Hyperlink"/>
          </w:rPr>
          <w:t>contentPart</w:t>
        </w:r>
      </w:hyperlink>
    </w:p>
    <w:p w:rsidR="00F2781E" w:rsidRDefault="00C37A60">
      <w:bookmarkStart w:id="1519" w:name="CC_43f7367c000000000000000000000000"/>
      <w:bookmarkEnd w:id="1519"/>
      <w:r>
        <w:t xml:space="preserve">A complex type that specifies a reference to XML content in a format not specified in </w:t>
      </w:r>
      <w:hyperlink r:id="rId545">
        <w:r>
          <w:rPr>
            <w:rStyle w:val="Hyperlink"/>
          </w:rPr>
          <w:t>[ISO/IEC29500-1:2012]</w:t>
        </w:r>
      </w:hyperlink>
      <w:r>
        <w:t>.</w:t>
      </w:r>
    </w:p>
    <w:p w:rsidR="00F2781E" w:rsidRDefault="00C37A60">
      <w:r>
        <w:t xml:space="preserve">This element serves the same purpose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w:t>
      </w:r>
      <w:r>
        <w:t xml:space="preserve">in a </w:t>
      </w:r>
      <w:hyperlink w:anchor="gt_b2238184-3c83-4e64-babb-08b02a9138db">
        <w:r>
          <w:rPr>
            <w:rStyle w:val="HyperlinkGreen"/>
            <w:b/>
          </w:rPr>
          <w:t>group shape</w:t>
        </w:r>
      </w:hyperlink>
      <w:r>
        <w:t>.</w:t>
      </w:r>
    </w:p>
    <w:p w:rsidR="00F2781E" w:rsidRDefault="00C37A60">
      <w:r>
        <w:rPr>
          <w:i/>
        </w:rPr>
        <w:t>Child Elements:</w:t>
      </w:r>
    </w:p>
    <w:p w:rsidR="00F2781E" w:rsidRDefault="00C37A60">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w:t>
      </w:r>
      <w:r>
        <w:t xml:space="preserve">nt part. </w:t>
      </w:r>
    </w:p>
    <w:p w:rsidR="00F2781E" w:rsidRDefault="00C37A60">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F2781E" w:rsidRDefault="00C37A60">
      <w:bookmarkStart w:id="1522" w:name="CC_7929410e000000000000000000000000"/>
      <w:bookmarkEnd w:id="1522"/>
      <w:r>
        <w:rPr>
          <w:b/>
        </w:rPr>
        <w:t xml:space="preserve">xfrm: </w:t>
      </w:r>
      <w:r>
        <w:t xml:space="preserve">A </w:t>
      </w:r>
      <w:r>
        <w:rPr>
          <w:b/>
        </w:rPr>
        <w:t>CT_Transform2D</w:t>
      </w:r>
      <w:r>
        <w:t xml:space="preserve"> element ([ISO/IEC29500-1:2012] section A.4</w:t>
      </w:r>
      <w:r>
        <w:t>.1) that specifies the 2-D transform for the content part.</w:t>
      </w:r>
    </w:p>
    <w:p w:rsidR="00F2781E" w:rsidRDefault="00C37A60">
      <w:bookmarkStart w:id="1523" w:name="CC_5a7d3cba000000000000000000000000"/>
      <w:bookmarkEnd w:id="1523"/>
      <w:r>
        <w:rPr>
          <w:b/>
        </w:rPr>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are defined. The extension lis</w:t>
      </w:r>
      <w:r>
        <w:t>t, along with corresponding future extensions, is used to extend the storage capabilities of the DrawingML framework. This enables various new types of data to be stored natively in the framework.</w:t>
      </w:r>
    </w:p>
    <w:p w:rsidR="00F2781E" w:rsidRDefault="00C37A60">
      <w:r>
        <w:rPr>
          <w:i/>
        </w:rPr>
        <w:t>Attributes:</w:t>
      </w:r>
    </w:p>
    <w:p w:rsidR="00F2781E" w:rsidRDefault="00C37A60">
      <w:bookmarkStart w:id="1524" w:name="CC_ead6d176000000000000000000000000"/>
      <w:bookmarkEnd w:id="1524"/>
      <w:r>
        <w:rPr>
          <w:b/>
        </w:rPr>
        <w:t xml:space="preserve">r:id: </w:t>
      </w:r>
      <w:r>
        <w:t xml:space="preserve">An </w:t>
      </w:r>
      <w:r>
        <w:rPr>
          <w:b/>
        </w:rPr>
        <w:t>ST_RelationshipId</w:t>
      </w:r>
      <w:r>
        <w:t xml:space="preserve"> attribute ([ISO/IEC2</w:t>
      </w:r>
      <w:r>
        <w:t>9500-1:2012] section 22.8.2.1) that specifies the relationship identifier to a content part.</w:t>
      </w:r>
    </w:p>
    <w:p w:rsidR="00F2781E" w:rsidRDefault="00C37A60">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ST_BlackWhiteMode</w:t>
      </w:r>
      <w:r>
        <w:t xml:space="preserve"> attribute ([ISO/IEC29500-1:2012] section 20.1.10.10) that specifies how to interpret color information contained within a content part</w:t>
      </w:r>
      <w:r>
        <w:t xml:space="preserve"> to achieve a color, black and white, or grayscale rendering of the content part. This attribute specifies only the rendering mode applied to the content part; it does not affect how the actual color information is persisted.</w:t>
      </w:r>
    </w:p>
    <w:p w:rsidR="00F2781E" w:rsidRDefault="00C37A60">
      <w:r>
        <w:t>The following W3C XML Schema (</w:t>
      </w:r>
      <w:hyperlink r:id="rId546">
        <w:r>
          <w:rPr>
            <w:rStyle w:val="Hyperlink"/>
          </w:rPr>
          <w:t>[XMLSCHEMA1]</w:t>
        </w:r>
      </w:hyperlink>
      <w:r>
        <w:t xml:space="preserve"> section 2.1) fragment specifies the contents of this complex type.</w:t>
      </w:r>
    </w:p>
    <w:p w:rsidR="00F2781E" w:rsidRDefault="00C37A60">
      <w:pPr>
        <w:pStyle w:val="Code"/>
      </w:pPr>
      <w:r>
        <w:t>&lt;xsd:complexType name="CT_ContentPart"&gt;</w:t>
      </w:r>
    </w:p>
    <w:p w:rsidR="00F2781E" w:rsidRDefault="00C37A60">
      <w:pPr>
        <w:pStyle w:val="Code"/>
      </w:pPr>
      <w:r>
        <w:t xml:space="preserve">  &lt;xsd:sequence&gt;</w:t>
      </w:r>
    </w:p>
    <w:p w:rsidR="00F2781E" w:rsidRDefault="00C37A60">
      <w:pPr>
        <w:pStyle w:val="Code"/>
      </w:pPr>
      <w:r>
        <w:t xml:space="preserve">    &lt;xsd:element name="nvContentPartPr" type="CT_Conten</w:t>
      </w:r>
      <w:r>
        <w:t>tPartNonVisual" minOccurs="0" maxOccurs="1"/&gt;</w:t>
      </w:r>
    </w:p>
    <w:p w:rsidR="00F2781E" w:rsidRDefault="00C37A60">
      <w:pPr>
        <w:pStyle w:val="Code"/>
      </w:pPr>
      <w:r>
        <w:t xml:space="preserve">    &lt;xsd:element name="nvPr" type="CT_ApplicationNonVisualDrawingProps"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&lt;xsd:element</w:t>
      </w:r>
      <w:r>
        <w:t xml:space="preserve">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ref="r:id" use="required"/&gt;</w:t>
      </w:r>
    </w:p>
    <w:p w:rsidR="00F2781E" w:rsidRDefault="00C37A60">
      <w:pPr>
        <w:pStyle w:val="Code"/>
      </w:pPr>
      <w:r>
        <w:t xml:space="preserve">  &lt;xsd:attribute name="bwMode" type="a:ST_BlackWhiteMode" use="optional" default="auto"/&gt;</w:t>
      </w:r>
    </w:p>
    <w:p w:rsidR="00F2781E" w:rsidRDefault="00C37A60">
      <w:pPr>
        <w:pStyle w:val="Code"/>
      </w:pPr>
      <w:r>
        <w:lastRenderedPageBreak/>
        <w:t>&lt;/xsd:complexType&gt;</w:t>
      </w:r>
    </w:p>
    <w:p w:rsidR="00F2781E" w:rsidRDefault="00C37A60">
      <w:r>
        <w:t xml:space="preserve">See </w:t>
      </w:r>
      <w:r>
        <w:t xml:space="preserve">section </w:t>
      </w:r>
      <w:hyperlink w:anchor="Section_ec810aeb26c04f32a6a459abb9a0398f">
        <w:r>
          <w:rPr>
            <w:rStyle w:val="Hyperlink"/>
          </w:rPr>
          <w:t>5.9</w:t>
        </w:r>
      </w:hyperlink>
      <w:r>
        <w:t xml:space="preserve"> for the full W3C XML Schema ([XMLSCHEMA1] section 2.1).</w:t>
      </w:r>
    </w:p>
    <w:p w:rsidR="00F2781E" w:rsidRDefault="00C37A60">
      <w:pPr>
        <w:pStyle w:val="Heading4"/>
      </w:pPr>
      <w:bookmarkStart w:id="1526" w:name="section_1eb3f5ba72d24d8692329fa16ef16e11"/>
      <w:bookmarkStart w:id="1527" w:name="_Toc473780004"/>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F2781E" w:rsidRDefault="00C37A60">
      <w:r>
        <w:rPr>
          <w:i/>
        </w:rPr>
        <w:t xml:space="preserve">Target namespace: </w:t>
      </w:r>
      <w:r>
        <w:t>http://schemas.microsoft.com/office/excel/2010/spreadsheetDrawing</w:t>
      </w:r>
    </w:p>
    <w:p w:rsidR="00F2781E" w:rsidRDefault="00C37A60">
      <w:r>
        <w:rPr>
          <w:i/>
        </w:rPr>
        <w:t xml:space="preserve">Referenced by: </w:t>
      </w:r>
      <w:hyperlink w:anchor="Section_ecff289f286b44b5949facf988a09dae">
        <w:r>
          <w:rPr>
            <w:rStyle w:val="Hyperlink"/>
          </w:rPr>
          <w:t>CT_ContentPart</w:t>
        </w:r>
      </w:hyperlink>
    </w:p>
    <w:p w:rsidR="00F2781E" w:rsidRDefault="00C37A60">
      <w:bookmarkStart w:id="1528" w:name="CC_936d5eae000000000000000000000000"/>
      <w:bookmarkEnd w:id="1528"/>
      <w:r>
        <w:t xml:space="preserve">A complex type that specifies non-visual properties of a </w:t>
      </w:r>
      <w:r>
        <w:rPr>
          <w:b/>
        </w:rPr>
        <w:t>contentPart</w:t>
      </w:r>
      <w:r>
        <w:t xml:space="preserve"> element (</w:t>
      </w:r>
      <w:hyperlink r:id="rId547">
        <w:r>
          <w:rPr>
            <w:rStyle w:val="Hyperlink"/>
          </w:rPr>
          <w:t>[ISO/IEC29500-1:2012]</w:t>
        </w:r>
      </w:hyperlink>
      <w:r>
        <w:t xml:space="preserve"> section 20.5.2.12).</w:t>
      </w:r>
    </w:p>
    <w:p w:rsidR="00F2781E" w:rsidRDefault="00C37A60">
      <w:r>
        <w:rPr>
          <w:i/>
        </w:rPr>
        <w:t>Child Elements:</w:t>
      </w:r>
    </w:p>
    <w:p w:rsidR="00F2781E" w:rsidRDefault="00C37A60">
      <w:bookmarkStart w:id="1529" w:name="CC_94270de4000000000000000000000000"/>
      <w:bookmarkEnd w:id="1529"/>
      <w:r>
        <w:rPr>
          <w:b/>
        </w:rPr>
        <w:t xml:space="preserve">cNvPr: </w:t>
      </w:r>
      <w:r>
        <w:t xml:space="preserve">A </w:t>
      </w:r>
      <w:r>
        <w:rPr>
          <w:b/>
        </w:rPr>
        <w:t>CT_NonVisualDrawingProps</w:t>
      </w:r>
      <w:r>
        <w:t xml:space="preserve"> element ([ISO/IEC29500-1:2012] section A.4.1) that specifies the non-visual drawing properties of th</w:t>
      </w:r>
      <w:r>
        <w:t>e content part. This enables additional information that does not affect the appearance of the content part to be stored.</w:t>
      </w:r>
    </w:p>
    <w:p w:rsidR="00F2781E" w:rsidRDefault="00C37A60">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w:t>
      </w:r>
      <w:r>
        <w:t xml:space="preserve">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F2781E" w:rsidRDefault="00C37A60">
      <w:r>
        <w:t>The following W3C XML Sch</w:t>
      </w:r>
      <w:r>
        <w:t>ema (</w:t>
      </w:r>
      <w:hyperlink r:id="rId548">
        <w:r>
          <w:rPr>
            <w:rStyle w:val="Hyperlink"/>
          </w:rPr>
          <w:t>[XMLSCHEMA1]</w:t>
        </w:r>
      </w:hyperlink>
      <w:r>
        <w:t xml:space="preserve"> section 2.1) fragment specifies the contents of this complex type.</w:t>
      </w:r>
    </w:p>
    <w:p w:rsidR="00F2781E" w:rsidRDefault="00C37A60">
      <w:pPr>
        <w:pStyle w:val="Code"/>
      </w:pPr>
      <w:r>
        <w:t>&lt;xsd:complexType name="CT_ContentPartNonVisual"&gt;</w:t>
      </w:r>
    </w:p>
    <w:p w:rsidR="00F2781E" w:rsidRDefault="00C37A60">
      <w:pPr>
        <w:pStyle w:val="Code"/>
      </w:pPr>
      <w:r>
        <w:t xml:space="preserve">  &lt;xsd:sequence&gt;</w:t>
      </w:r>
    </w:p>
    <w:p w:rsidR="00F2781E" w:rsidRDefault="00C37A60">
      <w:pPr>
        <w:pStyle w:val="Code"/>
      </w:pPr>
      <w:r>
        <w:t xml:space="preserve">    &lt;xsd:element name="cNvPr" type="a:CT_</w:t>
      </w:r>
      <w:r>
        <w:t>NonVisualDrawingProps" minOccurs="1" maxOccurs="1"/&gt;</w:t>
      </w:r>
    </w:p>
    <w:p w:rsidR="00F2781E" w:rsidRDefault="00C37A60">
      <w:pPr>
        <w:pStyle w:val="Code"/>
      </w:pPr>
      <w:r>
        <w:t xml:space="preserve">    &lt;xsd:element name="cNvContentPartPr" type="a14:CT_NonVisualInkContentPartProperties"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c810aeb26c04f32a6a459abb9a0398f">
        <w:r>
          <w:rPr>
            <w:rStyle w:val="Hyperlink"/>
          </w:rPr>
          <w:t>5.9</w:t>
        </w:r>
      </w:hyperlink>
      <w:r>
        <w:t xml:space="preserve"> for the full W3C XML Schema ([XMLSCHEMA1] section 2.1).</w:t>
      </w:r>
    </w:p>
    <w:p w:rsidR="00F2781E" w:rsidRDefault="00C37A60">
      <w:pPr>
        <w:pStyle w:val="Heading3"/>
      </w:pPr>
      <w:bookmarkStart w:id="1531" w:name="section_140e493c245a4f76a0b40f64fb789065"/>
      <w:bookmarkStart w:id="1532" w:name="_Toc473780005"/>
      <w:r>
        <w:t>Simple Types</w:t>
      </w:r>
      <w:bookmarkEnd w:id="1531"/>
      <w:bookmarkEnd w:id="1532"/>
    </w:p>
    <w:p w:rsidR="00F2781E" w:rsidRDefault="00C37A60">
      <w:r>
        <w:t>None.</w:t>
      </w:r>
    </w:p>
    <w:p w:rsidR="00F2781E" w:rsidRDefault="00C37A60">
      <w:pPr>
        <w:pStyle w:val="Heading2"/>
      </w:pPr>
      <w:bookmarkStart w:id="1533" w:name="section_e863657d2eda4ba3aa49544a173e36de"/>
      <w:bookmarkStart w:id="1534" w:name="_Toc473780006"/>
      <w:r>
        <w:t>http://schemas.microsoft.com/office/powerpoint/2014/inkAction</w:t>
      </w:r>
      <w:bookmarkEnd w:id="1533"/>
      <w:bookmarkEnd w:id="1534"/>
    </w:p>
    <w:p w:rsidR="00F2781E" w:rsidRDefault="00C37A60">
      <w:pPr>
        <w:pStyle w:val="Heading3"/>
      </w:pPr>
      <w:bookmarkStart w:id="1535" w:name="section_ab0b9d8d4f694ed29e4a193b6bcba5f1"/>
      <w:bookmarkStart w:id="1536" w:name="_Toc473780007"/>
      <w:r>
        <w:t>Elements</w:t>
      </w:r>
      <w:bookmarkEnd w:id="1535"/>
      <w:bookmarkEnd w:id="1536"/>
    </w:p>
    <w:p w:rsidR="00F2781E" w:rsidRDefault="00C37A60">
      <w:pPr>
        <w:pStyle w:val="Heading4"/>
      </w:pPr>
      <w:bookmarkStart w:id="1537" w:name="section_2a7f7c6d332a4d42b06dac60bd0c3b2a"/>
      <w:bookmarkStart w:id="1538" w:name="_Toc473780008"/>
      <w:r>
        <w:t>actions</w:t>
      </w:r>
      <w:bookmarkEnd w:id="1537"/>
      <w:bookmarkEnd w:id="1538"/>
    </w:p>
    <w:p w:rsidR="00F2781E" w:rsidRDefault="00C37A60">
      <w:r>
        <w:rPr>
          <w:i/>
        </w:rPr>
        <w:t xml:space="preserve">Target namespace: </w:t>
      </w:r>
      <w:r>
        <w:t>http://schemas.microsoft.com/office/powerpoint/2014/</w:t>
      </w:r>
      <w:r>
        <w:t>inkAction</w:t>
      </w:r>
    </w:p>
    <w:p w:rsidR="00F2781E" w:rsidRDefault="00C37A60">
      <w:bookmarkStart w:id="1539" w:name="CC_81174c14000000000000000000000000"/>
      <w:bookmarkEnd w:id="1539"/>
      <w:r>
        <w:t xml:space="preserve">A </w:t>
      </w:r>
      <w:hyperlink w:anchor="Section_6cfd8ba946ee497eb4e2a0a480e835eb">
        <w:r>
          <w:rPr>
            <w:rStyle w:val="Hyperlink"/>
          </w:rPr>
          <w:t>CT_Actions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40"/>
      <w:r>
        <w:t xml:space="preserve"> that specifies the root element for ink actions.</w:t>
      </w:r>
    </w:p>
    <w:p w:rsidR="00F2781E" w:rsidRDefault="00C37A60">
      <w:r>
        <w:t>The following W3C XML Schema (</w:t>
      </w:r>
      <w:hyperlink r:id="rId549">
        <w:r>
          <w:rPr>
            <w:rStyle w:val="Hyperlink"/>
          </w:rPr>
          <w:t>[XMLSCHEMA1]</w:t>
        </w:r>
      </w:hyperlink>
      <w:r>
        <w:t xml:space="preserve"> section 2.1) fragment specifies the contents of this element.</w:t>
      </w:r>
    </w:p>
    <w:p w:rsidR="00F2781E" w:rsidRDefault="00C37A60">
      <w:pPr>
        <w:pStyle w:val="Code"/>
      </w:pPr>
      <w:r>
        <w:t>&lt;xsd:element name="actions" type="CT_Actions"/&gt;</w:t>
      </w:r>
    </w:p>
    <w:p w:rsidR="00F2781E" w:rsidRDefault="00C37A60">
      <w:r>
        <w:lastRenderedPageBreak/>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3"/>
      </w:pPr>
      <w:bookmarkStart w:id="1541" w:name="section_040f7c5dd7ae4d3eb8e1b32dd4fad525"/>
      <w:bookmarkStart w:id="1542" w:name="_Toc473780009"/>
      <w:r>
        <w:t>Attributes</w:t>
      </w:r>
      <w:bookmarkEnd w:id="1541"/>
      <w:bookmarkEnd w:id="1542"/>
    </w:p>
    <w:p w:rsidR="00F2781E" w:rsidRDefault="00C37A60">
      <w:r>
        <w:t>None.</w:t>
      </w:r>
    </w:p>
    <w:p w:rsidR="00F2781E" w:rsidRDefault="00C37A60">
      <w:pPr>
        <w:pStyle w:val="Heading3"/>
      </w:pPr>
      <w:bookmarkStart w:id="1543" w:name="section_81d76a05a72b4504b04051328dea21ee"/>
      <w:bookmarkStart w:id="1544" w:name="_Toc473780010"/>
      <w:r>
        <w:t>Complex Types</w:t>
      </w:r>
      <w:bookmarkEnd w:id="1543"/>
      <w:bookmarkEnd w:id="1544"/>
    </w:p>
    <w:p w:rsidR="00F2781E" w:rsidRDefault="00C37A60">
      <w:pPr>
        <w:pStyle w:val="Heading4"/>
      </w:pPr>
      <w:bookmarkStart w:id="1545" w:name="section_eac2b69aedac4ff89a5a0d44b9a299d3"/>
      <w:bookmarkStart w:id="1546" w:name="_Toc473780011"/>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http://schemas.microsoft.com/office/powerpoint/2014/inkActi</w:t>
      </w:r>
      <w:r>
        <w:t>on</w:t>
      </w:r>
    </w:p>
    <w:p w:rsidR="00F2781E" w:rsidRDefault="00C37A60">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F2781E" w:rsidRDefault="00C37A60">
      <w:bookmarkStart w:id="1547" w:name="CC_cca8c1ee000000000000000000000000"/>
      <w:bookmarkEnd w:id="1547"/>
      <w:r>
        <w:t>A complex type</w:t>
      </w:r>
      <w:bookmarkStart w:id="1548" w:name="Appendix_A_Target_131"/>
      <w:r>
        <w:fldChar w:fldCharType="begin"/>
      </w:r>
      <w:r>
        <w:instrText xml:space="preserve"> HYPERLINK \l "Appendix_A_131" \o "Product behavior note 131" \h </w:instrText>
      </w:r>
      <w:r>
        <w:fldChar w:fldCharType="separate"/>
      </w:r>
      <w:r>
        <w:rPr>
          <w:rStyle w:val="Hyperlink"/>
        </w:rPr>
        <w:t>&lt;13</w:t>
      </w:r>
      <w:r>
        <w:rPr>
          <w:rStyle w:val="Hyperlink"/>
        </w:rPr>
        <w:t>1&gt;</w:t>
      </w:r>
      <w:r>
        <w:rPr>
          <w:rStyle w:val="Hyperlink"/>
        </w:rPr>
        <w:fldChar w:fldCharType="end"/>
      </w:r>
      <w:bookmarkEnd w:id="1548"/>
      <w:r>
        <w:t xml:space="preserve"> that represents an ink action.</w:t>
      </w:r>
    </w:p>
    <w:p w:rsidR="00F2781E" w:rsidRDefault="00C37A60">
      <w:r>
        <w:rPr>
          <w:i/>
        </w:rPr>
        <w:t>Child Elements:</w:t>
      </w:r>
    </w:p>
    <w:p w:rsidR="00F2781E" w:rsidRDefault="00C37A60">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50"/>
      <w:r>
        <w:t xml:space="preserve"> that specifies additional proper</w:t>
      </w:r>
      <w:r>
        <w:t>ties for the ink action. Additional properties include data type required by the ink action, or the render style for the ink action.</w:t>
      </w:r>
    </w:p>
    <w:p w:rsidR="00F2781E" w:rsidRDefault="00C37A60">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w:instrText>
      </w:r>
      <w:r>
        <w:instrText xml:space="preserve">_A_133" \o "Product behavior note 133" \h </w:instrText>
      </w:r>
      <w:r>
        <w:fldChar w:fldCharType="separate"/>
      </w:r>
      <w:r>
        <w:rPr>
          <w:rStyle w:val="Hyperlink"/>
        </w:rPr>
        <w:t>&lt;133&gt;</w:t>
      </w:r>
      <w:r>
        <w:rPr>
          <w:rStyle w:val="Hyperlink"/>
        </w:rPr>
        <w:fldChar w:fldCharType="end"/>
      </w:r>
      <w:bookmarkEnd w:id="1552"/>
      <w:r>
        <w:t xml:space="preserve"> that specifies the data used by the ink action.</w:t>
      </w:r>
    </w:p>
    <w:p w:rsidR="00F2781E" w:rsidRDefault="00C37A60">
      <w:bookmarkStart w:id="1553" w:name="CC_c2ca78c6000000000000000000000000"/>
      <w:bookmarkEnd w:id="1553"/>
      <w:r>
        <w:rPr>
          <w:b/>
        </w:rPr>
        <w:t xml:space="preserve">actionDataGroup: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w:instrText>
      </w:r>
      <w:r>
        <w:instrText xml:space="preserve">or note 134" \h </w:instrText>
      </w:r>
      <w:r>
        <w:fldChar w:fldCharType="separate"/>
      </w:r>
      <w:r>
        <w:rPr>
          <w:rStyle w:val="Hyperlink"/>
        </w:rPr>
        <w:t>&lt;134&gt;</w:t>
      </w:r>
      <w:r>
        <w:rPr>
          <w:rStyle w:val="Hyperlink"/>
        </w:rPr>
        <w:fldChar w:fldCharType="end"/>
      </w:r>
      <w:bookmarkEnd w:id="1554"/>
      <w:r>
        <w:t xml:space="preserve"> that specifies a group of data used by the ink action.</w:t>
      </w:r>
    </w:p>
    <w:p w:rsidR="00F2781E" w:rsidRDefault="00C37A60">
      <w:r>
        <w:rPr>
          <w:i/>
        </w:rPr>
        <w:t>Attributes:</w:t>
      </w:r>
    </w:p>
    <w:p w:rsidR="00F2781E" w:rsidRDefault="00C37A60">
      <w:bookmarkStart w:id="1555" w:name="CC_207010e6000000000000000000000000"/>
      <w:bookmarkEnd w:id="1555"/>
      <w:r>
        <w:rPr>
          <w:b/>
        </w:rPr>
        <w:t xml:space="preserve">xml:id: </w:t>
      </w:r>
      <w:r>
        <w:t xml:space="preserve">A </w:t>
      </w:r>
      <w:r>
        <w:rPr>
          <w:b/>
        </w:rPr>
        <w:t>xsd:string</w:t>
      </w:r>
      <w:r>
        <w:t xml:space="preserve"> (</w:t>
      </w:r>
      <w:hyperlink r:id="rId550">
        <w:r>
          <w:rPr>
            <w:rStyle w:val="Hyperlink"/>
          </w:rPr>
          <w:t>[XMLSCHEMA2]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F2781E" w:rsidRDefault="00C37A60">
      <w:bookmarkStart w:id="1557" w:name="CC_16db0b49000000000000000000000000"/>
      <w:bookmarkEnd w:id="1557"/>
      <w:r>
        <w:rPr>
          <w:b/>
        </w:rPr>
        <w:t xml:space="preserve">type: </w:t>
      </w:r>
      <w:r>
        <w:t xml:space="preserve">An </w:t>
      </w:r>
      <w:hyperlink w:anchor="Section_aea8774e98c145b0ac128083866a4f25">
        <w:r>
          <w:rPr>
            <w:rStyle w:val="Hyperlink"/>
          </w:rPr>
          <w:t>ST_ActionType</w:t>
        </w:r>
      </w:hyperlink>
      <w:r>
        <w:t xml:space="preserve"> attribute</w:t>
      </w:r>
      <w:bookmarkStart w:id="1558" w:name="Appendix_A_Target_136"/>
      <w:r>
        <w:fldChar w:fldCharType="begin"/>
      </w:r>
      <w:r>
        <w:instrText xml:space="preserve"> HYPERLINK \l "Appendix_A_136" \o "Produc</w:instrText>
      </w:r>
      <w:r>
        <w:instrText xml:space="preserve">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or "transform".</w:t>
      </w:r>
    </w:p>
    <w:p w:rsidR="00F2781E" w:rsidRDefault="00C37A60">
      <w:bookmarkStart w:id="1559" w:name="CC_41b7017a000000000000000000000000"/>
      <w:bookmarkEnd w:id="1559"/>
      <w:r>
        <w:rPr>
          <w:b/>
        </w:rPr>
        <w:t xml:space="preserve">startTime: </w:t>
      </w:r>
      <w:r>
        <w:t xml:space="preserve">A </w:t>
      </w:r>
      <w:r>
        <w:rPr>
          <w:b/>
        </w:rPr>
        <w:t>xsd:decimal</w:t>
      </w:r>
      <w:r>
        <w:t xml:space="preserve"> ([XMLSCHEMA2] section 3.2.3) attribute</w:t>
      </w:r>
      <w:bookmarkStart w:id="1560" w:name="Appendix_A_Target_137"/>
      <w:r>
        <w:fldChar w:fldCharType="begin"/>
      </w:r>
      <w:r>
        <w:instrText xml:space="preserve"> HYPERLINK \l "Appendix_A_137" \o "Product behavior note 1</w:instrText>
      </w:r>
      <w:r>
        <w:instrText xml:space="preserve">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attribute in CT_Actions.</w:t>
      </w:r>
    </w:p>
    <w:p w:rsidR="00F2781E" w:rsidRDefault="00C37A60">
      <w:r>
        <w:t>The following W3C XML Schema (</w:t>
      </w:r>
      <w:hyperlink r:id="rId551">
        <w:r>
          <w:rPr>
            <w:rStyle w:val="Hyperlink"/>
          </w:rPr>
          <w:t>[XMLSCHEMA1]</w:t>
        </w:r>
      </w:hyperlink>
      <w:r>
        <w:t xml:space="preserve"> section 2.1) </w:t>
      </w:r>
      <w:r>
        <w:t>fragment specifies the contents of this complex type.</w:t>
      </w:r>
    </w:p>
    <w:p w:rsidR="00F2781E" w:rsidRDefault="00C37A60">
      <w:pPr>
        <w:pStyle w:val="Code"/>
      </w:pPr>
      <w:r>
        <w:t>&lt;xsd:complexType name="CT_Action"&gt;</w:t>
      </w:r>
    </w:p>
    <w:p w:rsidR="00F2781E" w:rsidRDefault="00C37A60">
      <w:pPr>
        <w:pStyle w:val="Code"/>
      </w:pPr>
      <w:r>
        <w:t xml:space="preserve">  &lt;xsd:sequence&gt;</w:t>
      </w:r>
    </w:p>
    <w:p w:rsidR="00F2781E" w:rsidRDefault="00C37A60">
      <w:pPr>
        <w:pStyle w:val="Code"/>
      </w:pPr>
      <w:r>
        <w:t xml:space="preserve">    &lt;xsd:element name="property" type="CT_ActionProperty" minOccurs="0" maxOccurs="unbounded"/&gt;</w:t>
      </w:r>
    </w:p>
    <w:p w:rsidR="00F2781E" w:rsidRDefault="00C37A60">
      <w:pPr>
        <w:pStyle w:val="Code"/>
      </w:pPr>
      <w:r>
        <w:t xml:space="preserve">    &lt;xsd:choice minOccurs="0" maxOccurs="unbounded"&gt;</w:t>
      </w:r>
    </w:p>
    <w:p w:rsidR="00F2781E" w:rsidRDefault="00C37A60">
      <w:pPr>
        <w:pStyle w:val="Code"/>
      </w:pPr>
      <w:r>
        <w:t xml:space="preserve"> </w:t>
      </w:r>
      <w:r>
        <w:t xml:space="preserve">     &lt;xsd:element name="actionData" type="CT_ActionData"/&gt;</w:t>
      </w:r>
    </w:p>
    <w:p w:rsidR="00F2781E" w:rsidRDefault="00C37A60">
      <w:pPr>
        <w:pStyle w:val="Code"/>
      </w:pPr>
      <w:r>
        <w:t xml:space="preserve">      &lt;xsd:element name="actionDataGroup" type="CT_ActionDataGroup"/&gt;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name="type"</w:t>
      </w:r>
      <w:r>
        <w:t xml:space="preserve"> type="ST_ActionType" use="required"/&gt;</w:t>
      </w:r>
    </w:p>
    <w:p w:rsidR="00F2781E" w:rsidRDefault="00C37A60">
      <w:pPr>
        <w:pStyle w:val="Code"/>
      </w:pPr>
      <w:r>
        <w:t xml:space="preserve">  &lt;xsd:attribute name="startTime" type="xsd:decimal" use="required"/&gt;</w:t>
      </w:r>
    </w:p>
    <w:p w:rsidR="00F2781E" w:rsidRDefault="00C37A60">
      <w:pPr>
        <w:pStyle w:val="Code"/>
      </w:pPr>
      <w:r>
        <w:t>&lt;/xsd:complexType&gt;</w:t>
      </w:r>
    </w:p>
    <w:p w:rsidR="00F2781E" w:rsidRDefault="00C37A60">
      <w:r>
        <w:t xml:space="preserve">See section </w:t>
      </w:r>
      <w:hyperlink w:anchor="Section_eebdf5ecb1ff4953b2bc6febc0df7f1e">
        <w:r>
          <w:rPr>
            <w:rStyle w:val="Hyperlink"/>
          </w:rPr>
          <w:t>5.19</w:t>
        </w:r>
      </w:hyperlink>
      <w:r>
        <w:t xml:space="preserve"> for the full W3C XML Schema ([XMLSCHEMA1] sectio</w:t>
      </w:r>
      <w:r>
        <w:t>n 2.1).</w:t>
      </w:r>
    </w:p>
    <w:p w:rsidR="00F2781E" w:rsidRDefault="00C37A60">
      <w:pPr>
        <w:pStyle w:val="Heading4"/>
      </w:pPr>
      <w:bookmarkStart w:id="1561" w:name="section_270104291e1c48db96cdf547f2b00c34"/>
      <w:bookmarkStart w:id="1562" w:name="_Toc473780012"/>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F2781E" w:rsidRDefault="00C37A60">
      <w:bookmarkStart w:id="1563" w:name="CC_90d5ec7a000000000000000000000000"/>
      <w:bookmarkEnd w:id="1563"/>
      <w:r>
        <w:t>A complex type</w:t>
      </w:r>
      <w:bookmarkStart w:id="1564"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564"/>
      <w:r>
        <w:t xml:space="preserve"> that represents ink action data.</w:t>
      </w:r>
    </w:p>
    <w:p w:rsidR="00F2781E" w:rsidRDefault="00C37A60">
      <w:r>
        <w:rPr>
          <w:i/>
        </w:rPr>
        <w:t>Child Elements:</w:t>
      </w:r>
    </w:p>
    <w:p w:rsidR="00F2781E" w:rsidRDefault="00C37A60">
      <w:bookmarkStart w:id="1565" w:name="CC_3be468f0000000000000000000000000"/>
      <w:bookmarkEnd w:id="1565"/>
      <w:r>
        <w:rPr>
          <w:b/>
        </w:rPr>
        <w:t xml:space="preserve">transform: </w:t>
      </w:r>
      <w:r>
        <w:t xml:space="preserve">A </w:t>
      </w:r>
      <w:r>
        <w:rPr>
          <w:b/>
        </w:rPr>
        <w:t>CT_Matrix</w:t>
      </w:r>
      <w:r>
        <w:t xml:space="preserve"> (</w:t>
      </w:r>
      <w:hyperlink r:id="rId552">
        <w:r>
          <w:rPr>
            <w:rStyle w:val="Hyperlink"/>
          </w:rPr>
          <w:t>[InkML]</w:t>
        </w:r>
      </w:hyperlink>
      <w:r>
        <w:t xml:space="preserve"> section 6.1.4) element</w:t>
      </w:r>
      <w:bookmarkStart w:id="156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F2781E" w:rsidRDefault="00C37A60">
      <w:bookmarkStart w:id="1567" w:name="CC_8da8b153000000000000000000000000"/>
      <w:bookmarkEnd w:id="1567"/>
      <w:r>
        <w:rPr>
          <w:b/>
        </w:rPr>
        <w:t xml:space="preserve">inkml:trace: </w:t>
      </w:r>
      <w:r>
        <w:t xml:space="preserve">A </w:t>
      </w:r>
      <w:r>
        <w:rPr>
          <w:b/>
        </w:rPr>
        <w:t>CT_Trace</w:t>
      </w:r>
      <w:r>
        <w:t xml:space="preserve"> ([InkML] s</w:t>
      </w:r>
      <w:r>
        <w:t>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that specifies an ink stroke data trace captured by the digitizer.</w:t>
      </w:r>
    </w:p>
    <w:p w:rsidR="00F2781E" w:rsidRDefault="00C37A60">
      <w:bookmarkStart w:id="1569" w:name="CC_8ce80793000000000000000000000000"/>
      <w:bookmarkEnd w:id="1569"/>
      <w:r>
        <w:rPr>
          <w:b/>
        </w:rPr>
        <w:t xml:space="preserve">inkml:traceView: </w:t>
      </w:r>
      <w:r>
        <w:t xml:space="preserve">A </w:t>
      </w:r>
      <w:r>
        <w:rPr>
          <w:b/>
        </w:rPr>
        <w:t>CT_TraceView</w:t>
      </w:r>
      <w:r>
        <w:t xml:space="preserve"> ([InkML] section 3.3.2) element</w:t>
      </w:r>
      <w:bookmarkStart w:id="1570" w:name="Appendix_A_Target_141"/>
      <w:r>
        <w:fldChar w:fldCharType="begin"/>
      </w:r>
      <w:r>
        <w:instrText xml:space="preserve"> HYPERLINK \l "Appendix_A_141</w:instrText>
      </w:r>
      <w:r>
        <w:instrText xml:space="preserve">"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F2781E" w:rsidRDefault="00C37A60">
      <w:r>
        <w:rPr>
          <w:i/>
        </w:rPr>
        <w:t>Attributes:</w:t>
      </w:r>
    </w:p>
    <w:p w:rsidR="00F2781E" w:rsidRDefault="00C37A60">
      <w:bookmarkStart w:id="1571" w:name="CC_677eaac1000000000000000000000000"/>
      <w:bookmarkEnd w:id="1571"/>
      <w:r>
        <w:rPr>
          <w:b/>
        </w:rPr>
        <w:t xml:space="preserve">xml:id: </w:t>
      </w:r>
      <w:r>
        <w:t xml:space="preserve">An </w:t>
      </w:r>
      <w:r>
        <w:rPr>
          <w:b/>
        </w:rPr>
        <w:t>xsd:string</w:t>
      </w:r>
      <w:r>
        <w:t xml:space="preserve"> (</w:t>
      </w:r>
      <w:hyperlink r:id="rId553">
        <w:r>
          <w:rPr>
            <w:rStyle w:val="Hyperlink"/>
          </w:rPr>
          <w:t>[XMLSCHEMA2]</w:t>
        </w:r>
      </w:hyperlink>
      <w:r>
        <w:t xml:space="preserve"> section 3.2.1) attribute</w:t>
      </w:r>
      <w:bookmarkStart w:id="1572" w:name="Appendix_A_Target_142"/>
      <w:r>
        <w:fldChar w:fldCharType="begin"/>
      </w:r>
      <w:r>
        <w:instrText xml:space="preserve"> HYPERLINK \l "Appendix_A_142" \o "Prod</w:instrText>
      </w:r>
      <w:r>
        <w:instrText xml:space="preserve">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F2781E" w:rsidRDefault="00C37A60">
      <w:bookmarkStart w:id="1573" w:name="CC_9c82c707000000000000000000000000"/>
      <w:bookmarkEnd w:id="1573"/>
      <w:r>
        <w:rPr>
          <w:b/>
        </w:rPr>
        <w:t xml:space="preserve">name: </w:t>
      </w:r>
      <w:r>
        <w:t xml:space="preserve">An </w:t>
      </w:r>
      <w:hyperlink w:anchor="Section_a166bc6614f040fab99e36a9e10f711a">
        <w:r>
          <w:rPr>
            <w:rStyle w:val="Hyperlink"/>
          </w:rPr>
          <w:t>ST_DataName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w:t>
      </w:r>
      <w:r>
        <w:t>hat specifies the name of ink action data. Ink actions "add" and "remove" require ink action data with the name "stroke". Ink action "transform" requires ink action data names "target" and "path".</w:t>
      </w:r>
    </w:p>
    <w:p w:rsidR="00F2781E" w:rsidRDefault="00C37A60">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HY</w:instrText>
      </w:r>
      <w:r>
        <w:instrText xml:space="preserve">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 data by reference.</w:t>
      </w:r>
    </w:p>
    <w:p w:rsidR="00F2781E" w:rsidRDefault="00C37A60">
      <w:r>
        <w:t>The following W3C XML Schema (</w:t>
      </w:r>
      <w:hyperlink r:id="rId554">
        <w:r>
          <w:rPr>
            <w:rStyle w:val="Hyperlink"/>
          </w:rPr>
          <w:t>[XMLSCHEMA1]</w:t>
        </w:r>
      </w:hyperlink>
      <w:r>
        <w:t xml:space="preserve"> section 2.1) fragment specifies the contents of this complex type.</w:t>
      </w:r>
    </w:p>
    <w:p w:rsidR="00F2781E" w:rsidRDefault="00C37A60">
      <w:pPr>
        <w:pStyle w:val="Code"/>
      </w:pPr>
      <w:r>
        <w:t>&lt;xsd:complexType name="CT_ActionData"&gt;</w:t>
      </w:r>
    </w:p>
    <w:p w:rsidR="00F2781E" w:rsidRDefault="00C37A60">
      <w:pPr>
        <w:pStyle w:val="Code"/>
      </w:pPr>
      <w:r>
        <w:t xml:space="preserve">  &lt;xsd:sequence&gt;</w:t>
      </w:r>
    </w:p>
    <w:p w:rsidR="00F2781E" w:rsidRDefault="00C37A60">
      <w:pPr>
        <w:pStyle w:val="Code"/>
      </w:pPr>
      <w:r>
        <w:t xml:space="preserve">    &lt;xsd:element name="transform" type="inkml:CT_Matrix" minOccurs="0" maxOccurs="1"/&gt;</w:t>
      </w:r>
    </w:p>
    <w:p w:rsidR="00F2781E" w:rsidRDefault="00C37A60">
      <w:pPr>
        <w:pStyle w:val="Code"/>
      </w:pPr>
      <w:r>
        <w:t xml:space="preserve">    &lt;xsd:choice minOccurs="0" maxOccurs="unbo</w:t>
      </w:r>
      <w:r>
        <w:t>unded"&gt;</w:t>
      </w:r>
    </w:p>
    <w:p w:rsidR="00F2781E" w:rsidRDefault="00C37A60">
      <w:pPr>
        <w:pStyle w:val="Code"/>
      </w:pPr>
      <w:r>
        <w:t xml:space="preserve">      &lt;xsd:element ref="inkml:trace"/&gt;</w:t>
      </w:r>
    </w:p>
    <w:p w:rsidR="00F2781E" w:rsidRDefault="00C37A60">
      <w:pPr>
        <w:pStyle w:val="Code"/>
      </w:pPr>
      <w:r>
        <w:t xml:space="preserve">      &lt;xsd:element ref="inkml:traceView"/&gt;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name="name" type="ST_DataName" use="optional" default="</w:t>
      </w:r>
      <w:r>
        <w:t>stroke"/&gt;</w:t>
      </w:r>
    </w:p>
    <w:p w:rsidR="00F2781E" w:rsidRDefault="00C37A60">
      <w:pPr>
        <w:pStyle w:val="Code"/>
      </w:pPr>
      <w:r>
        <w:t xml:space="preserve">  &lt;xsd:attribute name="ref" type="xsd:anyURI" use="optional" default=""/&gt;</w:t>
      </w:r>
    </w:p>
    <w:p w:rsidR="00F2781E" w:rsidRDefault="00C37A60">
      <w:pPr>
        <w:pStyle w:val="Code"/>
      </w:pPr>
      <w:r>
        <w:t>&lt;/xsd:complexType&gt;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577" w:name="section_e606401d55c743a9add735163dccef20"/>
      <w:bookmarkStart w:id="1578" w:name="_Toc473780013"/>
      <w:r>
        <w:t>CT_ActionDataGroup</w:t>
      </w:r>
      <w:bookmarkEnd w:id="1577"/>
      <w:bookmarkEnd w:id="157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eac2b69aedac4ff89a5a0d44b9a299d3">
        <w:r>
          <w:rPr>
            <w:rStyle w:val="Hyperlink"/>
          </w:rPr>
          <w:t>CT_Act</w:t>
        </w:r>
        <w:r>
          <w:rPr>
            <w:rStyle w:val="Hyperlink"/>
          </w:rPr>
          <w:t>ion</w:t>
        </w:r>
      </w:hyperlink>
    </w:p>
    <w:p w:rsidR="00F2781E" w:rsidRDefault="00C37A60">
      <w:bookmarkStart w:id="1579" w:name="CC_495c5bc1000000000000000000000000"/>
      <w:bookmarkEnd w:id="1579"/>
      <w:r>
        <w:t>A complex type</w:t>
      </w:r>
      <w:bookmarkStart w:id="158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F2781E" w:rsidRDefault="00C37A60">
      <w:r>
        <w:rPr>
          <w:i/>
        </w:rPr>
        <w:t>Child Elements:</w:t>
      </w:r>
    </w:p>
    <w:p w:rsidR="00F2781E" w:rsidRDefault="00C37A60">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w:instrText>
      </w:r>
      <w:r>
        <w:instrText xml:space="preserve">INK \l "Appendix_A_146" \o "Product behavior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F2781E" w:rsidRDefault="00C37A60">
      <w:r>
        <w:rPr>
          <w:i/>
        </w:rPr>
        <w:lastRenderedPageBreak/>
        <w:t>Attributes:</w:t>
      </w:r>
    </w:p>
    <w:p w:rsidR="00F2781E" w:rsidRDefault="00C37A60">
      <w:bookmarkStart w:id="1583" w:name="CC_61a34a8d000000000000000000000000"/>
      <w:bookmarkEnd w:id="1583"/>
      <w:r>
        <w:rPr>
          <w:b/>
        </w:rPr>
        <w:t xml:space="preserve">xml:id: </w:t>
      </w:r>
      <w:r>
        <w:t xml:space="preserve">An </w:t>
      </w:r>
      <w:r>
        <w:rPr>
          <w:b/>
        </w:rPr>
        <w:t>xsd:string</w:t>
      </w:r>
      <w:r>
        <w:t xml:space="preserve"> (</w:t>
      </w:r>
      <w:hyperlink r:id="rId555">
        <w:r>
          <w:rPr>
            <w:rStyle w:val="Hyperlink"/>
          </w:rPr>
          <w:t>[XMLSCHEMA2]</w:t>
        </w:r>
      </w:hyperlink>
      <w:r>
        <w:t xml:space="preserve"> section 3.2.1) attribute</w:t>
      </w:r>
      <w:bookmarkStart w:id="1584" w:name="Appendix_A_Target_147"/>
      <w:r>
        <w:fldChar w:fldCharType="begin"/>
      </w:r>
      <w:r>
        <w:instrText xml:space="preserve"> HYPERLI</w:instrText>
      </w:r>
      <w:r>
        <w:instrText xml:space="preserve">NK \l "Appendix_A_147" \o "Product behavior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F2781E" w:rsidRDefault="00C37A60">
      <w:bookmarkStart w:id="1585" w:name="CC_cb1351d1000000000000000000000000"/>
      <w:bookmarkEnd w:id="1585"/>
      <w:r>
        <w:rPr>
          <w:b/>
        </w:rPr>
        <w:t xml:space="preserve">name: </w:t>
      </w:r>
      <w:r>
        <w:t xml:space="preserve">An </w:t>
      </w:r>
      <w:hyperlink w:anchor="Section_a166bc6614f040fab99e36a9e10f711a">
        <w:r>
          <w:rPr>
            <w:rStyle w:val="Hyperlink"/>
          </w:rPr>
          <w:t>ST_DataName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F2781E" w:rsidRDefault="00C37A60">
      <w:r>
        <w:t>The following W3C XML Schema (</w:t>
      </w:r>
      <w:hyperlink r:id="rId556">
        <w:r>
          <w:rPr>
            <w:rStyle w:val="Hyperlink"/>
          </w:rPr>
          <w:t>[XMLSCHEMA1]</w:t>
        </w:r>
      </w:hyperlink>
      <w:r>
        <w:t xml:space="preserve"> section 2.1) fragment s</w:t>
      </w:r>
      <w:r>
        <w:t>pecifies the contents of this complex type.</w:t>
      </w:r>
    </w:p>
    <w:p w:rsidR="00F2781E" w:rsidRDefault="00C37A60">
      <w:pPr>
        <w:pStyle w:val="Code"/>
      </w:pPr>
      <w:r>
        <w:t>&lt;xsd:complexType name="CT_ActionDataGroup"&gt;</w:t>
      </w:r>
    </w:p>
    <w:p w:rsidR="00F2781E" w:rsidRDefault="00C37A60">
      <w:pPr>
        <w:pStyle w:val="Code"/>
      </w:pPr>
      <w:r>
        <w:t xml:space="preserve">  &lt;xsd:sequence&gt;</w:t>
      </w:r>
    </w:p>
    <w:p w:rsidR="00F2781E" w:rsidRDefault="00C37A60">
      <w:pPr>
        <w:pStyle w:val="Code"/>
      </w:pPr>
      <w:r>
        <w:t xml:space="preserve">    &lt;xsd:element name="actionData" type="CT_ActionData" minOccurs="1" maxOccurs="unbounded"/&gt;</w:t>
      </w:r>
    </w:p>
    <w:p w:rsidR="00F2781E" w:rsidRDefault="00C37A60">
      <w:pPr>
        <w:pStyle w:val="Code"/>
      </w:pPr>
      <w:r>
        <w:t xml:space="preserve">  &lt;/xsd:sequence&gt;</w:t>
      </w:r>
    </w:p>
    <w:p w:rsidR="00F2781E" w:rsidRDefault="00C37A60">
      <w:pPr>
        <w:pStyle w:val="Code"/>
      </w:pPr>
      <w:r>
        <w:t xml:space="preserve">  &lt;xsd:attribute ref="xml:id" use="opti</w:t>
      </w:r>
      <w:r>
        <w:t>onal" default=""/&gt;</w:t>
      </w:r>
    </w:p>
    <w:p w:rsidR="00F2781E" w:rsidRDefault="00C37A60">
      <w:pPr>
        <w:pStyle w:val="Code"/>
      </w:pPr>
      <w:r>
        <w:t xml:space="preserve">  &lt;xsd:attribute name="name" type="ST_DataName" use="optional" default="stroke"/&gt;</w:t>
      </w:r>
    </w:p>
    <w:p w:rsidR="00F2781E" w:rsidRDefault="00C37A60">
      <w:pPr>
        <w:pStyle w:val="Code"/>
      </w:pPr>
      <w:r>
        <w:t>&lt;/xsd:complexType&gt;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587" w:name="section_fa6c134f1ec846c2bb86d2d60c220b0c"/>
      <w:bookmarkStart w:id="1588" w:name="_Toc473780014"/>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6cfd8ba946ee497eb4e2a0a480e835eb">
        <w:r>
          <w:rPr>
            <w:rStyle w:val="Hyperlink"/>
          </w:rPr>
          <w:t>CT_Actions</w:t>
        </w:r>
      </w:hyperlink>
    </w:p>
    <w:p w:rsidR="00F2781E" w:rsidRDefault="00C37A60">
      <w:bookmarkStart w:id="1589" w:name="CC_5dd53f0e000000000000000000000000"/>
      <w:bookmarkEnd w:id="1589"/>
      <w:r>
        <w:t>A complex type</w:t>
      </w:r>
      <w:bookmarkStart w:id="15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90"/>
      <w:r>
        <w:t xml:space="preserve"> that represents a group of actions.</w:t>
      </w:r>
    </w:p>
    <w:p w:rsidR="00F2781E" w:rsidRDefault="00C37A60">
      <w:r>
        <w:rPr>
          <w:i/>
        </w:rPr>
        <w:t>Child Elements:</w:t>
      </w:r>
    </w:p>
    <w:p w:rsidR="00F2781E" w:rsidRDefault="00C37A60">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element</w:t>
      </w:r>
      <w:bookmarkStart w:id="1592" w:name="Appendix_A_Target_150"/>
      <w:r>
        <w:fldChar w:fldCharType="begin"/>
      </w:r>
      <w:r>
        <w:instrText xml:space="preserve"> HYPERLINK \l "Appendix</w:instrText>
      </w:r>
      <w:r>
        <w:instrText xml:space="preserve">_A_150" \o "Product behavior note 150" \h </w:instrText>
      </w:r>
      <w:r>
        <w:fldChar w:fldCharType="separate"/>
      </w:r>
      <w:r>
        <w:rPr>
          <w:rStyle w:val="Hyperlink"/>
        </w:rPr>
        <w:t>&lt;150&gt;</w:t>
      </w:r>
      <w:r>
        <w:rPr>
          <w:rStyle w:val="Hyperlink"/>
        </w:rPr>
        <w:fldChar w:fldCharType="end"/>
      </w:r>
      <w:bookmarkEnd w:id="1592"/>
      <w:r>
        <w:t xml:space="preserve"> that specifies an ink action.</w:t>
      </w:r>
    </w:p>
    <w:p w:rsidR="00F2781E" w:rsidRDefault="00C37A60">
      <w:r>
        <w:rPr>
          <w:i/>
        </w:rPr>
        <w:t>Attributes:</w:t>
      </w:r>
    </w:p>
    <w:p w:rsidR="00F2781E" w:rsidRDefault="00C37A60">
      <w:bookmarkStart w:id="1593" w:name="CC_4053997d000000000000000000000000"/>
      <w:bookmarkEnd w:id="1593"/>
      <w:r>
        <w:rPr>
          <w:b/>
        </w:rPr>
        <w:t xml:space="preserve">xml:id: </w:t>
      </w:r>
      <w:r>
        <w:t xml:space="preserve">An </w:t>
      </w:r>
      <w:r>
        <w:rPr>
          <w:b/>
        </w:rPr>
        <w:t>xsd:string</w:t>
      </w:r>
      <w:r>
        <w:t xml:space="preserve"> (</w:t>
      </w:r>
      <w:hyperlink r:id="rId557">
        <w:r>
          <w:rPr>
            <w:rStyle w:val="Hyperlink"/>
          </w:rPr>
          <w:t>[XMLSCHEMA2]</w:t>
        </w:r>
      </w:hyperlink>
      <w:r>
        <w:t xml:space="preserve"> section 3.2.1) attribute</w:t>
      </w:r>
      <w:bookmarkStart w:id="1594" w:name="Appendix_A_Target_151"/>
      <w:r>
        <w:fldChar w:fldCharType="begin"/>
      </w:r>
      <w:r>
        <w:instrText xml:space="preserve"> HYPERLINK \l "Appendix_A_151" \o "Prod</w:instrText>
      </w:r>
      <w:r>
        <w:instrText xml:space="preserve">uct behavior note 151" \h </w:instrText>
      </w:r>
      <w:r>
        <w:fldChar w:fldCharType="separate"/>
      </w:r>
      <w:r>
        <w:rPr>
          <w:rStyle w:val="Hyperlink"/>
        </w:rPr>
        <w:t>&lt;151&gt;</w:t>
      </w:r>
      <w:r>
        <w:rPr>
          <w:rStyle w:val="Hyperlink"/>
        </w:rPr>
        <w:fldChar w:fldCharType="end"/>
      </w:r>
      <w:bookmarkEnd w:id="1594"/>
      <w:r>
        <w:t xml:space="preserve"> that specifies an identifier for the ink action group.</w:t>
      </w:r>
    </w:p>
    <w:p w:rsidR="00F2781E" w:rsidRDefault="00C37A60">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F2781E" w:rsidRDefault="00C37A60">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start time of the ink action group.</w:t>
      </w:r>
    </w:p>
    <w:p w:rsidR="00F2781E" w:rsidRDefault="00C37A60">
      <w:r>
        <w:t>The following W3C XML Schema (</w:t>
      </w:r>
      <w:hyperlink r:id="rId558">
        <w:r>
          <w:rPr>
            <w:rStyle w:val="Hyperlink"/>
          </w:rPr>
          <w:t>[XMLSCHEMA1]</w:t>
        </w:r>
      </w:hyperlink>
      <w:r>
        <w:t xml:space="preserve"> section 2.1) fragment specifies the contents of this complex type.</w:t>
      </w:r>
    </w:p>
    <w:p w:rsidR="00F2781E" w:rsidRDefault="00C37A60">
      <w:pPr>
        <w:pStyle w:val="Code"/>
      </w:pPr>
      <w:r>
        <w:t>&lt;xsd:complexType name="CT_ActionGroup"&gt;</w:t>
      </w:r>
    </w:p>
    <w:p w:rsidR="00F2781E" w:rsidRDefault="00C37A60">
      <w:pPr>
        <w:pStyle w:val="Code"/>
      </w:pPr>
      <w:r>
        <w:t xml:space="preserve">  &lt;xsd:sequence&gt;</w:t>
      </w:r>
    </w:p>
    <w:p w:rsidR="00F2781E" w:rsidRDefault="00C37A60">
      <w:pPr>
        <w:pStyle w:val="Code"/>
      </w:pPr>
      <w:r>
        <w:t xml:space="preserve">    &lt;xsd:element name="action" type="CT_Action" minOccurs</w:t>
      </w:r>
      <w:r>
        <w:t>="1" maxOccurs="unbounded"/&gt;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name="type" type="ST_ActionType" use="required"/&gt;</w:t>
      </w:r>
    </w:p>
    <w:p w:rsidR="00F2781E" w:rsidRDefault="00C37A60">
      <w:pPr>
        <w:pStyle w:val="Code"/>
      </w:pPr>
      <w:r>
        <w:t xml:space="preserve">  &lt;xsd:attribute name="startTime" type="xsd:decimal" use="required"/&gt;</w:t>
      </w:r>
    </w:p>
    <w:p w:rsidR="00F2781E" w:rsidRDefault="00C37A60">
      <w:pPr>
        <w:pStyle w:val="Code"/>
      </w:pPr>
      <w:r>
        <w:t>&lt;/xsd:complexT</w:t>
      </w:r>
      <w:r>
        <w: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598" w:name="section_84e8a198f91f4fab9e3ff94b4fcf1d62"/>
      <w:bookmarkStart w:id="1599" w:name="_Toc473780015"/>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w:t>
      </w:r>
      <w:r>
        <w:t>/schemas.microsoft.com/office/powerpoint/2014/inkAction</w:t>
      </w:r>
    </w:p>
    <w:p w:rsidR="00F2781E" w:rsidRDefault="00C37A60">
      <w:r>
        <w:rPr>
          <w:i/>
        </w:rPr>
        <w:lastRenderedPageBreak/>
        <w:t xml:space="preserve">Referenced by: </w:t>
      </w:r>
      <w:hyperlink w:anchor="Section_eac2b69aedac4ff89a5a0d44b9a299d3">
        <w:r>
          <w:rPr>
            <w:rStyle w:val="Hyperlink"/>
          </w:rPr>
          <w:t>CT_Action</w:t>
        </w:r>
      </w:hyperlink>
    </w:p>
    <w:p w:rsidR="00F2781E" w:rsidRDefault="00C37A60">
      <w:bookmarkStart w:id="1600" w:name="CC_6967a0fc000000000000000000000000"/>
      <w:bookmarkEnd w:id="1600"/>
      <w:r>
        <w:t>A complex type</w:t>
      </w:r>
      <w:bookmarkStart w:id="160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1"/>
      <w:r>
        <w:t xml:space="preserve"> that represents an actio</w:t>
      </w:r>
      <w:r>
        <w:t>n property.</w:t>
      </w:r>
    </w:p>
    <w:p w:rsidR="00F2781E" w:rsidRDefault="00C37A60">
      <w:r>
        <w:rPr>
          <w:i/>
        </w:rPr>
        <w:t>Attributes:</w:t>
      </w:r>
    </w:p>
    <w:p w:rsidR="00F2781E" w:rsidRDefault="00C37A60">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F2781E" w:rsidRDefault="00C37A60">
      <w:bookmarkStart w:id="1604" w:name="CC_28d33a8b000000000000000000000000"/>
      <w:bookmarkEnd w:id="1604"/>
      <w:r>
        <w:rPr>
          <w:b/>
        </w:rPr>
        <w:t xml:space="preserve">value: </w:t>
      </w:r>
      <w:r>
        <w:t xml:space="preserve">An </w:t>
      </w:r>
      <w:hyperlink w:anchor="Section_7e84f3fdf5b749259905a7fe4a18a47b">
        <w:r>
          <w:rPr>
            <w:rStyle w:val="Hyperlink"/>
          </w:rPr>
          <w:t>ST_PropertyValue</w:t>
        </w:r>
      </w:hyperlink>
      <w:r>
        <w:t xml:space="preserve"> attribute</w:t>
      </w:r>
      <w:bookmarkStart w:id="160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5"/>
      <w:r>
        <w:t xml:space="preserve"> that specifies the value of the action property.</w:t>
      </w:r>
    </w:p>
    <w:p w:rsidR="00F2781E" w:rsidRDefault="00C37A60">
      <w:r>
        <w:t>The following W3C XML Schema (</w:t>
      </w:r>
      <w:hyperlink r:id="rId559">
        <w:r>
          <w:rPr>
            <w:rStyle w:val="Hyperlink"/>
          </w:rPr>
          <w:t>[XMLSCHEMA1]</w:t>
        </w:r>
      </w:hyperlink>
      <w:r>
        <w:t xml:space="preserve"> section 2.1) fragment specifies the contents of this complex type.</w:t>
      </w:r>
    </w:p>
    <w:p w:rsidR="00F2781E" w:rsidRDefault="00C37A60">
      <w:pPr>
        <w:pStyle w:val="Code"/>
      </w:pPr>
      <w:r>
        <w:t>&lt;xsd:complexType name="CT_ActionProperty"&gt;</w:t>
      </w:r>
    </w:p>
    <w:p w:rsidR="00F2781E" w:rsidRDefault="00C37A60">
      <w:pPr>
        <w:pStyle w:val="Code"/>
      </w:pPr>
      <w:r>
        <w:t xml:space="preserve">  &lt;xsd:attribute name="name" type="ST_PropertyName" use="required"/&gt;</w:t>
      </w:r>
    </w:p>
    <w:p w:rsidR="00F2781E" w:rsidRDefault="00C37A60">
      <w:pPr>
        <w:pStyle w:val="Code"/>
      </w:pPr>
      <w:r>
        <w:t xml:space="preserve">  </w:t>
      </w:r>
      <w:r>
        <w:t>&lt;xsd:attribute name="value" type="ST_PropertyValue" use="optional" default="ink"/&gt;</w:t>
      </w:r>
    </w:p>
    <w:p w:rsidR="00F2781E" w:rsidRDefault="00C37A60">
      <w:pPr>
        <w:pStyle w:val="Code"/>
      </w:pPr>
      <w:r>
        <w:t>&lt;/xsd:complexType&gt;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06" w:name="section_6cfd8ba946ee497eb4e2a0a480e835eb"/>
      <w:bookmarkStart w:id="1607" w:name="_Toc473780016"/>
      <w:r>
        <w:t>CT_Actions</w:t>
      </w:r>
      <w:bookmarkEnd w:id="1606"/>
      <w:bookmarkEnd w:id="1607"/>
      <w:r>
        <w:fldChar w:fldCharType="begin"/>
      </w:r>
      <w:r>
        <w:instrText xml:space="preserve"> XE "CT_</w:instrText>
      </w:r>
      <w:r>
        <w:instrText xml:space="preserve">ContentPart complex type" </w:instrText>
      </w:r>
      <w:r>
        <w:fldChar w:fldCharType="end"/>
      </w:r>
      <w:r>
        <w:fldChar w:fldCharType="begin"/>
      </w:r>
      <w:r>
        <w:instrText xml:space="preserve"> XE "Complex types:CT_ContentPart"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2a7f7c6d332a4d42b06dac60bd0c3b2a">
        <w:r>
          <w:rPr>
            <w:rStyle w:val="Hyperlink"/>
          </w:rPr>
          <w:t>actions</w:t>
        </w:r>
      </w:hyperlink>
    </w:p>
    <w:p w:rsidR="00F2781E" w:rsidRDefault="00C37A60">
      <w:bookmarkStart w:id="1608" w:name="CC_618cd959000000000000000000000000"/>
      <w:bookmarkEnd w:id="1608"/>
      <w:r>
        <w:t>A complex type</w:t>
      </w:r>
      <w:bookmarkStart w:id="1609" w:name="Appendix_A_Target_156"/>
      <w:r>
        <w:fldChar w:fldCharType="begin"/>
      </w:r>
      <w:r>
        <w:instrText xml:space="preserve"> HYPERLI</w:instrText>
      </w:r>
      <w:r>
        <w:instrText xml:space="preserve">NK \l "Appendix_A_156" \o "Product behavior note 156" \h </w:instrText>
      </w:r>
      <w:r>
        <w:fldChar w:fldCharType="separate"/>
      </w:r>
      <w:r>
        <w:rPr>
          <w:rStyle w:val="Hyperlink"/>
        </w:rPr>
        <w:t>&lt;156&gt;</w:t>
      </w:r>
      <w:r>
        <w:rPr>
          <w:rStyle w:val="Hyperlink"/>
        </w:rPr>
        <w:fldChar w:fldCharType="end"/>
      </w:r>
      <w:bookmarkEnd w:id="1609"/>
      <w:r>
        <w:t xml:space="preserve"> that represents the root of ink actions.</w:t>
      </w:r>
    </w:p>
    <w:p w:rsidR="00F2781E" w:rsidRDefault="00C37A60">
      <w:r>
        <w:rPr>
          <w:i/>
        </w:rPr>
        <w:t>Child Elements:</w:t>
      </w:r>
    </w:p>
    <w:p w:rsidR="00F2781E" w:rsidRDefault="00C37A60">
      <w:bookmarkStart w:id="1610" w:name="CC_fe064594000000000000000000000000"/>
      <w:bookmarkEnd w:id="1610"/>
      <w:r>
        <w:rPr>
          <w:b/>
        </w:rPr>
        <w:t xml:space="preserve">inkml:definitions: </w:t>
      </w:r>
      <w:r>
        <w:t xml:space="preserve">A </w:t>
      </w:r>
      <w:r>
        <w:rPr>
          <w:b/>
        </w:rPr>
        <w:t>CT_Definitions</w:t>
      </w:r>
      <w:r>
        <w:t xml:space="preserve"> (</w:t>
      </w:r>
      <w:hyperlink r:id="rId560">
        <w:r>
          <w:rPr>
            <w:rStyle w:val="Hyperlink"/>
          </w:rPr>
          <w:t>[InkML]</w:t>
        </w:r>
      </w:hyperlink>
      <w:r>
        <w:t xml:space="preserve"> section 6.2.1) element</w:t>
      </w:r>
      <w:bookmarkStart w:id="1611" w:name="Appendix_A_Target_157"/>
      <w:r>
        <w:fldChar w:fldCharType="begin"/>
      </w:r>
      <w:r>
        <w:instrText xml:space="preserve"> </w:instrText>
      </w:r>
      <w:r>
        <w:instrText xml:space="preserve">HYPERLINK \l "Appendix_A_157" \o "Product behavior note 157" \h </w:instrText>
      </w:r>
      <w:r>
        <w:fldChar w:fldCharType="separate"/>
      </w:r>
      <w:r>
        <w:rPr>
          <w:rStyle w:val="Hyperlink"/>
        </w:rPr>
        <w:t>&lt;157&gt;</w:t>
      </w:r>
      <w:r>
        <w:rPr>
          <w:rStyle w:val="Hyperlink"/>
        </w:rPr>
        <w:fldChar w:fldCharType="end"/>
      </w:r>
      <w:bookmarkEnd w:id="1611"/>
      <w:r>
        <w:t xml:space="preserve"> that specifies definitions used by the ink actions.</w:t>
      </w:r>
    </w:p>
    <w:p w:rsidR="00F2781E" w:rsidRDefault="00C37A60">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actions.</w:t>
      </w:r>
    </w:p>
    <w:p w:rsidR="00F2781E" w:rsidRDefault="00C37A60">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HYPERLINK \l "Appendix_A_159" \o "Product behavior n</w:instrText>
      </w:r>
      <w:r>
        <w:instrText xml:space="preserve">ote 159" \h </w:instrText>
      </w:r>
      <w:r>
        <w:fldChar w:fldCharType="separate"/>
      </w:r>
      <w:r>
        <w:rPr>
          <w:rStyle w:val="Hyperlink"/>
        </w:rPr>
        <w:t>&lt;159&gt;</w:t>
      </w:r>
      <w:r>
        <w:rPr>
          <w:rStyle w:val="Hyperlink"/>
        </w:rPr>
        <w:fldChar w:fldCharType="end"/>
      </w:r>
      <w:bookmarkEnd w:id="1615"/>
      <w:r>
        <w:t xml:space="preserve"> that specifies an ink action.</w:t>
      </w:r>
    </w:p>
    <w:p w:rsidR="00F2781E" w:rsidRDefault="00C37A60">
      <w:r>
        <w:rPr>
          <w:i/>
        </w:rPr>
        <w:t>Attributes:</w:t>
      </w:r>
    </w:p>
    <w:p w:rsidR="00F2781E" w:rsidRDefault="00C37A60">
      <w:bookmarkStart w:id="1616" w:name="CC_0880a96b000000000000000000000000"/>
      <w:bookmarkEnd w:id="1616"/>
      <w:r>
        <w:rPr>
          <w:b/>
        </w:rPr>
        <w:t xml:space="preserve">xml:id: </w:t>
      </w:r>
      <w:r>
        <w:t xml:space="preserve">An </w:t>
      </w:r>
      <w:r>
        <w:rPr>
          <w:b/>
        </w:rPr>
        <w:t>xsd:string</w:t>
      </w:r>
      <w:r>
        <w:t xml:space="preserve"> (</w:t>
      </w:r>
      <w:hyperlink r:id="rId561">
        <w:r>
          <w:rPr>
            <w:rStyle w:val="Hyperlink"/>
          </w:rPr>
          <w:t>[XMLSCHEMA2]</w:t>
        </w:r>
      </w:hyperlink>
      <w:r>
        <w:t xml:space="preserve"> section 3.2.1) attribute</w:t>
      </w:r>
      <w:bookmarkStart w:id="1617" w:name="Appendix_A_Target_160"/>
      <w:r>
        <w:fldChar w:fldCharType="begin"/>
      </w:r>
      <w:r>
        <w:instrText xml:space="preserve"> HYPERLINK \l "Appendix_A_160" \o "Product behavior note 160" \h </w:instrText>
      </w:r>
      <w:r>
        <w:fldChar w:fldCharType="separate"/>
      </w:r>
      <w:r>
        <w:rPr>
          <w:rStyle w:val="Hyperlink"/>
        </w:rPr>
        <w:t>&lt;</w:t>
      </w:r>
      <w:r>
        <w:rPr>
          <w:rStyle w:val="Hyperlink"/>
        </w:rPr>
        <w:t>160&gt;</w:t>
      </w:r>
      <w:r>
        <w:rPr>
          <w:rStyle w:val="Hyperlink"/>
        </w:rPr>
        <w:fldChar w:fldCharType="end"/>
      </w:r>
      <w:bookmarkEnd w:id="1617"/>
      <w:r>
        <w:t xml:space="preserve"> that specifies the identifier for ink actions.</w:t>
      </w:r>
    </w:p>
    <w:p w:rsidR="00F2781E" w:rsidRDefault="00C37A60">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that specifies length unit used in ink actions. This attribute is defined based on </w:t>
      </w:r>
      <w:r>
        <w:t xml:space="preserve">the length attribute of </w:t>
      </w:r>
      <w:r>
        <w:rPr>
          <w:b/>
        </w:rPr>
        <w:t>Units</w:t>
      </w:r>
      <w:r>
        <w:t xml:space="preserve"> in [InkML] section 6.4.</w:t>
      </w:r>
    </w:p>
    <w:p w:rsidR="00F2781E" w:rsidRDefault="00C37A60">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1"/>
      <w:r>
        <w:t xml:space="preserve"> that specifies time unit used in ink actions. This attribute is defined based on the </w:t>
      </w:r>
      <w:r>
        <w:t xml:space="preserve">time attribute of </w:t>
      </w:r>
      <w:r>
        <w:rPr>
          <w:b/>
        </w:rPr>
        <w:t>Units</w:t>
      </w:r>
      <w:r>
        <w:t xml:space="preserve"> in [InkML] section 6.4.</w:t>
      </w:r>
    </w:p>
    <w:p w:rsidR="00F2781E" w:rsidRDefault="00C37A60">
      <w:r>
        <w:t>The following W3C XML Schema (</w:t>
      </w:r>
      <w:hyperlink r:id="rId562">
        <w:r>
          <w:rPr>
            <w:rStyle w:val="Hyperlink"/>
          </w:rPr>
          <w:t>[XMLSCHEMA1]</w:t>
        </w:r>
      </w:hyperlink>
      <w:r>
        <w:t xml:space="preserve"> section 2.1) fragment specifies the contents of this complex type.</w:t>
      </w:r>
    </w:p>
    <w:p w:rsidR="00F2781E" w:rsidRDefault="00C37A60">
      <w:pPr>
        <w:pStyle w:val="Code"/>
      </w:pPr>
      <w:r>
        <w:t>&lt;xsd:complexType name="CT_Actions"</w:t>
      </w:r>
      <w:r>
        <w:t>&gt;</w:t>
      </w:r>
    </w:p>
    <w:p w:rsidR="00F2781E" w:rsidRDefault="00C37A60">
      <w:pPr>
        <w:pStyle w:val="Code"/>
      </w:pPr>
      <w:r>
        <w:t xml:space="preserve">  &lt;xsd:sequence&gt;</w:t>
      </w:r>
    </w:p>
    <w:p w:rsidR="00F2781E" w:rsidRDefault="00C37A60">
      <w:pPr>
        <w:pStyle w:val="Code"/>
      </w:pPr>
      <w:r>
        <w:t xml:space="preserve">    &lt;xsd:element ref="inkml:definitions" minOccurs="0" maxOccurs="1"/&gt;</w:t>
      </w:r>
    </w:p>
    <w:p w:rsidR="00F2781E" w:rsidRDefault="00C37A60">
      <w:pPr>
        <w:pStyle w:val="Code"/>
      </w:pPr>
      <w:r>
        <w:t xml:space="preserve">    &lt;xsd:choice minOccurs="0" maxOccurs="unbounded"&gt;</w:t>
      </w:r>
    </w:p>
    <w:p w:rsidR="00F2781E" w:rsidRDefault="00C37A60">
      <w:pPr>
        <w:pStyle w:val="Code"/>
      </w:pPr>
      <w:r>
        <w:t xml:space="preserve">      &lt;xsd:element name="actionGroup" type="CT_ActionGroup"/&gt;</w:t>
      </w:r>
    </w:p>
    <w:p w:rsidR="00F2781E" w:rsidRDefault="00C37A60">
      <w:pPr>
        <w:pStyle w:val="Code"/>
      </w:pPr>
      <w:r>
        <w:t xml:space="preserve">      &lt;xsd:element name="action" type="CT_Action"/&gt;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name="lengthUnit" type="inkml:ST_StandardLengthUnits" use="required"/&gt;</w:t>
      </w:r>
    </w:p>
    <w:p w:rsidR="00F2781E" w:rsidRDefault="00C37A60">
      <w:pPr>
        <w:pStyle w:val="Code"/>
      </w:pPr>
      <w:r>
        <w:lastRenderedPageBreak/>
        <w:t xml:space="preserve">  &lt;xsd:attribute name="timeUnit" type="inkml:ST_StandardTimeUnits" use="r</w:t>
      </w:r>
      <w:r>
        <w:t>equired"/&gt;</w:t>
      </w:r>
    </w:p>
    <w:p w:rsidR="00F2781E" w:rsidRDefault="00C37A60">
      <w:pPr>
        <w:pStyle w:val="Code"/>
      </w:pPr>
      <w:r>
        <w:t>&lt;/xsd:complexType&gt;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3"/>
      </w:pPr>
      <w:bookmarkStart w:id="1622" w:name="section_782c679921d0458fbfb839f6711be1aa"/>
      <w:bookmarkStart w:id="1623" w:name="_Toc473780017"/>
      <w:r>
        <w:t>Simple Types</w:t>
      </w:r>
      <w:bookmarkEnd w:id="1622"/>
      <w:bookmarkEnd w:id="1623"/>
    </w:p>
    <w:p w:rsidR="00F2781E" w:rsidRDefault="00C37A60">
      <w:pPr>
        <w:pStyle w:val="Heading4"/>
      </w:pPr>
      <w:bookmarkStart w:id="1624" w:name="section_aea8774e98c145b0ac128083866a4f25"/>
      <w:bookmarkStart w:id="1625" w:name="_Toc473780018"/>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Ta</w:t>
      </w:r>
      <w:r>
        <w:rPr>
          <w:i/>
        </w:rPr>
        <w:t xml:space="preserve">rget namespace: </w:t>
      </w:r>
      <w:r>
        <w:t>http://schemas.microsoft.com/office/powerpoint/2014/inkAction</w:t>
      </w:r>
    </w:p>
    <w:p w:rsidR="00F2781E" w:rsidRDefault="00C37A60">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F2781E" w:rsidRDefault="00C37A60">
      <w:bookmarkStart w:id="1626" w:name="CC_69ea5252000000000000000000000000"/>
      <w:bookmarkEnd w:id="1626"/>
      <w:r>
        <w:t>This simple</w:t>
      </w:r>
      <w:r>
        <w:t xml:space="preserv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F2781E" w:rsidRDefault="00C37A60">
      <w:r>
        <w:t>The following W3C XML Schema (</w:t>
      </w:r>
      <w:hyperlink r:id="rId563">
        <w:r>
          <w:rPr>
            <w:rStyle w:val="Hyperlink"/>
          </w:rPr>
          <w:t>[XMLSCHEMA1]</w:t>
        </w:r>
      </w:hyperlink>
      <w:r>
        <w:t xml:space="preserve"> section 2.1) fragment specifies the con</w:t>
      </w:r>
      <w:r>
        <w:t>tents of this simple type.</w:t>
      </w:r>
    </w:p>
    <w:p w:rsidR="00F2781E" w:rsidRDefault="00C37A60">
      <w:pPr>
        <w:pStyle w:val="Code"/>
      </w:pPr>
      <w:r>
        <w:t>&lt;xsd:simpleType name="ST_ActionType"&gt;</w:t>
      </w:r>
    </w:p>
    <w:p w:rsidR="00F2781E" w:rsidRDefault="00C37A60">
      <w:pPr>
        <w:pStyle w:val="Code"/>
      </w:pPr>
      <w:r>
        <w:t xml:space="preserve">  &lt;xsd:union memberTypes="ST_ActionTypeReserved ST_ActionTypeUser"/&gt;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28" w:name="section_dec42208b72f489ca10d0ce0561fb2a4"/>
      <w:bookmarkStart w:id="1629" w:name="_Toc473780019"/>
      <w:r>
        <w:t>ST_ActionTypeReserved</w:t>
      </w:r>
      <w:bookmarkEnd w:id="1628"/>
      <w:bookmarkEnd w:id="162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aea8774e98c145b0ac128083866a4f25">
        <w:r>
          <w:rPr>
            <w:rStyle w:val="Hyperlink"/>
          </w:rPr>
          <w:t>ST_ActionType</w:t>
        </w:r>
      </w:hyperlink>
    </w:p>
    <w:p w:rsidR="00F2781E" w:rsidRDefault="00C37A60">
      <w:bookmarkStart w:id="1630" w:name="CC_ce3cddf4000000000000000000000000"/>
      <w:bookmarkEnd w:id="1630"/>
      <w:r>
        <w:t>This simple type</w:t>
      </w:r>
      <w:bookmarkStart w:id="1631"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31"/>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add</w:t>
            </w:r>
          </w:p>
        </w:tc>
        <w:tc>
          <w:tcPr>
            <w:tcW w:w="0" w:type="auto"/>
            <w:vAlign w:val="center"/>
          </w:tcPr>
          <w:p w:rsidR="00F2781E" w:rsidRDefault="00C37A60">
            <w:pPr>
              <w:pStyle w:val="TableBodyText"/>
            </w:pPr>
            <w:bookmarkStart w:id="1632" w:name="CC_3313a9e4000000000000000000000000"/>
            <w:bookmarkEnd w:id="1632"/>
            <w:r>
              <w:t>Add data. Ink strokes are added in ink actions with</w:t>
            </w:r>
            <w:r>
              <w:t xml:space="preserve"> type "add" type. "add" ink action has one child element data or dataGroup with name "stroke" or "path".</w:t>
            </w:r>
          </w:p>
        </w:tc>
      </w:tr>
      <w:tr w:rsidR="00F2781E" w:rsidTr="00F2781E">
        <w:tc>
          <w:tcPr>
            <w:tcW w:w="0" w:type="auto"/>
            <w:vAlign w:val="center"/>
          </w:tcPr>
          <w:p w:rsidR="00F2781E" w:rsidRDefault="00C37A60">
            <w:pPr>
              <w:pStyle w:val="TableBodyText"/>
            </w:pPr>
            <w:r>
              <w:t>remove</w:t>
            </w:r>
          </w:p>
        </w:tc>
        <w:tc>
          <w:tcPr>
            <w:tcW w:w="0" w:type="auto"/>
            <w:vAlign w:val="center"/>
          </w:tcPr>
          <w:p w:rsidR="00F2781E" w:rsidRDefault="00C37A60">
            <w:pPr>
              <w:pStyle w:val="TableBodyText"/>
            </w:pPr>
            <w:bookmarkStart w:id="1633" w:name="CC_7cb0bb21000000000000000000000000"/>
            <w:bookmarkEnd w:id="1633"/>
            <w:r>
              <w:t>Remove data. Ink strokes are removed in ink actions with "remove" type. "remove" ink action has one child element data or dataGroup with name "</w:t>
            </w:r>
            <w:r>
              <w:t>stroke".</w:t>
            </w:r>
          </w:p>
        </w:tc>
      </w:tr>
      <w:tr w:rsidR="00F2781E" w:rsidTr="00F2781E">
        <w:tc>
          <w:tcPr>
            <w:tcW w:w="0" w:type="auto"/>
            <w:vAlign w:val="center"/>
          </w:tcPr>
          <w:p w:rsidR="00F2781E" w:rsidRDefault="00C37A60">
            <w:pPr>
              <w:pStyle w:val="TableBodyText"/>
            </w:pPr>
            <w:r>
              <w:t>transform</w:t>
            </w:r>
          </w:p>
        </w:tc>
        <w:tc>
          <w:tcPr>
            <w:tcW w:w="0" w:type="auto"/>
            <w:vAlign w:val="center"/>
          </w:tcPr>
          <w:p w:rsidR="00F2781E" w:rsidRDefault="00C37A60">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dataGroup</w:t>
            </w:r>
            <w:r>
              <w:t xml:space="preserve"> with name "target" and "path".</w:t>
            </w:r>
          </w:p>
        </w:tc>
      </w:tr>
    </w:tbl>
    <w:p w:rsidR="00F2781E" w:rsidRDefault="00F2781E"/>
    <w:p w:rsidR="00F2781E" w:rsidRDefault="00C37A60">
      <w:r>
        <w:t>The following W3C XML Schema (</w:t>
      </w:r>
      <w:hyperlink r:id="rId564">
        <w:r>
          <w:rPr>
            <w:rStyle w:val="Hyperlink"/>
          </w:rPr>
          <w:t>[XMLSCHEMA1]</w:t>
        </w:r>
      </w:hyperlink>
      <w:r>
        <w:t xml:space="preserve"> section 2.1) fragment specifies the contents of this simple type.</w:t>
      </w:r>
    </w:p>
    <w:p w:rsidR="00F2781E" w:rsidRDefault="00C37A60">
      <w:pPr>
        <w:pStyle w:val="Code"/>
      </w:pPr>
      <w:r>
        <w:t>&lt;xsd:simpleType name="ST_ActionTypeReserved"&gt;</w:t>
      </w:r>
    </w:p>
    <w:p w:rsidR="00F2781E" w:rsidRDefault="00C37A60">
      <w:pPr>
        <w:pStyle w:val="Code"/>
      </w:pPr>
      <w:r>
        <w:t xml:space="preserve">  &lt;xsd:restriction base="xsd:string"&gt;</w:t>
      </w:r>
    </w:p>
    <w:p w:rsidR="00F2781E" w:rsidRDefault="00C37A60">
      <w:pPr>
        <w:pStyle w:val="Code"/>
      </w:pPr>
      <w:r>
        <w:t xml:space="preserve">    &lt;xsd:enumeration value="add"/&gt;</w:t>
      </w:r>
    </w:p>
    <w:p w:rsidR="00F2781E" w:rsidRDefault="00C37A60">
      <w:pPr>
        <w:pStyle w:val="Code"/>
      </w:pPr>
      <w:r>
        <w:t xml:space="preserve">    &lt;xsd:enumeration value="remove"/&gt;</w:t>
      </w:r>
    </w:p>
    <w:p w:rsidR="00F2781E" w:rsidRDefault="00C37A60">
      <w:pPr>
        <w:pStyle w:val="Code"/>
      </w:pPr>
      <w:r>
        <w:t xml:space="preserve">    &lt;xsd:enumeration value="tran</w:t>
      </w:r>
      <w:r>
        <w:t>sform"/&gt;</w:t>
      </w:r>
    </w:p>
    <w:p w:rsidR="00F2781E" w:rsidRDefault="00C37A60">
      <w:pPr>
        <w:pStyle w:val="Code"/>
      </w:pPr>
      <w:r>
        <w:t xml:space="preserve">  &lt;/xsd:restriction&gt;</w:t>
      </w:r>
    </w:p>
    <w:p w:rsidR="00F2781E" w:rsidRDefault="00C37A60">
      <w:pPr>
        <w:pStyle w:val="Code"/>
      </w:pPr>
      <w:r>
        <w:t>&lt;/xsd:simpleType&gt;</w:t>
      </w:r>
    </w:p>
    <w:p w:rsidR="00F2781E" w:rsidRDefault="00C37A60">
      <w:r>
        <w:lastRenderedPageBreak/>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35" w:name="section_a3955d0d81584f968c61d1a09138fc9b"/>
      <w:bookmarkStart w:id="1636" w:name="_Toc473780020"/>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aea8774e98c145b0ac128083866a4f25">
        <w:r>
          <w:rPr>
            <w:rStyle w:val="Hyperlink"/>
          </w:rPr>
          <w:t>ST_ActionType</w:t>
        </w:r>
      </w:hyperlink>
    </w:p>
    <w:p w:rsidR="00F2781E" w:rsidRDefault="00C37A60">
      <w:bookmarkStart w:id="1637" w:name="CC_a8580633000000000000000000000000"/>
      <w:bookmarkEnd w:id="1637"/>
      <w:r>
        <w:t>This simple type</w:t>
      </w:r>
      <w:bookmarkStart w:id="1638" w:name="Appendix_A_Target_165"/>
      <w:r>
        <w:fldChar w:fldCharType="begin"/>
      </w:r>
      <w:r>
        <w:instrText xml:space="preserve"> HYPERLINK \l "Appendix_A_165" \o </w:instrText>
      </w:r>
      <w:r>
        <w:instrText xml:space="preserve">"Product behavior note 165" \h </w:instrText>
      </w:r>
      <w:r>
        <w:fldChar w:fldCharType="separate"/>
      </w:r>
      <w:r>
        <w:rPr>
          <w:rStyle w:val="Hyperlink"/>
        </w:rPr>
        <w:t>&lt;165&gt;</w:t>
      </w:r>
      <w:r>
        <w:rPr>
          <w:rStyle w:val="Hyperlink"/>
        </w:rPr>
        <w:fldChar w:fldCharType="end"/>
      </w:r>
      <w:bookmarkEnd w:id="1638"/>
      <w:r>
        <w:t xml:space="preserve"> specifies a user major action type.</w:t>
      </w:r>
    </w:p>
    <w:p w:rsidR="00F2781E" w:rsidRDefault="00C37A60">
      <w:r>
        <w:t>The following W3C XML Schema (</w:t>
      </w:r>
      <w:hyperlink r:id="rId565">
        <w:r>
          <w:rPr>
            <w:rStyle w:val="Hyperlink"/>
          </w:rPr>
          <w:t>[XMLSCHEMA1]</w:t>
        </w:r>
      </w:hyperlink>
      <w:r>
        <w:t xml:space="preserve"> section 2.1) fragment specifies the contents of this simple type.</w:t>
      </w:r>
    </w:p>
    <w:p w:rsidR="00F2781E" w:rsidRDefault="00C37A60">
      <w:pPr>
        <w:pStyle w:val="Code"/>
      </w:pPr>
      <w:r>
        <w:t>&lt;xsd:simp</w:t>
      </w:r>
      <w:r>
        <w:t>leType name="ST_ActionTypeUser"&gt;</w:t>
      </w:r>
    </w:p>
    <w:p w:rsidR="00F2781E" w:rsidRDefault="00C37A60">
      <w:pPr>
        <w:pStyle w:val="Code"/>
      </w:pPr>
      <w:r>
        <w:t xml:space="preserve">  &lt;xsd:restriction base="xsd:string"/&gt;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39" w:name="section_a166bc6614f040fab99e36a9e10f711a"/>
      <w:bookmarkStart w:id="1640" w:name="_Toc473780021"/>
      <w:r>
        <w:t>ST_DataName</w:t>
      </w:r>
      <w:bookmarkEnd w:id="1639"/>
      <w:bookmarkEnd w:id="1640"/>
      <w:r>
        <w:fldChar w:fldCharType="begin"/>
      </w:r>
      <w:r>
        <w:instrText xml:space="preserve"> XE "ST_EditId simp</w:instrText>
      </w:r>
      <w:r>
        <w:instrText xml:space="preserve">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F2781E" w:rsidRDefault="00C37A60">
      <w:bookmarkStart w:id="1641" w:name="CC_8e96f0ea000000000000000000000000"/>
      <w:bookmarkEnd w:id="1641"/>
      <w:r>
        <w:t>This simple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specifies a data name. Data names are named parameters for actions. </w:t>
      </w:r>
    </w:p>
    <w:p w:rsidR="00F2781E" w:rsidRDefault="00C37A60">
      <w:r>
        <w:t>The following W3C XML Schema (</w:t>
      </w:r>
      <w:hyperlink r:id="rId566">
        <w:r>
          <w:rPr>
            <w:rStyle w:val="Hyperlink"/>
          </w:rPr>
          <w:t>[XMLSCHEMA1]</w:t>
        </w:r>
      </w:hyperlink>
      <w:r>
        <w:t xml:space="preserve"> section 2.1) fragment specifies the contents of this simple type.</w:t>
      </w:r>
    </w:p>
    <w:p w:rsidR="00F2781E" w:rsidRDefault="00C37A60">
      <w:pPr>
        <w:pStyle w:val="Code"/>
      </w:pPr>
      <w:r>
        <w:t>&lt;xsd:simpleType name="ST_DataName"&gt;</w:t>
      </w:r>
    </w:p>
    <w:p w:rsidR="00F2781E" w:rsidRDefault="00C37A60">
      <w:pPr>
        <w:pStyle w:val="Code"/>
      </w:pPr>
      <w:r>
        <w:t xml:space="preserve">  &lt;xsd:union memberTypes="ST_DataNameReserved ST_DataNameUser"/&gt;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43" w:name="section_4664d8481ffc4c049a821cb18b15e76b"/>
      <w:bookmarkStart w:id="1644" w:name="_Toc473780022"/>
      <w:r>
        <w:t>ST_DataNameReserved</w:t>
      </w:r>
      <w:bookmarkEnd w:id="1643"/>
      <w:bookmarkEnd w:id="164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a166bc6614f040fab99e36a9e10f711a">
        <w:r>
          <w:rPr>
            <w:rStyle w:val="Hyperlink"/>
          </w:rPr>
          <w:t>ST_DataName</w:t>
        </w:r>
      </w:hyperlink>
    </w:p>
    <w:p w:rsidR="00F2781E" w:rsidRDefault="00C37A60">
      <w:bookmarkStart w:id="1645" w:name="CC_464c6dec000000000000000000000000"/>
      <w:bookmarkEnd w:id="1645"/>
      <w:r>
        <w:t>This simple type</w:t>
      </w:r>
      <w:bookmarkStart w:id="1646"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6"/>
      <w:r>
        <w:t xml:space="preserve"> specifies rese</w:t>
      </w:r>
      <w:r>
        <w:t>rved data names.</w:t>
      </w:r>
    </w:p>
    <w:tbl>
      <w:tblPr>
        <w:tblStyle w:val="Table-ShadedHeader"/>
        <w:tblW w:w="0" w:type="auto"/>
        <w:tblLook w:val="04A0" w:firstRow="1" w:lastRow="0" w:firstColumn="1" w:lastColumn="0" w:noHBand="0" w:noVBand="1"/>
      </w:tblPr>
      <w:tblGrid>
        <w:gridCol w:w="734"/>
        <w:gridCol w:w="3137"/>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stroke</w:t>
            </w:r>
          </w:p>
        </w:tc>
        <w:tc>
          <w:tcPr>
            <w:tcW w:w="0" w:type="auto"/>
            <w:vAlign w:val="center"/>
          </w:tcPr>
          <w:p w:rsidR="00F2781E" w:rsidRDefault="00C37A60">
            <w:pPr>
              <w:pStyle w:val="TableBodyText"/>
            </w:pPr>
            <w:bookmarkStart w:id="1647" w:name="CC_d65856df000000000000000000000000"/>
            <w:bookmarkEnd w:id="1647"/>
            <w:r>
              <w:t>The data represents an ink stroke.</w:t>
            </w:r>
          </w:p>
        </w:tc>
      </w:tr>
      <w:tr w:rsidR="00F2781E" w:rsidTr="00F2781E">
        <w:tc>
          <w:tcPr>
            <w:tcW w:w="0" w:type="auto"/>
            <w:vAlign w:val="center"/>
          </w:tcPr>
          <w:p w:rsidR="00F2781E" w:rsidRDefault="00C37A60">
            <w:pPr>
              <w:pStyle w:val="TableBodyText"/>
            </w:pPr>
            <w:r>
              <w:t>path</w:t>
            </w:r>
          </w:p>
        </w:tc>
        <w:tc>
          <w:tcPr>
            <w:tcW w:w="0" w:type="auto"/>
            <w:vAlign w:val="center"/>
          </w:tcPr>
          <w:p w:rsidR="00F2781E" w:rsidRDefault="00C37A60">
            <w:pPr>
              <w:pStyle w:val="TableBodyText"/>
            </w:pPr>
            <w:bookmarkStart w:id="1648" w:name="CC_12c7cbb1000000000000000000000000"/>
            <w:bookmarkEnd w:id="1648"/>
            <w:r>
              <w:t>The data represents an eraser path.</w:t>
            </w:r>
          </w:p>
        </w:tc>
      </w:tr>
      <w:tr w:rsidR="00F2781E" w:rsidTr="00F2781E">
        <w:tc>
          <w:tcPr>
            <w:tcW w:w="0" w:type="auto"/>
            <w:vAlign w:val="center"/>
          </w:tcPr>
          <w:p w:rsidR="00F2781E" w:rsidRDefault="00C37A60">
            <w:pPr>
              <w:pStyle w:val="TableBodyText"/>
            </w:pPr>
            <w:r>
              <w:t>target</w:t>
            </w:r>
          </w:p>
        </w:tc>
        <w:tc>
          <w:tcPr>
            <w:tcW w:w="0" w:type="auto"/>
            <w:vAlign w:val="center"/>
          </w:tcPr>
          <w:p w:rsidR="00F2781E" w:rsidRDefault="00C37A60">
            <w:pPr>
              <w:pStyle w:val="TableBodyText"/>
            </w:pPr>
            <w:bookmarkStart w:id="1649" w:name="CC_679a7f7c000000000000000000000000"/>
            <w:bookmarkEnd w:id="1649"/>
            <w:r>
              <w:t>The data represents a target.</w:t>
            </w:r>
          </w:p>
        </w:tc>
      </w:tr>
    </w:tbl>
    <w:p w:rsidR="00F2781E" w:rsidRDefault="00F2781E"/>
    <w:p w:rsidR="00F2781E" w:rsidRDefault="00C37A60">
      <w:r>
        <w:t>The following W3C XML Schema (</w:t>
      </w:r>
      <w:hyperlink r:id="rId567">
        <w:r>
          <w:rPr>
            <w:rStyle w:val="Hyperlink"/>
          </w:rPr>
          <w:t>[XMLSC</w:t>
        </w:r>
        <w:r>
          <w:rPr>
            <w:rStyle w:val="Hyperlink"/>
          </w:rPr>
          <w:t>HEMA1]</w:t>
        </w:r>
      </w:hyperlink>
      <w:r>
        <w:t xml:space="preserve"> section 2.1) fragment specifies the contents of this simple type.</w:t>
      </w:r>
    </w:p>
    <w:p w:rsidR="00F2781E" w:rsidRDefault="00C37A60">
      <w:pPr>
        <w:pStyle w:val="Code"/>
      </w:pPr>
      <w:r>
        <w:lastRenderedPageBreak/>
        <w:t>&lt;xsd:simpleType name="ST_DataNameReserved"&gt;</w:t>
      </w:r>
    </w:p>
    <w:p w:rsidR="00F2781E" w:rsidRDefault="00C37A60">
      <w:pPr>
        <w:pStyle w:val="Code"/>
      </w:pPr>
      <w:r>
        <w:t xml:space="preserve">  &lt;xsd:restriction base="xsd:string"&gt;</w:t>
      </w:r>
    </w:p>
    <w:p w:rsidR="00F2781E" w:rsidRDefault="00C37A60">
      <w:pPr>
        <w:pStyle w:val="Code"/>
      </w:pPr>
      <w:r>
        <w:t xml:space="preserve">    &lt;xsd:enumeration value="stroke"/&gt;</w:t>
      </w:r>
    </w:p>
    <w:p w:rsidR="00F2781E" w:rsidRDefault="00C37A60">
      <w:pPr>
        <w:pStyle w:val="Code"/>
      </w:pPr>
      <w:r>
        <w:t xml:space="preserve">    &lt;xsd:enumeration value="path"/&gt;</w:t>
      </w:r>
    </w:p>
    <w:p w:rsidR="00F2781E" w:rsidRDefault="00C37A60">
      <w:pPr>
        <w:pStyle w:val="Code"/>
      </w:pPr>
      <w:r>
        <w:t xml:space="preserve">    &lt;xsd:enumeration</w:t>
      </w:r>
      <w:r>
        <w:t xml:space="preserve"> value="target"/&gt;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50" w:name="section_3b1bbc23e05c46f980a789b0e484bf5a"/>
      <w:bookmarkStart w:id="1651" w:name="_Toc473780023"/>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w:instrText>
      </w:r>
      <w:r>
        <w:instrText xml:space="preserve">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a166bc6614f040fab99e36a9e10f711a">
        <w:r>
          <w:rPr>
            <w:rStyle w:val="Hyperlink"/>
          </w:rPr>
          <w:t>ST_DataName</w:t>
        </w:r>
      </w:hyperlink>
    </w:p>
    <w:p w:rsidR="00F2781E" w:rsidRDefault="00C37A60">
      <w:bookmarkStart w:id="1652" w:name="CC_372db7f5000000000000000000000000"/>
      <w:bookmarkEnd w:id="1652"/>
      <w:r>
        <w:t>This simple type</w:t>
      </w:r>
      <w:bookmarkStart w:id="1653" w:name="Appendix_A_Target_168"/>
      <w:r>
        <w:fldChar w:fldCharType="begin"/>
      </w:r>
      <w:r>
        <w:instrText xml:space="preserve"> HYPERLINK \l "Appendix_A_168" \o "Product behavior no</w:instrText>
      </w:r>
      <w:r>
        <w:instrText xml:space="preserve">te 168" \h </w:instrText>
      </w:r>
      <w:r>
        <w:fldChar w:fldCharType="separate"/>
      </w:r>
      <w:r>
        <w:rPr>
          <w:rStyle w:val="Hyperlink"/>
        </w:rPr>
        <w:t>&lt;168&gt;</w:t>
      </w:r>
      <w:r>
        <w:rPr>
          <w:rStyle w:val="Hyperlink"/>
        </w:rPr>
        <w:fldChar w:fldCharType="end"/>
      </w:r>
      <w:bookmarkEnd w:id="1653"/>
      <w:r>
        <w:t xml:space="preserve"> specifies a user data name.</w:t>
      </w:r>
    </w:p>
    <w:p w:rsidR="00F2781E" w:rsidRDefault="00C37A60">
      <w:r>
        <w:t>The following W3C XML Schema (</w:t>
      </w:r>
      <w:hyperlink r:id="rId568">
        <w:r>
          <w:rPr>
            <w:rStyle w:val="Hyperlink"/>
          </w:rPr>
          <w:t>[XMLSCHEMA1]</w:t>
        </w:r>
      </w:hyperlink>
      <w:r>
        <w:t xml:space="preserve"> section 2.1) fragment specifies the contents of this simple type.</w:t>
      </w:r>
    </w:p>
    <w:p w:rsidR="00F2781E" w:rsidRDefault="00C37A60">
      <w:pPr>
        <w:pStyle w:val="Code"/>
      </w:pPr>
      <w:r>
        <w:t>&lt;xsd:simpleType</w:t>
      </w:r>
      <w:r>
        <w:t xml:space="preserve"> name="ST_DataNameUser"&gt;</w:t>
      </w:r>
    </w:p>
    <w:p w:rsidR="00F2781E" w:rsidRDefault="00C37A60">
      <w:pPr>
        <w:pStyle w:val="Code"/>
      </w:pPr>
      <w:r>
        <w:t xml:space="preserve">  &lt;xsd:restriction base="xsd:string"/&gt;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54" w:name="section_da3e79eb9c27492980d4a12457452700"/>
      <w:bookmarkStart w:id="1655" w:name="_Toc473780024"/>
      <w:r>
        <w:t>ST_PropertyName</w:t>
      </w:r>
      <w:bookmarkEnd w:id="1654"/>
      <w:bookmarkEnd w:id="1655"/>
      <w:r>
        <w:fldChar w:fldCharType="begin"/>
      </w:r>
      <w:r>
        <w:instrText xml:space="preserve"> XE "ST_EditId simple t</w:instrText>
      </w:r>
      <w:r>
        <w:instrText xml:space="preserve">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84e8a198f91f4fab9e3ff94b4fcf1d62">
        <w:r>
          <w:rPr>
            <w:rStyle w:val="Hyperlink"/>
          </w:rPr>
          <w:t>CT_ActionProperty</w:t>
        </w:r>
      </w:hyperlink>
    </w:p>
    <w:p w:rsidR="00F2781E" w:rsidRDefault="00C37A60">
      <w:bookmarkStart w:id="1656" w:name="CC_a8643e2f000000000000000000000000"/>
      <w:bookmarkEnd w:id="1656"/>
      <w:r>
        <w:t>This simple type</w:t>
      </w:r>
      <w:bookmarkStart w:id="1657" w:name="Appendix_A_Target_169"/>
      <w:r>
        <w:fldChar w:fldCharType="begin"/>
      </w:r>
      <w:r>
        <w:instrText xml:space="preserve"> HYPERLINK \l "Appendix</w:instrText>
      </w:r>
      <w:r>
        <w:instrText xml:space="preserve">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p>
    <w:p w:rsidR="00F2781E" w:rsidRDefault="00C37A60">
      <w:r>
        <w:t>The following W3C XML Schema (</w:t>
      </w:r>
      <w:hyperlink r:id="rId569">
        <w:r>
          <w:rPr>
            <w:rStyle w:val="Hyperlink"/>
          </w:rPr>
          <w:t>[XMLSCHEMA1]</w:t>
        </w:r>
      </w:hyperlink>
      <w:r>
        <w:t xml:space="preserve"> section 2.1) fragment specifies the contents of this simple type.</w:t>
      </w:r>
    </w:p>
    <w:p w:rsidR="00F2781E" w:rsidRDefault="00C37A60">
      <w:pPr>
        <w:pStyle w:val="Code"/>
      </w:pPr>
      <w:r>
        <w:t>&lt;xsd:simpleType name="ST_PropertyName"&gt;</w:t>
      </w:r>
    </w:p>
    <w:p w:rsidR="00F2781E" w:rsidRDefault="00C37A60">
      <w:pPr>
        <w:pStyle w:val="Code"/>
      </w:pPr>
      <w:r>
        <w:t xml:space="preserve">  &lt;xsd:union memberTypes="ST_PropertyNameReserved ST_PropertyNameUser"/&gt;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w:t>
      </w:r>
      <w:r>
        <w:t>ction 2.1).</w:t>
      </w:r>
    </w:p>
    <w:p w:rsidR="00F2781E" w:rsidRDefault="00C37A60">
      <w:pPr>
        <w:pStyle w:val="Heading4"/>
      </w:pPr>
      <w:bookmarkStart w:id="1658" w:name="section_75f2d833399044c2b37dd82e91256aad"/>
      <w:bookmarkStart w:id="1659" w:name="_Toc473780025"/>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da3e79eb9c27492980d4a12457452700">
        <w:r>
          <w:rPr>
            <w:rStyle w:val="Hyperlink"/>
          </w:rPr>
          <w:t>S</w:t>
        </w:r>
        <w:r>
          <w:rPr>
            <w:rStyle w:val="Hyperlink"/>
          </w:rPr>
          <w:t>T_PropertyName</w:t>
        </w:r>
      </w:hyperlink>
    </w:p>
    <w:p w:rsidR="00F2781E" w:rsidRDefault="00C37A60">
      <w:bookmarkStart w:id="1660" w:name="CC_27099227000000000000000000000000"/>
      <w:bookmarkEnd w:id="1660"/>
      <w:r>
        <w:t>This simple type</w:t>
      </w:r>
      <w:bookmarkStart w:id="1661"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dataType</w:t>
            </w:r>
          </w:p>
        </w:tc>
        <w:tc>
          <w:tcPr>
            <w:tcW w:w="0" w:type="auto"/>
            <w:vAlign w:val="center"/>
          </w:tcPr>
          <w:p w:rsidR="00F2781E" w:rsidRDefault="00C37A60">
            <w:pPr>
              <w:pStyle w:val="TableBodyText"/>
            </w:pPr>
            <w:bookmarkStart w:id="1662" w:name="CC_c1f26613000000000000000000000000"/>
            <w:bookmarkEnd w:id="1662"/>
            <w:r>
              <w:t>Indicates data type. Value can be "ink", "pointEraser", or "strokeEraser".</w:t>
            </w:r>
          </w:p>
        </w:tc>
      </w:tr>
      <w:tr w:rsidR="00F2781E" w:rsidTr="00F2781E">
        <w:tc>
          <w:tcPr>
            <w:tcW w:w="0" w:type="auto"/>
            <w:vAlign w:val="center"/>
          </w:tcPr>
          <w:p w:rsidR="00F2781E" w:rsidRDefault="00C37A60">
            <w:pPr>
              <w:pStyle w:val="TableBodyText"/>
            </w:pPr>
            <w:r>
              <w:lastRenderedPageBreak/>
              <w:t>style</w:t>
            </w:r>
          </w:p>
        </w:tc>
        <w:tc>
          <w:tcPr>
            <w:tcW w:w="0" w:type="auto"/>
            <w:vAlign w:val="center"/>
          </w:tcPr>
          <w:p w:rsidR="00F2781E" w:rsidRDefault="00C37A60">
            <w:pPr>
              <w:pStyle w:val="TableBodyText"/>
            </w:pPr>
            <w:bookmarkStart w:id="1663" w:name="CC_0b7088ba000000000000000000000000"/>
            <w:bookmarkEnd w:id="1663"/>
            <w:r>
              <w:t>Indicates render style. Value can be "instant".</w:t>
            </w:r>
          </w:p>
        </w:tc>
      </w:tr>
    </w:tbl>
    <w:p w:rsidR="00F2781E" w:rsidRDefault="00F2781E"/>
    <w:p w:rsidR="00F2781E" w:rsidRDefault="00C37A60">
      <w:r>
        <w:t>The following W3C XML Schema (</w:t>
      </w:r>
      <w:hyperlink r:id="rId570">
        <w:r>
          <w:rPr>
            <w:rStyle w:val="Hyperlink"/>
          </w:rPr>
          <w:t>[XMLSCHEMA1]</w:t>
        </w:r>
      </w:hyperlink>
      <w:r>
        <w:t xml:space="preserve"> section 2.1) fragment specifies the contents of this simple type.</w:t>
      </w:r>
    </w:p>
    <w:p w:rsidR="00F2781E" w:rsidRDefault="00C37A60">
      <w:pPr>
        <w:pStyle w:val="Code"/>
      </w:pPr>
      <w:r>
        <w:t>&lt;xsd:simpleType</w:t>
      </w:r>
      <w:r>
        <w:t xml:space="preserve"> name="ST_PropertyNameReserved"&gt;</w:t>
      </w:r>
    </w:p>
    <w:p w:rsidR="00F2781E" w:rsidRDefault="00C37A60">
      <w:pPr>
        <w:pStyle w:val="Code"/>
      </w:pPr>
      <w:r>
        <w:t xml:space="preserve">  &lt;xsd:restriction base="xsd:string"&gt;</w:t>
      </w:r>
    </w:p>
    <w:p w:rsidR="00F2781E" w:rsidRDefault="00C37A60">
      <w:pPr>
        <w:pStyle w:val="Code"/>
      </w:pPr>
      <w:r>
        <w:t xml:space="preserve">    &lt;xsd:enumeration value="dataType"/&gt;</w:t>
      </w:r>
    </w:p>
    <w:p w:rsidR="00F2781E" w:rsidRDefault="00C37A60">
      <w:pPr>
        <w:pStyle w:val="Code"/>
      </w:pPr>
      <w:r>
        <w:t xml:space="preserve">    &lt;xsd:enumeration value="style"/&gt;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64" w:name="section_0669e12c12234e119a7df60d117970b9"/>
      <w:bookmarkStart w:id="1665" w:name="_Toc473780026"/>
      <w:r>
        <w:t>ST_PropertyNameUser</w:t>
      </w:r>
      <w:bookmarkEnd w:id="1664"/>
      <w:bookmarkEnd w:id="16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da3e79eb9c27492980d4a12457452700">
        <w:r>
          <w:rPr>
            <w:rStyle w:val="Hyperlink"/>
          </w:rPr>
          <w:t>ST_PropertyName</w:t>
        </w:r>
      </w:hyperlink>
    </w:p>
    <w:p w:rsidR="00F2781E" w:rsidRDefault="00C37A60">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a user action property name. </w:t>
      </w:r>
    </w:p>
    <w:p w:rsidR="00F2781E" w:rsidRDefault="00C37A60">
      <w:r>
        <w:t>The following W3C XML Schema (</w:t>
      </w:r>
      <w:hyperlink r:id="rId571">
        <w:r>
          <w:rPr>
            <w:rStyle w:val="Hyperlink"/>
          </w:rPr>
          <w:t>[XMLSCHEMA1]</w:t>
        </w:r>
      </w:hyperlink>
      <w:r>
        <w:t xml:space="preserve"> section 2.1) fragment specifies the contents of this simple type.</w:t>
      </w:r>
    </w:p>
    <w:p w:rsidR="00F2781E" w:rsidRDefault="00C37A60">
      <w:pPr>
        <w:pStyle w:val="Code"/>
      </w:pPr>
      <w:r>
        <w:t>&lt;xsd:simpleType name="ST_PropertyNameUser"&gt;</w:t>
      </w:r>
    </w:p>
    <w:p w:rsidR="00F2781E" w:rsidRDefault="00C37A60">
      <w:pPr>
        <w:pStyle w:val="Code"/>
      </w:pPr>
      <w:r>
        <w:t xml:space="preserve">  &lt;xsd:restriction base="xsd:string"/&gt;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68" w:name="section_7e84f3fdf5b749259905a7fe4a18a47b"/>
      <w:bookmarkStart w:id="1669" w:name="_Toc473780027"/>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w:t>
      </w:r>
      <w:r>
        <w:t>Action</w:t>
      </w:r>
    </w:p>
    <w:p w:rsidR="00F2781E" w:rsidRDefault="00C37A60">
      <w:r>
        <w:rPr>
          <w:i/>
        </w:rPr>
        <w:t xml:space="preserve">Referenced by: </w:t>
      </w:r>
      <w:hyperlink w:anchor="Section_84e8a198f91f4fab9e3ff94b4fcf1d62">
        <w:r>
          <w:rPr>
            <w:rStyle w:val="Hyperlink"/>
          </w:rPr>
          <w:t>CT_ActionProperty</w:t>
        </w:r>
      </w:hyperlink>
    </w:p>
    <w:p w:rsidR="00F2781E" w:rsidRDefault="00C37A60">
      <w:bookmarkStart w:id="1670" w:name="CC_755813c7000000000000000000000000"/>
      <w:bookmarkEnd w:id="1670"/>
      <w:r>
        <w:t>This simple type</w:t>
      </w:r>
      <w:bookmarkStart w:id="1671"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671"/>
      <w:r>
        <w:t xml:space="preserve"> specifies action property values.</w:t>
      </w:r>
    </w:p>
    <w:p w:rsidR="00F2781E" w:rsidRDefault="00C37A60">
      <w:r>
        <w:t xml:space="preserve">The following W3C XML Schema </w:t>
      </w:r>
      <w:r>
        <w:t>(</w:t>
      </w:r>
      <w:hyperlink r:id="rId572">
        <w:r>
          <w:rPr>
            <w:rStyle w:val="Hyperlink"/>
          </w:rPr>
          <w:t>[XMLSCHEMA1]</w:t>
        </w:r>
      </w:hyperlink>
      <w:r>
        <w:t xml:space="preserve"> section 2.1) fragment specifies the contents of this simple type.</w:t>
      </w:r>
    </w:p>
    <w:p w:rsidR="00F2781E" w:rsidRDefault="00C37A60">
      <w:pPr>
        <w:pStyle w:val="Code"/>
      </w:pPr>
      <w:r>
        <w:t>&lt;xsd:simpleType name="ST_PropertyValue"&gt;</w:t>
      </w:r>
    </w:p>
    <w:p w:rsidR="00F2781E" w:rsidRDefault="00C37A60">
      <w:pPr>
        <w:pStyle w:val="Code"/>
      </w:pPr>
      <w:r>
        <w:t xml:space="preserve">  &lt;xsd:union memberTypes="ST_PropertyValueReserved ST_PropertyValueUser</w:t>
      </w:r>
      <w:r>
        <w:t>"/&gt;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72" w:name="section_89644e7e9b6245bdaefa906485c37e9e"/>
      <w:bookmarkStart w:id="1673" w:name="_Toc473780028"/>
      <w:r>
        <w:t>ST_PropertyValueReserved</w:t>
      </w:r>
      <w:bookmarkEnd w:id="1672"/>
      <w:bookmarkEnd w:id="167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lastRenderedPageBreak/>
        <w:t xml:space="preserve">Referenced by: </w:t>
      </w:r>
      <w:hyperlink w:anchor="Section_7e84f3fdf5b749259905a7fe4a18a47b">
        <w:r>
          <w:rPr>
            <w:rStyle w:val="Hyperlink"/>
          </w:rPr>
          <w:t>ST_PropertyValue</w:t>
        </w:r>
      </w:hyperlink>
    </w:p>
    <w:p w:rsidR="00F2781E" w:rsidRDefault="00C37A60">
      <w:bookmarkStart w:id="1674" w:name="CC_eb62d7db000000000000000000000000"/>
      <w:bookmarkEnd w:id="1674"/>
      <w:r>
        <w:t>This simple type</w:t>
      </w:r>
      <w:bookmarkStart w:id="1675" w:name="Appendix_A_Target_173"/>
      <w:r>
        <w:fldChar w:fldCharType="begin"/>
      </w:r>
      <w:r>
        <w:instrText xml:space="preserve"> HYPERLINK \l "Appendix_A_173" \o "Product behavior note 173" \</w:instrText>
      </w:r>
      <w:r>
        <w:instrText xml:space="preserve">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ink</w:t>
            </w:r>
          </w:p>
        </w:tc>
        <w:tc>
          <w:tcPr>
            <w:tcW w:w="0" w:type="auto"/>
            <w:vAlign w:val="center"/>
          </w:tcPr>
          <w:p w:rsidR="00F2781E" w:rsidRDefault="00C37A60">
            <w:pPr>
              <w:pStyle w:val="TableBodyText"/>
            </w:pPr>
            <w:bookmarkStart w:id="1676" w:name="CC_0438ae2c000000000000000000000000"/>
            <w:bookmarkEnd w:id="1676"/>
            <w:r>
              <w:t>The action represents an ink stroke.</w:t>
            </w:r>
          </w:p>
        </w:tc>
      </w:tr>
      <w:tr w:rsidR="00F2781E" w:rsidTr="00F2781E">
        <w:tc>
          <w:tcPr>
            <w:tcW w:w="0" w:type="auto"/>
            <w:vAlign w:val="center"/>
          </w:tcPr>
          <w:p w:rsidR="00F2781E" w:rsidRDefault="00C37A60">
            <w:pPr>
              <w:pStyle w:val="TableBodyText"/>
            </w:pPr>
            <w:r>
              <w:t>pointEraser</w:t>
            </w:r>
          </w:p>
        </w:tc>
        <w:tc>
          <w:tcPr>
            <w:tcW w:w="0" w:type="auto"/>
            <w:vAlign w:val="center"/>
          </w:tcPr>
          <w:p w:rsidR="00F2781E" w:rsidRDefault="00C37A60">
            <w:pPr>
              <w:pStyle w:val="TableBodyText"/>
            </w:pPr>
            <w:bookmarkStart w:id="1677" w:name="CC_78879a4c000000000000000000000000"/>
            <w:bookmarkEnd w:id="1677"/>
            <w:r>
              <w:t>The action represents a point eraser.</w:t>
            </w:r>
          </w:p>
        </w:tc>
      </w:tr>
      <w:tr w:rsidR="00F2781E" w:rsidTr="00F2781E">
        <w:tc>
          <w:tcPr>
            <w:tcW w:w="0" w:type="auto"/>
            <w:vAlign w:val="center"/>
          </w:tcPr>
          <w:p w:rsidR="00F2781E" w:rsidRDefault="00C37A60">
            <w:pPr>
              <w:pStyle w:val="TableBodyText"/>
            </w:pPr>
            <w:r>
              <w:t>strokeEraser</w:t>
            </w:r>
          </w:p>
        </w:tc>
        <w:tc>
          <w:tcPr>
            <w:tcW w:w="0" w:type="auto"/>
            <w:vAlign w:val="center"/>
          </w:tcPr>
          <w:p w:rsidR="00F2781E" w:rsidRDefault="00C37A60">
            <w:pPr>
              <w:pStyle w:val="TableBodyText"/>
            </w:pPr>
            <w:bookmarkStart w:id="1678" w:name="CC_23378f8f000000000000000000000000"/>
            <w:bookmarkEnd w:id="1678"/>
            <w:r>
              <w:t>The action represents a stroke eraser.</w:t>
            </w:r>
          </w:p>
        </w:tc>
      </w:tr>
      <w:tr w:rsidR="00F2781E" w:rsidTr="00F2781E">
        <w:tc>
          <w:tcPr>
            <w:tcW w:w="0" w:type="auto"/>
            <w:vAlign w:val="center"/>
          </w:tcPr>
          <w:p w:rsidR="00F2781E" w:rsidRDefault="00C37A60">
            <w:pPr>
              <w:pStyle w:val="TableBodyText"/>
            </w:pPr>
            <w:r>
              <w:t>instant</w:t>
            </w:r>
          </w:p>
        </w:tc>
        <w:tc>
          <w:tcPr>
            <w:tcW w:w="0" w:type="auto"/>
            <w:vAlign w:val="center"/>
          </w:tcPr>
          <w:p w:rsidR="00F2781E" w:rsidRDefault="00C37A60">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F2781E" w:rsidRDefault="00F2781E"/>
    <w:p w:rsidR="00F2781E" w:rsidRDefault="00C37A60">
      <w:r>
        <w:t>The following W3C XML Schema (</w:t>
      </w:r>
      <w:hyperlink r:id="rId573">
        <w:r>
          <w:rPr>
            <w:rStyle w:val="Hyperlink"/>
          </w:rPr>
          <w:t>[</w:t>
        </w:r>
        <w:r>
          <w:rPr>
            <w:rStyle w:val="Hyperlink"/>
          </w:rPr>
          <w:t>XMLSCHEMA1]</w:t>
        </w:r>
      </w:hyperlink>
      <w:r>
        <w:t xml:space="preserve"> section 2.1) fragment specifies the contents of this simple type.</w:t>
      </w:r>
    </w:p>
    <w:p w:rsidR="00F2781E" w:rsidRDefault="00C37A60">
      <w:pPr>
        <w:pStyle w:val="Code"/>
      </w:pPr>
      <w:r>
        <w:t>&lt;xsd:simpleType name="ST_PropertyValueReserved"&gt;</w:t>
      </w:r>
    </w:p>
    <w:p w:rsidR="00F2781E" w:rsidRDefault="00C37A60">
      <w:pPr>
        <w:pStyle w:val="Code"/>
      </w:pPr>
      <w:r>
        <w:t xml:space="preserve">  &lt;xsd:restriction base="xsd:string"&gt;</w:t>
      </w:r>
    </w:p>
    <w:p w:rsidR="00F2781E" w:rsidRDefault="00C37A60">
      <w:pPr>
        <w:pStyle w:val="Code"/>
      </w:pPr>
      <w:r>
        <w:t xml:space="preserve">    &lt;xsd:enumeration value="ink"/&gt;</w:t>
      </w:r>
    </w:p>
    <w:p w:rsidR="00F2781E" w:rsidRDefault="00C37A60">
      <w:pPr>
        <w:pStyle w:val="Code"/>
      </w:pPr>
      <w:r>
        <w:t xml:space="preserve">    &lt;xsd:enumeration value="pointEraser"/&gt;</w:t>
      </w:r>
    </w:p>
    <w:p w:rsidR="00F2781E" w:rsidRDefault="00C37A60">
      <w:pPr>
        <w:pStyle w:val="Code"/>
      </w:pPr>
      <w:r>
        <w:t xml:space="preserve">    &lt;</w:t>
      </w:r>
      <w:r>
        <w:t>xsd:enumeration value="strokeEraser"/&gt;</w:t>
      </w:r>
    </w:p>
    <w:p w:rsidR="00F2781E" w:rsidRDefault="00C37A60">
      <w:pPr>
        <w:pStyle w:val="Code"/>
      </w:pPr>
      <w:r>
        <w:t xml:space="preserve">    &lt;xsd:enumeration value="instant"/&gt;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 ([XMLSCHEMA1] section 2.1).</w:t>
      </w:r>
    </w:p>
    <w:p w:rsidR="00F2781E" w:rsidRDefault="00C37A60">
      <w:pPr>
        <w:pStyle w:val="Heading4"/>
      </w:pPr>
      <w:bookmarkStart w:id="1680" w:name="section_15dcb1510e444d77acab39121922fd95"/>
      <w:bookmarkStart w:id="1681" w:name="_Toc473780029"/>
      <w:r>
        <w:t>ST_</w:t>
      </w:r>
      <w:r>
        <w:t>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F2781E" w:rsidRDefault="00C37A60">
      <w:r>
        <w:rPr>
          <w:i/>
        </w:rPr>
        <w:t xml:space="preserve">Target namespace: </w:t>
      </w:r>
      <w:r>
        <w:t>http://schemas.microsoft.com/office/powerpoint/2014/inkAction</w:t>
      </w:r>
    </w:p>
    <w:p w:rsidR="00F2781E" w:rsidRDefault="00C37A60">
      <w:r>
        <w:rPr>
          <w:i/>
        </w:rPr>
        <w:t xml:space="preserve">Referenced by: </w:t>
      </w:r>
      <w:hyperlink w:anchor="Section_7e84f3fdf5b749259905a7fe4a18a47b">
        <w:r>
          <w:rPr>
            <w:rStyle w:val="Hyperlink"/>
          </w:rPr>
          <w:t>ST_PropertyValue</w:t>
        </w:r>
      </w:hyperlink>
    </w:p>
    <w:p w:rsidR="00F2781E" w:rsidRDefault="00C37A60">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F2781E" w:rsidRDefault="00C37A60">
      <w:r>
        <w:t>The following W3C XML Schema (</w:t>
      </w:r>
      <w:hyperlink r:id="rId574">
        <w:r>
          <w:rPr>
            <w:rStyle w:val="Hyperlink"/>
          </w:rPr>
          <w:t>[XMLSCHEMA1]</w:t>
        </w:r>
      </w:hyperlink>
      <w:r>
        <w:t xml:space="preserve"> section 2.1) fragme</w:t>
      </w:r>
      <w:r>
        <w:t>nt specifies the contents of this simple type.</w:t>
      </w:r>
    </w:p>
    <w:p w:rsidR="00F2781E" w:rsidRDefault="00C37A60">
      <w:pPr>
        <w:pStyle w:val="Code"/>
      </w:pPr>
      <w:r>
        <w:t>&lt;xsd:simpleType name="ST_PropertyValueUser"&gt;</w:t>
      </w:r>
    </w:p>
    <w:p w:rsidR="00F2781E" w:rsidRDefault="00C37A60">
      <w:pPr>
        <w:pStyle w:val="Code"/>
      </w:pPr>
      <w:r>
        <w:t xml:space="preserve">  &lt;xsd:restriction base="xsd:string"/&gt;</w:t>
      </w:r>
    </w:p>
    <w:p w:rsidR="00F2781E" w:rsidRDefault="00C37A60">
      <w:pPr>
        <w:pStyle w:val="Code"/>
      </w:pPr>
      <w:r>
        <w:t>&lt;/xsd:simpleType&gt;</w:t>
      </w:r>
    </w:p>
    <w:p w:rsidR="00F2781E" w:rsidRDefault="00C37A60">
      <w:r>
        <w:t xml:space="preserve">See section </w:t>
      </w:r>
      <w:hyperlink w:anchor="Section_eebdf5ecb1ff4953b2bc6febc0df7f1e">
        <w:r>
          <w:rPr>
            <w:rStyle w:val="Hyperlink"/>
          </w:rPr>
          <w:t>5.19</w:t>
        </w:r>
      </w:hyperlink>
      <w:r>
        <w:t xml:space="preserve"> for the full W3C XML Schema</w:t>
      </w:r>
      <w:r>
        <w:t xml:space="preserve"> ([XMLSCHEMA1] section 2.1).</w:t>
      </w:r>
    </w:p>
    <w:p w:rsidR="00F2781E" w:rsidRDefault="00C37A60">
      <w:pPr>
        <w:pStyle w:val="Heading2"/>
      </w:pPr>
      <w:bookmarkStart w:id="1684" w:name="section_32d81455f26346c4ae81e333ffbdbd14"/>
      <w:bookmarkStart w:id="1685" w:name="_Toc473780030"/>
      <w:r>
        <w:t>http://schemas.microsoft.com/office/drawing/2014/chart</w:t>
      </w:r>
      <w:bookmarkEnd w:id="1684"/>
      <w:bookmarkEnd w:id="1685"/>
    </w:p>
    <w:p w:rsidR="00F2781E" w:rsidRDefault="00C37A60">
      <w:pPr>
        <w:pStyle w:val="Heading3"/>
      </w:pPr>
      <w:bookmarkStart w:id="1686" w:name="section_65018f71e9504211a725a878b47d1227"/>
      <w:bookmarkStart w:id="1687" w:name="_Toc473780031"/>
      <w:r>
        <w:t>Elements</w:t>
      </w:r>
      <w:bookmarkEnd w:id="1686"/>
      <w:bookmarkEnd w:id="1687"/>
    </w:p>
    <w:p w:rsidR="00F2781E" w:rsidRDefault="00C37A60">
      <w:pPr>
        <w:pStyle w:val="Heading4"/>
      </w:pPr>
      <w:bookmarkStart w:id="1688" w:name="section_c42bd9e859034de3868e2d1b5039ae29"/>
      <w:bookmarkStart w:id="1689" w:name="_Toc473780032"/>
      <w:r>
        <w:t>bubble3D</w:t>
      </w:r>
      <w:bookmarkEnd w:id="1688"/>
      <w:bookmarkEnd w:id="1689"/>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cd15c548eca54b8c8e53eecdd76e188e">
        <w:r>
          <w:rPr>
            <w:rStyle w:val="Hyperlink"/>
          </w:rPr>
          <w:t>CT_</w:t>
        </w:r>
        <w:r>
          <w:rPr>
            <w:rStyle w:val="Hyperlink"/>
          </w:rPr>
          <w:t>CategoryFilterException</w:t>
        </w:r>
      </w:hyperlink>
    </w:p>
    <w:p w:rsidR="00F2781E" w:rsidRDefault="00C37A60">
      <w:bookmarkStart w:id="1690" w:name="CC_eeb4e2c8000000000000000000000000"/>
      <w:bookmarkEnd w:id="1690"/>
      <w:r>
        <w:lastRenderedPageBreak/>
        <w:t xml:space="preserve">A </w:t>
      </w:r>
      <w:r>
        <w:rPr>
          <w:b/>
        </w:rPr>
        <w:t>CT_Boolean</w:t>
      </w:r>
      <w:r>
        <w:t xml:space="preserve"> (</w:t>
      </w:r>
      <w:hyperlink r:id="rId575">
        <w:r>
          <w:rPr>
            <w:rStyle w:val="Hyperlink"/>
          </w:rPr>
          <w:t>[ISO/IEC29500-1:2012]</w:t>
        </w:r>
      </w:hyperlink>
      <w:r>
        <w:t xml:space="preserve"> section A.5.1) element</w:t>
      </w:r>
      <w:bookmarkStart w:id="1691"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91"/>
      <w:r>
        <w:t xml:space="preserve"> that specifies whether this data po</w:t>
      </w:r>
      <w:r>
        <w:t xml:space="preserve">int has a 3D bubble. </w:t>
      </w:r>
    </w:p>
    <w:p w:rsidR="00F2781E" w:rsidRDefault="00C37A60">
      <w:r>
        <w:t>The following W3C XML Schema (</w:t>
      </w:r>
      <w:hyperlink r:id="rId576">
        <w:r>
          <w:rPr>
            <w:rStyle w:val="Hyperlink"/>
          </w:rPr>
          <w:t>[XMLSCHEMA1]</w:t>
        </w:r>
      </w:hyperlink>
      <w:r>
        <w:t xml:space="preserve"> section 2.1) fragment specifies the contents of this element.</w:t>
      </w:r>
    </w:p>
    <w:p w:rsidR="00F2781E" w:rsidRDefault="00C37A60">
      <w:pPr>
        <w:pStyle w:val="Code"/>
      </w:pPr>
      <w:r>
        <w:t>&lt;xsd:element name="bubble3D" type="c:CT_Boolean"/&gt;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692" w:name="section_857e2a946b0647e7828534debb0cd020"/>
      <w:bookmarkStart w:id="1693" w:name="_Toc473780033"/>
      <w:r>
        <w:t>categoryFilterExceptions</w:t>
      </w:r>
      <w:bookmarkEnd w:id="1692"/>
      <w:bookmarkEnd w:id="1693"/>
    </w:p>
    <w:p w:rsidR="00F2781E" w:rsidRDefault="00C37A60">
      <w:r>
        <w:rPr>
          <w:i/>
        </w:rPr>
        <w:t xml:space="preserve">Target namespace: </w:t>
      </w:r>
      <w:r>
        <w:t>http://schemas.microsoft.com/office/drawing/2014/chart</w:t>
      </w:r>
    </w:p>
    <w:p w:rsidR="00F2781E" w:rsidRDefault="00C37A60">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5"/>
      <w:r>
        <w:t xml:space="preserve"> that specifies exception data points for a filtered category in a series. </w:t>
      </w:r>
    </w:p>
    <w:p w:rsidR="00F2781E" w:rsidRDefault="00C37A60">
      <w:r>
        <w:t>The following W3C XML Schema (</w:t>
      </w:r>
      <w:hyperlink r:id="rId577">
        <w:r>
          <w:rPr>
            <w:rStyle w:val="Hyperlink"/>
          </w:rPr>
          <w:t>[XMLSCHEMA1]</w:t>
        </w:r>
      </w:hyperlink>
      <w:r>
        <w:t xml:space="preserve"> section 2.1) fragment specifies the contents of this element.</w:t>
      </w:r>
    </w:p>
    <w:p w:rsidR="00F2781E" w:rsidRDefault="00C37A60">
      <w:pPr>
        <w:pStyle w:val="Code"/>
      </w:pPr>
      <w:r>
        <w:t>&lt;xsd:element name="categoryFilterExceptions" type="CT_CategoryFilterExceptions"/&gt;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696" w:name="section_20162a4ebd4d402e9363e199af89a514"/>
      <w:bookmarkStart w:id="1697" w:name="_Toc473780034"/>
      <w:r>
        <w:t>datapointuniqueidmap</w:t>
      </w:r>
      <w:bookmarkEnd w:id="1696"/>
      <w:bookmarkEnd w:id="1697"/>
    </w:p>
    <w:p w:rsidR="00F2781E" w:rsidRDefault="00C37A60">
      <w:r>
        <w:rPr>
          <w:i/>
        </w:rPr>
        <w:t xml:space="preserve">Target namespace: </w:t>
      </w:r>
      <w:r>
        <w:t>http://schemas.microsoft.com/office/drawing/2014/chart</w:t>
      </w:r>
    </w:p>
    <w:p w:rsidR="00F2781E" w:rsidRDefault="00C37A60">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9"/>
      <w:r>
        <w:t xml:space="preserve"> that specifies a mapping from each data point index to the unique ID of that data point entry, for a single series.</w:t>
      </w:r>
    </w:p>
    <w:p w:rsidR="00F2781E" w:rsidRDefault="00C37A60">
      <w:r>
        <w:t>The f</w:t>
      </w:r>
      <w:r>
        <w:t>ollowing W3C XML Schema (</w:t>
      </w:r>
      <w:hyperlink r:id="rId578">
        <w:r>
          <w:rPr>
            <w:rStyle w:val="Hyperlink"/>
          </w:rPr>
          <w:t>[XMLSCHEMA1]</w:t>
        </w:r>
      </w:hyperlink>
      <w:r>
        <w:t xml:space="preserve"> section 2.1) fragment specifies the contents of this element.</w:t>
      </w:r>
    </w:p>
    <w:p w:rsidR="00F2781E" w:rsidRDefault="00C37A60">
      <w:pPr>
        <w:pStyle w:val="Code"/>
      </w:pPr>
      <w:r>
        <w:t>&lt;xsd:element name="datapointuniqueidmap" type="CT_ChartDataPointUniqueIDMap"/&gt;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00" w:name="section_d4af000edb7e48bdbdcf5ede5cc3cd81"/>
      <w:bookmarkStart w:id="1701" w:name="_Toc473780035"/>
      <w:r>
        <w:t>dLbl</w:t>
      </w:r>
      <w:bookmarkEnd w:id="1700"/>
      <w:bookmarkEnd w:id="1701"/>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cd15c548eca54b8c8e53eecdd76e188e">
        <w:r>
          <w:rPr>
            <w:rStyle w:val="Hyperlink"/>
          </w:rPr>
          <w:t>CT_CategoryFilterException</w:t>
        </w:r>
      </w:hyperlink>
    </w:p>
    <w:p w:rsidR="00F2781E" w:rsidRDefault="00C37A60">
      <w:bookmarkStart w:id="1702" w:name="CC_1e070938000000000000000000000000"/>
      <w:bookmarkEnd w:id="1702"/>
      <w:r>
        <w:t>A CT_DLbl (</w:t>
      </w:r>
      <w:hyperlink r:id="rId579">
        <w:r>
          <w:rPr>
            <w:rStyle w:val="Hyperlink"/>
          </w:rPr>
          <w:t>[ISO/IEC29500-1:2012]</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w:t>
      </w:r>
      <w:r>
        <w:t xml:space="preserve">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F2781E" w:rsidRDefault="00C37A60">
      <w:r>
        <w:t>The following W3C XML Schema (</w:t>
      </w:r>
      <w:hyperlink r:id="rId580">
        <w:r>
          <w:rPr>
            <w:rStyle w:val="Hyperlink"/>
          </w:rPr>
          <w:t>[XMLSCHEMA1]</w:t>
        </w:r>
      </w:hyperlink>
      <w:r>
        <w:t xml:space="preserve"> sec</w:t>
      </w:r>
      <w:r>
        <w:t>tion 2.1) fragment specifies the contents of this element.</w:t>
      </w:r>
    </w:p>
    <w:p w:rsidR="00F2781E" w:rsidRDefault="00C37A60">
      <w:pPr>
        <w:pStyle w:val="Code"/>
      </w:pPr>
      <w:r>
        <w:t>&lt;xsd:element name="dLbl" type="c:CT_DLbl"/&gt;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04" w:name="section_6ed0c9ebf1ec4ace8d086567999cdf50"/>
      <w:bookmarkStart w:id="1705" w:name="_Toc473780036"/>
      <w:r>
        <w:lastRenderedPageBreak/>
        <w:t>explosion</w:t>
      </w:r>
      <w:bookmarkEnd w:id="1704"/>
      <w:bookmarkEnd w:id="1705"/>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cd15c548eca54b8c8e53eecdd76e188e">
        <w:r>
          <w:rPr>
            <w:rStyle w:val="Hyperlink"/>
          </w:rPr>
          <w:t>CT_CategoryFilterException</w:t>
        </w:r>
      </w:hyperlink>
    </w:p>
    <w:p w:rsidR="00F2781E" w:rsidRDefault="00C37A60">
      <w:bookmarkStart w:id="1706" w:name="CC_35e00b7d000000000000000000000000"/>
      <w:bookmarkEnd w:id="1706"/>
      <w:r>
        <w:t>A CT_UnsignedInt (</w:t>
      </w:r>
      <w:hyperlink r:id="rId581">
        <w:r>
          <w:rPr>
            <w:rStyle w:val="Hyperlink"/>
          </w:rPr>
          <w:t>[ISO/IEC29500-1:2012]</w:t>
        </w:r>
      </w:hyperlink>
      <w:r>
        <w:t xml:space="preserve"> section A.5.1) element</w:t>
      </w:r>
      <w:bookmarkStart w:id="170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7"/>
      <w:r>
        <w:t xml:space="preserve"> that specifies the amount this data point shall be moved from the center of the pie in a pie chart series.</w:t>
      </w:r>
    </w:p>
    <w:p w:rsidR="00F2781E" w:rsidRDefault="00C37A60">
      <w:r>
        <w:t>The following W3C XML Sche</w:t>
      </w:r>
      <w:r>
        <w:t>ma (</w:t>
      </w:r>
      <w:hyperlink r:id="rId582">
        <w:r>
          <w:rPr>
            <w:rStyle w:val="Hyperlink"/>
          </w:rPr>
          <w:t>[XMLSCHEMA1]</w:t>
        </w:r>
      </w:hyperlink>
      <w:r>
        <w:t xml:space="preserve"> section 2.1) fragment specifies the contents of this element.</w:t>
      </w:r>
    </w:p>
    <w:p w:rsidR="00F2781E" w:rsidRDefault="00C37A60">
      <w:pPr>
        <w:pStyle w:val="Code"/>
      </w:pPr>
      <w:r>
        <w:t>&lt;xsd:element name="explosion" type="c:CT_UnsignedInt"/&gt;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08" w:name="section_948087ea32a24489a0fc029af37439fe"/>
      <w:bookmarkStart w:id="1709" w:name="_Toc473780037"/>
      <w:r>
        <w:t>invertIfNegative</w:t>
      </w:r>
      <w:bookmarkEnd w:id="1708"/>
      <w:bookmarkEnd w:id="1709"/>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cd15c548eca54b8c8e53eecdd76e188e">
        <w:r>
          <w:rPr>
            <w:rStyle w:val="Hyperlink"/>
          </w:rPr>
          <w:t>CT_Catego</w:t>
        </w:r>
        <w:r>
          <w:rPr>
            <w:rStyle w:val="Hyperlink"/>
          </w:rPr>
          <w:t>ryFilterException</w:t>
        </w:r>
      </w:hyperlink>
    </w:p>
    <w:p w:rsidR="00F2781E" w:rsidRDefault="00C37A60">
      <w:bookmarkStart w:id="1710" w:name="CC_93aaf771000000000000000000000000"/>
      <w:bookmarkEnd w:id="1710"/>
      <w:r>
        <w:t xml:space="preserve">A </w:t>
      </w:r>
      <w:r>
        <w:rPr>
          <w:b/>
        </w:rPr>
        <w:t>CT_Boolean</w:t>
      </w:r>
      <w:r>
        <w:t xml:space="preserve"> (</w:t>
      </w:r>
      <w:hyperlink r:id="rId583">
        <w:r>
          <w:rPr>
            <w:rStyle w:val="Hyperlink"/>
          </w:rPr>
          <w:t>[ISO/IEC29500-1:2012]</w:t>
        </w:r>
      </w:hyperlink>
      <w:r>
        <w:t xml:space="preserve"> section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w:t>
      </w:r>
      <w:r>
        <w:t>s shown when this data point has a negative value.</w:t>
      </w:r>
    </w:p>
    <w:p w:rsidR="00F2781E" w:rsidRDefault="00C37A60">
      <w:r>
        <w:t>The following W3C XML Schema (</w:t>
      </w:r>
      <w:hyperlink r:id="rId584">
        <w:r>
          <w:rPr>
            <w:rStyle w:val="Hyperlink"/>
          </w:rPr>
          <w:t>[XMLSCHEMA1]</w:t>
        </w:r>
      </w:hyperlink>
      <w:r>
        <w:t xml:space="preserve"> section 2.1) fragment specifies the contents of this element.</w:t>
      </w:r>
    </w:p>
    <w:p w:rsidR="00F2781E" w:rsidRDefault="00C37A60">
      <w:pPr>
        <w:pStyle w:val="Code"/>
      </w:pPr>
      <w:r>
        <w:t>&lt;xsd:element name="invertIfNegative"</w:t>
      </w:r>
      <w:r>
        <w:t xml:space="preserve"> type="c:CT_Boolean"/&gt;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12" w:name="section_8d6e6e149c03435682ff031dbcc3811a"/>
      <w:bookmarkStart w:id="1713" w:name="_Toc473780038"/>
      <w:r>
        <w:t>marker</w:t>
      </w:r>
      <w:bookmarkEnd w:id="1712"/>
      <w:bookmarkEnd w:id="1713"/>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cd15c548eca54b8c8e53eecdd76e188e">
        <w:r>
          <w:rPr>
            <w:rStyle w:val="Hyperlink"/>
          </w:rPr>
          <w:t>CT_CategoryFilterException</w:t>
        </w:r>
      </w:hyperlink>
    </w:p>
    <w:p w:rsidR="00F2781E" w:rsidRDefault="00C37A60">
      <w:bookmarkStart w:id="1714" w:name="CC_f5cda323000000000000000000000000"/>
      <w:bookmarkEnd w:id="1714"/>
      <w:r>
        <w:t>A CT_Marker (</w:t>
      </w:r>
      <w:hyperlink r:id="rId585">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the line marker associated with this data point.</w:t>
      </w:r>
    </w:p>
    <w:p w:rsidR="00F2781E" w:rsidRDefault="00C37A60">
      <w:r>
        <w:t>The following W3C XML Schema (</w:t>
      </w:r>
      <w:hyperlink r:id="rId586">
        <w:r>
          <w:rPr>
            <w:rStyle w:val="Hyperlink"/>
          </w:rPr>
          <w:t>[XMLSCHE</w:t>
        </w:r>
        <w:r>
          <w:rPr>
            <w:rStyle w:val="Hyperlink"/>
          </w:rPr>
          <w:t>MA1]</w:t>
        </w:r>
      </w:hyperlink>
      <w:r>
        <w:t xml:space="preserve"> section 2.1) fragment specifies the contents of this element.</w:t>
      </w:r>
    </w:p>
    <w:p w:rsidR="00F2781E" w:rsidRDefault="00C37A60">
      <w:pPr>
        <w:pStyle w:val="Code"/>
      </w:pPr>
      <w:r>
        <w:t>&lt;xsd:element name="marker" type="c:CT_Marker"/&gt;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16" w:name="section_8c98caca899945d9b032085514e145ff"/>
      <w:bookmarkStart w:id="1717" w:name="_Toc473780039"/>
      <w:r>
        <w:t>pivot</w:t>
      </w:r>
      <w:r>
        <w:t>Options16</w:t>
      </w:r>
      <w:bookmarkEnd w:id="1716"/>
      <w:bookmarkEnd w:id="1717"/>
    </w:p>
    <w:p w:rsidR="00F2781E" w:rsidRDefault="00C37A60">
      <w:r>
        <w:rPr>
          <w:i/>
        </w:rPr>
        <w:t xml:space="preserve">Target namespace: </w:t>
      </w:r>
      <w:r>
        <w:t>http://schemas.microsoft.com/office/drawing/2014/chart</w:t>
      </w:r>
    </w:p>
    <w:p w:rsidR="00F2781E" w:rsidRDefault="00C37A60">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w:t>
      </w:r>
      <w:r>
        <w:t>ifies the pivot controls that appear on the chart (</w:t>
      </w:r>
      <w:hyperlink r:id="rId587">
        <w:r>
          <w:rPr>
            <w:rStyle w:val="Hyperlink"/>
          </w:rPr>
          <w:t>[ISO/IEC29500-1:2012]</w:t>
        </w:r>
      </w:hyperlink>
      <w:r>
        <w:t xml:space="preserve"> section 21.2).</w:t>
      </w:r>
    </w:p>
    <w:p w:rsidR="00F2781E" w:rsidRDefault="00C37A60">
      <w:r>
        <w:lastRenderedPageBreak/>
        <w:t>The following W3C XML Schema (</w:t>
      </w:r>
      <w:hyperlink r:id="rId588">
        <w:r>
          <w:rPr>
            <w:rStyle w:val="Hyperlink"/>
          </w:rPr>
          <w:t>[XMLSCHEM</w:t>
        </w:r>
        <w:r>
          <w:rPr>
            <w:rStyle w:val="Hyperlink"/>
          </w:rPr>
          <w:t>A1]</w:t>
        </w:r>
      </w:hyperlink>
      <w:r>
        <w:t xml:space="preserve"> section 2.1) fragment specifies the contents of this element.</w:t>
      </w:r>
    </w:p>
    <w:p w:rsidR="00F2781E" w:rsidRDefault="00C37A60">
      <w:pPr>
        <w:pStyle w:val="Code"/>
      </w:pPr>
      <w:r>
        <w:t>&lt;xsd:element name="pivotOptions16" type="CT_PivotOptions16"/&gt;</w:t>
      </w:r>
    </w:p>
    <w:p w:rsidR="00F2781E" w:rsidRDefault="00C37A60">
      <w:r>
        <w:t xml:space="preserve">See section </w:t>
      </w:r>
      <w:hyperlink w:anchor="Section_40b8f1fcb2664f1f90ecd8ae7bafb140">
        <w:r>
          <w:rPr>
            <w:rStyle w:val="Hyperlink"/>
          </w:rPr>
          <w:t>5.20</w:t>
        </w:r>
      </w:hyperlink>
      <w:r>
        <w:t xml:space="preserve"> for the full W3C XML Schema ([XMLSCHEMA1] sectio</w:t>
      </w:r>
      <w:r>
        <w:t>n 2.1).</w:t>
      </w:r>
    </w:p>
    <w:p w:rsidR="00F2781E" w:rsidRDefault="00C37A60">
      <w:pPr>
        <w:pStyle w:val="Heading4"/>
      </w:pPr>
      <w:bookmarkStart w:id="1720" w:name="section_a2332f3dfec34edd8df1fbd0bef36a32"/>
      <w:bookmarkStart w:id="1721" w:name="_Toc473780040"/>
      <w:r>
        <w:t>spPr</w:t>
      </w:r>
      <w:bookmarkEnd w:id="1720"/>
      <w:bookmarkEnd w:id="1721"/>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cd15c548eca54b8c8e53eecdd76e188e">
        <w:r>
          <w:rPr>
            <w:rStyle w:val="Hyperlink"/>
          </w:rPr>
          <w:t>CT_CategoryFilterException</w:t>
        </w:r>
      </w:hyperlink>
    </w:p>
    <w:p w:rsidR="00F2781E" w:rsidRDefault="00C37A60">
      <w:bookmarkStart w:id="1722" w:name="CC_6c9a2e43000000000000000000000000"/>
      <w:bookmarkEnd w:id="1722"/>
      <w:r>
        <w:t>A CT_ShapeProperties (</w:t>
      </w:r>
      <w:hyperlink r:id="rId589">
        <w:r>
          <w:rPr>
            <w:rStyle w:val="Hyperlink"/>
          </w:rPr>
          <w:t>[ISO/IEC29500-1:2012]</w:t>
        </w:r>
      </w:hyperlink>
      <w:r>
        <w:t xml:space="preserve"> section A.4.1) element</w:t>
      </w:r>
      <w:bookmarkStart w:id="1723"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723"/>
      <w:r>
        <w:t xml:space="preserve"> that specifies the formatting (like fill or line properties) to be shown on this data point.</w:t>
      </w:r>
    </w:p>
    <w:p w:rsidR="00F2781E" w:rsidRDefault="00C37A60">
      <w:r>
        <w:t>The following W3C XML S</w:t>
      </w:r>
      <w:r>
        <w:t>chema (</w:t>
      </w:r>
      <w:hyperlink r:id="rId590">
        <w:r>
          <w:rPr>
            <w:rStyle w:val="Hyperlink"/>
          </w:rPr>
          <w:t>[XMLSCHEMA1]</w:t>
        </w:r>
      </w:hyperlink>
      <w:r>
        <w:t xml:space="preserve"> section 2.1) fragment specifies the contents of this element.</w:t>
      </w:r>
    </w:p>
    <w:p w:rsidR="00F2781E" w:rsidRDefault="00C37A60">
      <w:pPr>
        <w:pStyle w:val="Code"/>
      </w:pPr>
      <w:r>
        <w:t>&lt;xsd:element name="spPr" type="a:CT_ShapeProperties"/&gt;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3"/>
      </w:pPr>
      <w:bookmarkStart w:id="1724" w:name="section_665b5573832b420bba822e3c49383b5d"/>
      <w:bookmarkStart w:id="1725" w:name="_Toc473780041"/>
      <w:r>
        <w:t>Attributes</w:t>
      </w:r>
      <w:bookmarkEnd w:id="1724"/>
      <w:bookmarkEnd w:id="1725"/>
    </w:p>
    <w:p w:rsidR="00F2781E" w:rsidRDefault="00C37A60">
      <w:r>
        <w:t>None.</w:t>
      </w:r>
    </w:p>
    <w:p w:rsidR="00F2781E" w:rsidRDefault="00C37A60">
      <w:pPr>
        <w:pStyle w:val="Heading3"/>
      </w:pPr>
      <w:bookmarkStart w:id="1726" w:name="section_6586abaa3e854b81b9743f057adcb134"/>
      <w:bookmarkStart w:id="1727" w:name="_Toc473780042"/>
      <w:r>
        <w:t>Complex Types</w:t>
      </w:r>
      <w:bookmarkEnd w:id="1726"/>
      <w:bookmarkEnd w:id="1727"/>
    </w:p>
    <w:p w:rsidR="00F2781E" w:rsidRDefault="00C37A60">
      <w:pPr>
        <w:pStyle w:val="Heading4"/>
      </w:pPr>
      <w:bookmarkStart w:id="1728" w:name="section_b6dce44ffd1045d780b6f89b0d4e4a63"/>
      <w:bookmarkStart w:id="1729" w:name="_Toc473780043"/>
      <w:r>
        <w:t>CT_BooleanFalse</w:t>
      </w:r>
      <w:bookmarkEnd w:id="1728"/>
      <w:bookmarkEnd w:id="1729"/>
    </w:p>
    <w:p w:rsidR="00F2781E" w:rsidRDefault="00C37A60">
      <w:r>
        <w:rPr>
          <w:i/>
        </w:rPr>
        <w:t xml:space="preserve">Target namespace: </w:t>
      </w:r>
      <w:r>
        <w:t>http://schemas.microsoft.com/office/drawing/2014/chart</w:t>
      </w:r>
    </w:p>
    <w:p w:rsidR="00F2781E" w:rsidRDefault="00C37A60">
      <w:r>
        <w:rPr>
          <w:i/>
        </w:rPr>
        <w:t>Referenced by:</w:t>
      </w:r>
      <w:r>
        <w:rPr>
          <w:i/>
        </w:rPr>
        <w:t xml:space="preserve"> </w:t>
      </w:r>
      <w:hyperlink w:anchor="Section_110b47a6ba7249439ce73321d55f5bf7">
        <w:r>
          <w:rPr>
            <w:rStyle w:val="Hyperlink"/>
          </w:rPr>
          <w:t>CT_PivotOptions16</w:t>
        </w:r>
      </w:hyperlink>
    </w:p>
    <w:p w:rsidR="00F2781E" w:rsidRDefault="00C37A60">
      <w:bookmarkStart w:id="1730" w:name="CC_5728044e000000000000000000000000"/>
      <w:bookmarkEnd w:id="1730"/>
      <w:r>
        <w:t>A complex type</w:t>
      </w:r>
      <w:bookmarkStart w:id="1731"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731"/>
      <w:r>
        <w:t xml:space="preserve"> that specifies a Boolean value that defaults to FALSE</w:t>
      </w:r>
      <w:r>
        <w:rPr>
          <w:b/>
        </w:rPr>
        <w:t>.</w:t>
      </w:r>
    </w:p>
    <w:p w:rsidR="00F2781E" w:rsidRDefault="00C37A60">
      <w:r>
        <w:rPr>
          <w:i/>
        </w:rPr>
        <w:t>Attributes:</w:t>
      </w:r>
    </w:p>
    <w:p w:rsidR="00F2781E" w:rsidRDefault="00C37A60">
      <w:bookmarkStart w:id="1732" w:name="CC_a2fa322d000000000000000000000000"/>
      <w:bookmarkEnd w:id="1732"/>
      <w:r>
        <w:rPr>
          <w:b/>
        </w:rPr>
        <w:t xml:space="preserve">val: </w:t>
      </w:r>
      <w:r>
        <w:t>A Boolean (</w:t>
      </w:r>
      <w:hyperlink r:id="rId591">
        <w:r>
          <w:rPr>
            <w:rStyle w:val="Hyperlink"/>
          </w:rPr>
          <w:t>[XMLSCHEMA2]</w:t>
        </w:r>
      </w:hyperlink>
      <w:r>
        <w:t xml:space="preserve"> section 3.2.2) attribute</w:t>
      </w:r>
      <w:bookmarkStart w:id="1733"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3"/>
      <w:r>
        <w:t xml:space="preserve"> that specifies the value of the property.</w:t>
      </w:r>
    </w:p>
    <w:p w:rsidR="00F2781E" w:rsidRDefault="00C37A60">
      <w:r>
        <w:t>This</w:t>
      </w:r>
      <w:r>
        <w:rPr>
          <w:b/>
        </w:rPr>
        <w:t xml:space="preserve"> </w:t>
      </w:r>
      <w:r>
        <w:t xml:space="preserve">MUST be set to one of the following: </w:t>
      </w:r>
      <w:r>
        <w:t>zero, 1, TRUE, or FALSE.</w:t>
      </w:r>
    </w:p>
    <w:p w:rsidR="00F2781E" w:rsidRDefault="00C37A60">
      <w:r>
        <w:t>The following W3C XML Schema (</w:t>
      </w:r>
      <w:hyperlink r:id="rId592">
        <w:r>
          <w:rPr>
            <w:rStyle w:val="Hyperlink"/>
          </w:rPr>
          <w:t>[XMLSCHEMA1]</w:t>
        </w:r>
      </w:hyperlink>
      <w:r>
        <w:t xml:space="preserve"> section 2.1) fragment specifies the contents of this complex type.</w:t>
      </w:r>
    </w:p>
    <w:p w:rsidR="00F2781E" w:rsidRDefault="00C37A60">
      <w:pPr>
        <w:pStyle w:val="Code"/>
      </w:pPr>
      <w:r>
        <w:t>&lt;xsd:complexType name="CT_BooleanFalse"&gt;</w:t>
      </w:r>
    </w:p>
    <w:p w:rsidR="00F2781E" w:rsidRDefault="00C37A60">
      <w:pPr>
        <w:pStyle w:val="Code"/>
      </w:pPr>
      <w:r>
        <w:t xml:space="preserve">  &lt;xsd:attribute</w:t>
      </w:r>
      <w:r>
        <w:t xml:space="preserve"> name="val" type="xsd:boolean" use="optional" default="false"/&gt;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34" w:name="section_cd15c548eca54b8c8e53eecdd76e188e"/>
      <w:bookmarkStart w:id="1735" w:name="_Toc473780044"/>
      <w:r>
        <w:lastRenderedPageBreak/>
        <w:t>CT_CategoryFilterException</w:t>
      </w:r>
      <w:bookmarkEnd w:id="1734"/>
      <w:bookmarkEnd w:id="1735"/>
    </w:p>
    <w:p w:rsidR="00F2781E" w:rsidRDefault="00C37A60">
      <w:r>
        <w:rPr>
          <w:i/>
        </w:rPr>
        <w:t>Target nam</w:t>
      </w:r>
      <w:r>
        <w:rPr>
          <w:i/>
        </w:rPr>
        <w:t xml:space="preserve">espace: </w:t>
      </w:r>
      <w:r>
        <w:t>http://schemas.microsoft.com/office/drawing/2014/chart</w:t>
      </w:r>
    </w:p>
    <w:p w:rsidR="00F2781E" w:rsidRDefault="00C37A60">
      <w:r>
        <w:rPr>
          <w:i/>
        </w:rPr>
        <w:t xml:space="preserve">Referenced by: </w:t>
      </w:r>
      <w:hyperlink w:anchor="Section_0e91295c218a443f84913168a5a87361">
        <w:r>
          <w:rPr>
            <w:rStyle w:val="Hyperlink"/>
          </w:rPr>
          <w:t>CT_CategoryFilterExceptions</w:t>
        </w:r>
      </w:hyperlink>
    </w:p>
    <w:p w:rsidR="00F2781E" w:rsidRDefault="00C37A60">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category in a series. </w:t>
      </w:r>
    </w:p>
    <w:p w:rsidR="00F2781E" w:rsidRDefault="00C37A60">
      <w:r>
        <w:rPr>
          <w:i/>
        </w:rPr>
        <w:t>Child Elements:</w:t>
      </w:r>
    </w:p>
    <w:p w:rsidR="00F2781E" w:rsidRDefault="00C37A60">
      <w:bookmarkStart w:id="1738" w:name="CC_e771cc43000000000000000000000000"/>
      <w:bookmarkEnd w:id="1738"/>
      <w:r>
        <w:rPr>
          <w:b/>
        </w:rPr>
        <w:t xml:space="preserve">uniqueId: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in the parent series. The exceptional properties stored in this complex type belong to that data point. The data point is filtered out from</w:t>
      </w:r>
      <w:r>
        <w:t xml:space="preserve"> the chart series.</w:t>
      </w:r>
    </w:p>
    <w:p w:rsidR="00F2781E" w:rsidRDefault="00C37A60">
      <w:bookmarkStart w:id="1740" w:name="CC_20a6b9d2000000000000000000000000"/>
      <w:bookmarkEnd w:id="1740"/>
      <w:r>
        <w:rPr>
          <w:b/>
        </w:rPr>
        <w:t xml:space="preserve">spPr: </w:t>
      </w:r>
      <w:r>
        <w:t>A CT_ShapeProperties (</w:t>
      </w:r>
      <w:hyperlink r:id="rId593">
        <w:r>
          <w:rPr>
            <w:rStyle w:val="Hyperlink"/>
          </w:rPr>
          <w:t>[ISO/IEC29500-1:2012]</w:t>
        </w:r>
      </w:hyperlink>
      <w:r>
        <w:t xml:space="preserve"> section A.4.1) element</w:t>
      </w:r>
      <w:bookmarkStart w:id="1741"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41"/>
      <w:r>
        <w:t xml:space="preserve"> that specifies the formatt</w:t>
      </w:r>
      <w:r>
        <w:t>ing (like fill or line properties) to be shown on this data point.</w:t>
      </w:r>
    </w:p>
    <w:p w:rsidR="00F2781E" w:rsidRDefault="00C37A60">
      <w:bookmarkStart w:id="1742" w:name="CC_78198083000000000000000000000000"/>
      <w:bookmarkEnd w:id="1742"/>
      <w:r>
        <w:rPr>
          <w:b/>
        </w:rPr>
        <w:t xml:space="preserve">explosion: </w:t>
      </w:r>
      <w:r>
        <w:t>A CT_UnsignedInt ([ISO/IEC29500-1:2012] section A.5.1) element</w:t>
      </w:r>
      <w:bookmarkStart w:id="1743"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743"/>
      <w:r>
        <w:t xml:space="preserve"> that specifies the amount this data point </w:t>
      </w:r>
      <w:r>
        <w:t>shall be moved from the center of the pie in a pie chart series.</w:t>
      </w:r>
    </w:p>
    <w:p w:rsidR="00F2781E" w:rsidRDefault="00C37A60">
      <w:bookmarkStart w:id="1744" w:name="CC_e8c4248b000000000000000000000000"/>
      <w:bookmarkEnd w:id="1744"/>
      <w:r>
        <w:rPr>
          <w:b/>
        </w:rPr>
        <w:t xml:space="preserve">invertIfNegative: </w:t>
      </w:r>
      <w:r>
        <w:t xml:space="preserve">A </w:t>
      </w:r>
      <w:r>
        <w:rPr>
          <w:b/>
        </w:rPr>
        <w:t>CT_Boolean</w:t>
      </w:r>
      <w:r>
        <w:t xml:space="preserve"> ([ISO/IEC29500-1:2012] section A.5.1) element</w:t>
      </w:r>
      <w:bookmarkStart w:id="1745"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745"/>
      <w:r>
        <w:t xml:space="preserve"> that specifies whether the invert color i</w:t>
      </w:r>
      <w:r>
        <w:t>s shown when this data point has a negative value.</w:t>
      </w:r>
    </w:p>
    <w:p w:rsidR="00F2781E" w:rsidRDefault="00C37A60">
      <w:bookmarkStart w:id="1746" w:name="CC_cf85a694000000000000000000000000"/>
      <w:bookmarkEnd w:id="1746"/>
      <w:r>
        <w:rPr>
          <w:b/>
        </w:rPr>
        <w:t xml:space="preserve">bubble3D: </w:t>
      </w:r>
      <w:r>
        <w:t xml:space="preserve">A </w:t>
      </w:r>
      <w:r>
        <w:rPr>
          <w:b/>
        </w:rPr>
        <w:t>CT_Boolean</w:t>
      </w:r>
      <w:r>
        <w:t xml:space="preserve"> ([ISO/IEC29500-1:2012] section A.5.1) element</w:t>
      </w:r>
      <w:bookmarkStart w:id="1747"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F2781E" w:rsidRDefault="00C37A60">
      <w:bookmarkStart w:id="1748" w:name="CC_c06a546c000000000000000000000000"/>
      <w:bookmarkEnd w:id="1748"/>
      <w:r>
        <w:rPr>
          <w:b/>
        </w:rPr>
        <w:t>marker:</w:t>
      </w:r>
      <w:r>
        <w:rPr>
          <w:b/>
        </w:rPr>
        <w:t xml:space="preserve"> </w:t>
      </w:r>
      <w:r>
        <w:t>A CT_Marker ([ISO/IEC29500-1:2012] section A.5.1) element</w:t>
      </w:r>
      <w:bookmarkStart w:id="1749"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9"/>
      <w:r>
        <w:t xml:space="preserve"> that specifies the properties of the line marker associated with this data point</w:t>
      </w:r>
    </w:p>
    <w:p w:rsidR="00F2781E" w:rsidRDefault="00C37A60">
      <w:bookmarkStart w:id="1750" w:name="CC_09ac9d98000000000000000000000000"/>
      <w:bookmarkEnd w:id="1750"/>
      <w:r>
        <w:rPr>
          <w:b/>
        </w:rPr>
        <w:t xml:space="preserve">dLbl: </w:t>
      </w:r>
      <w:r>
        <w:t>A CT_DLbl ([ISO/IEC29500-1:2012] sect</w:t>
      </w:r>
      <w:r>
        <w:t>ion A.5.1) element</w:t>
      </w:r>
      <w:bookmarkStart w:id="175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F2781E" w:rsidRDefault="00C37A60">
      <w:r>
        <w:t>The f</w:t>
      </w:r>
      <w:r>
        <w:t>ollowing W3C XML Schema (</w:t>
      </w:r>
      <w:hyperlink r:id="rId594">
        <w:r>
          <w:rPr>
            <w:rStyle w:val="Hyperlink"/>
          </w:rPr>
          <w:t>[XMLSCHEMA1]</w:t>
        </w:r>
      </w:hyperlink>
      <w:r>
        <w:t xml:space="preserve"> section 2.1) fragment specifies the contents of this complex type.</w:t>
      </w:r>
    </w:p>
    <w:p w:rsidR="00F2781E" w:rsidRDefault="00C37A60">
      <w:pPr>
        <w:pStyle w:val="Code"/>
      </w:pPr>
      <w:r>
        <w:t>&lt;xsd:complexType name="CT_CategoryFilterException"&gt;</w:t>
      </w:r>
    </w:p>
    <w:p w:rsidR="00F2781E" w:rsidRDefault="00C37A60">
      <w:pPr>
        <w:pStyle w:val="Code"/>
      </w:pPr>
      <w:r>
        <w:t xml:space="preserve">  &lt;xsd:sequence&gt;</w:t>
      </w:r>
    </w:p>
    <w:p w:rsidR="00F2781E" w:rsidRDefault="00C37A60">
      <w:pPr>
        <w:pStyle w:val="Code"/>
      </w:pPr>
      <w:r>
        <w:t xml:space="preserve">    &lt;xsd:element n</w:t>
      </w:r>
      <w:r>
        <w:t>ame="uniqueId" type="CT_ChartUniqueID" minOccurs="1" maxOccurs="1"/&gt;</w:t>
      </w:r>
    </w:p>
    <w:p w:rsidR="00F2781E" w:rsidRDefault="00C37A60">
      <w:pPr>
        <w:pStyle w:val="Code"/>
      </w:pPr>
      <w:r>
        <w:t xml:space="preserve">    &lt;xsd:element ref="spPr" minOccurs="0" maxOccurs="1"/&gt;</w:t>
      </w:r>
    </w:p>
    <w:p w:rsidR="00F2781E" w:rsidRDefault="00C37A60">
      <w:pPr>
        <w:pStyle w:val="Code"/>
      </w:pPr>
      <w:r>
        <w:t xml:space="preserve">    &lt;xsd:element ref="explosion" minOccurs="0" maxOccurs="1"/&gt;</w:t>
      </w:r>
    </w:p>
    <w:p w:rsidR="00F2781E" w:rsidRDefault="00C37A60">
      <w:pPr>
        <w:pStyle w:val="Code"/>
      </w:pPr>
      <w:r>
        <w:t xml:space="preserve">    &lt;xsd:element ref="invertIfNegative" minOccurs="0"</w:t>
      </w:r>
      <w:r>
        <w:t xml:space="preserve"> maxOccurs="1"/&gt;</w:t>
      </w:r>
    </w:p>
    <w:p w:rsidR="00F2781E" w:rsidRDefault="00C37A60">
      <w:pPr>
        <w:pStyle w:val="Code"/>
      </w:pPr>
      <w:r>
        <w:t xml:space="preserve">    &lt;xsd:element ref="bubble3D" minOccurs="0" maxOccurs="1"/&gt;</w:t>
      </w:r>
    </w:p>
    <w:p w:rsidR="00F2781E" w:rsidRDefault="00C37A60">
      <w:pPr>
        <w:pStyle w:val="Code"/>
      </w:pPr>
      <w:r>
        <w:t xml:space="preserve">    &lt;xsd:element ref="marker" minOccurs="0" maxOccurs="1"/&gt;</w:t>
      </w:r>
    </w:p>
    <w:p w:rsidR="00F2781E" w:rsidRDefault="00C37A60">
      <w:pPr>
        <w:pStyle w:val="Code"/>
      </w:pPr>
      <w:r>
        <w:t xml:space="preserve">    &lt;xsd:element ref="dLbl"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52" w:name="section_0e91295c218a443f84913168a5a87361"/>
      <w:bookmarkStart w:id="1753" w:name="_Toc473780045"/>
      <w:r>
        <w:t>CT_CategoryFilterExceptions</w:t>
      </w:r>
      <w:bookmarkEnd w:id="1752"/>
      <w:bookmarkEnd w:id="1753"/>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857e2a946b0647e7828534debb0cd020">
        <w:r>
          <w:rPr>
            <w:rStyle w:val="Hyperlink"/>
          </w:rPr>
          <w:t>categoryFilterExceptions</w:t>
        </w:r>
      </w:hyperlink>
    </w:p>
    <w:p w:rsidR="00F2781E" w:rsidRDefault="00C37A60">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specifies exception data points for a filtered category in a series.</w:t>
      </w:r>
    </w:p>
    <w:p w:rsidR="00F2781E" w:rsidRDefault="00C37A60">
      <w:r>
        <w:rPr>
          <w:i/>
        </w:rPr>
        <w:t>Child Elements:</w:t>
      </w:r>
    </w:p>
    <w:p w:rsidR="00F2781E" w:rsidRDefault="00C37A60">
      <w:bookmarkStart w:id="1756" w:name="CC_29f70373000000000000000000000000"/>
      <w:bookmarkEnd w:id="1756"/>
      <w:r>
        <w:rPr>
          <w:b/>
        </w:rPr>
        <w:t>category</w:t>
      </w:r>
      <w:r>
        <w:rPr>
          <w:b/>
        </w:rPr>
        <w:t xml:space="preserve">FilterException: </w:t>
      </w:r>
      <w:r>
        <w:t xml:space="preserve">A </w:t>
      </w:r>
      <w:hyperlink w:anchor="Section_cd15c548eca54b8c8e53eecdd76e188e" w:history="1">
        <w:r>
          <w:rPr>
            <w:rStyle w:val="Hyperlink"/>
          </w:rPr>
          <w:t>CT_CategoryFilterException</w:t>
        </w:r>
      </w:hyperlink>
      <w:r>
        <w:t xml:space="preserve"> element</w:t>
      </w:r>
      <w:bookmarkStart w:id="17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w:t>
      </w:r>
      <w:r>
        <w:t xml:space="preserve">series. </w:t>
      </w:r>
    </w:p>
    <w:p w:rsidR="00F2781E" w:rsidRDefault="00C37A60">
      <w:r>
        <w:lastRenderedPageBreak/>
        <w:t>The following W3C XML Schema (</w:t>
      </w:r>
      <w:hyperlink r:id="rId595">
        <w:r>
          <w:rPr>
            <w:rStyle w:val="Hyperlink"/>
          </w:rPr>
          <w:t>[XMLSCHEMA1]</w:t>
        </w:r>
      </w:hyperlink>
      <w:r>
        <w:t xml:space="preserve"> section 2.1) fragment specifies the contents of this complex type.</w:t>
      </w:r>
    </w:p>
    <w:p w:rsidR="00F2781E" w:rsidRDefault="00C37A60">
      <w:pPr>
        <w:pStyle w:val="Code"/>
      </w:pPr>
      <w:r>
        <w:t>&lt;xsd:complexType name="CT_CategoryFilterExceptions"&gt;</w:t>
      </w:r>
    </w:p>
    <w:p w:rsidR="00F2781E" w:rsidRDefault="00C37A60">
      <w:pPr>
        <w:pStyle w:val="Code"/>
      </w:pPr>
      <w:r>
        <w:t xml:space="preserve">  &lt;xsd:sequence&gt;</w:t>
      </w:r>
    </w:p>
    <w:p w:rsidR="00F2781E" w:rsidRDefault="00C37A60">
      <w:pPr>
        <w:pStyle w:val="Code"/>
      </w:pPr>
      <w:r>
        <w:t xml:space="preserve">   </w:t>
      </w:r>
      <w:r>
        <w:t xml:space="preserve"> &lt;xsd:element name="categoryFilterException" type="CT_CategoryFilterException" minOccurs="1"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w:t>
      </w:r>
      <w:r>
        <w:t>chema ([XMLSCHEMA1] section 2.1).</w:t>
      </w:r>
    </w:p>
    <w:p w:rsidR="00F2781E" w:rsidRDefault="00C37A60">
      <w:pPr>
        <w:pStyle w:val="Heading4"/>
      </w:pPr>
      <w:bookmarkStart w:id="1758" w:name="section_1fbba64a2b894f1dbf2d903c6b70473e"/>
      <w:bookmarkStart w:id="1759" w:name="_Toc473780046"/>
      <w:r>
        <w:t>CT_ChartDataPointUniqueIDMap</w:t>
      </w:r>
      <w:bookmarkEnd w:id="1758"/>
      <w:bookmarkEnd w:id="1759"/>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20162a4ebd4d402e9363e199af89a514">
        <w:r>
          <w:rPr>
            <w:rStyle w:val="Hyperlink"/>
          </w:rPr>
          <w:t>datapointuniqueidmap</w:t>
        </w:r>
      </w:hyperlink>
    </w:p>
    <w:p w:rsidR="00F2781E" w:rsidRDefault="00C37A60">
      <w:bookmarkStart w:id="1760" w:name="CC_251aa66e000000000000000000000000"/>
      <w:bookmarkEnd w:id="1760"/>
      <w:r>
        <w:t>A complex type</w:t>
      </w:r>
      <w:bookmarkStart w:id="1761" w:name="Appendix_A_Target_196"/>
      <w:r>
        <w:fldChar w:fldCharType="begin"/>
      </w:r>
      <w:r>
        <w:instrText xml:space="preserve"> HYPE</w:instrText>
      </w:r>
      <w:r>
        <w:instrText xml:space="preserve">RLINK \l "Appendix_A_196" \o "Product behavior note 196" \h </w:instrText>
      </w:r>
      <w:r>
        <w:fldChar w:fldCharType="separate"/>
      </w:r>
      <w:r>
        <w:rPr>
          <w:rStyle w:val="Hyperlink"/>
        </w:rPr>
        <w:t>&lt;196&gt;</w:t>
      </w:r>
      <w:r>
        <w:rPr>
          <w:rStyle w:val="Hyperlink"/>
        </w:rPr>
        <w:fldChar w:fldCharType="end"/>
      </w:r>
      <w:bookmarkEnd w:id="1761"/>
      <w:r>
        <w:t xml:space="preserve"> that specifies a mapping from each data point index to the unique ID of that data point entry, for a single series. This mapping is stored as an extension to the chart series. </w:t>
      </w:r>
    </w:p>
    <w:p w:rsidR="00F2781E" w:rsidRDefault="00C37A60">
      <w:r>
        <w:rPr>
          <w:i/>
        </w:rPr>
        <w:t>Child Elements:</w:t>
      </w:r>
    </w:p>
    <w:p w:rsidR="00F2781E" w:rsidRDefault="00C37A60">
      <w:bookmarkStart w:id="1762" w:name="CC_ba3b5025000000000000000000000000"/>
      <w:bookmarkEnd w:id="1762"/>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3"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F2781E" w:rsidRDefault="00C37A60">
      <w:r>
        <w:t>The following W3C X</w:t>
      </w:r>
      <w:r>
        <w:t>ML Schema (</w:t>
      </w:r>
      <w:hyperlink r:id="rId596">
        <w:r>
          <w:rPr>
            <w:rStyle w:val="Hyperlink"/>
          </w:rPr>
          <w:t>[XMLSCHEMA1]</w:t>
        </w:r>
      </w:hyperlink>
      <w:r>
        <w:t xml:space="preserve"> section 2.1) fragment specifies the contents of this complex type.</w:t>
      </w:r>
    </w:p>
    <w:p w:rsidR="00F2781E" w:rsidRDefault="00C37A60">
      <w:pPr>
        <w:pStyle w:val="Code"/>
      </w:pPr>
      <w:r>
        <w:t>&lt;xsd:complexType name="CT_ChartDataPointUniqueIDMap"&gt;</w:t>
      </w:r>
    </w:p>
    <w:p w:rsidR="00F2781E" w:rsidRDefault="00C37A60">
      <w:pPr>
        <w:pStyle w:val="Code"/>
      </w:pPr>
      <w:r>
        <w:t xml:space="preserve">  &lt;xsd:sequence&gt;</w:t>
      </w:r>
    </w:p>
    <w:p w:rsidR="00F2781E" w:rsidRDefault="00C37A60">
      <w:pPr>
        <w:pStyle w:val="Code"/>
      </w:pPr>
      <w:r>
        <w:t xml:space="preserve">    &lt;xsd:element name="ptentry</w:t>
      </w:r>
      <w:r>
        <w:t>" type="CT_ChartDataPointUniqueIDMapEntry"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64" w:name="section_d28c826c3c5c4c38b4b04005de78665f"/>
      <w:bookmarkStart w:id="1765" w:name="_Toc473780047"/>
      <w:r>
        <w:t>CT</w:t>
      </w:r>
      <w:r>
        <w:t>_ChartDataPointUniqueIDMapEntry</w:t>
      </w:r>
      <w:bookmarkEnd w:id="1764"/>
      <w:bookmarkEnd w:id="1765"/>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1fbba64a2b894f1dbf2d903c6b70473e">
        <w:r>
          <w:rPr>
            <w:rStyle w:val="Hyperlink"/>
          </w:rPr>
          <w:t>CT_ChartDataPointUniqueIDMap</w:t>
        </w:r>
      </w:hyperlink>
    </w:p>
    <w:p w:rsidR="00F2781E" w:rsidRDefault="00C37A60">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specifies a single entry representing the datapoint index and its unique ID in a series. This is used to store unique IDs of filtered-out datapoints that have special properties, </w:t>
      </w:r>
      <w:r>
        <w:t>such as formatting, datalabels, markers, or pie explosion.</w:t>
      </w:r>
    </w:p>
    <w:p w:rsidR="00F2781E" w:rsidRDefault="00C37A60">
      <w:r>
        <w:rPr>
          <w:i/>
        </w:rPr>
        <w:t>Child Elements:</w:t>
      </w:r>
    </w:p>
    <w:p w:rsidR="00F2781E" w:rsidRDefault="00C37A60">
      <w:bookmarkStart w:id="1768" w:name="CC_0e2ba1d3000000000000000000000000"/>
      <w:bookmarkEnd w:id="1768"/>
      <w:r>
        <w:rPr>
          <w:b/>
        </w:rPr>
        <w:t xml:space="preserve">ptidx: </w:t>
      </w:r>
      <w:r>
        <w:t xml:space="preserve">An </w:t>
      </w:r>
      <w:r>
        <w:rPr>
          <w:b/>
        </w:rPr>
        <w:t>unsignedInt</w:t>
      </w:r>
      <w:r>
        <w:t xml:space="preserve"> (</w:t>
      </w:r>
      <w:hyperlink r:id="rId597">
        <w:r>
          <w:rPr>
            <w:rStyle w:val="Hyperlink"/>
          </w:rPr>
          <w:t>[XMLSCHEMA2]</w:t>
        </w:r>
      </w:hyperlink>
      <w:r>
        <w:t xml:space="preserve"> section 3.3.22) element</w:t>
      </w:r>
      <w:bookmarkStart w:id="1769" w:name="Appendix_A_Target_199"/>
      <w:r>
        <w:fldChar w:fldCharType="begin"/>
      </w:r>
      <w:r>
        <w:instrText xml:space="preserve"> HYPERLINK \l "Appendix_A_199" \o "Product behavior note</w:instrText>
      </w:r>
      <w:r>
        <w:instrText xml:space="preserve"> 199" \h </w:instrText>
      </w:r>
      <w:r>
        <w:fldChar w:fldCharType="separate"/>
      </w:r>
      <w:r>
        <w:rPr>
          <w:rStyle w:val="Hyperlink"/>
        </w:rPr>
        <w:t>&lt;199&gt;</w:t>
      </w:r>
      <w:r>
        <w:rPr>
          <w:rStyle w:val="Hyperlink"/>
        </w:rPr>
        <w:fldChar w:fldCharType="end"/>
      </w:r>
      <w:bookmarkEnd w:id="1769"/>
      <w:r>
        <w:t xml:space="preserve"> that specifies this data point index.</w:t>
      </w:r>
    </w:p>
    <w:p w:rsidR="00F2781E" w:rsidRDefault="00C37A60">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w:t>
      </w:r>
      <w:r>
        <w:t xml:space="preserve">of a data point. </w:t>
      </w:r>
    </w:p>
    <w:p w:rsidR="00F2781E" w:rsidRDefault="00C37A60">
      <w:r>
        <w:t>The following W3C XML Schema (</w:t>
      </w:r>
      <w:hyperlink r:id="rId598">
        <w:r>
          <w:rPr>
            <w:rStyle w:val="Hyperlink"/>
          </w:rPr>
          <w:t>[XMLSCHEMA1]</w:t>
        </w:r>
      </w:hyperlink>
      <w:r>
        <w:t xml:space="preserve"> section 2.1) fragment specifies the contents of this complex type.</w:t>
      </w:r>
    </w:p>
    <w:p w:rsidR="00F2781E" w:rsidRDefault="00C37A60">
      <w:pPr>
        <w:pStyle w:val="Code"/>
      </w:pPr>
      <w:r>
        <w:t>&lt;xsd:complexType name="CT_ChartDataPointUniqueIDMapEntry"&gt;</w:t>
      </w:r>
    </w:p>
    <w:p w:rsidR="00F2781E" w:rsidRDefault="00C37A60">
      <w:pPr>
        <w:pStyle w:val="Code"/>
      </w:pPr>
      <w:r>
        <w:lastRenderedPageBreak/>
        <w:t xml:space="preserve">  &lt;</w:t>
      </w:r>
      <w:r>
        <w:t>xsd:sequence&gt;</w:t>
      </w:r>
    </w:p>
    <w:p w:rsidR="00F2781E" w:rsidRDefault="00C37A60">
      <w:pPr>
        <w:pStyle w:val="Code"/>
      </w:pPr>
      <w:r>
        <w:t xml:space="preserve">    &lt;xsd:element name="ptidx" type="xsd:unsignedInt" minOccurs="1" maxOccurs="1"/&gt;</w:t>
      </w:r>
    </w:p>
    <w:p w:rsidR="00F2781E" w:rsidRDefault="00C37A60">
      <w:pPr>
        <w:pStyle w:val="Code"/>
      </w:pPr>
      <w:r>
        <w:t xml:space="preserve">    &lt;xsd:element name="uniqueID" type="CT_ChartUniqueID"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72" w:name="section_7891f0a5b4fe40fe9de4a41d85058c0b"/>
      <w:bookmarkStart w:id="1773" w:name="_Toc473780048"/>
      <w:r>
        <w:t>CT_ChartUniqueID</w:t>
      </w:r>
      <w:bookmarkEnd w:id="1772"/>
      <w:bookmarkEnd w:id="1773"/>
    </w:p>
    <w:p w:rsidR="00F2781E" w:rsidRDefault="00C37A60">
      <w:r>
        <w:rPr>
          <w:i/>
        </w:rPr>
        <w:t xml:space="preserve">Target namespace: </w:t>
      </w:r>
      <w:r>
        <w:t>http://schemas.microsoft.com/office/drawing/2014/chart</w:t>
      </w:r>
    </w:p>
    <w:p w:rsidR="00F2781E" w:rsidRDefault="00C37A60">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F2781E" w:rsidRDefault="00C37A60">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w:t>
      </w:r>
      <w:r>
        <w:t>fier for a data point.</w:t>
      </w:r>
    </w:p>
    <w:p w:rsidR="00F2781E" w:rsidRDefault="00C37A60">
      <w:r>
        <w:rPr>
          <w:i/>
        </w:rPr>
        <w:t>Attributes:</w:t>
      </w:r>
    </w:p>
    <w:p w:rsidR="00F2781E" w:rsidRDefault="00C37A60">
      <w:bookmarkStart w:id="1776" w:name="CC_f715ba2c000000000000000000000000"/>
      <w:bookmarkEnd w:id="1776"/>
      <w:r>
        <w:rPr>
          <w:b/>
        </w:rPr>
        <w:t xml:space="preserve">val: </w:t>
      </w:r>
      <w:r>
        <w:t>A string (</w:t>
      </w:r>
      <w:hyperlink r:id="rId599">
        <w:r>
          <w:rPr>
            <w:rStyle w:val="Hyperlink"/>
          </w:rPr>
          <w:t>[XMLSCHEMA2]</w:t>
        </w:r>
      </w:hyperlink>
      <w:r>
        <w:t xml:space="preserve"> section 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w:t>
      </w:r>
      <w:r>
        <w:t>data point.</w:t>
      </w:r>
    </w:p>
    <w:p w:rsidR="00F2781E" w:rsidRDefault="00C37A60">
      <w:r>
        <w:t>The following W3C XML Schema (</w:t>
      </w:r>
      <w:hyperlink r:id="rId600">
        <w:r>
          <w:rPr>
            <w:rStyle w:val="Hyperlink"/>
          </w:rPr>
          <w:t>[XMLSCHEMA1]</w:t>
        </w:r>
      </w:hyperlink>
      <w:r>
        <w:t xml:space="preserve"> section 2.1) fragment specifies the contents of this complex type.</w:t>
      </w:r>
    </w:p>
    <w:p w:rsidR="00F2781E" w:rsidRDefault="00C37A60">
      <w:pPr>
        <w:pStyle w:val="Code"/>
      </w:pPr>
      <w:r>
        <w:t>&lt;xsd:complexType name="CT_ChartUniqueID"&gt;</w:t>
      </w:r>
    </w:p>
    <w:p w:rsidR="00F2781E" w:rsidRDefault="00C37A60">
      <w:pPr>
        <w:pStyle w:val="Code"/>
      </w:pPr>
      <w:r>
        <w:t xml:space="preserve">  &lt;xsd:attribute name="val" </w:t>
      </w:r>
      <w:r>
        <w:t>type="xsd:string" use="required"/&gt;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78" w:name="section_c7691ea06b3e4175a016b94b3aebbe98"/>
      <w:bookmarkStart w:id="1779" w:name="_Toc473780049"/>
      <w:r>
        <w:t>CT_LiteralDataChart</w:t>
      </w:r>
      <w:bookmarkEnd w:id="1778"/>
      <w:bookmarkEnd w:id="1779"/>
    </w:p>
    <w:p w:rsidR="00F2781E" w:rsidRDefault="00C37A60">
      <w:r>
        <w:rPr>
          <w:i/>
        </w:rPr>
        <w:t xml:space="preserve">Target namespace: </w:t>
      </w:r>
      <w:r>
        <w:t>http://schemas.microsoft.com</w:t>
      </w:r>
      <w:r>
        <w:t>/office/drawing/2014/chart</w:t>
      </w:r>
    </w:p>
    <w:p w:rsidR="00F2781E" w:rsidRDefault="00C37A60">
      <w:bookmarkStart w:id="1780" w:name="CC_7072c989000000000000000000000000"/>
      <w:bookmarkEnd w:id="1780"/>
      <w:r>
        <w:t>A complex type</w:t>
      </w:r>
      <w:bookmarkStart w:id="1781"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81"/>
      <w:r>
        <w:t xml:space="preserve"> that specifies whether this chart was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 is stored as a set of literal values (numbers and strings) with the chart series.</w:t>
      </w:r>
    </w:p>
    <w:p w:rsidR="00F2781E" w:rsidRDefault="00C37A60">
      <w:r>
        <w:rPr>
          <w:i/>
        </w:rPr>
        <w:t>Attributes:</w:t>
      </w:r>
    </w:p>
    <w:p w:rsidR="00F2781E" w:rsidRDefault="00C37A60">
      <w:bookmarkStart w:id="1783" w:name="CC_0945a097000000000000000000000000"/>
      <w:bookmarkEnd w:id="1783"/>
      <w:r>
        <w:rPr>
          <w:b/>
        </w:rPr>
        <w:t xml:space="preserve">val: </w:t>
      </w:r>
      <w:r>
        <w:t>A Boolean (</w:t>
      </w:r>
      <w:hyperlink r:id="rId601">
        <w:r>
          <w:rPr>
            <w:rStyle w:val="Hyperlink"/>
          </w:rPr>
          <w:t>[XMLSCHEMA2]</w:t>
        </w:r>
      </w:hyperlink>
      <w:r>
        <w:t xml:space="preserve"> section 3.2.2) attribute</w:t>
      </w:r>
      <w:bookmarkStart w:id="1784"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application that does not support</w:t>
      </w:r>
      <w:r>
        <w:t xml:space="preserve"> formula references.</w:t>
      </w:r>
    </w:p>
    <w:p w:rsidR="00F2781E" w:rsidRDefault="00C37A60">
      <w:r>
        <w:t>The following W3C XML Schema (</w:t>
      </w:r>
      <w:hyperlink r:id="rId602">
        <w:r>
          <w:rPr>
            <w:rStyle w:val="Hyperlink"/>
          </w:rPr>
          <w:t>[XMLSCHEMA1]</w:t>
        </w:r>
      </w:hyperlink>
      <w:r>
        <w:t xml:space="preserve"> section 2.1) fragment specifies the contents of this complex type.</w:t>
      </w:r>
    </w:p>
    <w:p w:rsidR="00F2781E" w:rsidRDefault="00C37A60">
      <w:pPr>
        <w:pStyle w:val="Code"/>
      </w:pPr>
      <w:r>
        <w:t>&lt;xsd:complexType name="CT_LiteralDataChart"&gt;</w:t>
      </w:r>
    </w:p>
    <w:p w:rsidR="00F2781E" w:rsidRDefault="00C37A60">
      <w:pPr>
        <w:pStyle w:val="Code"/>
      </w:pPr>
      <w:r>
        <w:t xml:space="preserve">  &lt;xsd:attribute</w:t>
      </w:r>
      <w:r>
        <w:t xml:space="preserve"> name="val" type="xsd:boolean" use="required"/&gt;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85" w:name="section_b3d3bc9e9562427c9a6eab83e24ddf8c"/>
      <w:bookmarkStart w:id="1786" w:name="_Toc473780050"/>
      <w:r>
        <w:t>CT_MultiLvlStrFilteredLiteralCache</w:t>
      </w:r>
      <w:bookmarkEnd w:id="1785"/>
      <w:bookmarkEnd w:id="1786"/>
    </w:p>
    <w:p w:rsidR="00F2781E" w:rsidRDefault="00C37A60">
      <w:r>
        <w:rPr>
          <w:i/>
        </w:rPr>
        <w:t xml:space="preserve">Target namespace: </w:t>
      </w:r>
      <w:r>
        <w:t>http://schemas.microsoft.com/office/drawing/2014/chart</w:t>
      </w:r>
    </w:p>
    <w:p w:rsidR="00F2781E" w:rsidRDefault="00C37A60">
      <w:bookmarkStart w:id="1787" w:name="CC_42e55080000000000000000000000000"/>
      <w:bookmarkEnd w:id="1787"/>
      <w:r>
        <w:lastRenderedPageBreak/>
        <w:t>A complex type</w:t>
      </w:r>
      <w:bookmarkStart w:id="1788"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8"/>
      <w:r>
        <w:t xml:space="preserve"> that specifies a cached hierarchical data string for category labels of filtered data points in the chart. This t</w:t>
      </w:r>
      <w:r>
        <w:t>ype is stored for charts with literal data (the data contains no references) that have categories filtered out.</w:t>
      </w:r>
    </w:p>
    <w:p w:rsidR="00F2781E" w:rsidRDefault="00C37A60">
      <w:r>
        <w:rPr>
          <w:i/>
        </w:rPr>
        <w:t>Child Elements:</w:t>
      </w:r>
    </w:p>
    <w:p w:rsidR="00F2781E" w:rsidRDefault="00C37A60">
      <w:bookmarkStart w:id="1789" w:name="CC_8ab92a4c000000000000000000000000"/>
      <w:bookmarkEnd w:id="1789"/>
      <w:r>
        <w:rPr>
          <w:b/>
        </w:rPr>
        <w:t xml:space="preserve">multiLvlStrCache: </w:t>
      </w:r>
      <w:r>
        <w:t>A CT_MultiLvlStrData (</w:t>
      </w:r>
      <w:hyperlink r:id="rId603">
        <w:r>
          <w:rPr>
            <w:rStyle w:val="Hyperlink"/>
          </w:rPr>
          <w:t>[ISO/IEC29500-1:2012]</w:t>
        </w:r>
      </w:hyperlink>
      <w:r>
        <w:t xml:space="preserve"> s</w:t>
      </w:r>
      <w:r>
        <w:t>ection A.5.1) element</w:t>
      </w:r>
      <w:bookmarkStart w:id="1790"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90"/>
      <w:r>
        <w:t xml:space="preserve"> that specifies a cached hierarchical data string for category labels of filtered data points in the chart. </w:t>
      </w:r>
    </w:p>
    <w:p w:rsidR="00F2781E" w:rsidRDefault="00C37A60">
      <w:r>
        <w:t>The following W3C XML Schema (</w:t>
      </w:r>
      <w:hyperlink r:id="rId604">
        <w:r>
          <w:rPr>
            <w:rStyle w:val="Hyperlink"/>
          </w:rPr>
          <w:t>[XMLSCHEMA1]</w:t>
        </w:r>
      </w:hyperlink>
      <w:r>
        <w:t xml:space="preserve"> section 2.1) fragment specifies the contents of this complex type.</w:t>
      </w:r>
    </w:p>
    <w:p w:rsidR="00F2781E" w:rsidRDefault="00C37A60">
      <w:pPr>
        <w:pStyle w:val="Code"/>
      </w:pPr>
      <w:r>
        <w:t>&lt;xsd:complexType name="CT_MultiLvlStrFilteredLiteralCache"&gt;</w:t>
      </w:r>
    </w:p>
    <w:p w:rsidR="00F2781E" w:rsidRDefault="00C37A60">
      <w:pPr>
        <w:pStyle w:val="Code"/>
      </w:pPr>
      <w:r>
        <w:t xml:space="preserve">  &lt;xsd:sequence&gt;</w:t>
      </w:r>
    </w:p>
    <w:p w:rsidR="00F2781E" w:rsidRDefault="00C37A60">
      <w:pPr>
        <w:pStyle w:val="Code"/>
      </w:pPr>
      <w:r>
        <w:t xml:space="preserve">    &lt;xsd:element name="multiLvlStrCache" type="c:CT_MultiL</w:t>
      </w:r>
      <w:r>
        <w:t>vlStrData"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91" w:name="section_084ceaf0abdf4c2183f708562deef917"/>
      <w:bookmarkStart w:id="1792" w:name="_Toc473780051"/>
      <w:r>
        <w:t>CT_NumFilteredLiteralCache</w:t>
      </w:r>
      <w:bookmarkEnd w:id="1791"/>
      <w:bookmarkEnd w:id="1792"/>
    </w:p>
    <w:p w:rsidR="00F2781E" w:rsidRDefault="00C37A60">
      <w:r>
        <w:rPr>
          <w:i/>
        </w:rPr>
        <w:t xml:space="preserve">Target namespace: </w:t>
      </w:r>
      <w:r>
        <w:t>http://schemas.microsoft.com/office/drawing/2014/chart</w:t>
      </w:r>
    </w:p>
    <w:p w:rsidR="00F2781E" w:rsidRDefault="00C37A60">
      <w:bookmarkStart w:id="1793" w:name="CC_5e290306000000000000000000000000"/>
      <w:bookmarkEnd w:id="1793"/>
      <w:r>
        <w:t>A complex type</w:t>
      </w:r>
      <w:bookmarkStart w:id="1794"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794"/>
      <w:r>
        <w:t xml:space="preserve"> that specifies a cached value for charts with literal data (the data contains no references) th</w:t>
      </w:r>
      <w:r>
        <w:t>at have categories filtered out.</w:t>
      </w:r>
    </w:p>
    <w:p w:rsidR="00F2781E" w:rsidRDefault="00C37A60">
      <w:r>
        <w:rPr>
          <w:i/>
        </w:rPr>
        <w:t>Child Elements:</w:t>
      </w:r>
    </w:p>
    <w:p w:rsidR="00F2781E" w:rsidRDefault="00C37A60">
      <w:bookmarkStart w:id="1795" w:name="CC_87386e1d000000000000000000000000"/>
      <w:bookmarkEnd w:id="1795"/>
      <w:r>
        <w:rPr>
          <w:b/>
        </w:rPr>
        <w:t xml:space="preserve">numCache: </w:t>
      </w:r>
      <w:r>
        <w:t>A CT_NumData (</w:t>
      </w:r>
      <w:hyperlink r:id="rId605">
        <w:r>
          <w:rPr>
            <w:rStyle w:val="Hyperlink"/>
          </w:rPr>
          <w:t>[ISO/IEC29500-1:2012]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w:t>
      </w:r>
      <w:r>
        <w:t xml:space="preserve">that specifies a cached data value for a filtered data point in the chart. </w:t>
      </w:r>
    </w:p>
    <w:p w:rsidR="00F2781E" w:rsidRDefault="00C37A60">
      <w:r>
        <w:t>The following W3C XML Schema (</w:t>
      </w:r>
      <w:hyperlink r:id="rId606">
        <w:r>
          <w:rPr>
            <w:rStyle w:val="Hyperlink"/>
          </w:rPr>
          <w:t>[XMLSCHEMA1]</w:t>
        </w:r>
      </w:hyperlink>
      <w:r>
        <w:t xml:space="preserve"> section 2.1) fragment specifies the contents of this complex type.</w:t>
      </w:r>
    </w:p>
    <w:p w:rsidR="00F2781E" w:rsidRDefault="00C37A60">
      <w:pPr>
        <w:pStyle w:val="Code"/>
      </w:pPr>
      <w:r>
        <w:t>&lt;xsd:c</w:t>
      </w:r>
      <w:r>
        <w:t>omplexType name="CT_NumFilteredLiteralCache"&gt;</w:t>
      </w:r>
    </w:p>
    <w:p w:rsidR="00F2781E" w:rsidRDefault="00C37A60">
      <w:pPr>
        <w:pStyle w:val="Code"/>
      </w:pPr>
      <w:r>
        <w:t xml:space="preserve">  &lt;xsd:sequence&gt;</w:t>
      </w:r>
    </w:p>
    <w:p w:rsidR="00F2781E" w:rsidRDefault="00C37A60">
      <w:pPr>
        <w:pStyle w:val="Code"/>
      </w:pPr>
      <w:r>
        <w:t xml:space="preserve">    &lt;xsd:element name="numCache" type="c:CT_NumData"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797" w:name="section_110b47a6ba7249439ce73321d55f5bf7"/>
      <w:bookmarkStart w:id="1798" w:name="_Toc473780052"/>
      <w:r>
        <w:t>CT_PivotOptions16</w:t>
      </w:r>
      <w:bookmarkEnd w:id="1797"/>
      <w:bookmarkEnd w:id="1798"/>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F2781E" w:rsidRDefault="00C37A60">
      <w:r>
        <w:rPr>
          <w:i/>
        </w:rPr>
        <w:t xml:space="preserve">Target namespace: </w:t>
      </w:r>
      <w:r>
        <w:t>http://schemas.microsof</w:t>
      </w:r>
      <w:r>
        <w:t>t.com/office/drawing/2014/chart</w:t>
      </w:r>
    </w:p>
    <w:p w:rsidR="00F2781E" w:rsidRDefault="00C37A60">
      <w:r>
        <w:rPr>
          <w:i/>
        </w:rPr>
        <w:t xml:space="preserve">Referenced by: </w:t>
      </w:r>
      <w:hyperlink w:anchor="Section_8c98caca899945d9b032085514e145ff">
        <w:r>
          <w:rPr>
            <w:rStyle w:val="Hyperlink"/>
          </w:rPr>
          <w:t>pivotOptions16</w:t>
        </w:r>
      </w:hyperlink>
    </w:p>
    <w:p w:rsidR="00F2781E" w:rsidRDefault="00C37A60">
      <w:bookmarkStart w:id="1799" w:name="CC_7146031b000000000000000000000000"/>
      <w:bookmarkEnd w:id="1799"/>
      <w:r>
        <w:t>A complex type</w:t>
      </w:r>
      <w:bookmarkStart w:id="1800"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800"/>
      <w:r>
        <w:t xml:space="preserve"> that specifies additional pivot controls th</w:t>
      </w:r>
      <w:r>
        <w:t>at may appear on the chart (</w:t>
      </w:r>
      <w:hyperlink r:id="rId607">
        <w:r>
          <w:rPr>
            <w:rStyle w:val="Hyperlink"/>
          </w:rPr>
          <w:t>[ISO/IEC29500-1:2012]</w:t>
        </w:r>
      </w:hyperlink>
      <w:r>
        <w:t xml:space="preserve"> section 21.2).</w:t>
      </w:r>
    </w:p>
    <w:p w:rsidR="00F2781E" w:rsidRDefault="00C37A60">
      <w:r>
        <w:rPr>
          <w:i/>
        </w:rPr>
        <w:t>Child Elements:</w:t>
      </w:r>
    </w:p>
    <w:p w:rsidR="00F2781E" w:rsidRDefault="00C37A60">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w:t>
      </w:r>
      <w:r>
        <w:t>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F2781E" w:rsidRDefault="00C37A60">
      <w:r>
        <w:t>The following W3C XML Schema (</w:t>
      </w:r>
      <w:hyperlink r:id="rId608">
        <w:r>
          <w:rPr>
            <w:rStyle w:val="Hyperlink"/>
          </w:rPr>
          <w:t>[XMLSCHEMA1]</w:t>
        </w:r>
      </w:hyperlink>
      <w:r>
        <w:t xml:space="preserve"> section 2.1) fragment specifies the</w:t>
      </w:r>
      <w:r>
        <w:t xml:space="preserve"> contents of this complex type.</w:t>
      </w:r>
    </w:p>
    <w:p w:rsidR="00F2781E" w:rsidRDefault="00C37A60">
      <w:pPr>
        <w:pStyle w:val="Code"/>
      </w:pPr>
      <w:r>
        <w:t>&lt;xsd:complexType name="CT_PivotOptions16"&gt;</w:t>
      </w:r>
    </w:p>
    <w:p w:rsidR="00F2781E" w:rsidRDefault="00C37A60">
      <w:pPr>
        <w:pStyle w:val="Code"/>
      </w:pPr>
      <w:r>
        <w:t xml:space="preserve">  &lt;xsd:sequence&gt;</w:t>
      </w:r>
    </w:p>
    <w:p w:rsidR="00F2781E" w:rsidRDefault="00C37A60">
      <w:pPr>
        <w:pStyle w:val="Code"/>
      </w:pPr>
      <w:r>
        <w:t xml:space="preserve">    &lt;xsd:element name="showExpandCollapseFieldButtons" type="CT_BooleanFalse"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4"/>
      </w:pPr>
      <w:bookmarkStart w:id="1803" w:name="section_a36877a0ab014d51b0392d4949ab1286"/>
      <w:bookmarkStart w:id="1804" w:name="_Toc473780053"/>
      <w:r>
        <w:t>CT_StrFilteredLiteralCache</w:t>
      </w:r>
      <w:bookmarkEnd w:id="1803"/>
      <w:bookmarkEnd w:id="1804"/>
    </w:p>
    <w:p w:rsidR="00F2781E" w:rsidRDefault="00C37A60">
      <w:r>
        <w:rPr>
          <w:i/>
        </w:rPr>
        <w:t xml:space="preserve">Target namespace: </w:t>
      </w:r>
      <w:r>
        <w:t>http://schemas.microsoft.com/office/drawing/2014/chart</w:t>
      </w:r>
    </w:p>
    <w:p w:rsidR="00F2781E" w:rsidRDefault="00C37A60">
      <w:bookmarkStart w:id="1805" w:name="CC_2bb2c99b000000000000000000000000"/>
      <w:bookmarkEnd w:id="1805"/>
      <w:r>
        <w:t>A complex type</w:t>
      </w:r>
      <w:bookmarkStart w:id="1806" w:name="Appendix_A_Target_212"/>
      <w:r>
        <w:fldChar w:fldCharType="begin"/>
      </w:r>
      <w:r>
        <w:instrText xml:space="preserve"> HYPERLINK \l "Appendix</w:instrText>
      </w:r>
      <w:r>
        <w:instrText xml:space="preserve">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references) that have categories filtered out. </w:t>
      </w:r>
    </w:p>
    <w:p w:rsidR="00F2781E" w:rsidRDefault="00C37A60">
      <w:r>
        <w:rPr>
          <w:i/>
        </w:rPr>
        <w:t>Child Elements:</w:t>
      </w:r>
    </w:p>
    <w:p w:rsidR="00F2781E" w:rsidRDefault="00C37A60">
      <w:bookmarkStart w:id="1807" w:name="CC_a7bd06f3000000000000000000000000"/>
      <w:bookmarkEnd w:id="1807"/>
      <w:r>
        <w:rPr>
          <w:b/>
        </w:rPr>
        <w:t xml:space="preserve">strCache: </w:t>
      </w:r>
      <w:r>
        <w:t>A CT_StrData (</w:t>
      </w:r>
      <w:hyperlink r:id="rId609">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string for a filtered data point in the chart.</w:t>
      </w:r>
    </w:p>
    <w:p w:rsidR="00F2781E" w:rsidRDefault="00C37A60">
      <w:r>
        <w:t xml:space="preserve">The following W3C XML Schema </w:t>
      </w:r>
      <w:r>
        <w:t>(</w:t>
      </w:r>
      <w:hyperlink r:id="rId610">
        <w:r>
          <w:rPr>
            <w:rStyle w:val="Hyperlink"/>
          </w:rPr>
          <w:t>[XMLSCHEMA1]</w:t>
        </w:r>
      </w:hyperlink>
      <w:r>
        <w:t xml:space="preserve"> section 2.1) fragment specifies the contents of this complex type.</w:t>
      </w:r>
    </w:p>
    <w:p w:rsidR="00F2781E" w:rsidRDefault="00C37A60">
      <w:pPr>
        <w:pStyle w:val="Code"/>
      </w:pPr>
      <w:r>
        <w:t>&lt;xsd:complexType name="CT_StrFilteredLiteralCache"&gt;</w:t>
      </w:r>
    </w:p>
    <w:p w:rsidR="00F2781E" w:rsidRDefault="00C37A60">
      <w:pPr>
        <w:pStyle w:val="Code"/>
      </w:pPr>
      <w:r>
        <w:t xml:space="preserve">  &lt;xsd:sequence&gt;</w:t>
      </w:r>
    </w:p>
    <w:p w:rsidR="00F2781E" w:rsidRDefault="00C37A60">
      <w:pPr>
        <w:pStyle w:val="Code"/>
      </w:pPr>
      <w:r>
        <w:t xml:space="preserve">    &lt;xsd:element name="strCache" type="c:C</w:t>
      </w:r>
      <w:r>
        <w:t>T_StrData" minOccurs="1"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40b8f1fcb2664f1f90ecd8ae7bafb140">
        <w:r>
          <w:rPr>
            <w:rStyle w:val="Hyperlink"/>
          </w:rPr>
          <w:t>5.20</w:t>
        </w:r>
      </w:hyperlink>
      <w:r>
        <w:t xml:space="preserve"> for the full W3C XML Schema ([XMLSCHEMA1] section 2.1).</w:t>
      </w:r>
    </w:p>
    <w:p w:rsidR="00F2781E" w:rsidRDefault="00C37A60">
      <w:pPr>
        <w:pStyle w:val="Heading3"/>
      </w:pPr>
      <w:bookmarkStart w:id="1809" w:name="section_f34feae315544ac49aea959e8735c20f"/>
      <w:bookmarkStart w:id="1810" w:name="_Toc473780054"/>
      <w:r>
        <w:t>Simple Types</w:t>
      </w:r>
      <w:bookmarkEnd w:id="1809"/>
      <w:bookmarkEnd w:id="1810"/>
    </w:p>
    <w:p w:rsidR="00F2781E" w:rsidRDefault="00C37A60">
      <w:r>
        <w:t>None.</w:t>
      </w:r>
    </w:p>
    <w:p w:rsidR="00F2781E" w:rsidRDefault="00C37A60">
      <w:pPr>
        <w:pStyle w:val="Heading2"/>
      </w:pPr>
      <w:bookmarkStart w:id="1811" w:name="section_f57a5a959f4b480fafc61096e372ab07"/>
      <w:bookmarkStart w:id="1812" w:name="_Toc473780055"/>
      <w:r>
        <w:t>http://schemas.microsoft.com/office/drawing/2014/chart/ac</w:t>
      </w:r>
      <w:bookmarkEnd w:id="1811"/>
      <w:bookmarkEnd w:id="1812"/>
    </w:p>
    <w:p w:rsidR="00F2781E" w:rsidRDefault="00C37A60">
      <w:pPr>
        <w:pStyle w:val="Heading3"/>
      </w:pPr>
      <w:bookmarkStart w:id="1813" w:name="section_e3435d78e8174bd3ba8c63e410be08af"/>
      <w:bookmarkStart w:id="1814" w:name="_Toc473780056"/>
      <w:r>
        <w:t>Elements</w:t>
      </w:r>
      <w:bookmarkEnd w:id="1813"/>
      <w:bookmarkEnd w:id="1814"/>
    </w:p>
    <w:p w:rsidR="00F2781E" w:rsidRDefault="00C37A60">
      <w:pPr>
        <w:pStyle w:val="Heading4"/>
      </w:pPr>
      <w:bookmarkStart w:id="1815" w:name="section_fea05e4e273845738819f931036f769f"/>
      <w:bookmarkStart w:id="1816" w:name="_Toc473780057"/>
      <w:r>
        <w:t>multiLvlStrLit</w:t>
      </w:r>
      <w:bookmarkEnd w:id="1815"/>
      <w:bookmarkEnd w:id="1816"/>
    </w:p>
    <w:p w:rsidR="00F2781E" w:rsidRDefault="00C37A60">
      <w:r>
        <w:rPr>
          <w:i/>
        </w:rPr>
        <w:t xml:space="preserve">Target namespace: </w:t>
      </w:r>
      <w:r>
        <w:t>http://schemas.microsoft.com/office/drawing/2014/chart/ac</w:t>
      </w:r>
    </w:p>
    <w:p w:rsidR="00F2781E" w:rsidRDefault="00C37A60">
      <w:bookmarkStart w:id="1817" w:name="CC_90439243000000000000000000000000"/>
      <w:bookmarkEnd w:id="1817"/>
      <w:r>
        <w:t>A CT_MultiLvlStrData (</w:t>
      </w:r>
      <w:hyperlink r:id="rId611">
        <w:r>
          <w:rPr>
            <w:rStyle w:val="Hyperlink"/>
          </w:rPr>
          <w:t>[ISO/IEC29500-1:2012]</w:t>
        </w:r>
      </w:hyperlink>
      <w:r>
        <w:t xml:space="preserve"> section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data points in the chart.</w:t>
      </w:r>
    </w:p>
    <w:p w:rsidR="00F2781E" w:rsidRDefault="00C37A60">
      <w:r>
        <w:t>The following W3C XML Schema (</w:t>
      </w:r>
      <w:hyperlink r:id="rId612">
        <w:r>
          <w:rPr>
            <w:rStyle w:val="Hyperlink"/>
          </w:rPr>
          <w:t>[XMLSCHEMA1]</w:t>
        </w:r>
      </w:hyperlink>
      <w:r>
        <w:t xml:space="preserve"> section 2.1) fragment specifies the contents of this element.</w:t>
      </w:r>
    </w:p>
    <w:p w:rsidR="00F2781E" w:rsidRDefault="00C37A60">
      <w:pPr>
        <w:pStyle w:val="Code"/>
      </w:pPr>
      <w:r>
        <w:lastRenderedPageBreak/>
        <w:t>&lt;xsd:element name="multiLvlStrLit" type="c:CT_MultiLvlStrData"/&gt;</w:t>
      </w:r>
    </w:p>
    <w:p w:rsidR="00F2781E" w:rsidRDefault="00C37A60">
      <w:r>
        <w:t xml:space="preserve">See section </w:t>
      </w:r>
      <w:hyperlink w:anchor="Section_5a2048a5711648a995b69c7b8e70ff44">
        <w:r>
          <w:rPr>
            <w:rStyle w:val="Hyperlink"/>
          </w:rPr>
          <w:t>5.21</w:t>
        </w:r>
      </w:hyperlink>
      <w:r>
        <w:t xml:space="preserve"> for t</w:t>
      </w:r>
      <w:r>
        <w:t>he full W3C XML Schema ([XMLSCHEMA1] section 2.1).</w:t>
      </w:r>
    </w:p>
    <w:p w:rsidR="00F2781E" w:rsidRDefault="00C37A60">
      <w:pPr>
        <w:pStyle w:val="Heading3"/>
      </w:pPr>
      <w:bookmarkStart w:id="1819" w:name="section_fc093aa6612c4f2786c79d0b69a4f5af"/>
      <w:bookmarkStart w:id="1820" w:name="_Toc473780058"/>
      <w:r>
        <w:t>Attributes</w:t>
      </w:r>
      <w:bookmarkEnd w:id="1819"/>
      <w:bookmarkEnd w:id="1820"/>
    </w:p>
    <w:p w:rsidR="00F2781E" w:rsidRDefault="00C37A60">
      <w:r>
        <w:t>None.</w:t>
      </w:r>
    </w:p>
    <w:p w:rsidR="00F2781E" w:rsidRDefault="00C37A60">
      <w:pPr>
        <w:pStyle w:val="Heading3"/>
      </w:pPr>
      <w:bookmarkStart w:id="1821" w:name="section_b9d1d523ed584541ab72c3d7e9957a65"/>
      <w:bookmarkStart w:id="1822" w:name="_Toc473780059"/>
      <w:r>
        <w:t>Complex Types</w:t>
      </w:r>
      <w:bookmarkEnd w:id="1821"/>
      <w:bookmarkEnd w:id="1822"/>
    </w:p>
    <w:p w:rsidR="00F2781E" w:rsidRDefault="00C37A60">
      <w:r>
        <w:t>None.</w:t>
      </w:r>
    </w:p>
    <w:p w:rsidR="00F2781E" w:rsidRDefault="00C37A60">
      <w:pPr>
        <w:pStyle w:val="Heading3"/>
      </w:pPr>
      <w:bookmarkStart w:id="1823" w:name="section_c78073ab5b054d9da7f39004156cd92f"/>
      <w:bookmarkStart w:id="1824" w:name="_Toc473780060"/>
      <w:r>
        <w:t>Simple Types</w:t>
      </w:r>
      <w:bookmarkEnd w:id="1823"/>
      <w:bookmarkEnd w:id="1824"/>
    </w:p>
    <w:p w:rsidR="00F2781E" w:rsidRDefault="00C37A60">
      <w:r>
        <w:t>None.</w:t>
      </w:r>
    </w:p>
    <w:p w:rsidR="00F2781E" w:rsidRDefault="00C37A60">
      <w:pPr>
        <w:pStyle w:val="Heading2"/>
      </w:pPr>
      <w:bookmarkStart w:id="1825" w:name="section_01828bf24c0e4bdf9158a3a603c44ee9"/>
      <w:bookmarkStart w:id="1826" w:name="_Toc473780061"/>
      <w:r>
        <w:t>http://schemas.microsoft.com/office/drawing/2014/chartex</w:t>
      </w:r>
      <w:bookmarkEnd w:id="1825"/>
      <w:bookmarkEnd w:id="1826"/>
    </w:p>
    <w:p w:rsidR="00F2781E" w:rsidRDefault="00C37A60">
      <w:pPr>
        <w:pStyle w:val="Heading3"/>
      </w:pPr>
      <w:bookmarkStart w:id="1827" w:name="section_219e0736f2d94d0d8b674ae9e22d4180"/>
      <w:bookmarkStart w:id="1828" w:name="_Toc473780062"/>
      <w:r>
        <w:t>Elements</w:t>
      </w:r>
      <w:bookmarkEnd w:id="1827"/>
      <w:bookmarkEnd w:id="1828"/>
    </w:p>
    <w:p w:rsidR="00F2781E" w:rsidRDefault="00C37A60">
      <w:pPr>
        <w:pStyle w:val="Heading4"/>
      </w:pPr>
      <w:bookmarkStart w:id="1829" w:name="section_820c131dab7c42c182863373e44b6a76"/>
      <w:bookmarkStart w:id="1830" w:name="_Toc473780063"/>
      <w:r>
        <w:t>chart</w:t>
      </w:r>
      <w:bookmarkEnd w:id="1829"/>
      <w:bookmarkEnd w:id="1830"/>
    </w:p>
    <w:p w:rsidR="00F2781E" w:rsidRDefault="00C37A60">
      <w:r>
        <w:rPr>
          <w:i/>
        </w:rPr>
        <w:t xml:space="preserve">Target namespace: </w:t>
      </w:r>
      <w:r>
        <w:t>http://schemas.microsoft.com/office/drawing/2014/chartex</w:t>
      </w:r>
    </w:p>
    <w:p w:rsidR="00F2781E" w:rsidRDefault="00C37A60">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F2781E" w:rsidRDefault="00C37A60">
      <w:r>
        <w:t>The following W3C XML Schema (</w:t>
      </w:r>
      <w:hyperlink r:id="rId613">
        <w:r>
          <w:rPr>
            <w:rStyle w:val="Hyperlink"/>
          </w:rPr>
          <w:t>[XMLSCHEMA1]</w:t>
        </w:r>
      </w:hyperlink>
      <w:r>
        <w:t xml:space="preserve"> section 2.1) fragment specifies the contents of this element.</w:t>
      </w:r>
    </w:p>
    <w:p w:rsidR="00F2781E" w:rsidRDefault="00C37A60">
      <w:pPr>
        <w:pStyle w:val="Code"/>
      </w:pPr>
      <w:r>
        <w:t>&lt;xsd:element name="chart" type="CT_RelId"/&gt;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832" w:name="section_35fc78ce59dc432aada53d22e51d1aae"/>
      <w:bookmarkStart w:id="1833" w:name="_Toc473780064"/>
      <w:r>
        <w:t>chartSpace</w:t>
      </w:r>
      <w:bookmarkEnd w:id="1832"/>
      <w:bookmarkEnd w:id="1833"/>
    </w:p>
    <w:p w:rsidR="00F2781E" w:rsidRDefault="00C37A60">
      <w:r>
        <w:rPr>
          <w:i/>
        </w:rPr>
        <w:t xml:space="preserve">Target namespace: </w:t>
      </w:r>
      <w:r>
        <w:t>http://schemas.microsoft.com/office/drawing/2014/chartex</w:t>
      </w:r>
    </w:p>
    <w:p w:rsidR="00F2781E" w:rsidRDefault="00C37A60">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F2781E" w:rsidRDefault="00C37A60">
      <w:r>
        <w:t>The following W3C XML Schema (</w:t>
      </w:r>
      <w:hyperlink r:id="rId614">
        <w:r>
          <w:rPr>
            <w:rStyle w:val="Hyperlink"/>
          </w:rPr>
          <w:t>[XMLSCHEMA1]</w:t>
        </w:r>
      </w:hyperlink>
      <w:r>
        <w:t xml:space="preserve"> section 2.1) fragment specifies the contents of this element.</w:t>
      </w:r>
    </w:p>
    <w:p w:rsidR="00F2781E" w:rsidRDefault="00C37A60">
      <w:pPr>
        <w:pStyle w:val="Code"/>
      </w:pPr>
      <w:r>
        <w:t>&lt;</w:t>
      </w:r>
      <w:r>
        <w:t>xsd:element name="chartSpace" type="CT_ChartSpace"/&gt;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3"/>
      </w:pPr>
      <w:bookmarkStart w:id="1835" w:name="section_2677df05b17749ac99bcd2818bd8b641"/>
      <w:bookmarkStart w:id="1836" w:name="_Toc473780065"/>
      <w:r>
        <w:t>Attributes</w:t>
      </w:r>
      <w:bookmarkEnd w:id="1835"/>
      <w:bookmarkEnd w:id="1836"/>
    </w:p>
    <w:p w:rsidR="00F2781E" w:rsidRDefault="00C37A60">
      <w:r>
        <w:t>None.</w:t>
      </w:r>
    </w:p>
    <w:p w:rsidR="00F2781E" w:rsidRDefault="00C37A60">
      <w:pPr>
        <w:pStyle w:val="Heading3"/>
      </w:pPr>
      <w:bookmarkStart w:id="1837" w:name="section_e54c2bb7b599431182e57e924e7c32e4"/>
      <w:bookmarkStart w:id="1838" w:name="_Toc473780066"/>
      <w:r>
        <w:lastRenderedPageBreak/>
        <w:t>Complex Types</w:t>
      </w:r>
      <w:bookmarkEnd w:id="1837"/>
      <w:bookmarkEnd w:id="1838"/>
    </w:p>
    <w:p w:rsidR="00F2781E" w:rsidRDefault="00C37A60">
      <w:pPr>
        <w:pStyle w:val="Heading4"/>
      </w:pPr>
      <w:bookmarkStart w:id="1839" w:name="section_cb386960bc1648159a7fa95553b68b7c"/>
      <w:bookmarkStart w:id="1840" w:name="_Toc473780067"/>
      <w:r>
        <w:t>CT_Address</w:t>
      </w:r>
      <w:bookmarkEnd w:id="1839"/>
      <w:bookmarkEnd w:id="1840"/>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d96c3ae5e13141fdb863aae9e6661e51">
        <w:r>
          <w:rPr>
            <w:rStyle w:val="Hyperlink"/>
          </w:rPr>
          <w:t>CT_GeoLocation</w:t>
        </w:r>
      </w:hyperlink>
    </w:p>
    <w:p w:rsidR="00F2781E" w:rsidRDefault="00C37A60">
      <w:bookmarkStart w:id="1841" w:name="CC_7971a627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specifies geo</w:t>
      </w:r>
      <w:r>
        <w:t>graphical properties of the geographical entity of the geocoding result.</w:t>
      </w:r>
    </w:p>
    <w:p w:rsidR="00F2781E" w:rsidRDefault="00C37A60">
      <w:r>
        <w:rPr>
          <w:i/>
        </w:rPr>
        <w:t>Attributes:</w:t>
      </w:r>
    </w:p>
    <w:p w:rsidR="00F2781E" w:rsidRDefault="00C37A60">
      <w:bookmarkStart w:id="1843" w:name="CC_a879073e000000000000000000000000"/>
      <w:bookmarkEnd w:id="1843"/>
      <w:r>
        <w:rPr>
          <w:b/>
        </w:rPr>
        <w:t xml:space="preserve">address1: </w:t>
      </w:r>
      <w:r>
        <w:t>A string (</w:t>
      </w:r>
      <w:hyperlink r:id="rId615">
        <w:r>
          <w:rPr>
            <w:rStyle w:val="Hyperlink"/>
          </w:rPr>
          <w:t>[XMLSCHEMA2]</w:t>
        </w:r>
      </w:hyperlink>
      <w:r>
        <w:t xml:space="preserve"> section 3.2.1) attribute</w:t>
      </w:r>
      <w:bookmarkStart w:id="1844" w:name="Appendix_A_Target_216"/>
      <w:r>
        <w:fldChar w:fldCharType="begin"/>
      </w:r>
      <w:r>
        <w:instrText xml:space="preserve"> HYPERLINK \l "Appendix_A_216" \o "Product behav</w:instrText>
      </w:r>
      <w:r>
        <w:instrText xml:space="preserve">ior note 216" \h </w:instrText>
      </w:r>
      <w:r>
        <w:fldChar w:fldCharType="separate"/>
      </w:r>
      <w:r>
        <w:rPr>
          <w:rStyle w:val="Hyperlink"/>
        </w:rPr>
        <w:t>&lt;216&gt;</w:t>
      </w:r>
      <w:r>
        <w:rPr>
          <w:rStyle w:val="Hyperlink"/>
        </w:rPr>
        <w:fldChar w:fldCharType="end"/>
      </w:r>
      <w:bookmarkEnd w:id="1844"/>
      <w:r>
        <w:t xml:space="preserve"> that specifies the name of the geographical entity of the geocoding result, in the language indicated by the cultureLanguage attribute of the </w:t>
      </w:r>
      <w:hyperlink w:anchor="Section_5e722ee2d933454f81988490cbf17e77" w:history="1">
        <w:r>
          <w:rPr>
            <w:rStyle w:val="Hyperlink"/>
          </w:rPr>
          <w:t>CT_Geography</w:t>
        </w:r>
      </w:hyperlink>
      <w:r>
        <w:t xml:space="preserve"> complex type.</w:t>
      </w:r>
    </w:p>
    <w:p w:rsidR="00F2781E" w:rsidRDefault="00C37A60">
      <w:bookmarkStart w:id="1845" w:name="CC_9c104064000000000000000000000000"/>
      <w:bookmarkEnd w:id="1845"/>
      <w:r>
        <w:rPr>
          <w:b/>
        </w:rPr>
        <w:t>cou</w:t>
      </w:r>
      <w:r>
        <w:rPr>
          <w:b/>
        </w:rPr>
        <w:t xml:space="preserve">ntryRegion: </w:t>
      </w:r>
      <w:r>
        <w:t>A string ([XMLSCHEMA2] section 3.2.1) attribute</w:t>
      </w:r>
      <w:bookmarkStart w:id="1846"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6"/>
      <w:r>
        <w:t xml:space="preserve"> that specifies the country or region of the geocoding result, in the language indicated by the cultureLanguage attribute of</w:t>
      </w:r>
      <w:r>
        <w:t xml:space="preserve"> the CT_Geography complex type. </w:t>
      </w:r>
    </w:p>
    <w:p w:rsidR="00F2781E" w:rsidRDefault="00C37A60">
      <w:bookmarkStart w:id="1847" w:name="CC_e84f217a000000000000000000000000"/>
      <w:bookmarkEnd w:id="1847"/>
      <w:r>
        <w:rPr>
          <w:b/>
        </w:rPr>
        <w:t xml:space="preserve">adminDistrict1: </w:t>
      </w:r>
      <w:r>
        <w:t>A string ([XMLSCHEMA2] section 3.2.1) attribute</w:t>
      </w:r>
      <w:bookmarkStart w:id="1848"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848"/>
      <w:r>
        <w:t xml:space="preserve"> that specifies the first order administrative subdivision of a country or region of th</w:t>
      </w:r>
      <w:r>
        <w:t>e geographical entity of the geocoding result, such as a state or province. Specified in the language indicated by the cultureLanguage attribute of the CT_Geography complex type.</w:t>
      </w:r>
    </w:p>
    <w:p w:rsidR="00F2781E" w:rsidRDefault="00C37A60">
      <w:bookmarkStart w:id="1849" w:name="CC_8a7e217a000000000000000000000000"/>
      <w:bookmarkEnd w:id="1849"/>
      <w:r>
        <w:rPr>
          <w:b/>
        </w:rPr>
        <w:t xml:space="preserve">adminDistrict2: </w:t>
      </w:r>
      <w:r>
        <w:t>A string ([XMLSCHEMA2] section 3.2.1) attribute</w:t>
      </w:r>
      <w:bookmarkStart w:id="1850" w:name="Appendix_A_Target_219"/>
      <w:r>
        <w:fldChar w:fldCharType="begin"/>
      </w:r>
      <w:r>
        <w:instrText xml:space="preserve"> HYPERLINK \</w:instrText>
      </w:r>
      <w:r>
        <w:instrText xml:space="preserve">l "Appendix_A_219" \o "Product behavior note 219" \h </w:instrText>
      </w:r>
      <w:r>
        <w:fldChar w:fldCharType="separate"/>
      </w:r>
      <w:r>
        <w:rPr>
          <w:rStyle w:val="Hyperlink"/>
        </w:rPr>
        <w:t>&lt;219&gt;</w:t>
      </w:r>
      <w:r>
        <w:rPr>
          <w:rStyle w:val="Hyperlink"/>
        </w:rPr>
        <w:fldChar w:fldCharType="end"/>
      </w:r>
      <w:bookmarkEnd w:id="1850"/>
      <w:r>
        <w:t xml:space="preserve"> that specifies the second order administrative subdivision of a country or region of the geographical entity of the geocoding result, such as a county. Specified in the language indicated by the c</w:t>
      </w:r>
      <w:r>
        <w:t xml:space="preserve">ultureLanguage attribute of the CT_Geography complex type. </w:t>
      </w:r>
    </w:p>
    <w:p w:rsidR="00F2781E" w:rsidRDefault="00C37A60">
      <w:bookmarkStart w:id="1851" w:name="CC_f63f5ae8000000000000000000000000"/>
      <w:bookmarkEnd w:id="1851"/>
      <w:r>
        <w:rPr>
          <w:b/>
        </w:rPr>
        <w:t xml:space="preserve">postalCode: </w:t>
      </w:r>
      <w:r>
        <w:t>A string ([XMLSCHEMA2] section 3.2.1) attribute</w:t>
      </w:r>
      <w:bookmarkStart w:id="1852"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852"/>
      <w:r>
        <w:t xml:space="preserve"> that specifies the post code, postal code, or ZIP Code of the g</w:t>
      </w:r>
      <w:r>
        <w:t xml:space="preserve">eocoding result. </w:t>
      </w:r>
    </w:p>
    <w:p w:rsidR="00F2781E" w:rsidRDefault="00C37A60">
      <w:bookmarkStart w:id="1853" w:name="CC_6c3188d2000000000000000000000000"/>
      <w:bookmarkEnd w:id="1853"/>
      <w:r>
        <w:rPr>
          <w:b/>
        </w:rPr>
        <w:t xml:space="preserve">locality: </w:t>
      </w:r>
      <w:r>
        <w:t>A string ([XMLSCHEMA2] section 3.2.1) attribute</w:t>
      </w:r>
      <w:bookmarkStart w:id="1854"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854"/>
      <w:r>
        <w:t xml:space="preserve"> that specifies a geocoding result that is a populated place, such as a city, suburb, or neighborhood. Specified in the language indicated by the cultureLanguage attribute of the CT_Geography complex type.</w:t>
      </w:r>
    </w:p>
    <w:p w:rsidR="00F2781E" w:rsidRDefault="00C37A60">
      <w:bookmarkStart w:id="1855" w:name="CC_85345f2a000000000000000000000000"/>
      <w:bookmarkEnd w:id="1855"/>
      <w:r>
        <w:rPr>
          <w:b/>
        </w:rPr>
        <w:t xml:space="preserve">isoCountryCode: </w:t>
      </w:r>
      <w:r>
        <w:t>A string ([XMLSCHEMA2] section 3.2</w:t>
      </w:r>
      <w:r>
        <w:t>.1) attribute</w:t>
      </w:r>
      <w:bookmarkStart w:id="1856"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56"/>
      <w:r>
        <w:t xml:space="preserve"> that specifies the ISO-3166-1 alpha 2 country code of the country or region of the geocoding result.</w:t>
      </w:r>
    </w:p>
    <w:p w:rsidR="00F2781E" w:rsidRDefault="00C37A60">
      <w:r>
        <w:t>The following W3C XML Schema (</w:t>
      </w:r>
      <w:hyperlink r:id="rId616">
        <w:r>
          <w:rPr>
            <w:rStyle w:val="Hyperlink"/>
          </w:rPr>
          <w:t>[XMLSCHEMA1]</w:t>
        </w:r>
      </w:hyperlink>
      <w:r>
        <w:t xml:space="preserve"> section 2.1) fragment specifies the contents of this complex type.</w:t>
      </w:r>
    </w:p>
    <w:p w:rsidR="00F2781E" w:rsidRDefault="00C37A60">
      <w:pPr>
        <w:pStyle w:val="Code"/>
      </w:pPr>
      <w:r>
        <w:t>&lt;xsd:complexType name="CT_Address"&gt;</w:t>
      </w:r>
    </w:p>
    <w:p w:rsidR="00F2781E" w:rsidRDefault="00C37A60">
      <w:pPr>
        <w:pStyle w:val="Code"/>
      </w:pPr>
      <w:r>
        <w:t xml:space="preserve">  &lt;xsd:attribute name="address1" type="xsd:string" use="optional"/&gt;</w:t>
      </w:r>
    </w:p>
    <w:p w:rsidR="00F2781E" w:rsidRDefault="00C37A60">
      <w:pPr>
        <w:pStyle w:val="Code"/>
      </w:pPr>
      <w:r>
        <w:t xml:space="preserve">  &lt;xsd:attribute name="countryRegion" type="xs</w:t>
      </w:r>
      <w:r>
        <w:t>d:string" use="optional"/&gt;</w:t>
      </w:r>
    </w:p>
    <w:p w:rsidR="00F2781E" w:rsidRDefault="00C37A60">
      <w:pPr>
        <w:pStyle w:val="Code"/>
      </w:pPr>
      <w:r>
        <w:t xml:space="preserve">  &lt;xsd:attribute name="adminDistrict1" type="xsd:string" use="optional"/&gt;</w:t>
      </w:r>
    </w:p>
    <w:p w:rsidR="00F2781E" w:rsidRDefault="00C37A60">
      <w:pPr>
        <w:pStyle w:val="Code"/>
      </w:pPr>
      <w:r>
        <w:t xml:space="preserve">  &lt;xsd:attribute name="adminDistrict2" type="xsd:string" use="optional"/&gt;</w:t>
      </w:r>
    </w:p>
    <w:p w:rsidR="00F2781E" w:rsidRDefault="00C37A60">
      <w:pPr>
        <w:pStyle w:val="Code"/>
      </w:pPr>
      <w:r>
        <w:t xml:space="preserve">  &lt;xsd:attribute name="postalCode" type="xsd:string" use="optional"/&gt;</w:t>
      </w:r>
    </w:p>
    <w:p w:rsidR="00F2781E" w:rsidRDefault="00C37A60">
      <w:pPr>
        <w:pStyle w:val="Code"/>
      </w:pPr>
      <w:r>
        <w:t xml:space="preserve">  &lt;xsd:attr</w:t>
      </w:r>
      <w:r>
        <w:t>ibute name="locality" type="xsd:string" use="optional"/&gt;</w:t>
      </w:r>
    </w:p>
    <w:p w:rsidR="00F2781E" w:rsidRDefault="00C37A60">
      <w:pPr>
        <w:pStyle w:val="Code"/>
      </w:pPr>
      <w:r>
        <w:t xml:space="preserve">  &lt;xsd:attribute name="isoCountryCode" type="xsd:string"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w:t>
      </w:r>
      <w:r>
        <w:t>a ([XMLSCHEMA1] section 2.1).</w:t>
      </w:r>
    </w:p>
    <w:p w:rsidR="00F2781E" w:rsidRDefault="00C37A60">
      <w:pPr>
        <w:pStyle w:val="Heading4"/>
      </w:pPr>
      <w:bookmarkStart w:id="1857" w:name="section_e112cc820d944532bc7ac1daf8ebac4e"/>
      <w:bookmarkStart w:id="1858" w:name="_Toc473780068"/>
      <w:r>
        <w:t>CT_Aggregation</w:t>
      </w:r>
      <w:bookmarkEnd w:id="1857"/>
      <w:bookmarkEnd w:id="1858"/>
    </w:p>
    <w:p w:rsidR="00F2781E" w:rsidRDefault="00C37A60">
      <w:r>
        <w:rPr>
          <w:i/>
        </w:rPr>
        <w:t xml:space="preserve">Target namespace: </w:t>
      </w:r>
      <w:r>
        <w:t>http://schemas.microsoft.com/office/drawing/2014/chartex</w:t>
      </w:r>
    </w:p>
    <w:p w:rsidR="00F2781E" w:rsidRDefault="00C37A60">
      <w:r>
        <w:rPr>
          <w:i/>
        </w:rPr>
        <w:lastRenderedPageBreak/>
        <w:t xml:space="preserve">Referenced by: </w:t>
      </w:r>
      <w:hyperlink w:anchor="Section_1ff5c9ad828a4d0cbe7207754eba3588">
        <w:r>
          <w:rPr>
            <w:rStyle w:val="Hyperlink"/>
          </w:rPr>
          <w:t>CT_SeriesLayoutProperties</w:t>
        </w:r>
      </w:hyperlink>
    </w:p>
    <w:p w:rsidR="00F2781E" w:rsidRDefault="00C37A60">
      <w:bookmarkStart w:id="1859" w:name="CC_56bd6b90000000000000000000000000"/>
      <w:bookmarkEnd w:id="1859"/>
      <w:r>
        <w:t>A complex type</w:t>
      </w:r>
      <w:bookmarkStart w:id="1860"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60"/>
      <w:r>
        <w:t xml:space="preserve"> that specifies data aggregation properties.</w:t>
      </w:r>
    </w:p>
    <w:p w:rsidR="00F2781E" w:rsidRDefault="00C37A60">
      <w:r>
        <w:t>The following W3C XML Schema (</w:t>
      </w:r>
      <w:hyperlink r:id="rId617">
        <w:r>
          <w:rPr>
            <w:rStyle w:val="Hyperlink"/>
          </w:rPr>
          <w:t>[XMLSCHEMA1]</w:t>
        </w:r>
      </w:hyperlink>
      <w:r>
        <w:t xml:space="preserve"> section 2.1) fragment specifies t</w:t>
      </w:r>
      <w:r>
        <w:t>he contents of this complex type.</w:t>
      </w:r>
    </w:p>
    <w:p w:rsidR="00F2781E" w:rsidRDefault="00C37A60">
      <w:pPr>
        <w:pStyle w:val="Code"/>
      </w:pPr>
      <w:r>
        <w:t>&lt;xsd:complexType name="CT_Aggregation"/&gt;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861" w:name="section_f2235d6d370d49b98a742232ffc8ab76"/>
      <w:bookmarkStart w:id="1862" w:name="_Toc473780069"/>
      <w:r>
        <w:t>CT_Axis</w:t>
      </w:r>
      <w:bookmarkEnd w:id="1861"/>
      <w:bookmarkEnd w:id="1862"/>
    </w:p>
    <w:p w:rsidR="00F2781E" w:rsidRDefault="00C37A60">
      <w:r>
        <w:rPr>
          <w:i/>
        </w:rPr>
        <w:t xml:space="preserve">Target namespace: </w:t>
      </w:r>
      <w:r>
        <w:t>http://schemas.micr</w:t>
      </w:r>
      <w:r>
        <w:t>osoft.com/office/drawing/2014/chartex</w:t>
      </w:r>
    </w:p>
    <w:p w:rsidR="00F2781E" w:rsidRDefault="00C37A60">
      <w:r>
        <w:rPr>
          <w:i/>
        </w:rPr>
        <w:t xml:space="preserve">Referenced by: </w:t>
      </w:r>
      <w:hyperlink w:anchor="Section_3d47df5e721a4c2cab2550ed82b6b6a3">
        <w:r>
          <w:rPr>
            <w:rStyle w:val="Hyperlink"/>
          </w:rPr>
          <w:t>CT_PlotArea</w:t>
        </w:r>
      </w:hyperlink>
    </w:p>
    <w:p w:rsidR="00F2781E" w:rsidRDefault="00C37A60">
      <w:bookmarkStart w:id="1863" w:name="CC_73e47db3000000000000000000000000"/>
      <w:bookmarkEnd w:id="1863"/>
      <w:r>
        <w:t>A complex type</w:t>
      </w:r>
      <w:bookmarkStart w:id="1864"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4"/>
      <w:r>
        <w:t xml:space="preserve"> that specifies an axis.</w:t>
      </w:r>
    </w:p>
    <w:p w:rsidR="00F2781E" w:rsidRDefault="00C37A60">
      <w:r>
        <w:rPr>
          <w:i/>
        </w:rPr>
        <w:t>Child Elements:</w:t>
      </w:r>
    </w:p>
    <w:p w:rsidR="00F2781E" w:rsidRDefault="00C37A60">
      <w:bookmarkStart w:id="1865" w:name="CC_83fba271000000000000000000000000"/>
      <w:bookmarkEnd w:id="1865"/>
      <w:r>
        <w:rPr>
          <w:b/>
        </w:rPr>
        <w:t xml:space="preserve">catScaling: </w:t>
      </w:r>
      <w:r>
        <w:t xml:space="preserve">A </w:t>
      </w:r>
      <w:hyperlink w:anchor="Section_a630f348bc494045b2aad6b1fb6f22b6">
        <w:r>
          <w:rPr>
            <w:rStyle w:val="Hyperlink"/>
          </w:rPr>
          <w:t>CT_CategoryAxisScaling</w:t>
        </w:r>
      </w:hyperlink>
      <w:r>
        <w:t xml:space="preserve"> element</w:t>
      </w:r>
      <w:bookmarkStart w:id="1866"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6"/>
      <w:r>
        <w:t xml:space="preserve"> that specifies the category axis scaling properties.</w:t>
      </w:r>
    </w:p>
    <w:p w:rsidR="00F2781E" w:rsidRDefault="00C37A60">
      <w:bookmarkStart w:id="1867" w:name="CC_dea4a271000000000000000000000000"/>
      <w:bookmarkEnd w:id="1867"/>
      <w:r>
        <w:rPr>
          <w:b/>
        </w:rPr>
        <w:t xml:space="preserve">valScaling: </w:t>
      </w:r>
      <w:r>
        <w:t xml:space="preserve">A </w:t>
      </w:r>
      <w:hyperlink w:anchor="Section_bd42958defa444009647a0b3cb3d1beb">
        <w:r>
          <w:rPr>
            <w:rStyle w:val="Hyperlink"/>
          </w:rPr>
          <w:t>CT_ValueAxisScaling</w:t>
        </w:r>
      </w:hyperlink>
      <w:r>
        <w:t xml:space="preserve"> element</w:t>
      </w:r>
      <w:bookmarkStart w:id="1868"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68"/>
      <w:r>
        <w:t xml:space="preserve"> that specifies the value axis scaling properties.</w:t>
      </w:r>
    </w:p>
    <w:p w:rsidR="00F2781E" w:rsidRDefault="00C37A60">
      <w:bookmarkStart w:id="1869" w:name="CC_f4175757000000000000000000000000"/>
      <w:bookmarkEnd w:id="1869"/>
      <w:r>
        <w:rPr>
          <w:b/>
        </w:rPr>
        <w:t xml:space="preserve">title: </w:t>
      </w:r>
      <w:r>
        <w:t xml:space="preserve">A </w:t>
      </w:r>
      <w:hyperlink w:anchor="Section_c062d934bee74372b0022dd9d6eb54ca">
        <w:r>
          <w:rPr>
            <w:rStyle w:val="Hyperlink"/>
          </w:rPr>
          <w:t>CT_AxisTitle</w:t>
        </w:r>
      </w:hyperlink>
      <w:r>
        <w:t xml:space="preserve"> element</w:t>
      </w:r>
      <w:bookmarkStart w:id="1870"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70"/>
      <w:r>
        <w:t xml:space="preserve"> that specifies the axis title.</w:t>
      </w:r>
    </w:p>
    <w:p w:rsidR="00F2781E" w:rsidRDefault="00C37A60">
      <w:bookmarkStart w:id="1871" w:name="CC_83da2c79000000000000000000000000"/>
      <w:bookmarkEnd w:id="1871"/>
      <w:r>
        <w:rPr>
          <w:b/>
        </w:rPr>
        <w:t xml:space="preserve">units: </w:t>
      </w:r>
      <w:r>
        <w:t xml:space="preserve">A </w:t>
      </w:r>
      <w:hyperlink w:anchor="Section_b2d05c3fa2f24c549160bdb3a0a4ea5d">
        <w:r>
          <w:rPr>
            <w:rStyle w:val="Hyperlink"/>
          </w:rPr>
          <w:t>CT_AxisUnits</w:t>
        </w:r>
      </w:hyperlink>
      <w:r>
        <w:t xml:space="preserve"> element that specifies t</w:t>
      </w:r>
      <w:r>
        <w:t>he axis display units.</w:t>
      </w:r>
    </w:p>
    <w:p w:rsidR="00F2781E" w:rsidRDefault="00C37A60">
      <w:bookmarkStart w:id="1872" w:name="CC_55a1a284000000000000000000000000"/>
      <w:bookmarkEnd w:id="1872"/>
      <w:r>
        <w:rPr>
          <w:b/>
        </w:rPr>
        <w:t xml:space="preserve">majorGridlines: </w:t>
      </w:r>
      <w:r>
        <w:t xml:space="preserve">A </w:t>
      </w:r>
      <w:hyperlink w:anchor="Section_a4a37a38ef0148b1bbd2fe0d18a012e6">
        <w:r>
          <w:rPr>
            <w:rStyle w:val="Hyperlink"/>
          </w:rPr>
          <w:t>CT_Gridlines</w:t>
        </w:r>
      </w:hyperlink>
      <w:r>
        <w:t xml:space="preserve"> element</w:t>
      </w:r>
      <w:bookmarkStart w:id="1873"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3"/>
      <w:r>
        <w:t xml:space="preserve"> that specifies the major gridlines.</w:t>
      </w:r>
    </w:p>
    <w:p w:rsidR="00F2781E" w:rsidRDefault="00C37A60">
      <w:bookmarkStart w:id="1874" w:name="CC_1af966c5000000000000000000000000"/>
      <w:bookmarkEnd w:id="1874"/>
      <w:r>
        <w:rPr>
          <w:b/>
        </w:rPr>
        <w:t xml:space="preserve">minorGridlines: </w:t>
      </w:r>
      <w:r>
        <w:t>A CT_G</w:t>
      </w:r>
      <w:r>
        <w:t>ridlines element</w:t>
      </w:r>
      <w:bookmarkStart w:id="1875"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5"/>
      <w:r>
        <w:t xml:space="preserve"> that specifies the minor gridlines.</w:t>
      </w:r>
    </w:p>
    <w:p w:rsidR="00F2781E" w:rsidRDefault="00C37A60">
      <w:bookmarkStart w:id="1876" w:name="CC_02f174ca000000000000000000000000"/>
      <w:bookmarkEnd w:id="1876"/>
      <w:r>
        <w:rPr>
          <w:b/>
        </w:rPr>
        <w:t xml:space="preserve">majorTickMarks: </w:t>
      </w:r>
      <w:r>
        <w:t xml:space="preserve">A </w:t>
      </w:r>
      <w:hyperlink w:anchor="Section_1200f47fcb664c738bd8b7ba2b27849b">
        <w:r>
          <w:rPr>
            <w:rStyle w:val="Hyperlink"/>
          </w:rPr>
          <w:t>CT_TickMarks</w:t>
        </w:r>
      </w:hyperlink>
      <w:r>
        <w:t xml:space="preserve"> element</w:t>
      </w:r>
      <w:bookmarkStart w:id="1877" w:name="Appendix_A_Target_230"/>
      <w:r>
        <w:fldChar w:fldCharType="begin"/>
      </w:r>
      <w:r>
        <w:instrText xml:space="preserve"> HYPERLINK \l "Appendix_A_2</w:instrText>
      </w:r>
      <w:r>
        <w:instrText xml:space="preserve">30" \o "Product behavior note 230" \h </w:instrText>
      </w:r>
      <w:r>
        <w:fldChar w:fldCharType="separate"/>
      </w:r>
      <w:r>
        <w:rPr>
          <w:rStyle w:val="Hyperlink"/>
        </w:rPr>
        <w:t>&lt;230&gt;</w:t>
      </w:r>
      <w:r>
        <w:rPr>
          <w:rStyle w:val="Hyperlink"/>
        </w:rPr>
        <w:fldChar w:fldCharType="end"/>
      </w:r>
      <w:bookmarkEnd w:id="1877"/>
      <w:r>
        <w:t xml:space="preserve"> that specifies the major tick marks.</w:t>
      </w:r>
    </w:p>
    <w:p w:rsidR="00F2781E" w:rsidRDefault="00C37A60">
      <w:bookmarkStart w:id="1878" w:name="CC_37173842000000000000000000000000"/>
      <w:bookmarkEnd w:id="1878"/>
      <w:r>
        <w:rPr>
          <w:b/>
        </w:rPr>
        <w:t xml:space="preserve">minorTickMarks: </w:t>
      </w:r>
      <w:r>
        <w:t>A CT_TickMarks element</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the minor tick marks.</w:t>
      </w:r>
    </w:p>
    <w:p w:rsidR="00F2781E" w:rsidRDefault="00C37A60">
      <w:bookmarkStart w:id="1880" w:name="CC_e373335b000000000000000000000000"/>
      <w:bookmarkEnd w:id="1880"/>
      <w:r>
        <w:rPr>
          <w:b/>
        </w:rPr>
        <w:t xml:space="preserve">tickLabels: </w:t>
      </w:r>
      <w:r>
        <w:t xml:space="preserve">A </w:t>
      </w:r>
      <w:hyperlink w:anchor="Section_7eb496b219d14d1b9fb02b822e01888a">
        <w:r>
          <w:rPr>
            <w:rStyle w:val="Hyperlink"/>
          </w:rPr>
          <w:t>CT_TickLabels</w:t>
        </w:r>
      </w:hyperlink>
      <w:r>
        <w:t xml:space="preserve"> element</w:t>
      </w:r>
      <w:bookmarkStart w:id="1881"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81"/>
      <w:r>
        <w:t xml:space="preserve"> that specifies the tick labels.</w:t>
      </w:r>
    </w:p>
    <w:p w:rsidR="00F2781E" w:rsidRDefault="00C37A60">
      <w:bookmarkStart w:id="1882" w:name="CC_81169a26000000000000000000000000"/>
      <w:bookmarkEnd w:id="1882"/>
      <w:r>
        <w:rPr>
          <w:b/>
        </w:rPr>
        <w:t xml:space="preserve">numFmt: </w:t>
      </w:r>
      <w:r>
        <w:t xml:space="preserve">A </w:t>
      </w:r>
      <w:hyperlink w:anchor="Section_3d314305d54a4475990c7c6e81322f85">
        <w:r>
          <w:rPr>
            <w:rStyle w:val="Hyperlink"/>
          </w:rPr>
          <w:t>CT_NumberFormat</w:t>
        </w:r>
      </w:hyperlink>
      <w:r>
        <w:t xml:space="preserve"> element</w:t>
      </w:r>
      <w:bookmarkStart w:id="1883"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3"/>
      <w:r>
        <w:t xml:space="preserve"> that specifies the number format information.</w:t>
      </w:r>
    </w:p>
    <w:p w:rsidR="00F2781E" w:rsidRDefault="00C37A60">
      <w:bookmarkStart w:id="1884" w:name="CC_5cffcc11000000000000000000000000"/>
      <w:bookmarkEnd w:id="1884"/>
      <w:r>
        <w:rPr>
          <w:b/>
        </w:rPr>
        <w:t xml:space="preserve">spPr: </w:t>
      </w:r>
      <w:r>
        <w:t xml:space="preserve">A </w:t>
      </w:r>
      <w:r>
        <w:rPr>
          <w:b/>
        </w:rPr>
        <w:t>CT_ShapeProperties</w:t>
      </w:r>
      <w:r>
        <w:t xml:space="preserve"> (</w:t>
      </w:r>
      <w:hyperlink r:id="rId618">
        <w:r>
          <w:rPr>
            <w:rStyle w:val="Hyperlink"/>
          </w:rPr>
          <w:t>[ISO/IEC29500-4</w:t>
        </w:r>
        <w:r>
          <w:rPr>
            <w:rStyle w:val="Hyperlink"/>
          </w:rPr>
          <w:t>:2012]</w:t>
        </w:r>
      </w:hyperlink>
      <w:r>
        <w:t xml:space="preserve"> section A.4.1) element</w:t>
      </w:r>
      <w:bookmarkStart w:id="1885"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5"/>
      <w:r>
        <w:t xml:space="preserve"> that specifies the OfficeArt shape properties for the axis.</w:t>
      </w:r>
    </w:p>
    <w:p w:rsidR="00F2781E" w:rsidRDefault="00C37A60">
      <w:bookmarkStart w:id="1886" w:name="CC_d492850a000000000000000000000000"/>
      <w:bookmarkEnd w:id="1886"/>
      <w:r>
        <w:rPr>
          <w:b/>
        </w:rPr>
        <w:t xml:space="preserve">txPr: </w:t>
      </w:r>
      <w:r>
        <w:t xml:space="preserve">A </w:t>
      </w:r>
      <w:r>
        <w:rPr>
          <w:b/>
        </w:rPr>
        <w:t>CT_TextBody</w:t>
      </w:r>
      <w:r>
        <w:t xml:space="preserve"> (</w:t>
      </w:r>
      <w:hyperlink r:id="rId619">
        <w:r>
          <w:rPr>
            <w:rStyle w:val="Hyperlink"/>
          </w:rPr>
          <w:t>[ISO/IE</w:t>
        </w:r>
        <w:r>
          <w:rPr>
            <w:rStyle w:val="Hyperlink"/>
          </w:rPr>
          <w:t>C29500-1:2012]</w:t>
        </w:r>
      </w:hyperlink>
      <w:r>
        <w:t xml:space="preserve"> section A.4.1)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the OfficeArt text properties for the axis as a single paragraph with no text runs. Any further paragraphs, and any text runs in t</w:t>
      </w:r>
      <w:r>
        <w:t>he first paragraph, are ignored.</w:t>
      </w:r>
    </w:p>
    <w:p w:rsidR="00F2781E" w:rsidRDefault="00C37A60">
      <w:bookmarkStart w:id="1888" w:name="CC_010e401c000000000000000000000000"/>
      <w:bookmarkEnd w:id="1888"/>
      <w:r>
        <w:rPr>
          <w:b/>
        </w:rPr>
        <w:t xml:space="preserve">extLst: </w:t>
      </w:r>
      <w:r>
        <w:t xml:space="preserve">A </w:t>
      </w:r>
      <w:hyperlink w:anchor="Section_5a469220a53e430983124d731a9b615e">
        <w:r>
          <w:rPr>
            <w:rStyle w:val="Hyperlink"/>
          </w:rPr>
          <w:t>CT_ExtensionList</w:t>
        </w:r>
      </w:hyperlink>
      <w:r>
        <w:t xml:space="preserve"> element</w:t>
      </w:r>
      <w:bookmarkStart w:id="1889"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89"/>
      <w:r>
        <w:t xml:space="preserve"> that specifies an extensibility container.</w:t>
      </w:r>
    </w:p>
    <w:p w:rsidR="00F2781E" w:rsidRDefault="00C37A60">
      <w:r>
        <w:rPr>
          <w:i/>
        </w:rPr>
        <w:t>Attribute</w:t>
      </w:r>
      <w:r>
        <w:rPr>
          <w:i/>
        </w:rPr>
        <w:t>s:</w:t>
      </w:r>
    </w:p>
    <w:p w:rsidR="00F2781E" w:rsidRDefault="00C37A60">
      <w:bookmarkStart w:id="1890" w:name="CC_7b474e20000000000000000000000000"/>
      <w:bookmarkEnd w:id="1890"/>
      <w:r>
        <w:rPr>
          <w:b/>
        </w:rPr>
        <w:t xml:space="preserve">id: </w:t>
      </w:r>
      <w:r>
        <w:t xml:space="preserve">An </w:t>
      </w:r>
      <w:hyperlink w:anchor="Section_80d24e4ac3a342c08a2060cf964b4341">
        <w:r>
          <w:rPr>
            <w:rStyle w:val="Hyperlink"/>
          </w:rPr>
          <w:t>ST_AxisId</w:t>
        </w:r>
      </w:hyperlink>
      <w:r>
        <w:t xml:space="preserve"> attribute</w:t>
      </w:r>
      <w:bookmarkStart w:id="1891"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1"/>
      <w:r>
        <w:t xml:space="preserve"> that specifies the axis identifier.</w:t>
      </w:r>
    </w:p>
    <w:p w:rsidR="00F2781E" w:rsidRDefault="00C37A60">
      <w:bookmarkStart w:id="1892" w:name="CC_9309e817000000000000000000000000"/>
      <w:bookmarkEnd w:id="1892"/>
      <w:r>
        <w:rPr>
          <w:b/>
        </w:rPr>
        <w:t xml:space="preserve">hidden: </w:t>
      </w:r>
      <w:r>
        <w:t xml:space="preserve">A </w:t>
      </w:r>
      <w:r>
        <w:rPr>
          <w:b/>
        </w:rPr>
        <w:t>boolean</w:t>
      </w:r>
      <w:r>
        <w:t xml:space="preserve"> (</w:t>
      </w:r>
      <w:hyperlink r:id="rId620">
        <w:r>
          <w:rPr>
            <w:rStyle w:val="Hyperlink"/>
          </w:rPr>
          <w:t>[XMLSCHEMA2]</w:t>
        </w:r>
      </w:hyperlink>
      <w:r>
        <w:t xml:space="preserve"> section 3.2.2) attribute</w:t>
      </w:r>
      <w:bookmarkStart w:id="1893"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3"/>
      <w:r>
        <w:t xml:space="preserve"> that specifies whether this axis is hidden (true) or not (false).</w:t>
      </w:r>
    </w:p>
    <w:p w:rsidR="00F2781E" w:rsidRDefault="00C37A60">
      <w:r>
        <w:t>The following W3C</w:t>
      </w:r>
      <w:r>
        <w:t xml:space="preserve"> XML Schema (</w:t>
      </w:r>
      <w:hyperlink r:id="rId621">
        <w:r>
          <w:rPr>
            <w:rStyle w:val="Hyperlink"/>
          </w:rPr>
          <w:t>[XMLSCHEMA1]</w:t>
        </w:r>
      </w:hyperlink>
      <w:r>
        <w:t xml:space="preserve"> section 2.1) fragment specifies the contents of this complex type.</w:t>
      </w:r>
    </w:p>
    <w:p w:rsidR="00F2781E" w:rsidRDefault="00C37A60">
      <w:pPr>
        <w:pStyle w:val="Code"/>
      </w:pPr>
      <w:r>
        <w:lastRenderedPageBreak/>
        <w:t>&lt;xsd:complexType name="CT_Axis"&gt;</w:t>
      </w:r>
    </w:p>
    <w:p w:rsidR="00F2781E" w:rsidRDefault="00C37A60">
      <w:pPr>
        <w:pStyle w:val="Code"/>
      </w:pPr>
      <w:r>
        <w:t xml:space="preserve">  &lt;xsd:sequence&gt;</w:t>
      </w:r>
    </w:p>
    <w:p w:rsidR="00F2781E" w:rsidRDefault="00C37A60">
      <w:pPr>
        <w:pStyle w:val="Code"/>
      </w:pPr>
      <w:r>
        <w:t xml:space="preserve">    &lt;xsd:choice minOccurs="1" maxOccurs="1"&gt;</w:t>
      </w:r>
    </w:p>
    <w:p w:rsidR="00F2781E" w:rsidRDefault="00C37A60">
      <w:pPr>
        <w:pStyle w:val="Code"/>
      </w:pPr>
      <w:r>
        <w:t xml:space="preserve">      &lt;xsd:element name="catScaling" type="CT_CategoryAxisScaling"/&gt;</w:t>
      </w:r>
    </w:p>
    <w:p w:rsidR="00F2781E" w:rsidRDefault="00C37A60">
      <w:pPr>
        <w:pStyle w:val="Code"/>
      </w:pPr>
      <w:r>
        <w:t xml:space="preserve">      &lt;xsd:element name="valScaling" type="CT_ValueAxisScaling"/&gt;</w:t>
      </w:r>
    </w:p>
    <w:p w:rsidR="00F2781E" w:rsidRDefault="00C37A60">
      <w:pPr>
        <w:pStyle w:val="Code"/>
      </w:pPr>
      <w:r>
        <w:t xml:space="preserve">    &lt;/xsd:choice&gt;</w:t>
      </w:r>
    </w:p>
    <w:p w:rsidR="00F2781E" w:rsidRDefault="00C37A60">
      <w:pPr>
        <w:pStyle w:val="Code"/>
      </w:pPr>
      <w:r>
        <w:t xml:space="preserve">    &lt;xsd:element name="title" type="CT_AxisTitle" minOccurs="0" maxOccurs="1"/&gt;</w:t>
      </w:r>
    </w:p>
    <w:p w:rsidR="00F2781E" w:rsidRDefault="00C37A60">
      <w:pPr>
        <w:pStyle w:val="Code"/>
      </w:pPr>
      <w:r>
        <w:t xml:space="preserve">    &lt;xsd:element name="</w:t>
      </w:r>
      <w:r>
        <w:t>units" type="CT_AxisUnits" minOccurs="0" maxOccurs="1"/&gt;</w:t>
      </w:r>
    </w:p>
    <w:p w:rsidR="00F2781E" w:rsidRDefault="00C37A60">
      <w:pPr>
        <w:pStyle w:val="Code"/>
      </w:pPr>
      <w:r>
        <w:t xml:space="preserve">    &lt;xsd:element name="majorGridlines" type="CT_Gridlines" minOccurs="0" maxOccurs="1"/&gt;</w:t>
      </w:r>
    </w:p>
    <w:p w:rsidR="00F2781E" w:rsidRDefault="00C37A60">
      <w:pPr>
        <w:pStyle w:val="Code"/>
      </w:pPr>
      <w:r>
        <w:t xml:space="preserve">    &lt;xsd:element name="minorGridlines" type="CT_Gridlines" minOccurs="0" maxOccurs="1"/&gt;</w:t>
      </w:r>
    </w:p>
    <w:p w:rsidR="00F2781E" w:rsidRDefault="00C37A60">
      <w:pPr>
        <w:pStyle w:val="Code"/>
      </w:pPr>
      <w:r>
        <w:t xml:space="preserve">    &lt;xsd:element name</w:t>
      </w:r>
      <w:r>
        <w:t>="majorTickMarks" type="CT_TickMarks" minOccurs="0" maxOccurs="1"/&gt;</w:t>
      </w:r>
    </w:p>
    <w:p w:rsidR="00F2781E" w:rsidRDefault="00C37A60">
      <w:pPr>
        <w:pStyle w:val="Code"/>
      </w:pPr>
      <w:r>
        <w:t xml:space="preserve">    &lt;xsd:element name="minorTickMarks" type="CT_TickMarks" minOccurs="0" maxOccurs="1"/&gt;</w:t>
      </w:r>
    </w:p>
    <w:p w:rsidR="00F2781E" w:rsidRDefault="00C37A60">
      <w:pPr>
        <w:pStyle w:val="Code"/>
      </w:pPr>
      <w:r>
        <w:t xml:space="preserve">    &lt;xsd:element name="tickLabels" type="CT_TickLabels" minOccurs="0" maxOccurs="1"/&gt;</w:t>
      </w:r>
    </w:p>
    <w:p w:rsidR="00F2781E" w:rsidRDefault="00C37A60">
      <w:pPr>
        <w:pStyle w:val="Code"/>
      </w:pPr>
      <w:r>
        <w:t xml:space="preserve">    &lt;xsd:elem</w:t>
      </w:r>
      <w:r>
        <w:t>ent name="numFmt" type="CT_NumberFormat"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w:t>
      </w:r>
      <w:r>
        <w:t>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name="id" type="ST_AxisId" use="required"/&gt;</w:t>
      </w:r>
    </w:p>
    <w:p w:rsidR="00F2781E" w:rsidRDefault="00C37A60">
      <w:pPr>
        <w:pStyle w:val="Code"/>
      </w:pPr>
      <w:r>
        <w:t xml:space="preserve">  &lt;xsd:attribute name="hidden" type="xsd:boolean" use="optional" default="0"/&gt;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894" w:name="section_c062d934bee74372b0022dd9d6eb54ca"/>
      <w:bookmarkStart w:id="1895" w:name="_Toc473780070"/>
      <w:r>
        <w:t>CT_AxisTitle</w:t>
      </w:r>
      <w:bookmarkEnd w:id="1894"/>
      <w:bookmarkEnd w:id="189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235d6d370d49b98a742232ffc8ab76">
        <w:r>
          <w:rPr>
            <w:rStyle w:val="Hyperlink"/>
          </w:rPr>
          <w:t>CT_Axis</w:t>
        </w:r>
      </w:hyperlink>
    </w:p>
    <w:p w:rsidR="00F2781E" w:rsidRDefault="00C37A60">
      <w:bookmarkStart w:id="1896" w:name="CC_4af31603000000000000000000000000"/>
      <w:bookmarkEnd w:id="1896"/>
      <w:r>
        <w:t>A complex type</w:t>
      </w:r>
      <w:bookmarkStart w:id="1897"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7"/>
      <w:r>
        <w:t xml:space="preserve"> that specifies an axis title.</w:t>
      </w:r>
    </w:p>
    <w:p w:rsidR="00F2781E" w:rsidRDefault="00C37A60">
      <w:r>
        <w:rPr>
          <w:i/>
        </w:rPr>
        <w:t>Child Elements:</w:t>
      </w:r>
    </w:p>
    <w:p w:rsidR="00F2781E" w:rsidRDefault="00C37A60">
      <w:bookmarkStart w:id="1898" w:name="CC_618e8289000000000000000000000000"/>
      <w:bookmarkEnd w:id="1898"/>
      <w:r>
        <w:rPr>
          <w:b/>
        </w:rPr>
        <w:t xml:space="preserve">tx: </w:t>
      </w:r>
      <w:r>
        <w:t xml:space="preserve">A </w:t>
      </w:r>
      <w:hyperlink w:anchor="Section_39e5bc48b35f47bfb5ff4c8d790c94cb">
        <w:r>
          <w:rPr>
            <w:rStyle w:val="Hyperlink"/>
          </w:rPr>
          <w:t>CT_Text</w:t>
        </w:r>
      </w:hyperlink>
      <w:r>
        <w:t xml:space="preserve"> element</w:t>
      </w:r>
      <w:bookmarkStart w:id="1899"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9"/>
      <w:r>
        <w:t xml:space="preserve"> that specifies the custom text.</w:t>
      </w:r>
    </w:p>
    <w:p w:rsidR="00F2781E" w:rsidRDefault="00C37A60">
      <w:bookmarkStart w:id="1900" w:name="CC_8226ccb9000000000000000000000000"/>
      <w:bookmarkEnd w:id="1900"/>
      <w:r>
        <w:rPr>
          <w:b/>
        </w:rPr>
        <w:t xml:space="preserve">spPr: </w:t>
      </w:r>
      <w:r>
        <w:t xml:space="preserve">A </w:t>
      </w:r>
      <w:r>
        <w:rPr>
          <w:b/>
        </w:rPr>
        <w:t>CT_ShapeProperties</w:t>
      </w:r>
      <w:r>
        <w:t xml:space="preserve"> (</w:t>
      </w:r>
      <w:hyperlink r:id="rId622">
        <w:r>
          <w:rPr>
            <w:rStyle w:val="Hyperlink"/>
          </w:rPr>
          <w:t>[ISO/IEC29500-4:2012]</w:t>
        </w:r>
      </w:hyperlink>
      <w:r>
        <w:t xml:space="preserve"> section A.4.1) element</w:t>
      </w:r>
      <w:bookmarkStart w:id="1901" w:name="Appendix_A_Target_241"/>
      <w:r>
        <w:fldChar w:fldCharType="begin"/>
      </w:r>
      <w:r>
        <w:instrText xml:space="preserve"> HY</w:instrText>
      </w:r>
      <w:r>
        <w:instrText xml:space="preserve">PERLINK \l "Appendix_A_241" \o "Product behavior note 241" \h </w:instrText>
      </w:r>
      <w:r>
        <w:fldChar w:fldCharType="separate"/>
      </w:r>
      <w:r>
        <w:rPr>
          <w:rStyle w:val="Hyperlink"/>
        </w:rPr>
        <w:t>&lt;241&gt;</w:t>
      </w:r>
      <w:r>
        <w:rPr>
          <w:rStyle w:val="Hyperlink"/>
        </w:rPr>
        <w:fldChar w:fldCharType="end"/>
      </w:r>
      <w:bookmarkEnd w:id="1901"/>
      <w:r>
        <w:t xml:space="preserve"> that specifies the OfficeArt shape properties for the axis title.</w:t>
      </w:r>
    </w:p>
    <w:p w:rsidR="00F2781E" w:rsidRDefault="00C37A60">
      <w:bookmarkStart w:id="1902" w:name="CC_9a17ccc1000000000000000000000000"/>
      <w:bookmarkEnd w:id="1902"/>
      <w:r>
        <w:rPr>
          <w:b/>
        </w:rPr>
        <w:t xml:space="preserve">txPr: </w:t>
      </w:r>
      <w:r>
        <w:t xml:space="preserve">A </w:t>
      </w:r>
      <w:r>
        <w:rPr>
          <w:b/>
        </w:rPr>
        <w:t>CT_TextBody</w:t>
      </w:r>
      <w:r>
        <w:t xml:space="preserve"> (</w:t>
      </w:r>
      <w:hyperlink r:id="rId623">
        <w:r>
          <w:rPr>
            <w:rStyle w:val="Hyperlink"/>
          </w:rPr>
          <w:t>[ISO/IEC29500-1:2012]</w:t>
        </w:r>
      </w:hyperlink>
      <w:r>
        <w:t xml:space="preserve"> section A.4.1</w:t>
      </w:r>
      <w:r>
        <w:t>) element</w:t>
      </w:r>
      <w:bookmarkStart w:id="190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3"/>
      <w:r>
        <w:t xml:space="preserve"> that specifies the OfficeArt text properties for the axis title as a single paragraph with no text runs. Any further paragraphs, and any text runs in the first paragraph, ar</w:t>
      </w:r>
      <w:r>
        <w:t>e ignored.</w:t>
      </w:r>
    </w:p>
    <w:p w:rsidR="00F2781E" w:rsidRDefault="00C37A60">
      <w:bookmarkStart w:id="1904" w:name="CC_0a653f16000000000000000000000000"/>
      <w:bookmarkEnd w:id="1904"/>
      <w:r>
        <w:rPr>
          <w:b/>
        </w:rPr>
        <w:t xml:space="preserve">extLst: </w:t>
      </w:r>
      <w:r>
        <w:t xml:space="preserve">A </w:t>
      </w:r>
      <w:hyperlink w:anchor="Section_5a469220a53e430983124d731a9b615e">
        <w:r>
          <w:rPr>
            <w:rStyle w:val="Hyperlink"/>
          </w:rPr>
          <w:t>CT_ExtensionList</w:t>
        </w:r>
      </w:hyperlink>
      <w:r>
        <w:t xml:space="preserve"> element</w:t>
      </w:r>
      <w:bookmarkStart w:id="1905"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5"/>
      <w:r>
        <w:t xml:space="preserve"> that specifies an extensibility container.</w:t>
      </w:r>
    </w:p>
    <w:p w:rsidR="00F2781E" w:rsidRDefault="00C37A60">
      <w:r>
        <w:t>The following W3C XML Schema (</w:t>
      </w:r>
      <w:hyperlink r:id="rId624">
        <w:r>
          <w:rPr>
            <w:rStyle w:val="Hyperlink"/>
          </w:rPr>
          <w:t>[XMLSCHEMA1]</w:t>
        </w:r>
      </w:hyperlink>
      <w:r>
        <w:t xml:space="preserve"> section 2.1) fragment specifies the contents of this complex type.</w:t>
      </w:r>
    </w:p>
    <w:p w:rsidR="00F2781E" w:rsidRDefault="00C37A60">
      <w:pPr>
        <w:pStyle w:val="Code"/>
      </w:pPr>
      <w:r>
        <w:t>&lt;xsd:complexType name="CT_AxisTitle"&gt;</w:t>
      </w:r>
    </w:p>
    <w:p w:rsidR="00F2781E" w:rsidRDefault="00C37A60">
      <w:pPr>
        <w:pStyle w:val="Code"/>
      </w:pPr>
      <w:r>
        <w:t xml:space="preserve">  &lt;xsd:sequence&gt;</w:t>
      </w:r>
    </w:p>
    <w:p w:rsidR="00F2781E" w:rsidRDefault="00C37A60">
      <w:pPr>
        <w:pStyle w:val="Code"/>
      </w:pPr>
      <w:r>
        <w:t xml:space="preserve">    &lt;xsd:element name="tx" type="CT_Text" minOccurs="0" ma</w:t>
      </w:r>
      <w:r>
        <w:t>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name="extLst" type="CT_ExtensionList" minOccurs="0" maxOcc</w:t>
      </w:r>
      <w:r>
        <w:t>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906" w:name="section_b2d05c3fa2f24c549160bdb3a0a4ea5d"/>
      <w:bookmarkStart w:id="1907" w:name="_Toc473780071"/>
      <w:r>
        <w:lastRenderedPageBreak/>
        <w:t>CT_AxisUnits</w:t>
      </w:r>
      <w:bookmarkEnd w:id="1906"/>
      <w:bookmarkEnd w:id="1907"/>
    </w:p>
    <w:p w:rsidR="00F2781E" w:rsidRDefault="00C37A60">
      <w:r>
        <w:rPr>
          <w:i/>
        </w:rPr>
        <w:t xml:space="preserve">Target namespace: </w:t>
      </w:r>
      <w:r>
        <w:t>http://schemas.microsoft.com/office/drawin</w:t>
      </w:r>
      <w:r>
        <w:t>g/2014/chartex</w:t>
      </w:r>
    </w:p>
    <w:p w:rsidR="00F2781E" w:rsidRDefault="00C37A60">
      <w:r>
        <w:rPr>
          <w:i/>
        </w:rPr>
        <w:t xml:space="preserve">Referenced by: </w:t>
      </w:r>
      <w:hyperlink w:anchor="Section_f2235d6d370d49b98a742232ffc8ab76">
        <w:r>
          <w:rPr>
            <w:rStyle w:val="Hyperlink"/>
          </w:rPr>
          <w:t>CT_Axis</w:t>
        </w:r>
      </w:hyperlink>
    </w:p>
    <w:p w:rsidR="00F2781E" w:rsidRDefault="00C37A60">
      <w:bookmarkStart w:id="1908" w:name="CC_5e9522ab000000000000000000000000"/>
      <w:bookmarkEnd w:id="1908"/>
      <w:r>
        <w:t>A complex type</w:t>
      </w:r>
      <w:bookmarkStart w:id="190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9"/>
      <w:r>
        <w:t xml:space="preserve"> that specifies axis display units.</w:t>
      </w:r>
    </w:p>
    <w:p w:rsidR="00F2781E" w:rsidRDefault="00C37A60">
      <w:r>
        <w:rPr>
          <w:i/>
        </w:rPr>
        <w:t>Child Elements:</w:t>
      </w:r>
    </w:p>
    <w:p w:rsidR="00F2781E" w:rsidRDefault="00C37A60">
      <w:bookmarkStart w:id="1910" w:name="CC_5a84bcbc000000000000000000000000"/>
      <w:bookmarkEnd w:id="1910"/>
      <w:r>
        <w:rPr>
          <w:b/>
        </w:rPr>
        <w:t xml:space="preserve">unitsLabel: </w:t>
      </w:r>
      <w:r>
        <w:t xml:space="preserve">A </w:t>
      </w:r>
      <w:hyperlink w:anchor="Section_f7d4edc242514150a1976b87b548e1fd">
        <w:r>
          <w:rPr>
            <w:rStyle w:val="Hyperlink"/>
          </w:rPr>
          <w:t>CT_AxisUnitsLabel</w:t>
        </w:r>
      </w:hyperlink>
      <w:r>
        <w:t xml:space="preserve"> element</w:t>
      </w:r>
      <w:bookmarkStart w:id="1911"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911"/>
      <w:r>
        <w:t xml:space="preserve"> that specifies the axis display units label.</w:t>
      </w:r>
    </w:p>
    <w:p w:rsidR="00F2781E" w:rsidRDefault="00C37A60">
      <w:bookmarkStart w:id="1912" w:name="CC_984957ee000000000000000000000000"/>
      <w:bookmarkEnd w:id="1912"/>
      <w:r>
        <w:rPr>
          <w:b/>
        </w:rPr>
        <w:t xml:space="preserve">extLst: </w:t>
      </w:r>
      <w:r>
        <w:t xml:space="preserve">A </w:t>
      </w:r>
      <w:hyperlink w:anchor="Section_5a469220a53e430983124d731a9b615e">
        <w:r>
          <w:rPr>
            <w:rStyle w:val="Hyperlink"/>
          </w:rPr>
          <w:t>CT_ExtensionList</w:t>
        </w:r>
      </w:hyperlink>
      <w:r>
        <w:t xml:space="preserve"> element</w:t>
      </w:r>
      <w:bookmarkStart w:id="1913"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3"/>
      <w:r>
        <w:t xml:space="preserve"> that specifies an extensibility container.</w:t>
      </w:r>
    </w:p>
    <w:p w:rsidR="00F2781E" w:rsidRDefault="00C37A60">
      <w:r>
        <w:rPr>
          <w:i/>
        </w:rPr>
        <w:t>Attributes:</w:t>
      </w:r>
    </w:p>
    <w:p w:rsidR="00F2781E" w:rsidRDefault="00C37A60">
      <w:bookmarkStart w:id="1914" w:name="CC_f757cecb000000000000000000000000"/>
      <w:bookmarkEnd w:id="1914"/>
      <w:r>
        <w:rPr>
          <w:b/>
        </w:rPr>
        <w:t xml:space="preserve">unit: </w:t>
      </w:r>
      <w:r>
        <w:t xml:space="preserve">An </w:t>
      </w:r>
      <w:hyperlink w:anchor="Section_bc84901b0b4341cfbf2ea74bd1b33847">
        <w:r>
          <w:rPr>
            <w:rStyle w:val="Hyperlink"/>
          </w:rPr>
          <w:t>ST_AxisUn</w:t>
        </w:r>
        <w:r>
          <w:rPr>
            <w:rStyle w:val="Hyperlink"/>
          </w:rPr>
          <w:t>it</w:t>
        </w:r>
      </w:hyperlink>
      <w:r>
        <w:t xml:space="preserve"> attribute</w:t>
      </w:r>
      <w:bookmarkStart w:id="1915"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5"/>
      <w:r>
        <w:t xml:space="preserve"> that specifies the display unit for the axis.</w:t>
      </w:r>
    </w:p>
    <w:p w:rsidR="00F2781E" w:rsidRDefault="00C37A60">
      <w:r>
        <w:t>The following W3C XML Schema (</w:t>
      </w:r>
      <w:hyperlink r:id="rId625">
        <w:r>
          <w:rPr>
            <w:rStyle w:val="Hyperlink"/>
          </w:rPr>
          <w:t>[XMLSCHEMA1]</w:t>
        </w:r>
      </w:hyperlink>
      <w:r>
        <w:t xml:space="preserve"> section 2.1) frag</w:t>
      </w:r>
      <w:r>
        <w:t>ment specifies the contents of this complex type.</w:t>
      </w:r>
    </w:p>
    <w:p w:rsidR="00F2781E" w:rsidRDefault="00C37A60">
      <w:pPr>
        <w:pStyle w:val="Code"/>
      </w:pPr>
      <w:r>
        <w:t>&lt;xsd:complexType name="CT_AxisUnits"&gt;</w:t>
      </w:r>
    </w:p>
    <w:p w:rsidR="00F2781E" w:rsidRDefault="00C37A60">
      <w:pPr>
        <w:pStyle w:val="Code"/>
      </w:pPr>
      <w:r>
        <w:t xml:space="preserve">  &lt;xsd:sequence&gt;</w:t>
      </w:r>
    </w:p>
    <w:p w:rsidR="00F2781E" w:rsidRDefault="00C37A60">
      <w:pPr>
        <w:pStyle w:val="Code"/>
      </w:pPr>
      <w:r>
        <w:t xml:space="preserve">    &lt;xsd:element name="unitsLabel" type="CT_AxisUnitsLabel" minOccurs="0" maxOccurs="1"/&gt;</w:t>
      </w:r>
    </w:p>
    <w:p w:rsidR="00F2781E" w:rsidRDefault="00C37A60">
      <w:pPr>
        <w:pStyle w:val="Code"/>
      </w:pPr>
      <w:r>
        <w:t xml:space="preserve">    &lt;xsd:element name="extLst" type="CT_ExtensionList" minOcc</w:t>
      </w:r>
      <w:r>
        <w:t>urs="0" maxOccurs="1"/&gt;</w:t>
      </w:r>
    </w:p>
    <w:p w:rsidR="00F2781E" w:rsidRDefault="00C37A60">
      <w:pPr>
        <w:pStyle w:val="Code"/>
      </w:pPr>
      <w:r>
        <w:t xml:space="preserve">  &lt;/xsd:sequence&gt;</w:t>
      </w:r>
    </w:p>
    <w:p w:rsidR="00F2781E" w:rsidRDefault="00C37A60">
      <w:pPr>
        <w:pStyle w:val="Code"/>
      </w:pPr>
      <w:r>
        <w:t xml:space="preserve">  &lt;xsd:attribute name="unit" type="ST_AxisUnit"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w:t>
      </w:r>
      <w:r>
        <w:t>2.1).</w:t>
      </w:r>
    </w:p>
    <w:p w:rsidR="00F2781E" w:rsidRDefault="00C37A60">
      <w:pPr>
        <w:pStyle w:val="Heading4"/>
      </w:pPr>
      <w:bookmarkStart w:id="1916" w:name="section_f7d4edc242514150a1976b87b548e1fd"/>
      <w:bookmarkStart w:id="1917" w:name="_Toc473780072"/>
      <w:r>
        <w:t>CT_AxisUnitsLabel</w:t>
      </w:r>
      <w:bookmarkEnd w:id="1916"/>
      <w:bookmarkEnd w:id="191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2d05c3fa2f24c549160bdb3a0a4ea5d">
        <w:r>
          <w:rPr>
            <w:rStyle w:val="Hyperlink"/>
          </w:rPr>
          <w:t>CT_AxisUnits</w:t>
        </w:r>
      </w:hyperlink>
    </w:p>
    <w:p w:rsidR="00F2781E" w:rsidRDefault="00C37A60">
      <w:bookmarkStart w:id="1918" w:name="CC_05b80ca1000000000000000000000000"/>
      <w:bookmarkEnd w:id="1918"/>
      <w:r>
        <w:t>A complex type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axis display units label.</w:t>
      </w:r>
    </w:p>
    <w:p w:rsidR="00F2781E" w:rsidRDefault="00C37A60">
      <w:r>
        <w:rPr>
          <w:i/>
        </w:rPr>
        <w:t>Child Elements:</w:t>
      </w:r>
    </w:p>
    <w:p w:rsidR="00F2781E" w:rsidRDefault="00C37A60">
      <w:bookmarkStart w:id="1920" w:name="CC_7bd8943a000000000000000000000000"/>
      <w:bookmarkEnd w:id="1920"/>
      <w:r>
        <w:rPr>
          <w:b/>
        </w:rPr>
        <w:t xml:space="preserve">tx: </w:t>
      </w:r>
      <w:r>
        <w:t xml:space="preserve">A </w:t>
      </w:r>
      <w:hyperlink w:anchor="Section_39e5bc48b35f47bfb5ff4c8d790c94cb">
        <w:r>
          <w:rPr>
            <w:rStyle w:val="Hyperlink"/>
          </w:rPr>
          <w:t>CT_Text</w:t>
        </w:r>
      </w:hyperlink>
      <w:r>
        <w:t xml:space="preserve"> element</w:t>
      </w:r>
      <w:bookmarkStart w:id="1921"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21"/>
      <w:r>
        <w:t xml:space="preserve"> that specifies custom label text.</w:t>
      </w:r>
    </w:p>
    <w:p w:rsidR="00F2781E" w:rsidRDefault="00C37A60">
      <w:bookmarkStart w:id="1922" w:name="CC_a7089b82000000000000000000000000"/>
      <w:bookmarkEnd w:id="1922"/>
      <w:r>
        <w:rPr>
          <w:b/>
        </w:rPr>
        <w:t xml:space="preserve">spPr: </w:t>
      </w:r>
      <w:r>
        <w:t xml:space="preserve">A </w:t>
      </w:r>
      <w:r>
        <w:rPr>
          <w:b/>
        </w:rPr>
        <w:t>CT_ShapeProperties</w:t>
      </w:r>
      <w:r>
        <w:t xml:space="preserve"> (</w:t>
      </w:r>
      <w:hyperlink r:id="rId626">
        <w:r>
          <w:rPr>
            <w:rStyle w:val="Hyperlink"/>
          </w:rPr>
          <w:t>[ISO/IEC29500-1:2012]</w:t>
        </w:r>
      </w:hyperlink>
      <w:r>
        <w:t xml:space="preserve"> section A.4.1) element</w:t>
      </w:r>
      <w:bookmarkStart w:id="1923" w:name="Appendix_A_Target_250"/>
      <w:r>
        <w:fldChar w:fldCharType="begin"/>
      </w:r>
      <w:r>
        <w:instrText xml:space="preserve"> HYPERLINK </w:instrText>
      </w:r>
      <w:r>
        <w:instrText xml:space="preserve">\l "Appendix_A_250" \o "Product behavior note 250" \h </w:instrText>
      </w:r>
      <w:r>
        <w:fldChar w:fldCharType="separate"/>
      </w:r>
      <w:r>
        <w:rPr>
          <w:rStyle w:val="Hyperlink"/>
        </w:rPr>
        <w:t>&lt;250&gt;</w:t>
      </w:r>
      <w:r>
        <w:rPr>
          <w:rStyle w:val="Hyperlink"/>
        </w:rPr>
        <w:fldChar w:fldCharType="end"/>
      </w:r>
      <w:bookmarkEnd w:id="1923"/>
      <w:r>
        <w:t xml:space="preserve"> that specifies OfficeArt shape properties for the axit unit label.</w:t>
      </w:r>
    </w:p>
    <w:p w:rsidR="00F2781E" w:rsidRDefault="00C37A60">
      <w:bookmarkStart w:id="1924" w:name="CC_a7109b85000000000000000000000000"/>
      <w:bookmarkEnd w:id="1924"/>
      <w:r>
        <w:rPr>
          <w:b/>
        </w:rPr>
        <w:t xml:space="preserve">txPr: </w:t>
      </w:r>
      <w:r>
        <w:t xml:space="preserve">A </w:t>
      </w:r>
      <w:r>
        <w:rPr>
          <w:b/>
        </w:rPr>
        <w:t>CT_TextBody</w:t>
      </w:r>
      <w:r>
        <w:t xml:space="preserve"> ([ISO/IEC29500-1:2012] section A.4.1) element</w:t>
      </w:r>
      <w:bookmarkStart w:id="1925" w:name="Appendix_A_Target_251"/>
      <w:r>
        <w:fldChar w:fldCharType="begin"/>
      </w:r>
      <w:r>
        <w:instrText xml:space="preserve"> HYPERLINK \l "Appendix_A_251" \o "Product behavior note 251"</w:instrText>
      </w:r>
      <w:r>
        <w:instrText xml:space="preserve"> \h </w:instrText>
      </w:r>
      <w:r>
        <w:fldChar w:fldCharType="separate"/>
      </w:r>
      <w:r>
        <w:rPr>
          <w:rStyle w:val="Hyperlink"/>
        </w:rPr>
        <w:t>&lt;251&gt;</w:t>
      </w:r>
      <w:r>
        <w:rPr>
          <w:rStyle w:val="Hyperlink"/>
        </w:rPr>
        <w:fldChar w:fldCharType="end"/>
      </w:r>
      <w:bookmarkEnd w:id="1925"/>
      <w:r>
        <w:t xml:space="preserve"> that specifies OfficeArt text properties for the axis as a single paragraph with no text runs. Any further paragraphs, and any text runs in the first paragraph, are ignored.</w:t>
      </w:r>
    </w:p>
    <w:p w:rsidR="00F2781E" w:rsidRDefault="00C37A60">
      <w:bookmarkStart w:id="1926" w:name="CC_8d740998000000000000000000000000"/>
      <w:bookmarkEnd w:id="1926"/>
      <w:r>
        <w:rPr>
          <w:b/>
        </w:rPr>
        <w:t xml:space="preserve">extLst: </w:t>
      </w:r>
      <w:r>
        <w:t xml:space="preserve">A </w:t>
      </w:r>
      <w:hyperlink w:anchor="Section_5a469220a53e430983124d731a9b615e">
        <w:r>
          <w:rPr>
            <w:rStyle w:val="Hyperlink"/>
          </w:rPr>
          <w:t>CT_ExtensionList</w:t>
        </w:r>
      </w:hyperlink>
      <w:r>
        <w:t xml:space="preserve"> element</w:t>
      </w:r>
      <w:bookmarkStart w:id="1927"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7"/>
      <w:r>
        <w:t xml:space="preserve"> that specifies an extensibility container.</w:t>
      </w:r>
    </w:p>
    <w:p w:rsidR="00F2781E" w:rsidRDefault="00C37A60">
      <w:r>
        <w:t>The following W3C XML Schema (</w:t>
      </w:r>
      <w:hyperlink r:id="rId627">
        <w:r>
          <w:rPr>
            <w:rStyle w:val="Hyperlink"/>
          </w:rPr>
          <w:t>[XMLSCHEMA1]</w:t>
        </w:r>
      </w:hyperlink>
      <w:r>
        <w:t xml:space="preserve"> sectio</w:t>
      </w:r>
      <w:r>
        <w:t>n 2.1) fragment specifies the contents of this complex type.</w:t>
      </w:r>
    </w:p>
    <w:p w:rsidR="00F2781E" w:rsidRDefault="00C37A60">
      <w:pPr>
        <w:pStyle w:val="Code"/>
      </w:pPr>
      <w:r>
        <w:t>&lt;xsd:complexType name="CT_AxisUnitsLabel"&gt;</w:t>
      </w:r>
    </w:p>
    <w:p w:rsidR="00F2781E" w:rsidRDefault="00C37A60">
      <w:pPr>
        <w:pStyle w:val="Code"/>
      </w:pPr>
      <w:r>
        <w:t xml:space="preserve">  &lt;xsd:sequence&gt;</w:t>
      </w:r>
    </w:p>
    <w:p w:rsidR="00F2781E" w:rsidRDefault="00C37A60">
      <w:pPr>
        <w:pStyle w:val="Code"/>
      </w:pPr>
      <w:r>
        <w:t xml:space="preserve">    &lt;xsd:element name="tx" type="CT_Text" minOccurs="0" maxOccurs="1"/&gt;</w:t>
      </w:r>
    </w:p>
    <w:p w:rsidR="00F2781E" w:rsidRDefault="00C37A60">
      <w:pPr>
        <w:pStyle w:val="Code"/>
      </w:pPr>
      <w:r>
        <w:t xml:space="preserve">    &lt;xsd:element name="spPr" type="a:CT_ShapeProperties" minOcc</w:t>
      </w:r>
      <w:r>
        <w:t>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name="extLst" type="CT_ExtensionList" minOccurs="0" maxOccurs="1"/&gt;</w:t>
      </w:r>
    </w:p>
    <w:p w:rsidR="00F2781E" w:rsidRDefault="00C37A60">
      <w:pPr>
        <w:pStyle w:val="Code"/>
      </w:pPr>
      <w:r>
        <w:lastRenderedPageBreak/>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928" w:name="section_2e5dfc5ad3b74390bc00188a2fefcb3a"/>
      <w:bookmarkStart w:id="1929" w:name="_Toc473780073"/>
      <w:r>
        <w:t>CT_Binning</w:t>
      </w:r>
      <w:bookmarkEnd w:id="1928"/>
      <w:bookmarkEnd w:id="192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ff5c9ad828a4d0cbe7207754eba3588">
        <w:r>
          <w:rPr>
            <w:rStyle w:val="Hyperlink"/>
          </w:rPr>
          <w:t>CT_SeriesLayoutProperties</w:t>
        </w:r>
      </w:hyperlink>
    </w:p>
    <w:p w:rsidR="00F2781E" w:rsidRDefault="00C37A60">
      <w:bookmarkStart w:id="1930" w:name="CC_9f9d51f3000000000000000000000000"/>
      <w:bookmarkEnd w:id="1930"/>
      <w:r>
        <w:t>A complex type</w:t>
      </w:r>
      <w:bookmarkStart w:id="1931"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1"/>
      <w:r>
        <w:t xml:space="preserve"> that specifies data binning properties.</w:t>
      </w:r>
    </w:p>
    <w:p w:rsidR="00F2781E" w:rsidRDefault="00C37A60">
      <w:r>
        <w:rPr>
          <w:i/>
        </w:rPr>
        <w:t>Child Elements:</w:t>
      </w:r>
    </w:p>
    <w:p w:rsidR="00F2781E" w:rsidRDefault="00C37A60">
      <w:bookmarkStart w:id="1932" w:name="CC_d8c2ca64000000000000000000000000"/>
      <w:bookmarkEnd w:id="1932"/>
      <w:r>
        <w:rPr>
          <w:b/>
        </w:rPr>
        <w:t xml:space="preserve">binSize: </w:t>
      </w:r>
      <w:r>
        <w:t xml:space="preserve">A </w:t>
      </w:r>
      <w:r>
        <w:rPr>
          <w:b/>
        </w:rPr>
        <w:t>double</w:t>
      </w:r>
      <w:r>
        <w:t xml:space="preserve"> (</w:t>
      </w:r>
      <w:hyperlink r:id="rId628">
        <w:r>
          <w:rPr>
            <w:rStyle w:val="Hyperlink"/>
          </w:rPr>
          <w:t>[XMLSCHEMA1]</w:t>
        </w:r>
      </w:hyperlink>
      <w:r>
        <w:t xml:space="preserve"> section 2.1) element</w:t>
      </w:r>
      <w:bookmarkStart w:id="1933"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3"/>
      <w:r>
        <w:t xml:space="preserve"> that specifies the binning by bin size.</w:t>
      </w:r>
    </w:p>
    <w:p w:rsidR="00F2781E" w:rsidRDefault="00C37A60">
      <w:bookmarkStart w:id="1934" w:name="CC_5d8d1c2a000000000000000000000000"/>
      <w:bookmarkEnd w:id="1934"/>
      <w:r>
        <w:rPr>
          <w:b/>
        </w:rPr>
        <w:t xml:space="preserve">binCount: </w:t>
      </w:r>
      <w:r>
        <w:t xml:space="preserve">An </w:t>
      </w:r>
      <w:r>
        <w:rPr>
          <w:b/>
        </w:rPr>
        <w:t>unsignedInt</w:t>
      </w:r>
      <w:r>
        <w:t xml:space="preserve"> (</w:t>
      </w:r>
      <w:hyperlink r:id="rId629">
        <w:r>
          <w:rPr>
            <w:rStyle w:val="Hyperlink"/>
          </w:rPr>
          <w:t>[XMLSCHEMA2]</w:t>
        </w:r>
      </w:hyperlink>
      <w:r>
        <w:t xml:space="preserve"> section 3.3.22) element</w:t>
      </w:r>
      <w:bookmarkStart w:id="1935"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5"/>
      <w:r>
        <w:t xml:space="preserve"> that specifies the binning by bin count.</w:t>
      </w:r>
    </w:p>
    <w:p w:rsidR="00F2781E" w:rsidRDefault="00C37A60">
      <w:r>
        <w:rPr>
          <w:i/>
        </w:rPr>
        <w:t>Attributes:</w:t>
      </w:r>
    </w:p>
    <w:p w:rsidR="00F2781E" w:rsidRDefault="00C37A60">
      <w:bookmarkStart w:id="1936" w:name="CC_8ef560da000000000000000000000000"/>
      <w:bookmarkEnd w:id="1936"/>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37"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7"/>
      <w:r>
        <w:t xml:space="preserve"> that specifies the interval closed side.</w:t>
      </w:r>
    </w:p>
    <w:p w:rsidR="00F2781E" w:rsidRDefault="00C37A60">
      <w:bookmarkStart w:id="1938" w:name="CC_f815c484000000000000000000000000"/>
      <w:bookmarkEnd w:id="1938"/>
      <w:r>
        <w:rPr>
          <w:b/>
        </w:rPr>
        <w:t xml:space="preserve">underflow: </w:t>
      </w:r>
      <w:r>
        <w:t xml:space="preserve">An </w:t>
      </w:r>
      <w:hyperlink w:anchor="Section_7d4f4fcd1ae34d1ca090c0f956d3a490">
        <w:r>
          <w:rPr>
            <w:rStyle w:val="Hyperlink"/>
          </w:rPr>
          <w:t>ST_Do</w:t>
        </w:r>
        <w:r>
          <w:rPr>
            <w:rStyle w:val="Hyperlink"/>
          </w:rPr>
          <w:t>ubleOrAutomatic</w:t>
        </w:r>
      </w:hyperlink>
      <w:r>
        <w:t xml:space="preserve"> attribute</w:t>
      </w:r>
      <w:bookmarkStart w:id="1939"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39"/>
      <w:r>
        <w:t xml:space="preserve"> that specifies the custom value for underflow bin, or an automatic value.</w:t>
      </w:r>
    </w:p>
    <w:p w:rsidR="00F2781E" w:rsidRDefault="00C37A60">
      <w:bookmarkStart w:id="1940" w:name="CC_8f6bad7a000000000000000000000000"/>
      <w:bookmarkEnd w:id="1940"/>
      <w:r>
        <w:rPr>
          <w:b/>
        </w:rPr>
        <w:t xml:space="preserve">overflow: </w:t>
      </w:r>
      <w:r>
        <w:t>An ST_DoubleOrAutomatic attribute</w:t>
      </w:r>
      <w:bookmarkStart w:id="1941" w:name="Appendix_A_Target_258"/>
      <w:r>
        <w:fldChar w:fldCharType="begin"/>
      </w:r>
      <w:r>
        <w:instrText xml:space="preserve"> HYPERLINK \l "Appendix_A_258" \o "Pro</w:instrText>
      </w:r>
      <w:r>
        <w:instrText xml:space="preserve">duct behavior note 258" \h </w:instrText>
      </w:r>
      <w:r>
        <w:fldChar w:fldCharType="separate"/>
      </w:r>
      <w:r>
        <w:rPr>
          <w:rStyle w:val="Hyperlink"/>
        </w:rPr>
        <w:t>&lt;258&gt;</w:t>
      </w:r>
      <w:r>
        <w:rPr>
          <w:rStyle w:val="Hyperlink"/>
        </w:rPr>
        <w:fldChar w:fldCharType="end"/>
      </w:r>
      <w:bookmarkEnd w:id="1941"/>
      <w:r>
        <w:t xml:space="preserve"> that specifies the custom value for the overflow bin, or an automatic value.</w:t>
      </w:r>
    </w:p>
    <w:p w:rsidR="00F2781E" w:rsidRDefault="00C37A60">
      <w:r>
        <w:t>The following W3C XML Schema ([XMLSCHEMA1] section 2.1) fragment specifies the contents of this complex type.</w:t>
      </w:r>
    </w:p>
    <w:p w:rsidR="00F2781E" w:rsidRDefault="00C37A60">
      <w:pPr>
        <w:pStyle w:val="Code"/>
      </w:pPr>
      <w:r>
        <w:t>&lt;xsd:complexType name="CT_Binning"&gt;</w:t>
      </w:r>
    </w:p>
    <w:p w:rsidR="00F2781E" w:rsidRDefault="00C37A60">
      <w:pPr>
        <w:pStyle w:val="Code"/>
      </w:pPr>
      <w:r>
        <w:t xml:space="preserve">  &lt;xsd:choice minOccurs="0" maxOccurs="1"&gt;</w:t>
      </w:r>
    </w:p>
    <w:p w:rsidR="00F2781E" w:rsidRDefault="00C37A60">
      <w:pPr>
        <w:pStyle w:val="Code"/>
      </w:pPr>
      <w:r>
        <w:t xml:space="preserve">    &lt;xsd:element name="binSize" type="xsd:double"/&gt;</w:t>
      </w:r>
    </w:p>
    <w:p w:rsidR="00F2781E" w:rsidRDefault="00C37A60">
      <w:pPr>
        <w:pStyle w:val="Code"/>
      </w:pPr>
      <w:r>
        <w:t xml:space="preserve">    &lt;xsd:element name="binCount" type="xsd:unsignedInt"/&gt;</w:t>
      </w:r>
    </w:p>
    <w:p w:rsidR="00F2781E" w:rsidRDefault="00C37A60">
      <w:pPr>
        <w:pStyle w:val="Code"/>
      </w:pPr>
      <w:r>
        <w:t xml:space="preserve">  &lt;/xsd:choice&gt;</w:t>
      </w:r>
    </w:p>
    <w:p w:rsidR="00F2781E" w:rsidRDefault="00C37A60">
      <w:pPr>
        <w:pStyle w:val="Code"/>
      </w:pPr>
      <w:r>
        <w:t xml:space="preserve">  &lt;xsd:attribute name="intervalClosed" type="ST_IntervalClosedSide" use="optional"/&gt;</w:t>
      </w:r>
    </w:p>
    <w:p w:rsidR="00F2781E" w:rsidRDefault="00C37A60">
      <w:pPr>
        <w:pStyle w:val="Code"/>
      </w:pPr>
      <w:r>
        <w:t xml:space="preserve">  &lt;xsd:attribute name="underflow" type="ST_DoubleOrAutomatic" use="optional"/&gt;</w:t>
      </w:r>
    </w:p>
    <w:p w:rsidR="00F2781E" w:rsidRDefault="00C37A60">
      <w:pPr>
        <w:pStyle w:val="Code"/>
      </w:pPr>
      <w:r>
        <w:t xml:space="preserve">  &lt;xsd:attribute name="overflow" type="ST_DoubleOrAutomatic"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w:t>
      </w:r>
      <w:r>
        <w:t>for the full W3C XML Schema ([XMLSCHEMA1] section 2.1).</w:t>
      </w:r>
    </w:p>
    <w:p w:rsidR="00F2781E" w:rsidRDefault="00C37A60">
      <w:pPr>
        <w:pStyle w:val="Heading4"/>
      </w:pPr>
      <w:bookmarkStart w:id="1942" w:name="section_a630f348bc494045b2aad6b1fb6f22b6"/>
      <w:bookmarkStart w:id="1943" w:name="_Toc473780074"/>
      <w:r>
        <w:t>CT_CategoryAxisScaling</w:t>
      </w:r>
      <w:bookmarkEnd w:id="1942"/>
      <w:bookmarkEnd w:id="194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235d6d370d49b98a742232ffc8ab76">
        <w:r>
          <w:rPr>
            <w:rStyle w:val="Hyperlink"/>
          </w:rPr>
          <w:t>CT_Axis</w:t>
        </w:r>
      </w:hyperlink>
    </w:p>
    <w:p w:rsidR="00F2781E" w:rsidRDefault="00C37A60">
      <w:bookmarkStart w:id="1944" w:name="CC_8081bf75000000000000000000000000"/>
      <w:bookmarkEnd w:id="1944"/>
      <w:r>
        <w:t>A complex type</w:t>
      </w:r>
      <w:bookmarkStart w:id="1945"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5"/>
      <w:r>
        <w:t xml:space="preserve"> that specifies the category axis scaling properties.</w:t>
      </w:r>
    </w:p>
    <w:p w:rsidR="00F2781E" w:rsidRDefault="00C37A60">
      <w:r>
        <w:rPr>
          <w:i/>
        </w:rPr>
        <w:t>Attributes:</w:t>
      </w:r>
    </w:p>
    <w:p w:rsidR="00F2781E" w:rsidRDefault="00C37A60">
      <w:bookmarkStart w:id="1946" w:name="CC_8e8cbdaa000000000000000000000000"/>
      <w:bookmarkEnd w:id="1946"/>
      <w:r>
        <w:rPr>
          <w:b/>
        </w:rPr>
        <w:t xml:space="preserve">gapWidth: </w:t>
      </w:r>
      <w:r>
        <w:t xml:space="preserve">An </w:t>
      </w:r>
      <w:hyperlink w:anchor="Section_55b11e8e31c549e085ee90a9c7fb8e72">
        <w:r>
          <w:rPr>
            <w:rStyle w:val="Hyperlink"/>
          </w:rPr>
          <w:t>ST_GapWidthRatio</w:t>
        </w:r>
      </w:hyperlink>
      <w:r>
        <w:t xml:space="preserve"> attribute</w:t>
      </w:r>
      <w:bookmarkStart w:id="1947" w:name="Appendix_A_Target_260"/>
      <w:r>
        <w:fldChar w:fldCharType="begin"/>
      </w:r>
      <w:r>
        <w:instrText xml:space="preserve"> HYPERLINK \l "</w:instrText>
      </w:r>
      <w:r>
        <w:instrText xml:space="preserve">Appendix_A_260" \o "Product behavior note 260" \h </w:instrText>
      </w:r>
      <w:r>
        <w:fldChar w:fldCharType="separate"/>
      </w:r>
      <w:r>
        <w:rPr>
          <w:rStyle w:val="Hyperlink"/>
        </w:rPr>
        <w:t>&lt;260&gt;</w:t>
      </w:r>
      <w:r>
        <w:rPr>
          <w:rStyle w:val="Hyperlink"/>
        </w:rPr>
        <w:fldChar w:fldCharType="end"/>
      </w:r>
      <w:bookmarkEnd w:id="1947"/>
      <w:r>
        <w:t xml:space="preserve"> that specifies the space between data points as a ratio of gap width over category width.</w:t>
      </w:r>
    </w:p>
    <w:p w:rsidR="00F2781E" w:rsidRDefault="00C37A60">
      <w:r>
        <w:lastRenderedPageBreak/>
        <w:t>The following W3C XML Schema (</w:t>
      </w:r>
      <w:hyperlink r:id="rId630">
        <w:r>
          <w:rPr>
            <w:rStyle w:val="Hyperlink"/>
          </w:rPr>
          <w:t>[XMLSCHEMA1]</w:t>
        </w:r>
      </w:hyperlink>
      <w:r>
        <w:t xml:space="preserve"> se</w:t>
      </w:r>
      <w:r>
        <w:t>ction 2.1) fragment specifies the contents of this complex type.</w:t>
      </w:r>
    </w:p>
    <w:p w:rsidR="00F2781E" w:rsidRDefault="00C37A60">
      <w:pPr>
        <w:pStyle w:val="Code"/>
      </w:pPr>
      <w:r>
        <w:t>&lt;xsd:complexType name="CT_CategoryAxisScaling"&gt;</w:t>
      </w:r>
    </w:p>
    <w:p w:rsidR="00F2781E" w:rsidRDefault="00C37A60">
      <w:pPr>
        <w:pStyle w:val="Code"/>
      </w:pPr>
      <w:r>
        <w:t xml:space="preserve">  &lt;xsd:attribute name="gapWidth" type="ST_GapWidthRatio"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948" w:name="section_72c0708d9807417594193f867679bb88"/>
      <w:bookmarkStart w:id="1949" w:name="_Toc473780075"/>
      <w:r>
        <w:t>CT_Chart</w:t>
      </w:r>
      <w:bookmarkEnd w:id="1948"/>
      <w:bookmarkEnd w:id="194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416e664fc6f64ed9914b4eaaa20724dd">
        <w:r>
          <w:rPr>
            <w:rStyle w:val="Hyperlink"/>
          </w:rPr>
          <w:t>CT_Chart</w:t>
        </w:r>
        <w:r>
          <w:rPr>
            <w:rStyle w:val="Hyperlink"/>
          </w:rPr>
          <w:t>Space</w:t>
        </w:r>
      </w:hyperlink>
    </w:p>
    <w:p w:rsidR="00F2781E" w:rsidRDefault="00C37A60">
      <w:bookmarkStart w:id="1950" w:name="CC_e78f1df6000000000000000000000000"/>
      <w:bookmarkEnd w:id="1950"/>
      <w:r>
        <w:t>A complex type</w:t>
      </w:r>
      <w:bookmarkStart w:id="1951" w:name="Appendix_A_Target_261"/>
      <w:r>
        <w:fldChar w:fldCharType="begin"/>
      </w:r>
      <w:r>
        <w:instrText xml:space="preserve"> HYPERLINK \l "Appendix_A_261" \o "Product behavior note 261" \h </w:instrText>
      </w:r>
      <w:r>
        <w:fldChar w:fldCharType="separate"/>
      </w:r>
      <w:r>
        <w:rPr>
          <w:rStyle w:val="Hyperlink"/>
        </w:rPr>
        <w:t>&lt;261&gt;</w:t>
      </w:r>
      <w:r>
        <w:rPr>
          <w:rStyle w:val="Hyperlink"/>
        </w:rPr>
        <w:fldChar w:fldCharType="end"/>
      </w:r>
      <w:bookmarkEnd w:id="1951"/>
      <w:r>
        <w:t xml:space="preserve"> that specifies chart layout and formatting information.</w:t>
      </w:r>
    </w:p>
    <w:p w:rsidR="00F2781E" w:rsidRDefault="00C37A60">
      <w:r>
        <w:rPr>
          <w:i/>
        </w:rPr>
        <w:t>Child Elements:</w:t>
      </w:r>
    </w:p>
    <w:p w:rsidR="00F2781E" w:rsidRDefault="00C37A60">
      <w:bookmarkStart w:id="1952" w:name="CC_fc682b56000000000000000000000000"/>
      <w:bookmarkEnd w:id="1952"/>
      <w:r>
        <w:rPr>
          <w:b/>
        </w:rPr>
        <w:t xml:space="preserve">title: </w:t>
      </w:r>
      <w:r>
        <w:t xml:space="preserve">A </w:t>
      </w:r>
      <w:hyperlink w:anchor="Section_deda6fcebc6b4873bf8a2a469fd143aa">
        <w:r>
          <w:rPr>
            <w:rStyle w:val="Hyperlink"/>
          </w:rPr>
          <w:t>CT_ChartTitle</w:t>
        </w:r>
      </w:hyperlink>
      <w:r>
        <w:t xml:space="preserve"> element</w:t>
      </w:r>
      <w:bookmarkStart w:id="1953"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3"/>
      <w:r>
        <w:t xml:space="preserve"> that specifies chart title data and formatting.</w:t>
      </w:r>
    </w:p>
    <w:p w:rsidR="00F2781E" w:rsidRDefault="00C37A60">
      <w:bookmarkStart w:id="1954" w:name="CC_9fd9b7cf000000000000000000000000"/>
      <w:bookmarkEnd w:id="1954"/>
      <w:r>
        <w:rPr>
          <w:b/>
        </w:rPr>
        <w:t xml:space="preserve">plotArea: </w:t>
      </w:r>
      <w:r>
        <w:t xml:space="preserve">A </w:t>
      </w:r>
      <w:hyperlink w:anchor="Section_3d47df5e721a4c2cab2550ed82b6b6a3">
        <w:r>
          <w:rPr>
            <w:rStyle w:val="Hyperlink"/>
          </w:rPr>
          <w:t>CT_PlotArea</w:t>
        </w:r>
      </w:hyperlink>
      <w:r>
        <w:t xml:space="preserve"> element</w:t>
      </w:r>
      <w:bookmarkStart w:id="1955" w:name="Appendix_A_Target_263"/>
      <w:r>
        <w:fldChar w:fldCharType="begin"/>
      </w:r>
      <w:r>
        <w:instrText xml:space="preserve"> HYPERLINK \l "Appendix_A_263"</w:instrText>
      </w:r>
      <w:r>
        <w:instrText xml:space="preserve"> \o "Product behavior note 263" \h </w:instrText>
      </w:r>
      <w:r>
        <w:fldChar w:fldCharType="separate"/>
      </w:r>
      <w:r>
        <w:rPr>
          <w:rStyle w:val="Hyperlink"/>
        </w:rPr>
        <w:t>&lt;263&gt;</w:t>
      </w:r>
      <w:r>
        <w:rPr>
          <w:rStyle w:val="Hyperlink"/>
        </w:rPr>
        <w:fldChar w:fldCharType="end"/>
      </w:r>
      <w:bookmarkEnd w:id="1955"/>
      <w:r>
        <w:t xml:space="preserve"> that specifies the plot area layout and formatting.</w:t>
      </w:r>
    </w:p>
    <w:p w:rsidR="00F2781E" w:rsidRDefault="00C37A60">
      <w:bookmarkStart w:id="1956" w:name="CC_68dc58be000000000000000000000000"/>
      <w:bookmarkEnd w:id="1956"/>
      <w:r>
        <w:rPr>
          <w:b/>
        </w:rPr>
        <w:t xml:space="preserve">legend: </w:t>
      </w:r>
      <w:r>
        <w:t xml:space="preserve">A </w:t>
      </w:r>
      <w:hyperlink w:anchor="Section_9575d5ad48014b29818af611a304654d">
        <w:r>
          <w:rPr>
            <w:rStyle w:val="Hyperlink"/>
          </w:rPr>
          <w:t>CT_Legend</w:t>
        </w:r>
      </w:hyperlink>
      <w:r>
        <w:t xml:space="preserve"> element</w:t>
      </w:r>
      <w:bookmarkStart w:id="1957" w:name="Appendix_A_Target_264"/>
      <w:r>
        <w:fldChar w:fldCharType="begin"/>
      </w:r>
      <w:r>
        <w:instrText xml:space="preserve"> HYPERLINK \l "Appendix_A_264" \o "Product behavior note 264" \h </w:instrText>
      </w:r>
      <w:r>
        <w:fldChar w:fldCharType="separate"/>
      </w:r>
      <w:r>
        <w:rPr>
          <w:rStyle w:val="Hyperlink"/>
        </w:rPr>
        <w:t>&lt;264</w:t>
      </w:r>
      <w:r>
        <w:rPr>
          <w:rStyle w:val="Hyperlink"/>
        </w:rPr>
        <w:t>&gt;</w:t>
      </w:r>
      <w:r>
        <w:rPr>
          <w:rStyle w:val="Hyperlink"/>
        </w:rPr>
        <w:fldChar w:fldCharType="end"/>
      </w:r>
      <w:bookmarkEnd w:id="1957"/>
      <w:r>
        <w:t xml:space="preserve"> that specifies legend layout and formatting</w:t>
      </w:r>
      <w:r>
        <w:rPr>
          <w:b/>
        </w:rPr>
        <w:t>.</w:t>
      </w:r>
    </w:p>
    <w:p w:rsidR="00F2781E" w:rsidRDefault="00C37A60">
      <w:bookmarkStart w:id="1958" w:name="CC_c21903f6000000000000000000000000"/>
      <w:bookmarkEnd w:id="1958"/>
      <w:r>
        <w:rPr>
          <w:b/>
        </w:rPr>
        <w:t xml:space="preserve">extLst: </w:t>
      </w:r>
      <w:r>
        <w:t xml:space="preserve">A </w:t>
      </w:r>
      <w:hyperlink w:anchor="Section_5a469220a53e430983124d731a9b615e">
        <w:r>
          <w:rPr>
            <w:rStyle w:val="Hyperlink"/>
          </w:rPr>
          <w:t>CT_ExtensionList</w:t>
        </w:r>
      </w:hyperlink>
      <w:r>
        <w:t xml:space="preserve"> element</w:t>
      </w:r>
      <w:bookmarkStart w:id="1959"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59"/>
      <w:r>
        <w:t xml:space="preserve"> that specifies an extensibility contai</w:t>
      </w:r>
      <w:r>
        <w:t>ner.</w:t>
      </w:r>
    </w:p>
    <w:p w:rsidR="00F2781E" w:rsidRDefault="00C37A60">
      <w:r>
        <w:t>The following W3C XML Schema (</w:t>
      </w:r>
      <w:hyperlink r:id="rId631">
        <w:r>
          <w:rPr>
            <w:rStyle w:val="Hyperlink"/>
          </w:rPr>
          <w:t>[XMLSCHEMA1]</w:t>
        </w:r>
      </w:hyperlink>
      <w:r>
        <w:t xml:space="preserve"> section 2.1) fragment specifies the contents of this complex type.</w:t>
      </w:r>
    </w:p>
    <w:p w:rsidR="00F2781E" w:rsidRDefault="00C37A60">
      <w:pPr>
        <w:pStyle w:val="Code"/>
      </w:pPr>
      <w:r>
        <w:t>&lt;xsd:complexType name="CT_Chart"&gt;</w:t>
      </w:r>
    </w:p>
    <w:p w:rsidR="00F2781E" w:rsidRDefault="00C37A60">
      <w:pPr>
        <w:pStyle w:val="Code"/>
      </w:pPr>
      <w:r>
        <w:t xml:space="preserve">  &lt;xsd:sequence&gt;</w:t>
      </w:r>
    </w:p>
    <w:p w:rsidR="00F2781E" w:rsidRDefault="00C37A60">
      <w:pPr>
        <w:pStyle w:val="Code"/>
      </w:pPr>
      <w:r>
        <w:t xml:space="preserve">    &lt;xsd:element name="tit</w:t>
      </w:r>
      <w:r>
        <w:t>le" type="CT_ChartTitle" minOccurs="0" maxOccurs="1"/&gt;</w:t>
      </w:r>
    </w:p>
    <w:p w:rsidR="00F2781E" w:rsidRDefault="00C37A60">
      <w:pPr>
        <w:pStyle w:val="Code"/>
      </w:pPr>
      <w:r>
        <w:t xml:space="preserve">    &lt;xsd:element name="plotArea" type="CT_PlotArea" minOccurs="1" maxOccurs="1"/&gt;</w:t>
      </w:r>
    </w:p>
    <w:p w:rsidR="00F2781E" w:rsidRDefault="00C37A60">
      <w:pPr>
        <w:pStyle w:val="Code"/>
      </w:pPr>
      <w:r>
        <w:t xml:space="preserve">    &lt;xsd:element name="legend" type="CT_Legend" minOccurs="0" maxOccurs="1"/&gt;</w:t>
      </w:r>
    </w:p>
    <w:p w:rsidR="00F2781E" w:rsidRDefault="00C37A60">
      <w:pPr>
        <w:pStyle w:val="Code"/>
      </w:pPr>
      <w:r>
        <w:t xml:space="preserve">    &lt;xsd:element name="extLst" type="CT_E</w:t>
      </w:r>
      <w:r>
        <w:t>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960" w:name="section_8a963284245d4c2a935dcc6aef448b09"/>
      <w:bookmarkStart w:id="1961" w:name="_Toc473780076"/>
      <w:r>
        <w:t>CT_ChartData</w:t>
      </w:r>
      <w:bookmarkEnd w:id="1960"/>
      <w:bookmarkEnd w:id="1961"/>
    </w:p>
    <w:p w:rsidR="00F2781E" w:rsidRDefault="00C37A60">
      <w:r>
        <w:rPr>
          <w:i/>
        </w:rPr>
        <w:t xml:space="preserve">Target namespace: </w:t>
      </w:r>
      <w:r>
        <w:t>http://s</w:t>
      </w:r>
      <w:r>
        <w:t>chemas.microsoft.com/office/drawing/2014/chartex</w:t>
      </w:r>
    </w:p>
    <w:p w:rsidR="00F2781E" w:rsidRDefault="00C37A60">
      <w:r>
        <w:rPr>
          <w:i/>
        </w:rPr>
        <w:t xml:space="preserve">Referenced by: </w:t>
      </w:r>
      <w:hyperlink w:anchor="Section_416e664fc6f64ed9914b4eaaa20724dd">
        <w:r>
          <w:rPr>
            <w:rStyle w:val="Hyperlink"/>
          </w:rPr>
          <w:t>CT_ChartSpace</w:t>
        </w:r>
      </w:hyperlink>
    </w:p>
    <w:p w:rsidR="00F2781E" w:rsidRDefault="00C37A60">
      <w:bookmarkStart w:id="1962" w:name="CC_3fc2f8b7000000000000000000000000"/>
      <w:bookmarkEnd w:id="1962"/>
      <w:r>
        <w:t>A complex type</w:t>
      </w:r>
      <w:bookmarkStart w:id="1963"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3"/>
      <w:r>
        <w:t xml:space="preserve"> that specifies the data source for the chart object.</w:t>
      </w:r>
    </w:p>
    <w:p w:rsidR="00F2781E" w:rsidRDefault="00C37A60">
      <w:r>
        <w:rPr>
          <w:i/>
        </w:rPr>
        <w:t>Child Elements:</w:t>
      </w:r>
    </w:p>
    <w:p w:rsidR="00F2781E" w:rsidRDefault="00C37A60">
      <w:bookmarkStart w:id="1964" w:name="CC_bb1e7543000000000000000000000000"/>
      <w:bookmarkEnd w:id="1964"/>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F2781E" w:rsidRDefault="00C37A60">
      <w:r>
        <w:t>This element specifies the rel</w:t>
      </w:r>
      <w:r>
        <w:t>ationship to the data for this chart. The data can be linked, pointing to a spreadsheet in another file. Alternately, the data can be embedded, contained in a separate part within the same XML package containing the chart. Embedded data is stored as an emb</w:t>
      </w:r>
      <w:r>
        <w:t xml:space="preserve">edded Spreadsheet object in Office Open XML format. </w:t>
      </w:r>
    </w:p>
    <w:p w:rsidR="00F2781E" w:rsidRDefault="00C37A60">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F2781E" w:rsidRDefault="00C37A60">
      <w:bookmarkStart w:id="1965" w:name="CC_395455d0000000000000000000000000"/>
      <w:bookmarkEnd w:id="1965"/>
      <w:r>
        <w:rPr>
          <w:b/>
        </w:rPr>
        <w:t xml:space="preserve">data: </w:t>
      </w:r>
      <w:r>
        <w:t xml:space="preserve">A </w:t>
      </w:r>
      <w:hyperlink w:anchor="Section_b895f5cfd6a54fc1b5667b594b2a4e60">
        <w:r>
          <w:rPr>
            <w:rStyle w:val="Hyperlink"/>
          </w:rPr>
          <w:t>CT_Data</w:t>
        </w:r>
      </w:hyperlink>
      <w:r>
        <w:t xml:space="preserve"> element</w:t>
      </w:r>
      <w:bookmarkStart w:id="1966"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6"/>
      <w:r>
        <w:t xml:space="preserve"> that specifies the data used for the chart.</w:t>
      </w:r>
    </w:p>
    <w:p w:rsidR="00F2781E" w:rsidRDefault="00C37A60">
      <w:bookmarkStart w:id="1967" w:name="CC_864b272a000000000000000000000000"/>
      <w:bookmarkEnd w:id="1967"/>
      <w:r>
        <w:rPr>
          <w:b/>
        </w:rPr>
        <w:t xml:space="preserve">extLst: </w:t>
      </w:r>
      <w:r>
        <w:t xml:space="preserve">A </w:t>
      </w:r>
      <w:hyperlink w:anchor="Section_5a469220a53e430983124d731a9b615e">
        <w:r>
          <w:rPr>
            <w:rStyle w:val="Hyperlink"/>
          </w:rPr>
          <w:t>CT_ExtensionList</w:t>
        </w:r>
      </w:hyperlink>
      <w:r>
        <w:t xml:space="preserve"> element</w:t>
      </w:r>
      <w:bookmarkStart w:id="1968"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68"/>
      <w:r>
        <w:t xml:space="preserve"> that specifies an extensibility container.</w:t>
      </w:r>
    </w:p>
    <w:p w:rsidR="00F2781E" w:rsidRDefault="00C37A60">
      <w:r>
        <w:t>The following W3C XML Schema (</w:t>
      </w:r>
      <w:hyperlink r:id="rId632">
        <w:r>
          <w:rPr>
            <w:rStyle w:val="Hyperlink"/>
          </w:rPr>
          <w:t>[XMLSCHEMA1]</w:t>
        </w:r>
      </w:hyperlink>
      <w:r>
        <w:t xml:space="preserve"> section 2.1) fragment specifies the contents of this complex type.</w:t>
      </w:r>
    </w:p>
    <w:p w:rsidR="00F2781E" w:rsidRDefault="00C37A60">
      <w:pPr>
        <w:pStyle w:val="Code"/>
      </w:pPr>
      <w:r>
        <w:t>&lt;xsd:complexType name="CT_ChartData"&gt;</w:t>
      </w:r>
    </w:p>
    <w:p w:rsidR="00F2781E" w:rsidRDefault="00C37A60">
      <w:pPr>
        <w:pStyle w:val="Code"/>
      </w:pPr>
      <w:r>
        <w:t xml:space="preserve">  &lt;xsd:sequence&gt;</w:t>
      </w:r>
    </w:p>
    <w:p w:rsidR="00F2781E" w:rsidRDefault="00C37A60">
      <w:pPr>
        <w:pStyle w:val="Code"/>
      </w:pPr>
      <w:r>
        <w:t xml:space="preserve">    &lt;xsd:element name="externalData" type="CT_ExternalData" minOccurs="0" maxOcc</w:t>
      </w:r>
      <w:r>
        <w:t>urs="1"/&gt;</w:t>
      </w:r>
    </w:p>
    <w:p w:rsidR="00F2781E" w:rsidRDefault="00C37A60">
      <w:pPr>
        <w:pStyle w:val="Code"/>
      </w:pPr>
      <w:r>
        <w:t xml:space="preserve">    &lt;xsd:element name="data" type="CT_Data" minOccurs="1" maxOccurs="unbounded"/&gt;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969" w:name="section_416e664fc6f64ed9914b4eaaa20724dd"/>
      <w:bookmarkStart w:id="1970" w:name="_Toc473780077"/>
      <w:r>
        <w:t>CT_ChartSpace</w:t>
      </w:r>
      <w:bookmarkEnd w:id="1969"/>
      <w:bookmarkEnd w:id="1970"/>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35fc78ce59dc432aada53d22e51d1aae">
        <w:r>
          <w:rPr>
            <w:rStyle w:val="Hyperlink"/>
          </w:rPr>
          <w:t>chartSpace</w:t>
        </w:r>
      </w:hyperlink>
    </w:p>
    <w:p w:rsidR="00F2781E" w:rsidRDefault="00C37A60">
      <w:bookmarkStart w:id="1971" w:name="CC_743f3166000000000000000000000000"/>
      <w:bookmarkEnd w:id="1971"/>
      <w:r>
        <w:t>A complex type</w:t>
      </w:r>
      <w:bookmarkStart w:id="1972"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2"/>
      <w:r>
        <w:t xml:space="preserve"> that specifies the chart container object. </w:t>
      </w:r>
    </w:p>
    <w:p w:rsidR="00F2781E" w:rsidRDefault="00C37A60">
      <w:r>
        <w:rPr>
          <w:i/>
        </w:rPr>
        <w:t>Child Elements:</w:t>
      </w:r>
    </w:p>
    <w:p w:rsidR="00F2781E" w:rsidRDefault="00C37A60">
      <w:bookmarkStart w:id="1973" w:name="CC_0781535b000000000000000000000000"/>
      <w:bookmarkEnd w:id="1973"/>
      <w:r>
        <w:rPr>
          <w:b/>
        </w:rPr>
        <w:t xml:space="preserve">chartData: </w:t>
      </w:r>
      <w:r>
        <w:t xml:space="preserve">A </w:t>
      </w:r>
      <w:hyperlink w:anchor="Section_8a963284245d4c2a935dcc6aef448b09">
        <w:r>
          <w:rPr>
            <w:rStyle w:val="Hyperlink"/>
          </w:rPr>
          <w:t>CT_ChartData</w:t>
        </w:r>
      </w:hyperlink>
      <w:r>
        <w:t xml:space="preserve"> element</w:t>
      </w:r>
      <w:bookmarkStart w:id="1974"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4"/>
      <w:r>
        <w:t xml:space="preserve"> that specifies the data for the chart.</w:t>
      </w:r>
    </w:p>
    <w:p w:rsidR="00F2781E" w:rsidRDefault="00C37A60">
      <w:bookmarkStart w:id="1975" w:name="CC_c30c2804000000000000000000000000"/>
      <w:bookmarkEnd w:id="1975"/>
      <w:r>
        <w:rPr>
          <w:b/>
        </w:rPr>
        <w:t xml:space="preserve">chart: </w:t>
      </w:r>
      <w:r>
        <w:t xml:space="preserve">A </w:t>
      </w:r>
      <w:hyperlink w:anchor="Section_72c0708d9807417594193f867679bb88">
        <w:r>
          <w:rPr>
            <w:rStyle w:val="Hyperlink"/>
          </w:rPr>
          <w:t>CT_Chart</w:t>
        </w:r>
      </w:hyperlink>
      <w:r>
        <w:t xml:space="preserve"> element</w:t>
      </w:r>
      <w:bookmarkStart w:id="1976"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6"/>
      <w:r>
        <w:t xml:space="preserve"> that specifies chart layout and formatting information.</w:t>
      </w:r>
    </w:p>
    <w:p w:rsidR="00F2781E" w:rsidRDefault="00C37A60">
      <w:bookmarkStart w:id="1977" w:name="CC_aa5717c5000000000000000000000000"/>
      <w:bookmarkEnd w:id="1977"/>
      <w:r>
        <w:rPr>
          <w:b/>
        </w:rPr>
        <w:t xml:space="preserve">spPr: </w:t>
      </w:r>
      <w:r>
        <w:t xml:space="preserve">A </w:t>
      </w:r>
      <w:r>
        <w:rPr>
          <w:b/>
        </w:rPr>
        <w:t>CT_ShapeProperties</w:t>
      </w:r>
      <w:r>
        <w:t xml:space="preserve"> (</w:t>
      </w:r>
      <w:hyperlink r:id="rId633">
        <w:r>
          <w:rPr>
            <w:rStyle w:val="Hyperlink"/>
          </w:rPr>
          <w:t>[ISO/IE</w:t>
        </w:r>
        <w:r>
          <w:rPr>
            <w:rStyle w:val="Hyperlink"/>
          </w:rPr>
          <w:t>C29500-1:2012]</w:t>
        </w:r>
      </w:hyperlink>
      <w:r>
        <w:t xml:space="preserve"> section A.4.1) element</w:t>
      </w:r>
      <w:bookmarkStart w:id="1978" w:name="Appendix_A_Target_272"/>
      <w:r>
        <w:fldChar w:fldCharType="begin"/>
      </w:r>
      <w:r>
        <w:instrText xml:space="preserve"> HYPERLINK \l "Appendix_A_272" \o "Product behavior note 272" \h </w:instrText>
      </w:r>
      <w:r>
        <w:fldChar w:fldCharType="separate"/>
      </w:r>
      <w:r>
        <w:rPr>
          <w:rStyle w:val="Hyperlink"/>
        </w:rPr>
        <w:t>&lt;272&gt;</w:t>
      </w:r>
      <w:r>
        <w:rPr>
          <w:rStyle w:val="Hyperlink"/>
        </w:rPr>
        <w:fldChar w:fldCharType="end"/>
      </w:r>
      <w:bookmarkEnd w:id="1978"/>
      <w:r>
        <w:t xml:space="preserve"> that specifies OfficeArt shape properties for the entire chart.</w:t>
      </w:r>
    </w:p>
    <w:p w:rsidR="00F2781E" w:rsidRDefault="00C37A60">
      <w:bookmarkStart w:id="1979" w:name="CC_aa5f17ca000000000000000000000000"/>
      <w:bookmarkEnd w:id="1979"/>
      <w:r>
        <w:rPr>
          <w:b/>
        </w:rPr>
        <w:t xml:space="preserve">txPr: </w:t>
      </w:r>
      <w:r>
        <w:t xml:space="preserve">A </w:t>
      </w:r>
      <w:r>
        <w:rPr>
          <w:b/>
        </w:rPr>
        <w:t>CT_TextBody</w:t>
      </w:r>
      <w:r>
        <w:t xml:space="preserve"> ([ISO/IEC29500-1:2012] section A.4.1) element</w:t>
      </w:r>
      <w:bookmarkStart w:id="1980" w:name="Appendix_A_Target_273"/>
      <w:r>
        <w:fldChar w:fldCharType="begin"/>
      </w:r>
      <w:r>
        <w:instrText xml:space="preserve"> HYPERLINK \l </w:instrText>
      </w:r>
      <w:r>
        <w:instrText xml:space="preserve">"Appendix_A_273" \o "Product behavior note 273" \h </w:instrText>
      </w:r>
      <w:r>
        <w:fldChar w:fldCharType="separate"/>
      </w:r>
      <w:r>
        <w:rPr>
          <w:rStyle w:val="Hyperlink"/>
        </w:rPr>
        <w:t>&lt;273&gt;</w:t>
      </w:r>
      <w:r>
        <w:rPr>
          <w:rStyle w:val="Hyperlink"/>
        </w:rPr>
        <w:fldChar w:fldCharType="end"/>
      </w:r>
      <w:bookmarkEnd w:id="1980"/>
      <w:r>
        <w:t xml:space="preserve"> that specifies OfficeArt text properties for the entire chart.</w:t>
      </w:r>
    </w:p>
    <w:p w:rsidR="00F2781E" w:rsidRDefault="00C37A60">
      <w:bookmarkStart w:id="1981" w:name="CC_6c45b5e8000000000000000000000000"/>
      <w:bookmarkEnd w:id="1981"/>
      <w:r>
        <w:rPr>
          <w:b/>
        </w:rPr>
        <w:t xml:space="preserve">clrMapOvr: </w:t>
      </w:r>
      <w:r>
        <w:t xml:space="preserve">A </w:t>
      </w:r>
      <w:r>
        <w:rPr>
          <w:b/>
        </w:rPr>
        <w:t>CT_ColorMapping</w:t>
      </w:r>
      <w:r>
        <w:t xml:space="preserve"> ([ISO/IEC29500-1:2012] section A.4.1) element that specifies the color mapping override for the entire cha</w:t>
      </w:r>
      <w:r>
        <w:t>rt. This is used to override the application's color mapping when the user has elected to keep the source formatting during a copy-and-paste.</w:t>
      </w:r>
    </w:p>
    <w:p w:rsidR="00F2781E" w:rsidRDefault="00C37A60">
      <w:bookmarkStart w:id="1982" w:name="CC_bb4042b3000000000000000000000000"/>
      <w:bookmarkEnd w:id="1982"/>
      <w:r>
        <w:rPr>
          <w:b/>
        </w:rPr>
        <w:t xml:space="preserve">fmtOvrs: </w:t>
      </w:r>
      <w:r>
        <w:t xml:space="preserve">A </w:t>
      </w:r>
      <w:hyperlink w:anchor="Section_b979da7e716240bd91116e24761cfcfb">
        <w:r>
          <w:rPr>
            <w:rStyle w:val="Hyperlink"/>
          </w:rPr>
          <w:t>CT_FormatOverrides</w:t>
        </w:r>
      </w:hyperlink>
      <w:r>
        <w:t xml:space="preserve"> element</w:t>
      </w:r>
      <w:bookmarkStart w:id="1983" w:name="Appendix_A_Target_274"/>
      <w:r>
        <w:fldChar w:fldCharType="begin"/>
      </w:r>
      <w:r>
        <w:instrText xml:space="preserve"> HYPERLINK \</w:instrText>
      </w:r>
      <w:r>
        <w:instrText xml:space="preserve">l "Appendix_A_274" \o "Product behavior note 274" \h </w:instrText>
      </w:r>
      <w:r>
        <w:fldChar w:fldCharType="separate"/>
      </w:r>
      <w:r>
        <w:rPr>
          <w:rStyle w:val="Hyperlink"/>
        </w:rPr>
        <w:t>&lt;274&gt;</w:t>
      </w:r>
      <w:r>
        <w:rPr>
          <w:rStyle w:val="Hyperlink"/>
        </w:rPr>
        <w:fldChar w:fldCharType="end"/>
      </w:r>
      <w:bookmarkEnd w:id="1983"/>
      <w:r>
        <w:t xml:space="preserve"> that specifies format overrides.</w:t>
      </w:r>
    </w:p>
    <w:p w:rsidR="00F2781E" w:rsidRDefault="00C37A60">
      <w:bookmarkStart w:id="1984" w:name="CC_183c43ed000000000000000000000000"/>
      <w:bookmarkEnd w:id="1984"/>
      <w:r>
        <w:rPr>
          <w:b/>
        </w:rPr>
        <w:t xml:space="preserve">printSettings: </w:t>
      </w:r>
      <w:r>
        <w:t xml:space="preserve">A </w:t>
      </w:r>
      <w:hyperlink w:anchor="Section_e6eede7916d54e86a7580210ac19ae64">
        <w:r>
          <w:rPr>
            <w:rStyle w:val="Hyperlink"/>
          </w:rPr>
          <w:t>CT_PrintSettings</w:t>
        </w:r>
      </w:hyperlink>
      <w:r>
        <w:t xml:space="preserve"> element</w:t>
      </w:r>
      <w:bookmarkStart w:id="1985" w:name="Appendix_A_Target_275"/>
      <w:r>
        <w:fldChar w:fldCharType="begin"/>
      </w:r>
      <w:r>
        <w:instrText xml:space="preserve"> HYPERLINK \l "Appendix_A_275" \o "Product behavior note </w:instrText>
      </w:r>
      <w:r>
        <w:instrText xml:space="preserve">275" \h </w:instrText>
      </w:r>
      <w:r>
        <w:fldChar w:fldCharType="separate"/>
      </w:r>
      <w:r>
        <w:rPr>
          <w:rStyle w:val="Hyperlink"/>
        </w:rPr>
        <w:t>&lt;275&gt;</w:t>
      </w:r>
      <w:r>
        <w:rPr>
          <w:rStyle w:val="Hyperlink"/>
        </w:rPr>
        <w:fldChar w:fldCharType="end"/>
      </w:r>
      <w:bookmarkEnd w:id="1985"/>
      <w:r>
        <w:t xml:space="preserve"> that specifies print settings.</w:t>
      </w:r>
    </w:p>
    <w:p w:rsidR="00F2781E" w:rsidRDefault="00C37A60">
      <w:bookmarkStart w:id="1986" w:name="CC_f0802586000000000000000000000000"/>
      <w:bookmarkEnd w:id="1986"/>
      <w:r>
        <w:rPr>
          <w:b/>
        </w:rPr>
        <w:t xml:space="preserve">extLst: </w:t>
      </w:r>
      <w:r>
        <w:t xml:space="preserve">A </w:t>
      </w:r>
      <w:hyperlink w:anchor="Section_5a469220a53e430983124d731a9b615e">
        <w:r>
          <w:rPr>
            <w:rStyle w:val="Hyperlink"/>
          </w:rPr>
          <w:t>CT_ExtensionList</w:t>
        </w:r>
      </w:hyperlink>
      <w:r>
        <w:t xml:space="preserve"> element</w:t>
      </w:r>
      <w:bookmarkStart w:id="1987" w:name="Appendix_A_Target_276"/>
      <w:r>
        <w:fldChar w:fldCharType="begin"/>
      </w:r>
      <w:r>
        <w:instrText xml:space="preserve"> HYPERLINK \l "Appendix_A_276" \o "Product behavior note 276" \h </w:instrText>
      </w:r>
      <w:r>
        <w:fldChar w:fldCharType="separate"/>
      </w:r>
      <w:r>
        <w:rPr>
          <w:rStyle w:val="Hyperlink"/>
        </w:rPr>
        <w:t>&lt;276&gt;</w:t>
      </w:r>
      <w:r>
        <w:rPr>
          <w:rStyle w:val="Hyperlink"/>
        </w:rPr>
        <w:fldChar w:fldCharType="end"/>
      </w:r>
      <w:bookmarkEnd w:id="1987"/>
      <w:r>
        <w:t xml:space="preserve"> that specifies an extensibility container.</w:t>
      </w:r>
    </w:p>
    <w:p w:rsidR="00F2781E" w:rsidRDefault="00C37A60">
      <w:r>
        <w:t>The following W3C XML Schema (</w:t>
      </w:r>
      <w:hyperlink r:id="rId634">
        <w:r>
          <w:rPr>
            <w:rStyle w:val="Hyperlink"/>
          </w:rPr>
          <w:t>[XMLSCHEMA1]</w:t>
        </w:r>
      </w:hyperlink>
      <w:r>
        <w:t xml:space="preserve"> section 2.1) fragment specifies the contents of this complex type.</w:t>
      </w:r>
    </w:p>
    <w:p w:rsidR="00F2781E" w:rsidRDefault="00C37A60">
      <w:pPr>
        <w:pStyle w:val="Code"/>
      </w:pPr>
      <w:r>
        <w:t>&lt;xsd:complexType name="CT_ChartSpace"&gt;</w:t>
      </w:r>
    </w:p>
    <w:p w:rsidR="00F2781E" w:rsidRDefault="00C37A60">
      <w:pPr>
        <w:pStyle w:val="Code"/>
      </w:pPr>
      <w:r>
        <w:t xml:space="preserve">  &lt;xsd:sequence&gt;</w:t>
      </w:r>
    </w:p>
    <w:p w:rsidR="00F2781E" w:rsidRDefault="00C37A60">
      <w:pPr>
        <w:pStyle w:val="Code"/>
      </w:pPr>
      <w:r>
        <w:t xml:space="preserve">    &lt;xsd:element name="chartData" type="CT_ChartData" minOccurs="1" maxOccurs="1"/&gt;</w:t>
      </w:r>
    </w:p>
    <w:p w:rsidR="00F2781E" w:rsidRDefault="00C37A60">
      <w:pPr>
        <w:pStyle w:val="Code"/>
      </w:pPr>
      <w:r>
        <w:t xml:space="preserve">    &lt;xsd:element name="chart" type="CT_Chart" minOccurs="1" maxOccurs="1"/&gt;</w:t>
      </w:r>
    </w:p>
    <w:p w:rsidR="00F2781E" w:rsidRDefault="00C37A60">
      <w:pPr>
        <w:pStyle w:val="Code"/>
      </w:pPr>
      <w:r>
        <w:t xml:space="preserve">    &lt;xsd:element name="spPr" type="a:CT_ShapeProperties" minOccurs="0" maxOccu</w:t>
      </w:r>
      <w:r>
        <w:t>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name="clrMapOvr" type="a:CT_ColorMapping" minOccurs="0" maxOccurs="1"/&gt;</w:t>
      </w:r>
    </w:p>
    <w:p w:rsidR="00F2781E" w:rsidRDefault="00C37A60">
      <w:pPr>
        <w:pStyle w:val="Code"/>
      </w:pPr>
      <w:r>
        <w:t xml:space="preserve">    &lt;xsd:element name="fmtOvrs" type="CT_FormatOverrides" minOccurs="0" maxOcc</w:t>
      </w:r>
      <w:r>
        <w:t>urs="1"/&gt;</w:t>
      </w:r>
    </w:p>
    <w:p w:rsidR="00F2781E" w:rsidRDefault="00C37A60">
      <w:pPr>
        <w:pStyle w:val="Code"/>
      </w:pPr>
      <w:r>
        <w:lastRenderedPageBreak/>
        <w:t xml:space="preserve">    &lt;xsd:element name="printSettings" type="CT_PrintSettings"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1988" w:name="section_deda6fcebc6b4873bf8a2a469fd143aa"/>
      <w:bookmarkStart w:id="1989" w:name="_Toc473780078"/>
      <w:r>
        <w:t>CT_ChartTitle</w:t>
      </w:r>
      <w:bookmarkEnd w:id="1988"/>
      <w:bookmarkEnd w:id="198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72c0708d9807417594193f867679bb88">
        <w:r>
          <w:rPr>
            <w:rStyle w:val="Hyperlink"/>
          </w:rPr>
          <w:t>CT_Chart</w:t>
        </w:r>
      </w:hyperlink>
    </w:p>
    <w:p w:rsidR="00F2781E" w:rsidRDefault="00C37A60">
      <w:bookmarkStart w:id="1990" w:name="CC_7303de6a000000000000000000000000"/>
      <w:bookmarkEnd w:id="1990"/>
      <w:r>
        <w:t>A complex type</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specifies a chart title.</w:t>
      </w:r>
    </w:p>
    <w:p w:rsidR="00F2781E" w:rsidRDefault="00C37A60">
      <w:r>
        <w:rPr>
          <w:i/>
        </w:rPr>
        <w:t>Child Elements:</w:t>
      </w:r>
    </w:p>
    <w:p w:rsidR="00F2781E" w:rsidRDefault="00C37A60">
      <w:bookmarkStart w:id="1992" w:name="CC_9e4c04c8000000000000000000000000"/>
      <w:bookmarkEnd w:id="1992"/>
      <w:r>
        <w:rPr>
          <w:b/>
        </w:rPr>
        <w:t xml:space="preserve">tx: </w:t>
      </w:r>
      <w:r>
        <w:t xml:space="preserve">A </w:t>
      </w:r>
      <w:hyperlink w:anchor="Section_39e5bc48b35f47bfb5ff4c8d790c94cb">
        <w:r>
          <w:rPr>
            <w:rStyle w:val="Hyperlink"/>
          </w:rPr>
          <w:t>CT_Text</w:t>
        </w:r>
      </w:hyperlink>
      <w:r>
        <w:t xml:space="preserve"> element</w:t>
      </w:r>
      <w:bookmarkStart w:id="1993"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3"/>
      <w:r>
        <w:t xml:space="preserve"> that specifies the custom text.</w:t>
      </w:r>
    </w:p>
    <w:p w:rsidR="00F2781E" w:rsidRDefault="00C37A60">
      <w:bookmarkStart w:id="1994" w:name="CC_c489d465000000000000000000000000"/>
      <w:bookmarkEnd w:id="1994"/>
      <w:r>
        <w:rPr>
          <w:b/>
        </w:rPr>
        <w:t xml:space="preserve">spPr: </w:t>
      </w:r>
      <w:r>
        <w:t xml:space="preserve">A </w:t>
      </w:r>
      <w:r>
        <w:rPr>
          <w:b/>
        </w:rPr>
        <w:t>CT_ShapeProperties</w:t>
      </w:r>
      <w:r>
        <w:t xml:space="preserve"> (</w:t>
      </w:r>
      <w:hyperlink r:id="rId635">
        <w:r>
          <w:rPr>
            <w:rStyle w:val="Hyperlink"/>
          </w:rPr>
          <w:t>[ISO/IEC29500-4:2012]</w:t>
        </w:r>
      </w:hyperlink>
      <w:r>
        <w:t xml:space="preserve"> sec</w:t>
      </w:r>
      <w:r>
        <w:t>tion A.4.1)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specifies the OfficeArt shape properties for the chart title.</w:t>
      </w:r>
    </w:p>
    <w:p w:rsidR="00F2781E" w:rsidRDefault="00C37A60">
      <w:bookmarkStart w:id="1996" w:name="CC_c491d460000000000000000000000000"/>
      <w:bookmarkEnd w:id="1996"/>
      <w:r>
        <w:rPr>
          <w:b/>
        </w:rPr>
        <w:t xml:space="preserve">txPr: </w:t>
      </w:r>
      <w:r>
        <w:t xml:space="preserve">A </w:t>
      </w:r>
      <w:r>
        <w:rPr>
          <w:b/>
        </w:rPr>
        <w:t>CT_TextBody</w:t>
      </w:r>
      <w:r>
        <w:t xml:space="preserve"> (</w:t>
      </w:r>
      <w:hyperlink r:id="rId636">
        <w:r>
          <w:rPr>
            <w:rStyle w:val="Hyperlink"/>
          </w:rPr>
          <w:t>[ISO/IEC29500-1:2012]</w:t>
        </w:r>
      </w:hyperlink>
      <w:r>
        <w:t xml:space="preserve"> section A.4.1) element</w:t>
      </w:r>
      <w:bookmarkStart w:id="199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7"/>
      <w:r>
        <w:t xml:space="preserve"> that specifies the OfficeArt text properties for the chart title as a single paragraph with no text runs. Any further paragraphs, and any </w:t>
      </w:r>
      <w:r>
        <w:t>text runs in the first paragraph, are ignored.</w:t>
      </w:r>
    </w:p>
    <w:p w:rsidR="00F2781E" w:rsidRDefault="00C37A60">
      <w:bookmarkStart w:id="1998" w:name="CC_49e824c4000000000000000000000000"/>
      <w:bookmarkEnd w:id="1998"/>
      <w:r>
        <w:rPr>
          <w:b/>
        </w:rPr>
        <w:t xml:space="preserve">extLst: </w:t>
      </w:r>
      <w:r>
        <w:t xml:space="preserve">A </w:t>
      </w:r>
      <w:hyperlink w:anchor="Section_5a469220a53e430983124d731a9b615e">
        <w:r>
          <w:rPr>
            <w:rStyle w:val="Hyperlink"/>
          </w:rPr>
          <w:t>CT_ExtensionList</w:t>
        </w:r>
      </w:hyperlink>
      <w:r>
        <w:t xml:space="preserve"> element</w:t>
      </w:r>
      <w:bookmarkStart w:id="1999" w:name="Appendix_A_Target_281"/>
      <w:r>
        <w:fldChar w:fldCharType="begin"/>
      </w:r>
      <w:r>
        <w:instrText xml:space="preserve"> HYPERLINK \l "Appendix_A_281" \o "Product behavior note 281" \h </w:instrText>
      </w:r>
      <w:r>
        <w:fldChar w:fldCharType="separate"/>
      </w:r>
      <w:r>
        <w:rPr>
          <w:rStyle w:val="Hyperlink"/>
        </w:rPr>
        <w:t>&lt;281&gt;</w:t>
      </w:r>
      <w:r>
        <w:rPr>
          <w:rStyle w:val="Hyperlink"/>
        </w:rPr>
        <w:fldChar w:fldCharType="end"/>
      </w:r>
      <w:bookmarkEnd w:id="1999"/>
      <w:r>
        <w:t xml:space="preserve"> that specifies an extensibility contai</w:t>
      </w:r>
      <w:r>
        <w:t>ner.</w:t>
      </w:r>
    </w:p>
    <w:p w:rsidR="00F2781E" w:rsidRDefault="00C37A60">
      <w:r>
        <w:rPr>
          <w:i/>
        </w:rPr>
        <w:t>Attributes:</w:t>
      </w:r>
    </w:p>
    <w:p w:rsidR="00F2781E" w:rsidRDefault="00C37A60">
      <w:bookmarkStart w:id="2000" w:name="CC_7c122d41000000000000000000000000"/>
      <w:bookmarkEnd w:id="2000"/>
      <w:r>
        <w:rPr>
          <w:b/>
        </w:rPr>
        <w:t xml:space="preserve">pos: </w:t>
      </w:r>
      <w:r>
        <w:t xml:space="preserve">An </w:t>
      </w:r>
      <w:hyperlink w:anchor="Section_8d5550e8f4ca435e901b91b316bbcd5c">
        <w:r>
          <w:rPr>
            <w:rStyle w:val="Hyperlink"/>
          </w:rPr>
          <w:t>ST_SidePos</w:t>
        </w:r>
      </w:hyperlink>
      <w:r>
        <w:t xml:space="preserve"> attribute</w:t>
      </w:r>
      <w:bookmarkStart w:id="2001"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2001"/>
      <w:r>
        <w:t xml:space="preserve"> that specifies the side position of the chart title.</w:t>
      </w:r>
    </w:p>
    <w:p w:rsidR="00F2781E" w:rsidRDefault="00C37A60">
      <w:bookmarkStart w:id="2002" w:name="CC_18fcd479000000000000000000000000"/>
      <w:bookmarkEnd w:id="2002"/>
      <w:r>
        <w:rPr>
          <w:b/>
        </w:rPr>
        <w:t xml:space="preserve">align: </w:t>
      </w:r>
      <w:r>
        <w:t xml:space="preserve">An </w:t>
      </w:r>
      <w:hyperlink w:anchor="Section_dea01c610a8f4b109f72e60ed7ea82e5">
        <w:r>
          <w:rPr>
            <w:rStyle w:val="Hyperlink"/>
          </w:rPr>
          <w:t>ST_PosAlign</w:t>
        </w:r>
      </w:hyperlink>
      <w:r>
        <w:t xml:space="preserve"> attribute</w:t>
      </w:r>
      <w:bookmarkStart w:id="2003"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3"/>
      <w:r>
        <w:t xml:space="preserve"> that specifies the alignment along the side position of the chart title.</w:t>
      </w:r>
    </w:p>
    <w:p w:rsidR="00F2781E" w:rsidRDefault="00C37A60">
      <w:bookmarkStart w:id="2004" w:name="CC_61cabeb8000000000000000000000000"/>
      <w:bookmarkEnd w:id="2004"/>
      <w:r>
        <w:rPr>
          <w:b/>
        </w:rPr>
        <w:t xml:space="preserve">overlay: </w:t>
      </w:r>
      <w:r>
        <w:t xml:space="preserve">A </w:t>
      </w:r>
      <w:r>
        <w:rPr>
          <w:b/>
        </w:rPr>
        <w:t>boolean</w:t>
      </w:r>
      <w:r>
        <w:t xml:space="preserve"> (</w:t>
      </w:r>
      <w:hyperlink r:id="rId637">
        <w:r>
          <w:rPr>
            <w:rStyle w:val="Hyperlink"/>
          </w:rPr>
          <w:t>[XMLSCHEMA2]</w:t>
        </w:r>
      </w:hyperlink>
      <w:r>
        <w:t xml:space="preserve"> section 3.2.2) attribute</w:t>
      </w:r>
      <w:bookmarkStart w:id="2005"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5"/>
      <w:r>
        <w:t xml:space="preserve"> that specifies whether the chart title is floating on the chart area and excluded from normal lay</w:t>
      </w:r>
      <w:r>
        <w:t>out (true), or not (false).</w:t>
      </w:r>
    </w:p>
    <w:p w:rsidR="00F2781E" w:rsidRDefault="00C37A60">
      <w:r>
        <w:t>The following W3C XML Schema (</w:t>
      </w:r>
      <w:hyperlink r:id="rId638">
        <w:r>
          <w:rPr>
            <w:rStyle w:val="Hyperlink"/>
          </w:rPr>
          <w:t>[XMLSCHEMA1]</w:t>
        </w:r>
      </w:hyperlink>
      <w:r>
        <w:t xml:space="preserve"> section 2.1) fragment specifies the contents of this complex type.</w:t>
      </w:r>
    </w:p>
    <w:p w:rsidR="00F2781E" w:rsidRDefault="00C37A60">
      <w:pPr>
        <w:pStyle w:val="Code"/>
      </w:pPr>
      <w:r>
        <w:t>&lt;xsd:complexType name="CT_ChartTitle"&gt;</w:t>
      </w:r>
    </w:p>
    <w:p w:rsidR="00F2781E" w:rsidRDefault="00C37A60">
      <w:pPr>
        <w:pStyle w:val="Code"/>
      </w:pPr>
      <w:r>
        <w:t xml:space="preserve">  &lt;xsd:sequence</w:t>
      </w:r>
      <w:r>
        <w:t>&gt;</w:t>
      </w:r>
    </w:p>
    <w:p w:rsidR="00F2781E" w:rsidRDefault="00C37A60">
      <w:pPr>
        <w:pStyle w:val="Code"/>
      </w:pPr>
      <w:r>
        <w:t xml:space="preserve">    &lt;xsd:element name="tx" type="CT_Text"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w:t>
      </w:r>
      <w:r>
        <w:t>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name="pos" type="ST_SidePos" use="optional" default="t"/&gt;</w:t>
      </w:r>
    </w:p>
    <w:p w:rsidR="00F2781E" w:rsidRDefault="00C37A60">
      <w:pPr>
        <w:pStyle w:val="Code"/>
      </w:pPr>
      <w:r>
        <w:t xml:space="preserve">  &lt;xsd:attribute name="align" type="ST_PosAlign" use="optional" default="ctr"/&gt;</w:t>
      </w:r>
    </w:p>
    <w:p w:rsidR="00F2781E" w:rsidRDefault="00C37A60">
      <w:pPr>
        <w:pStyle w:val="Code"/>
      </w:pPr>
      <w:r>
        <w:t xml:space="preserve">  &lt;</w:t>
      </w:r>
      <w:r>
        <w:t>xsd:attribute name="overlay" type="xsd:boolean" use="optional" default="0"/&gt;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06" w:name="section_0e804f2210ad4b68bdd04377ae7d9f37"/>
      <w:bookmarkStart w:id="2007" w:name="_Toc473780079"/>
      <w:r>
        <w:t>CT_Clear</w:t>
      </w:r>
      <w:bookmarkEnd w:id="2006"/>
      <w:bookmarkEnd w:id="2007"/>
    </w:p>
    <w:p w:rsidR="00F2781E" w:rsidRDefault="00C37A60">
      <w:r>
        <w:rPr>
          <w:i/>
        </w:rPr>
        <w:t>Target namespac</w:t>
      </w:r>
      <w:r>
        <w:rPr>
          <w:i/>
        </w:rPr>
        <w:t xml:space="preserve">e: </w:t>
      </w:r>
      <w:r>
        <w:t>http://schemas.microsoft.com/office/drawing/2014/chartex</w:t>
      </w:r>
    </w:p>
    <w:p w:rsidR="00F2781E" w:rsidRDefault="00C37A60">
      <w:r>
        <w:rPr>
          <w:i/>
        </w:rPr>
        <w:lastRenderedPageBreak/>
        <w:t xml:space="preserve">Referenced by: </w:t>
      </w:r>
      <w:hyperlink w:anchor="Section_e926e112d64d45d3b536dfd73ca93db0">
        <w:r>
          <w:rPr>
            <w:rStyle w:val="Hyperlink"/>
          </w:rPr>
          <w:t>CT_GeoCache</w:t>
        </w:r>
      </w:hyperlink>
    </w:p>
    <w:p w:rsidR="00F2781E" w:rsidRDefault="00C37A60">
      <w:bookmarkStart w:id="2008" w:name="CC_5ed4eba1000000000000000000000000"/>
      <w:bookmarkEnd w:id="2008"/>
      <w:r>
        <w:t>A complex type</w:t>
      </w:r>
      <w:bookmarkStart w:id="2009"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9"/>
      <w:r>
        <w:t xml:space="preserve"> that specifies the geographic data for the geospatial series.</w:t>
      </w:r>
    </w:p>
    <w:p w:rsidR="00F2781E" w:rsidRDefault="00C37A60">
      <w:r>
        <w:rPr>
          <w:i/>
        </w:rPr>
        <w:t>Child Elements:</w:t>
      </w:r>
    </w:p>
    <w:p w:rsidR="00F2781E" w:rsidRDefault="00C37A60">
      <w:bookmarkStart w:id="2010" w:name="CC_e8359d69000000000000000000000000"/>
      <w:bookmarkEnd w:id="2010"/>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1" w:name="Appendix_A_Target_286"/>
      <w:r>
        <w:fldChar w:fldCharType="begin"/>
      </w:r>
      <w:r>
        <w:instrText xml:space="preserve"> HYPERLINK \l "Appendix_A_286" \o "Product behavior</w:instrText>
      </w:r>
      <w:r>
        <w:instrText xml:space="preserve"> note 286" \h </w:instrText>
      </w:r>
      <w:r>
        <w:fldChar w:fldCharType="separate"/>
      </w:r>
      <w:r>
        <w:rPr>
          <w:rStyle w:val="Hyperlink"/>
        </w:rPr>
        <w:t>&lt;286&gt;</w:t>
      </w:r>
      <w:r>
        <w:rPr>
          <w:rStyle w:val="Hyperlink"/>
        </w:rPr>
        <w:fldChar w:fldCharType="end"/>
      </w:r>
      <w:bookmarkEnd w:id="2011"/>
      <w:r>
        <w:t xml:space="preserve"> that specifies geocoding query and results for data points in the geographical category of a geospatial series. </w:t>
      </w:r>
    </w:p>
    <w:p w:rsidR="00F2781E" w:rsidRDefault="00C37A60">
      <w:bookmarkStart w:id="2012" w:name="CC_51d7f1e7000000000000000000000000"/>
      <w:bookmarkEnd w:id="2012"/>
      <w:r>
        <w:rPr>
          <w:b/>
        </w:rPr>
        <w:t xml:space="preserve">geoDataEntityQueryResults: </w:t>
      </w:r>
      <w:r>
        <w:t xml:space="preserve">A </w:t>
      </w:r>
      <w:hyperlink w:anchor="Section_83199593b69e4ccd8add688308d9a0e1">
        <w:r>
          <w:rPr>
            <w:rStyle w:val="Hyperlink"/>
          </w:rPr>
          <w:t>CT_GeoDataEntityQueryResults</w:t>
        </w:r>
      </w:hyperlink>
      <w:r>
        <w:t xml:space="preserve"> e</w:t>
      </w:r>
      <w:r>
        <w:t>lement</w:t>
      </w:r>
      <w:bookmarkStart w:id="2013"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3"/>
      <w:r>
        <w:t xml:space="preserve"> that specifies layout properties of the geographical polygons of a geospatial series.</w:t>
      </w:r>
    </w:p>
    <w:p w:rsidR="00F2781E" w:rsidRDefault="00C37A60">
      <w:bookmarkStart w:id="2014" w:name="CC_34bd3ea1000000000000000000000000"/>
      <w:bookmarkEnd w:id="2014"/>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5"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5"/>
      <w:r>
        <w:t xml:space="preserve"> that specifies a mapping between data points in the geographical category of a geospatial series and their respective geographical</w:t>
      </w:r>
      <w:r>
        <w:t xml:space="preserve"> entity identifier. </w:t>
      </w:r>
    </w:p>
    <w:p w:rsidR="00F2781E" w:rsidRDefault="00C37A60">
      <w:bookmarkStart w:id="2016" w:name="CC_1119739b000000000000000000000000"/>
      <w:bookmarkEnd w:id="2016"/>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7"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7"/>
      <w:r>
        <w:t xml:space="preserve"> that specifies the geograph</w:t>
      </w:r>
      <w:r>
        <w:t xml:space="preserve">ical lineage of the geographical entities of a geospatial series. </w:t>
      </w:r>
    </w:p>
    <w:p w:rsidR="00F2781E" w:rsidRDefault="00C37A60">
      <w:r>
        <w:t>The following W3C XML Schema (</w:t>
      </w:r>
      <w:hyperlink r:id="rId639">
        <w:r>
          <w:rPr>
            <w:rStyle w:val="Hyperlink"/>
          </w:rPr>
          <w:t>[XMLSCHEMA1]</w:t>
        </w:r>
      </w:hyperlink>
      <w:r>
        <w:t xml:space="preserve"> section 2.1) fragment specifies the contents of this complex type.</w:t>
      </w:r>
    </w:p>
    <w:p w:rsidR="00F2781E" w:rsidRDefault="00C37A60">
      <w:pPr>
        <w:pStyle w:val="Code"/>
      </w:pPr>
      <w:r>
        <w:t>&lt;</w:t>
      </w:r>
      <w:r>
        <w:t>xsd:complexType name="CT_Clear"&gt;</w:t>
      </w:r>
    </w:p>
    <w:p w:rsidR="00F2781E" w:rsidRDefault="00C37A60">
      <w:pPr>
        <w:pStyle w:val="Code"/>
      </w:pPr>
      <w:r>
        <w:t xml:space="preserve">  &lt;xsd:sequence&gt;</w:t>
      </w:r>
    </w:p>
    <w:p w:rsidR="00F2781E" w:rsidRDefault="00C37A60">
      <w:pPr>
        <w:pStyle w:val="Code"/>
      </w:pPr>
      <w:r>
        <w:t xml:space="preserve">    &lt;xsd:element name="geoLocationQueryResults" type="CT_GeoLocationQueryResults" minOccurs="0" maxOccurs="1"/&gt;</w:t>
      </w:r>
    </w:p>
    <w:p w:rsidR="00F2781E" w:rsidRDefault="00C37A60">
      <w:pPr>
        <w:pStyle w:val="Code"/>
      </w:pPr>
      <w:r>
        <w:t xml:space="preserve">    &lt;xsd:element name="geoDataEntityQueryResults" type="CT_GeoDataEntityQueryResults" minOccur</w:t>
      </w:r>
      <w:r>
        <w:t>s="0" maxOccurs="1"/&gt;</w:t>
      </w:r>
    </w:p>
    <w:p w:rsidR="00F2781E" w:rsidRDefault="00C37A60">
      <w:pPr>
        <w:pStyle w:val="Code"/>
      </w:pPr>
      <w:r>
        <w:t xml:space="preserve">    &lt;xsd:element name="geoDataPointToEntityQueryResults" type="CT_GeoDataPointToEntityQueryResults" minOccurs="0" maxOccurs="1"/&gt;</w:t>
      </w:r>
    </w:p>
    <w:p w:rsidR="00F2781E" w:rsidRDefault="00C37A60">
      <w:pPr>
        <w:pStyle w:val="Code"/>
      </w:pPr>
      <w:r>
        <w:t xml:space="preserve">    &lt;xsd:element name="geoChildEntitiesQueryResults" type="CT_GeoChildEntitiesQueryResults" minOccurs="0</w:t>
      </w:r>
      <w:r>
        <w:t>"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18" w:name="section_67bab9d9520842259dbcaf40780ae9d3"/>
      <w:bookmarkStart w:id="2019" w:name="_Toc473780080"/>
      <w:r>
        <w:t>CT_Copyrights</w:t>
      </w:r>
      <w:bookmarkEnd w:id="2018"/>
      <w:bookmarkEnd w:id="2019"/>
    </w:p>
    <w:p w:rsidR="00F2781E" w:rsidRDefault="00C37A60">
      <w:r>
        <w:rPr>
          <w:i/>
        </w:rPr>
        <w:t xml:space="preserve">Target namespace: </w:t>
      </w:r>
      <w:r>
        <w:t>http://schemas.microsoft.com/offi</w:t>
      </w:r>
      <w:r>
        <w:t>ce/drawing/2014/chartex</w:t>
      </w:r>
    </w:p>
    <w:p w:rsidR="00F2781E" w:rsidRDefault="00C37A60">
      <w:r>
        <w:rPr>
          <w:i/>
        </w:rPr>
        <w:t xml:space="preserve">Referenced by: </w:t>
      </w:r>
      <w:hyperlink w:anchor="Section_ee9b19d5358b427d9afbea6c5d2e6ae2">
        <w:r>
          <w:rPr>
            <w:rStyle w:val="Hyperlink"/>
          </w:rPr>
          <w:t>CT_GeoData</w:t>
        </w:r>
      </w:hyperlink>
    </w:p>
    <w:p w:rsidR="00F2781E" w:rsidRDefault="00C37A60">
      <w:bookmarkStart w:id="2020" w:name="CC_792a08bb000000000000000000000000"/>
      <w:bookmarkEnd w:id="2020"/>
      <w:r>
        <w:t>A complex type</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the set of entities that hold copyrights</w:t>
      </w:r>
      <w:r>
        <w:t xml:space="preserve"> for a polygon in the composition of the returned geographic polygon.</w:t>
      </w:r>
    </w:p>
    <w:p w:rsidR="00F2781E" w:rsidRDefault="00C37A60">
      <w:r>
        <w:rPr>
          <w:i/>
        </w:rPr>
        <w:t>Child Elements:</w:t>
      </w:r>
    </w:p>
    <w:p w:rsidR="00F2781E" w:rsidRDefault="00C37A60">
      <w:bookmarkStart w:id="2022" w:name="CC_1ad526d5000000000000000000000000"/>
      <w:bookmarkEnd w:id="2022"/>
      <w:r>
        <w:rPr>
          <w:b/>
        </w:rPr>
        <w:t xml:space="preserve">copyright: </w:t>
      </w:r>
      <w:r>
        <w:t>A string (</w:t>
      </w:r>
      <w:hyperlink r:id="rId640">
        <w:r>
          <w:rPr>
            <w:rStyle w:val="Hyperlink"/>
          </w:rPr>
          <w:t>[XMLSCHEMA2]</w:t>
        </w:r>
      </w:hyperlink>
      <w:r>
        <w:t xml:space="preserve"> section 3.2.1) element</w:t>
      </w:r>
      <w:bookmarkStart w:id="2023" w:name="Appendix_A_Target_291"/>
      <w:r>
        <w:fldChar w:fldCharType="begin"/>
      </w:r>
      <w:r>
        <w:instrText xml:space="preserve"> HYPERLINK \l "Appendix_A_291" \o "Product behav</w:instrText>
      </w:r>
      <w:r>
        <w:instrText xml:space="preserve">ior note 291" \h </w:instrText>
      </w:r>
      <w:r>
        <w:fldChar w:fldCharType="separate"/>
      </w:r>
      <w:r>
        <w:rPr>
          <w:rStyle w:val="Hyperlink"/>
        </w:rPr>
        <w:t>&lt;291&gt;</w:t>
      </w:r>
      <w:r>
        <w:rPr>
          <w:rStyle w:val="Hyperlink"/>
        </w:rPr>
        <w:fldChar w:fldCharType="end"/>
      </w:r>
      <w:bookmarkEnd w:id="2023"/>
      <w:r>
        <w:t xml:space="preserve"> that specifies an entity that holds the copyright for a polygon in the composition of the returned geographic polygon. </w:t>
      </w:r>
    </w:p>
    <w:p w:rsidR="00F2781E" w:rsidRDefault="00C37A60">
      <w:r>
        <w:t>The following W3C XML Schema (</w:t>
      </w:r>
      <w:hyperlink r:id="rId641">
        <w:r>
          <w:rPr>
            <w:rStyle w:val="Hyperlink"/>
          </w:rPr>
          <w:t>[XMLSCHEMA1]</w:t>
        </w:r>
      </w:hyperlink>
      <w:r>
        <w:t xml:space="preserve"> secti</w:t>
      </w:r>
      <w:r>
        <w:t>on 2.1) fragment specifies the contents of this complex type.</w:t>
      </w:r>
    </w:p>
    <w:p w:rsidR="00F2781E" w:rsidRDefault="00C37A60">
      <w:pPr>
        <w:pStyle w:val="Code"/>
      </w:pPr>
      <w:r>
        <w:t>&lt;xsd:complexType name="CT_Copyrights"&gt;</w:t>
      </w:r>
    </w:p>
    <w:p w:rsidR="00F2781E" w:rsidRDefault="00C37A60">
      <w:pPr>
        <w:pStyle w:val="Code"/>
      </w:pPr>
      <w:r>
        <w:t xml:space="preserve">  &lt;xsd:sequence&gt;</w:t>
      </w:r>
    </w:p>
    <w:p w:rsidR="00F2781E" w:rsidRDefault="00C37A60">
      <w:pPr>
        <w:pStyle w:val="Code"/>
      </w:pPr>
      <w:r>
        <w:t xml:space="preserve">    &lt;xsd:element name="copyright" type="xsd:string"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See section</w:t>
      </w:r>
      <w:r>
        <w:t xml:space="preserve">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24" w:name="section_b895f5cfd6a54fc1b5667b594b2a4e60"/>
      <w:bookmarkStart w:id="2025" w:name="_Toc473780081"/>
      <w:r>
        <w:t>CT_Data</w:t>
      </w:r>
      <w:bookmarkEnd w:id="2024"/>
      <w:bookmarkEnd w:id="202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a963284245d4c2a935dcc6aef448b09">
        <w:r>
          <w:rPr>
            <w:rStyle w:val="Hyperlink"/>
          </w:rPr>
          <w:t>CT_ChartData</w:t>
        </w:r>
      </w:hyperlink>
    </w:p>
    <w:p w:rsidR="00F2781E" w:rsidRDefault="00C37A60">
      <w:bookmarkStart w:id="2026" w:name="CC_9bea0978000000000000000000000000"/>
      <w:bookmarkEnd w:id="2026"/>
      <w:r>
        <w:t>A complex type</w:t>
      </w:r>
      <w:bookmarkStart w:id="2027"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7"/>
      <w:r>
        <w:t xml:space="preserve"> that specifies the number dimension and string dimension for the specified chart data.</w:t>
      </w:r>
    </w:p>
    <w:p w:rsidR="00F2781E" w:rsidRDefault="00C37A60">
      <w:r>
        <w:rPr>
          <w:i/>
        </w:rPr>
        <w:t>Child Elements:</w:t>
      </w:r>
    </w:p>
    <w:p w:rsidR="00F2781E" w:rsidRDefault="00C37A60">
      <w:bookmarkStart w:id="2028" w:name="CC_3e574f15000000000000000000000000"/>
      <w:bookmarkEnd w:id="2028"/>
      <w:r>
        <w:rPr>
          <w:b/>
        </w:rPr>
        <w:t xml:space="preserve">numDim: </w:t>
      </w:r>
      <w:r>
        <w:t xml:space="preserve">A </w:t>
      </w:r>
      <w:hyperlink w:anchor="Section_37fbbd78c3e64f339d0b3fe428ad1c09">
        <w:r>
          <w:rPr>
            <w:rStyle w:val="Hyperlink"/>
          </w:rPr>
          <w:t>CT_NumericDimension</w:t>
        </w:r>
      </w:hyperlink>
      <w:r>
        <w:t xml:space="preserve"> element</w:t>
      </w:r>
      <w:bookmarkStart w:id="2029"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9"/>
      <w:r>
        <w:t xml:space="preserve"> that specifies numeric dimension data.</w:t>
      </w:r>
    </w:p>
    <w:p w:rsidR="00F2781E" w:rsidRDefault="00C37A60">
      <w:bookmarkStart w:id="2030" w:name="CC_312584a4000000000000000000000000"/>
      <w:bookmarkEnd w:id="2030"/>
      <w:r>
        <w:rPr>
          <w:b/>
        </w:rPr>
        <w:t xml:space="preserve">strDim: </w:t>
      </w:r>
      <w:r>
        <w:t xml:space="preserve">A </w:t>
      </w:r>
      <w:hyperlink w:anchor="Section_ab157fdd8e5a4b428205aaf41384d457">
        <w:r>
          <w:rPr>
            <w:rStyle w:val="Hyperlink"/>
          </w:rPr>
          <w:t>CT_StringDimension</w:t>
        </w:r>
      </w:hyperlink>
      <w:r>
        <w:t xml:space="preserve"> element</w:t>
      </w:r>
      <w:bookmarkStart w:id="2031"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1"/>
      <w:r>
        <w:t xml:space="preserve"> that specifies string dimension data.</w:t>
      </w:r>
    </w:p>
    <w:p w:rsidR="00F2781E" w:rsidRDefault="00C37A60">
      <w:bookmarkStart w:id="2032" w:name="CC_ac328cf2000000000000000000000000"/>
      <w:bookmarkEnd w:id="2032"/>
      <w:r>
        <w:rPr>
          <w:b/>
        </w:rPr>
        <w:t xml:space="preserve">extLst: </w:t>
      </w:r>
      <w:r>
        <w:t xml:space="preserve">A </w:t>
      </w:r>
      <w:hyperlink w:anchor="Section_5a469220a53e430983124d731a9b615e">
        <w:r>
          <w:rPr>
            <w:rStyle w:val="Hyperlink"/>
          </w:rPr>
          <w:t>CT_ExtensionList</w:t>
        </w:r>
      </w:hyperlink>
      <w:r>
        <w:t xml:space="preserve"> element</w:t>
      </w:r>
      <w:bookmarkStart w:id="2033"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3"/>
      <w:r>
        <w:t xml:space="preserve"> that specifies an extensibility container.</w:t>
      </w:r>
    </w:p>
    <w:p w:rsidR="00F2781E" w:rsidRDefault="00C37A60">
      <w:r>
        <w:rPr>
          <w:i/>
        </w:rPr>
        <w:t>Attributes:</w:t>
      </w:r>
    </w:p>
    <w:p w:rsidR="00F2781E" w:rsidRDefault="00C37A60">
      <w:bookmarkStart w:id="2034" w:name="CC_647d81ee000000000000000000000000"/>
      <w:bookmarkEnd w:id="2034"/>
      <w:r>
        <w:rPr>
          <w:b/>
        </w:rPr>
        <w:t xml:space="preserve">id: </w:t>
      </w:r>
      <w:r>
        <w:t xml:space="preserve">An ST_DataId (section </w:t>
      </w:r>
      <w:hyperlink w:anchor="Section_a8ac0b74aed14bcf912a2065d316d90b" w:history="1">
        <w:r>
          <w:rPr>
            <w:rStyle w:val="Hyperlink"/>
          </w:rPr>
          <w:t>2.24.4.4</w:t>
        </w:r>
      </w:hyperlink>
      <w:r>
        <w:t>) attrib</w:t>
      </w:r>
      <w:r>
        <w:t>ute</w:t>
      </w:r>
      <w:bookmarkStart w:id="2035" w:name="Appendix_A_Target_296"/>
      <w:r>
        <w:fldChar w:fldCharType="begin"/>
      </w:r>
      <w:r>
        <w:instrText xml:space="preserve"> HYPERLINK \l "Appendix_A_296" \o "Product behavior note 296" \h </w:instrText>
      </w:r>
      <w:r>
        <w:fldChar w:fldCharType="separate"/>
      </w:r>
      <w:r>
        <w:rPr>
          <w:rStyle w:val="Hyperlink"/>
        </w:rPr>
        <w:t>&lt;296&gt;</w:t>
      </w:r>
      <w:r>
        <w:rPr>
          <w:rStyle w:val="Hyperlink"/>
        </w:rPr>
        <w:fldChar w:fldCharType="end"/>
      </w:r>
      <w:bookmarkEnd w:id="2035"/>
      <w:r>
        <w:t xml:space="preserve"> that specifies the identifier of this data.</w:t>
      </w:r>
    </w:p>
    <w:p w:rsidR="00F2781E" w:rsidRDefault="00C37A60">
      <w:r>
        <w:t>The following W3C XML Schema (</w:t>
      </w:r>
      <w:hyperlink r:id="rId642">
        <w:r>
          <w:rPr>
            <w:rStyle w:val="Hyperlink"/>
          </w:rPr>
          <w:t>[XMLSCHEMA1]</w:t>
        </w:r>
      </w:hyperlink>
      <w:r>
        <w:t xml:space="preserve"> section 2.1) fragment specif</w:t>
      </w:r>
      <w:r>
        <w:t>ies the contents of this complex type.</w:t>
      </w:r>
    </w:p>
    <w:p w:rsidR="00F2781E" w:rsidRDefault="00C37A60">
      <w:pPr>
        <w:pStyle w:val="Code"/>
      </w:pPr>
      <w:r>
        <w:t>&lt;xsd:complexType name="CT_Data"&gt;</w:t>
      </w:r>
    </w:p>
    <w:p w:rsidR="00F2781E" w:rsidRDefault="00C37A60">
      <w:pPr>
        <w:pStyle w:val="Code"/>
      </w:pPr>
      <w:r>
        <w:t xml:space="preserve">  &lt;xsd:sequence&gt;</w:t>
      </w:r>
    </w:p>
    <w:p w:rsidR="00F2781E" w:rsidRDefault="00C37A60">
      <w:pPr>
        <w:pStyle w:val="Code"/>
      </w:pPr>
      <w:r>
        <w:t xml:space="preserve">    &lt;xsd:choice minOccurs="1" maxOccurs="unbounded"&gt;</w:t>
      </w:r>
    </w:p>
    <w:p w:rsidR="00F2781E" w:rsidRDefault="00C37A60">
      <w:pPr>
        <w:pStyle w:val="Code"/>
      </w:pPr>
      <w:r>
        <w:t xml:space="preserve">      &lt;xsd:element name="numDim" type="CT_NumericDimension" minOccurs="1" maxOccurs="1"/&gt;</w:t>
      </w:r>
    </w:p>
    <w:p w:rsidR="00F2781E" w:rsidRDefault="00C37A60">
      <w:pPr>
        <w:pStyle w:val="Code"/>
      </w:pPr>
      <w:r>
        <w:t xml:space="preserve">      &lt;xsd:element name=</w:t>
      </w:r>
      <w:r>
        <w:t>"strDim" type="CT_StringDimension" minOccurs="1" maxOccurs="1"/&gt;</w:t>
      </w:r>
    </w:p>
    <w:p w:rsidR="00F2781E" w:rsidRDefault="00C37A60">
      <w:pPr>
        <w:pStyle w:val="Code"/>
      </w:pPr>
      <w:r>
        <w:t xml:space="preserve">    &lt;/xsd:choice&gt;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name="id" type="ST_DataId" use="required"/&gt;</w:t>
      </w:r>
    </w:p>
    <w:p w:rsidR="00F2781E" w:rsidRDefault="00C37A60">
      <w:pPr>
        <w:pStyle w:val="Code"/>
      </w:pPr>
      <w:r>
        <w:t>&lt;/xsd:com</w:t>
      </w:r>
      <w:r>
        <w:t>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36" w:name="section_ed0f546dab0a48ddb2fbbd39f67b488a"/>
      <w:bookmarkStart w:id="2037" w:name="_Toc473780082"/>
      <w:r>
        <w:t>CT_DataId</w:t>
      </w:r>
      <w:bookmarkEnd w:id="2036"/>
      <w:bookmarkEnd w:id="203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038" w:name="CC_f4d0a243000000000000000000000000"/>
      <w:bookmarkEnd w:id="2038"/>
      <w:r>
        <w:t>A complex type</w:t>
      </w:r>
      <w:bookmarkStart w:id="2039"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9"/>
      <w:r>
        <w:t xml:space="preserve"> that specifies a data identifier.</w:t>
      </w:r>
    </w:p>
    <w:p w:rsidR="00F2781E" w:rsidRDefault="00C37A60">
      <w:r>
        <w:rPr>
          <w:i/>
        </w:rPr>
        <w:t>Attributes:</w:t>
      </w:r>
    </w:p>
    <w:p w:rsidR="00F2781E" w:rsidRDefault="00C37A60">
      <w:bookmarkStart w:id="2040" w:name="CC_5cb2cb07000000000000000000000000"/>
      <w:bookmarkEnd w:id="2040"/>
      <w:r>
        <w:rPr>
          <w:b/>
        </w:rPr>
        <w:t xml:space="preserve">val: </w:t>
      </w:r>
      <w:r>
        <w:t xml:space="preserve">An ST_DataId (section </w:t>
      </w:r>
      <w:hyperlink w:anchor="Section_a8ac0b74aed14bcf912a2065d316d90b" w:history="1">
        <w:r>
          <w:rPr>
            <w:rStyle w:val="Hyperlink"/>
          </w:rPr>
          <w:t>2.24.4.4</w:t>
        </w:r>
      </w:hyperlink>
      <w:r>
        <w:t>) attribute</w:t>
      </w:r>
      <w:bookmarkStart w:id="2041" w:name="Appendix_A_Target_298"/>
      <w:r>
        <w:fldChar w:fldCharType="begin"/>
      </w:r>
      <w:r>
        <w:instrText xml:space="preserve"> HYPERLINK \l "Appendix_A_298" \o "Product behavior note 298" \h </w:instrText>
      </w:r>
      <w:r>
        <w:fldChar w:fldCharType="separate"/>
      </w:r>
      <w:r>
        <w:rPr>
          <w:rStyle w:val="Hyperlink"/>
        </w:rPr>
        <w:t>&lt;298&gt;</w:t>
      </w:r>
      <w:r>
        <w:rPr>
          <w:rStyle w:val="Hyperlink"/>
        </w:rPr>
        <w:fldChar w:fldCharType="end"/>
      </w:r>
      <w:bookmarkEnd w:id="2041"/>
      <w:r>
        <w:t xml:space="preserve"> that specifies the data identifier. </w:t>
      </w:r>
    </w:p>
    <w:p w:rsidR="00F2781E" w:rsidRDefault="00C37A60">
      <w:r>
        <w:t>The following W3C XML Schema (</w:t>
      </w:r>
      <w:hyperlink r:id="rId643">
        <w:r>
          <w:rPr>
            <w:rStyle w:val="Hyperlink"/>
          </w:rPr>
          <w:t>[XMLSCHEMA1]</w:t>
        </w:r>
      </w:hyperlink>
      <w:r>
        <w:t xml:space="preserve"> section 2.1) fragment specifies the contents of this complex type.</w:t>
      </w:r>
    </w:p>
    <w:p w:rsidR="00F2781E" w:rsidRDefault="00C37A60">
      <w:pPr>
        <w:pStyle w:val="Code"/>
      </w:pPr>
      <w:r>
        <w:t>&lt;xsd:complexType name="CT_DataId"&gt;</w:t>
      </w:r>
    </w:p>
    <w:p w:rsidR="00F2781E" w:rsidRDefault="00C37A60">
      <w:pPr>
        <w:pStyle w:val="Code"/>
      </w:pPr>
      <w:r>
        <w:t xml:space="preserve">  &lt;xsd:attribute name="val" type="ST_DataId"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42" w:name="section_b35bbd841663401daddfb1cabe61a54f"/>
      <w:bookmarkStart w:id="2043" w:name="_Toc473780083"/>
      <w:r>
        <w:lastRenderedPageBreak/>
        <w:t>CT_DataLabel</w:t>
      </w:r>
      <w:bookmarkEnd w:id="2042"/>
      <w:bookmarkEnd w:id="204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ab25525c374c46c9997ecee7cc73436e">
        <w:r>
          <w:rPr>
            <w:rStyle w:val="Hyperlink"/>
          </w:rPr>
          <w:t>CT_DataLabels</w:t>
        </w:r>
      </w:hyperlink>
    </w:p>
    <w:p w:rsidR="00F2781E" w:rsidRDefault="00C37A60">
      <w:bookmarkStart w:id="2044" w:name="CC_44c7be18000000000000000000000000"/>
      <w:bookmarkEnd w:id="2044"/>
      <w:r>
        <w:t>A complex type</w:t>
      </w:r>
      <w:bookmarkStart w:id="2045"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5"/>
      <w:r>
        <w:t xml:space="preserve"> that specifies data label formatting.</w:t>
      </w:r>
    </w:p>
    <w:p w:rsidR="00F2781E" w:rsidRDefault="00C37A60">
      <w:r>
        <w:rPr>
          <w:i/>
        </w:rPr>
        <w:t>Child Elements:</w:t>
      </w:r>
    </w:p>
    <w:p w:rsidR="00F2781E" w:rsidRDefault="00C37A60">
      <w:bookmarkStart w:id="2046" w:name="CC_882b5d92000000000000000000000000"/>
      <w:bookmarkEnd w:id="2046"/>
      <w:r>
        <w:rPr>
          <w:b/>
        </w:rPr>
        <w:t xml:space="preserve">numFmt: </w:t>
      </w:r>
      <w:r>
        <w:t xml:space="preserve">A </w:t>
      </w:r>
      <w:hyperlink w:anchor="Section_3d314305d54a4475990c7c6e81322f85">
        <w:r>
          <w:rPr>
            <w:rStyle w:val="Hyperlink"/>
          </w:rPr>
          <w:t>CT_NumberFormat</w:t>
        </w:r>
      </w:hyperlink>
      <w:r>
        <w:t xml:space="preserve"> element</w:t>
      </w:r>
      <w:bookmarkStart w:id="2047"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7"/>
      <w:r>
        <w:t xml:space="preserve"> that specifies the number format information.</w:t>
      </w:r>
    </w:p>
    <w:p w:rsidR="00F2781E" w:rsidRDefault="00C37A60">
      <w:bookmarkStart w:id="2048" w:name="CC_98fcf3eb000000000000000000000000"/>
      <w:bookmarkEnd w:id="2048"/>
      <w:r>
        <w:rPr>
          <w:b/>
        </w:rPr>
        <w:t xml:space="preserve">spPr: </w:t>
      </w:r>
      <w:r>
        <w:t xml:space="preserve">A </w:t>
      </w:r>
      <w:r>
        <w:rPr>
          <w:b/>
        </w:rPr>
        <w:t>CT_ShapeProperties</w:t>
      </w:r>
      <w:r>
        <w:t xml:space="preserve"> (</w:t>
      </w:r>
      <w:hyperlink r:id="rId644">
        <w:r>
          <w:rPr>
            <w:rStyle w:val="Hyperlink"/>
          </w:rPr>
          <w:t>[ISO/IEC29500-4:2012]</w:t>
        </w:r>
      </w:hyperlink>
      <w:r>
        <w:t xml:space="preserve"> section A.4.1) element</w:t>
      </w:r>
      <w:bookmarkStart w:id="2049"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9"/>
      <w:r>
        <w:t xml:space="preserve"> that specifies the OfficeArt shape properties for the data label.</w:t>
      </w:r>
    </w:p>
    <w:p w:rsidR="00F2781E" w:rsidRDefault="00C37A60">
      <w:bookmarkStart w:id="2050" w:name="CC_d0d9f3f3000000000000000000000000"/>
      <w:bookmarkEnd w:id="2050"/>
      <w:r>
        <w:rPr>
          <w:b/>
        </w:rPr>
        <w:t xml:space="preserve">txPr: </w:t>
      </w:r>
      <w:r>
        <w:t xml:space="preserve">A </w:t>
      </w:r>
      <w:r>
        <w:rPr>
          <w:b/>
        </w:rPr>
        <w:t>CT_TextBody</w:t>
      </w:r>
      <w:r>
        <w:t xml:space="preserve"> (</w:t>
      </w:r>
      <w:hyperlink r:id="rId645">
        <w:r>
          <w:rPr>
            <w:rStyle w:val="Hyperlink"/>
          </w:rPr>
          <w:t>[ISO/IEC29500-1:2012]</w:t>
        </w:r>
      </w:hyperlink>
      <w:r>
        <w:t xml:space="preserve"> section A.4.1) element</w:t>
      </w:r>
      <w:bookmarkStart w:id="2051"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51"/>
      <w:r>
        <w:t xml:space="preserve"> that specifies the OfficeArt text properties for the data label.</w:t>
      </w:r>
    </w:p>
    <w:p w:rsidR="00F2781E" w:rsidRDefault="00C37A60">
      <w:bookmarkStart w:id="2052" w:name="CC_ccc1c144000000000000000000000000"/>
      <w:bookmarkEnd w:id="2052"/>
      <w:r>
        <w:rPr>
          <w:b/>
        </w:rPr>
        <w:t xml:space="preserve">visibility: </w:t>
      </w:r>
      <w:r>
        <w:t xml:space="preserve">A </w:t>
      </w:r>
      <w:hyperlink w:anchor="Section_09f308edc45c4da082952200e68604db">
        <w:r>
          <w:rPr>
            <w:rStyle w:val="Hyperlink"/>
          </w:rPr>
          <w:t>CT_DataLabelVisibilities</w:t>
        </w:r>
      </w:hyperlink>
      <w:r>
        <w:t xml:space="preserve"> element</w:t>
      </w:r>
      <w:bookmarkStart w:id="2053"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3"/>
      <w:r>
        <w:t xml:space="preserve"> that specifies the visibilities of data label sub-parts.</w:t>
      </w:r>
    </w:p>
    <w:p w:rsidR="00F2781E" w:rsidRDefault="00C37A60">
      <w:bookmarkStart w:id="2054" w:name="CC_d13c966a000000000000000000000000"/>
      <w:bookmarkEnd w:id="2054"/>
      <w:r>
        <w:rPr>
          <w:b/>
        </w:rPr>
        <w:t xml:space="preserve">separator: </w:t>
      </w:r>
      <w:r>
        <w:t xml:space="preserve">A </w:t>
      </w:r>
      <w:r>
        <w:rPr>
          <w:b/>
        </w:rPr>
        <w:t>string</w:t>
      </w:r>
      <w:r>
        <w:t xml:space="preserve"> (</w:t>
      </w:r>
      <w:hyperlink r:id="rId646">
        <w:r>
          <w:rPr>
            <w:rStyle w:val="Hyperlink"/>
          </w:rPr>
          <w:t>[XMLSCHEMA2]</w:t>
        </w:r>
      </w:hyperlink>
      <w:r>
        <w:t xml:space="preserve"> section 3.2.1) element</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specifies data label separator text.</w:t>
      </w:r>
    </w:p>
    <w:p w:rsidR="00F2781E" w:rsidRDefault="00C37A60">
      <w:bookmarkStart w:id="2056" w:name="CC_54461991000000000000000000000000"/>
      <w:bookmarkEnd w:id="2056"/>
      <w:r>
        <w:rPr>
          <w:b/>
        </w:rPr>
        <w:t xml:space="preserve">extLst: </w:t>
      </w:r>
      <w:r>
        <w:t xml:space="preserve">A </w:t>
      </w:r>
      <w:hyperlink w:anchor="Section_5a469220a53e430983124d731a9b615e">
        <w:r>
          <w:rPr>
            <w:rStyle w:val="Hyperlink"/>
          </w:rPr>
          <w:t>CT_ExtensionList</w:t>
        </w:r>
      </w:hyperlink>
      <w:r>
        <w:t xml:space="preserve"> eleme</w:t>
      </w:r>
      <w:r>
        <w:t>nt</w:t>
      </w:r>
      <w:bookmarkStart w:id="2057"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7"/>
      <w:r>
        <w:t xml:space="preserve"> that specifies an extensibility container.</w:t>
      </w:r>
    </w:p>
    <w:p w:rsidR="00F2781E" w:rsidRDefault="00C37A60">
      <w:r>
        <w:rPr>
          <w:i/>
        </w:rPr>
        <w:t>Attributes:</w:t>
      </w:r>
    </w:p>
    <w:p w:rsidR="00F2781E" w:rsidRDefault="00C37A60">
      <w:bookmarkStart w:id="2058" w:name="CC_ff48ba14000000000000000000000000"/>
      <w:bookmarkEnd w:id="2058"/>
      <w:r>
        <w:rPr>
          <w:b/>
        </w:rPr>
        <w:t xml:space="preserve">idx: </w:t>
      </w:r>
      <w:r>
        <w:t xml:space="preserve">An </w:t>
      </w:r>
      <w:r>
        <w:rPr>
          <w:b/>
        </w:rPr>
        <w:t>unsignedInt</w:t>
      </w:r>
      <w:r>
        <w:t xml:space="preserve"> ([XMLSCHEMA2] section 3.3.22) attribute</w:t>
      </w:r>
      <w:bookmarkStart w:id="2059" w:name="Appendix_A_Target_306"/>
      <w:r>
        <w:fldChar w:fldCharType="begin"/>
      </w:r>
      <w:r>
        <w:instrText xml:space="preserve"> HYPERLINK \l "Appendix_A_306" \o "Product behavior note 306" \h</w:instrText>
      </w:r>
      <w:r>
        <w:instrText xml:space="preserve"> </w:instrText>
      </w:r>
      <w:r>
        <w:fldChar w:fldCharType="separate"/>
      </w:r>
      <w:r>
        <w:rPr>
          <w:rStyle w:val="Hyperlink"/>
        </w:rPr>
        <w:t>&lt;306&gt;</w:t>
      </w:r>
      <w:r>
        <w:rPr>
          <w:rStyle w:val="Hyperlink"/>
        </w:rPr>
        <w:fldChar w:fldCharType="end"/>
      </w:r>
      <w:bookmarkEnd w:id="2059"/>
      <w:r>
        <w:t xml:space="preserve"> that specifies the index of the data point this label is for.</w:t>
      </w:r>
    </w:p>
    <w:p w:rsidR="00F2781E" w:rsidRDefault="00C37A60">
      <w:bookmarkStart w:id="2060" w:name="CC_4760a088000000000000000000000000"/>
      <w:bookmarkEnd w:id="2060"/>
      <w:r>
        <w:rPr>
          <w:b/>
        </w:rPr>
        <w:t xml:space="preserve">pos: </w:t>
      </w:r>
      <w:r>
        <w:t xml:space="preserve">An </w:t>
      </w:r>
      <w:hyperlink w:anchor="Section_a8ac0b74aed14bcf912a2065d316d90b">
        <w:r>
          <w:rPr>
            <w:rStyle w:val="Hyperlink"/>
          </w:rPr>
          <w:t>ST_DataLabelPos</w:t>
        </w:r>
      </w:hyperlink>
      <w:r>
        <w:t xml:space="preserve"> attribute</w:t>
      </w:r>
      <w:bookmarkStart w:id="2061" w:name="Appendix_A_Target_307"/>
      <w:r>
        <w:fldChar w:fldCharType="begin"/>
      </w:r>
      <w:r>
        <w:instrText xml:space="preserve"> HYPERLINK \l "Appendix_A_307" \o "Product behavior note 307" \h </w:instrText>
      </w:r>
      <w:r>
        <w:fldChar w:fldCharType="separate"/>
      </w:r>
      <w:r>
        <w:rPr>
          <w:rStyle w:val="Hyperlink"/>
        </w:rPr>
        <w:t>&lt;307&gt;</w:t>
      </w:r>
      <w:r>
        <w:rPr>
          <w:rStyle w:val="Hyperlink"/>
        </w:rPr>
        <w:fldChar w:fldCharType="end"/>
      </w:r>
      <w:bookmarkEnd w:id="2061"/>
      <w:r>
        <w:t xml:space="preserve"> that specifies the position of the data labels.</w:t>
      </w:r>
    </w:p>
    <w:p w:rsidR="00F2781E" w:rsidRDefault="00C37A60">
      <w:r>
        <w:t>The following W3C XML Schema (</w:t>
      </w:r>
      <w:hyperlink r:id="rId647">
        <w:r>
          <w:rPr>
            <w:rStyle w:val="Hyperlink"/>
          </w:rPr>
          <w:t>[XMLSCHEMA1]</w:t>
        </w:r>
      </w:hyperlink>
      <w:r>
        <w:t xml:space="preserve"> section 2.1) fragment specifies the contents of this complex type.</w:t>
      </w:r>
    </w:p>
    <w:p w:rsidR="00F2781E" w:rsidRDefault="00C37A60">
      <w:pPr>
        <w:pStyle w:val="Code"/>
      </w:pPr>
      <w:r>
        <w:t>&lt;xsd:complexType name="CT_DataLab</w:t>
      </w:r>
      <w:r>
        <w:t>el"&gt;</w:t>
      </w:r>
    </w:p>
    <w:p w:rsidR="00F2781E" w:rsidRDefault="00C37A60">
      <w:pPr>
        <w:pStyle w:val="Code"/>
      </w:pPr>
      <w:r>
        <w:t xml:space="preserve">  &lt;xsd:sequence&gt;</w:t>
      </w:r>
    </w:p>
    <w:p w:rsidR="00F2781E" w:rsidRDefault="00C37A60">
      <w:pPr>
        <w:pStyle w:val="Code"/>
      </w:pPr>
      <w:r>
        <w:t xml:space="preserve">    &lt;xsd:element name="numFmt" type="CT_NumberFormat"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w:t>
      </w:r>
      <w:r>
        <w:t xml:space="preserve"> maxOccurs="1"/&gt;</w:t>
      </w:r>
    </w:p>
    <w:p w:rsidR="00F2781E" w:rsidRDefault="00C37A60">
      <w:pPr>
        <w:pStyle w:val="Code"/>
      </w:pPr>
      <w:r>
        <w:t xml:space="preserve">    &lt;xsd:element name="visibility" type="CT_DataLabelVisibilities" minOccurs="0" maxOccurs="1"/&gt;</w:t>
      </w:r>
    </w:p>
    <w:p w:rsidR="00F2781E" w:rsidRDefault="00C37A60">
      <w:pPr>
        <w:pStyle w:val="Code"/>
      </w:pPr>
      <w:r>
        <w:t xml:space="preserve">    &lt;xsd:element name="separator" type="xsd:string" minOccurs="0" maxOccurs="1"/&gt;</w:t>
      </w:r>
    </w:p>
    <w:p w:rsidR="00F2781E" w:rsidRDefault="00C37A60">
      <w:pPr>
        <w:pStyle w:val="Code"/>
      </w:pPr>
      <w:r>
        <w:t xml:space="preserve">    &lt;xsd:element name="extLst" type="CT_ExtensionList" minOc</w:t>
      </w:r>
      <w:r>
        <w:t>curs="0" maxOccurs="1"/&gt;</w:t>
      </w:r>
    </w:p>
    <w:p w:rsidR="00F2781E" w:rsidRDefault="00C37A60">
      <w:pPr>
        <w:pStyle w:val="Code"/>
      </w:pPr>
      <w:r>
        <w:t xml:space="preserve">  &lt;/xsd:sequence&gt;</w:t>
      </w:r>
    </w:p>
    <w:p w:rsidR="00F2781E" w:rsidRDefault="00C37A60">
      <w:pPr>
        <w:pStyle w:val="Code"/>
      </w:pPr>
      <w:r>
        <w:t xml:space="preserve">  &lt;xsd:attribute name="idx" type="xsd:unsignedInt" use="required"/&gt;</w:t>
      </w:r>
    </w:p>
    <w:p w:rsidR="00F2781E" w:rsidRDefault="00C37A60">
      <w:pPr>
        <w:pStyle w:val="Code"/>
      </w:pPr>
      <w:r>
        <w:t xml:space="preserve">  &lt;xsd:attribute name="pos" type="ST_DataLabelPos"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62" w:name="section_2adc7fd4a61141808928203c24813b0b"/>
      <w:bookmarkStart w:id="2063" w:name="_Toc473780084"/>
      <w:r>
        <w:t>CT_DataLabelHidden</w:t>
      </w:r>
      <w:bookmarkEnd w:id="2062"/>
      <w:bookmarkEnd w:id="206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ab25525c374c46c9997ecee7cc73436e">
        <w:r>
          <w:rPr>
            <w:rStyle w:val="Hyperlink"/>
          </w:rPr>
          <w:t>CT_DataLabels</w:t>
        </w:r>
      </w:hyperlink>
    </w:p>
    <w:p w:rsidR="00F2781E" w:rsidRDefault="00C37A60">
      <w:bookmarkStart w:id="2064" w:name="CC_cdb0b82a000000000000000000000000"/>
      <w:bookmarkEnd w:id="2064"/>
      <w:r>
        <w:t>A complex type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a hidden data label.</w:t>
      </w:r>
    </w:p>
    <w:p w:rsidR="00F2781E" w:rsidRDefault="00C37A60">
      <w:r>
        <w:rPr>
          <w:i/>
        </w:rPr>
        <w:t>Attributes:</w:t>
      </w:r>
    </w:p>
    <w:p w:rsidR="00F2781E" w:rsidRDefault="00C37A60">
      <w:bookmarkStart w:id="2066" w:name="CC_1912140a000000000000000000000000"/>
      <w:bookmarkEnd w:id="2066"/>
      <w:r>
        <w:rPr>
          <w:b/>
        </w:rPr>
        <w:lastRenderedPageBreak/>
        <w:t xml:space="preserve">idx: </w:t>
      </w:r>
      <w:r>
        <w:t xml:space="preserve">An </w:t>
      </w:r>
      <w:r>
        <w:rPr>
          <w:b/>
        </w:rPr>
        <w:t>unsignedInt</w:t>
      </w:r>
      <w:r>
        <w:t xml:space="preserve"> (</w:t>
      </w:r>
      <w:hyperlink r:id="rId648">
        <w:r>
          <w:rPr>
            <w:rStyle w:val="Hyperlink"/>
          </w:rPr>
          <w:t>[XMLSCHEMA2]</w:t>
        </w:r>
      </w:hyperlink>
      <w:r>
        <w:t xml:space="preserve"> section 3.3.22) attribute</w:t>
      </w:r>
      <w:bookmarkStart w:id="2067"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7"/>
      <w:r>
        <w:t xml:space="preserve"> that specifies the index of the data point this label is for.</w:t>
      </w:r>
    </w:p>
    <w:p w:rsidR="00F2781E" w:rsidRDefault="00C37A60">
      <w:r>
        <w:t>The following W3C XML Schema (</w:t>
      </w:r>
      <w:hyperlink r:id="rId649">
        <w:r>
          <w:rPr>
            <w:rStyle w:val="Hyperlink"/>
          </w:rPr>
          <w:t>[XMLSCHEMA1]</w:t>
        </w:r>
      </w:hyperlink>
      <w:r>
        <w:t xml:space="preserve"> section 2.1) fragment specifies the contents of this complex type.</w:t>
      </w:r>
    </w:p>
    <w:p w:rsidR="00F2781E" w:rsidRDefault="00C37A60">
      <w:pPr>
        <w:pStyle w:val="Code"/>
      </w:pPr>
      <w:r>
        <w:t>&lt;xsd:complexType name="CT_DataLabelHidden"&gt;</w:t>
      </w:r>
    </w:p>
    <w:p w:rsidR="00F2781E" w:rsidRDefault="00C37A60">
      <w:pPr>
        <w:pStyle w:val="Code"/>
      </w:pPr>
      <w:r>
        <w:t xml:space="preserve">  &lt;xsd:attribute name="idx" type="xsd:unsignedInt"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68" w:name="section_ab25525c374c46c9997ecee7cc73436e"/>
      <w:bookmarkStart w:id="2069" w:name="_Toc473780085"/>
      <w:r>
        <w:t>CT_DataLabels</w:t>
      </w:r>
      <w:bookmarkEnd w:id="2068"/>
      <w:bookmarkEnd w:id="206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070" w:name="CC_20d99fb7000000000000000000000000"/>
      <w:bookmarkEnd w:id="2070"/>
      <w:r>
        <w:t>A complex type</w:t>
      </w:r>
      <w:bookmarkStart w:id="2071"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71"/>
      <w:r>
        <w:t xml:space="preserve"> that specifies the formatting for a data labels collection.</w:t>
      </w:r>
    </w:p>
    <w:p w:rsidR="00F2781E" w:rsidRDefault="00C37A60">
      <w:r>
        <w:rPr>
          <w:i/>
        </w:rPr>
        <w:t>Child Elements:</w:t>
      </w:r>
    </w:p>
    <w:p w:rsidR="00F2781E" w:rsidRDefault="00C37A60">
      <w:bookmarkStart w:id="2072" w:name="CC_ca408130000000000000000000000000"/>
      <w:bookmarkEnd w:id="2072"/>
      <w:r>
        <w:rPr>
          <w:b/>
        </w:rPr>
        <w:t xml:space="preserve">numFmt: </w:t>
      </w:r>
      <w:r>
        <w:t xml:space="preserve">A </w:t>
      </w:r>
      <w:hyperlink w:anchor="Section_3d314305d54a4475990c7c6e81322f85">
        <w:r>
          <w:rPr>
            <w:rStyle w:val="Hyperlink"/>
          </w:rPr>
          <w:t>CT_NumberFormat</w:t>
        </w:r>
      </w:hyperlink>
      <w:r>
        <w:t xml:space="preserve"> element</w:t>
      </w:r>
      <w:bookmarkStart w:id="2073"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3"/>
      <w:r>
        <w:t xml:space="preserve"> that specifies the number format information.</w:t>
      </w:r>
    </w:p>
    <w:p w:rsidR="00F2781E" w:rsidRDefault="00C37A60">
      <w:bookmarkStart w:id="2074" w:name="CC_5a314680000000000000000000000000"/>
      <w:bookmarkEnd w:id="2074"/>
      <w:r>
        <w:rPr>
          <w:b/>
        </w:rPr>
        <w:t xml:space="preserve">spPr: </w:t>
      </w:r>
      <w:r>
        <w:t xml:space="preserve">A </w:t>
      </w:r>
      <w:r>
        <w:rPr>
          <w:b/>
        </w:rPr>
        <w:t>CT_ShapeProperties</w:t>
      </w:r>
      <w:r>
        <w:t xml:space="preserve"> (</w:t>
      </w:r>
      <w:hyperlink r:id="rId650">
        <w:r>
          <w:rPr>
            <w:rStyle w:val="Hyperlink"/>
          </w:rPr>
          <w:t>[ISO/IEC29500-4:2012]</w:t>
        </w:r>
      </w:hyperlink>
      <w:r>
        <w:t xml:space="preserve"> section A.4.1) element</w:t>
      </w:r>
      <w:bookmarkStart w:id="2075"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5"/>
      <w:r>
        <w:t xml:space="preserve"> that specifies the OfficeArt shape properties for the data labels collection.</w:t>
      </w:r>
    </w:p>
    <w:p w:rsidR="00F2781E" w:rsidRDefault="00C37A60">
      <w:bookmarkStart w:id="2076" w:name="CC_5a294683000000000000000000000000"/>
      <w:bookmarkEnd w:id="2076"/>
      <w:r>
        <w:rPr>
          <w:b/>
        </w:rPr>
        <w:t xml:space="preserve">txPr: </w:t>
      </w:r>
      <w:r>
        <w:t xml:space="preserve">A </w:t>
      </w:r>
      <w:r>
        <w:rPr>
          <w:b/>
        </w:rPr>
        <w:t>CT_TextBody</w:t>
      </w:r>
      <w:r>
        <w:t xml:space="preserve"> (</w:t>
      </w:r>
      <w:hyperlink r:id="rId651">
        <w:r>
          <w:rPr>
            <w:rStyle w:val="Hyperlink"/>
          </w:rPr>
          <w:t>[ISO/IEC29500-1:2012]</w:t>
        </w:r>
      </w:hyperlink>
      <w:r>
        <w:t xml:space="preserve"> section A.4.1) element</w:t>
      </w:r>
      <w:bookmarkStart w:id="2077"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7"/>
      <w:r>
        <w:t xml:space="preserve"> that specifies the OfficeArt text properties for the data labels collection as a</w:t>
      </w:r>
      <w:r>
        <w:t xml:space="preserve"> single paragraph with no text runs. Any further paragraphs, and any text runs in the first paragraph, are ignored.</w:t>
      </w:r>
    </w:p>
    <w:p w:rsidR="00F2781E" w:rsidRDefault="00C37A60">
      <w:bookmarkStart w:id="2078" w:name="CC_092c5cdd000000000000000000000000"/>
      <w:bookmarkEnd w:id="2078"/>
      <w:r>
        <w:rPr>
          <w:b/>
        </w:rPr>
        <w:t xml:space="preserve">visibility: </w:t>
      </w:r>
      <w:r>
        <w:t xml:space="preserve">A </w:t>
      </w:r>
      <w:hyperlink w:anchor="Section_09f308edc45c4da082952200e68604db">
        <w:r>
          <w:rPr>
            <w:rStyle w:val="Hyperlink"/>
          </w:rPr>
          <w:t>CT_DataLabelVisibilities</w:t>
        </w:r>
      </w:hyperlink>
      <w:r>
        <w:t xml:space="preserve"> element</w:t>
      </w:r>
      <w:bookmarkStart w:id="2079" w:name="Appendix_A_Target_314"/>
      <w:r>
        <w:fldChar w:fldCharType="begin"/>
      </w:r>
      <w:r>
        <w:instrText xml:space="preserve"> HYPERLINK \l "Appendix_A_314</w:instrText>
      </w:r>
      <w:r>
        <w:instrText xml:space="preserve">" \o "Product behavior note 314" \h </w:instrText>
      </w:r>
      <w:r>
        <w:fldChar w:fldCharType="separate"/>
      </w:r>
      <w:r>
        <w:rPr>
          <w:rStyle w:val="Hyperlink"/>
        </w:rPr>
        <w:t>&lt;314&gt;</w:t>
      </w:r>
      <w:r>
        <w:rPr>
          <w:rStyle w:val="Hyperlink"/>
        </w:rPr>
        <w:fldChar w:fldCharType="end"/>
      </w:r>
      <w:bookmarkEnd w:id="2079"/>
      <w:r>
        <w:t xml:space="preserve"> that specifies the visibilities of data label sub-parts.</w:t>
      </w:r>
    </w:p>
    <w:p w:rsidR="00F2781E" w:rsidRDefault="00C37A60">
      <w:bookmarkStart w:id="2080" w:name="CC_eb095dbf000000000000000000000000"/>
      <w:bookmarkEnd w:id="2080"/>
      <w:r>
        <w:rPr>
          <w:b/>
        </w:rPr>
        <w:t xml:space="preserve">separator: </w:t>
      </w:r>
      <w:r>
        <w:t xml:space="preserve">A </w:t>
      </w:r>
      <w:r>
        <w:rPr>
          <w:b/>
        </w:rPr>
        <w:t>string</w:t>
      </w:r>
      <w:r>
        <w:t xml:space="preserve"> (</w:t>
      </w:r>
      <w:hyperlink r:id="rId652">
        <w:r>
          <w:rPr>
            <w:rStyle w:val="Hyperlink"/>
          </w:rPr>
          <w:t>[XMLSCHEMA2]</w:t>
        </w:r>
      </w:hyperlink>
      <w:r>
        <w:t xml:space="preserve"> section 3.2.1) element</w:t>
      </w:r>
      <w:bookmarkStart w:id="2081" w:name="Appendix_A_Target_315"/>
      <w:r>
        <w:fldChar w:fldCharType="begin"/>
      </w:r>
      <w:r>
        <w:instrText xml:space="preserve"> HYPERLINK \l "Appendix_A_315" \o </w:instrText>
      </w:r>
      <w:r>
        <w:instrText xml:space="preserve">"Product behavior note 315" \h </w:instrText>
      </w:r>
      <w:r>
        <w:fldChar w:fldCharType="separate"/>
      </w:r>
      <w:r>
        <w:rPr>
          <w:rStyle w:val="Hyperlink"/>
        </w:rPr>
        <w:t>&lt;315&gt;</w:t>
      </w:r>
      <w:r>
        <w:rPr>
          <w:rStyle w:val="Hyperlink"/>
        </w:rPr>
        <w:fldChar w:fldCharType="end"/>
      </w:r>
      <w:bookmarkEnd w:id="2081"/>
      <w:r>
        <w:t xml:space="preserve"> that specifies the data label separator text.</w:t>
      </w:r>
    </w:p>
    <w:p w:rsidR="00F2781E" w:rsidRDefault="00C37A60">
      <w:bookmarkStart w:id="2082" w:name="CC_9ba3d0a4000000000000000000000000"/>
      <w:bookmarkEnd w:id="2082"/>
      <w:r>
        <w:rPr>
          <w:b/>
        </w:rPr>
        <w:t xml:space="preserve">dataLabel: </w:t>
      </w:r>
      <w:r>
        <w:t xml:space="preserve">A </w:t>
      </w:r>
      <w:hyperlink w:anchor="Section_b35bbd841663401daddfb1cabe61a54f">
        <w:r>
          <w:rPr>
            <w:rStyle w:val="Hyperlink"/>
          </w:rPr>
          <w:t>CT_DataLabel</w:t>
        </w:r>
      </w:hyperlink>
      <w:r>
        <w:t xml:space="preserve"> element</w:t>
      </w:r>
      <w:bookmarkStart w:id="2083"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3"/>
      <w:r>
        <w:t xml:space="preserve"> that specifies the data label formatting.</w:t>
      </w:r>
    </w:p>
    <w:p w:rsidR="00F2781E" w:rsidRDefault="00C37A60">
      <w:bookmarkStart w:id="2084" w:name="CC_c32ce890000000000000000000000000"/>
      <w:bookmarkEnd w:id="2084"/>
      <w:r>
        <w:rPr>
          <w:b/>
        </w:rPr>
        <w:t xml:space="preserve">dataLabelHidden: </w:t>
      </w:r>
      <w:r>
        <w:t xml:space="preserve">A </w:t>
      </w:r>
      <w:hyperlink w:anchor="Section_2adc7fd4a61141808928203c24813b0b">
        <w:r>
          <w:rPr>
            <w:rStyle w:val="Hyperlink"/>
          </w:rPr>
          <w:t>CT_DataLabelHidden</w:t>
        </w:r>
      </w:hyperlink>
      <w:r>
        <w:t xml:space="preserve"> element</w:t>
      </w:r>
      <w:bookmarkStart w:id="2085"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5"/>
      <w:r>
        <w:t xml:space="preserve"> that specifies the hidden data </w:t>
      </w:r>
      <w:r>
        <w:t>labels.</w:t>
      </w:r>
    </w:p>
    <w:p w:rsidR="00F2781E" w:rsidRDefault="00C37A60">
      <w:bookmarkStart w:id="2086" w:name="CC_9e8c07a4000000000000000000000000"/>
      <w:bookmarkEnd w:id="2086"/>
      <w:r>
        <w:rPr>
          <w:b/>
        </w:rPr>
        <w:t xml:space="preserve">extLst: </w:t>
      </w:r>
      <w:r>
        <w:t xml:space="preserve">A </w:t>
      </w:r>
      <w:hyperlink w:anchor="Section_5a469220a53e430983124d731a9b615e">
        <w:r>
          <w:rPr>
            <w:rStyle w:val="Hyperlink"/>
          </w:rPr>
          <w:t>CT_ExtensionList</w:t>
        </w:r>
      </w:hyperlink>
      <w:r>
        <w:t xml:space="preserve"> element</w:t>
      </w:r>
      <w:bookmarkStart w:id="2087"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7"/>
      <w:r>
        <w:t xml:space="preserve"> that specifies an extensibility container.</w:t>
      </w:r>
    </w:p>
    <w:p w:rsidR="00F2781E" w:rsidRDefault="00C37A60">
      <w:r>
        <w:rPr>
          <w:i/>
        </w:rPr>
        <w:t>Attributes:</w:t>
      </w:r>
    </w:p>
    <w:p w:rsidR="00F2781E" w:rsidRDefault="00C37A60">
      <w:bookmarkStart w:id="2088" w:name="CC_95bc4d47000000000000000000000000"/>
      <w:bookmarkEnd w:id="2088"/>
      <w:r>
        <w:rPr>
          <w:b/>
        </w:rPr>
        <w:t xml:space="preserve">pos: </w:t>
      </w:r>
      <w:r>
        <w:t xml:space="preserve">An </w:t>
      </w:r>
      <w:hyperlink w:anchor="Section_a8ac0b74aed14bcf912a2065d316d90b">
        <w:r>
          <w:rPr>
            <w:rStyle w:val="Hyperlink"/>
          </w:rPr>
          <w:t>ST_DataLabelPos</w:t>
        </w:r>
      </w:hyperlink>
      <w:r>
        <w:t xml:space="preserve"> attribute</w:t>
      </w:r>
      <w:bookmarkStart w:id="2089"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89"/>
      <w:r>
        <w:t xml:space="preserve"> that specifies the position of the data labels.</w:t>
      </w:r>
    </w:p>
    <w:p w:rsidR="00F2781E" w:rsidRDefault="00C37A60">
      <w:r>
        <w:t>The following W3C XML Schema (</w:t>
      </w:r>
      <w:hyperlink r:id="rId653">
        <w:r>
          <w:rPr>
            <w:rStyle w:val="Hyperlink"/>
          </w:rPr>
          <w:t>[XMLSCHEMA1]</w:t>
        </w:r>
      </w:hyperlink>
      <w:r>
        <w:t xml:space="preserve"> section 2.1) fragment specifies the contents of this complex type.</w:t>
      </w:r>
    </w:p>
    <w:p w:rsidR="00F2781E" w:rsidRDefault="00C37A60">
      <w:pPr>
        <w:pStyle w:val="Code"/>
      </w:pPr>
      <w:r>
        <w:t>&lt;xsd:complexType name="CT_DataLabels"&gt;</w:t>
      </w:r>
    </w:p>
    <w:p w:rsidR="00F2781E" w:rsidRDefault="00C37A60">
      <w:pPr>
        <w:pStyle w:val="Code"/>
      </w:pPr>
      <w:r>
        <w:t xml:space="preserve">  &lt;xsd:sequence&gt;</w:t>
      </w:r>
    </w:p>
    <w:p w:rsidR="00F2781E" w:rsidRDefault="00C37A60">
      <w:pPr>
        <w:pStyle w:val="Code"/>
      </w:pPr>
      <w:r>
        <w:t xml:space="preserve">    &lt;xsd:element name="numFmt" type="CT_NumberFormat" minO</w:t>
      </w:r>
      <w:r>
        <w:t>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name="visibility" type="CT_DataLabelVisibiliti</w:t>
      </w:r>
      <w:r>
        <w:t>es" minOccurs="0" maxOccurs="1"/&gt;</w:t>
      </w:r>
    </w:p>
    <w:p w:rsidR="00F2781E" w:rsidRDefault="00C37A60">
      <w:pPr>
        <w:pStyle w:val="Code"/>
      </w:pPr>
      <w:r>
        <w:t xml:space="preserve">    &lt;xsd:element name="separator" type="xsd:string" minOccurs="0" maxOccurs="1"/&gt;</w:t>
      </w:r>
    </w:p>
    <w:p w:rsidR="00F2781E" w:rsidRDefault="00C37A60">
      <w:pPr>
        <w:pStyle w:val="Code"/>
      </w:pPr>
      <w:r>
        <w:t xml:space="preserve">    &lt;xsd:element name="dataLabel" type="CT_DataLabel" minOccurs="0" maxOccurs="unbounded"/&gt;</w:t>
      </w:r>
    </w:p>
    <w:p w:rsidR="00F2781E" w:rsidRDefault="00C37A60">
      <w:pPr>
        <w:pStyle w:val="Code"/>
      </w:pPr>
      <w:r>
        <w:t xml:space="preserve">    &lt;xsd:element name="dataLabelHidden" type="CT</w:t>
      </w:r>
      <w:r>
        <w:t>_DataLabelHidden" minOccurs="0" maxOccurs="unbounded"/&gt;</w:t>
      </w:r>
    </w:p>
    <w:p w:rsidR="00F2781E" w:rsidRDefault="00C37A60">
      <w:pPr>
        <w:pStyle w:val="Code"/>
      </w:pPr>
      <w:r>
        <w:lastRenderedPageBreak/>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name="pos" type="ST_DataLabelPos" use="optional"/&gt;</w:t>
      </w:r>
    </w:p>
    <w:p w:rsidR="00F2781E" w:rsidRDefault="00C37A60">
      <w:pPr>
        <w:pStyle w:val="Code"/>
      </w:pPr>
      <w:r>
        <w:t>&lt;/xsd:complexType&gt;</w:t>
      </w:r>
    </w:p>
    <w:p w:rsidR="00F2781E" w:rsidRDefault="00C37A60">
      <w:r>
        <w:t>See sectio</w:t>
      </w:r>
      <w:r>
        <w:t xml:space="preserve">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090" w:name="section_09f308edc45c4da082952200e68604db"/>
      <w:bookmarkStart w:id="2091" w:name="_Toc473780086"/>
      <w:r>
        <w:t>CT_DataLabelVisibilities</w:t>
      </w:r>
      <w:bookmarkEnd w:id="2090"/>
      <w:bookmarkEnd w:id="209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F2781E" w:rsidRDefault="00C37A60">
      <w:bookmarkStart w:id="2092" w:name="CC_112587d8000000000000000000000000"/>
      <w:bookmarkEnd w:id="2092"/>
      <w:r>
        <w:t>A complex type</w:t>
      </w:r>
      <w:bookmarkStart w:id="2093"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3"/>
      <w:r>
        <w:t xml:space="preserve"> that specifies t</w:t>
      </w:r>
      <w:r>
        <w:t>he visibilities of the parts of a data label.</w:t>
      </w:r>
    </w:p>
    <w:p w:rsidR="00F2781E" w:rsidRDefault="00C37A60">
      <w:r>
        <w:rPr>
          <w:i/>
        </w:rPr>
        <w:t>Attributes:</w:t>
      </w:r>
    </w:p>
    <w:p w:rsidR="00F2781E" w:rsidRDefault="00C37A60">
      <w:bookmarkStart w:id="2094" w:name="CC_1cfeb234000000000000000000000000"/>
      <w:bookmarkEnd w:id="2094"/>
      <w:r>
        <w:rPr>
          <w:b/>
        </w:rPr>
        <w:t xml:space="preserve">seriesName: </w:t>
      </w:r>
      <w:r>
        <w:t>A Boolean (</w:t>
      </w:r>
      <w:hyperlink r:id="rId654">
        <w:r>
          <w:rPr>
            <w:rStyle w:val="Hyperlink"/>
          </w:rPr>
          <w:t>[XMLSCHEMA2]</w:t>
        </w:r>
      </w:hyperlink>
      <w:r>
        <w:t xml:space="preserve"> section 3.2.2) attribute</w:t>
      </w:r>
      <w:bookmarkStart w:id="2095"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5"/>
      <w:r>
        <w:t xml:space="preserve"> </w:t>
      </w:r>
      <w:r>
        <w:t>that specifies whether the series name in the data label is visible.</w:t>
      </w:r>
    </w:p>
    <w:p w:rsidR="00F2781E" w:rsidRDefault="00C37A60">
      <w:bookmarkStart w:id="2096" w:name="CC_ead5c78f000000000000000000000000"/>
      <w:bookmarkEnd w:id="2096"/>
      <w:r>
        <w:rPr>
          <w:b/>
        </w:rPr>
        <w:t xml:space="preserve">categoryName: </w:t>
      </w:r>
      <w:r>
        <w:t>A Boolean ([XMLSCHEMA2] section 3.2.2) attribute</w:t>
      </w:r>
      <w:bookmarkStart w:id="2097"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097"/>
      <w:r>
        <w:t xml:space="preserve"> that specifies whether the category name in the dat</w:t>
      </w:r>
      <w:r>
        <w:t>a label is visible.</w:t>
      </w:r>
    </w:p>
    <w:p w:rsidR="00F2781E" w:rsidRDefault="00C37A60">
      <w:bookmarkStart w:id="2098" w:name="CC_22c44e2a000000000000000000000000"/>
      <w:bookmarkEnd w:id="2098"/>
      <w:r>
        <w:rPr>
          <w:b/>
        </w:rPr>
        <w:t xml:space="preserve">value: </w:t>
      </w:r>
      <w:r>
        <w:t>A Boolean ([XMLSCHEMA2] section 3.2.2) attribute</w:t>
      </w:r>
      <w:bookmarkStart w:id="2099"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099"/>
      <w:r>
        <w:t xml:space="preserve"> that specifies whether the data point value in the data label is visible.</w:t>
      </w:r>
    </w:p>
    <w:p w:rsidR="00F2781E" w:rsidRDefault="00C37A60">
      <w:r>
        <w:t>The following W3C XML Schema (</w:t>
      </w:r>
      <w:hyperlink r:id="rId655">
        <w:r>
          <w:rPr>
            <w:rStyle w:val="Hyperlink"/>
          </w:rPr>
          <w:t>[XMLSCHEMA1]</w:t>
        </w:r>
      </w:hyperlink>
      <w:r>
        <w:t xml:space="preserve"> section 2.1) fragment specifies the contents of this complex type.</w:t>
      </w:r>
    </w:p>
    <w:p w:rsidR="00F2781E" w:rsidRDefault="00C37A60">
      <w:pPr>
        <w:pStyle w:val="Code"/>
      </w:pPr>
      <w:r>
        <w:t>&lt;xsd:complexType name="CT_DataLabelVisibilities"&gt;</w:t>
      </w:r>
    </w:p>
    <w:p w:rsidR="00F2781E" w:rsidRDefault="00C37A60">
      <w:pPr>
        <w:pStyle w:val="Code"/>
      </w:pPr>
      <w:r>
        <w:t xml:space="preserve">  &lt;xsd:attribute name="seriesName" type="xsd:boolean" use="option</w:t>
      </w:r>
      <w:r>
        <w:t>al"/&gt;</w:t>
      </w:r>
    </w:p>
    <w:p w:rsidR="00F2781E" w:rsidRDefault="00C37A60">
      <w:pPr>
        <w:pStyle w:val="Code"/>
      </w:pPr>
      <w:r>
        <w:t xml:space="preserve">  &lt;xsd:attribute name="categoryName" type="xsd:boolean" use="optional"/&gt;</w:t>
      </w:r>
    </w:p>
    <w:p w:rsidR="00F2781E" w:rsidRDefault="00C37A60">
      <w:pPr>
        <w:pStyle w:val="Code"/>
      </w:pPr>
      <w:r>
        <w:t xml:space="preserve">  &lt;xsd:attribute name="value" type="xsd:boolean"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00" w:name="section_d055224543df497b8dc9a107b260b20e"/>
      <w:bookmarkStart w:id="2101" w:name="_Toc473780087"/>
      <w:r>
        <w:t>CT_DataPoint</w:t>
      </w:r>
      <w:bookmarkEnd w:id="2100"/>
      <w:bookmarkEnd w:id="210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102" w:name="CC_359537f0000000000000000000000000"/>
      <w:bookmarkEnd w:id="2102"/>
      <w:r>
        <w:t>A complex type</w:t>
      </w:r>
      <w:bookmarkStart w:id="2103" w:name="Appendix_A_Target_324"/>
      <w:r>
        <w:fldChar w:fldCharType="begin"/>
      </w:r>
      <w:r>
        <w:instrText xml:space="preserve"> HYPERL</w:instrText>
      </w:r>
      <w:r>
        <w:instrText xml:space="preserve">INK \l "Appendix_A_324" \o "Product behavior note 324" \h </w:instrText>
      </w:r>
      <w:r>
        <w:fldChar w:fldCharType="separate"/>
      </w:r>
      <w:r>
        <w:rPr>
          <w:rStyle w:val="Hyperlink"/>
        </w:rPr>
        <w:t>&lt;324&gt;</w:t>
      </w:r>
      <w:r>
        <w:rPr>
          <w:rStyle w:val="Hyperlink"/>
        </w:rPr>
        <w:fldChar w:fldCharType="end"/>
      </w:r>
      <w:bookmarkEnd w:id="2103"/>
      <w:r>
        <w:t xml:space="preserve"> that specifies a data point.</w:t>
      </w:r>
    </w:p>
    <w:p w:rsidR="00F2781E" w:rsidRDefault="00C37A60">
      <w:r>
        <w:rPr>
          <w:i/>
        </w:rPr>
        <w:t>Child Elements:</w:t>
      </w:r>
    </w:p>
    <w:p w:rsidR="00F2781E" w:rsidRDefault="00C37A60">
      <w:bookmarkStart w:id="2104" w:name="CC_154f59ac000000000000000000000000"/>
      <w:bookmarkEnd w:id="2104"/>
      <w:r>
        <w:rPr>
          <w:b/>
        </w:rPr>
        <w:t xml:space="preserve">spPr: </w:t>
      </w:r>
      <w:r>
        <w:t xml:space="preserve">A </w:t>
      </w:r>
      <w:r>
        <w:rPr>
          <w:b/>
        </w:rPr>
        <w:t>CT_ShapeProperties</w:t>
      </w:r>
      <w:r>
        <w:t xml:space="preserve"> (</w:t>
      </w:r>
      <w:hyperlink r:id="rId656">
        <w:r>
          <w:rPr>
            <w:rStyle w:val="Hyperlink"/>
          </w:rPr>
          <w:t>[ISO/IEC29500-4:2012]</w:t>
        </w:r>
      </w:hyperlink>
      <w:r>
        <w:t xml:space="preserve"> section A.4.1) element</w:t>
      </w:r>
      <w:bookmarkStart w:id="2105"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5"/>
      <w:r>
        <w:t xml:space="preserve"> that specifies the OfficeArt shape properties for this data point.</w:t>
      </w:r>
    </w:p>
    <w:p w:rsidR="00F2781E" w:rsidRDefault="00C37A60">
      <w:bookmarkStart w:id="2106" w:name="CC_2f6bbf96000000000000000000000000"/>
      <w:bookmarkEnd w:id="2106"/>
      <w:r>
        <w:rPr>
          <w:b/>
        </w:rPr>
        <w:t xml:space="preserve">extLst: </w:t>
      </w:r>
      <w:r>
        <w:t xml:space="preserve">A </w:t>
      </w:r>
      <w:hyperlink w:anchor="Section_5a469220a53e430983124d731a9b615e">
        <w:r>
          <w:rPr>
            <w:rStyle w:val="Hyperlink"/>
          </w:rPr>
          <w:t>CT_ExtensionList</w:t>
        </w:r>
      </w:hyperlink>
      <w:r>
        <w:t xml:space="preserve"> element</w:t>
      </w:r>
      <w:bookmarkStart w:id="2107" w:name="Appendix_A_Target_326"/>
      <w:r>
        <w:fldChar w:fldCharType="begin"/>
      </w:r>
      <w:r>
        <w:instrText xml:space="preserve"> HYPERLINK \l "App</w:instrText>
      </w:r>
      <w:r>
        <w:instrText xml:space="preserve">endix_A_326" \o "Product behavior note 326" \h </w:instrText>
      </w:r>
      <w:r>
        <w:fldChar w:fldCharType="separate"/>
      </w:r>
      <w:r>
        <w:rPr>
          <w:rStyle w:val="Hyperlink"/>
        </w:rPr>
        <w:t>&lt;326&gt;</w:t>
      </w:r>
      <w:r>
        <w:rPr>
          <w:rStyle w:val="Hyperlink"/>
        </w:rPr>
        <w:fldChar w:fldCharType="end"/>
      </w:r>
      <w:bookmarkEnd w:id="2107"/>
      <w:r>
        <w:t xml:space="preserve"> that specifies an extensibility container.</w:t>
      </w:r>
    </w:p>
    <w:p w:rsidR="00F2781E" w:rsidRDefault="00C37A60">
      <w:r>
        <w:rPr>
          <w:i/>
        </w:rPr>
        <w:t>Attributes:</w:t>
      </w:r>
    </w:p>
    <w:p w:rsidR="00F2781E" w:rsidRDefault="00C37A60">
      <w:bookmarkStart w:id="2108" w:name="CC_097c4295000000000000000000000000"/>
      <w:bookmarkEnd w:id="2108"/>
      <w:r>
        <w:rPr>
          <w:b/>
        </w:rPr>
        <w:t xml:space="preserve">idx: </w:t>
      </w:r>
      <w:r>
        <w:t xml:space="preserve">An </w:t>
      </w:r>
      <w:r>
        <w:rPr>
          <w:b/>
        </w:rPr>
        <w:t>unsignedInt</w:t>
      </w:r>
      <w:r>
        <w:t xml:space="preserve"> (</w:t>
      </w:r>
      <w:hyperlink r:id="rId657">
        <w:r>
          <w:rPr>
            <w:rStyle w:val="Hyperlink"/>
          </w:rPr>
          <w:t>[XMLSCHEMA2]</w:t>
        </w:r>
      </w:hyperlink>
      <w:r>
        <w:t xml:space="preserve"> section 3.3.22) attribute</w:t>
      </w:r>
      <w:bookmarkStart w:id="2109" w:name="Appendix_A_Target_327"/>
      <w:r>
        <w:fldChar w:fldCharType="begin"/>
      </w:r>
      <w:r>
        <w:instrText xml:space="preserve"> HYPERLINK \l "Appendi</w:instrText>
      </w:r>
      <w:r>
        <w:instrText xml:space="preserve">x_A_327" \o "Product behavior note 327" \h </w:instrText>
      </w:r>
      <w:r>
        <w:fldChar w:fldCharType="separate"/>
      </w:r>
      <w:r>
        <w:rPr>
          <w:rStyle w:val="Hyperlink"/>
        </w:rPr>
        <w:t>&lt;327&gt;</w:t>
      </w:r>
      <w:r>
        <w:rPr>
          <w:rStyle w:val="Hyperlink"/>
        </w:rPr>
        <w:fldChar w:fldCharType="end"/>
      </w:r>
      <w:bookmarkEnd w:id="2109"/>
      <w:r>
        <w:t xml:space="preserve"> that specifies the index of this data point in the series.</w:t>
      </w:r>
    </w:p>
    <w:p w:rsidR="00F2781E" w:rsidRDefault="00C37A60">
      <w:r>
        <w:lastRenderedPageBreak/>
        <w:t>The following W3C XML Schema (</w:t>
      </w:r>
      <w:hyperlink r:id="rId658">
        <w:r>
          <w:rPr>
            <w:rStyle w:val="Hyperlink"/>
          </w:rPr>
          <w:t>[XMLSCHEMA1]</w:t>
        </w:r>
      </w:hyperlink>
      <w:r>
        <w:t xml:space="preserve"> section 2.1) fragment specifies the cont</w:t>
      </w:r>
      <w:r>
        <w:t>ents of this complex type.</w:t>
      </w:r>
    </w:p>
    <w:p w:rsidR="00F2781E" w:rsidRDefault="00C37A60">
      <w:pPr>
        <w:pStyle w:val="Code"/>
      </w:pPr>
      <w:r>
        <w:t>&lt;xsd:complexType name="CT_DataPoint"&gt;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w:t>
      </w:r>
      <w:r>
        <w:t>&lt;/xsd:sequence&gt;</w:t>
      </w:r>
    </w:p>
    <w:p w:rsidR="00F2781E" w:rsidRDefault="00C37A60">
      <w:pPr>
        <w:pStyle w:val="Code"/>
      </w:pPr>
      <w:r>
        <w:t xml:space="preserve">  &lt;xsd:attribute name="idx" type="xsd:unsignedInt"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10" w:name="section_bddef6c692294f79bf837f098eb204f9"/>
      <w:bookmarkStart w:id="2111" w:name="_Toc473780088"/>
      <w:r>
        <w:t>CT_Extension</w:t>
      </w:r>
      <w:bookmarkEnd w:id="2110"/>
      <w:bookmarkEnd w:id="2111"/>
    </w:p>
    <w:p w:rsidR="00F2781E" w:rsidRDefault="00C37A60">
      <w:r>
        <w:rPr>
          <w:i/>
        </w:rPr>
        <w:t>Targ</w:t>
      </w:r>
      <w:r>
        <w:rPr>
          <w:i/>
        </w:rPr>
        <w:t xml:space="preserve">et namespace: </w:t>
      </w:r>
      <w:r>
        <w:t>http://schemas.microsoft.com/office/drawing/2014/chartex</w:t>
      </w:r>
    </w:p>
    <w:p w:rsidR="00F2781E" w:rsidRDefault="00C37A60">
      <w:r>
        <w:rPr>
          <w:i/>
        </w:rPr>
        <w:t xml:space="preserve">Referenced by: </w:t>
      </w:r>
      <w:hyperlink w:anchor="Section_5a469220a53e430983124d731a9b615e">
        <w:r>
          <w:rPr>
            <w:rStyle w:val="Hyperlink"/>
          </w:rPr>
          <w:t>CT_ExtensionList</w:t>
        </w:r>
      </w:hyperlink>
    </w:p>
    <w:p w:rsidR="00F2781E" w:rsidRDefault="00C37A60">
      <w:bookmarkStart w:id="2112" w:name="CC_fce641b9000000000000000000000000"/>
      <w:bookmarkEnd w:id="2112"/>
      <w:r>
        <w:t>A complex type</w:t>
      </w:r>
      <w:bookmarkStart w:id="2113"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3"/>
      <w:r>
        <w:t xml:space="preserve"> that specifies an extensibility container.</w:t>
      </w:r>
    </w:p>
    <w:p w:rsidR="00F2781E" w:rsidRDefault="00C37A60">
      <w:r>
        <w:rPr>
          <w:i/>
        </w:rPr>
        <w:t>Attributes:</w:t>
      </w:r>
    </w:p>
    <w:p w:rsidR="00F2781E" w:rsidRDefault="00C37A60">
      <w:bookmarkStart w:id="2114" w:name="CC_dd0338b3000000000000000000000000"/>
      <w:bookmarkEnd w:id="2114"/>
      <w:r>
        <w:rPr>
          <w:b/>
        </w:rPr>
        <w:t xml:space="preserve">uri: </w:t>
      </w:r>
      <w:r>
        <w:t xml:space="preserve">A </w:t>
      </w:r>
      <w:r>
        <w:rPr>
          <w:b/>
        </w:rPr>
        <w:t>token</w:t>
      </w:r>
      <w:r>
        <w:t xml:space="preserve"> (</w:t>
      </w:r>
      <w:hyperlink r:id="rId659">
        <w:r>
          <w:rPr>
            <w:rStyle w:val="Hyperlink"/>
          </w:rPr>
          <w:t>[XMLSCHEMA2]</w:t>
        </w:r>
      </w:hyperlink>
      <w:r>
        <w:t xml:space="preserve"> section 3.3.2) attribute</w:t>
      </w:r>
      <w:bookmarkStart w:id="2115"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5"/>
      <w:r>
        <w:t xml:space="preserve"> that specif</w:t>
      </w:r>
      <w:r>
        <w:t>ies the identifier for this extensibility container.</w:t>
      </w:r>
    </w:p>
    <w:p w:rsidR="00F2781E" w:rsidRDefault="00C37A60">
      <w:r>
        <w:t>The following W3C XML Schema (</w:t>
      </w:r>
      <w:hyperlink r:id="rId660">
        <w:r>
          <w:rPr>
            <w:rStyle w:val="Hyperlink"/>
          </w:rPr>
          <w:t>[XMLSCHEMA1]</w:t>
        </w:r>
      </w:hyperlink>
      <w:r>
        <w:t xml:space="preserve"> section 2.1) fragment specifies the contents of this complex type.</w:t>
      </w:r>
    </w:p>
    <w:p w:rsidR="00F2781E" w:rsidRDefault="00C37A60">
      <w:pPr>
        <w:pStyle w:val="Code"/>
      </w:pPr>
      <w:r>
        <w:t>&lt;xsd:complexType name="CT_Ext</w:t>
      </w:r>
      <w:r>
        <w:t>ension"&gt;</w:t>
      </w:r>
    </w:p>
    <w:p w:rsidR="00F2781E" w:rsidRDefault="00C37A60">
      <w:pPr>
        <w:pStyle w:val="Code"/>
      </w:pPr>
      <w:r>
        <w:t xml:space="preserve">  &lt;xsd:sequence&gt;</w:t>
      </w:r>
    </w:p>
    <w:p w:rsidR="00F2781E" w:rsidRDefault="00C37A60">
      <w:pPr>
        <w:pStyle w:val="Code"/>
      </w:pPr>
      <w:r>
        <w:t xml:space="preserve">    &lt;xsd:any processContents="lax"/&gt;</w:t>
      </w:r>
    </w:p>
    <w:p w:rsidR="00F2781E" w:rsidRDefault="00C37A60">
      <w:pPr>
        <w:pStyle w:val="Code"/>
      </w:pPr>
      <w:r>
        <w:t xml:space="preserve">  &lt;/xsd:sequence&gt;</w:t>
      </w:r>
    </w:p>
    <w:p w:rsidR="00F2781E" w:rsidRDefault="00C37A60">
      <w:pPr>
        <w:pStyle w:val="Code"/>
      </w:pPr>
      <w:r>
        <w:t xml:space="preserve">  &lt;xsd:attribute name="uri" type="xsd:token"/&gt;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w:t>
      </w:r>
      <w:r>
        <w:t>[XMLSCHEMA1] section 2.1).</w:t>
      </w:r>
    </w:p>
    <w:p w:rsidR="00F2781E" w:rsidRDefault="00C37A60">
      <w:pPr>
        <w:pStyle w:val="Heading4"/>
      </w:pPr>
      <w:bookmarkStart w:id="2116" w:name="section_5a469220a53e430983124d731a9b615e"/>
      <w:bookmarkStart w:id="2117" w:name="_Toc473780089"/>
      <w:r>
        <w:t>CT_ExtensionList</w:t>
      </w:r>
      <w:bookmarkEnd w:id="2116"/>
      <w:bookmarkEnd w:id="211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w:t>
        </w:r>
        <w:r>
          <w:rPr>
            <w:rStyle w:val="Hyperlink"/>
          </w:rPr>
          <w: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w:t>
        </w:r>
        <w:r>
          <w:rPr>
            <w:rStyle w:val="Hyperlink"/>
          </w:rPr>
          <w:t>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F2781E" w:rsidRDefault="00C37A60">
      <w:bookmarkStart w:id="2118" w:name="CC_7b95c373000000000000000000000000"/>
      <w:bookmarkEnd w:id="2118"/>
      <w:r>
        <w:t>A complex type</w:t>
      </w:r>
      <w:bookmarkStart w:id="2119"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9"/>
      <w:r>
        <w:t xml:space="preserve"> that specifies a list of extensibility containers.</w:t>
      </w:r>
    </w:p>
    <w:p w:rsidR="00F2781E" w:rsidRDefault="00C37A60">
      <w:r>
        <w:rPr>
          <w:i/>
        </w:rPr>
        <w:t>Child Elements:</w:t>
      </w:r>
    </w:p>
    <w:p w:rsidR="00F2781E" w:rsidRDefault="00C37A60">
      <w:bookmarkStart w:id="2120" w:name="CC_7d762a0a000000000000000000000000"/>
      <w:bookmarkEnd w:id="2120"/>
      <w:r>
        <w:rPr>
          <w:b/>
        </w:rPr>
        <w:t xml:space="preserve">ext: </w:t>
      </w:r>
      <w:r>
        <w:t xml:space="preserve">A </w:t>
      </w:r>
      <w:hyperlink w:anchor="Section_bddef6c692294f79bf837f098eb204f9">
        <w:r>
          <w:rPr>
            <w:rStyle w:val="Hyperlink"/>
          </w:rPr>
          <w:t>CT_Extension</w:t>
        </w:r>
      </w:hyperlink>
      <w:r>
        <w:t xml:space="preserve"> element</w:t>
      </w:r>
      <w:bookmarkStart w:id="2121"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1"/>
      <w:r>
        <w:t xml:space="preserve"> that specifies an extensibility container.</w:t>
      </w:r>
    </w:p>
    <w:p w:rsidR="00F2781E" w:rsidRDefault="00C37A60">
      <w:r>
        <w:t>The following W3C XML Schema (</w:t>
      </w:r>
      <w:hyperlink r:id="rId661">
        <w:r>
          <w:rPr>
            <w:rStyle w:val="Hyperlink"/>
          </w:rPr>
          <w:t>[XMLSCHEMA1]</w:t>
        </w:r>
      </w:hyperlink>
      <w:r>
        <w:t xml:space="preserve"> section 2.1) fragment specifies the contents of this complex type.</w:t>
      </w:r>
    </w:p>
    <w:p w:rsidR="00F2781E" w:rsidRDefault="00C37A60">
      <w:pPr>
        <w:pStyle w:val="Code"/>
      </w:pPr>
      <w:r>
        <w:t>&lt;xsd:complexType name="CT_ExtensionList"&gt;</w:t>
      </w:r>
    </w:p>
    <w:p w:rsidR="00F2781E" w:rsidRDefault="00C37A60">
      <w:pPr>
        <w:pStyle w:val="Code"/>
      </w:pPr>
      <w:r>
        <w:t xml:space="preserve">  &lt;xsd:sequence&gt;</w:t>
      </w:r>
    </w:p>
    <w:p w:rsidR="00F2781E" w:rsidRDefault="00C37A60">
      <w:pPr>
        <w:pStyle w:val="Code"/>
      </w:pPr>
      <w:r>
        <w:lastRenderedPageBreak/>
        <w:t xml:space="preserve">    &lt;xsd:element name="ext" type="CT_Extension" minOccu</w:t>
      </w:r>
      <w:r>
        <w:t>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22" w:name="section_9a9d715bdcae4b0389e9a6362994e1a2"/>
      <w:bookmarkStart w:id="2123" w:name="_Toc473780090"/>
      <w:r>
        <w:t>CT_ExternalData</w:t>
      </w:r>
      <w:bookmarkEnd w:id="2122"/>
      <w:bookmarkEnd w:id="2123"/>
    </w:p>
    <w:p w:rsidR="00F2781E" w:rsidRDefault="00C37A60">
      <w:r>
        <w:rPr>
          <w:i/>
        </w:rPr>
        <w:t xml:space="preserve">Target namespace: </w:t>
      </w:r>
      <w:r>
        <w:t>http://schemas.mic</w:t>
      </w:r>
      <w:r>
        <w:t>rosoft.com/office/drawing/2014/chartex</w:t>
      </w:r>
    </w:p>
    <w:p w:rsidR="00F2781E" w:rsidRDefault="00C37A60">
      <w:r>
        <w:rPr>
          <w:i/>
        </w:rPr>
        <w:t xml:space="preserve">Referenced by: </w:t>
      </w:r>
      <w:hyperlink w:anchor="Section_8a963284245d4c2a935dcc6aef448b09">
        <w:r>
          <w:rPr>
            <w:rStyle w:val="Hyperlink"/>
          </w:rPr>
          <w:t>CT_ChartData</w:t>
        </w:r>
      </w:hyperlink>
    </w:p>
    <w:p w:rsidR="00F2781E" w:rsidRDefault="00C37A60">
      <w:bookmarkStart w:id="2124" w:name="CC_009fe7c2000000000000000000000000"/>
      <w:bookmarkEnd w:id="2124"/>
      <w:r>
        <w:t>A complex type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external data used for </w:t>
      </w:r>
      <w:r>
        <w:t>the chart.</w:t>
      </w:r>
    </w:p>
    <w:p w:rsidR="00F2781E" w:rsidRDefault="00C37A60">
      <w:r>
        <w:rPr>
          <w:i/>
        </w:rPr>
        <w:t>Attributes:</w:t>
      </w:r>
    </w:p>
    <w:p w:rsidR="00F2781E" w:rsidRDefault="00C37A60">
      <w:bookmarkStart w:id="2126" w:name="CC_531ba995000000000000000000000000"/>
      <w:bookmarkEnd w:id="2126"/>
      <w:r>
        <w:rPr>
          <w:b/>
        </w:rPr>
        <w:t xml:space="preserve">r:id: </w:t>
      </w:r>
      <w:r>
        <w:t xml:space="preserve">An </w:t>
      </w:r>
      <w:r>
        <w:rPr>
          <w:b/>
        </w:rPr>
        <w:t>ST_RelationshipId</w:t>
      </w:r>
      <w:r>
        <w:t xml:space="preserve"> (</w:t>
      </w:r>
      <w:hyperlink r:id="rId662">
        <w:r>
          <w:rPr>
            <w:rStyle w:val="Hyperlink"/>
          </w:rPr>
          <w:t>[ISO/IEC29500-1:2012]</w:t>
        </w:r>
      </w:hyperlink>
      <w:r>
        <w:t xml:space="preserve"> section 22.8.2.1) attribute</w:t>
      </w:r>
      <w:bookmarkStart w:id="2127"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7"/>
      <w:r>
        <w:t xml:space="preserve"> that specifies th</w:t>
      </w:r>
      <w:r>
        <w:t>e relationship identifier for the relationship for this chart. The relationship explicitly targeted by this attribute MUST either be of type http://schemas.openxmlformats.org/officeDocument/2006/relationships/package, or http://schemas.openxmlformats.org/o</w:t>
      </w:r>
      <w:r>
        <w:t xml:space="preserve">fficeDocument/2006/relationships/oleObject. </w:t>
      </w:r>
    </w:p>
    <w:p w:rsidR="00F2781E" w:rsidRDefault="00C37A60">
      <w:bookmarkStart w:id="2128" w:name="CC_321bb8bb000000000000000000000000"/>
      <w:bookmarkEnd w:id="2128"/>
      <w:r>
        <w:rPr>
          <w:b/>
        </w:rPr>
        <w:t xml:space="preserve">autoUpdate: </w:t>
      </w:r>
      <w:r>
        <w:t xml:space="preserve">A </w:t>
      </w:r>
      <w:r>
        <w:rPr>
          <w:b/>
        </w:rPr>
        <w:t>boolean</w:t>
      </w:r>
      <w:r>
        <w:t xml:space="preserve"> (</w:t>
      </w:r>
      <w:hyperlink r:id="rId663">
        <w:r>
          <w:rPr>
            <w:rStyle w:val="Hyperlink"/>
          </w:rPr>
          <w:t>[XMLSCHEMA2]</w:t>
        </w:r>
      </w:hyperlink>
      <w:r>
        <w:t xml:space="preserve"> section 3.2.2) attribute</w:t>
      </w:r>
      <w:bookmarkStart w:id="2129"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29"/>
      <w:r>
        <w:t xml:space="preserve"> that specifie</w:t>
      </w:r>
      <w:r>
        <w:t>s whether the external link will automatically update (true) or not (false).</w:t>
      </w:r>
    </w:p>
    <w:p w:rsidR="00F2781E" w:rsidRDefault="00C37A60">
      <w:r>
        <w:t>The following W3C XML Schema (</w:t>
      </w:r>
      <w:hyperlink r:id="rId664">
        <w:r>
          <w:rPr>
            <w:rStyle w:val="Hyperlink"/>
          </w:rPr>
          <w:t>[XMLSCHEMA1]</w:t>
        </w:r>
      </w:hyperlink>
      <w:r>
        <w:t xml:space="preserve"> section 2.1) fragment specifies the contents of this complex type.</w:t>
      </w:r>
    </w:p>
    <w:p w:rsidR="00F2781E" w:rsidRDefault="00C37A60">
      <w:pPr>
        <w:pStyle w:val="Code"/>
      </w:pPr>
      <w:r>
        <w:t>&lt;xsd:</w:t>
      </w:r>
      <w:r>
        <w:t>complexType name="CT_ExternalData"&gt;</w:t>
      </w:r>
    </w:p>
    <w:p w:rsidR="00F2781E" w:rsidRDefault="00C37A60">
      <w:pPr>
        <w:pStyle w:val="Code"/>
      </w:pPr>
      <w:r>
        <w:t xml:space="preserve">  &lt;xsd:attribute ref="r:id" use="required"/&gt;</w:t>
      </w:r>
    </w:p>
    <w:p w:rsidR="00F2781E" w:rsidRDefault="00C37A60">
      <w:pPr>
        <w:pStyle w:val="Code"/>
      </w:pPr>
      <w:r>
        <w:t xml:space="preserve">  &lt;xsd:attribute name="autoUpdate" type="xsd:boolean"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30" w:name="section_01eb4218987b473bac3e9205928b5552"/>
      <w:bookmarkStart w:id="2131" w:name="_Toc473780091"/>
      <w:r>
        <w:t>CT_ExtremeValueColorPosition</w:t>
      </w:r>
      <w:bookmarkEnd w:id="2130"/>
      <w:bookmarkEnd w:id="213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6b29dfeceade47f4a35544a2e66dcda5">
        <w:r>
          <w:rPr>
            <w:rStyle w:val="Hyperlink"/>
          </w:rPr>
          <w:t>CT_ValueColorEndP</w:t>
        </w:r>
        <w:r>
          <w:rPr>
            <w:rStyle w:val="Hyperlink"/>
          </w:rPr>
          <w:t>osition</w:t>
        </w:r>
      </w:hyperlink>
    </w:p>
    <w:p w:rsidR="00F2781E" w:rsidRDefault="00C37A60">
      <w:bookmarkStart w:id="2132" w:name="CC_84b10809000000000000000000000000"/>
      <w:bookmarkEnd w:id="2132"/>
      <w:r>
        <w:t>A complex type</w:t>
      </w:r>
      <w:bookmarkStart w:id="2133"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3"/>
      <w:r>
        <w:t xml:space="preserve"> that specifies a color position at an extreme end of the data range. This complex type specifies either the minimum or maximum value. </w:t>
      </w:r>
    </w:p>
    <w:p w:rsidR="00F2781E" w:rsidRDefault="00C37A60">
      <w:r>
        <w:t>The following W3C XML Sch</w:t>
      </w:r>
      <w:r>
        <w:t>ema (</w:t>
      </w:r>
      <w:hyperlink r:id="rId665">
        <w:r>
          <w:rPr>
            <w:rStyle w:val="Hyperlink"/>
          </w:rPr>
          <w:t>[XMLSCHEMA1]</w:t>
        </w:r>
      </w:hyperlink>
      <w:r>
        <w:t xml:space="preserve"> section 2.1) fragment specifies the contents of this complex type.</w:t>
      </w:r>
    </w:p>
    <w:p w:rsidR="00F2781E" w:rsidRDefault="00C37A60">
      <w:pPr>
        <w:pStyle w:val="Code"/>
      </w:pPr>
      <w:r>
        <w:t>&lt;xsd:complexType name="CT_ExtremeValueColorPosition"/&gt;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34" w:name="section_23ba6e303b3c40a0bc4f75108b0aa250"/>
      <w:bookmarkStart w:id="2135" w:name="_Toc473780092"/>
      <w:r>
        <w:t>CT_FormatOverride</w:t>
      </w:r>
      <w:bookmarkEnd w:id="2134"/>
      <w:bookmarkEnd w:id="213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979da7e716240bd91116e24761cfcfb">
        <w:r>
          <w:rPr>
            <w:rStyle w:val="Hyperlink"/>
          </w:rPr>
          <w:t>C</w:t>
        </w:r>
        <w:r>
          <w:rPr>
            <w:rStyle w:val="Hyperlink"/>
          </w:rPr>
          <w:t>T_FormatOverrides</w:t>
        </w:r>
      </w:hyperlink>
    </w:p>
    <w:p w:rsidR="00F2781E" w:rsidRDefault="00C37A60">
      <w:bookmarkStart w:id="2136" w:name="CC_268dcf10000000000000000000000000"/>
      <w:bookmarkEnd w:id="2136"/>
      <w:r>
        <w:lastRenderedPageBreak/>
        <w:t>A complex type</w:t>
      </w:r>
      <w:bookmarkStart w:id="2137"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7"/>
      <w:r>
        <w:t xml:space="preserve"> that specifies an override of a chart’s data point color style format.</w:t>
      </w:r>
    </w:p>
    <w:p w:rsidR="00F2781E" w:rsidRDefault="00C37A60">
      <w:r>
        <w:rPr>
          <w:i/>
        </w:rPr>
        <w:t>Child Elements:</w:t>
      </w:r>
    </w:p>
    <w:p w:rsidR="00F2781E" w:rsidRDefault="00C37A60">
      <w:bookmarkStart w:id="2138" w:name="CC_67c23e55000000000000000000000000"/>
      <w:bookmarkEnd w:id="2138"/>
      <w:r>
        <w:rPr>
          <w:b/>
        </w:rPr>
        <w:t xml:space="preserve">spPr: </w:t>
      </w:r>
      <w:r>
        <w:t>A CT_ShapeProperties (</w:t>
      </w:r>
      <w:hyperlink r:id="rId666">
        <w:r>
          <w:rPr>
            <w:rStyle w:val="Hyperlink"/>
          </w:rPr>
          <w:t>[ISO/IEC29500-4:2012]</w:t>
        </w:r>
      </w:hyperlink>
      <w:r>
        <w:t xml:space="preserve"> section A.4.1) element</w:t>
      </w:r>
      <w:bookmarkStart w:id="2139"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9"/>
      <w:r>
        <w:t xml:space="preserve"> that specifies the shape properties to override the chart’s color style format. A chart’s color style assign</w:t>
      </w:r>
      <w:r>
        <w:t>s a unique color format per data point according to an index.</w:t>
      </w:r>
    </w:p>
    <w:p w:rsidR="00F2781E" w:rsidRDefault="00C37A60">
      <w:bookmarkStart w:id="2140" w:name="CC_374c0165000000000000000000000000"/>
      <w:bookmarkEnd w:id="2140"/>
      <w:r>
        <w:rPr>
          <w:b/>
        </w:rPr>
        <w:t xml:space="preserve">extLst: </w:t>
      </w:r>
      <w:r>
        <w:t xml:space="preserve">A </w:t>
      </w:r>
      <w:hyperlink w:anchor="Section_5a469220a53e430983124d731a9b615e">
        <w:r>
          <w:rPr>
            <w:rStyle w:val="Hyperlink"/>
          </w:rPr>
          <w:t>CT_ExtensionList</w:t>
        </w:r>
      </w:hyperlink>
      <w:r>
        <w:t xml:space="preserve"> element</w:t>
      </w:r>
      <w:bookmarkStart w:id="2141"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2141"/>
      <w:r>
        <w:t xml:space="preserve"> that specifies an exten</w:t>
      </w:r>
      <w:r>
        <w:t xml:space="preserve">sibility container. </w:t>
      </w:r>
    </w:p>
    <w:p w:rsidR="00F2781E" w:rsidRDefault="00C37A60">
      <w:r>
        <w:rPr>
          <w:i/>
        </w:rPr>
        <w:t>Attributes:</w:t>
      </w:r>
    </w:p>
    <w:p w:rsidR="00F2781E" w:rsidRDefault="00C37A60">
      <w:bookmarkStart w:id="2142" w:name="CC_5edcd35e000000000000000000000000"/>
      <w:bookmarkEnd w:id="2142"/>
      <w:r>
        <w:rPr>
          <w:b/>
        </w:rPr>
        <w:t xml:space="preserve">idx: </w:t>
      </w:r>
      <w:r>
        <w:t>An unsignedInt (</w:t>
      </w:r>
      <w:hyperlink r:id="rId667">
        <w:r>
          <w:rPr>
            <w:rStyle w:val="Hyperlink"/>
          </w:rPr>
          <w:t>[XMLSCHEMA2]</w:t>
        </w:r>
      </w:hyperlink>
      <w:r>
        <w:t xml:space="preserve"> section 3.3.22) attribute</w:t>
      </w:r>
      <w:bookmarkStart w:id="2143"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3"/>
      <w:r>
        <w:t xml:space="preserve"> that specifies the index of the color format being overridden.</w:t>
      </w:r>
    </w:p>
    <w:p w:rsidR="00F2781E" w:rsidRDefault="00C37A60">
      <w:r>
        <w:t>The following W3C XML Schema (</w:t>
      </w:r>
      <w:hyperlink r:id="rId668">
        <w:r>
          <w:rPr>
            <w:rStyle w:val="Hyperlink"/>
          </w:rPr>
          <w:t>[XMLSCHEMA1]</w:t>
        </w:r>
      </w:hyperlink>
      <w:r>
        <w:t xml:space="preserve"> section 2.1) fragment specifies the contents of this complex type.</w:t>
      </w:r>
    </w:p>
    <w:p w:rsidR="00F2781E" w:rsidRDefault="00C37A60">
      <w:pPr>
        <w:pStyle w:val="Code"/>
      </w:pPr>
      <w:r>
        <w:t>&lt;xsd:complexType n</w:t>
      </w:r>
      <w:r>
        <w:t>ame="CT_FormatOverride"&gt;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w:t>
      </w:r>
      <w:r>
        <w:t>dx" type="xsd:unsignedInt"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44" w:name="section_b979da7e716240bd91116e24761cfcfb"/>
      <w:bookmarkStart w:id="2145" w:name="_Toc473780093"/>
      <w:r>
        <w:t>CT_FormatOverrides</w:t>
      </w:r>
      <w:bookmarkEnd w:id="2144"/>
      <w:bookmarkEnd w:id="2145"/>
    </w:p>
    <w:p w:rsidR="00F2781E" w:rsidRDefault="00C37A60">
      <w:r>
        <w:rPr>
          <w:i/>
        </w:rPr>
        <w:t xml:space="preserve">Target namespace: </w:t>
      </w:r>
      <w:r>
        <w:t>http://schemas.micro</w:t>
      </w:r>
      <w:r>
        <w:t>soft.com/office/drawing/2014/chartex</w:t>
      </w:r>
    </w:p>
    <w:p w:rsidR="00F2781E" w:rsidRDefault="00C37A60">
      <w:r>
        <w:rPr>
          <w:i/>
        </w:rPr>
        <w:t xml:space="preserve">Referenced by: </w:t>
      </w:r>
      <w:hyperlink w:anchor="Section_416e664fc6f64ed9914b4eaaa20724dd">
        <w:r>
          <w:rPr>
            <w:rStyle w:val="Hyperlink"/>
          </w:rPr>
          <w:t>CT_ChartSpace</w:t>
        </w:r>
      </w:hyperlink>
    </w:p>
    <w:p w:rsidR="00F2781E" w:rsidRDefault="00C37A60">
      <w:bookmarkStart w:id="2146" w:name="CC_ca0683d8000000000000000000000000"/>
      <w:bookmarkEnd w:id="2146"/>
      <w:r>
        <w:t>A complex type</w:t>
      </w:r>
      <w:bookmarkStart w:id="2147"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47"/>
      <w:r>
        <w:t xml:space="preserve"> that specifies a set of format overrides of a chart’s style format.</w:t>
      </w:r>
    </w:p>
    <w:p w:rsidR="00F2781E" w:rsidRDefault="00C37A60">
      <w:r>
        <w:rPr>
          <w:i/>
        </w:rPr>
        <w:t>Child Elements:</w:t>
      </w:r>
    </w:p>
    <w:p w:rsidR="00F2781E" w:rsidRDefault="00C37A60">
      <w:bookmarkStart w:id="2148" w:name="CC_0949ae54000000000000000000000000"/>
      <w:bookmarkEnd w:id="2148"/>
      <w:r>
        <w:rPr>
          <w:b/>
        </w:rPr>
        <w:t xml:space="preserve">fmtOvr: </w:t>
      </w:r>
      <w:r>
        <w:t xml:space="preserve">A </w:t>
      </w:r>
      <w:hyperlink w:anchor="Section_23ba6e303b3c40a0bc4f75108b0aa250">
        <w:r>
          <w:rPr>
            <w:rStyle w:val="Hyperlink"/>
          </w:rPr>
          <w:t>CT_FormatOverride</w:t>
        </w:r>
      </w:hyperlink>
      <w:r>
        <w:t xml:space="preserve"> element</w:t>
      </w:r>
      <w:bookmarkStart w:id="2149" w:name="Appendix_A_Target_341"/>
      <w:r>
        <w:fldChar w:fldCharType="begin"/>
      </w:r>
      <w:r>
        <w:instrText xml:space="preserve"> HYPERLINK \l "Appendix_A_341" \o "Product behavior note 341" \h </w:instrText>
      </w:r>
      <w:r>
        <w:fldChar w:fldCharType="separate"/>
      </w:r>
      <w:r>
        <w:rPr>
          <w:rStyle w:val="Hyperlink"/>
        </w:rPr>
        <w:t>&lt;341&gt;</w:t>
      </w:r>
      <w:r>
        <w:rPr>
          <w:rStyle w:val="Hyperlink"/>
        </w:rPr>
        <w:fldChar w:fldCharType="end"/>
      </w:r>
      <w:bookmarkEnd w:id="2149"/>
      <w:r>
        <w:t xml:space="preserve"> that specifies an override of a chart’s style format.</w:t>
      </w:r>
    </w:p>
    <w:p w:rsidR="00F2781E" w:rsidRDefault="00C37A60">
      <w:r>
        <w:t>The following W3C XML Schema (</w:t>
      </w:r>
      <w:hyperlink r:id="rId669">
        <w:r>
          <w:rPr>
            <w:rStyle w:val="Hyperlink"/>
          </w:rPr>
          <w:t>[XMLSCHEMA1]</w:t>
        </w:r>
      </w:hyperlink>
      <w:r>
        <w:t xml:space="preserve"> section 2.1) fragment specifies the contents of this complex type.</w:t>
      </w:r>
    </w:p>
    <w:p w:rsidR="00F2781E" w:rsidRDefault="00C37A60">
      <w:pPr>
        <w:pStyle w:val="Code"/>
      </w:pPr>
      <w:r>
        <w:t>&lt;xsd:complexType name="CT_F</w:t>
      </w:r>
      <w:r>
        <w:t>ormatOverrides"&gt;</w:t>
      </w:r>
    </w:p>
    <w:p w:rsidR="00F2781E" w:rsidRDefault="00C37A60">
      <w:pPr>
        <w:pStyle w:val="Code"/>
      </w:pPr>
      <w:r>
        <w:t xml:space="preserve">  &lt;xsd:sequence&gt;</w:t>
      </w:r>
    </w:p>
    <w:p w:rsidR="00F2781E" w:rsidRDefault="00C37A60">
      <w:pPr>
        <w:pStyle w:val="Code"/>
      </w:pPr>
      <w:r>
        <w:t xml:space="preserve">    &lt;xsd:element name="fmtOvr" type="CT_FormatOverride"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w:t>
      </w:r>
      <w:r>
        <w:t>l W3C XML Schema ([XMLSCHEMA1] section 2.1).</w:t>
      </w:r>
    </w:p>
    <w:p w:rsidR="00F2781E" w:rsidRDefault="00C37A60">
      <w:pPr>
        <w:pStyle w:val="Heading4"/>
      </w:pPr>
      <w:bookmarkStart w:id="2150" w:name="section_174c9b3329d84764a3c87ad71abf4424"/>
      <w:bookmarkStart w:id="2151" w:name="_Toc473780094"/>
      <w:r>
        <w:t>CT_Formula</w:t>
      </w:r>
      <w:bookmarkEnd w:id="2150"/>
      <w:bookmarkEnd w:id="215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F2781E" w:rsidRDefault="00C37A60">
      <w:bookmarkStart w:id="2152" w:name="CC_7ea4db80000000000000000000000000"/>
      <w:bookmarkEnd w:id="2152"/>
      <w:r>
        <w:t>A complex type</w:t>
      </w:r>
      <w:bookmarkStart w:id="2153"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3"/>
      <w:r>
        <w:t xml:space="preserve"> that specif</w:t>
      </w:r>
      <w:r>
        <w:t>ies a data reference (such as an Excel formula).</w:t>
      </w:r>
    </w:p>
    <w:p w:rsidR="00F2781E" w:rsidRDefault="00C37A60">
      <w:r>
        <w:rPr>
          <w:i/>
        </w:rPr>
        <w:lastRenderedPageBreak/>
        <w:t>Attributes:</w:t>
      </w:r>
    </w:p>
    <w:p w:rsidR="00F2781E" w:rsidRDefault="00C37A60">
      <w:bookmarkStart w:id="2154" w:name="CC_9b1a3d5e000000000000000000000000"/>
      <w:bookmarkEnd w:id="2154"/>
      <w:r>
        <w:rPr>
          <w:b/>
        </w:rPr>
        <w:t xml:space="preserve">dir: </w:t>
      </w:r>
      <w:r>
        <w:t xml:space="preserve">An </w:t>
      </w:r>
      <w:hyperlink w:anchor="Section_dc4c0e17c0a44cebab6ce3be112af187">
        <w:r>
          <w:rPr>
            <w:rStyle w:val="Hyperlink"/>
          </w:rPr>
          <w:t>ST_FormulaDirection</w:t>
        </w:r>
      </w:hyperlink>
      <w:r>
        <w:t xml:space="preserve"> attribute</w:t>
      </w:r>
      <w:bookmarkStart w:id="2155"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5"/>
      <w:r>
        <w:t xml:space="preserve"> that specifies the or</w:t>
      </w:r>
      <w:r>
        <w:t>ientation of the data reference.</w:t>
      </w:r>
    </w:p>
    <w:p w:rsidR="00F2781E" w:rsidRDefault="00C37A60">
      <w:r>
        <w:t>The following W3C XML Schema (</w:t>
      </w:r>
      <w:hyperlink r:id="rId670">
        <w:r>
          <w:rPr>
            <w:rStyle w:val="Hyperlink"/>
          </w:rPr>
          <w:t>[XMLSCHEMA1]</w:t>
        </w:r>
      </w:hyperlink>
      <w:r>
        <w:t xml:space="preserve"> section 2.1) fragment specifies the contents of this complex type.</w:t>
      </w:r>
    </w:p>
    <w:p w:rsidR="00F2781E" w:rsidRDefault="00C37A60">
      <w:pPr>
        <w:pStyle w:val="Code"/>
      </w:pPr>
      <w:r>
        <w:t>&lt;xsd:complexType name="CT_Formula"&gt;</w:t>
      </w:r>
    </w:p>
    <w:p w:rsidR="00F2781E" w:rsidRDefault="00C37A60">
      <w:pPr>
        <w:pStyle w:val="Code"/>
      </w:pPr>
      <w:r>
        <w:t xml:space="preserve">  &lt;xsd:simple</w:t>
      </w:r>
      <w:r>
        <w:t>Content&gt;</w:t>
      </w:r>
    </w:p>
    <w:p w:rsidR="00F2781E" w:rsidRDefault="00C37A60">
      <w:pPr>
        <w:pStyle w:val="Code"/>
      </w:pPr>
      <w:r>
        <w:t xml:space="preserve">    &lt;xsd:extension base="xsd:string"&gt;</w:t>
      </w:r>
    </w:p>
    <w:p w:rsidR="00F2781E" w:rsidRDefault="00C37A60">
      <w:pPr>
        <w:pStyle w:val="Code"/>
      </w:pPr>
      <w:r>
        <w:t xml:space="preserve">      &lt;xsd:attribute name="dir" type="ST_FormulaDirection" use="optional" default="col"/&gt;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56" w:name="section_e926e112d64d45d3b536dfd73ca93db0"/>
      <w:bookmarkStart w:id="2157" w:name="_Toc473780095"/>
      <w:r>
        <w:t>CT_GeoCache</w:t>
      </w:r>
      <w:bookmarkEnd w:id="2156"/>
      <w:bookmarkEnd w:id="215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5e722ee2d933454f81988490cbf17e77">
        <w:r>
          <w:rPr>
            <w:rStyle w:val="Hyperlink"/>
          </w:rPr>
          <w:t>CT_Geograph</w:t>
        </w:r>
        <w:r>
          <w:rPr>
            <w:rStyle w:val="Hyperlink"/>
          </w:rPr>
          <w:t>y</w:t>
        </w:r>
      </w:hyperlink>
    </w:p>
    <w:p w:rsidR="00F2781E" w:rsidRDefault="00C37A60">
      <w:bookmarkStart w:id="2158" w:name="CC_65535590000000000000000000000000"/>
      <w:bookmarkEnd w:id="2158"/>
      <w:r>
        <w:t>A complex type</w:t>
      </w:r>
      <w:bookmarkStart w:id="2159"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9"/>
      <w:r>
        <w:t xml:space="preserve"> that specifies the geographical data for the geospatial series.</w:t>
      </w:r>
    </w:p>
    <w:p w:rsidR="00F2781E" w:rsidRDefault="00C37A60">
      <w:r>
        <w:rPr>
          <w:i/>
        </w:rPr>
        <w:t>Child Elements:</w:t>
      </w:r>
    </w:p>
    <w:p w:rsidR="00F2781E" w:rsidRDefault="00C37A60">
      <w:bookmarkStart w:id="2160" w:name="CC_017e778b000000000000000000000000"/>
      <w:bookmarkEnd w:id="2160"/>
      <w:r>
        <w:rPr>
          <w:b/>
        </w:rPr>
        <w:t xml:space="preserve">binary: </w:t>
      </w:r>
      <w:r>
        <w:t>A base64Binary (</w:t>
      </w:r>
      <w:hyperlink r:id="rId671">
        <w:r>
          <w:rPr>
            <w:rStyle w:val="Hyperlink"/>
          </w:rPr>
          <w:t>[XMLSCHEMA2]</w:t>
        </w:r>
      </w:hyperlink>
      <w:r>
        <w:t xml:space="preserve"> section 3.2.16) element</w:t>
      </w:r>
      <w:bookmarkStart w:id="2161"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61"/>
      <w:r>
        <w:t xml:space="preserve"> that specifies the geographic data for the geospatial series in base64binary.</w:t>
      </w:r>
    </w:p>
    <w:p w:rsidR="00F2781E" w:rsidRDefault="00C37A60">
      <w:bookmarkStart w:id="2162" w:name="CC_7376a7a9000000000000000000000000"/>
      <w:bookmarkEnd w:id="2162"/>
      <w:r>
        <w:rPr>
          <w:b/>
        </w:rPr>
        <w:t>clear:</w:t>
      </w:r>
      <w:r>
        <w:rPr>
          <w:b/>
        </w:rPr>
        <w:t xml:space="preserve"> </w:t>
      </w:r>
      <w:r>
        <w:t xml:space="preserve">A </w:t>
      </w:r>
      <w:hyperlink w:anchor="Section_0e804f2210ad4b68bdd04377ae7d9f37">
        <w:r>
          <w:rPr>
            <w:rStyle w:val="Hyperlink"/>
          </w:rPr>
          <w:t>CT_Clear</w:t>
        </w:r>
      </w:hyperlink>
      <w:r>
        <w:t xml:space="preserve"> element</w:t>
      </w:r>
      <w:bookmarkStart w:id="2163"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3"/>
      <w:r>
        <w:t xml:space="preserve"> that specifies the geographic data for the geospatial series.</w:t>
      </w:r>
    </w:p>
    <w:p w:rsidR="00F2781E" w:rsidRDefault="00C37A60">
      <w:r>
        <w:rPr>
          <w:i/>
        </w:rPr>
        <w:t>Attributes:</w:t>
      </w:r>
    </w:p>
    <w:p w:rsidR="00F2781E" w:rsidRDefault="00C37A60">
      <w:bookmarkStart w:id="2164" w:name="CC_cc858c90000000000000000000000000"/>
      <w:bookmarkEnd w:id="2164"/>
      <w:r>
        <w:rPr>
          <w:b/>
        </w:rPr>
        <w:t xml:space="preserve">provider: </w:t>
      </w:r>
      <w:r>
        <w:t>A string ([XMLSC</w:t>
      </w:r>
      <w:r>
        <w:t>HEMA2] section 3.2.1) attribute</w:t>
      </w:r>
      <w:bookmarkStart w:id="2165"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5"/>
      <w:r>
        <w:t xml:space="preserve"> that specifies a unique identifier for the provider or source of the geographical data for the geospatial series.</w:t>
      </w:r>
    </w:p>
    <w:p w:rsidR="00F2781E" w:rsidRDefault="00C37A60">
      <w:r>
        <w:t>The following W3C XML Schema (</w:t>
      </w:r>
      <w:hyperlink r:id="rId672">
        <w:r>
          <w:rPr>
            <w:rStyle w:val="Hyperlink"/>
          </w:rPr>
          <w:t>[XMLSCHEMA1]</w:t>
        </w:r>
      </w:hyperlink>
      <w:r>
        <w:t xml:space="preserve"> section 2.1) fragment specifies the contents of this complex type.</w:t>
      </w:r>
    </w:p>
    <w:p w:rsidR="00F2781E" w:rsidRDefault="00C37A60">
      <w:pPr>
        <w:pStyle w:val="Code"/>
      </w:pPr>
      <w:r>
        <w:t>&lt;xsd:complexType name="CT_GeoCache"&gt;</w:t>
      </w:r>
    </w:p>
    <w:p w:rsidR="00F2781E" w:rsidRDefault="00C37A60">
      <w:pPr>
        <w:pStyle w:val="Code"/>
      </w:pPr>
      <w:r>
        <w:t xml:space="preserve">  &lt;xsd:choice minOccurs="1" maxOccurs="unbounded"&gt;</w:t>
      </w:r>
    </w:p>
    <w:p w:rsidR="00F2781E" w:rsidRDefault="00C37A60">
      <w:pPr>
        <w:pStyle w:val="Code"/>
      </w:pPr>
      <w:r>
        <w:t xml:space="preserve">    &lt;xsd:element name="binary" </w:t>
      </w:r>
      <w:r>
        <w:t>type="xsd:base64Binary" minOccurs="0" maxOccurs="1"/&gt;</w:t>
      </w:r>
    </w:p>
    <w:p w:rsidR="00F2781E" w:rsidRDefault="00C37A60">
      <w:pPr>
        <w:pStyle w:val="Code"/>
      </w:pPr>
      <w:r>
        <w:t xml:space="preserve">    &lt;xsd:element name="clear" type="CT_Clear" minOccurs="0" maxOccurs="1"/&gt;</w:t>
      </w:r>
    </w:p>
    <w:p w:rsidR="00F2781E" w:rsidRDefault="00C37A60">
      <w:pPr>
        <w:pStyle w:val="Code"/>
      </w:pPr>
      <w:r>
        <w:t xml:space="preserve">  &lt;/xsd:choice&gt;</w:t>
      </w:r>
    </w:p>
    <w:p w:rsidR="00F2781E" w:rsidRDefault="00C37A60">
      <w:pPr>
        <w:pStyle w:val="Code"/>
      </w:pPr>
      <w:r>
        <w:t xml:space="preserve">  &lt;xsd:attribute name="provider" type="xsd:string"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66" w:name="section_3446af1c5dc34f4980e23be6573a77ca"/>
      <w:bookmarkStart w:id="2167" w:name="_Toc473780096"/>
      <w:r>
        <w:t>CT_GeoChildEntities</w:t>
      </w:r>
      <w:bookmarkEnd w:id="2166"/>
      <w:bookmarkEnd w:id="216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dc3663721ab4d30a739a5dac73ae14e">
        <w:r>
          <w:rPr>
            <w:rStyle w:val="Hyperlink"/>
          </w:rPr>
          <w:t>CT_GeoChildEntitiesQueryResult</w:t>
        </w:r>
      </w:hyperlink>
    </w:p>
    <w:p w:rsidR="00F2781E" w:rsidRDefault="00C37A60">
      <w:bookmarkStart w:id="2168" w:name="CC_47dc0a0f000000000000000000000000"/>
      <w:bookmarkEnd w:id="2168"/>
      <w:r>
        <w:t>A complex type</w:t>
      </w:r>
      <w:bookmarkStart w:id="2169"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9"/>
      <w:r>
        <w:t xml:space="preserve"> that specifies the result of a query to obtain the geographical lineage of a geographical entity of a geosp</w:t>
      </w:r>
      <w:r>
        <w:t xml:space="preserve">atial series. </w:t>
      </w:r>
    </w:p>
    <w:p w:rsidR="00F2781E" w:rsidRDefault="00C37A60">
      <w:r>
        <w:rPr>
          <w:i/>
        </w:rPr>
        <w:lastRenderedPageBreak/>
        <w:t>Child Elements:</w:t>
      </w:r>
    </w:p>
    <w:p w:rsidR="00F2781E" w:rsidRDefault="00C37A60">
      <w:bookmarkStart w:id="2170" w:name="CC_c8de4ffb000000000000000000000000"/>
      <w:bookmarkEnd w:id="2170"/>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1"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71"/>
      <w:r>
        <w:t xml:space="preserve"> that specifies a descendant in the geographic hierarchy returned by this query.</w:t>
      </w:r>
    </w:p>
    <w:p w:rsidR="00F2781E" w:rsidRDefault="00C37A60">
      <w:r>
        <w:t>The following W3C XML Schema (</w:t>
      </w:r>
      <w:hyperlink r:id="rId673">
        <w:r>
          <w:rPr>
            <w:rStyle w:val="Hyperlink"/>
          </w:rPr>
          <w:t>[XMLSCHEMA1]</w:t>
        </w:r>
      </w:hyperlink>
      <w:r>
        <w:t xml:space="preserve"> section 2.1) fragment specifies the contents of this complex type.</w:t>
      </w:r>
    </w:p>
    <w:p w:rsidR="00F2781E" w:rsidRDefault="00C37A60">
      <w:pPr>
        <w:pStyle w:val="Code"/>
      </w:pPr>
      <w:r>
        <w:t>&lt;</w:t>
      </w:r>
      <w:r>
        <w:t>xsd:complexType name="CT_GeoChildEntities"&gt;</w:t>
      </w:r>
    </w:p>
    <w:p w:rsidR="00F2781E" w:rsidRDefault="00C37A60">
      <w:pPr>
        <w:pStyle w:val="Code"/>
      </w:pPr>
      <w:r>
        <w:t xml:space="preserve">  &lt;xsd:sequence&gt;</w:t>
      </w:r>
    </w:p>
    <w:p w:rsidR="00F2781E" w:rsidRDefault="00C37A60">
      <w:pPr>
        <w:pStyle w:val="Code"/>
      </w:pPr>
      <w:r>
        <w:t xml:space="preserve">    &lt;xsd:element name="geoHierarchyEntity" type="CT_GeoHierarchyEntity "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72" w:name="section_c4f8026d09994fcbb0c597b89a13f38b"/>
      <w:bookmarkStart w:id="2173" w:name="_Toc473780097"/>
      <w:r>
        <w:t>CT_GeoChildEntitiesQuery</w:t>
      </w:r>
      <w:bookmarkEnd w:id="2172"/>
      <w:bookmarkEnd w:id="217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dc3663721ab4d30a739a5dac73ae14e">
        <w:r>
          <w:rPr>
            <w:rStyle w:val="Hyperlink"/>
          </w:rPr>
          <w:t>CT_GeoChildEntitiesQueryResult</w:t>
        </w:r>
      </w:hyperlink>
    </w:p>
    <w:p w:rsidR="00F2781E" w:rsidRDefault="00C37A60">
      <w:bookmarkStart w:id="2174" w:name="CC_48ab6649000000000000000000000000"/>
      <w:bookmarkEnd w:id="2174"/>
      <w:r>
        <w:t>A complex type</w:t>
      </w:r>
      <w:bookmarkStart w:id="2175"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5"/>
      <w:r>
        <w:t xml:space="preserve"> that specifies a query to obtain the geographical lineage of a geographical </w:t>
      </w:r>
      <w:r>
        <w:t>entity of a geospatial series.</w:t>
      </w:r>
    </w:p>
    <w:p w:rsidR="00F2781E" w:rsidRDefault="00C37A60">
      <w:r>
        <w:rPr>
          <w:i/>
        </w:rPr>
        <w:t>Child Elements:</w:t>
      </w:r>
    </w:p>
    <w:p w:rsidR="00F2781E" w:rsidRDefault="00C37A60">
      <w:bookmarkStart w:id="2176" w:name="CC_a95b9c5b000000000000000000000000"/>
      <w:bookmarkEnd w:id="2176"/>
      <w:r>
        <w:rPr>
          <w:b/>
        </w:rPr>
        <w:t xml:space="preserve">geoChildTypes: </w:t>
      </w:r>
      <w:r>
        <w:t xml:space="preserve">A </w:t>
      </w:r>
      <w:hyperlink w:anchor="Section_85dd6e4a86cb40f6a2f434daec0c06e4">
        <w:r>
          <w:rPr>
            <w:rStyle w:val="Hyperlink"/>
          </w:rPr>
          <w:t>CT_GeoChildTypes</w:t>
        </w:r>
      </w:hyperlink>
      <w:r>
        <w:t xml:space="preserve"> element</w:t>
      </w:r>
      <w:bookmarkStart w:id="2177"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77"/>
      <w:r>
        <w:t xml:space="preserve"> that specifies the geographical</w:t>
      </w:r>
      <w:r>
        <w:t xml:space="preserve"> entity types which specify the types of descendants in the geographic hierarchy to be returned by this query. </w:t>
      </w:r>
    </w:p>
    <w:p w:rsidR="00F2781E" w:rsidRDefault="00C37A60">
      <w:r>
        <w:rPr>
          <w:i/>
        </w:rPr>
        <w:t>Attributes:</w:t>
      </w:r>
    </w:p>
    <w:p w:rsidR="00F2781E" w:rsidRDefault="00C37A60">
      <w:bookmarkStart w:id="2178" w:name="CC_33ad5cb5000000000000000000000000"/>
      <w:bookmarkEnd w:id="2178"/>
      <w:r>
        <w:rPr>
          <w:b/>
        </w:rPr>
        <w:t xml:space="preserve">entityId: </w:t>
      </w:r>
      <w:r>
        <w:t>A string (</w:t>
      </w:r>
      <w:hyperlink r:id="rId674">
        <w:r>
          <w:rPr>
            <w:rStyle w:val="Hyperlink"/>
          </w:rPr>
          <w:t>[XMLSCHEMA2]</w:t>
        </w:r>
      </w:hyperlink>
      <w:r>
        <w:t xml:space="preserve"> section 3.2.1) attribute</w:t>
      </w:r>
      <w:bookmarkStart w:id="2179" w:name="Appendix_A_Target_352"/>
      <w:r>
        <w:fldChar w:fldCharType="begin"/>
      </w:r>
      <w:r>
        <w:instrText xml:space="preserve"> HYPERLIN</w:instrText>
      </w:r>
      <w:r>
        <w:instrText xml:space="preserve">K \l "Appendix_A_352" \o "Product behavior note 352" \h </w:instrText>
      </w:r>
      <w:r>
        <w:fldChar w:fldCharType="separate"/>
      </w:r>
      <w:r>
        <w:rPr>
          <w:rStyle w:val="Hyperlink"/>
        </w:rPr>
        <w:t>&lt;352&gt;</w:t>
      </w:r>
      <w:r>
        <w:rPr>
          <w:rStyle w:val="Hyperlink"/>
        </w:rPr>
        <w:fldChar w:fldCharType="end"/>
      </w:r>
      <w:bookmarkEnd w:id="2179"/>
      <w:r>
        <w:t xml:space="preserve"> that specifies the geographical entity identifier of the geographical entity for which to obtain the geographical lineage of a geographical entity of a geospatial series.</w:t>
      </w:r>
      <w:r>
        <w:rPr>
          <w:b/>
        </w:rPr>
        <w:t xml:space="preserve"> </w:t>
      </w:r>
      <w:r>
        <w:t>The value of this attr</w:t>
      </w:r>
      <w:r>
        <w:t>ibute is unique to a given geographical entity.</w:t>
      </w:r>
    </w:p>
    <w:p w:rsidR="00F2781E" w:rsidRDefault="00C37A60">
      <w:r>
        <w:t>The following W3C XML Schema (</w:t>
      </w:r>
      <w:hyperlink r:id="rId675">
        <w:r>
          <w:rPr>
            <w:rStyle w:val="Hyperlink"/>
          </w:rPr>
          <w:t>[XMLSCHEMA1]</w:t>
        </w:r>
      </w:hyperlink>
      <w:r>
        <w:t xml:space="preserve"> section 2.1) fragment specifies the contents of this complex type.</w:t>
      </w:r>
    </w:p>
    <w:p w:rsidR="00F2781E" w:rsidRDefault="00C37A60">
      <w:pPr>
        <w:pStyle w:val="Code"/>
      </w:pPr>
      <w:r>
        <w:t>&lt;xsd:complexType name="CT_GeoChild</w:t>
      </w:r>
      <w:r>
        <w:t>EntitiesQuery"&gt;</w:t>
      </w:r>
    </w:p>
    <w:p w:rsidR="00F2781E" w:rsidRDefault="00C37A60">
      <w:pPr>
        <w:pStyle w:val="Code"/>
      </w:pPr>
      <w:r>
        <w:t xml:space="preserve">  &lt;xsd:sequence&gt;</w:t>
      </w:r>
    </w:p>
    <w:p w:rsidR="00F2781E" w:rsidRDefault="00C37A60">
      <w:pPr>
        <w:pStyle w:val="Code"/>
      </w:pPr>
      <w:r>
        <w:t xml:space="preserve">    &lt;xsd:element name="geoChildTypes" type="CT_GeoChildTypes" minOccurs="0" maxOccurs="1"/&gt;</w:t>
      </w:r>
    </w:p>
    <w:p w:rsidR="00F2781E" w:rsidRDefault="00C37A60">
      <w:pPr>
        <w:pStyle w:val="Code"/>
      </w:pPr>
      <w:r>
        <w:t xml:space="preserve">  &lt;/xsd:sequence&gt;</w:t>
      </w:r>
    </w:p>
    <w:p w:rsidR="00F2781E" w:rsidRDefault="00C37A60">
      <w:pPr>
        <w:pStyle w:val="Code"/>
      </w:pPr>
      <w:r>
        <w:t xml:space="preserve">  &lt;xsd:attribute name="entityId" type="xsd:string"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80" w:name="section_0dc3663721ab4d30a739a5dac73ae14e"/>
      <w:bookmarkStart w:id="2181" w:name="_Toc473780098"/>
      <w:r>
        <w:t>CT_GeoChildEntitiesQueryResult</w:t>
      </w:r>
      <w:bookmarkEnd w:id="2180"/>
      <w:bookmarkEnd w:id="218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fe8d1f00989419aa9ab12f66027652e">
        <w:r>
          <w:rPr>
            <w:rStyle w:val="Hyperlink"/>
          </w:rPr>
          <w:t>CT_GeoChildEntitiesQueryResults</w:t>
        </w:r>
      </w:hyperlink>
    </w:p>
    <w:p w:rsidR="00F2781E" w:rsidRDefault="00C37A60">
      <w:bookmarkStart w:id="2182" w:name="CC_78e9db83000000000000000000000000"/>
      <w:bookmarkEnd w:id="2182"/>
      <w:r>
        <w:t>A complex type</w:t>
      </w:r>
      <w:bookmarkStart w:id="2183"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83"/>
      <w:r>
        <w:t xml:space="preserve"> that specifies the geographical lineage of a geographical entity of a geospatial serie</w:t>
      </w:r>
      <w:r>
        <w:t>s.</w:t>
      </w:r>
    </w:p>
    <w:p w:rsidR="00F2781E" w:rsidRDefault="00C37A60">
      <w:r>
        <w:rPr>
          <w:i/>
        </w:rPr>
        <w:lastRenderedPageBreak/>
        <w:t>Child Elements:</w:t>
      </w:r>
    </w:p>
    <w:p w:rsidR="00F2781E" w:rsidRDefault="00C37A60">
      <w:bookmarkStart w:id="2184" w:name="CC_4dc0672e000000000000000000000000"/>
      <w:bookmarkEnd w:id="2184"/>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5"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5"/>
      <w:r>
        <w:t xml:space="preserve"> that specifies a query to obtain the geogra</w:t>
      </w:r>
      <w:r>
        <w:t>phical lineage of a geographical entity of a geospatial series.</w:t>
      </w:r>
    </w:p>
    <w:p w:rsidR="00F2781E" w:rsidRDefault="00C37A60">
      <w:bookmarkStart w:id="2186" w:name="CC_aad66348000000000000000000000000"/>
      <w:bookmarkEnd w:id="2186"/>
      <w:r>
        <w:rPr>
          <w:b/>
        </w:rPr>
        <w:t xml:space="preserve">geoChildEntities: </w:t>
      </w:r>
      <w:r>
        <w:t xml:space="preserve">A </w:t>
      </w:r>
      <w:hyperlink w:anchor="Section_3446af1c5dc34f4980e23be6573a77ca">
        <w:r>
          <w:rPr>
            <w:rStyle w:val="Hyperlink"/>
          </w:rPr>
          <w:t>CT_GeoChildEntities</w:t>
        </w:r>
      </w:hyperlink>
      <w:r>
        <w:t xml:space="preserve"> element</w:t>
      </w:r>
      <w:bookmarkStart w:id="2187"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2187"/>
      <w:r>
        <w:t xml:space="preserve"> that spe</w:t>
      </w:r>
      <w:r>
        <w:t xml:space="preserve">cifies the result of a query to obtain the geographical lineage of a geographical entity of a geospatial series. </w:t>
      </w:r>
    </w:p>
    <w:p w:rsidR="00F2781E" w:rsidRDefault="00C37A60">
      <w:r>
        <w:t>The following W3C XML Schema (</w:t>
      </w:r>
      <w:hyperlink r:id="rId676">
        <w:r>
          <w:rPr>
            <w:rStyle w:val="Hyperlink"/>
          </w:rPr>
          <w:t>[XMLSCHEMA1]</w:t>
        </w:r>
      </w:hyperlink>
      <w:r>
        <w:t xml:space="preserve"> section 2.1) fragment specifies the</w:t>
      </w:r>
      <w:r>
        <w:t xml:space="preserve"> contents of this complex type.</w:t>
      </w:r>
    </w:p>
    <w:p w:rsidR="00F2781E" w:rsidRDefault="00C37A60">
      <w:pPr>
        <w:pStyle w:val="Code"/>
      </w:pPr>
      <w:r>
        <w:t>&lt;xsd:complexType name="CT_GeoChildEntitiesQueryResult"&gt;</w:t>
      </w:r>
    </w:p>
    <w:p w:rsidR="00F2781E" w:rsidRDefault="00C37A60">
      <w:pPr>
        <w:pStyle w:val="Code"/>
      </w:pPr>
      <w:r>
        <w:t xml:space="preserve">  &lt;xsd:sequence&gt;</w:t>
      </w:r>
    </w:p>
    <w:p w:rsidR="00F2781E" w:rsidRDefault="00C37A60">
      <w:pPr>
        <w:pStyle w:val="Code"/>
      </w:pPr>
      <w:r>
        <w:t xml:space="preserve">    &lt;xsd:element name="geoChildEntitiesQuery" type="CT_GeoChildEntitiesQuery" minOccurs="0" maxOccurs="1"/&gt;</w:t>
      </w:r>
    </w:p>
    <w:p w:rsidR="00F2781E" w:rsidRDefault="00C37A60">
      <w:pPr>
        <w:pStyle w:val="Code"/>
      </w:pPr>
      <w:r>
        <w:t xml:space="preserve">    &lt;xsd:element name="geoChildEntities" ty</w:t>
      </w:r>
      <w:r>
        <w:t>pe="CT_GeoChildEntities"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88" w:name="section_8fe8d1f00989419aa9ab12f66027652e"/>
      <w:bookmarkStart w:id="2189" w:name="_Toc473780099"/>
      <w:r>
        <w:t>CT_GeoChildEntitiesQueryResults</w:t>
      </w:r>
      <w:bookmarkEnd w:id="2188"/>
      <w:bookmarkEnd w:id="218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e804f2210ad4b68bdd04377ae7d9f37">
        <w:r>
          <w:rPr>
            <w:rStyle w:val="Hyperlink"/>
          </w:rPr>
          <w:t>CT_Clear</w:t>
        </w:r>
      </w:hyperlink>
    </w:p>
    <w:p w:rsidR="00F2781E" w:rsidRDefault="00C37A60">
      <w:bookmarkStart w:id="2190" w:name="CC_b2681693000000000000000000000000"/>
      <w:bookmarkEnd w:id="2190"/>
      <w:r>
        <w:t>A complex type</w:t>
      </w:r>
      <w:bookmarkStart w:id="2191"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91"/>
      <w:r>
        <w:t xml:space="preserve"> that specifies the geographical lineage of the geographical entities of a geospatial series.</w:t>
      </w:r>
    </w:p>
    <w:p w:rsidR="00F2781E" w:rsidRDefault="00C37A60">
      <w:r>
        <w:rPr>
          <w:i/>
        </w:rPr>
        <w:t>Child Elements:</w:t>
      </w:r>
    </w:p>
    <w:p w:rsidR="00F2781E" w:rsidRDefault="00C37A60">
      <w:bookmarkStart w:id="2192" w:name="CC_3ae1a61d000000000000000000000000"/>
      <w:bookmarkEnd w:id="2192"/>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F2781E" w:rsidRDefault="00C37A60">
      <w:r>
        <w:t>The following W3C XML Schema (</w:t>
      </w:r>
      <w:hyperlink r:id="rId677">
        <w:r>
          <w:rPr>
            <w:rStyle w:val="Hyperlink"/>
          </w:rPr>
          <w:t>[XMLSCHEMA1]</w:t>
        </w:r>
      </w:hyperlink>
      <w:r>
        <w:t xml:space="preserve"> se</w:t>
      </w:r>
      <w:r>
        <w:t>ction 2.1) fragment specifies the contents of this complex type.</w:t>
      </w:r>
    </w:p>
    <w:p w:rsidR="00F2781E" w:rsidRDefault="00C37A60">
      <w:pPr>
        <w:pStyle w:val="Code"/>
      </w:pPr>
      <w:r>
        <w:t>&lt;xsd:complexType name="CT_GeoChildEntitiesQueryResults"&gt;</w:t>
      </w:r>
    </w:p>
    <w:p w:rsidR="00F2781E" w:rsidRDefault="00C37A60">
      <w:pPr>
        <w:pStyle w:val="Code"/>
      </w:pPr>
      <w:r>
        <w:t xml:space="preserve">  &lt;xsd:sequence&gt;</w:t>
      </w:r>
    </w:p>
    <w:p w:rsidR="00F2781E" w:rsidRDefault="00C37A60">
      <w:pPr>
        <w:pStyle w:val="Code"/>
      </w:pPr>
      <w:r>
        <w:t xml:space="preserve">    &lt;xsd:element name="geoChildEntitiesQueryResult" type="CT_GeoChildEntitiesQueryResult" minOccurs="0" maxOccurs="un</w:t>
      </w:r>
      <w:r>
        <w:t>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93" w:name="section_85dd6e4a86cb40f6a2f434daec0c06e4"/>
      <w:bookmarkStart w:id="2194" w:name="_Toc473780100"/>
      <w:r>
        <w:t>CT_GeoChildTypes</w:t>
      </w:r>
      <w:bookmarkEnd w:id="2193"/>
      <w:bookmarkEnd w:id="2194"/>
    </w:p>
    <w:p w:rsidR="00F2781E" w:rsidRDefault="00C37A60">
      <w:r>
        <w:rPr>
          <w:i/>
        </w:rPr>
        <w:t xml:space="preserve">Target namespace: </w:t>
      </w:r>
      <w:r>
        <w:t>http://schemas.microsoft.com/office/d</w:t>
      </w:r>
      <w:r>
        <w:t>rawing/2014/chartex</w:t>
      </w:r>
    </w:p>
    <w:p w:rsidR="00F2781E" w:rsidRDefault="00C37A60">
      <w:r>
        <w:rPr>
          <w:i/>
        </w:rPr>
        <w:t xml:space="preserve">Referenced by: </w:t>
      </w:r>
      <w:hyperlink w:anchor="Section_c4f8026d09994fcbb0c597b89a13f38b">
        <w:r>
          <w:rPr>
            <w:rStyle w:val="Hyperlink"/>
          </w:rPr>
          <w:t>CT_GeoChildEntitiesQuery</w:t>
        </w:r>
      </w:hyperlink>
    </w:p>
    <w:p w:rsidR="00F2781E" w:rsidRDefault="00C37A60">
      <w:bookmarkStart w:id="2195" w:name="CC_c8d06885000000000000000000000000"/>
      <w:bookmarkEnd w:id="2195"/>
      <w:r>
        <w:t>A complex type that specifies the geographical entity type which specify the type of descendant in the geographic hierarchy to be ret</w:t>
      </w:r>
      <w:r>
        <w:t>urned by this query.</w:t>
      </w:r>
    </w:p>
    <w:p w:rsidR="00F2781E" w:rsidRDefault="00C37A60">
      <w:r>
        <w:rPr>
          <w:i/>
        </w:rPr>
        <w:t>Child Elements:</w:t>
      </w:r>
    </w:p>
    <w:p w:rsidR="00F2781E" w:rsidRDefault="00C37A60">
      <w:bookmarkStart w:id="2196" w:name="CC_8290857d000000000000000000000000"/>
      <w:bookmarkEnd w:id="2196"/>
      <w:r>
        <w:rPr>
          <w:b/>
        </w:rPr>
        <w:lastRenderedPageBreak/>
        <w:t xml:space="preserve">entityType: </w:t>
      </w:r>
      <w:r>
        <w:t xml:space="preserve">An </w:t>
      </w:r>
      <w:hyperlink w:anchor="Section_b633a8e434684e1f8f942d4e2bb43817">
        <w:r>
          <w:rPr>
            <w:rStyle w:val="Hyperlink"/>
          </w:rPr>
          <w:t>ST_EntityType</w:t>
        </w:r>
      </w:hyperlink>
      <w:r>
        <w:t xml:space="preserve"> element</w:t>
      </w:r>
      <w:bookmarkStart w:id="2197"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97"/>
      <w:r>
        <w:t xml:space="preserve"> that specifies a geographical entity type whic</w:t>
      </w:r>
      <w:r>
        <w:t>h specifies the type of descendants in the geographic hierarchy to be returned by this query.</w:t>
      </w:r>
    </w:p>
    <w:p w:rsidR="00F2781E" w:rsidRDefault="00C37A60">
      <w:r>
        <w:t>The following W3C XML Schema (</w:t>
      </w:r>
      <w:hyperlink r:id="rId678">
        <w:r>
          <w:rPr>
            <w:rStyle w:val="Hyperlink"/>
          </w:rPr>
          <w:t>[XMLSCHEMA1]</w:t>
        </w:r>
      </w:hyperlink>
      <w:r>
        <w:t xml:space="preserve"> section 2.1) fragment specifies the contents of this co</w:t>
      </w:r>
      <w:r>
        <w:t>mplex type.</w:t>
      </w:r>
    </w:p>
    <w:p w:rsidR="00F2781E" w:rsidRDefault="00C37A60">
      <w:pPr>
        <w:pStyle w:val="Code"/>
      </w:pPr>
      <w:r>
        <w:t>&lt;xsd:complexType name="CT_GeoChildTypes"&gt;</w:t>
      </w:r>
    </w:p>
    <w:p w:rsidR="00F2781E" w:rsidRDefault="00C37A60">
      <w:pPr>
        <w:pStyle w:val="Code"/>
      </w:pPr>
      <w:r>
        <w:t xml:space="preserve">  &lt;xsd:sequence&gt;</w:t>
      </w:r>
    </w:p>
    <w:p w:rsidR="00F2781E" w:rsidRDefault="00C37A60">
      <w:pPr>
        <w:pStyle w:val="Code"/>
      </w:pPr>
      <w:r>
        <w:t xml:space="preserve">    &lt;xsd:element name="entityType" type="ST_EntityType"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198" w:name="section_ee9b19d5358b427d9afbea6c5d2e6ae2"/>
      <w:bookmarkStart w:id="2199" w:name="_Toc473780101"/>
      <w:r>
        <w:t>CT_GeoData</w:t>
      </w:r>
      <w:bookmarkEnd w:id="2198"/>
      <w:bookmarkEnd w:id="219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13ed42f56e54de596ec3e7a5d768edb">
        <w:r>
          <w:rPr>
            <w:rStyle w:val="Hyperlink"/>
          </w:rPr>
          <w:t>CT_GeoDataEntityQueryResult</w:t>
        </w:r>
      </w:hyperlink>
    </w:p>
    <w:p w:rsidR="00F2781E" w:rsidRDefault="00C37A60">
      <w:bookmarkStart w:id="2200" w:name="CC_fcc1872b000000000000000000000000"/>
      <w:bookmarkEnd w:id="2200"/>
      <w:r>
        <w:t>A complex type</w:t>
      </w:r>
      <w:bookmarkStart w:id="2201"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201"/>
      <w:r>
        <w:t xml:space="preserve"> that specifies the result of the query for the geographical polygon of a geospatial series.</w:t>
      </w:r>
    </w:p>
    <w:p w:rsidR="00F2781E" w:rsidRDefault="00C37A60">
      <w:r>
        <w:rPr>
          <w:i/>
        </w:rPr>
        <w:t>Child Elements:</w:t>
      </w:r>
    </w:p>
    <w:p w:rsidR="00F2781E" w:rsidRDefault="00C37A60">
      <w:bookmarkStart w:id="2202" w:name="CC_d326ccd1000000000000000000000000"/>
      <w:bookmarkEnd w:id="2202"/>
      <w:r>
        <w:rPr>
          <w:b/>
        </w:rPr>
        <w:t xml:space="preserve">geoPolygons: </w:t>
      </w:r>
      <w:r>
        <w:t xml:space="preserve">A </w:t>
      </w:r>
      <w:hyperlink w:anchor="Section_9b3cb51b4d96440f8749fdb0321928c2">
        <w:r>
          <w:rPr>
            <w:rStyle w:val="Hyperlink"/>
          </w:rPr>
          <w:t>CT_GeoPolygons</w:t>
        </w:r>
      </w:hyperlink>
      <w:r>
        <w:t xml:space="preserve"> element</w:t>
      </w:r>
      <w:bookmarkStart w:id="2203"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203"/>
      <w:r>
        <w:t xml:space="preserve"> that specifies the set of polygons composing the returned geographical polygon. </w:t>
      </w:r>
    </w:p>
    <w:p w:rsidR="00F2781E" w:rsidRDefault="00C37A60">
      <w:bookmarkStart w:id="2204" w:name="CC_20353406000000000000000000000000"/>
      <w:bookmarkEnd w:id="2204"/>
      <w:r>
        <w:rPr>
          <w:b/>
        </w:rPr>
        <w:t xml:space="preserve">copyrights: </w:t>
      </w:r>
      <w:r>
        <w:t xml:space="preserve">A </w:t>
      </w:r>
      <w:hyperlink w:anchor="Section_67bab9d9520842259dbcaf40780ae9d3">
        <w:r>
          <w:rPr>
            <w:rStyle w:val="Hyperlink"/>
          </w:rPr>
          <w:t>CT_Copyrights</w:t>
        </w:r>
      </w:hyperlink>
      <w:r>
        <w:t xml:space="preserve"> element</w:t>
      </w:r>
      <w:bookmarkStart w:id="2205"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5"/>
      <w:r>
        <w:t xml:space="preserve"> that specifies the set of entities that hold copyrights for a polygon in the composition of the return</w:t>
      </w:r>
      <w:r>
        <w:t xml:space="preserve">ed geographic polygon. </w:t>
      </w:r>
    </w:p>
    <w:p w:rsidR="00F2781E" w:rsidRDefault="00C37A60">
      <w:r>
        <w:rPr>
          <w:i/>
        </w:rPr>
        <w:t>Attributes:</w:t>
      </w:r>
    </w:p>
    <w:p w:rsidR="00F2781E" w:rsidRDefault="00C37A60">
      <w:bookmarkStart w:id="2206" w:name="CC_edf51871000000000000000000000000"/>
      <w:bookmarkEnd w:id="2206"/>
      <w:r>
        <w:rPr>
          <w:b/>
        </w:rPr>
        <w:t xml:space="preserve">entityName: </w:t>
      </w:r>
      <w:r>
        <w:t>A string (</w:t>
      </w:r>
      <w:hyperlink r:id="rId679">
        <w:r>
          <w:rPr>
            <w:rStyle w:val="Hyperlink"/>
          </w:rPr>
          <w:t>[XMLSCHEMA2]</w:t>
        </w:r>
      </w:hyperlink>
      <w:r>
        <w:t xml:space="preserve"> section 3.2.1) attribute</w:t>
      </w:r>
      <w:bookmarkStart w:id="2207"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207"/>
      <w:r>
        <w:t xml:space="preserve"> that specifies the name</w:t>
      </w:r>
      <w:r>
        <w:t xml:space="preserve"> of the geographic entity represented by the returned geographical polygon. </w:t>
      </w:r>
    </w:p>
    <w:p w:rsidR="00F2781E" w:rsidRDefault="00C37A60">
      <w:bookmarkStart w:id="2208" w:name="CC_0f0900fd000000000000000000000000"/>
      <w:bookmarkEnd w:id="2208"/>
      <w:r>
        <w:rPr>
          <w:b/>
        </w:rPr>
        <w:t xml:space="preserve">entityId: </w:t>
      </w:r>
      <w:r>
        <w:t>A string ([XMLSCHEMA2] section 3.2.1) attribute</w:t>
      </w:r>
      <w:bookmarkStart w:id="2209"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9"/>
      <w:r>
        <w:t xml:space="preserve"> that specifies the geographical entity identifie</w:t>
      </w:r>
      <w:r>
        <w:t>r of the geographic entity represented by the returned geographical polygon. The value of this attribute is unique to a given geographical entity.</w:t>
      </w:r>
    </w:p>
    <w:p w:rsidR="00F2781E" w:rsidRDefault="00C37A60">
      <w:bookmarkStart w:id="2210" w:name="CC_9abde1e6000000000000000000000000"/>
      <w:bookmarkEnd w:id="2210"/>
      <w:r>
        <w:rPr>
          <w:b/>
        </w:rPr>
        <w:t xml:space="preserve">east: </w:t>
      </w:r>
      <w:r>
        <w:t>A double ([XMLSCHEMA2] section 3.2.1) attribute</w:t>
      </w:r>
      <w:bookmarkStart w:id="2211" w:name="Appendix_A_Target_363"/>
      <w:r>
        <w:fldChar w:fldCharType="begin"/>
      </w:r>
      <w:r>
        <w:instrText xml:space="preserve"> HYPERLINK \l "Appendix_A_363" \o "Product behavior no</w:instrText>
      </w:r>
      <w:r>
        <w:instrText xml:space="preserve">te 363" \h </w:instrText>
      </w:r>
      <w:r>
        <w:fldChar w:fldCharType="separate"/>
      </w:r>
      <w:r>
        <w:rPr>
          <w:rStyle w:val="Hyperlink"/>
        </w:rPr>
        <w:t>&lt;363&gt;</w:t>
      </w:r>
      <w:r>
        <w:rPr>
          <w:rStyle w:val="Hyperlink"/>
        </w:rPr>
        <w:fldChar w:fldCharType="end"/>
      </w:r>
      <w:bookmarkEnd w:id="2211"/>
      <w:r>
        <w:t xml:space="preserve"> that specifies the eastern longitude of the smallest bounding box, representing a rectangular area on the Earth, that fully encloses the returned geographical polygon. </w:t>
      </w:r>
    </w:p>
    <w:p w:rsidR="00F2781E" w:rsidRDefault="00C37A60">
      <w:bookmarkStart w:id="2212" w:name="CC_588baf00000000000000000000000000"/>
      <w:bookmarkEnd w:id="2212"/>
      <w:r>
        <w:rPr>
          <w:b/>
        </w:rPr>
        <w:t xml:space="preserve">west: </w:t>
      </w:r>
      <w:r>
        <w:t>A double ([XMLSCHEMA2] section 3.2.1) attribute</w:t>
      </w:r>
      <w:bookmarkStart w:id="2213" w:name="Appendix_A_Target_364"/>
      <w:r>
        <w:fldChar w:fldCharType="begin"/>
      </w:r>
      <w:r>
        <w:instrText xml:space="preserve"> HYPERLINK \l </w:instrText>
      </w:r>
      <w:r>
        <w:instrText xml:space="preserve">"Appendix_A_364" \o "Product behavior note 364" \h </w:instrText>
      </w:r>
      <w:r>
        <w:fldChar w:fldCharType="separate"/>
      </w:r>
      <w:r>
        <w:rPr>
          <w:rStyle w:val="Hyperlink"/>
        </w:rPr>
        <w:t>&lt;364&gt;</w:t>
      </w:r>
      <w:r>
        <w:rPr>
          <w:rStyle w:val="Hyperlink"/>
        </w:rPr>
        <w:fldChar w:fldCharType="end"/>
      </w:r>
      <w:bookmarkEnd w:id="2213"/>
      <w:r>
        <w:t xml:space="preserve"> that specifies the western longitude of the smallest bounding box, representing a rectangular area on the Earth, that fully encloses the returned geographical polygon.</w:t>
      </w:r>
    </w:p>
    <w:p w:rsidR="00F2781E" w:rsidRDefault="00C37A60">
      <w:bookmarkStart w:id="2214" w:name="CC_8a4bfd37000000000000000000000000"/>
      <w:bookmarkEnd w:id="2214"/>
      <w:r>
        <w:rPr>
          <w:b/>
        </w:rPr>
        <w:t xml:space="preserve">north: </w:t>
      </w:r>
      <w:r>
        <w:t xml:space="preserve">A double ([XMLSCHEMA2] </w:t>
      </w:r>
      <w:r>
        <w:t>section 3.2.1) attribute</w:t>
      </w:r>
      <w:bookmarkStart w:id="2215"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5"/>
      <w:r>
        <w:t xml:space="preserve"> that specifies the northern latitude of the smallest bounding box, representing a rectangular area on the Earth, that fully encloses the returned geographical polygon.</w:t>
      </w:r>
    </w:p>
    <w:p w:rsidR="00F2781E" w:rsidRDefault="00C37A60">
      <w:bookmarkStart w:id="2216" w:name="CC_bc625bb7000000000000000000000000"/>
      <w:bookmarkEnd w:id="2216"/>
      <w:r>
        <w:rPr>
          <w:b/>
        </w:rPr>
        <w:t xml:space="preserve">south: </w:t>
      </w:r>
      <w:r>
        <w:t>A double ([XMLSCHEMA2] section 3.2.1) attribute</w:t>
      </w:r>
      <w:bookmarkStart w:id="2217" w:name="Appendix_A_Target_366"/>
      <w:r>
        <w:fldChar w:fldCharType="begin"/>
      </w:r>
      <w:r>
        <w:instrText xml:space="preserve"> HYPERLINK \l "Appendix_A_366" </w:instrText>
      </w:r>
      <w:r>
        <w:instrText xml:space="preserve">\o "Product behavior note 366" \h </w:instrText>
      </w:r>
      <w:r>
        <w:fldChar w:fldCharType="separate"/>
      </w:r>
      <w:r>
        <w:rPr>
          <w:rStyle w:val="Hyperlink"/>
        </w:rPr>
        <w:t>&lt;366&gt;</w:t>
      </w:r>
      <w:r>
        <w:rPr>
          <w:rStyle w:val="Hyperlink"/>
        </w:rPr>
        <w:fldChar w:fldCharType="end"/>
      </w:r>
      <w:bookmarkEnd w:id="2217"/>
      <w:r>
        <w:t xml:space="preserve"> that specifies the southern latitude of the smallest bounding box, representing a rectangular area on the Earth, that fully encloses the returned geographical polygon.</w:t>
      </w:r>
    </w:p>
    <w:p w:rsidR="00F2781E" w:rsidRDefault="00C37A60">
      <w:r>
        <w:t>The following W3C XML Schema (</w:t>
      </w:r>
      <w:hyperlink r:id="rId680">
        <w:r>
          <w:rPr>
            <w:rStyle w:val="Hyperlink"/>
          </w:rPr>
          <w:t>[XMLSCHEMA1]</w:t>
        </w:r>
      </w:hyperlink>
      <w:r>
        <w:t xml:space="preserve"> section 2.1) fragment specifies the contents of this complex type.</w:t>
      </w:r>
    </w:p>
    <w:p w:rsidR="00F2781E" w:rsidRDefault="00C37A60">
      <w:pPr>
        <w:pStyle w:val="Code"/>
      </w:pPr>
      <w:r>
        <w:lastRenderedPageBreak/>
        <w:t>&lt;xsd:complexType name="CT_GeoData"&gt;</w:t>
      </w:r>
    </w:p>
    <w:p w:rsidR="00F2781E" w:rsidRDefault="00C37A60">
      <w:pPr>
        <w:pStyle w:val="Code"/>
      </w:pPr>
      <w:r>
        <w:t xml:space="preserve">  &lt;xsd:sequence&gt;</w:t>
      </w:r>
    </w:p>
    <w:p w:rsidR="00F2781E" w:rsidRDefault="00C37A60">
      <w:pPr>
        <w:pStyle w:val="Code"/>
      </w:pPr>
      <w:r>
        <w:t xml:space="preserve">    &lt;xsd:element name="geoPolygons" type="CT_GeoPolygons" minOccurs="0" maxO</w:t>
      </w:r>
      <w:r>
        <w:t>ccurs="1"/&gt;</w:t>
      </w:r>
    </w:p>
    <w:p w:rsidR="00F2781E" w:rsidRDefault="00C37A60">
      <w:pPr>
        <w:pStyle w:val="Code"/>
      </w:pPr>
      <w:r>
        <w:t xml:space="preserve">    &lt;xsd:element name="copyrights" type="CT_Copyrights" minOccurs="0" maxOccurs="1"/&gt;</w:t>
      </w:r>
    </w:p>
    <w:p w:rsidR="00F2781E" w:rsidRDefault="00C37A60">
      <w:pPr>
        <w:pStyle w:val="Code"/>
      </w:pPr>
      <w:r>
        <w:t xml:space="preserve">  &lt;/xsd:sequence&gt;</w:t>
      </w:r>
    </w:p>
    <w:p w:rsidR="00F2781E" w:rsidRDefault="00C37A60">
      <w:pPr>
        <w:pStyle w:val="Code"/>
      </w:pPr>
      <w:r>
        <w:t xml:space="preserve">  &lt;xsd:attribute name="entityName" type="xsd:string" use="required"/&gt;</w:t>
      </w:r>
    </w:p>
    <w:p w:rsidR="00F2781E" w:rsidRDefault="00C37A60">
      <w:pPr>
        <w:pStyle w:val="Code"/>
      </w:pPr>
      <w:r>
        <w:t xml:space="preserve">  &lt;xsd:attribute name="entityId" type="xsd:string" use="required"/&gt;</w:t>
      </w:r>
    </w:p>
    <w:p w:rsidR="00F2781E" w:rsidRDefault="00C37A60">
      <w:pPr>
        <w:pStyle w:val="Code"/>
      </w:pPr>
      <w:r>
        <w:t xml:space="preserve">  </w:t>
      </w:r>
      <w:r>
        <w:t>&lt;xsd:attribute name="east" type="xsd:double" use="required"/&gt;</w:t>
      </w:r>
    </w:p>
    <w:p w:rsidR="00F2781E" w:rsidRDefault="00C37A60">
      <w:pPr>
        <w:pStyle w:val="Code"/>
      </w:pPr>
      <w:r>
        <w:t xml:space="preserve">  &lt;xsd:attribute name="west" type="xsd:double" use="required"/&gt;</w:t>
      </w:r>
    </w:p>
    <w:p w:rsidR="00F2781E" w:rsidRDefault="00C37A60">
      <w:pPr>
        <w:pStyle w:val="Code"/>
      </w:pPr>
      <w:r>
        <w:t xml:space="preserve">  &lt;xsd:attribute name="north" type="xsd:double" use="required"/&gt;</w:t>
      </w:r>
    </w:p>
    <w:p w:rsidR="00F2781E" w:rsidRDefault="00C37A60">
      <w:pPr>
        <w:pStyle w:val="Code"/>
      </w:pPr>
      <w:r>
        <w:t xml:space="preserve">  &lt;xsd:attribute name="south" type="xsd:double"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18" w:name="section_dc8861a499824677ac2aa92aaebdbfd7"/>
      <w:bookmarkStart w:id="2219" w:name="_Toc473780102"/>
      <w:r>
        <w:t>CT_GeoDataEntityQuery</w:t>
      </w:r>
      <w:bookmarkEnd w:id="2218"/>
      <w:bookmarkEnd w:id="2219"/>
    </w:p>
    <w:p w:rsidR="00F2781E" w:rsidRDefault="00C37A60">
      <w:r>
        <w:rPr>
          <w:i/>
        </w:rPr>
        <w:t xml:space="preserve">Target namespace: </w:t>
      </w:r>
      <w:r>
        <w:t>http://schemas.microsoft.com/office/drawing/2014/chartex</w:t>
      </w:r>
    </w:p>
    <w:p w:rsidR="00F2781E" w:rsidRDefault="00C37A60">
      <w:r>
        <w:rPr>
          <w:i/>
        </w:rPr>
        <w:t>Refe</w:t>
      </w:r>
      <w:r>
        <w:rPr>
          <w:i/>
        </w:rPr>
        <w:t xml:space="preserve">renced by: </w:t>
      </w:r>
      <w:hyperlink w:anchor="Section_813ed42f56e54de596ec3e7a5d768edb">
        <w:r>
          <w:rPr>
            <w:rStyle w:val="Hyperlink"/>
          </w:rPr>
          <w:t>CT_GeoDataEntityQueryResult</w:t>
        </w:r>
      </w:hyperlink>
    </w:p>
    <w:p w:rsidR="00F2781E" w:rsidRDefault="00C37A60">
      <w:bookmarkStart w:id="2220" w:name="CC_b0b697f0000000000000000000000000"/>
      <w:bookmarkEnd w:id="2220"/>
      <w:r>
        <w:t>A complex type</w:t>
      </w:r>
      <w:bookmarkStart w:id="2221"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21"/>
      <w:r>
        <w:t xml:space="preserve"> that specifies the query for the geographical polygon of a geospat</w:t>
      </w:r>
      <w:r>
        <w:t>ial series.</w:t>
      </w:r>
    </w:p>
    <w:p w:rsidR="00F2781E" w:rsidRDefault="00C37A60">
      <w:r>
        <w:rPr>
          <w:i/>
        </w:rPr>
        <w:t>Attributes:</w:t>
      </w:r>
    </w:p>
    <w:p w:rsidR="00F2781E" w:rsidRDefault="00C37A60">
      <w:bookmarkStart w:id="2222" w:name="CC_e88a849c000000000000000000000000"/>
      <w:bookmarkEnd w:id="2222"/>
      <w:r>
        <w:rPr>
          <w:b/>
        </w:rPr>
        <w:t xml:space="preserve">entityType: </w:t>
      </w:r>
      <w:r>
        <w:t xml:space="preserve">An </w:t>
      </w:r>
      <w:hyperlink w:anchor="Section_b633a8e434684e1f8f942d4e2bb43817">
        <w:r>
          <w:rPr>
            <w:rStyle w:val="Hyperlink"/>
          </w:rPr>
          <w:t>ST_EntityType</w:t>
        </w:r>
      </w:hyperlink>
      <w:r>
        <w:t xml:space="preserve"> attribute</w:t>
      </w:r>
      <w:bookmarkStart w:id="2223"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3"/>
      <w:r>
        <w:t xml:space="preserve"> that specifies the classification of the geographical entity type of the queried geographical polygon of a geospatial series.</w:t>
      </w:r>
    </w:p>
    <w:p w:rsidR="00F2781E" w:rsidRDefault="00C37A60">
      <w:bookmarkStart w:id="2224" w:name="CC_0f12b960000000000000000000000000"/>
      <w:bookmarkEnd w:id="2224"/>
      <w:r>
        <w:rPr>
          <w:b/>
        </w:rPr>
        <w:t xml:space="preserve">entityId: </w:t>
      </w:r>
      <w:r>
        <w:t>A string (</w:t>
      </w:r>
      <w:hyperlink r:id="rId681">
        <w:r>
          <w:rPr>
            <w:rStyle w:val="Hyperlink"/>
          </w:rPr>
          <w:t>[XMLSCHEMA2]</w:t>
        </w:r>
      </w:hyperlink>
      <w:r>
        <w:t xml:space="preserve"> section 3.2.1) attribute</w:t>
      </w:r>
      <w:bookmarkStart w:id="2225" w:name="Appendix_A_Target_369"/>
      <w:r>
        <w:fldChar w:fldCharType="begin"/>
      </w:r>
      <w:r>
        <w:instrText xml:space="preserve"> HYPER</w:instrText>
      </w:r>
      <w:r>
        <w:instrText xml:space="preserve">LINK \l "Appendix_A_369" \o "Product behavior note 369" \h </w:instrText>
      </w:r>
      <w:r>
        <w:fldChar w:fldCharType="separate"/>
      </w:r>
      <w:r>
        <w:rPr>
          <w:rStyle w:val="Hyperlink"/>
        </w:rPr>
        <w:t>&lt;369&gt;</w:t>
      </w:r>
      <w:r>
        <w:rPr>
          <w:rStyle w:val="Hyperlink"/>
        </w:rPr>
        <w:fldChar w:fldCharType="end"/>
      </w:r>
      <w:bookmarkEnd w:id="2225"/>
      <w:r>
        <w:t xml:space="preserve"> that specifies the geographical entity identifier of the queried geographical polygon of a geospatial series. The value of this attribute is unique to a given geographical entity.</w:t>
      </w:r>
    </w:p>
    <w:p w:rsidR="00F2781E" w:rsidRDefault="00C37A60">
      <w:r>
        <w:t>The following W3C XML Schema (</w:t>
      </w:r>
      <w:hyperlink r:id="rId682">
        <w:r>
          <w:rPr>
            <w:rStyle w:val="Hyperlink"/>
          </w:rPr>
          <w:t>[XMLSCHEMA1]</w:t>
        </w:r>
      </w:hyperlink>
      <w:r>
        <w:t xml:space="preserve"> section 2.1) fragment specifies the contents of this complex type.</w:t>
      </w:r>
    </w:p>
    <w:p w:rsidR="00F2781E" w:rsidRDefault="00C37A60">
      <w:pPr>
        <w:pStyle w:val="Code"/>
      </w:pPr>
      <w:r>
        <w:t>&lt;xsd:complexType name="CT_GeoDataEntityQuery"&gt;</w:t>
      </w:r>
    </w:p>
    <w:p w:rsidR="00F2781E" w:rsidRDefault="00C37A60">
      <w:pPr>
        <w:pStyle w:val="Code"/>
      </w:pPr>
      <w:r>
        <w:t xml:space="preserve">  &lt;xsd:attribute name="entityType" </w:t>
      </w:r>
      <w:r>
        <w:t>type="ST_EntityType" use="required"/&gt;</w:t>
      </w:r>
    </w:p>
    <w:p w:rsidR="00F2781E" w:rsidRDefault="00C37A60">
      <w:pPr>
        <w:pStyle w:val="Code"/>
      </w:pPr>
      <w:r>
        <w:t xml:space="preserve">  &lt;xsd:attribute name="entityId" type="xsd:string"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w:t>
      </w:r>
      <w:r>
        <w:t>.1).</w:t>
      </w:r>
    </w:p>
    <w:p w:rsidR="00F2781E" w:rsidRDefault="00C37A60">
      <w:pPr>
        <w:pStyle w:val="Heading4"/>
      </w:pPr>
      <w:bookmarkStart w:id="2226" w:name="section_813ed42f56e54de596ec3e7a5d768edb"/>
      <w:bookmarkStart w:id="2227" w:name="_Toc473780103"/>
      <w:r>
        <w:t>CT_GeoDataEntityQueryResult</w:t>
      </w:r>
      <w:bookmarkEnd w:id="2226"/>
      <w:bookmarkEnd w:id="222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3199593b69e4ccd8add688308d9a0e1">
        <w:r>
          <w:rPr>
            <w:rStyle w:val="Hyperlink"/>
          </w:rPr>
          <w:t>CT_GeoDataEntityQueryResults</w:t>
        </w:r>
      </w:hyperlink>
    </w:p>
    <w:p w:rsidR="00F2781E" w:rsidRDefault="00C37A60">
      <w:bookmarkStart w:id="2228" w:name="CC_04653a12000000000000000000000000"/>
      <w:bookmarkEnd w:id="2228"/>
      <w:r>
        <w:t>A complex type</w:t>
      </w:r>
      <w:bookmarkStart w:id="2229" w:name="Appendix_A_Target_370"/>
      <w:r>
        <w:fldChar w:fldCharType="begin"/>
      </w:r>
      <w:r>
        <w:instrText xml:space="preserve"> HYPERLINK \l "Appendix_A</w:instrText>
      </w:r>
      <w:r>
        <w:instrText xml:space="preserve">_370" \o "Product behavior note 370" \h </w:instrText>
      </w:r>
      <w:r>
        <w:fldChar w:fldCharType="separate"/>
      </w:r>
      <w:r>
        <w:rPr>
          <w:rStyle w:val="Hyperlink"/>
        </w:rPr>
        <w:t>&lt;370&gt;</w:t>
      </w:r>
      <w:r>
        <w:rPr>
          <w:rStyle w:val="Hyperlink"/>
        </w:rPr>
        <w:fldChar w:fldCharType="end"/>
      </w:r>
      <w:bookmarkEnd w:id="2229"/>
      <w:r>
        <w:t xml:space="preserve"> that specifies the layout properties of a geographical polygon of a geospatial series. </w:t>
      </w:r>
    </w:p>
    <w:p w:rsidR="00F2781E" w:rsidRDefault="00C37A60">
      <w:r>
        <w:rPr>
          <w:i/>
        </w:rPr>
        <w:t>Child Elements:</w:t>
      </w:r>
    </w:p>
    <w:p w:rsidR="00F2781E" w:rsidRDefault="00C37A60">
      <w:bookmarkStart w:id="2230" w:name="CC_30790578000000000000000000000000"/>
      <w:bookmarkEnd w:id="2230"/>
      <w:r>
        <w:rPr>
          <w:b/>
        </w:rPr>
        <w:t xml:space="preserve">geoDataEntityQuery: </w:t>
      </w:r>
      <w:r>
        <w:t xml:space="preserve">A </w:t>
      </w:r>
      <w:hyperlink w:anchor="Section_dc8861a499824677ac2aa92aaebdbfd7">
        <w:r>
          <w:rPr>
            <w:rStyle w:val="Hyperlink"/>
          </w:rPr>
          <w:t>CT_GeoDataEntityQuer</w:t>
        </w:r>
        <w:r>
          <w:rPr>
            <w:rStyle w:val="Hyperlink"/>
          </w:rPr>
          <w:t>y</w:t>
        </w:r>
      </w:hyperlink>
      <w:r>
        <w:t xml:space="preserve"> element</w:t>
      </w:r>
      <w:bookmarkStart w:id="2231"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31"/>
      <w:r>
        <w:t xml:space="preserve"> that specifies the query for the geographical polygon of a geospatial series. </w:t>
      </w:r>
    </w:p>
    <w:p w:rsidR="00F2781E" w:rsidRDefault="00C37A60">
      <w:bookmarkStart w:id="2232" w:name="CC_a7a08118000000000000000000000000"/>
      <w:bookmarkEnd w:id="2232"/>
      <w:r>
        <w:rPr>
          <w:b/>
        </w:rPr>
        <w:t xml:space="preserve">geoData: </w:t>
      </w:r>
      <w:r>
        <w:t xml:space="preserve">A </w:t>
      </w:r>
      <w:hyperlink w:anchor="Section_ee9b19d5358b427d9afbea6c5d2e6ae2">
        <w:r>
          <w:rPr>
            <w:rStyle w:val="Hyperlink"/>
          </w:rPr>
          <w:t>CT_GeoData</w:t>
        </w:r>
      </w:hyperlink>
      <w:r>
        <w:t xml:space="preserve"> element</w:t>
      </w:r>
      <w:bookmarkStart w:id="2233"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33"/>
      <w:r>
        <w:t xml:space="preserve"> that specifies the result of the query for the geographical polygon of a geospatial series. </w:t>
      </w:r>
    </w:p>
    <w:p w:rsidR="00F2781E" w:rsidRDefault="00C37A60">
      <w:r>
        <w:lastRenderedPageBreak/>
        <w:t>The following W3C XML Schema (</w:t>
      </w:r>
      <w:hyperlink r:id="rId683">
        <w:r>
          <w:rPr>
            <w:rStyle w:val="Hyperlink"/>
          </w:rPr>
          <w:t>[XMLSCHEMA1]</w:t>
        </w:r>
      </w:hyperlink>
      <w:r>
        <w:t xml:space="preserve"> section 2.1) fragment specifies the contents of this complex type.</w:t>
      </w:r>
    </w:p>
    <w:p w:rsidR="00F2781E" w:rsidRDefault="00C37A60">
      <w:pPr>
        <w:pStyle w:val="Code"/>
      </w:pPr>
      <w:r>
        <w:t>&lt;xsd:complexType name="CT_GeoDataEntityQueryResult"&gt;</w:t>
      </w:r>
    </w:p>
    <w:p w:rsidR="00F2781E" w:rsidRDefault="00C37A60">
      <w:pPr>
        <w:pStyle w:val="Code"/>
      </w:pPr>
      <w:r>
        <w:t xml:space="preserve">  &lt;xsd:sequence&gt;</w:t>
      </w:r>
    </w:p>
    <w:p w:rsidR="00F2781E" w:rsidRDefault="00C37A60">
      <w:pPr>
        <w:pStyle w:val="Code"/>
      </w:pPr>
      <w:r>
        <w:t xml:space="preserve">    &lt;xsd:element name="geoDataEntityQuery" type="CT_GeoDataEntityQuery" minOccurs="0" maxOccurs="1"/&gt;</w:t>
      </w:r>
    </w:p>
    <w:p w:rsidR="00F2781E" w:rsidRDefault="00C37A60">
      <w:pPr>
        <w:pStyle w:val="Code"/>
      </w:pPr>
      <w:r>
        <w:t xml:space="preserve"> </w:t>
      </w:r>
      <w:r>
        <w:t xml:space="preserve">   &lt;xsd:element name="geoData" type="CT_GeoData"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34" w:name="section_83199593b69e4ccd8add688308d9a0e1"/>
      <w:bookmarkStart w:id="2235" w:name="_Toc473780104"/>
      <w:r>
        <w:t>CT_GeoDataEntityQueryResults</w:t>
      </w:r>
      <w:bookmarkEnd w:id="2234"/>
      <w:bookmarkEnd w:id="223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e804f2210ad4b68bdd04377ae7d9f37">
        <w:r>
          <w:rPr>
            <w:rStyle w:val="Hyperlink"/>
          </w:rPr>
          <w:t>CT_Clear</w:t>
        </w:r>
      </w:hyperlink>
    </w:p>
    <w:p w:rsidR="00F2781E" w:rsidRDefault="00C37A60">
      <w:bookmarkStart w:id="2236" w:name="CC_7287c1f4000000000000000000000000"/>
      <w:bookmarkEnd w:id="2236"/>
      <w:r>
        <w:t>A complex type</w:t>
      </w:r>
      <w:bookmarkStart w:id="2237" w:name="Appendix_A_Target_373"/>
      <w:r>
        <w:fldChar w:fldCharType="begin"/>
      </w:r>
      <w:r>
        <w:instrText xml:space="preserve"> HYPERLINK \l "Appendix_A_373" \o "Product behavi</w:instrText>
      </w:r>
      <w:r>
        <w:instrText xml:space="preserve">or note 373" \h </w:instrText>
      </w:r>
      <w:r>
        <w:fldChar w:fldCharType="separate"/>
      </w:r>
      <w:r>
        <w:rPr>
          <w:rStyle w:val="Hyperlink"/>
        </w:rPr>
        <w:t>&lt;373&gt;</w:t>
      </w:r>
      <w:r>
        <w:rPr>
          <w:rStyle w:val="Hyperlink"/>
        </w:rPr>
        <w:fldChar w:fldCharType="end"/>
      </w:r>
      <w:bookmarkEnd w:id="2237"/>
      <w:r>
        <w:t xml:space="preserve"> that specifies layout properties of the geographical polygons of a geospatial series.</w:t>
      </w:r>
    </w:p>
    <w:p w:rsidR="00F2781E" w:rsidRDefault="00C37A60">
      <w:r>
        <w:rPr>
          <w:i/>
        </w:rPr>
        <w:t>Child Elements:</w:t>
      </w:r>
    </w:p>
    <w:p w:rsidR="00F2781E" w:rsidRDefault="00C37A60">
      <w:bookmarkStart w:id="2238" w:name="CC_a3456c6e000000000000000000000000"/>
      <w:bookmarkEnd w:id="2238"/>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39"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39"/>
      <w:r>
        <w:t xml:space="preserve"> that specifies the layout properties of a geographical polygon of a geospatial series.</w:t>
      </w:r>
    </w:p>
    <w:p w:rsidR="00F2781E" w:rsidRDefault="00C37A60">
      <w:r>
        <w:t>The following W3C XML Schema (</w:t>
      </w:r>
      <w:hyperlink r:id="rId684">
        <w:r>
          <w:rPr>
            <w:rStyle w:val="Hyperlink"/>
          </w:rPr>
          <w:t>[XM</w:t>
        </w:r>
        <w:r>
          <w:rPr>
            <w:rStyle w:val="Hyperlink"/>
          </w:rPr>
          <w:t>LSCHEMA1]</w:t>
        </w:r>
      </w:hyperlink>
      <w:r>
        <w:t xml:space="preserve"> section 2.1) fragment specifies the contents of this complex type.</w:t>
      </w:r>
    </w:p>
    <w:p w:rsidR="00F2781E" w:rsidRDefault="00C37A60">
      <w:pPr>
        <w:pStyle w:val="Code"/>
      </w:pPr>
      <w:r>
        <w:t>&lt;xsd:complexType name="CT_GeoDataEntityQueryResults"&gt;</w:t>
      </w:r>
    </w:p>
    <w:p w:rsidR="00F2781E" w:rsidRDefault="00C37A60">
      <w:pPr>
        <w:pStyle w:val="Code"/>
      </w:pPr>
      <w:r>
        <w:t xml:space="preserve">  &lt;xsd:sequence&gt;</w:t>
      </w:r>
    </w:p>
    <w:p w:rsidR="00F2781E" w:rsidRDefault="00C37A60">
      <w:pPr>
        <w:pStyle w:val="Code"/>
      </w:pPr>
      <w:r>
        <w:t xml:space="preserve">    &lt;xsd:element name="geoDataEntityQueryResult" type="CT_GeoDataEntityQueryResult" minOccurs="0" maxOccurs=</w:t>
      </w:r>
      <w:r>
        <w:t>"unbounded"/&gt;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40" w:name="section_e5b5c4de54ff425e94875a7b6f5fdfe3"/>
      <w:bookmarkStart w:id="2241" w:name="_Toc473780105"/>
      <w:r>
        <w:t>CT_GeoDataPointQuery</w:t>
      </w:r>
      <w:bookmarkEnd w:id="2240"/>
      <w:bookmarkEnd w:id="2241"/>
    </w:p>
    <w:p w:rsidR="00F2781E" w:rsidRDefault="00C37A60">
      <w:r>
        <w:rPr>
          <w:i/>
        </w:rPr>
        <w:t xml:space="preserve">Target namespace: </w:t>
      </w:r>
      <w:r>
        <w:t>http://schemas.microsoft.com/o</w:t>
      </w:r>
      <w:r>
        <w:t>ffice/drawing/2014/chartex</w:t>
      </w:r>
    </w:p>
    <w:p w:rsidR="00F2781E" w:rsidRDefault="00C37A60">
      <w:r>
        <w:rPr>
          <w:i/>
        </w:rPr>
        <w:t xml:space="preserve">Referenced by: </w:t>
      </w:r>
      <w:hyperlink w:anchor="Section_0e6d2754d9df41c4ab2c74e0a60c077b">
        <w:r>
          <w:rPr>
            <w:rStyle w:val="Hyperlink"/>
          </w:rPr>
          <w:t>CT_GeoDataPointToEntityQueryResult</w:t>
        </w:r>
      </w:hyperlink>
    </w:p>
    <w:p w:rsidR="00F2781E" w:rsidRDefault="00C37A60">
      <w:bookmarkStart w:id="2242" w:name="CC_d11c421f000000000000000000000000"/>
      <w:bookmarkEnd w:id="2242"/>
      <w:r>
        <w:t>A complex type</w:t>
      </w:r>
      <w:bookmarkStart w:id="2243"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43"/>
      <w:r>
        <w:t xml:space="preserve"> that specifies a query to es</w:t>
      </w:r>
      <w:r>
        <w:t xml:space="preserve">tablish a mapping between a data point in the geographical category of a geospatial series and its respective geographical entity identifier. </w:t>
      </w:r>
    </w:p>
    <w:p w:rsidR="00F2781E" w:rsidRDefault="00C37A60">
      <w:r>
        <w:rPr>
          <w:i/>
        </w:rPr>
        <w:t>Attributes:</w:t>
      </w:r>
    </w:p>
    <w:p w:rsidR="00F2781E" w:rsidRDefault="00C37A60">
      <w:bookmarkStart w:id="2244" w:name="CC_e475ec4c000000000000000000000000"/>
      <w:bookmarkEnd w:id="2244"/>
      <w:r>
        <w:rPr>
          <w:b/>
        </w:rPr>
        <w:t xml:space="preserve">entityType: </w:t>
      </w:r>
      <w:r>
        <w:t xml:space="preserve">An </w:t>
      </w:r>
      <w:hyperlink w:anchor="Section_b633a8e434684e1f8f942d4e2bb43817">
        <w:r>
          <w:rPr>
            <w:rStyle w:val="Hyperlink"/>
          </w:rPr>
          <w:t>ST_EntityType</w:t>
        </w:r>
      </w:hyperlink>
      <w:r>
        <w:t xml:space="preserve"> attribute</w:t>
      </w:r>
      <w:bookmarkStart w:id="2245"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45"/>
      <w:r>
        <w:t xml:space="preserve"> that specifies the classification of the geographical entity type of the data point in the geographical category.</w:t>
      </w:r>
    </w:p>
    <w:p w:rsidR="00F2781E" w:rsidRDefault="00C37A60">
      <w:bookmarkStart w:id="2246" w:name="CC_bb5c41ce000000000000000000000000"/>
      <w:bookmarkEnd w:id="2246"/>
      <w:r>
        <w:rPr>
          <w:b/>
        </w:rPr>
        <w:t xml:space="preserve">latitude: </w:t>
      </w:r>
      <w:r>
        <w:t>A double (</w:t>
      </w:r>
      <w:hyperlink r:id="rId685">
        <w:r>
          <w:rPr>
            <w:rStyle w:val="Hyperlink"/>
          </w:rPr>
          <w:t>[XMLSCHEMA2]</w:t>
        </w:r>
      </w:hyperlink>
      <w:r>
        <w:t xml:space="preserve"> section 3.2.1) attribute</w:t>
      </w:r>
      <w:bookmarkStart w:id="2247"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47"/>
      <w:r>
        <w:t xml:space="preserve"> that specifies the latitude of a point that resides within the geographical entity </w:t>
      </w:r>
      <w:r>
        <w:t xml:space="preserve">represented by the data point in the geographical category of a geospatial series. </w:t>
      </w:r>
    </w:p>
    <w:p w:rsidR="00F2781E" w:rsidRDefault="00C37A60">
      <w:bookmarkStart w:id="2248" w:name="CC_cd9495ae000000000000000000000000"/>
      <w:bookmarkEnd w:id="2248"/>
      <w:r>
        <w:rPr>
          <w:b/>
        </w:rPr>
        <w:lastRenderedPageBreak/>
        <w:t xml:space="preserve">longitude: </w:t>
      </w:r>
      <w:r>
        <w:t>A double ([XMLSCHEMA2] section 3.2.1) attribute</w:t>
      </w:r>
      <w:bookmarkStart w:id="2249"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9"/>
      <w:r>
        <w:t xml:space="preserve"> that specifies the longitude of a point </w:t>
      </w:r>
      <w:r>
        <w:t xml:space="preserve">that resides within the geographical entity represented by the data point in the geographical category of a geospatial series. </w:t>
      </w:r>
    </w:p>
    <w:p w:rsidR="00F2781E" w:rsidRDefault="00C37A60">
      <w:r>
        <w:t>The following W3C XML Schema (</w:t>
      </w:r>
      <w:hyperlink r:id="rId686">
        <w:r>
          <w:rPr>
            <w:rStyle w:val="Hyperlink"/>
          </w:rPr>
          <w:t>[XMLSCHEMA1]</w:t>
        </w:r>
      </w:hyperlink>
      <w:r>
        <w:t xml:space="preserve"> section 2.1) fragment</w:t>
      </w:r>
      <w:r>
        <w:t xml:space="preserve"> specifies the contents of this complex type.</w:t>
      </w:r>
    </w:p>
    <w:p w:rsidR="00F2781E" w:rsidRDefault="00C37A60">
      <w:pPr>
        <w:pStyle w:val="Code"/>
      </w:pPr>
      <w:r>
        <w:t>&lt;xsd:complexType name="CT_GeoDataPointQuery"&gt;</w:t>
      </w:r>
    </w:p>
    <w:p w:rsidR="00F2781E" w:rsidRDefault="00C37A60">
      <w:pPr>
        <w:pStyle w:val="Code"/>
      </w:pPr>
      <w:r>
        <w:t xml:space="preserve">  &lt;xsd:attribute name="entityType" type="ST_EntityType" use="required"/&gt;</w:t>
      </w:r>
    </w:p>
    <w:p w:rsidR="00F2781E" w:rsidRDefault="00C37A60">
      <w:pPr>
        <w:pStyle w:val="Code"/>
      </w:pPr>
      <w:r>
        <w:t xml:space="preserve">  &lt;xsd:attribute name="latitude" type="xsd:double" use="required"/&gt;</w:t>
      </w:r>
    </w:p>
    <w:p w:rsidR="00F2781E" w:rsidRDefault="00C37A60">
      <w:pPr>
        <w:pStyle w:val="Code"/>
      </w:pPr>
      <w:r>
        <w:t xml:space="preserve">  &lt;xsd:attribute name="</w:t>
      </w:r>
      <w:r>
        <w:t>longitude" type="xsd:double"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50" w:name="section_2220029258a641ff85873ede1eb1f3f5"/>
      <w:bookmarkStart w:id="2251" w:name="_Toc473780106"/>
      <w:r>
        <w:t>CT_GeoDataPointToEntityQuery</w:t>
      </w:r>
      <w:bookmarkEnd w:id="2250"/>
      <w:bookmarkEnd w:id="2251"/>
    </w:p>
    <w:p w:rsidR="00F2781E" w:rsidRDefault="00C37A60">
      <w:r>
        <w:rPr>
          <w:i/>
        </w:rPr>
        <w:t xml:space="preserve">Target namespace: </w:t>
      </w:r>
      <w:r>
        <w:t>http://s</w:t>
      </w:r>
      <w:r>
        <w:t>chemas.microsoft.com/office/drawing/2014/chartex</w:t>
      </w:r>
    </w:p>
    <w:p w:rsidR="00F2781E" w:rsidRDefault="00C37A60">
      <w:r>
        <w:rPr>
          <w:i/>
        </w:rPr>
        <w:t xml:space="preserve">Referenced by: </w:t>
      </w:r>
      <w:hyperlink w:anchor="Section_0e6d2754d9df41c4ab2c74e0a60c077b">
        <w:r>
          <w:rPr>
            <w:rStyle w:val="Hyperlink"/>
          </w:rPr>
          <w:t>CT_GeoDataPointToEntityQueryResult</w:t>
        </w:r>
      </w:hyperlink>
    </w:p>
    <w:p w:rsidR="00F2781E" w:rsidRDefault="00C37A60">
      <w:bookmarkStart w:id="2252" w:name="CC_fe0d23d9000000000000000000000000"/>
      <w:bookmarkEnd w:id="2252"/>
      <w:r>
        <w:t>A complex type</w:t>
      </w:r>
      <w:bookmarkStart w:id="2253"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3"/>
      <w:r>
        <w:t xml:space="preserve"> that s</w:t>
      </w:r>
      <w:r>
        <w:t>pecifies the result of a query to establish a mapping between a data point in the geographical category of a geospatial series and its respective geographical entity identifier.</w:t>
      </w:r>
    </w:p>
    <w:p w:rsidR="00F2781E" w:rsidRDefault="00C37A60">
      <w:r>
        <w:rPr>
          <w:i/>
        </w:rPr>
        <w:t>Attributes:</w:t>
      </w:r>
    </w:p>
    <w:p w:rsidR="00F2781E" w:rsidRDefault="00C37A60">
      <w:bookmarkStart w:id="2254" w:name="CC_c600f268000000000000000000000000"/>
      <w:bookmarkEnd w:id="2254"/>
      <w:r>
        <w:rPr>
          <w:b/>
        </w:rPr>
        <w:t xml:space="preserve">entityType: </w:t>
      </w:r>
      <w:r>
        <w:t xml:space="preserve">An </w:t>
      </w:r>
      <w:hyperlink w:anchor="Section_b633a8e434684e1f8f942d4e2bb43817">
        <w:r>
          <w:rPr>
            <w:rStyle w:val="Hyperlink"/>
          </w:rPr>
          <w:t>ST_EntityType</w:t>
        </w:r>
      </w:hyperlink>
      <w:r>
        <w:t xml:space="preserve"> attribute</w:t>
      </w:r>
      <w:bookmarkStart w:id="2255"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55"/>
      <w:r>
        <w:t xml:space="preserve"> that specifies the classification of the geographical entity type of the data point in the geographical category.</w:t>
      </w:r>
    </w:p>
    <w:p w:rsidR="00F2781E" w:rsidRDefault="00C37A60">
      <w:bookmarkStart w:id="2256" w:name="CC_7ab5d785000000000000000000000000"/>
      <w:bookmarkEnd w:id="2256"/>
      <w:r>
        <w:rPr>
          <w:b/>
        </w:rPr>
        <w:t xml:space="preserve">entityId: </w:t>
      </w:r>
      <w:r>
        <w:t>A string (</w:t>
      </w:r>
      <w:hyperlink r:id="rId687">
        <w:r>
          <w:rPr>
            <w:rStyle w:val="Hyperlink"/>
          </w:rPr>
          <w:t>[XMLSCHEMA2]</w:t>
        </w:r>
      </w:hyperlink>
      <w:r>
        <w:t xml:space="preserve"> section 3.2.1) attribute</w:t>
      </w:r>
      <w:bookmarkStart w:id="2257"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7"/>
      <w:r>
        <w:t xml:space="preserve"> 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F2781E" w:rsidRDefault="00C37A60">
      <w:r>
        <w:t>The following W3C XML Schema (</w:t>
      </w:r>
      <w:hyperlink r:id="rId688">
        <w:r>
          <w:rPr>
            <w:rStyle w:val="Hyperlink"/>
          </w:rPr>
          <w:t>[XMLSCHEMA1]</w:t>
        </w:r>
      </w:hyperlink>
      <w:r>
        <w:t xml:space="preserve"> section 2.1) fragment specifies the contents of this complex type.</w:t>
      </w:r>
    </w:p>
    <w:p w:rsidR="00F2781E" w:rsidRDefault="00C37A60">
      <w:pPr>
        <w:pStyle w:val="Code"/>
      </w:pPr>
      <w:r>
        <w:t>&lt;xsd:complexType name="CT_GeoDataPointToEntityQuery"&gt;</w:t>
      </w:r>
    </w:p>
    <w:p w:rsidR="00F2781E" w:rsidRDefault="00C37A60">
      <w:pPr>
        <w:pStyle w:val="Code"/>
      </w:pPr>
      <w:r>
        <w:t xml:space="preserve">  &lt;xsd:attribute name="entityType" type="ST_EntityType" use="required"/&gt;</w:t>
      </w:r>
    </w:p>
    <w:p w:rsidR="00F2781E" w:rsidRDefault="00C37A60">
      <w:pPr>
        <w:pStyle w:val="Code"/>
      </w:pPr>
      <w:r>
        <w:t xml:space="preserve">  </w:t>
      </w:r>
      <w:r>
        <w:t>&lt;xsd:attribute name="entityId" type="xsd:string"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58" w:name="section_0e6d2754d9df41c4ab2c74e0a60c077b"/>
      <w:bookmarkStart w:id="2259" w:name="_Toc473780107"/>
      <w:r>
        <w:t>CT_GeoDataPointToEntityQueryResult</w:t>
      </w:r>
      <w:bookmarkEnd w:id="2258"/>
      <w:bookmarkEnd w:id="225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6a38e49387ce4c89a41247fe6f48dc04">
        <w:r>
          <w:rPr>
            <w:rStyle w:val="Hyperlink"/>
          </w:rPr>
          <w:t>CT_GeoDataPointToEntityQueryResults</w:t>
        </w:r>
      </w:hyperlink>
    </w:p>
    <w:p w:rsidR="00F2781E" w:rsidRDefault="00C37A60">
      <w:bookmarkStart w:id="2260" w:name="CC_a6f84123000000000000000000000000"/>
      <w:bookmarkEnd w:id="2260"/>
      <w:r>
        <w:t>A complex type</w:t>
      </w:r>
      <w:bookmarkStart w:id="2261" w:name="Appendix_A_Target_382"/>
      <w:r>
        <w:fldChar w:fldCharType="begin"/>
      </w:r>
      <w:r>
        <w:instrText xml:space="preserve"> HYPERLINK \l "Appendix_A_382" \o "Product behavior</w:instrText>
      </w:r>
      <w:r>
        <w:instrText xml:space="preserve"> note 382" \h </w:instrText>
      </w:r>
      <w:r>
        <w:fldChar w:fldCharType="separate"/>
      </w:r>
      <w:r>
        <w:rPr>
          <w:rStyle w:val="Hyperlink"/>
        </w:rPr>
        <w:t>&lt;382&gt;</w:t>
      </w:r>
      <w:r>
        <w:rPr>
          <w:rStyle w:val="Hyperlink"/>
        </w:rPr>
        <w:fldChar w:fldCharType="end"/>
      </w:r>
      <w:bookmarkEnd w:id="2261"/>
      <w:r>
        <w:t xml:space="preserve"> that specifies a mapping between a data point in the geographical category of a geospatial series and its respective geographical entity identifier. </w:t>
      </w:r>
    </w:p>
    <w:p w:rsidR="00F2781E" w:rsidRDefault="00C37A60">
      <w:r>
        <w:rPr>
          <w:i/>
        </w:rPr>
        <w:t>Child Elements:</w:t>
      </w:r>
    </w:p>
    <w:p w:rsidR="00F2781E" w:rsidRDefault="00C37A60">
      <w:bookmarkStart w:id="2262" w:name="CC_665d0749000000000000000000000000"/>
      <w:bookmarkEnd w:id="2262"/>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3" w:name="Appendix_A_Target_383"/>
      <w:r>
        <w:fldChar w:fldCharType="begin"/>
      </w:r>
      <w:r>
        <w:instrText xml:space="preserve"> HYPERLINK \l "Appendix_A_383" \o "Product behavior note 383" \h </w:instrText>
      </w:r>
      <w:r>
        <w:fldChar w:fldCharType="separate"/>
      </w:r>
      <w:r>
        <w:rPr>
          <w:rStyle w:val="Hyperlink"/>
        </w:rPr>
        <w:t>&lt;383&gt;</w:t>
      </w:r>
      <w:r>
        <w:rPr>
          <w:rStyle w:val="Hyperlink"/>
        </w:rPr>
        <w:fldChar w:fldCharType="end"/>
      </w:r>
      <w:bookmarkEnd w:id="2263"/>
      <w:r>
        <w:t xml:space="preserve"> that specifies a query to establish a mapping between a data point in the geographical category of a geospatial series and its respective g</w:t>
      </w:r>
      <w:r>
        <w:t>eographical entity identifier.</w:t>
      </w:r>
    </w:p>
    <w:p w:rsidR="00F2781E" w:rsidRDefault="00C37A60">
      <w:bookmarkStart w:id="2264" w:name="CC_65941643000000000000000000000000"/>
      <w:bookmarkEnd w:id="2264"/>
      <w:r>
        <w:rPr>
          <w:b/>
        </w:rPr>
        <w:lastRenderedPageBreak/>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5"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5"/>
      <w:r>
        <w:t xml:space="preserve"> that specifies the resu</w:t>
      </w:r>
      <w:r>
        <w:t>lt of a query to establish a mapping between a data point in the geographical category of a geospatial series and its respective geographical entity identifier.</w:t>
      </w:r>
    </w:p>
    <w:p w:rsidR="00F2781E" w:rsidRDefault="00C37A60">
      <w:r>
        <w:t>The following W3C XML Schema (</w:t>
      </w:r>
      <w:hyperlink r:id="rId689">
        <w:r>
          <w:rPr>
            <w:rStyle w:val="Hyperlink"/>
          </w:rPr>
          <w:t>[</w:t>
        </w:r>
        <w:r>
          <w:rPr>
            <w:rStyle w:val="Hyperlink"/>
          </w:rPr>
          <w:t>XMLSCHEMA1]</w:t>
        </w:r>
      </w:hyperlink>
      <w:r>
        <w:t xml:space="preserve"> section 2.1) fragment specifies the contents of this complex type.</w:t>
      </w:r>
    </w:p>
    <w:p w:rsidR="00F2781E" w:rsidRDefault="00C37A60">
      <w:pPr>
        <w:pStyle w:val="Code"/>
      </w:pPr>
      <w:r>
        <w:t>&lt;xsd:complexType name="CT_GeoDataPointToEntityQueryResult"&gt;</w:t>
      </w:r>
    </w:p>
    <w:p w:rsidR="00F2781E" w:rsidRDefault="00C37A60">
      <w:pPr>
        <w:pStyle w:val="Code"/>
      </w:pPr>
      <w:r>
        <w:t xml:space="preserve">  &lt;xsd:sequence&gt;</w:t>
      </w:r>
    </w:p>
    <w:p w:rsidR="00F2781E" w:rsidRDefault="00C37A60">
      <w:pPr>
        <w:pStyle w:val="Code"/>
      </w:pPr>
      <w:r>
        <w:t xml:space="preserve">    &lt;xsd:element name="geoDataPointQuery" type="CT_GeoDataPointQuery" minOccurs="0" maxOccurs="1"/&gt;</w:t>
      </w:r>
    </w:p>
    <w:p w:rsidR="00F2781E" w:rsidRDefault="00C37A60">
      <w:pPr>
        <w:pStyle w:val="Code"/>
      </w:pPr>
      <w:r>
        <w:t xml:space="preserve">    &lt;xsd:element name="geoDataPointToEntityQuery" type="CT_GeoDataPointToEntityQuery"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66" w:name="section_6a38e49387ce4c89a41247fe6f48dc04"/>
      <w:bookmarkStart w:id="2267" w:name="_Toc473780108"/>
      <w:r>
        <w:t>CT_GeoDataPointToEntityQueryResults</w:t>
      </w:r>
      <w:bookmarkEnd w:id="2266"/>
      <w:bookmarkEnd w:id="226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e804f2210ad4b68bdd04377ae7d9f37">
        <w:r>
          <w:rPr>
            <w:rStyle w:val="Hyperlink"/>
          </w:rPr>
          <w:t>CT_Clear</w:t>
        </w:r>
      </w:hyperlink>
    </w:p>
    <w:p w:rsidR="00F2781E" w:rsidRDefault="00C37A60">
      <w:bookmarkStart w:id="2268" w:name="CC_3ecccc04000000000000000000000000"/>
      <w:bookmarkEnd w:id="2268"/>
      <w:r>
        <w:t>A</w:t>
      </w:r>
      <w:r>
        <w:t xml:space="preserve"> complex type</w:t>
      </w:r>
      <w:bookmarkStart w:id="2269"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69"/>
      <w:r>
        <w:t xml:space="preserve"> that specifies a mapping between data points in the geographical category of a geospatial series and their respective geographical entity identifier.</w:t>
      </w:r>
    </w:p>
    <w:p w:rsidR="00F2781E" w:rsidRDefault="00C37A60">
      <w:r>
        <w:rPr>
          <w:i/>
        </w:rPr>
        <w:t>Child Elements:</w:t>
      </w:r>
    </w:p>
    <w:p w:rsidR="00F2781E" w:rsidRDefault="00C37A60">
      <w:bookmarkStart w:id="2270" w:name="CC_5cf5c206000000000000000000000000"/>
      <w:bookmarkEnd w:id="2270"/>
      <w:r>
        <w:rPr>
          <w:b/>
        </w:rPr>
        <w:t>geo</w:t>
      </w:r>
      <w:r>
        <w:rPr>
          <w:b/>
        </w:rPr>
        <w:t xml:space="preserve">DataPointToEntityQueryResult: </w:t>
      </w:r>
      <w:r>
        <w:t xml:space="preserve">A </w:t>
      </w:r>
      <w:hyperlink w:anchor="Section_0e6d2754d9df41c4ab2c74e0a60c077b">
        <w:r>
          <w:rPr>
            <w:rStyle w:val="Hyperlink"/>
          </w:rPr>
          <w:t>CT_GeoDataPointToEntityQueryResult</w:t>
        </w:r>
      </w:hyperlink>
      <w:r>
        <w:t xml:space="preserve"> element</w:t>
      </w:r>
      <w:bookmarkStart w:id="2271"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71"/>
      <w:r>
        <w:t xml:space="preserve"> that specifies a mapping between a data point</w:t>
      </w:r>
      <w:r>
        <w:t xml:space="preserve"> in the geographical category of a geospatial series and its respective geographical entity identifier.</w:t>
      </w:r>
    </w:p>
    <w:p w:rsidR="00F2781E" w:rsidRDefault="00C37A60">
      <w:r>
        <w:t>The following W3C XML Schema (</w:t>
      </w:r>
      <w:hyperlink r:id="rId690">
        <w:r>
          <w:rPr>
            <w:rStyle w:val="Hyperlink"/>
          </w:rPr>
          <w:t>[XMLSCHEMA1]</w:t>
        </w:r>
      </w:hyperlink>
      <w:r>
        <w:t xml:space="preserve"> section 2.1) fragment specifies the contents </w:t>
      </w:r>
      <w:r>
        <w:t>of this complex type.</w:t>
      </w:r>
    </w:p>
    <w:p w:rsidR="00F2781E" w:rsidRDefault="00C37A60">
      <w:pPr>
        <w:pStyle w:val="Code"/>
      </w:pPr>
      <w:r>
        <w:t>&lt;xsd:complexType name="CT_GeoDataPointToEntityQueryResults"&gt;</w:t>
      </w:r>
    </w:p>
    <w:p w:rsidR="00F2781E" w:rsidRDefault="00C37A60">
      <w:pPr>
        <w:pStyle w:val="Code"/>
      </w:pPr>
      <w:r>
        <w:t xml:space="preserve">  &lt;xsd:sequence&gt;</w:t>
      </w:r>
    </w:p>
    <w:p w:rsidR="00F2781E" w:rsidRDefault="00C37A60">
      <w:pPr>
        <w:pStyle w:val="Code"/>
      </w:pPr>
      <w:r>
        <w:t xml:space="preserve">    &lt;xsd:element name="geoDataPointToEntityQueryResult" type="CT_GeoDataPointToEntityQueryResult" minOccurs="0" maxOccurs="unbounded"/&gt;</w:t>
      </w:r>
    </w:p>
    <w:p w:rsidR="00F2781E" w:rsidRDefault="00C37A60">
      <w:pPr>
        <w:pStyle w:val="Code"/>
      </w:pPr>
      <w:r>
        <w:t xml:space="preserve">  &lt;/xsd:sequence&gt;</w:t>
      </w:r>
    </w:p>
    <w:p w:rsidR="00F2781E" w:rsidRDefault="00C37A60">
      <w:pPr>
        <w:pStyle w:val="Code"/>
      </w:pPr>
      <w:r>
        <w:t>&lt;</w:t>
      </w:r>
      <w:r>
        <w: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72" w:name="section_5e722ee2d933454f81988490cbf17e77"/>
      <w:bookmarkStart w:id="2273" w:name="_Toc473780109"/>
      <w:r>
        <w:t>CT_Geography</w:t>
      </w:r>
      <w:bookmarkEnd w:id="2272"/>
      <w:bookmarkEnd w:id="2273"/>
    </w:p>
    <w:p w:rsidR="00F2781E" w:rsidRDefault="00C37A60">
      <w:r>
        <w:rPr>
          <w:i/>
        </w:rPr>
        <w:t xml:space="preserve">Target namespace: </w:t>
      </w:r>
      <w:r>
        <w:t>http://schemas.microsoft.com/office/drawing/2014/chartex</w:t>
      </w:r>
    </w:p>
    <w:p w:rsidR="00F2781E" w:rsidRDefault="00C37A60">
      <w:r>
        <w:rPr>
          <w:i/>
        </w:rPr>
        <w:t>Referenced by:</w:t>
      </w:r>
      <w:r>
        <w:rPr>
          <w:i/>
        </w:rPr>
        <w:t xml:space="preserve"> </w:t>
      </w:r>
      <w:hyperlink w:anchor="Section_1ff5c9ad828a4d0cbe7207754eba3588">
        <w:r>
          <w:rPr>
            <w:rStyle w:val="Hyperlink"/>
          </w:rPr>
          <w:t>CT_SeriesLayoutProperties</w:t>
        </w:r>
      </w:hyperlink>
    </w:p>
    <w:p w:rsidR="00F2781E" w:rsidRDefault="00C37A60">
      <w:bookmarkStart w:id="2274" w:name="CC_46e7330f000000000000000000000000"/>
      <w:bookmarkEnd w:id="2274"/>
      <w:r>
        <w:t>A complex type</w:t>
      </w:r>
      <w:bookmarkStart w:id="2275"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5"/>
      <w:r>
        <w:t xml:space="preserve"> that specifies layout properties for a geospatial series.</w:t>
      </w:r>
    </w:p>
    <w:p w:rsidR="00F2781E" w:rsidRDefault="00C37A60">
      <w:r>
        <w:rPr>
          <w:i/>
        </w:rPr>
        <w:t>Child Elements:</w:t>
      </w:r>
    </w:p>
    <w:p w:rsidR="00F2781E" w:rsidRDefault="00C37A60">
      <w:bookmarkStart w:id="2276" w:name="CC_188e2d5a000000000000000000000000"/>
      <w:bookmarkEnd w:id="2276"/>
      <w:r>
        <w:rPr>
          <w:b/>
        </w:rPr>
        <w:t>geoC</w:t>
      </w:r>
      <w:r>
        <w:rPr>
          <w:b/>
        </w:rPr>
        <w:t xml:space="preserve">ache: </w:t>
      </w:r>
      <w:r>
        <w:t xml:space="preserve">A </w:t>
      </w:r>
      <w:hyperlink w:anchor="Section_e926e112d64d45d3b536dfd73ca93db0">
        <w:r>
          <w:rPr>
            <w:rStyle w:val="Hyperlink"/>
          </w:rPr>
          <w:t>CT_GeoCache</w:t>
        </w:r>
      </w:hyperlink>
      <w:r>
        <w:t xml:space="preserve"> element</w:t>
      </w:r>
      <w:bookmarkStart w:id="2277" w:name="Appendix_A_Target_388"/>
      <w:r>
        <w:fldChar w:fldCharType="begin"/>
      </w:r>
      <w:r>
        <w:instrText xml:space="preserve"> HYPERLINK \l "Appendix_A_388" \o "Product behavior note 388" \h </w:instrText>
      </w:r>
      <w:r>
        <w:fldChar w:fldCharType="separate"/>
      </w:r>
      <w:r>
        <w:rPr>
          <w:rStyle w:val="Hyperlink"/>
        </w:rPr>
        <w:t>&lt;388&gt;</w:t>
      </w:r>
      <w:r>
        <w:rPr>
          <w:rStyle w:val="Hyperlink"/>
        </w:rPr>
        <w:fldChar w:fldCharType="end"/>
      </w:r>
      <w:bookmarkEnd w:id="2277"/>
      <w:r>
        <w:t xml:space="preserve"> that specifies the geographical data for the geospatial series.</w:t>
      </w:r>
    </w:p>
    <w:p w:rsidR="00F2781E" w:rsidRDefault="00C37A60">
      <w:r>
        <w:rPr>
          <w:i/>
        </w:rPr>
        <w:t>Attributes:</w:t>
      </w:r>
    </w:p>
    <w:p w:rsidR="00F2781E" w:rsidRDefault="00C37A60">
      <w:bookmarkStart w:id="2278" w:name="CC_11c56689000000000000000000000000"/>
      <w:bookmarkEnd w:id="2278"/>
      <w:r>
        <w:rPr>
          <w:b/>
        </w:rPr>
        <w:lastRenderedPageBreak/>
        <w:t xml:space="preserve">projectionType: </w:t>
      </w:r>
      <w:r>
        <w:t xml:space="preserve">An </w:t>
      </w:r>
      <w:hyperlink w:anchor="Section_2444fd04930a40429a1b6a38c8bce42b">
        <w:r>
          <w:rPr>
            <w:rStyle w:val="Hyperlink"/>
          </w:rPr>
          <w:t>ST_GeoProjectionType</w:t>
        </w:r>
      </w:hyperlink>
      <w:r>
        <w:t xml:space="preserve"> attribute</w:t>
      </w:r>
      <w:bookmarkStart w:id="2279"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79"/>
      <w:r>
        <w:t xml:space="preserve"> that specifies the cartographic map projection for the geospatial series.</w:t>
      </w:r>
    </w:p>
    <w:p w:rsidR="00F2781E" w:rsidRDefault="00C37A60">
      <w:bookmarkStart w:id="2280" w:name="CC_a409ab4e000000000000000000000000"/>
      <w:bookmarkEnd w:id="2280"/>
      <w:r>
        <w:rPr>
          <w:b/>
        </w:rPr>
        <w:t>viewedRegion</w:t>
      </w:r>
      <w:r>
        <w:rPr>
          <w:b/>
        </w:rPr>
        <w:t xml:space="preserve">Type: </w:t>
      </w:r>
      <w:r>
        <w:t xml:space="preserve">An </w:t>
      </w:r>
      <w:hyperlink w:anchor="Section_4f06cf765e654c54aa9bf6996c7cbb8b">
        <w:r>
          <w:rPr>
            <w:rStyle w:val="Hyperlink"/>
          </w:rPr>
          <w:t>ST_GeoMappingLevel</w:t>
        </w:r>
      </w:hyperlink>
      <w:r>
        <w:t xml:space="preserve"> attribute</w:t>
      </w:r>
      <w:bookmarkStart w:id="2281" w:name="Appendix_A_Target_390"/>
      <w:r>
        <w:fldChar w:fldCharType="begin"/>
      </w:r>
      <w:r>
        <w:instrText xml:space="preserve"> HYPERLINK \l "Appendix_A_390" \o "Product behavior note 390" \h </w:instrText>
      </w:r>
      <w:r>
        <w:fldChar w:fldCharType="separate"/>
      </w:r>
      <w:r>
        <w:rPr>
          <w:rStyle w:val="Hyperlink"/>
        </w:rPr>
        <w:t>&lt;390&gt;</w:t>
      </w:r>
      <w:r>
        <w:rPr>
          <w:rStyle w:val="Hyperlink"/>
        </w:rPr>
        <w:fldChar w:fldCharType="end"/>
      </w:r>
      <w:bookmarkEnd w:id="2281"/>
      <w:r>
        <w:t xml:space="preserve"> that specifies the level of view for the geospatial series.</w:t>
      </w:r>
    </w:p>
    <w:p w:rsidR="00F2781E" w:rsidRDefault="00C37A60">
      <w:bookmarkStart w:id="2282" w:name="CC_35343d25000000000000000000000000"/>
      <w:bookmarkEnd w:id="2282"/>
      <w:r>
        <w:rPr>
          <w:b/>
        </w:rPr>
        <w:t xml:space="preserve">cultureLanguage: </w:t>
      </w:r>
      <w:r>
        <w:t>A lan</w:t>
      </w:r>
      <w:r>
        <w:t>guage (</w:t>
      </w:r>
      <w:hyperlink r:id="rId691">
        <w:r>
          <w:rPr>
            <w:rStyle w:val="Hyperlink"/>
          </w:rPr>
          <w:t>[XMLSCHEMA2]</w:t>
        </w:r>
      </w:hyperlink>
      <w:r>
        <w:t xml:space="preserve"> section 3.4.3) attribute</w:t>
      </w:r>
      <w:bookmarkStart w:id="2283" w:name="Appendix_A_Target_391"/>
      <w:r>
        <w:fldChar w:fldCharType="begin"/>
      </w:r>
      <w:r>
        <w:instrText xml:space="preserve"> HYPERLINK \l "Appendix_A_391" \o "Product behavior note 391" \h </w:instrText>
      </w:r>
      <w:r>
        <w:fldChar w:fldCharType="separate"/>
      </w:r>
      <w:r>
        <w:rPr>
          <w:rStyle w:val="Hyperlink"/>
        </w:rPr>
        <w:t>&lt;391&gt;</w:t>
      </w:r>
      <w:r>
        <w:rPr>
          <w:rStyle w:val="Hyperlink"/>
        </w:rPr>
        <w:fldChar w:fldCharType="end"/>
      </w:r>
      <w:bookmarkEnd w:id="2283"/>
      <w:r>
        <w:t xml:space="preserve"> that specifies the language of the geospatial series.</w:t>
      </w:r>
    </w:p>
    <w:p w:rsidR="00F2781E" w:rsidRDefault="00C37A60">
      <w:bookmarkStart w:id="2284" w:name="CC_2654f320000000000000000000000000"/>
      <w:bookmarkEnd w:id="2284"/>
      <w:r>
        <w:rPr>
          <w:b/>
        </w:rPr>
        <w:t xml:space="preserve">cultureRegion: </w:t>
      </w:r>
      <w:r>
        <w:t>A str</w:t>
      </w:r>
      <w:r>
        <w:t>ing ([XMLSCHEMA2] section 3.2.1) attribute</w:t>
      </w:r>
      <w:bookmarkStart w:id="2285" w:name="Appendix_A_Target_392"/>
      <w:r>
        <w:fldChar w:fldCharType="begin"/>
      </w:r>
      <w:r>
        <w:instrText xml:space="preserve"> HYPERLINK \l "Appendix_A_392" \o "Product behavior note 392" \h </w:instrText>
      </w:r>
      <w:r>
        <w:fldChar w:fldCharType="separate"/>
      </w:r>
      <w:r>
        <w:rPr>
          <w:rStyle w:val="Hyperlink"/>
        </w:rPr>
        <w:t>&lt;392&gt;</w:t>
      </w:r>
      <w:r>
        <w:rPr>
          <w:rStyle w:val="Hyperlink"/>
        </w:rPr>
        <w:fldChar w:fldCharType="end"/>
      </w:r>
      <w:bookmarkEnd w:id="2285"/>
      <w:r>
        <w:t xml:space="preserve"> that specifies the ISO-3166-1 alpha 2 country code specifying the country/region of the geospatial series.</w:t>
      </w:r>
    </w:p>
    <w:p w:rsidR="00F2781E" w:rsidRDefault="00C37A60">
      <w:bookmarkStart w:id="2286" w:name="CC_4eda6406000000000000000000000000"/>
      <w:bookmarkEnd w:id="2286"/>
      <w:r>
        <w:rPr>
          <w:b/>
        </w:rPr>
        <w:t xml:space="preserve">attribution: </w:t>
      </w:r>
      <w:r>
        <w:t>A string ([XMLSCHEMA</w:t>
      </w:r>
      <w:r>
        <w:t>2] section 3.2.1) attribute</w:t>
      </w:r>
      <w:bookmarkStart w:id="2287" w:name="Appendix_A_Target_393"/>
      <w:r>
        <w:fldChar w:fldCharType="begin"/>
      </w:r>
      <w:r>
        <w:instrText xml:space="preserve"> HYPERLINK \l "Appendix_A_393" \o "Product behavior note 393" \h </w:instrText>
      </w:r>
      <w:r>
        <w:fldChar w:fldCharType="separate"/>
      </w:r>
      <w:r>
        <w:rPr>
          <w:rStyle w:val="Hyperlink"/>
        </w:rPr>
        <w:t>&lt;393&gt;</w:t>
      </w:r>
      <w:r>
        <w:rPr>
          <w:rStyle w:val="Hyperlink"/>
        </w:rPr>
        <w:fldChar w:fldCharType="end"/>
      </w:r>
      <w:bookmarkEnd w:id="2287"/>
      <w:r>
        <w:t xml:space="preserve"> that specifies the provider or source of the geographical data of the geospatial series. </w:t>
      </w:r>
    </w:p>
    <w:p w:rsidR="00F2781E" w:rsidRDefault="00C37A60">
      <w:r>
        <w:t>The following W3C XML Schema (</w:t>
      </w:r>
      <w:hyperlink r:id="rId692">
        <w:r>
          <w:rPr>
            <w:rStyle w:val="Hyperlink"/>
          </w:rPr>
          <w:t>[XMLSCHEMA1]</w:t>
        </w:r>
      </w:hyperlink>
      <w:r>
        <w:t xml:space="preserve"> section 2.1) fragment specifies the contents of this complex type.</w:t>
      </w:r>
    </w:p>
    <w:p w:rsidR="00F2781E" w:rsidRDefault="00C37A60">
      <w:pPr>
        <w:pStyle w:val="Code"/>
      </w:pPr>
      <w:r>
        <w:t>&lt;xsd:complexType name="CT_Geography"&gt;</w:t>
      </w:r>
    </w:p>
    <w:p w:rsidR="00F2781E" w:rsidRDefault="00C37A60">
      <w:pPr>
        <w:pStyle w:val="Code"/>
      </w:pPr>
      <w:r>
        <w:t xml:space="preserve">  &lt;xsd:sequence&gt;</w:t>
      </w:r>
    </w:p>
    <w:p w:rsidR="00F2781E" w:rsidRDefault="00C37A60">
      <w:pPr>
        <w:pStyle w:val="Code"/>
      </w:pPr>
      <w:r>
        <w:t xml:space="preserve">    &lt;xsd:element name="geoCache" type="CT_GeoCache" minOccurs="0" maxOccurs="1"/&gt;</w:t>
      </w:r>
    </w:p>
    <w:p w:rsidR="00F2781E" w:rsidRDefault="00C37A60">
      <w:pPr>
        <w:pStyle w:val="Code"/>
      </w:pPr>
      <w:r>
        <w:t xml:space="preserve">  &lt;/xsd:se</w:t>
      </w:r>
      <w:r>
        <w:t>quence&gt;</w:t>
      </w:r>
    </w:p>
    <w:p w:rsidR="00F2781E" w:rsidRDefault="00C37A60">
      <w:pPr>
        <w:pStyle w:val="Code"/>
      </w:pPr>
      <w:r>
        <w:t xml:space="preserve">  &lt;xsd:attribute name="projectionType" type="ST_GeoProjectionType" use="optional"/&gt;</w:t>
      </w:r>
    </w:p>
    <w:p w:rsidR="00F2781E" w:rsidRDefault="00C37A60">
      <w:pPr>
        <w:pStyle w:val="Code"/>
      </w:pPr>
      <w:r>
        <w:t xml:space="preserve">  &lt;xsd:attribute name="viewedRegionType" type="ST_GeoMappingLevel" use="optional"/&gt;</w:t>
      </w:r>
    </w:p>
    <w:p w:rsidR="00F2781E" w:rsidRDefault="00C37A60">
      <w:pPr>
        <w:pStyle w:val="Code"/>
      </w:pPr>
      <w:r>
        <w:t xml:space="preserve">  &lt;xsd:attribute name="cultureLanguage" type="xsd:language" use="required"/&gt;</w:t>
      </w:r>
    </w:p>
    <w:p w:rsidR="00F2781E" w:rsidRDefault="00C37A60">
      <w:pPr>
        <w:pStyle w:val="Code"/>
      </w:pPr>
      <w:r>
        <w:t xml:space="preserve">  &lt;</w:t>
      </w:r>
      <w:r>
        <w:t>xsd:attribute name="cultureRegion" type="xsd:string" use="required"/&gt;</w:t>
      </w:r>
    </w:p>
    <w:p w:rsidR="00F2781E" w:rsidRDefault="00C37A60">
      <w:pPr>
        <w:pStyle w:val="Code"/>
      </w:pPr>
      <w:r>
        <w:t xml:space="preserve">  &lt;xsd:attribute name="attribution" type="xsd:string"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88" w:name="section_5ce68a3f5dcc48889d2258b93ed894f1"/>
      <w:bookmarkStart w:id="2289" w:name="_Toc473780110"/>
      <w:r>
        <w:t>CT_GeoHierarchyEntity</w:t>
      </w:r>
      <w:bookmarkEnd w:id="2288"/>
      <w:bookmarkEnd w:id="228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3446af1c5dc34f4980e23be6573a77ca">
        <w:r>
          <w:rPr>
            <w:rStyle w:val="Hyperlink"/>
          </w:rPr>
          <w:t>CT_GeoChildEntities</w:t>
        </w:r>
      </w:hyperlink>
    </w:p>
    <w:p w:rsidR="00F2781E" w:rsidRDefault="00C37A60">
      <w:bookmarkStart w:id="2290" w:name="CC_64198986000000000000000000000000"/>
      <w:bookmarkEnd w:id="2290"/>
      <w:r>
        <w:t>A co</w:t>
      </w:r>
      <w:r>
        <w:t>mplex type</w:t>
      </w:r>
      <w:bookmarkStart w:id="2291"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91"/>
      <w:r>
        <w:t xml:space="preserve"> that specifies a descendant in the geographic hierarchy returned by this query.</w:t>
      </w:r>
    </w:p>
    <w:p w:rsidR="00F2781E" w:rsidRDefault="00C37A60">
      <w:r>
        <w:rPr>
          <w:i/>
        </w:rPr>
        <w:t>Attributes:</w:t>
      </w:r>
    </w:p>
    <w:p w:rsidR="00F2781E" w:rsidRDefault="00C37A60">
      <w:bookmarkStart w:id="2292" w:name="CC_7602f942000000000000000000000000"/>
      <w:bookmarkEnd w:id="2292"/>
      <w:r>
        <w:rPr>
          <w:b/>
        </w:rPr>
        <w:t xml:space="preserve">entityName: </w:t>
      </w:r>
      <w:r>
        <w:t>A string (</w:t>
      </w:r>
      <w:hyperlink r:id="rId693">
        <w:r>
          <w:rPr>
            <w:rStyle w:val="Hyperlink"/>
          </w:rPr>
          <w:t>[XMLSCHEMA2]</w:t>
        </w:r>
      </w:hyperlink>
      <w:r>
        <w:t xml:space="preserve"> section 3.2.1) attribute</w:t>
      </w:r>
      <w:bookmarkStart w:id="2293"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93"/>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F2781E" w:rsidRDefault="00C37A60">
      <w:bookmarkStart w:id="2294" w:name="CC_1b5be780000000000000000000000000"/>
      <w:bookmarkEnd w:id="2294"/>
      <w:r>
        <w:rPr>
          <w:b/>
        </w:rPr>
        <w:t xml:space="preserve">entityId: </w:t>
      </w:r>
      <w:r>
        <w:t>A string ([XMLSCHEMA2] section 3.2.1) attribute</w:t>
      </w:r>
      <w:bookmarkStart w:id="2295"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5"/>
      <w:r>
        <w:t xml:space="preserve"> that specifies the geographical entity identi</w:t>
      </w:r>
      <w:r>
        <w:t xml:space="preserve">fier of the descendant returned by this query. The value of this attribute is unique to a given geographical entity. </w:t>
      </w:r>
    </w:p>
    <w:p w:rsidR="00F2781E" w:rsidRDefault="00C37A60">
      <w:bookmarkStart w:id="2296" w:name="CC_a5f9f94a000000000000000000000000"/>
      <w:bookmarkEnd w:id="2296"/>
      <w:r>
        <w:rPr>
          <w:b/>
        </w:rPr>
        <w:t xml:space="preserve">entityType: </w:t>
      </w:r>
      <w:r>
        <w:t xml:space="preserve">An </w:t>
      </w:r>
      <w:hyperlink w:anchor="Section_b633a8e434684e1f8f942d4e2bb43817">
        <w:r>
          <w:rPr>
            <w:rStyle w:val="Hyperlink"/>
          </w:rPr>
          <w:t>ST_EntityType</w:t>
        </w:r>
      </w:hyperlink>
      <w:r>
        <w:t xml:space="preserve"> attribute</w:t>
      </w:r>
      <w:bookmarkStart w:id="2297" w:name="Appendix_A_Target_397"/>
      <w:r>
        <w:fldChar w:fldCharType="begin"/>
      </w:r>
      <w:r>
        <w:instrText xml:space="preserve"> HYPERLINK \l "Appendix_A_397" \o "</w:instrText>
      </w:r>
      <w:r>
        <w:instrText xml:space="preserve">Product behavior note 397" \h </w:instrText>
      </w:r>
      <w:r>
        <w:fldChar w:fldCharType="separate"/>
      </w:r>
      <w:r>
        <w:rPr>
          <w:rStyle w:val="Hyperlink"/>
        </w:rPr>
        <w:t>&lt;397&gt;</w:t>
      </w:r>
      <w:r>
        <w:rPr>
          <w:rStyle w:val="Hyperlink"/>
        </w:rPr>
        <w:fldChar w:fldCharType="end"/>
      </w:r>
      <w:bookmarkEnd w:id="2297"/>
      <w:r>
        <w:t xml:space="preserve"> that specifies the classification of the geographical entity type of the descendant returned by this query.</w:t>
      </w:r>
    </w:p>
    <w:p w:rsidR="00F2781E" w:rsidRDefault="00C37A60">
      <w:r>
        <w:t>The following W3C XML Schema (</w:t>
      </w:r>
      <w:hyperlink r:id="rId694">
        <w:r>
          <w:rPr>
            <w:rStyle w:val="Hyperlink"/>
          </w:rPr>
          <w:t>[XMLSCHEMA1]</w:t>
        </w:r>
      </w:hyperlink>
      <w:r>
        <w:t xml:space="preserve"> sect</w:t>
      </w:r>
      <w:r>
        <w:t>ion 2.1) fragment specifies the contents of this complex type.</w:t>
      </w:r>
    </w:p>
    <w:p w:rsidR="00F2781E" w:rsidRDefault="00C37A60">
      <w:pPr>
        <w:pStyle w:val="Code"/>
      </w:pPr>
      <w:r>
        <w:t>&lt;xsd:complexType name="CT_GeoHierarchyEntity"&gt;</w:t>
      </w:r>
    </w:p>
    <w:p w:rsidR="00F2781E" w:rsidRDefault="00C37A60">
      <w:pPr>
        <w:pStyle w:val="Code"/>
      </w:pPr>
      <w:r>
        <w:t xml:space="preserve">  &lt;xsd:attribute name="entityName" type="xsd:string" use="required"/&gt;</w:t>
      </w:r>
    </w:p>
    <w:p w:rsidR="00F2781E" w:rsidRDefault="00C37A60">
      <w:pPr>
        <w:pStyle w:val="Code"/>
      </w:pPr>
      <w:r>
        <w:t xml:space="preserve">  &lt;xsd:attribute name="entityId" type="xsd:string" use="required"/&gt;</w:t>
      </w:r>
    </w:p>
    <w:p w:rsidR="00F2781E" w:rsidRDefault="00C37A60">
      <w:pPr>
        <w:pStyle w:val="Code"/>
      </w:pPr>
      <w:r>
        <w:t xml:space="preserve">  &lt;xsd:a</w:t>
      </w:r>
      <w:r>
        <w:t>ttribute name="entityType" type="ST_EntityType" use="required"/&gt;</w:t>
      </w:r>
    </w:p>
    <w:p w:rsidR="00F2781E" w:rsidRDefault="00C37A60">
      <w:pPr>
        <w:pStyle w:val="Code"/>
      </w:pPr>
      <w:r>
        <w:t>&lt;/xsd:complexType&gt;</w:t>
      </w:r>
    </w:p>
    <w:p w:rsidR="00F2781E" w:rsidRDefault="00C37A60">
      <w:r>
        <w:lastRenderedPageBreak/>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298" w:name="section_d96c3ae5e13141fdb863aae9e6661e51"/>
      <w:bookmarkStart w:id="2299" w:name="_Toc473780111"/>
      <w:r>
        <w:t>CT_GeoLocation</w:t>
      </w:r>
      <w:bookmarkEnd w:id="2298"/>
      <w:bookmarkEnd w:id="2299"/>
    </w:p>
    <w:p w:rsidR="00F2781E" w:rsidRDefault="00C37A60">
      <w:r>
        <w:rPr>
          <w:i/>
        </w:rPr>
        <w:t xml:space="preserve">Target namespace: </w:t>
      </w:r>
      <w:r>
        <w:t>htt</w:t>
      </w:r>
      <w:r>
        <w:t>p://schemas.microsoft.com/office/drawing/2014/chartex</w:t>
      </w:r>
    </w:p>
    <w:p w:rsidR="00F2781E" w:rsidRDefault="00C37A60">
      <w:r>
        <w:rPr>
          <w:i/>
        </w:rPr>
        <w:t xml:space="preserve">Referenced by: </w:t>
      </w:r>
      <w:hyperlink w:anchor="Section_066d5c58ac78401c93f0d1bea54ff699">
        <w:r>
          <w:rPr>
            <w:rStyle w:val="Hyperlink"/>
          </w:rPr>
          <w:t>CT_GeoLocations</w:t>
        </w:r>
      </w:hyperlink>
    </w:p>
    <w:p w:rsidR="00F2781E" w:rsidRDefault="00C37A60">
      <w:bookmarkStart w:id="2300" w:name="CC_f0a82b3b000000000000000000000000"/>
      <w:bookmarkEnd w:id="2300"/>
      <w:r>
        <w:t>A complex type</w:t>
      </w:r>
      <w:bookmarkStart w:id="2301"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301"/>
      <w:r>
        <w:t xml:space="preserve"> that specifies the geocoding result of a data point in the geographical category of a geospatial series.</w:t>
      </w:r>
    </w:p>
    <w:p w:rsidR="00F2781E" w:rsidRDefault="00C37A60">
      <w:r>
        <w:rPr>
          <w:i/>
        </w:rPr>
        <w:t>Child Elements:</w:t>
      </w:r>
    </w:p>
    <w:p w:rsidR="00F2781E" w:rsidRDefault="00C37A60">
      <w:bookmarkStart w:id="2302" w:name="CC_e7a236d2000000000000000000000000"/>
      <w:bookmarkEnd w:id="2302"/>
      <w:r>
        <w:rPr>
          <w:b/>
        </w:rPr>
        <w:t xml:space="preserve">address: </w:t>
      </w:r>
      <w:r>
        <w:t xml:space="preserve">A </w:t>
      </w:r>
      <w:hyperlink w:anchor="Section_cb386960bc1648159a7fa95553b68b7c">
        <w:r>
          <w:rPr>
            <w:rStyle w:val="Hyperlink"/>
          </w:rPr>
          <w:t>CT_Address</w:t>
        </w:r>
      </w:hyperlink>
      <w:r>
        <w:t xml:space="preserve"> element</w:t>
      </w:r>
      <w:bookmarkStart w:id="2303" w:name="Appendix_A_Target_399"/>
      <w:r>
        <w:fldChar w:fldCharType="begin"/>
      </w:r>
      <w:r>
        <w:instrText xml:space="preserve"> HYPERLINK \l "Appendix_A_399" \o "Produ</w:instrText>
      </w:r>
      <w:r>
        <w:instrText xml:space="preserve">ct behavior note 399" \h </w:instrText>
      </w:r>
      <w:r>
        <w:fldChar w:fldCharType="separate"/>
      </w:r>
      <w:r>
        <w:rPr>
          <w:rStyle w:val="Hyperlink"/>
        </w:rPr>
        <w:t>&lt;399&gt;</w:t>
      </w:r>
      <w:r>
        <w:rPr>
          <w:rStyle w:val="Hyperlink"/>
        </w:rPr>
        <w:fldChar w:fldCharType="end"/>
      </w:r>
      <w:bookmarkEnd w:id="2303"/>
      <w:r>
        <w:t xml:space="preserve"> that specifies geographical properties of the geographical entity of the geocoding result. </w:t>
      </w:r>
    </w:p>
    <w:p w:rsidR="00F2781E" w:rsidRDefault="00C37A60">
      <w:r>
        <w:rPr>
          <w:i/>
        </w:rPr>
        <w:t>Attributes:</w:t>
      </w:r>
    </w:p>
    <w:p w:rsidR="00F2781E" w:rsidRDefault="00C37A60">
      <w:bookmarkStart w:id="2304" w:name="CC_14f968d0000000000000000000000000"/>
      <w:bookmarkEnd w:id="2304"/>
      <w:r>
        <w:rPr>
          <w:b/>
        </w:rPr>
        <w:t xml:space="preserve">latitude: </w:t>
      </w:r>
      <w:r>
        <w:t>A double (</w:t>
      </w:r>
      <w:hyperlink r:id="rId695">
        <w:r>
          <w:rPr>
            <w:rStyle w:val="Hyperlink"/>
          </w:rPr>
          <w:t>[XMLSCHEMA2]</w:t>
        </w:r>
      </w:hyperlink>
      <w:r>
        <w:t xml:space="preserve"> section 3.2.1) attribut</w:t>
      </w:r>
      <w:r>
        <w:t>e</w:t>
      </w:r>
      <w:bookmarkStart w:id="2305"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5"/>
      <w:r>
        <w:t xml:space="preserve"> that specifies the latitude of a point that resides within the geographical entity of the geocoding result. </w:t>
      </w:r>
    </w:p>
    <w:p w:rsidR="00F2781E" w:rsidRDefault="00C37A60">
      <w:bookmarkStart w:id="2306" w:name="CC_3da947c0000000000000000000000000"/>
      <w:bookmarkEnd w:id="2306"/>
      <w:r>
        <w:rPr>
          <w:b/>
        </w:rPr>
        <w:t xml:space="preserve">longitude: </w:t>
      </w:r>
      <w:r>
        <w:t>A double ([XMLSCHEMA2] section 3.2.1) attribute</w:t>
      </w:r>
      <w:bookmarkStart w:id="2307" w:name="Appendix_A_Target_401"/>
      <w:r>
        <w:fldChar w:fldCharType="begin"/>
      </w:r>
      <w:r>
        <w:instrText xml:space="preserve"> HYPERLINK \</w:instrText>
      </w:r>
      <w:r>
        <w:instrText xml:space="preserve">l "Appendix_A_401" \o "Product behavior note 401" \h </w:instrText>
      </w:r>
      <w:r>
        <w:fldChar w:fldCharType="separate"/>
      </w:r>
      <w:r>
        <w:rPr>
          <w:rStyle w:val="Hyperlink"/>
        </w:rPr>
        <w:t>&lt;401&gt;</w:t>
      </w:r>
      <w:r>
        <w:rPr>
          <w:rStyle w:val="Hyperlink"/>
        </w:rPr>
        <w:fldChar w:fldCharType="end"/>
      </w:r>
      <w:bookmarkEnd w:id="2307"/>
      <w:r>
        <w:t xml:space="preserve"> that specifies the longitude of a point that resides within the geographical entity of the geocoding result. </w:t>
      </w:r>
    </w:p>
    <w:p w:rsidR="00F2781E" w:rsidRDefault="00C37A60">
      <w:bookmarkStart w:id="2308" w:name="CC_66e94493000000000000000000000000"/>
      <w:bookmarkEnd w:id="2308"/>
      <w:r>
        <w:rPr>
          <w:b/>
        </w:rPr>
        <w:t xml:space="preserve">entityName: </w:t>
      </w:r>
      <w:r>
        <w:t>A string ([XMLSCHEMA2] section 3.2.1) attribute</w:t>
      </w:r>
      <w:bookmarkStart w:id="2309" w:name="Appendix_A_Target_402"/>
      <w:r>
        <w:fldChar w:fldCharType="begin"/>
      </w:r>
      <w:r>
        <w:instrText xml:space="preserve"> HYPERLINK \l "Appendix_A</w:instrText>
      </w:r>
      <w:r>
        <w:instrText xml:space="preserve">_402" \o "Product behavior note 402" \h </w:instrText>
      </w:r>
      <w:r>
        <w:fldChar w:fldCharType="separate"/>
      </w:r>
      <w:r>
        <w:rPr>
          <w:rStyle w:val="Hyperlink"/>
        </w:rPr>
        <w:t>&lt;402&gt;</w:t>
      </w:r>
      <w:r>
        <w:rPr>
          <w:rStyle w:val="Hyperlink"/>
        </w:rPr>
        <w:fldChar w:fldCharType="end"/>
      </w:r>
      <w:bookmarkEnd w:id="2309"/>
      <w:r>
        <w:t xml:space="preserve"> that specifies the name of the geographical entity of the geocoding result, in the language indicated by the cultureLanguage attribute of the CT_Geography complex type.</w:t>
      </w:r>
    </w:p>
    <w:p w:rsidR="00F2781E" w:rsidRDefault="00C37A60">
      <w:bookmarkStart w:id="2310" w:name="CC_0f24b3d6000000000000000000000000"/>
      <w:bookmarkEnd w:id="2310"/>
      <w:r>
        <w:rPr>
          <w:b/>
        </w:rPr>
        <w:t xml:space="preserve">entityType: </w:t>
      </w:r>
      <w:r>
        <w:t xml:space="preserve">An </w:t>
      </w:r>
      <w:hyperlink w:anchor="Section_b633a8e434684e1f8f942d4e2bb43817">
        <w:r>
          <w:rPr>
            <w:rStyle w:val="Hyperlink"/>
          </w:rPr>
          <w:t>ST_EntityType</w:t>
        </w:r>
      </w:hyperlink>
      <w:r>
        <w:t xml:space="preserve"> attribute</w:t>
      </w:r>
      <w:bookmarkStart w:id="2311"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11"/>
      <w:r>
        <w:t xml:space="preserve"> that specifies the classification of the geographical entity type of the entity of the geocoding result. </w:t>
      </w:r>
    </w:p>
    <w:p w:rsidR="00F2781E" w:rsidRDefault="00C37A60">
      <w:r>
        <w:t>The following W</w:t>
      </w:r>
      <w:r>
        <w:t>3C XML Schema (</w:t>
      </w:r>
      <w:hyperlink r:id="rId696">
        <w:r>
          <w:rPr>
            <w:rStyle w:val="Hyperlink"/>
          </w:rPr>
          <w:t>[XMLSCHEMA1]</w:t>
        </w:r>
      </w:hyperlink>
      <w:r>
        <w:t xml:space="preserve"> section 2.1) fragment specifies the contents of this complex type.</w:t>
      </w:r>
    </w:p>
    <w:p w:rsidR="00F2781E" w:rsidRDefault="00C37A60">
      <w:pPr>
        <w:pStyle w:val="Code"/>
      </w:pPr>
      <w:r>
        <w:t>&lt;xsd:complexType name="CT_GeoLocation"&gt;</w:t>
      </w:r>
    </w:p>
    <w:p w:rsidR="00F2781E" w:rsidRDefault="00C37A60">
      <w:pPr>
        <w:pStyle w:val="Code"/>
      </w:pPr>
      <w:r>
        <w:t xml:space="preserve">  &lt;xsd:sequence&gt;</w:t>
      </w:r>
    </w:p>
    <w:p w:rsidR="00F2781E" w:rsidRDefault="00C37A60">
      <w:pPr>
        <w:pStyle w:val="Code"/>
      </w:pPr>
      <w:r>
        <w:t xml:space="preserve">    &lt;xsd:element name="address"</w:t>
      </w:r>
      <w:r>
        <w:t xml:space="preserve"> type="CT_Address" minOccurs="0" maxOccurs="1"/&gt;</w:t>
      </w:r>
    </w:p>
    <w:p w:rsidR="00F2781E" w:rsidRDefault="00C37A60">
      <w:pPr>
        <w:pStyle w:val="Code"/>
      </w:pPr>
      <w:r>
        <w:t xml:space="preserve">  &lt;/xsd:sequence&gt;</w:t>
      </w:r>
    </w:p>
    <w:p w:rsidR="00F2781E" w:rsidRDefault="00C37A60">
      <w:pPr>
        <w:pStyle w:val="Code"/>
      </w:pPr>
      <w:r>
        <w:t xml:space="preserve">  &lt;xsd:attribute name="latitude" type="xsd:double" use="optional"/&gt;</w:t>
      </w:r>
    </w:p>
    <w:p w:rsidR="00F2781E" w:rsidRDefault="00C37A60">
      <w:pPr>
        <w:pStyle w:val="Code"/>
      </w:pPr>
      <w:r>
        <w:t xml:space="preserve">  &lt;xsd:attribute name="longitude" type="xsd:double" use="optional"/&gt;</w:t>
      </w:r>
    </w:p>
    <w:p w:rsidR="00F2781E" w:rsidRDefault="00C37A60">
      <w:pPr>
        <w:pStyle w:val="Code"/>
      </w:pPr>
      <w:r>
        <w:t xml:space="preserve">  &lt;xsd:attribute name="entityName" type="xsd:string"</w:t>
      </w:r>
      <w:r>
        <w:t xml:space="preserve"> use="required"/&gt;</w:t>
      </w:r>
    </w:p>
    <w:p w:rsidR="00F2781E" w:rsidRDefault="00C37A60">
      <w:pPr>
        <w:pStyle w:val="Code"/>
      </w:pPr>
      <w:r>
        <w:t xml:space="preserve">  &lt;xsd:attribute name="entityType" type="ST_EntityType"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12" w:name="section_7f0cdca3ab8f4c25a1b2753509a66d60"/>
      <w:bookmarkStart w:id="2313" w:name="_Toc473780112"/>
      <w:r>
        <w:t>CT_GeoLocationQuery</w:t>
      </w:r>
      <w:bookmarkEnd w:id="2312"/>
      <w:bookmarkEnd w:id="231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c50ba15be1c942aea5756bbe5ebcf60c">
        <w:r>
          <w:rPr>
            <w:rStyle w:val="Hyperlink"/>
          </w:rPr>
          <w:t>CT_GeoLocationQueryResult</w:t>
        </w:r>
      </w:hyperlink>
    </w:p>
    <w:p w:rsidR="00F2781E" w:rsidRDefault="00C37A60">
      <w:bookmarkStart w:id="2314" w:name="CC_61591d4a000000000000000000000000"/>
      <w:bookmarkEnd w:id="2314"/>
      <w:r>
        <w:t>A complex type</w:t>
      </w:r>
      <w:bookmarkStart w:id="2315" w:name="Appendix_A_Target_404"/>
      <w:r>
        <w:fldChar w:fldCharType="begin"/>
      </w:r>
      <w:r>
        <w:instrText xml:space="preserve"> HYPERLINK \l "Appendix_A_404" \o "Produc</w:instrText>
      </w:r>
      <w:r>
        <w:instrText xml:space="preserve">t behavior note 404" \h </w:instrText>
      </w:r>
      <w:r>
        <w:fldChar w:fldCharType="separate"/>
      </w:r>
      <w:r>
        <w:rPr>
          <w:rStyle w:val="Hyperlink"/>
        </w:rPr>
        <w:t>&lt;404&gt;</w:t>
      </w:r>
      <w:r>
        <w:rPr>
          <w:rStyle w:val="Hyperlink"/>
        </w:rPr>
        <w:fldChar w:fldCharType="end"/>
      </w:r>
      <w:bookmarkEnd w:id="2315"/>
      <w:r>
        <w:t xml:space="preserve"> that specifies the geocoding query of a data point in the geographical category of a geospatial series. </w:t>
      </w:r>
    </w:p>
    <w:p w:rsidR="00F2781E" w:rsidRDefault="00C37A60">
      <w:r>
        <w:rPr>
          <w:i/>
        </w:rPr>
        <w:t>Attributes:</w:t>
      </w:r>
    </w:p>
    <w:p w:rsidR="00F2781E" w:rsidRDefault="00C37A60">
      <w:bookmarkStart w:id="2316" w:name="CC_a5493521000000000000000000000000"/>
      <w:bookmarkEnd w:id="2316"/>
      <w:r>
        <w:rPr>
          <w:b/>
        </w:rPr>
        <w:t xml:space="preserve">countryRegion: </w:t>
      </w:r>
      <w:r>
        <w:t>A string (</w:t>
      </w:r>
      <w:hyperlink r:id="rId697">
        <w:r>
          <w:rPr>
            <w:rStyle w:val="Hyperlink"/>
          </w:rPr>
          <w:t>[XMLSCHEMA2]</w:t>
        </w:r>
      </w:hyperlink>
      <w:r>
        <w:t xml:space="preserve"> sectio</w:t>
      </w:r>
      <w:r>
        <w:t>n 3.2.1) attribute</w:t>
      </w:r>
      <w:bookmarkStart w:id="2317"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7"/>
      <w:r>
        <w:t xml:space="preserve"> that specifies the name of a data point in the geographical category of a geospatial series. Exists if the data point has been deemed to be indicative of a country </w:t>
      </w:r>
      <w:r>
        <w:t>or region.</w:t>
      </w:r>
    </w:p>
    <w:p w:rsidR="00F2781E" w:rsidRDefault="00C37A60">
      <w:bookmarkStart w:id="2318" w:name="CC_1a867553000000000000000000000000"/>
      <w:bookmarkEnd w:id="2318"/>
      <w:r>
        <w:rPr>
          <w:b/>
        </w:rPr>
        <w:lastRenderedPageBreak/>
        <w:t xml:space="preserve">adminDistrict1: </w:t>
      </w:r>
      <w:r>
        <w:t>A string ([XMLSCHEMA2] section 3.2.1) attribute</w:t>
      </w:r>
      <w:bookmarkStart w:id="2319"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9"/>
      <w:r>
        <w:t xml:space="preserve"> that specifies the name of a data point in the geographical category of a geospatial series. Exists if the d</w:t>
      </w:r>
      <w:r>
        <w:t>ata point has been deemed to be indicative of a first order administrative subdivision of a country or region, such as a state or province.</w:t>
      </w:r>
    </w:p>
    <w:p w:rsidR="00F2781E" w:rsidRDefault="00C37A60">
      <w:bookmarkStart w:id="2320" w:name="CC_1a867556000000000000000000000000"/>
      <w:bookmarkEnd w:id="2320"/>
      <w:r>
        <w:rPr>
          <w:b/>
        </w:rPr>
        <w:t xml:space="preserve">adminDistrict2: </w:t>
      </w:r>
      <w:r>
        <w:t>A string ([XMLSCHEMA2] section 3.2.1) attribute</w:t>
      </w:r>
      <w:bookmarkStart w:id="2321" w:name="Appendix_A_Target_407"/>
      <w:r>
        <w:fldChar w:fldCharType="begin"/>
      </w:r>
      <w:r>
        <w:instrText xml:space="preserve"> HYPERLINK \l "Appendix_A_407" \o "Product behavior</w:instrText>
      </w:r>
      <w:r>
        <w:instrText xml:space="preserve"> note 407" \h </w:instrText>
      </w:r>
      <w:r>
        <w:fldChar w:fldCharType="separate"/>
      </w:r>
      <w:r>
        <w:rPr>
          <w:rStyle w:val="Hyperlink"/>
        </w:rPr>
        <w:t>&lt;407&gt;</w:t>
      </w:r>
      <w:r>
        <w:rPr>
          <w:rStyle w:val="Hyperlink"/>
        </w:rPr>
        <w:fldChar w:fldCharType="end"/>
      </w:r>
      <w:bookmarkEnd w:id="2321"/>
      <w:r>
        <w:t xml:space="preserve"> that specifies the name of a data point in the geographical category of a geospatial series. Exists if the data point has been deemed to be indicative of a second order administrative subdivision of a country or region, such as a count</w:t>
      </w:r>
      <w:r>
        <w:t xml:space="preserve">y. </w:t>
      </w:r>
    </w:p>
    <w:p w:rsidR="00F2781E" w:rsidRDefault="00C37A60">
      <w:bookmarkStart w:id="2322" w:name="CC_75c35da0000000000000000000000000"/>
      <w:bookmarkEnd w:id="2322"/>
      <w:r>
        <w:rPr>
          <w:b/>
        </w:rPr>
        <w:t xml:space="preserve">postalCode: </w:t>
      </w:r>
      <w:r>
        <w:t>A string ([XMLSCHEMA2] section 3.2.1) attribute</w:t>
      </w:r>
      <w:bookmarkStart w:id="2323"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3"/>
      <w:r>
        <w:t xml:space="preserve"> that specifies the name of a data point in the geographical category of a geospatial series. Exists if the data point h</w:t>
      </w:r>
      <w:r>
        <w:t>as been deemed to be indicative of a post code, postal code, or ZIP Code of a country or region.</w:t>
      </w:r>
    </w:p>
    <w:p w:rsidR="00F2781E" w:rsidRDefault="00C37A60">
      <w:bookmarkStart w:id="2324" w:name="CC_8da93fcb000000000000000000000000"/>
      <w:bookmarkEnd w:id="2324"/>
      <w:r>
        <w:rPr>
          <w:b/>
        </w:rPr>
        <w:t xml:space="preserve">entityType: </w:t>
      </w:r>
      <w:r>
        <w:t xml:space="preserve">An </w:t>
      </w:r>
      <w:hyperlink w:anchor="Section_b633a8e434684e1f8f942d4e2bb43817">
        <w:r>
          <w:rPr>
            <w:rStyle w:val="Hyperlink"/>
          </w:rPr>
          <w:t>ST_EntityType</w:t>
        </w:r>
      </w:hyperlink>
      <w:r>
        <w:t xml:space="preserve"> attribute</w:t>
      </w:r>
      <w:bookmarkStart w:id="2325" w:name="Appendix_A_Target_409"/>
      <w:r>
        <w:fldChar w:fldCharType="begin"/>
      </w:r>
      <w:r>
        <w:instrText xml:space="preserve"> HYPERLINK \l "Appendix_A_409" \o "Product behavior note</w:instrText>
      </w:r>
      <w:r>
        <w:instrText xml:space="preserve"> 409" \h </w:instrText>
      </w:r>
      <w:r>
        <w:fldChar w:fldCharType="separate"/>
      </w:r>
      <w:r>
        <w:rPr>
          <w:rStyle w:val="Hyperlink"/>
        </w:rPr>
        <w:t>&lt;409&gt;</w:t>
      </w:r>
      <w:r>
        <w:rPr>
          <w:rStyle w:val="Hyperlink"/>
        </w:rPr>
        <w:fldChar w:fldCharType="end"/>
      </w:r>
      <w:bookmarkEnd w:id="2325"/>
      <w:r>
        <w:t xml:space="preserve"> that specifies the classification of the geographical entity type of the data point in the geographical category of a geospatial series. The set of entity types are “countryRegion”, “adminDistrict”, “adminDistrict2”, and “postalCode”. </w:t>
      </w:r>
    </w:p>
    <w:p w:rsidR="00F2781E" w:rsidRDefault="00C37A60">
      <w:r>
        <w:t xml:space="preserve">The </w:t>
      </w:r>
      <w:r>
        <w:t>following W3C XML Schema (</w:t>
      </w:r>
      <w:hyperlink r:id="rId698">
        <w:r>
          <w:rPr>
            <w:rStyle w:val="Hyperlink"/>
          </w:rPr>
          <w:t>[XMLSCHEMA1]</w:t>
        </w:r>
      </w:hyperlink>
      <w:r>
        <w:t xml:space="preserve"> section 2.1) fragment specifies the contents of this complex type.</w:t>
      </w:r>
    </w:p>
    <w:p w:rsidR="00F2781E" w:rsidRDefault="00C37A60">
      <w:pPr>
        <w:pStyle w:val="Code"/>
      </w:pPr>
      <w:r>
        <w:t>&lt;xsd:complexType name="CT_GeoLocationQuery"&gt;</w:t>
      </w:r>
    </w:p>
    <w:p w:rsidR="00F2781E" w:rsidRDefault="00C37A60">
      <w:pPr>
        <w:pStyle w:val="Code"/>
      </w:pPr>
      <w:r>
        <w:t xml:space="preserve">  &lt;xsd:attribute name="countryRegion" typ</w:t>
      </w:r>
      <w:r>
        <w:t>e="xsd:string" use="optional"/&gt;</w:t>
      </w:r>
    </w:p>
    <w:p w:rsidR="00F2781E" w:rsidRDefault="00C37A60">
      <w:pPr>
        <w:pStyle w:val="Code"/>
      </w:pPr>
      <w:r>
        <w:t xml:space="preserve">  &lt;xsd:attribute name="adminDistrict1" type="xsd:string" use="optional"/&gt;</w:t>
      </w:r>
    </w:p>
    <w:p w:rsidR="00F2781E" w:rsidRDefault="00C37A60">
      <w:pPr>
        <w:pStyle w:val="Code"/>
      </w:pPr>
      <w:r>
        <w:t xml:space="preserve">  &lt;xsd:attribute name="adminDistrict2" type="xsd:string" use="optional"/&gt;</w:t>
      </w:r>
    </w:p>
    <w:p w:rsidR="00F2781E" w:rsidRDefault="00C37A60">
      <w:pPr>
        <w:pStyle w:val="Code"/>
      </w:pPr>
      <w:r>
        <w:t xml:space="preserve">  &lt;xsd:attribute name="postalCode" type="xsd:string" use="optional"/&gt;</w:t>
      </w:r>
    </w:p>
    <w:p w:rsidR="00F2781E" w:rsidRDefault="00C37A60">
      <w:pPr>
        <w:pStyle w:val="Code"/>
      </w:pPr>
      <w:r>
        <w:t xml:space="preserve">  &lt;</w:t>
      </w:r>
      <w:r>
        <w:t>xsd:attribute name="entityType" type="ST_EntityType"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26" w:name="section_c50ba15be1c942aea5756bbe5ebcf60c"/>
      <w:bookmarkStart w:id="2327" w:name="_Toc473780113"/>
      <w:r>
        <w:t>CT_GeoLocationQueryResult</w:t>
      </w:r>
      <w:bookmarkEnd w:id="2326"/>
      <w:bookmarkEnd w:id="232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988a1f05ef854262887dbb78814cb1a5">
        <w:r>
          <w:rPr>
            <w:rStyle w:val="Hyperlink"/>
          </w:rPr>
          <w:t>CT_GeoLocationQueryResults</w:t>
        </w:r>
      </w:hyperlink>
    </w:p>
    <w:p w:rsidR="00F2781E" w:rsidRDefault="00C37A60">
      <w:bookmarkStart w:id="2328" w:name="CC_86c13eda000000000000000000000000"/>
      <w:bookmarkEnd w:id="2328"/>
      <w:r>
        <w:t>A complex type</w:t>
      </w:r>
      <w:bookmarkStart w:id="2329" w:name="Appendix_A_Target_410"/>
      <w:r>
        <w:fldChar w:fldCharType="begin"/>
      </w:r>
      <w:r>
        <w:instrText xml:space="preserve"> HYPERLINK \l "Appendix_A_410" \o "Product behavior note 410</w:instrText>
      </w:r>
      <w:r>
        <w:instrText xml:space="preserve">" \h </w:instrText>
      </w:r>
      <w:r>
        <w:fldChar w:fldCharType="separate"/>
      </w:r>
      <w:r>
        <w:rPr>
          <w:rStyle w:val="Hyperlink"/>
        </w:rPr>
        <w:t>&lt;410&gt;</w:t>
      </w:r>
      <w:r>
        <w:rPr>
          <w:rStyle w:val="Hyperlink"/>
        </w:rPr>
        <w:fldChar w:fldCharType="end"/>
      </w:r>
      <w:bookmarkEnd w:id="2329"/>
      <w:r>
        <w:t xml:space="preserve"> that specifies a geocoding query and result for a data point in the geographical category of a geospatial series.</w:t>
      </w:r>
    </w:p>
    <w:p w:rsidR="00F2781E" w:rsidRDefault="00C37A60">
      <w:r>
        <w:rPr>
          <w:i/>
        </w:rPr>
        <w:t>Child Elements:</w:t>
      </w:r>
    </w:p>
    <w:p w:rsidR="00F2781E" w:rsidRDefault="00C37A60">
      <w:bookmarkStart w:id="2330" w:name="CC_65c8fe04000000000000000000000000"/>
      <w:bookmarkEnd w:id="2330"/>
      <w:r>
        <w:rPr>
          <w:b/>
        </w:rPr>
        <w:t xml:space="preserve">geoLocationQuery: </w:t>
      </w:r>
      <w:r>
        <w:t xml:space="preserve">A </w:t>
      </w:r>
      <w:hyperlink w:anchor="Section_7f0cdca3ab8f4c25a1b2753509a66d60">
        <w:r>
          <w:rPr>
            <w:rStyle w:val="Hyperlink"/>
          </w:rPr>
          <w:t>CT_GeoLocationQuery</w:t>
        </w:r>
      </w:hyperlink>
      <w:r>
        <w:t xml:space="preserve"> element</w:t>
      </w:r>
      <w:bookmarkStart w:id="2331" w:name="Appendix_A_Target_411"/>
      <w:r>
        <w:fldChar w:fldCharType="begin"/>
      </w:r>
      <w:r>
        <w:instrText xml:space="preserve"> H</w:instrText>
      </w:r>
      <w:r>
        <w:instrText xml:space="preserve">YPERLINK \l "Appendix_A_411" \o "Product behavior note 411" \h </w:instrText>
      </w:r>
      <w:r>
        <w:fldChar w:fldCharType="separate"/>
      </w:r>
      <w:r>
        <w:rPr>
          <w:rStyle w:val="Hyperlink"/>
        </w:rPr>
        <w:t>&lt;411&gt;</w:t>
      </w:r>
      <w:r>
        <w:rPr>
          <w:rStyle w:val="Hyperlink"/>
        </w:rPr>
        <w:fldChar w:fldCharType="end"/>
      </w:r>
      <w:bookmarkEnd w:id="2331"/>
      <w:r>
        <w:t xml:space="preserve"> that specifies the geocoding query of a data point in the geographical category of a geospatial series. </w:t>
      </w:r>
    </w:p>
    <w:p w:rsidR="00F2781E" w:rsidRDefault="00C37A60">
      <w:bookmarkStart w:id="2332" w:name="CC_3d60c124000000000000000000000000"/>
      <w:bookmarkEnd w:id="2332"/>
      <w:r>
        <w:rPr>
          <w:b/>
        </w:rPr>
        <w:t xml:space="preserve">geoLocations: </w:t>
      </w:r>
      <w:r>
        <w:t xml:space="preserve">A </w:t>
      </w:r>
      <w:hyperlink w:anchor="Section_066d5c58ac78401c93f0d1bea54ff699">
        <w:r>
          <w:rPr>
            <w:rStyle w:val="Hyperlink"/>
          </w:rPr>
          <w:t>CT</w:t>
        </w:r>
        <w:r>
          <w:rPr>
            <w:rStyle w:val="Hyperlink"/>
          </w:rPr>
          <w:t>_GeoLocations</w:t>
        </w:r>
      </w:hyperlink>
      <w:r>
        <w:t xml:space="preserve"> element</w:t>
      </w:r>
      <w:bookmarkStart w:id="2333"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3"/>
      <w:r>
        <w:t xml:space="preserve"> that specifies the geocoding results of a data point in the geographical category of a geospatial series.</w:t>
      </w:r>
    </w:p>
    <w:p w:rsidR="00F2781E" w:rsidRDefault="00C37A60">
      <w:r>
        <w:t>The following W3C XML Schema (</w:t>
      </w:r>
      <w:hyperlink r:id="rId699">
        <w:r>
          <w:rPr>
            <w:rStyle w:val="Hyperlink"/>
          </w:rPr>
          <w:t>[XMLSCHEMA1]</w:t>
        </w:r>
      </w:hyperlink>
      <w:r>
        <w:t xml:space="preserve"> section 2.1) fragment specifies the contents of this complex type.</w:t>
      </w:r>
    </w:p>
    <w:p w:rsidR="00F2781E" w:rsidRDefault="00C37A60">
      <w:pPr>
        <w:pStyle w:val="Code"/>
      </w:pPr>
      <w:r>
        <w:t>&lt;xsd:complexType name="CT_GeoLocationQueryResult"&gt;</w:t>
      </w:r>
    </w:p>
    <w:p w:rsidR="00F2781E" w:rsidRDefault="00C37A60">
      <w:pPr>
        <w:pStyle w:val="Code"/>
      </w:pPr>
      <w:r>
        <w:t xml:space="preserve">  &lt;xsd:sequence&gt;</w:t>
      </w:r>
    </w:p>
    <w:p w:rsidR="00F2781E" w:rsidRDefault="00C37A60">
      <w:pPr>
        <w:pStyle w:val="Code"/>
      </w:pPr>
      <w:r>
        <w:t xml:space="preserve">    &lt;xsd:element name="geoLocationQuery" type="CT_GeoLocationQuery" m</w:t>
      </w:r>
      <w:r>
        <w:t>inOccurs="0" maxOccurs="1"/&gt;</w:t>
      </w:r>
    </w:p>
    <w:p w:rsidR="00F2781E" w:rsidRDefault="00C37A60">
      <w:pPr>
        <w:pStyle w:val="Code"/>
      </w:pPr>
      <w:r>
        <w:t xml:space="preserve">    &lt;xsd:element name="geoLocations" type="CT_GeoLocations"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 xml:space="preserve">See section </w:t>
      </w:r>
      <w:hyperlink w:anchor="Section_e2723b0a912042a5bd11c252ccb13c1e">
        <w:r>
          <w:rPr>
            <w:rStyle w:val="Hyperlink"/>
          </w:rPr>
          <w:t>5.22</w:t>
        </w:r>
      </w:hyperlink>
      <w:r>
        <w:t xml:space="preserve"> for the full W3C XML</w:t>
      </w:r>
      <w:r>
        <w:t xml:space="preserve"> Schema ([XMLSCHEMA1] section 2.1).</w:t>
      </w:r>
    </w:p>
    <w:p w:rsidR="00F2781E" w:rsidRDefault="00C37A60">
      <w:pPr>
        <w:pStyle w:val="Heading4"/>
      </w:pPr>
      <w:bookmarkStart w:id="2334" w:name="section_988a1f05ef854262887dbb78814cb1a5"/>
      <w:bookmarkStart w:id="2335" w:name="_Toc473780114"/>
      <w:r>
        <w:t>CT_GeoLocationQueryResults</w:t>
      </w:r>
      <w:bookmarkEnd w:id="2334"/>
      <w:bookmarkEnd w:id="233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e804f2210ad4b68bdd04377ae7d9f37">
        <w:r>
          <w:rPr>
            <w:rStyle w:val="Hyperlink"/>
          </w:rPr>
          <w:t>CT_Clear</w:t>
        </w:r>
      </w:hyperlink>
    </w:p>
    <w:p w:rsidR="00F2781E" w:rsidRDefault="00C37A60">
      <w:bookmarkStart w:id="2336" w:name="CC_aad0e10f000000000000000000000000"/>
      <w:bookmarkEnd w:id="2336"/>
      <w:r>
        <w:t>A complex type</w:t>
      </w:r>
      <w:bookmarkStart w:id="2337"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7"/>
      <w:r>
        <w:t xml:space="preserve"> that specifies geocoding query and results for data points in the geographical category of a geospatial series.</w:t>
      </w:r>
    </w:p>
    <w:p w:rsidR="00F2781E" w:rsidRDefault="00C37A60">
      <w:r>
        <w:rPr>
          <w:i/>
        </w:rPr>
        <w:t>Child Elements:</w:t>
      </w:r>
    </w:p>
    <w:p w:rsidR="00F2781E" w:rsidRDefault="00C37A60">
      <w:bookmarkStart w:id="2338" w:name="CC_0dc9d640000000000000000000000000"/>
      <w:bookmarkEnd w:id="2338"/>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39"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9"/>
      <w:r>
        <w:t xml:space="preserve"> that specifies a geocoding query and result for a data point in the geographical category of a geospatial series. </w:t>
      </w:r>
    </w:p>
    <w:p w:rsidR="00F2781E" w:rsidRDefault="00C37A60">
      <w:r>
        <w:t>T</w:t>
      </w:r>
      <w:r>
        <w:t>he following W3C XML Schema (</w:t>
      </w:r>
      <w:hyperlink r:id="rId700">
        <w:r>
          <w:rPr>
            <w:rStyle w:val="Hyperlink"/>
          </w:rPr>
          <w:t>[XMLSCHEMA1]</w:t>
        </w:r>
      </w:hyperlink>
      <w:r>
        <w:t xml:space="preserve"> section 2.1) fragment specifies the contents of this complex type.</w:t>
      </w:r>
    </w:p>
    <w:p w:rsidR="00F2781E" w:rsidRDefault="00C37A60">
      <w:pPr>
        <w:pStyle w:val="Code"/>
      </w:pPr>
      <w:r>
        <w:t>&lt;xsd:complexType name="CT_GeoLocationQueryResults"&gt;</w:t>
      </w:r>
    </w:p>
    <w:p w:rsidR="00F2781E" w:rsidRDefault="00C37A60">
      <w:pPr>
        <w:pStyle w:val="Code"/>
      </w:pPr>
      <w:r>
        <w:t xml:space="preserve">  &lt;xsd:sequence&gt;</w:t>
      </w:r>
    </w:p>
    <w:p w:rsidR="00F2781E" w:rsidRDefault="00C37A60">
      <w:pPr>
        <w:pStyle w:val="Code"/>
      </w:pPr>
      <w:r>
        <w:t xml:space="preserve">    &lt;xsd:eleme</w:t>
      </w:r>
      <w:r>
        <w:t>nt name="geoLocationQueryResult" type="CT_GeoLocationQueryResult"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w:t>
      </w:r>
      <w:r>
        <w:t>HEMA1] section 2.1).</w:t>
      </w:r>
    </w:p>
    <w:p w:rsidR="00F2781E" w:rsidRDefault="00C37A60">
      <w:pPr>
        <w:pStyle w:val="Heading4"/>
      </w:pPr>
      <w:bookmarkStart w:id="2340" w:name="section_066d5c58ac78401c93f0d1bea54ff699"/>
      <w:bookmarkStart w:id="2341" w:name="_Toc473780115"/>
      <w:r>
        <w:t>CT_GeoLocations</w:t>
      </w:r>
      <w:bookmarkEnd w:id="2340"/>
      <w:bookmarkEnd w:id="234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c50ba15be1c942aea5756bbe5ebcf60c">
        <w:r>
          <w:rPr>
            <w:rStyle w:val="Hyperlink"/>
          </w:rPr>
          <w:t>CT_GeoLocationQueryResult</w:t>
        </w:r>
      </w:hyperlink>
    </w:p>
    <w:p w:rsidR="00F2781E" w:rsidRDefault="00C37A60">
      <w:bookmarkStart w:id="2342" w:name="CC_b714db1d000000000000000000000000"/>
      <w:bookmarkEnd w:id="2342"/>
      <w:r>
        <w:t>A complex type</w:t>
      </w:r>
      <w:bookmarkStart w:id="2343" w:name="Appendix_A_Target_415"/>
      <w:r>
        <w:fldChar w:fldCharType="begin"/>
      </w:r>
      <w:r>
        <w:instrText xml:space="preserve"> HYPERLINK \l "Appendix_A_415" \o "Product behavior note 415" \h </w:instrText>
      </w:r>
      <w:r>
        <w:fldChar w:fldCharType="separate"/>
      </w:r>
      <w:r>
        <w:rPr>
          <w:rStyle w:val="Hyperlink"/>
        </w:rPr>
        <w:t>&lt;415&gt;</w:t>
      </w:r>
      <w:r>
        <w:rPr>
          <w:rStyle w:val="Hyperlink"/>
        </w:rPr>
        <w:fldChar w:fldCharType="end"/>
      </w:r>
      <w:bookmarkEnd w:id="2343"/>
      <w:r>
        <w:t xml:space="preserve"> that specifies the geocoding results of a data point in the geographical category of a geospatial series.</w:t>
      </w:r>
    </w:p>
    <w:p w:rsidR="00F2781E" w:rsidRDefault="00C37A60">
      <w:r>
        <w:rPr>
          <w:i/>
        </w:rPr>
        <w:t>Child Elements:</w:t>
      </w:r>
    </w:p>
    <w:p w:rsidR="00F2781E" w:rsidRDefault="00C37A60">
      <w:bookmarkStart w:id="2344" w:name="CC_35c93348000000000000000000000000"/>
      <w:bookmarkEnd w:id="2344"/>
      <w:r>
        <w:rPr>
          <w:b/>
        </w:rPr>
        <w:t xml:space="preserve">geoLocation: </w:t>
      </w:r>
      <w:r>
        <w:t xml:space="preserve">A </w:t>
      </w:r>
      <w:hyperlink w:anchor="Section_d96c3ae5e13141fdb863aae9e6661e51">
        <w:r>
          <w:rPr>
            <w:rStyle w:val="Hyperlink"/>
          </w:rPr>
          <w:t>CT_GeoLocation</w:t>
        </w:r>
      </w:hyperlink>
      <w:r>
        <w:t xml:space="preserve"> element</w:t>
      </w:r>
      <w:bookmarkStart w:id="2345"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5"/>
      <w:r>
        <w:t xml:space="preserve"> that specifies the geocoding result of a data point in the geographical category of a geospatial series. </w:t>
      </w:r>
    </w:p>
    <w:p w:rsidR="00F2781E" w:rsidRDefault="00C37A60">
      <w:r>
        <w:t>The following W3C XML Schema (</w:t>
      </w:r>
      <w:hyperlink r:id="rId701">
        <w:r>
          <w:rPr>
            <w:rStyle w:val="Hyperlink"/>
          </w:rPr>
          <w:t>[XMLSCHEMA1]</w:t>
        </w:r>
      </w:hyperlink>
      <w:r>
        <w:t xml:space="preserve"> section 2.1) fragment specifies the contents of this complex type.</w:t>
      </w:r>
    </w:p>
    <w:p w:rsidR="00F2781E" w:rsidRDefault="00C37A60">
      <w:pPr>
        <w:pStyle w:val="Code"/>
      </w:pPr>
      <w:r>
        <w:t>&lt;xsd:complexType name="CT_GeoLocations"&gt;</w:t>
      </w:r>
    </w:p>
    <w:p w:rsidR="00F2781E" w:rsidRDefault="00C37A60">
      <w:pPr>
        <w:pStyle w:val="Code"/>
      </w:pPr>
      <w:r>
        <w:t xml:space="preserve">  &lt;xsd:sequence&gt;</w:t>
      </w:r>
    </w:p>
    <w:p w:rsidR="00F2781E" w:rsidRDefault="00C37A60">
      <w:pPr>
        <w:pStyle w:val="Code"/>
      </w:pPr>
      <w:r>
        <w:t xml:space="preserve">    &lt;xsd:element name="geoLocation" type="CT_GeoLocation"</w:t>
      </w:r>
      <w:r>
        <w:t xml:space="preserve">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46" w:name="section_0462abd6817c4313b795e4fc87ef43f9"/>
      <w:bookmarkStart w:id="2347" w:name="_Toc473780116"/>
      <w:r>
        <w:t>CT_GeoPolygon</w:t>
      </w:r>
      <w:bookmarkEnd w:id="2346"/>
      <w:bookmarkEnd w:id="2347"/>
    </w:p>
    <w:p w:rsidR="00F2781E" w:rsidRDefault="00C37A60">
      <w:r>
        <w:rPr>
          <w:i/>
        </w:rPr>
        <w:t xml:space="preserve">Target namespace: </w:t>
      </w:r>
      <w:r>
        <w:t>http://schemas.micro</w:t>
      </w:r>
      <w:r>
        <w:t>soft.com/office/drawing/2014/chartex</w:t>
      </w:r>
    </w:p>
    <w:p w:rsidR="00F2781E" w:rsidRDefault="00C37A60">
      <w:r>
        <w:rPr>
          <w:i/>
        </w:rPr>
        <w:t xml:space="preserve">Referenced by: </w:t>
      </w:r>
      <w:hyperlink w:anchor="Section_9b3cb51b4d96440f8749fdb0321928c2">
        <w:r>
          <w:rPr>
            <w:rStyle w:val="Hyperlink"/>
          </w:rPr>
          <w:t>CT_GeoPolygons</w:t>
        </w:r>
      </w:hyperlink>
    </w:p>
    <w:p w:rsidR="00F2781E" w:rsidRDefault="00C37A60">
      <w:bookmarkStart w:id="2348" w:name="CC_a1c063d7000000000000000000000000"/>
      <w:bookmarkEnd w:id="2348"/>
      <w:r>
        <w:lastRenderedPageBreak/>
        <w:t>A complex type</w:t>
      </w:r>
      <w:bookmarkStart w:id="2349"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9"/>
      <w:r>
        <w:t xml:space="preserve"> that specifies a single polygon in the</w:t>
      </w:r>
      <w:r>
        <w:t xml:space="preserve"> composition of the returned geographic polygon.</w:t>
      </w:r>
    </w:p>
    <w:p w:rsidR="00F2781E" w:rsidRDefault="00C37A60">
      <w:r>
        <w:rPr>
          <w:i/>
        </w:rPr>
        <w:t>Attributes:</w:t>
      </w:r>
    </w:p>
    <w:p w:rsidR="00F2781E" w:rsidRDefault="00C37A60">
      <w:bookmarkStart w:id="2350" w:name="CC_e6ee8b48000000000000000000000000"/>
      <w:bookmarkEnd w:id="2350"/>
      <w:r>
        <w:rPr>
          <w:b/>
        </w:rPr>
        <w:t xml:space="preserve">polygonId: </w:t>
      </w:r>
      <w:r>
        <w:t>A string (</w:t>
      </w:r>
      <w:hyperlink r:id="rId702">
        <w:r>
          <w:rPr>
            <w:rStyle w:val="Hyperlink"/>
          </w:rPr>
          <w:t>[XMLSCHEMA2]</w:t>
        </w:r>
      </w:hyperlink>
      <w:r>
        <w:t xml:space="preserve"> section 3.2.1) attribute</w:t>
      </w:r>
      <w:bookmarkStart w:id="2351" w:name="Appendix_A_Target_418"/>
      <w:r>
        <w:fldChar w:fldCharType="begin"/>
      </w:r>
      <w:r>
        <w:instrText xml:space="preserve"> HYPERLINK \l "Appendix_A_418" \o "Product behavior note 418" \h </w:instrText>
      </w:r>
      <w:r>
        <w:fldChar w:fldCharType="separate"/>
      </w:r>
      <w:r>
        <w:rPr>
          <w:rStyle w:val="Hyperlink"/>
        </w:rPr>
        <w:t>&lt;418&gt;</w:t>
      </w:r>
      <w:r>
        <w:rPr>
          <w:rStyle w:val="Hyperlink"/>
        </w:rPr>
        <w:fldChar w:fldCharType="end"/>
      </w:r>
      <w:bookmarkEnd w:id="2351"/>
      <w:r>
        <w:t xml:space="preserve"> that specifies the identification of a polygon in the composition of the returned geographic polygon. </w:t>
      </w:r>
    </w:p>
    <w:p w:rsidR="00F2781E" w:rsidRDefault="00C37A60">
      <w:bookmarkStart w:id="2352" w:name="CC_0c5063ca000000000000000000000000"/>
      <w:bookmarkEnd w:id="2352"/>
      <w:r>
        <w:rPr>
          <w:b/>
        </w:rPr>
        <w:t xml:space="preserve">numPoints: </w:t>
      </w:r>
      <w:r>
        <w:t>An integer ([XMLSCHEMA2] section 3.2.1) attribute</w:t>
      </w:r>
      <w:bookmarkStart w:id="2353" w:name="Appendix_A_Target_419"/>
      <w:r>
        <w:fldChar w:fldCharType="begin"/>
      </w:r>
      <w:r>
        <w:instrText xml:space="preserve"> HYPERLINK \l "Appendix_A_419" \o "Product behavior note 419" \h </w:instrText>
      </w:r>
      <w:r>
        <w:fldChar w:fldCharType="separate"/>
      </w:r>
      <w:r>
        <w:rPr>
          <w:rStyle w:val="Hyperlink"/>
        </w:rPr>
        <w:t>&lt;419&gt;</w:t>
      </w:r>
      <w:r>
        <w:rPr>
          <w:rStyle w:val="Hyperlink"/>
        </w:rPr>
        <w:fldChar w:fldCharType="end"/>
      </w:r>
      <w:bookmarkEnd w:id="2353"/>
      <w:r>
        <w:t xml:space="preserve"> that specifies the</w:t>
      </w:r>
      <w:r>
        <w:t xml:space="preserve"> number of latitude and longitude pairs composing a polygon in the composition of the returned geographic polygon.</w:t>
      </w:r>
    </w:p>
    <w:p w:rsidR="00F2781E" w:rsidRDefault="00C37A60">
      <w:bookmarkStart w:id="2354" w:name="CC_99bbf1a8000000000000000000000000"/>
      <w:bookmarkEnd w:id="2354"/>
      <w:r>
        <w:rPr>
          <w:b/>
        </w:rPr>
        <w:t xml:space="preserve">pcaRings: </w:t>
      </w:r>
      <w:r>
        <w:t>A string ([XMLSCHEMA2] section 3.2.1) attribute</w:t>
      </w:r>
      <w:bookmarkStart w:id="2355" w:name="Appendix_A_Target_420"/>
      <w:r>
        <w:fldChar w:fldCharType="begin"/>
      </w:r>
      <w:r>
        <w:instrText xml:space="preserve"> HYPERLINK \l "Appendix_A_420" \o "Product behavior note 420" \h </w:instrText>
      </w:r>
      <w:r>
        <w:fldChar w:fldCharType="separate"/>
      </w:r>
      <w:r>
        <w:rPr>
          <w:rStyle w:val="Hyperlink"/>
        </w:rPr>
        <w:t>&lt;420&gt;</w:t>
      </w:r>
      <w:r>
        <w:rPr>
          <w:rStyle w:val="Hyperlink"/>
        </w:rPr>
        <w:fldChar w:fldCharType="end"/>
      </w:r>
      <w:bookmarkEnd w:id="2355"/>
      <w:r>
        <w:t xml:space="preserve"> that speci</w:t>
      </w:r>
      <w:r>
        <w:t>fies a set of latitude and longitude pairs, compressed using Bing Point Compression Algorithm (</w:t>
      </w:r>
      <w:hyperlink r:id="rId703" w:history="1">
        <w:r>
          <w:rPr>
            <w:rStyle w:val="Hyperlink"/>
          </w:rPr>
          <w:t>https://msdn.microsoft.com/en-us/library/jj158958.aspx</w:t>
        </w:r>
      </w:hyperlink>
      <w:r>
        <w:t>), that specifies a polygon in the c</w:t>
      </w:r>
      <w:r>
        <w:t>omposition of the returned geographic polygon.</w:t>
      </w:r>
    </w:p>
    <w:p w:rsidR="00F2781E" w:rsidRDefault="00C37A60">
      <w:r>
        <w:t>The following W3C XML Schema (</w:t>
      </w:r>
      <w:hyperlink r:id="rId704">
        <w:r>
          <w:rPr>
            <w:rStyle w:val="Hyperlink"/>
          </w:rPr>
          <w:t>[XMLSCHEMA1]</w:t>
        </w:r>
      </w:hyperlink>
      <w:r>
        <w:t xml:space="preserve"> section 2.1) fragment specifies the contents of this complex type.</w:t>
      </w:r>
    </w:p>
    <w:p w:rsidR="00F2781E" w:rsidRDefault="00C37A60">
      <w:pPr>
        <w:pStyle w:val="Code"/>
      </w:pPr>
      <w:r>
        <w:t>&lt;xsd:complexType name="CT_GeoPolygo</w:t>
      </w:r>
      <w:r>
        <w:t>n"&gt;</w:t>
      </w:r>
    </w:p>
    <w:p w:rsidR="00F2781E" w:rsidRDefault="00C37A60">
      <w:pPr>
        <w:pStyle w:val="Code"/>
      </w:pPr>
      <w:r>
        <w:t xml:space="preserve">  &lt;xsd:attribute name="polygonId" type="xsd:string" use="required"/&gt;</w:t>
      </w:r>
    </w:p>
    <w:p w:rsidR="00F2781E" w:rsidRDefault="00C37A60">
      <w:pPr>
        <w:pStyle w:val="Code"/>
      </w:pPr>
      <w:r>
        <w:t xml:space="preserve">  &lt;xsd:attribute name="numPoints" type="xsd:integer" use="required"/&gt;</w:t>
      </w:r>
    </w:p>
    <w:p w:rsidR="00F2781E" w:rsidRDefault="00C37A60">
      <w:pPr>
        <w:pStyle w:val="Code"/>
      </w:pPr>
      <w:r>
        <w:t xml:space="preserve">  &lt;xsd:attribute name="pcaRings" type="xsd:string"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56" w:name="section_9b3cb51b4d96440f8749fdb0321928c2"/>
      <w:bookmarkStart w:id="2357" w:name="_Toc473780117"/>
      <w:r>
        <w:t>CT_GeoPolygons</w:t>
      </w:r>
      <w:bookmarkEnd w:id="2356"/>
      <w:bookmarkEnd w:id="235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ee9b19d5358b427d9afbea6c5d2e6ae2">
        <w:r>
          <w:rPr>
            <w:rStyle w:val="Hyperlink"/>
          </w:rPr>
          <w:t>CT_GeoData</w:t>
        </w:r>
      </w:hyperlink>
    </w:p>
    <w:p w:rsidR="00F2781E" w:rsidRDefault="00C37A60">
      <w:bookmarkStart w:id="2358" w:name="CC_f1266fd8000000000000000000000000"/>
      <w:bookmarkEnd w:id="2358"/>
      <w:r>
        <w:t>A complex type</w:t>
      </w:r>
      <w:bookmarkStart w:id="2359"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9"/>
      <w:r>
        <w:t xml:space="preserve"> that specifies the set of polygons composing the returned geographical polygon.</w:t>
      </w:r>
    </w:p>
    <w:p w:rsidR="00F2781E" w:rsidRDefault="00C37A60">
      <w:r>
        <w:rPr>
          <w:i/>
        </w:rPr>
        <w:t>Child Elements:</w:t>
      </w:r>
    </w:p>
    <w:p w:rsidR="00F2781E" w:rsidRDefault="00C37A60">
      <w:bookmarkStart w:id="2360" w:name="CC_6ff12a57000000000000000000000000"/>
      <w:bookmarkEnd w:id="2360"/>
      <w:r>
        <w:rPr>
          <w:b/>
        </w:rPr>
        <w:t xml:space="preserve">geoPolygon: </w:t>
      </w:r>
      <w:r>
        <w:t xml:space="preserve">A </w:t>
      </w:r>
      <w:hyperlink w:anchor="Section_0462abd6817c4313b795e4fc87ef43f9">
        <w:r>
          <w:rPr>
            <w:rStyle w:val="Hyperlink"/>
          </w:rPr>
          <w:t>CT_GeoPolygon</w:t>
        </w:r>
      </w:hyperlink>
      <w:r>
        <w:t xml:space="preserve"> element</w:t>
      </w:r>
      <w:bookmarkStart w:id="2361"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61"/>
      <w:r>
        <w:t xml:space="preserve"> that specifies a single polygon in the composition of the returned geographic polygo</w:t>
      </w:r>
      <w:r>
        <w:t>n.</w:t>
      </w:r>
    </w:p>
    <w:p w:rsidR="00F2781E" w:rsidRDefault="00C37A60">
      <w:r>
        <w:t>The following W3C XML Schema (</w:t>
      </w:r>
      <w:hyperlink r:id="rId705">
        <w:r>
          <w:rPr>
            <w:rStyle w:val="Hyperlink"/>
          </w:rPr>
          <w:t>[XMLSCHEMA1]</w:t>
        </w:r>
      </w:hyperlink>
      <w:r>
        <w:t xml:space="preserve"> section 2.1) fragment specifies the contents of this complex type.</w:t>
      </w:r>
    </w:p>
    <w:p w:rsidR="00F2781E" w:rsidRDefault="00C37A60">
      <w:pPr>
        <w:pStyle w:val="Code"/>
      </w:pPr>
      <w:r>
        <w:t>&lt;xsd:complexType name="CT_GeoPolygons"&gt;</w:t>
      </w:r>
    </w:p>
    <w:p w:rsidR="00F2781E" w:rsidRDefault="00C37A60">
      <w:pPr>
        <w:pStyle w:val="Code"/>
      </w:pPr>
      <w:r>
        <w:t xml:space="preserve">  &lt;xsd:sequence&gt;</w:t>
      </w:r>
    </w:p>
    <w:p w:rsidR="00F2781E" w:rsidRDefault="00C37A60">
      <w:pPr>
        <w:pStyle w:val="Code"/>
      </w:pPr>
      <w:r>
        <w:t xml:space="preserve">    &lt;xsd:element name=</w:t>
      </w:r>
      <w:r>
        <w:t>"geoPolygon" type="CT_GeoPolygon"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62" w:name="section_a4a37a38ef0148b1bbd2fe0d18a012e6"/>
      <w:bookmarkStart w:id="2363" w:name="_Toc473780118"/>
      <w:r>
        <w:t>CT_Gridline</w:t>
      </w:r>
      <w:r>
        <w:t>s</w:t>
      </w:r>
      <w:bookmarkEnd w:id="2362"/>
      <w:bookmarkEnd w:id="236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235d6d370d49b98a742232ffc8ab76">
        <w:r>
          <w:rPr>
            <w:rStyle w:val="Hyperlink"/>
          </w:rPr>
          <w:t>CT_Axis</w:t>
        </w:r>
      </w:hyperlink>
    </w:p>
    <w:p w:rsidR="00F2781E" w:rsidRDefault="00C37A60">
      <w:bookmarkStart w:id="2364" w:name="CC_8fabbb0e000000000000000000000000"/>
      <w:bookmarkEnd w:id="2364"/>
      <w:r>
        <w:lastRenderedPageBreak/>
        <w:t>A complex type</w:t>
      </w:r>
      <w:bookmarkStart w:id="2365" w:name="Appendix_A_Target_423"/>
      <w:r>
        <w:fldChar w:fldCharType="begin"/>
      </w:r>
      <w:r>
        <w:instrText xml:space="preserve"> HYPERLINK \l "Appendix_A_423" \o "Product behavior note 423" \h </w:instrText>
      </w:r>
      <w:r>
        <w:fldChar w:fldCharType="separate"/>
      </w:r>
      <w:r>
        <w:rPr>
          <w:rStyle w:val="Hyperlink"/>
        </w:rPr>
        <w:t>&lt;423&gt;</w:t>
      </w:r>
      <w:r>
        <w:rPr>
          <w:rStyle w:val="Hyperlink"/>
        </w:rPr>
        <w:fldChar w:fldCharType="end"/>
      </w:r>
      <w:bookmarkEnd w:id="2365"/>
      <w:r>
        <w:t xml:space="preserve"> that </w:t>
      </w:r>
      <w:r>
        <w:t>specifies gridlines.</w:t>
      </w:r>
    </w:p>
    <w:p w:rsidR="00F2781E" w:rsidRDefault="00C37A60">
      <w:r>
        <w:rPr>
          <w:i/>
        </w:rPr>
        <w:t>Child Elements:</w:t>
      </w:r>
    </w:p>
    <w:p w:rsidR="00F2781E" w:rsidRDefault="00C37A60">
      <w:bookmarkStart w:id="2366" w:name="CC_85a78f9b000000000000000000000000"/>
      <w:bookmarkEnd w:id="2366"/>
      <w:r>
        <w:rPr>
          <w:b/>
        </w:rPr>
        <w:t xml:space="preserve">spPr: </w:t>
      </w:r>
      <w:r>
        <w:t xml:space="preserve">A </w:t>
      </w:r>
      <w:r>
        <w:rPr>
          <w:b/>
        </w:rPr>
        <w:t>CT_ShapeProperties</w:t>
      </w:r>
      <w:r>
        <w:t xml:space="preserve"> element (</w:t>
      </w:r>
      <w:hyperlink r:id="rId706">
        <w:r>
          <w:rPr>
            <w:rStyle w:val="Hyperlink"/>
          </w:rPr>
          <w:t>[ISO/IEC29500-4:2012]</w:t>
        </w:r>
      </w:hyperlink>
      <w:r>
        <w:t xml:space="preserve"> section A.4.1) element</w:t>
      </w:r>
      <w:bookmarkStart w:id="2367"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7"/>
      <w:r>
        <w:t xml:space="preserve"> </w:t>
      </w:r>
      <w:r>
        <w:t>that specifies the OfficeArt shape properties for the gridlines.</w:t>
      </w:r>
    </w:p>
    <w:p w:rsidR="00F2781E" w:rsidRDefault="00C37A60">
      <w:bookmarkStart w:id="2368" w:name="CC_495a5928000000000000000000000000"/>
      <w:bookmarkEnd w:id="2368"/>
      <w:r>
        <w:rPr>
          <w:b/>
        </w:rPr>
        <w:t xml:space="preserve">extLst: </w:t>
      </w:r>
      <w:r>
        <w:t xml:space="preserve">A </w:t>
      </w:r>
      <w:hyperlink w:anchor="Section_5a469220a53e430983124d731a9b615e">
        <w:r>
          <w:rPr>
            <w:rStyle w:val="Hyperlink"/>
          </w:rPr>
          <w:t>CT_ExtensionList</w:t>
        </w:r>
      </w:hyperlink>
      <w:r>
        <w:t xml:space="preserve"> element</w:t>
      </w:r>
      <w:bookmarkStart w:id="2369"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9"/>
      <w:r>
        <w:t xml:space="preserve"> that specifies an extensibility container.</w:t>
      </w:r>
    </w:p>
    <w:p w:rsidR="00F2781E" w:rsidRDefault="00C37A60">
      <w:r>
        <w:t>The following W3C XML Schema (</w:t>
      </w:r>
      <w:hyperlink r:id="rId707">
        <w:r>
          <w:rPr>
            <w:rStyle w:val="Hyperlink"/>
          </w:rPr>
          <w:t>[XMLSCHEMA1]</w:t>
        </w:r>
      </w:hyperlink>
      <w:r>
        <w:t xml:space="preserve"> section 2.1) fragment specifies the contents of this complex type.</w:t>
      </w:r>
    </w:p>
    <w:p w:rsidR="00F2781E" w:rsidRDefault="00C37A60">
      <w:pPr>
        <w:pStyle w:val="Code"/>
      </w:pPr>
      <w:r>
        <w:t>&lt;xsd:complexType name="CT_Gridlines"&gt;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70" w:name="section_0abe88fdf8154186a8d0d44d4edb1030"/>
      <w:bookmarkStart w:id="2371" w:name="_Toc473780119"/>
      <w:r>
        <w:t>CT_HeaderFooter</w:t>
      </w:r>
      <w:bookmarkEnd w:id="2370"/>
      <w:bookmarkEnd w:id="237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e6eede7916d54e86a7580210ac19ae64">
        <w:r>
          <w:rPr>
            <w:rStyle w:val="Hyperlink"/>
          </w:rPr>
          <w:t>CT_PrintSettings</w:t>
        </w:r>
      </w:hyperlink>
    </w:p>
    <w:p w:rsidR="00F2781E" w:rsidRDefault="00C37A60">
      <w:bookmarkStart w:id="2372" w:name="CC_21dc9b95000000000000000000000000"/>
      <w:bookmarkEnd w:id="2372"/>
      <w:r>
        <w:t>A complex type</w:t>
      </w:r>
      <w:bookmarkStart w:id="2373"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73"/>
      <w:r>
        <w:t xml:space="preserve"> that specifies page header and footer settings.</w:t>
      </w:r>
    </w:p>
    <w:p w:rsidR="00F2781E" w:rsidRDefault="00C37A60">
      <w:r>
        <w:rPr>
          <w:i/>
        </w:rPr>
        <w:t>Child Elements:</w:t>
      </w:r>
    </w:p>
    <w:p w:rsidR="00F2781E" w:rsidRDefault="00C37A60">
      <w:bookmarkStart w:id="2374" w:name="CC_e9cf2030000000000000000000000000"/>
      <w:bookmarkEnd w:id="2374"/>
      <w:r>
        <w:rPr>
          <w:b/>
        </w:rPr>
        <w:t xml:space="preserve">oddHeader: </w:t>
      </w:r>
      <w:r>
        <w:t xml:space="preserve">A </w:t>
      </w:r>
      <w:r>
        <w:rPr>
          <w:b/>
        </w:rPr>
        <w:t>string</w:t>
      </w:r>
      <w:r>
        <w:t xml:space="preserve"> (</w:t>
      </w:r>
      <w:hyperlink r:id="rId708">
        <w:r>
          <w:rPr>
            <w:rStyle w:val="Hyperlink"/>
          </w:rPr>
          <w:t>[XMLSCHEMA2]</w:t>
        </w:r>
      </w:hyperlink>
      <w:r>
        <w:t xml:space="preserve"> section 3.2.1) element</w:t>
      </w:r>
      <w:bookmarkStart w:id="2375"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75"/>
      <w:r>
        <w:t xml:space="preserve"> that specifies the odd page header string.</w:t>
      </w:r>
    </w:p>
    <w:p w:rsidR="00F2781E" w:rsidRDefault="00C37A60">
      <w:bookmarkStart w:id="2376" w:name="CC_cc43102a000000000000000000000000"/>
      <w:bookmarkEnd w:id="2376"/>
      <w:r>
        <w:rPr>
          <w:b/>
        </w:rPr>
        <w:t xml:space="preserve">oddFooter: </w:t>
      </w:r>
      <w:r>
        <w:t xml:space="preserve">A </w:t>
      </w:r>
      <w:r>
        <w:rPr>
          <w:b/>
        </w:rPr>
        <w:t>string</w:t>
      </w:r>
      <w:r>
        <w:t xml:space="preserve"> ([XMLSCHEMA2] section </w:t>
      </w:r>
      <w:r>
        <w:t>3.2.1) element</w:t>
      </w:r>
      <w:bookmarkStart w:id="2377"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77"/>
      <w:r>
        <w:t xml:space="preserve"> that specifies the odd page footer string.</w:t>
      </w:r>
    </w:p>
    <w:p w:rsidR="00F2781E" w:rsidRDefault="00C37A60">
      <w:bookmarkStart w:id="2378" w:name="CC_ac6ae50b000000000000000000000000"/>
      <w:bookmarkEnd w:id="2378"/>
      <w:r>
        <w:rPr>
          <w:b/>
        </w:rPr>
        <w:t xml:space="preserve">evenHeader: </w:t>
      </w:r>
      <w:r>
        <w:t xml:space="preserve">A </w:t>
      </w:r>
      <w:r>
        <w:rPr>
          <w:b/>
        </w:rPr>
        <w:t>string</w:t>
      </w:r>
      <w:r>
        <w:t xml:space="preserve"> ([XMLSCHEMA2] section 3.2.1) element</w:t>
      </w:r>
      <w:bookmarkStart w:id="2379"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79"/>
      <w:r>
        <w:t xml:space="preserve"> that specifies the even page header string.</w:t>
      </w:r>
    </w:p>
    <w:p w:rsidR="00F2781E" w:rsidRDefault="00C37A60">
      <w:bookmarkStart w:id="2380" w:name="CC_bbdb4e97000000000000000000000000"/>
      <w:bookmarkEnd w:id="2380"/>
      <w:r>
        <w:rPr>
          <w:b/>
        </w:rPr>
        <w:t xml:space="preserve">evenFooter: </w:t>
      </w:r>
      <w:r>
        <w:t xml:space="preserve">A </w:t>
      </w:r>
      <w:r>
        <w:rPr>
          <w:b/>
        </w:rPr>
        <w:t>string</w:t>
      </w:r>
      <w:r>
        <w:t xml:space="preserve"> ([XMLSCHEMA2] section 3.2.1) element</w:t>
      </w:r>
      <w:bookmarkStart w:id="2381"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81"/>
      <w:r>
        <w:t xml:space="preserve"> that specifies the even page footer string.</w:t>
      </w:r>
    </w:p>
    <w:p w:rsidR="00F2781E" w:rsidRDefault="00C37A60">
      <w:bookmarkStart w:id="2382" w:name="CC_96d1044b000000000000000000000000"/>
      <w:bookmarkEnd w:id="2382"/>
      <w:r>
        <w:rPr>
          <w:b/>
        </w:rPr>
        <w:t xml:space="preserve">firstHeader: </w:t>
      </w:r>
      <w:r>
        <w:t xml:space="preserve">A </w:t>
      </w:r>
      <w:r>
        <w:rPr>
          <w:b/>
        </w:rPr>
        <w:t>string</w:t>
      </w:r>
      <w:r>
        <w:t xml:space="preserve"> (</w:t>
      </w:r>
      <w:r>
        <w:t>[XMLSCHEMA2] section 3.2.1) element</w:t>
      </w:r>
      <w:bookmarkStart w:id="2383"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83"/>
      <w:r>
        <w:t xml:space="preserve"> that specifies first page header string.</w:t>
      </w:r>
    </w:p>
    <w:p w:rsidR="00F2781E" w:rsidRDefault="00C37A60">
      <w:bookmarkStart w:id="2384" w:name="CC_87c44f1d000000000000000000000000"/>
      <w:bookmarkEnd w:id="2384"/>
      <w:r>
        <w:rPr>
          <w:b/>
        </w:rPr>
        <w:t xml:space="preserve">firstFooter: </w:t>
      </w:r>
      <w:r>
        <w:t xml:space="preserve">A </w:t>
      </w:r>
      <w:r>
        <w:rPr>
          <w:b/>
        </w:rPr>
        <w:t>string</w:t>
      </w:r>
      <w:r>
        <w:t xml:space="preserve"> ([XMLSCHEMA2] section 3.2.1) element</w:t>
      </w:r>
      <w:bookmarkStart w:id="2385" w:name="Appendix_A_Target_432"/>
      <w:r>
        <w:fldChar w:fldCharType="begin"/>
      </w:r>
      <w:r>
        <w:instrText xml:space="preserve"> HYPERLINK \l "Appendix_A_432" \o "Product beh</w:instrText>
      </w:r>
      <w:r>
        <w:instrText xml:space="preserve">avior note 432" \h </w:instrText>
      </w:r>
      <w:r>
        <w:fldChar w:fldCharType="separate"/>
      </w:r>
      <w:r>
        <w:rPr>
          <w:rStyle w:val="Hyperlink"/>
        </w:rPr>
        <w:t>&lt;432&gt;</w:t>
      </w:r>
      <w:r>
        <w:rPr>
          <w:rStyle w:val="Hyperlink"/>
        </w:rPr>
        <w:fldChar w:fldCharType="end"/>
      </w:r>
      <w:bookmarkEnd w:id="2385"/>
      <w:r>
        <w:t xml:space="preserve"> that specifies the first page footer string.</w:t>
      </w:r>
    </w:p>
    <w:p w:rsidR="00F2781E" w:rsidRDefault="00C37A60">
      <w:r>
        <w:rPr>
          <w:i/>
        </w:rPr>
        <w:t>Attributes:</w:t>
      </w:r>
    </w:p>
    <w:p w:rsidR="00F2781E" w:rsidRDefault="00C37A60">
      <w:bookmarkStart w:id="2386" w:name="CC_31cc860b000000000000000000000000"/>
      <w:bookmarkEnd w:id="2386"/>
      <w:r>
        <w:rPr>
          <w:b/>
        </w:rPr>
        <w:t xml:space="preserve">alignWithMargins: </w:t>
      </w:r>
      <w:r>
        <w:t>A Boolean ([XMLSCHEMA2] section 3.2.2) attribute</w:t>
      </w:r>
      <w:bookmarkStart w:id="2387"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7"/>
      <w:r>
        <w:t xml:space="preserve"> that specifies whether to align t</w:t>
      </w:r>
      <w:r>
        <w:t>he header and footer margins with the page margins.</w:t>
      </w:r>
    </w:p>
    <w:p w:rsidR="00F2781E" w:rsidRDefault="00C37A60">
      <w:bookmarkStart w:id="2388" w:name="CC_0825d5d7000000000000000000000000"/>
      <w:bookmarkEnd w:id="2388"/>
      <w:r>
        <w:rPr>
          <w:b/>
        </w:rPr>
        <w:t xml:space="preserve">differentOddEven: </w:t>
      </w:r>
      <w:r>
        <w:t>A Boolean ([XMLSCHEMA2] section 3.2.2) attribute</w:t>
      </w:r>
      <w:bookmarkStart w:id="2389"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89"/>
      <w:r>
        <w:t xml:space="preserve"> that specifies whether there are odd and even page headers and f</w:t>
      </w:r>
      <w:r>
        <w:t>ooters.</w:t>
      </w:r>
    </w:p>
    <w:p w:rsidR="00F2781E" w:rsidRDefault="00C37A60">
      <w:bookmarkStart w:id="2390" w:name="CC_2ef72403000000000000000000000000"/>
      <w:bookmarkEnd w:id="2390"/>
      <w:r>
        <w:rPr>
          <w:b/>
        </w:rPr>
        <w:t xml:space="preserve">differentFirst: </w:t>
      </w:r>
      <w:r>
        <w:t>A Boolean ([XMLSCHEMA2] section 3.2.2) attribute</w:t>
      </w:r>
      <w:bookmarkStart w:id="2391"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91"/>
      <w:r>
        <w:t xml:space="preserve"> that specifies whether there is a first page header and footer.</w:t>
      </w:r>
    </w:p>
    <w:p w:rsidR="00F2781E" w:rsidRDefault="00C37A60">
      <w:r>
        <w:lastRenderedPageBreak/>
        <w:t>The following W3C XML Schema (</w:t>
      </w:r>
      <w:hyperlink r:id="rId709">
        <w:r>
          <w:rPr>
            <w:rStyle w:val="Hyperlink"/>
          </w:rPr>
          <w:t>[XMLSCHEMA1]</w:t>
        </w:r>
      </w:hyperlink>
      <w:r>
        <w:t xml:space="preserve"> section 2.1) fragment specifies the contents of this complex type.</w:t>
      </w:r>
    </w:p>
    <w:p w:rsidR="00F2781E" w:rsidRDefault="00C37A60">
      <w:pPr>
        <w:pStyle w:val="Code"/>
      </w:pPr>
      <w:r>
        <w:t>&lt;xsd:complexType name="CT_HeaderFooter"&gt;</w:t>
      </w:r>
    </w:p>
    <w:p w:rsidR="00F2781E" w:rsidRDefault="00C37A60">
      <w:pPr>
        <w:pStyle w:val="Code"/>
      </w:pPr>
      <w:r>
        <w:t xml:space="preserve">  &lt;xsd:sequence&gt;</w:t>
      </w:r>
    </w:p>
    <w:p w:rsidR="00F2781E" w:rsidRDefault="00C37A60">
      <w:pPr>
        <w:pStyle w:val="Code"/>
      </w:pPr>
      <w:r>
        <w:t xml:space="preserve">    &lt;xsd:element name="oddHeader" type="xsd:string" minOccurs="0" maxO</w:t>
      </w:r>
      <w:r>
        <w:t>ccurs="1"/&gt;</w:t>
      </w:r>
    </w:p>
    <w:p w:rsidR="00F2781E" w:rsidRDefault="00C37A60">
      <w:pPr>
        <w:pStyle w:val="Code"/>
      </w:pPr>
      <w:r>
        <w:t xml:space="preserve">    &lt;xsd:element name="oddFooter" type="xsd:string" minOccurs="0" maxOccurs="1"/&gt;</w:t>
      </w:r>
    </w:p>
    <w:p w:rsidR="00F2781E" w:rsidRDefault="00C37A60">
      <w:pPr>
        <w:pStyle w:val="Code"/>
      </w:pPr>
      <w:r>
        <w:t xml:space="preserve">    &lt;xsd:element name="evenHeader" type="xsd:string" minOccurs="0" maxOccurs="1"/&gt;</w:t>
      </w:r>
    </w:p>
    <w:p w:rsidR="00F2781E" w:rsidRDefault="00C37A60">
      <w:pPr>
        <w:pStyle w:val="Code"/>
      </w:pPr>
      <w:r>
        <w:t xml:space="preserve">    &lt;xsd:element name="evenFooter" type="xsd:string" minOccurs="0" maxOccurs="1</w:t>
      </w:r>
      <w:r>
        <w:t>"/&gt;</w:t>
      </w:r>
    </w:p>
    <w:p w:rsidR="00F2781E" w:rsidRDefault="00C37A60">
      <w:pPr>
        <w:pStyle w:val="Code"/>
      </w:pPr>
      <w:r>
        <w:t xml:space="preserve">    &lt;xsd:element name="firstHeader" type="xsd:string" minOccurs="0" maxOccurs="1"/&gt;</w:t>
      </w:r>
    </w:p>
    <w:p w:rsidR="00F2781E" w:rsidRDefault="00C37A60">
      <w:pPr>
        <w:pStyle w:val="Code"/>
      </w:pPr>
      <w:r>
        <w:t xml:space="preserve">    &lt;xsd:element name="firstFooter" type="xsd:string" minOccurs="0" maxOccurs="1"/&gt;</w:t>
      </w:r>
    </w:p>
    <w:p w:rsidR="00F2781E" w:rsidRDefault="00C37A60">
      <w:pPr>
        <w:pStyle w:val="Code"/>
      </w:pPr>
      <w:r>
        <w:t xml:space="preserve">  &lt;/xsd:sequence&gt;</w:t>
      </w:r>
    </w:p>
    <w:p w:rsidR="00F2781E" w:rsidRDefault="00C37A60">
      <w:pPr>
        <w:pStyle w:val="Code"/>
      </w:pPr>
      <w:r>
        <w:t xml:space="preserve">  &lt;xsd:attribute name="alignWithMargins" type="xsd:boolean" use="o</w:t>
      </w:r>
      <w:r>
        <w:t>ptional" default="true"/&gt;</w:t>
      </w:r>
    </w:p>
    <w:p w:rsidR="00F2781E" w:rsidRDefault="00C37A60">
      <w:pPr>
        <w:pStyle w:val="Code"/>
      </w:pPr>
      <w:r>
        <w:t xml:space="preserve">  &lt;xsd:attribute name="differentOddEven" type="xsd:boolean" use="optional" default="false"/&gt;</w:t>
      </w:r>
    </w:p>
    <w:p w:rsidR="00F2781E" w:rsidRDefault="00C37A60">
      <w:pPr>
        <w:pStyle w:val="Code"/>
      </w:pPr>
      <w:r>
        <w:t xml:space="preserve">  &lt;xsd:attribute name="differentFirst" type="xsd:boolean" use="optional" default="false"/&gt;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392" w:name="section_9575d5ad48014b29818af611a304654d"/>
      <w:bookmarkStart w:id="2393" w:name="_Toc473780120"/>
      <w:r>
        <w:t>CT_Legend</w:t>
      </w:r>
      <w:bookmarkEnd w:id="2392"/>
      <w:bookmarkEnd w:id="239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72c0708d9807417594193f867679bb88">
        <w:r>
          <w:rPr>
            <w:rStyle w:val="Hyperlink"/>
          </w:rPr>
          <w:t>CT_Chart</w:t>
        </w:r>
      </w:hyperlink>
    </w:p>
    <w:p w:rsidR="00F2781E" w:rsidRDefault="00C37A60">
      <w:bookmarkStart w:id="2394" w:name="CC_d482dac6000000000000000000000000"/>
      <w:bookmarkEnd w:id="2394"/>
      <w:r>
        <w:t>A complex type</w:t>
      </w:r>
      <w:bookmarkStart w:id="2395"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5"/>
      <w:r>
        <w:t xml:space="preserve"> that specifies a chart legend.</w:t>
      </w:r>
    </w:p>
    <w:p w:rsidR="00F2781E" w:rsidRDefault="00C37A60">
      <w:r>
        <w:rPr>
          <w:i/>
        </w:rPr>
        <w:t>Child Elements:</w:t>
      </w:r>
    </w:p>
    <w:p w:rsidR="00F2781E" w:rsidRDefault="00C37A60">
      <w:bookmarkStart w:id="2396" w:name="CC_d6891d11000000000000000000000000"/>
      <w:bookmarkEnd w:id="2396"/>
      <w:r>
        <w:rPr>
          <w:b/>
        </w:rPr>
        <w:t xml:space="preserve">spPr: </w:t>
      </w:r>
      <w:r>
        <w:t xml:space="preserve">A </w:t>
      </w:r>
      <w:r>
        <w:rPr>
          <w:b/>
        </w:rPr>
        <w:t>CT_ShapeProperties</w:t>
      </w:r>
      <w:r>
        <w:t xml:space="preserve"> (</w:t>
      </w:r>
      <w:hyperlink r:id="rId710">
        <w:r>
          <w:rPr>
            <w:rStyle w:val="Hyperlink"/>
          </w:rPr>
          <w:t>[ISO/IEC29500-1:2012]</w:t>
        </w:r>
      </w:hyperlink>
      <w:r>
        <w:t xml:space="preserve"> section A.4.1) element</w:t>
      </w:r>
      <w:bookmarkStart w:id="2397"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7"/>
      <w:r>
        <w:t xml:space="preserve"> that specifies OfficeArt shape properties for the legend.</w:t>
      </w:r>
    </w:p>
    <w:p w:rsidR="00F2781E" w:rsidRDefault="00C37A60">
      <w:bookmarkStart w:id="2398" w:name="CC_d6911d0e000000000000000000000000"/>
      <w:bookmarkEnd w:id="2398"/>
      <w:r>
        <w:rPr>
          <w:b/>
        </w:rPr>
        <w:t xml:space="preserve">txPr: </w:t>
      </w:r>
      <w:r>
        <w:t xml:space="preserve">A </w:t>
      </w:r>
      <w:r>
        <w:rPr>
          <w:b/>
        </w:rPr>
        <w:t>CT_TextBo</w:t>
      </w:r>
      <w:r>
        <w:rPr>
          <w:b/>
        </w:rPr>
        <w:t>dy</w:t>
      </w:r>
      <w:r>
        <w:t xml:space="preserve"> element ([ISO/IEC29500-1:2012] section A.4.1) element</w:t>
      </w:r>
      <w:bookmarkStart w:id="2399"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399"/>
      <w:r>
        <w:t xml:space="preserve"> that specifies OfficeArt text properties for the legend as a single paragraph with no text runs. Any runs in the first paragra</w:t>
      </w:r>
      <w:r>
        <w:t>ph and paragraphs in addition to the first are ignored.</w:t>
      </w:r>
    </w:p>
    <w:p w:rsidR="00F2781E" w:rsidRDefault="00C37A60">
      <w:bookmarkStart w:id="2400" w:name="CC_159766af000000000000000000000000"/>
      <w:bookmarkEnd w:id="2400"/>
      <w:r>
        <w:rPr>
          <w:b/>
        </w:rPr>
        <w:t xml:space="preserve">extLst: </w:t>
      </w:r>
      <w:r>
        <w:t xml:space="preserve">A </w:t>
      </w:r>
      <w:hyperlink w:anchor="Section_5a469220a53e430983124d731a9b615e">
        <w:r>
          <w:rPr>
            <w:rStyle w:val="Hyperlink"/>
          </w:rPr>
          <w:t>CT_ExtensionList</w:t>
        </w:r>
      </w:hyperlink>
      <w:r>
        <w:t xml:space="preserve"> element</w:t>
      </w:r>
      <w:bookmarkStart w:id="2401"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401"/>
      <w:r>
        <w:t xml:space="preserve"> that specifies an extensibili</w:t>
      </w:r>
      <w:r>
        <w:t>ty container.</w:t>
      </w:r>
    </w:p>
    <w:p w:rsidR="00F2781E" w:rsidRDefault="00C37A60">
      <w:r>
        <w:rPr>
          <w:i/>
        </w:rPr>
        <w:t>Attributes:</w:t>
      </w:r>
    </w:p>
    <w:p w:rsidR="00F2781E" w:rsidRDefault="00C37A60">
      <w:bookmarkStart w:id="2402" w:name="CC_acbabec7000000000000000000000000"/>
      <w:bookmarkEnd w:id="2402"/>
      <w:r>
        <w:rPr>
          <w:b/>
        </w:rPr>
        <w:t xml:space="preserve">pos: </w:t>
      </w:r>
      <w:r>
        <w:t xml:space="preserve">An </w:t>
      </w:r>
      <w:hyperlink w:anchor="Section_8d5550e8f4ca435e901b91b316bbcd5c">
        <w:r>
          <w:rPr>
            <w:rStyle w:val="Hyperlink"/>
          </w:rPr>
          <w:t>ST_SidePos</w:t>
        </w:r>
      </w:hyperlink>
      <w:r>
        <w:t xml:space="preserve"> attribute</w:t>
      </w:r>
      <w:bookmarkStart w:id="2403"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3"/>
      <w:r>
        <w:t xml:space="preserve"> that specifies the side position of the legend.</w:t>
      </w:r>
    </w:p>
    <w:p w:rsidR="00F2781E" w:rsidRDefault="00C37A60">
      <w:bookmarkStart w:id="2404" w:name="CC_ee8963a7000000000000000000000000"/>
      <w:bookmarkEnd w:id="2404"/>
      <w:r>
        <w:rPr>
          <w:b/>
        </w:rPr>
        <w:t xml:space="preserve">align: </w:t>
      </w:r>
      <w:r>
        <w:t xml:space="preserve">An </w:t>
      </w:r>
      <w:hyperlink w:anchor="Section_dea01c610a8f4b109f72e60ed7ea82e5">
        <w:r>
          <w:rPr>
            <w:rStyle w:val="Hyperlink"/>
          </w:rPr>
          <w:t>ST_PosAlign</w:t>
        </w:r>
      </w:hyperlink>
      <w:r>
        <w:t xml:space="preserve"> attribute</w:t>
      </w:r>
      <w:bookmarkStart w:id="2405" w:name="Appendix_A_Target_441"/>
      <w:r>
        <w:fldChar w:fldCharType="begin"/>
      </w:r>
      <w:r>
        <w:instrText xml:space="preserve"> HYPERLINK \l "Appendix_A_441" \o "Product behavior note 441" \h </w:instrText>
      </w:r>
      <w:r>
        <w:fldChar w:fldCharType="separate"/>
      </w:r>
      <w:r>
        <w:rPr>
          <w:rStyle w:val="Hyperlink"/>
        </w:rPr>
        <w:t>&lt;441&gt;</w:t>
      </w:r>
      <w:r>
        <w:rPr>
          <w:rStyle w:val="Hyperlink"/>
        </w:rPr>
        <w:fldChar w:fldCharType="end"/>
      </w:r>
      <w:bookmarkEnd w:id="2405"/>
      <w:r>
        <w:t xml:space="preserve"> that specifies the legend alignment along the side position.</w:t>
      </w:r>
    </w:p>
    <w:p w:rsidR="00F2781E" w:rsidRDefault="00C37A60">
      <w:bookmarkStart w:id="2406" w:name="CC_8bdfc9f3000000000000000000000000"/>
      <w:bookmarkEnd w:id="2406"/>
      <w:r>
        <w:rPr>
          <w:b/>
        </w:rPr>
        <w:t xml:space="preserve">overlay: </w:t>
      </w:r>
      <w:r>
        <w:t>A boolean (</w:t>
      </w:r>
      <w:hyperlink r:id="rId711">
        <w:r>
          <w:rPr>
            <w:rStyle w:val="Hyperlink"/>
          </w:rPr>
          <w:t>[XMLSCHEMA2]</w:t>
        </w:r>
      </w:hyperlink>
      <w:r>
        <w:t xml:space="preserve"> section 3.2.2) attribute</w:t>
      </w:r>
      <w:bookmarkStart w:id="2407" w:name="Appendix_A_Target_442"/>
      <w:r>
        <w:fldChar w:fldCharType="begin"/>
      </w:r>
      <w:r>
        <w:instrText xml:space="preserve"> HYPERLINK \l "Appendix_A_442" \o "Product behavior note 442" \h </w:instrText>
      </w:r>
      <w:r>
        <w:fldChar w:fldCharType="separate"/>
      </w:r>
      <w:r>
        <w:rPr>
          <w:rStyle w:val="Hyperlink"/>
        </w:rPr>
        <w:t>&lt;442&gt;</w:t>
      </w:r>
      <w:r>
        <w:rPr>
          <w:rStyle w:val="Hyperlink"/>
        </w:rPr>
        <w:fldChar w:fldCharType="end"/>
      </w:r>
      <w:bookmarkEnd w:id="2407"/>
      <w:r>
        <w:t xml:space="preserve"> that specifies whether to overlay the legend on the chart.</w:t>
      </w:r>
    </w:p>
    <w:p w:rsidR="00F2781E" w:rsidRDefault="00C37A60">
      <w:r>
        <w:t>The following W3C XML Sc</w:t>
      </w:r>
      <w:r>
        <w:t>hema (</w:t>
      </w:r>
      <w:hyperlink r:id="rId712">
        <w:r>
          <w:rPr>
            <w:rStyle w:val="Hyperlink"/>
          </w:rPr>
          <w:t>[XMLSCHEMA1]</w:t>
        </w:r>
      </w:hyperlink>
      <w:r>
        <w:t xml:space="preserve"> section 2.1) fragment specifies the contents of this complex type.</w:t>
      </w:r>
    </w:p>
    <w:p w:rsidR="00F2781E" w:rsidRDefault="00C37A60">
      <w:pPr>
        <w:pStyle w:val="Code"/>
      </w:pPr>
      <w:r>
        <w:t>&lt;xsd:complexType name="CT_Legend"&gt;</w:t>
      </w:r>
    </w:p>
    <w:p w:rsidR="00F2781E" w:rsidRDefault="00C37A60">
      <w:pPr>
        <w:pStyle w:val="Code"/>
      </w:pPr>
      <w:r>
        <w:t xml:space="preserve">  &lt;xsd:sequence&gt;</w:t>
      </w:r>
    </w:p>
    <w:p w:rsidR="00F2781E" w:rsidRDefault="00C37A60">
      <w:pPr>
        <w:pStyle w:val="Code"/>
      </w:pPr>
      <w:r>
        <w:t xml:space="preserve">    &lt;xsd:element name="spPr" type="a:CT_ShapePropertie</w:t>
      </w:r>
      <w:r>
        <w:t>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name="pos" type="ST_Sid</w:t>
      </w:r>
      <w:r>
        <w:t>ePos" use="optional" default="r"/&gt;</w:t>
      </w:r>
    </w:p>
    <w:p w:rsidR="00F2781E" w:rsidRDefault="00C37A60">
      <w:pPr>
        <w:pStyle w:val="Code"/>
      </w:pPr>
      <w:r>
        <w:t xml:space="preserve">  &lt;xsd:attribute name="align" type="ST_PosAlign" use="optional" default="ctr"/&gt;</w:t>
      </w:r>
    </w:p>
    <w:p w:rsidR="00F2781E" w:rsidRDefault="00C37A60">
      <w:pPr>
        <w:pStyle w:val="Code"/>
      </w:pPr>
      <w:r>
        <w:t xml:space="preserve">  &lt;xsd:attribute name="overlay" type="xsd:boolean" use="optional" default="0"/&gt;</w:t>
      </w:r>
    </w:p>
    <w:p w:rsidR="00F2781E" w:rsidRDefault="00C37A60">
      <w:pPr>
        <w:pStyle w:val="Code"/>
      </w:pPr>
      <w:r>
        <w:t>&lt;/xsd:complexType&gt;</w:t>
      </w:r>
    </w:p>
    <w:p w:rsidR="00F2781E" w:rsidRDefault="00C37A60">
      <w:r>
        <w:lastRenderedPageBreak/>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408" w:name="section_14784ab5630e405097bd7bea71e58a42"/>
      <w:bookmarkStart w:id="2409" w:name="_Toc473780121"/>
      <w:r>
        <w:t>CT_NumberColorPosition</w:t>
      </w:r>
      <w:bookmarkEnd w:id="2408"/>
      <w:bookmarkEnd w:id="240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F2781E" w:rsidRDefault="00C37A60">
      <w:bookmarkStart w:id="2410" w:name="CC_fe0cde0c000000000000000000000000"/>
      <w:bookmarkEnd w:id="2410"/>
      <w:r>
        <w:t>A complex type</w:t>
      </w:r>
      <w:bookmarkStart w:id="2411"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11"/>
      <w:r>
        <w:t xml:space="preserve"> that specifies a color position at a </w:t>
      </w:r>
      <w:r>
        <w:t>fixed data value, for composing a gradient expressing a range of data values as colors.</w:t>
      </w:r>
    </w:p>
    <w:p w:rsidR="00F2781E" w:rsidRDefault="00C37A60">
      <w:r>
        <w:rPr>
          <w:i/>
        </w:rPr>
        <w:t>Attributes:</w:t>
      </w:r>
    </w:p>
    <w:p w:rsidR="00F2781E" w:rsidRDefault="00C37A60">
      <w:bookmarkStart w:id="2412" w:name="CC_e0c92c02000000000000000000000000"/>
      <w:bookmarkEnd w:id="2412"/>
      <w:r>
        <w:rPr>
          <w:b/>
        </w:rPr>
        <w:t xml:space="preserve">val: </w:t>
      </w:r>
      <w:r>
        <w:t>A double (</w:t>
      </w:r>
      <w:hyperlink r:id="rId713">
        <w:r>
          <w:rPr>
            <w:rStyle w:val="Hyperlink"/>
          </w:rPr>
          <w:t>[XMLSCHEMA2]</w:t>
        </w:r>
      </w:hyperlink>
      <w:r>
        <w:t xml:space="preserve"> section 3.2.1) attribute</w:t>
      </w:r>
      <w:bookmarkStart w:id="2413" w:name="Appendix_A_Target_444"/>
      <w:r>
        <w:fldChar w:fldCharType="begin"/>
      </w:r>
      <w:r>
        <w:instrText xml:space="preserve"> HYPERLINK \l "Appendix_A_444" \o "Pro</w:instrText>
      </w:r>
      <w:r>
        <w:instrText xml:space="preserve">duct behavior note 444" \h </w:instrText>
      </w:r>
      <w:r>
        <w:fldChar w:fldCharType="separate"/>
      </w:r>
      <w:r>
        <w:rPr>
          <w:rStyle w:val="Hyperlink"/>
        </w:rPr>
        <w:t>&lt;444&gt;</w:t>
      </w:r>
      <w:r>
        <w:rPr>
          <w:rStyle w:val="Hyperlink"/>
        </w:rPr>
        <w:fldChar w:fldCharType="end"/>
      </w:r>
      <w:bookmarkEnd w:id="2413"/>
      <w:r>
        <w:t xml:space="preserve"> that specifies the data value of the color position.</w:t>
      </w:r>
    </w:p>
    <w:p w:rsidR="00F2781E" w:rsidRDefault="00C37A60">
      <w:r>
        <w:t>The following W3C XML Schema (</w:t>
      </w:r>
      <w:hyperlink r:id="rId714">
        <w:r>
          <w:rPr>
            <w:rStyle w:val="Hyperlink"/>
          </w:rPr>
          <w:t>[XMLSCHEMA1]</w:t>
        </w:r>
      </w:hyperlink>
      <w:r>
        <w:t xml:space="preserve"> section 2.1) fragment specifies the contents of this complex t</w:t>
      </w:r>
      <w:r>
        <w:t>ype.</w:t>
      </w:r>
    </w:p>
    <w:p w:rsidR="00F2781E" w:rsidRDefault="00C37A60">
      <w:pPr>
        <w:pStyle w:val="Code"/>
      </w:pPr>
      <w:r>
        <w:t>&lt;xsd:complexType name="CT_NumberColorPosition"&gt;</w:t>
      </w:r>
    </w:p>
    <w:p w:rsidR="00F2781E" w:rsidRDefault="00C37A60">
      <w:pPr>
        <w:pStyle w:val="Code"/>
      </w:pPr>
      <w:r>
        <w:t xml:space="preserve">  &lt;xsd:attribute name="val" type="xsd:double"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w:t>
      </w:r>
      <w:r>
        <w:t xml:space="preserve"> section 2.1).</w:t>
      </w:r>
    </w:p>
    <w:p w:rsidR="00F2781E" w:rsidRDefault="00C37A60">
      <w:pPr>
        <w:pStyle w:val="Heading4"/>
      </w:pPr>
      <w:bookmarkStart w:id="2414" w:name="section_3d314305d54a4475990c7c6e81322f85"/>
      <w:bookmarkStart w:id="2415" w:name="_Toc473780122"/>
      <w:r>
        <w:t>CT_NumberFormat</w:t>
      </w:r>
      <w:bookmarkEnd w:id="2414"/>
      <w:bookmarkEnd w:id="241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F2781E" w:rsidRDefault="00C37A60">
      <w:bookmarkStart w:id="2416" w:name="CC_78dc5bfb000000000000000000000000"/>
      <w:bookmarkEnd w:id="2416"/>
      <w:r>
        <w:t>A complex type</w:t>
      </w:r>
      <w:bookmarkStart w:id="2417"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7"/>
      <w:r>
        <w:t xml:space="preserve"> that specifies custom number formatting.</w:t>
      </w:r>
    </w:p>
    <w:p w:rsidR="00F2781E" w:rsidRDefault="00C37A60">
      <w:r>
        <w:rPr>
          <w:i/>
        </w:rPr>
        <w:t>Attributes:</w:t>
      </w:r>
    </w:p>
    <w:p w:rsidR="00F2781E" w:rsidRDefault="00C37A60">
      <w:bookmarkStart w:id="2418" w:name="CC_9467b14a000000000000000000000000"/>
      <w:bookmarkEnd w:id="2418"/>
      <w:r>
        <w:rPr>
          <w:b/>
        </w:rPr>
        <w:t xml:space="preserve">formatCode: </w:t>
      </w:r>
      <w:r>
        <w:t>A string (</w:t>
      </w:r>
      <w:hyperlink r:id="rId715">
        <w:r>
          <w:rPr>
            <w:rStyle w:val="Hyperlink"/>
          </w:rPr>
          <w:t>[XMLSCHEMA2]</w:t>
        </w:r>
      </w:hyperlink>
      <w:r>
        <w:t xml:space="preserve"> section 3.2.1) attribute</w:t>
      </w:r>
      <w:bookmarkStart w:id="2419"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9"/>
      <w:r>
        <w:t xml:space="preserve"> that specifies the custom formatting information.</w:t>
      </w:r>
    </w:p>
    <w:p w:rsidR="00F2781E" w:rsidRDefault="00C37A60">
      <w:bookmarkStart w:id="2420" w:name="CC_cd81fbce000000000000000000000000"/>
      <w:bookmarkEnd w:id="2420"/>
      <w:r>
        <w:rPr>
          <w:b/>
        </w:rPr>
        <w:t xml:space="preserve">sourceLinked: </w:t>
      </w:r>
      <w:r>
        <w:t xml:space="preserve">A </w:t>
      </w:r>
      <w:r>
        <w:rPr>
          <w:b/>
        </w:rPr>
        <w:t>boolean</w:t>
      </w:r>
      <w:r>
        <w:t xml:space="preserve"> ([XMLSCHE</w:t>
      </w:r>
      <w:r>
        <w:t>MA2] section 3.2.2) attribute</w:t>
      </w:r>
      <w:bookmarkStart w:id="2421"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21"/>
      <w:r>
        <w:t xml:space="preserve"> that specifies the format linked to the source data.</w:t>
      </w:r>
    </w:p>
    <w:p w:rsidR="00F2781E" w:rsidRDefault="00C37A60">
      <w:r>
        <w:t>The following W3C XML Schema (</w:t>
      </w:r>
      <w:hyperlink r:id="rId716">
        <w:r>
          <w:rPr>
            <w:rStyle w:val="Hyperlink"/>
          </w:rPr>
          <w:t>[XMLSC</w:t>
        </w:r>
        <w:r>
          <w:rPr>
            <w:rStyle w:val="Hyperlink"/>
          </w:rPr>
          <w:t>HEMA1]</w:t>
        </w:r>
      </w:hyperlink>
      <w:r>
        <w:t xml:space="preserve"> section 2.1) fragment specifies the contents of this complex type.</w:t>
      </w:r>
    </w:p>
    <w:p w:rsidR="00F2781E" w:rsidRDefault="00C37A60">
      <w:pPr>
        <w:pStyle w:val="Code"/>
      </w:pPr>
      <w:r>
        <w:t>&lt;xsd:complexType name="CT_NumberFormat"&gt;</w:t>
      </w:r>
    </w:p>
    <w:p w:rsidR="00F2781E" w:rsidRDefault="00C37A60">
      <w:pPr>
        <w:pStyle w:val="Code"/>
      </w:pPr>
      <w:r>
        <w:t xml:space="preserve">  &lt;xsd:attribute name="formatCode" type="xsd:string" use="required"/&gt;</w:t>
      </w:r>
    </w:p>
    <w:p w:rsidR="00F2781E" w:rsidRDefault="00C37A60">
      <w:pPr>
        <w:pStyle w:val="Code"/>
      </w:pPr>
      <w:r>
        <w:t xml:space="preserve">  &lt;xsd:attribute name="sourceLinked" type="xsd:boolean" use="optional"/</w:t>
      </w:r>
      <w:r>
        <w:t>&gt;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422" w:name="section_37fbbd78c3e64f339d0b3fe428ad1c09"/>
      <w:bookmarkStart w:id="2423" w:name="_Toc473780123"/>
      <w:r>
        <w:t>CT_NumericDimension</w:t>
      </w:r>
      <w:bookmarkEnd w:id="2422"/>
      <w:bookmarkEnd w:id="2423"/>
    </w:p>
    <w:p w:rsidR="00F2781E" w:rsidRDefault="00C37A60">
      <w:r>
        <w:rPr>
          <w:i/>
        </w:rPr>
        <w:t xml:space="preserve">Target namespace: </w:t>
      </w:r>
      <w:r>
        <w:t>http://schemas.microsoft.com/office/drawing/2014/chartex</w:t>
      </w:r>
    </w:p>
    <w:p w:rsidR="00F2781E" w:rsidRDefault="00C37A60">
      <w:r>
        <w:rPr>
          <w:i/>
        </w:rPr>
        <w:t>Refe</w:t>
      </w:r>
      <w:r>
        <w:rPr>
          <w:i/>
        </w:rPr>
        <w:t xml:space="preserve">renced by: </w:t>
      </w:r>
      <w:hyperlink w:anchor="Section_b895f5cfd6a54fc1b5667b594b2a4e60">
        <w:r>
          <w:rPr>
            <w:rStyle w:val="Hyperlink"/>
          </w:rPr>
          <w:t>CT_Data</w:t>
        </w:r>
      </w:hyperlink>
    </w:p>
    <w:p w:rsidR="00F2781E" w:rsidRDefault="00C37A60">
      <w:bookmarkStart w:id="2424" w:name="CC_0c57037a000000000000000000000000"/>
      <w:bookmarkEnd w:id="2424"/>
      <w:r>
        <w:lastRenderedPageBreak/>
        <w:t>A complex type</w:t>
      </w:r>
      <w:bookmarkStart w:id="2425"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25"/>
      <w:r>
        <w:t xml:space="preserve"> that specifies numeric dimension data.</w:t>
      </w:r>
    </w:p>
    <w:p w:rsidR="00F2781E" w:rsidRDefault="00C37A60">
      <w:r>
        <w:rPr>
          <w:i/>
        </w:rPr>
        <w:t>Child Elements:</w:t>
      </w:r>
    </w:p>
    <w:p w:rsidR="00F2781E" w:rsidRDefault="00C37A60">
      <w:bookmarkStart w:id="2426" w:name="CC_827fd2c4000000000000000000000000"/>
      <w:bookmarkEnd w:id="2426"/>
      <w:r>
        <w:rPr>
          <w:b/>
        </w:rPr>
        <w:t xml:space="preserve">f: </w:t>
      </w:r>
      <w:r>
        <w:t xml:space="preserve">A </w:t>
      </w:r>
      <w:hyperlink w:anchor="Section_174c9b3329d84764a3c87ad71abf4424">
        <w:r>
          <w:rPr>
            <w:rStyle w:val="Hyperlink"/>
          </w:rPr>
          <w:t>CT_Formula</w:t>
        </w:r>
      </w:hyperlink>
      <w:r>
        <w:t xml:space="preserve"> element</w:t>
      </w:r>
      <w:bookmarkStart w:id="2427"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27"/>
      <w:r>
        <w:t xml:space="preserve"> that specifies the data reference.</w:t>
      </w:r>
    </w:p>
    <w:p w:rsidR="00F2781E" w:rsidRDefault="00C37A60">
      <w:bookmarkStart w:id="2428" w:name="CC_bf9704b7000000000000000000000000"/>
      <w:bookmarkEnd w:id="2428"/>
      <w:r>
        <w:rPr>
          <w:b/>
        </w:rPr>
        <w:t xml:space="preserve">nf: </w:t>
      </w:r>
      <w:r>
        <w:t>A CT_Formula element that specifies dimension name reference</w:t>
      </w:r>
      <w:r>
        <w:rPr>
          <w:b/>
        </w:rPr>
        <w:t>.</w:t>
      </w:r>
    </w:p>
    <w:p w:rsidR="00F2781E" w:rsidRDefault="00C37A60">
      <w:bookmarkStart w:id="2429" w:name="CC_7901bb07000000000000000000000000"/>
      <w:bookmarkEnd w:id="2429"/>
      <w:r>
        <w:rPr>
          <w:b/>
        </w:rPr>
        <w:t>lv</w:t>
      </w:r>
      <w:r>
        <w:rPr>
          <w:b/>
        </w:rPr>
        <w:t xml:space="preserve">l: </w:t>
      </w:r>
      <w:r>
        <w:t xml:space="preserve">A </w:t>
      </w:r>
      <w:hyperlink w:anchor="Section_0639349573ef4826af894e119dc35e42">
        <w:r>
          <w:rPr>
            <w:rStyle w:val="Hyperlink"/>
          </w:rPr>
          <w:t>CT_NumericLevel</w:t>
        </w:r>
      </w:hyperlink>
      <w:r>
        <w:t xml:space="preserve"> element</w:t>
      </w:r>
      <w:bookmarkStart w:id="2430"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30"/>
      <w:r>
        <w:t xml:space="preserve"> that specifies the optional cached data.</w:t>
      </w:r>
    </w:p>
    <w:p w:rsidR="00F2781E" w:rsidRDefault="00C37A60">
      <w:bookmarkStart w:id="2431" w:name="CC_67473c97000000000000000000000000"/>
      <w:bookmarkEnd w:id="2431"/>
      <w:r>
        <w:rPr>
          <w:b/>
        </w:rPr>
        <w:t xml:space="preserve">lvl: </w:t>
      </w:r>
      <w:r>
        <w:t>A CT_NumericLevel element</w:t>
      </w:r>
      <w:bookmarkStart w:id="2432" w:name="Appendix_A_Target_451"/>
      <w:r>
        <w:fldChar w:fldCharType="begin"/>
      </w:r>
      <w:r>
        <w:instrText xml:space="preserve"> HYPERLINK \l "App</w:instrText>
      </w:r>
      <w:r>
        <w:instrText xml:space="preserve">endix_A_451" \o "Product behavior note 451" \h </w:instrText>
      </w:r>
      <w:r>
        <w:fldChar w:fldCharType="separate"/>
      </w:r>
      <w:r>
        <w:rPr>
          <w:rStyle w:val="Hyperlink"/>
        </w:rPr>
        <w:t>&lt;451&gt;</w:t>
      </w:r>
      <w:r>
        <w:rPr>
          <w:rStyle w:val="Hyperlink"/>
        </w:rPr>
        <w:fldChar w:fldCharType="end"/>
      </w:r>
      <w:bookmarkEnd w:id="2432"/>
      <w:r>
        <w:t xml:space="preserve"> that specifies the literal data.</w:t>
      </w:r>
    </w:p>
    <w:p w:rsidR="00F2781E" w:rsidRDefault="00C37A60">
      <w:r>
        <w:rPr>
          <w:i/>
        </w:rPr>
        <w:t>Attributes:</w:t>
      </w:r>
    </w:p>
    <w:p w:rsidR="00F2781E" w:rsidRDefault="00C37A60">
      <w:bookmarkStart w:id="2433" w:name="CC_7366630c000000000000000000000000"/>
      <w:bookmarkEnd w:id="2433"/>
      <w:r>
        <w:rPr>
          <w:b/>
        </w:rPr>
        <w:t xml:space="preserve">type: </w:t>
      </w:r>
      <w:r>
        <w:t xml:space="preserve">An </w:t>
      </w:r>
      <w:hyperlink w:anchor="Section_bef43d72bbb844aaae26107f84b88cfa">
        <w:r>
          <w:rPr>
            <w:rStyle w:val="Hyperlink"/>
          </w:rPr>
          <w:t>ST_NumericDimensionType</w:t>
        </w:r>
      </w:hyperlink>
      <w:r>
        <w:t xml:space="preserve"> attribute</w:t>
      </w:r>
      <w:bookmarkStart w:id="2434" w:name="Appendix_A_Target_452"/>
      <w:r>
        <w:fldChar w:fldCharType="begin"/>
      </w:r>
      <w:r>
        <w:instrText xml:space="preserve"> HYPERLINK \l "Appendix_A_452" \o "Product behavio</w:instrText>
      </w:r>
      <w:r>
        <w:instrText xml:space="preserve">r note 452" \h </w:instrText>
      </w:r>
      <w:r>
        <w:fldChar w:fldCharType="separate"/>
      </w:r>
      <w:r>
        <w:rPr>
          <w:rStyle w:val="Hyperlink"/>
        </w:rPr>
        <w:t>&lt;452&gt;</w:t>
      </w:r>
      <w:r>
        <w:rPr>
          <w:rStyle w:val="Hyperlink"/>
        </w:rPr>
        <w:fldChar w:fldCharType="end"/>
      </w:r>
      <w:bookmarkEnd w:id="2434"/>
      <w:r>
        <w:t xml:space="preserve"> that specifies the dimension data type.</w:t>
      </w:r>
    </w:p>
    <w:p w:rsidR="00F2781E" w:rsidRDefault="00C37A60">
      <w:r>
        <w:t>The following W3C XML Schema (</w:t>
      </w:r>
      <w:hyperlink r:id="rId717">
        <w:r>
          <w:rPr>
            <w:rStyle w:val="Hyperlink"/>
          </w:rPr>
          <w:t>[XMLSCHEMA1]</w:t>
        </w:r>
      </w:hyperlink>
      <w:r>
        <w:t xml:space="preserve"> section 2.1) fragment specifies the contents of this complex type.</w:t>
      </w:r>
    </w:p>
    <w:p w:rsidR="00F2781E" w:rsidRDefault="00C37A60">
      <w:pPr>
        <w:pStyle w:val="Code"/>
      </w:pPr>
      <w:r>
        <w:t>&lt;xsd:complexType nam</w:t>
      </w:r>
      <w:r>
        <w:t>e="CT_NumericDimension"&gt;</w:t>
      </w:r>
    </w:p>
    <w:p w:rsidR="00F2781E" w:rsidRDefault="00C37A60">
      <w:pPr>
        <w:pStyle w:val="Code"/>
      </w:pPr>
      <w:r>
        <w:t xml:space="preserve">  &lt;xsd:choice minOccurs="1" maxOccurs="1"&gt;</w:t>
      </w:r>
    </w:p>
    <w:p w:rsidR="00F2781E" w:rsidRDefault="00C37A60">
      <w:pPr>
        <w:pStyle w:val="Code"/>
      </w:pPr>
      <w:r>
        <w:t xml:space="preserve">    &lt;xsd:sequence&gt;</w:t>
      </w:r>
    </w:p>
    <w:p w:rsidR="00F2781E" w:rsidRDefault="00C37A60">
      <w:pPr>
        <w:pStyle w:val="Code"/>
      </w:pPr>
      <w:r>
        <w:t xml:space="preserve">      &lt;xsd:element name="f" type="CT_Formula" minOccurs="1" maxOccurs="1"/&gt;</w:t>
      </w:r>
    </w:p>
    <w:p w:rsidR="00F2781E" w:rsidRDefault="00C37A60">
      <w:pPr>
        <w:pStyle w:val="Code"/>
      </w:pPr>
      <w:r>
        <w:t xml:space="preserve">      &lt;xsd:element name="nf" type="CT_Formula" minOccurs="0" maxOccurs="1"/&gt;</w:t>
      </w:r>
    </w:p>
    <w:p w:rsidR="00F2781E" w:rsidRDefault="00C37A60">
      <w:pPr>
        <w:pStyle w:val="Code"/>
      </w:pPr>
      <w:r>
        <w:t xml:space="preserve">      &lt;</w:t>
      </w:r>
      <w:r>
        <w:t>xsd:element name="lvl" type="CT_NumericLevel" minOccurs="0" maxOccurs="unbounded"/&gt;</w:t>
      </w:r>
    </w:p>
    <w:p w:rsidR="00F2781E" w:rsidRDefault="00C37A60">
      <w:pPr>
        <w:pStyle w:val="Code"/>
      </w:pPr>
      <w:r>
        <w:t xml:space="preserve">    &lt;/xsd:sequence&gt;</w:t>
      </w:r>
    </w:p>
    <w:p w:rsidR="00F2781E" w:rsidRDefault="00C37A60">
      <w:pPr>
        <w:pStyle w:val="Code"/>
      </w:pPr>
      <w:r>
        <w:t xml:space="preserve">    &lt;xsd:element name="lvl" type="CT_NumericLevel" minOccurs="1" maxOccurs="unbounded"/&gt;</w:t>
      </w:r>
    </w:p>
    <w:p w:rsidR="00F2781E" w:rsidRDefault="00C37A60">
      <w:pPr>
        <w:pStyle w:val="Code"/>
      </w:pPr>
      <w:r>
        <w:t xml:space="preserve">  &lt;/xsd:choice&gt;</w:t>
      </w:r>
    </w:p>
    <w:p w:rsidR="00F2781E" w:rsidRDefault="00C37A60">
      <w:pPr>
        <w:pStyle w:val="Code"/>
      </w:pPr>
      <w:r>
        <w:t xml:space="preserve">  &lt;xsd:attribute name="type" type="ST_NumericDi</w:t>
      </w:r>
      <w:r>
        <w:t>mensionType"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435" w:name="section_0639349573ef4826af894e119dc35e42"/>
      <w:bookmarkStart w:id="2436" w:name="_Toc473780124"/>
      <w:r>
        <w:t>CT_NumericLevel</w:t>
      </w:r>
      <w:bookmarkEnd w:id="2435"/>
      <w:bookmarkEnd w:id="2436"/>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37fbbd78c3e64f339d0b3fe428ad1c09">
        <w:r>
          <w:rPr>
            <w:rStyle w:val="Hyperlink"/>
          </w:rPr>
          <w:t>CT_NumericDimension</w:t>
        </w:r>
      </w:hyperlink>
    </w:p>
    <w:p w:rsidR="00F2781E" w:rsidRDefault="00C37A60">
      <w:bookmarkStart w:id="2437" w:name="CC_e3e55cfb000000000000000000000000"/>
      <w:bookmarkEnd w:id="2437"/>
      <w:r>
        <w:t>A complex type</w:t>
      </w:r>
      <w:bookmarkStart w:id="2438"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38"/>
      <w:r>
        <w:t xml:space="preserve"> that specifie</w:t>
      </w:r>
      <w:r>
        <w:t>s one level of dimension data.</w:t>
      </w:r>
    </w:p>
    <w:p w:rsidR="00F2781E" w:rsidRDefault="00C37A60">
      <w:r>
        <w:rPr>
          <w:i/>
        </w:rPr>
        <w:t>Child Elements:</w:t>
      </w:r>
    </w:p>
    <w:p w:rsidR="00F2781E" w:rsidRDefault="00C37A60">
      <w:bookmarkStart w:id="2439" w:name="CC_c41bcc65000000000000000000000000"/>
      <w:bookmarkEnd w:id="2439"/>
      <w:r>
        <w:rPr>
          <w:b/>
        </w:rPr>
        <w:t xml:space="preserve">pt: </w:t>
      </w:r>
      <w:r>
        <w:t xml:space="preserve">A </w:t>
      </w:r>
      <w:hyperlink w:anchor="Section_e3ae6c9c786a4b7d920d41e9a0f5a045">
        <w:r>
          <w:rPr>
            <w:rStyle w:val="Hyperlink"/>
          </w:rPr>
          <w:t>CT_NumericValue</w:t>
        </w:r>
      </w:hyperlink>
      <w:r>
        <w:t xml:space="preserve"> element</w:t>
      </w:r>
      <w:bookmarkStart w:id="2440"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40"/>
      <w:r>
        <w:t xml:space="preserve"> that specifies the data values.</w:t>
      </w:r>
    </w:p>
    <w:p w:rsidR="00F2781E" w:rsidRDefault="00C37A60">
      <w:r>
        <w:rPr>
          <w:i/>
        </w:rPr>
        <w:t>Attributes:</w:t>
      </w:r>
    </w:p>
    <w:p w:rsidR="00F2781E" w:rsidRDefault="00C37A60">
      <w:bookmarkStart w:id="2441" w:name="CC_355af0fc000000000000000000000000"/>
      <w:bookmarkEnd w:id="2441"/>
      <w:r>
        <w:rPr>
          <w:b/>
        </w:rPr>
        <w:t xml:space="preserve">ptCount: </w:t>
      </w:r>
      <w:r>
        <w:t xml:space="preserve">An </w:t>
      </w:r>
      <w:r>
        <w:rPr>
          <w:b/>
        </w:rPr>
        <w:t>unsignedInt</w:t>
      </w:r>
      <w:r>
        <w:t xml:space="preserve"> (</w:t>
      </w:r>
      <w:hyperlink r:id="rId718">
        <w:r>
          <w:rPr>
            <w:rStyle w:val="Hyperlink"/>
          </w:rPr>
          <w:t>[XMLSCHEMA2]</w:t>
        </w:r>
      </w:hyperlink>
      <w:r>
        <w:t xml:space="preserve"> section 3.3.22) attribute</w:t>
      </w:r>
      <w:bookmarkStart w:id="2442"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42"/>
      <w:r>
        <w:t xml:space="preserve"> that specifies the number of data values.</w:t>
      </w:r>
    </w:p>
    <w:p w:rsidR="00F2781E" w:rsidRDefault="00C37A60">
      <w:bookmarkStart w:id="2443" w:name="CC_b129f91b000000000000000000000000"/>
      <w:bookmarkEnd w:id="2443"/>
      <w:r>
        <w:rPr>
          <w:b/>
        </w:rPr>
        <w:t xml:space="preserve">formatCode: </w:t>
      </w:r>
      <w:r>
        <w:t>A string ([XMLSCHEMA2] section 3.2.1) attribute</w:t>
      </w:r>
      <w:bookmarkStart w:id="2444"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44"/>
      <w:r>
        <w:t xml:space="preserve"> that specifies any custom formatting information.</w:t>
      </w:r>
    </w:p>
    <w:p w:rsidR="00F2781E" w:rsidRDefault="00C37A60">
      <w:bookmarkStart w:id="2445" w:name="CC_920fab9d000000000000000000000000"/>
      <w:bookmarkEnd w:id="2445"/>
      <w:r>
        <w:rPr>
          <w:b/>
        </w:rPr>
        <w:t xml:space="preserve">name: </w:t>
      </w:r>
      <w:r>
        <w:t xml:space="preserve">A string ([XMLSCHEMA2] section 3.2.1) attribute that specifies the name of the </w:t>
      </w:r>
      <w:r>
        <w:t>level of dimension data</w:t>
      </w:r>
      <w:r>
        <w:rPr>
          <w:b/>
        </w:rPr>
        <w:t>.</w:t>
      </w:r>
    </w:p>
    <w:p w:rsidR="00F2781E" w:rsidRDefault="00C37A60">
      <w:r>
        <w:t>The following W3C XML Schema (</w:t>
      </w:r>
      <w:hyperlink r:id="rId719">
        <w:r>
          <w:rPr>
            <w:rStyle w:val="Hyperlink"/>
          </w:rPr>
          <w:t>[XMLSCHEMA1]</w:t>
        </w:r>
      </w:hyperlink>
      <w:r>
        <w:t xml:space="preserve"> section 2.1) fragment specifies the contents of this complex type.</w:t>
      </w:r>
    </w:p>
    <w:p w:rsidR="00F2781E" w:rsidRDefault="00C37A60">
      <w:pPr>
        <w:pStyle w:val="Code"/>
      </w:pPr>
      <w:r>
        <w:t>&lt;xsd:complexType name="CT_NumericLevel"&gt;</w:t>
      </w:r>
    </w:p>
    <w:p w:rsidR="00F2781E" w:rsidRDefault="00C37A60">
      <w:pPr>
        <w:pStyle w:val="Code"/>
      </w:pPr>
      <w:r>
        <w:t xml:space="preserve">  &lt;xsd:sequence&gt;</w:t>
      </w:r>
    </w:p>
    <w:p w:rsidR="00F2781E" w:rsidRDefault="00C37A60">
      <w:pPr>
        <w:pStyle w:val="Code"/>
      </w:pPr>
      <w:r>
        <w:lastRenderedPageBreak/>
        <w:t xml:space="preserve">    &lt;xsd:element name="pt" type="CT_NumericValue" minOccurs="0" maxOccurs="unbounded"/&gt;</w:t>
      </w:r>
    </w:p>
    <w:p w:rsidR="00F2781E" w:rsidRDefault="00C37A60">
      <w:pPr>
        <w:pStyle w:val="Code"/>
      </w:pPr>
      <w:r>
        <w:t xml:space="preserve">  &lt;/xsd:sequence&gt;</w:t>
      </w:r>
    </w:p>
    <w:p w:rsidR="00F2781E" w:rsidRDefault="00C37A60">
      <w:pPr>
        <w:pStyle w:val="Code"/>
      </w:pPr>
      <w:r>
        <w:t xml:space="preserve">  &lt;xsd:attribute name="ptCount" type="xsd:unsignedInt" use="required"/&gt;</w:t>
      </w:r>
    </w:p>
    <w:p w:rsidR="00F2781E" w:rsidRDefault="00C37A60">
      <w:pPr>
        <w:pStyle w:val="Code"/>
      </w:pPr>
      <w:r>
        <w:t xml:space="preserve">  &lt;xsd:attribute name="formatCode" type="xsd:string" use="optional"/&gt;</w:t>
      </w:r>
    </w:p>
    <w:p w:rsidR="00F2781E" w:rsidRDefault="00C37A60">
      <w:pPr>
        <w:pStyle w:val="Code"/>
      </w:pPr>
      <w:r>
        <w:t xml:space="preserve">  &lt;xsd:</w:t>
      </w:r>
      <w:r>
        <w:t>attribute name="name" type="xsd:string"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446" w:name="section_e3ae6c9c786a4b7d920d41e9a0f5a045"/>
      <w:bookmarkStart w:id="2447" w:name="_Toc473780125"/>
      <w:r>
        <w:t>CT_NumericValue</w:t>
      </w:r>
      <w:bookmarkEnd w:id="2446"/>
      <w:bookmarkEnd w:id="244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639349573ef4826af894e119dc35e42">
        <w:r>
          <w:rPr>
            <w:rStyle w:val="Hyperlink"/>
          </w:rPr>
          <w:t>CT_NumericLevel</w:t>
        </w:r>
      </w:hyperlink>
    </w:p>
    <w:p w:rsidR="00F2781E" w:rsidRDefault="00C37A60">
      <w:bookmarkStart w:id="2448" w:name="CC_5278d885000000000000000000000000"/>
      <w:bookmarkEnd w:id="2448"/>
      <w:r>
        <w:t>A complex type</w:t>
      </w:r>
      <w:bookmarkStart w:id="2449"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49"/>
      <w:r>
        <w:t xml:space="preserve"> that specifies a </w:t>
      </w:r>
      <w:r>
        <w:t>numeric data value.</w:t>
      </w:r>
    </w:p>
    <w:p w:rsidR="00F2781E" w:rsidRDefault="00C37A60">
      <w:r>
        <w:rPr>
          <w:i/>
        </w:rPr>
        <w:t>Attributes:</w:t>
      </w:r>
    </w:p>
    <w:p w:rsidR="00F2781E" w:rsidRDefault="00C37A60">
      <w:bookmarkStart w:id="2450" w:name="CC_1549aca6000000000000000000000000"/>
      <w:bookmarkEnd w:id="2450"/>
      <w:r>
        <w:rPr>
          <w:b/>
        </w:rPr>
        <w:t xml:space="preserve">idx: </w:t>
      </w:r>
      <w:r>
        <w:t xml:space="preserve">An </w:t>
      </w:r>
      <w:r>
        <w:rPr>
          <w:b/>
        </w:rPr>
        <w:t>unsignedInt</w:t>
      </w:r>
      <w:r>
        <w:t xml:space="preserve"> (</w:t>
      </w:r>
      <w:hyperlink r:id="rId720">
        <w:r>
          <w:rPr>
            <w:rStyle w:val="Hyperlink"/>
          </w:rPr>
          <w:t>[XMLSCHEMA2]</w:t>
        </w:r>
      </w:hyperlink>
      <w:r>
        <w:t xml:space="preserve"> section 3.3.22) attribute</w:t>
      </w:r>
      <w:bookmarkStart w:id="2451"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51"/>
      <w:r>
        <w:t xml:space="preserve"> that specifies the index of</w:t>
      </w:r>
      <w:r>
        <w:t xml:space="preserve"> this data value.</w:t>
      </w:r>
    </w:p>
    <w:p w:rsidR="00F2781E" w:rsidRDefault="00C37A60">
      <w:r>
        <w:t>The following W3C XML Schema (</w:t>
      </w:r>
      <w:hyperlink r:id="rId721">
        <w:r>
          <w:rPr>
            <w:rStyle w:val="Hyperlink"/>
          </w:rPr>
          <w:t>[XMLSCHEMA1]</w:t>
        </w:r>
      </w:hyperlink>
      <w:r>
        <w:t xml:space="preserve"> section 2.1) fragment specifies the contents of this complex type.</w:t>
      </w:r>
    </w:p>
    <w:p w:rsidR="00F2781E" w:rsidRDefault="00C37A60">
      <w:pPr>
        <w:pStyle w:val="Code"/>
      </w:pPr>
      <w:r>
        <w:t>&lt;xsd:complexType name="CT_NumericValue"&gt;</w:t>
      </w:r>
    </w:p>
    <w:p w:rsidR="00F2781E" w:rsidRDefault="00C37A60">
      <w:pPr>
        <w:pStyle w:val="Code"/>
      </w:pPr>
      <w:r>
        <w:t xml:space="preserve">  &lt;xsd:simpleContent&gt;</w:t>
      </w:r>
    </w:p>
    <w:p w:rsidR="00F2781E" w:rsidRDefault="00C37A60">
      <w:pPr>
        <w:pStyle w:val="Code"/>
      </w:pPr>
      <w:r>
        <w:t xml:space="preserve"> </w:t>
      </w:r>
      <w:r>
        <w:t xml:space="preserve">   &lt;xsd:extension base="xsd:double"&gt;</w:t>
      </w:r>
    </w:p>
    <w:p w:rsidR="00F2781E" w:rsidRDefault="00C37A60">
      <w:pPr>
        <w:pStyle w:val="Code"/>
      </w:pPr>
      <w:r>
        <w:t xml:space="preserve">      &lt;xsd:attribute name="idx" type="xsd:unsignedInt" use="required"/&gt;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w:t>
      </w:r>
      <w:r>
        <w:t>the full W3C XML Schema ([XMLSCHEMA1] section 2.1).</w:t>
      </w:r>
    </w:p>
    <w:p w:rsidR="00F2781E" w:rsidRDefault="00C37A60">
      <w:pPr>
        <w:pStyle w:val="Heading4"/>
      </w:pPr>
      <w:bookmarkStart w:id="2452" w:name="section_ce354b1beff14fe293bd43e92444f502"/>
      <w:bookmarkStart w:id="2453" w:name="_Toc473780126"/>
      <w:r>
        <w:t>CT_PageMargins</w:t>
      </w:r>
      <w:bookmarkEnd w:id="2452"/>
      <w:bookmarkEnd w:id="245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e6eede7916d54e86a7580210ac19ae64">
        <w:r>
          <w:rPr>
            <w:rStyle w:val="Hyperlink"/>
          </w:rPr>
          <w:t>CT_PrintSettings</w:t>
        </w:r>
      </w:hyperlink>
    </w:p>
    <w:p w:rsidR="00F2781E" w:rsidRDefault="00C37A60">
      <w:bookmarkStart w:id="2454" w:name="CC_ee4d7b90000000000000000000000000"/>
      <w:bookmarkEnd w:id="2454"/>
      <w:r>
        <w:t>A complex type</w:t>
      </w:r>
      <w:bookmarkStart w:id="2455" w:name="Appendix_A_Target_459"/>
      <w:r>
        <w:fldChar w:fldCharType="begin"/>
      </w:r>
      <w:r>
        <w:instrText xml:space="preserve"> HY</w:instrText>
      </w:r>
      <w:r>
        <w:instrText xml:space="preserve">PERLINK \l "Appendix_A_459" \o "Product behavior note 459" \h </w:instrText>
      </w:r>
      <w:r>
        <w:fldChar w:fldCharType="separate"/>
      </w:r>
      <w:r>
        <w:rPr>
          <w:rStyle w:val="Hyperlink"/>
        </w:rPr>
        <w:t>&lt;459&gt;</w:t>
      </w:r>
      <w:r>
        <w:rPr>
          <w:rStyle w:val="Hyperlink"/>
        </w:rPr>
        <w:fldChar w:fldCharType="end"/>
      </w:r>
      <w:bookmarkEnd w:id="2455"/>
      <w:r>
        <w:t xml:space="preserve"> that specifies page margin settings.</w:t>
      </w:r>
    </w:p>
    <w:p w:rsidR="00F2781E" w:rsidRDefault="00C37A60">
      <w:r>
        <w:rPr>
          <w:i/>
        </w:rPr>
        <w:t>Attributes:</w:t>
      </w:r>
    </w:p>
    <w:p w:rsidR="00F2781E" w:rsidRDefault="00C37A60">
      <w:bookmarkStart w:id="2456" w:name="CC_ac510f3a000000000000000000000000"/>
      <w:bookmarkEnd w:id="2456"/>
      <w:r>
        <w:rPr>
          <w:b/>
        </w:rPr>
        <w:t xml:space="preserve">l: </w:t>
      </w:r>
      <w:r>
        <w:t xml:space="preserve">A </w:t>
      </w:r>
      <w:r>
        <w:rPr>
          <w:b/>
        </w:rPr>
        <w:t>double</w:t>
      </w:r>
      <w:r>
        <w:t xml:space="preserve"> (</w:t>
      </w:r>
      <w:hyperlink r:id="rId722">
        <w:r>
          <w:rPr>
            <w:rStyle w:val="Hyperlink"/>
          </w:rPr>
          <w:t>[XMLSCHEMA1]</w:t>
        </w:r>
      </w:hyperlink>
      <w:r>
        <w:t xml:space="preserve"> section 2.1) attribute</w:t>
      </w:r>
      <w:bookmarkStart w:id="2457"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57"/>
      <w:r>
        <w:t xml:space="preserve"> that specifies the left page margin in inches.</w:t>
      </w:r>
    </w:p>
    <w:p w:rsidR="00F2781E" w:rsidRDefault="00C37A60">
      <w:bookmarkStart w:id="2458" w:name="CC_91796fb4000000000000000000000000"/>
      <w:bookmarkEnd w:id="2458"/>
      <w:r>
        <w:rPr>
          <w:b/>
        </w:rPr>
        <w:t xml:space="preserve">r: </w:t>
      </w:r>
      <w:r>
        <w:t xml:space="preserve">A </w:t>
      </w:r>
      <w:r>
        <w:rPr>
          <w:b/>
        </w:rPr>
        <w:t>double</w:t>
      </w:r>
      <w:r>
        <w:t xml:space="preserve"> ([XMLSCHEMA1] section 2.1) attribute</w:t>
      </w:r>
      <w:bookmarkStart w:id="2459"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459"/>
      <w:r>
        <w:t xml:space="preserve"> that specifies </w:t>
      </w:r>
      <w:r>
        <w:t>the right page margin in inches.</w:t>
      </w:r>
    </w:p>
    <w:p w:rsidR="00F2781E" w:rsidRDefault="00C37A60">
      <w:bookmarkStart w:id="2460" w:name="CC_c18cb412000000000000000000000000"/>
      <w:bookmarkEnd w:id="2460"/>
      <w:r>
        <w:rPr>
          <w:b/>
        </w:rPr>
        <w:t xml:space="preserve">t: </w:t>
      </w:r>
      <w:r>
        <w:t xml:space="preserve">A </w:t>
      </w:r>
      <w:r>
        <w:rPr>
          <w:b/>
        </w:rPr>
        <w:t>double</w:t>
      </w:r>
      <w:r>
        <w:t xml:space="preserve"> ([XMLSCHEMA1] section 2.1) attribute</w:t>
      </w:r>
      <w:bookmarkStart w:id="2461"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61"/>
      <w:r>
        <w:t xml:space="preserve"> that specifies the top page margin in inches.</w:t>
      </w:r>
    </w:p>
    <w:p w:rsidR="00F2781E" w:rsidRDefault="00C37A60">
      <w:bookmarkStart w:id="2462" w:name="CC_67022604000000000000000000000000"/>
      <w:bookmarkEnd w:id="2462"/>
      <w:r>
        <w:rPr>
          <w:b/>
        </w:rPr>
        <w:t xml:space="preserve">b: </w:t>
      </w:r>
      <w:r>
        <w:t xml:space="preserve">A </w:t>
      </w:r>
      <w:r>
        <w:rPr>
          <w:b/>
        </w:rPr>
        <w:t>double</w:t>
      </w:r>
      <w:r>
        <w:t xml:space="preserve"> ([XMLSCHEMA1] section 2.1) attribute</w:t>
      </w:r>
      <w:bookmarkStart w:id="2463" w:name="Appendix_A_Target_463"/>
      <w:r>
        <w:fldChar w:fldCharType="begin"/>
      </w:r>
      <w:r>
        <w:instrText xml:space="preserve"> HYPE</w:instrText>
      </w:r>
      <w:r>
        <w:instrText xml:space="preserve">RLINK \l "Appendix_A_463" \o "Product behavior note 463" \h </w:instrText>
      </w:r>
      <w:r>
        <w:fldChar w:fldCharType="separate"/>
      </w:r>
      <w:r>
        <w:rPr>
          <w:rStyle w:val="Hyperlink"/>
        </w:rPr>
        <w:t>&lt;463&gt;</w:t>
      </w:r>
      <w:r>
        <w:rPr>
          <w:rStyle w:val="Hyperlink"/>
        </w:rPr>
        <w:fldChar w:fldCharType="end"/>
      </w:r>
      <w:bookmarkEnd w:id="2463"/>
      <w:r>
        <w:t xml:space="preserve"> that specifies the bottom page margin in inches.</w:t>
      </w:r>
    </w:p>
    <w:p w:rsidR="00F2781E" w:rsidRDefault="00C37A60">
      <w:bookmarkStart w:id="2464" w:name="CC_a5ccd778000000000000000000000000"/>
      <w:bookmarkEnd w:id="2464"/>
      <w:r>
        <w:rPr>
          <w:b/>
        </w:rPr>
        <w:t xml:space="preserve">header: </w:t>
      </w:r>
      <w:r>
        <w:t xml:space="preserve">A </w:t>
      </w:r>
      <w:r>
        <w:rPr>
          <w:b/>
        </w:rPr>
        <w:t>double</w:t>
      </w:r>
      <w:r>
        <w:t xml:space="preserve"> ([XMLSCHEMA1] section 2.1) attribute</w:t>
      </w:r>
      <w:bookmarkStart w:id="2465"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465"/>
      <w:r>
        <w:t xml:space="preserve"> that specifie</w:t>
      </w:r>
      <w:r>
        <w:t>s the header page margin in inches.</w:t>
      </w:r>
    </w:p>
    <w:p w:rsidR="00F2781E" w:rsidRDefault="00C37A60">
      <w:bookmarkStart w:id="2466" w:name="CC_6657df08000000000000000000000000"/>
      <w:bookmarkEnd w:id="2466"/>
      <w:r>
        <w:rPr>
          <w:b/>
        </w:rPr>
        <w:lastRenderedPageBreak/>
        <w:t xml:space="preserve">footer: </w:t>
      </w:r>
      <w:r>
        <w:t xml:space="preserve">A </w:t>
      </w:r>
      <w:r>
        <w:rPr>
          <w:b/>
        </w:rPr>
        <w:t>double</w:t>
      </w:r>
      <w:r>
        <w:t xml:space="preserve"> ([XMLSCHEMA1] section 2.1) attribute</w:t>
      </w:r>
      <w:bookmarkStart w:id="2467"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7"/>
      <w:r>
        <w:t xml:space="preserve"> that specifies the footer page margin in inches.</w:t>
      </w:r>
    </w:p>
    <w:p w:rsidR="00F2781E" w:rsidRDefault="00C37A60">
      <w:r>
        <w:t>The following W3C XML Schema ([XMLSCHEMA1] s</w:t>
      </w:r>
      <w:r>
        <w:t>ection 2.1) fragment specifies the contents of this complex type.</w:t>
      </w:r>
    </w:p>
    <w:p w:rsidR="00F2781E" w:rsidRDefault="00C37A60">
      <w:pPr>
        <w:pStyle w:val="Code"/>
      </w:pPr>
      <w:r>
        <w:t>&lt;xsd:complexType name="CT_PageMargins"&gt;</w:t>
      </w:r>
    </w:p>
    <w:p w:rsidR="00F2781E" w:rsidRDefault="00C37A60">
      <w:pPr>
        <w:pStyle w:val="Code"/>
      </w:pPr>
      <w:r>
        <w:t xml:space="preserve">  &lt;xsd:attribute name="l" type="xsd:double" use="required"/&gt;</w:t>
      </w:r>
    </w:p>
    <w:p w:rsidR="00F2781E" w:rsidRDefault="00C37A60">
      <w:pPr>
        <w:pStyle w:val="Code"/>
      </w:pPr>
      <w:r>
        <w:t xml:space="preserve">  &lt;xsd:attribute name="r" type="xsd:double" use="required"/&gt;</w:t>
      </w:r>
    </w:p>
    <w:p w:rsidR="00F2781E" w:rsidRDefault="00C37A60">
      <w:pPr>
        <w:pStyle w:val="Code"/>
      </w:pPr>
      <w:r>
        <w:t xml:space="preserve">  &lt;xsd:attribute name="t"</w:t>
      </w:r>
      <w:r>
        <w:t xml:space="preserve"> type="xsd:double" use="required"/&gt;</w:t>
      </w:r>
    </w:p>
    <w:p w:rsidR="00F2781E" w:rsidRDefault="00C37A60">
      <w:pPr>
        <w:pStyle w:val="Code"/>
      </w:pPr>
      <w:r>
        <w:t xml:space="preserve">  &lt;xsd:attribute name="b" type="xsd:double" use="required"/&gt;</w:t>
      </w:r>
    </w:p>
    <w:p w:rsidR="00F2781E" w:rsidRDefault="00C37A60">
      <w:pPr>
        <w:pStyle w:val="Code"/>
      </w:pPr>
      <w:r>
        <w:t xml:space="preserve">  &lt;xsd:attribute name="header" type="xsd:double" use="required"/&gt;</w:t>
      </w:r>
    </w:p>
    <w:p w:rsidR="00F2781E" w:rsidRDefault="00C37A60">
      <w:pPr>
        <w:pStyle w:val="Code"/>
      </w:pPr>
      <w:r>
        <w:t xml:space="preserve">  &lt;xsd:attribute name="footer" type="xsd:double" use="required"/&gt;</w:t>
      </w:r>
    </w:p>
    <w:p w:rsidR="00F2781E" w:rsidRDefault="00C37A60">
      <w:pPr>
        <w:pStyle w:val="Code"/>
      </w:pPr>
      <w:r>
        <w:t>&lt;/xsd:complexType&gt;</w:t>
      </w:r>
    </w:p>
    <w:p w:rsidR="00F2781E" w:rsidRDefault="00C37A60">
      <w:r>
        <w:t>See sect</w:t>
      </w:r>
      <w:r>
        <w:t xml:space="preserve">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468" w:name="section_784462903a6f4d9fbc9ef5f50f6322c0"/>
      <w:bookmarkStart w:id="2469" w:name="_Toc473780127"/>
      <w:r>
        <w:t>CT_PageSetup</w:t>
      </w:r>
      <w:bookmarkEnd w:id="2468"/>
      <w:bookmarkEnd w:id="246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e6eede7916d54e86a7580210ac19ae64">
        <w:r>
          <w:rPr>
            <w:rStyle w:val="Hyperlink"/>
          </w:rPr>
          <w:t>CT_PrintSettings</w:t>
        </w:r>
      </w:hyperlink>
    </w:p>
    <w:p w:rsidR="00F2781E" w:rsidRDefault="00C37A60">
      <w:bookmarkStart w:id="2470" w:name="CC_59dbf9f6000000000000000000000000"/>
      <w:bookmarkEnd w:id="2470"/>
      <w:r>
        <w:t>A complex type</w:t>
      </w:r>
      <w:bookmarkStart w:id="2471"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71"/>
      <w:r>
        <w:t xml:space="preserve"> that specifies page setup settings.</w:t>
      </w:r>
    </w:p>
    <w:p w:rsidR="00F2781E" w:rsidRDefault="00C37A60">
      <w:r>
        <w:rPr>
          <w:i/>
        </w:rPr>
        <w:t>Attributes:</w:t>
      </w:r>
    </w:p>
    <w:p w:rsidR="00F2781E" w:rsidRDefault="00C37A60">
      <w:bookmarkStart w:id="2472" w:name="CC_c7b48da9000000000000000000000000"/>
      <w:bookmarkEnd w:id="2472"/>
      <w:r>
        <w:rPr>
          <w:b/>
        </w:rPr>
        <w:t xml:space="preserve">paperSize: </w:t>
      </w:r>
      <w:r>
        <w:t xml:space="preserve">An </w:t>
      </w:r>
      <w:r>
        <w:rPr>
          <w:b/>
        </w:rPr>
        <w:t>unsignedInt</w:t>
      </w:r>
      <w:r>
        <w:t xml:space="preserve"> (</w:t>
      </w:r>
      <w:hyperlink r:id="rId723">
        <w:r>
          <w:rPr>
            <w:rStyle w:val="Hyperlink"/>
          </w:rPr>
          <w:t>[XMLSCHEMA2]</w:t>
        </w:r>
      </w:hyperlink>
      <w:r>
        <w:t xml:space="preserve"> section 3.3.22) attribute</w:t>
      </w:r>
      <w:bookmarkStart w:id="2473"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73"/>
      <w:r>
        <w:t xml:space="preserve"> that specifies the paper size as defined by Windows.</w:t>
      </w:r>
    </w:p>
    <w:p w:rsidR="00F2781E" w:rsidRDefault="00C37A60">
      <w:bookmarkStart w:id="2474" w:name="CC_09d5a785000000000000000000000000"/>
      <w:bookmarkEnd w:id="2474"/>
      <w:r>
        <w:rPr>
          <w:b/>
        </w:rPr>
        <w:t xml:space="preserve">firstPageNumber: </w:t>
      </w:r>
      <w:r>
        <w:t xml:space="preserve">An </w:t>
      </w:r>
      <w:r>
        <w:rPr>
          <w:b/>
        </w:rPr>
        <w:t>unsignedInt</w:t>
      </w:r>
      <w:r>
        <w:t xml:space="preserve"> ([XMLSCHEM</w:t>
      </w:r>
      <w:r>
        <w:t>A2] section 3.3.22) attribute</w:t>
      </w:r>
      <w:bookmarkStart w:id="2475"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5"/>
      <w:r>
        <w:t xml:space="preserve"> that specifies the page number for the first printed page.</w:t>
      </w:r>
    </w:p>
    <w:p w:rsidR="00F2781E" w:rsidRDefault="00C37A60">
      <w:bookmarkStart w:id="2476" w:name="CC_99fe444e000000000000000000000000"/>
      <w:bookmarkEnd w:id="2476"/>
      <w:r>
        <w:rPr>
          <w:b/>
        </w:rPr>
        <w:t xml:space="preserve">orientation: </w:t>
      </w:r>
      <w:r>
        <w:t xml:space="preserve">An </w:t>
      </w:r>
      <w:hyperlink w:anchor="Section_620268a17d9545de878d2d249c0f8b1b">
        <w:r>
          <w:rPr>
            <w:rStyle w:val="Hyperlink"/>
          </w:rPr>
          <w:t>ST_PageOrientat</w:t>
        </w:r>
        <w:r>
          <w:rPr>
            <w:rStyle w:val="Hyperlink"/>
          </w:rPr>
          <w:t>ion</w:t>
        </w:r>
      </w:hyperlink>
      <w:r>
        <w:t xml:space="preserve"> attribute</w:t>
      </w:r>
      <w:bookmarkStart w:id="2477"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7"/>
      <w:r>
        <w:t xml:space="preserve"> that specifies the page orientation.</w:t>
      </w:r>
    </w:p>
    <w:p w:rsidR="00F2781E" w:rsidRDefault="00C37A60">
      <w:bookmarkStart w:id="2478" w:name="CC_9d450b3a000000000000000000000000"/>
      <w:bookmarkEnd w:id="2478"/>
      <w:r>
        <w:rPr>
          <w:b/>
        </w:rPr>
        <w:t xml:space="preserve">blackAndWhite: </w:t>
      </w:r>
      <w:r>
        <w:t>A Boolean ([XMLSCHEMA2] section 3.2.2) attribute</w:t>
      </w:r>
      <w:bookmarkStart w:id="2479" w:name="Appendix_A_Target_470"/>
      <w:r>
        <w:fldChar w:fldCharType="begin"/>
      </w:r>
      <w:r>
        <w:instrText xml:space="preserve"> HYPERLINK \l "Appendix_A_470" \o "Product behavior note 470" \h </w:instrText>
      </w:r>
      <w:r>
        <w:fldChar w:fldCharType="separate"/>
      </w:r>
      <w:r>
        <w:rPr>
          <w:rStyle w:val="Hyperlink"/>
        </w:rPr>
        <w:t>&lt;</w:t>
      </w:r>
      <w:r>
        <w:rPr>
          <w:rStyle w:val="Hyperlink"/>
        </w:rPr>
        <w:t>470&gt;</w:t>
      </w:r>
      <w:r>
        <w:rPr>
          <w:rStyle w:val="Hyperlink"/>
        </w:rPr>
        <w:fldChar w:fldCharType="end"/>
      </w:r>
      <w:bookmarkEnd w:id="2479"/>
      <w:r>
        <w:t xml:space="preserve"> that specifies whether to print in black and white (true) or in color (false).</w:t>
      </w:r>
    </w:p>
    <w:p w:rsidR="00F2781E" w:rsidRDefault="00C37A60">
      <w:bookmarkStart w:id="2480" w:name="CC_56340236000000000000000000000000"/>
      <w:bookmarkEnd w:id="2480"/>
      <w:r>
        <w:rPr>
          <w:b/>
        </w:rPr>
        <w:t xml:space="preserve">draft: </w:t>
      </w:r>
      <w:r>
        <w:t>A Boolean ([XMLSCHEMA2] section 3.2.2) attribute</w:t>
      </w:r>
      <w:bookmarkStart w:id="2481"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81"/>
      <w:r>
        <w:t xml:space="preserve"> that specifies whether to print without inc</w:t>
      </w:r>
      <w:r>
        <w:t>luding graphics (true), or print with graphics (false).</w:t>
      </w:r>
    </w:p>
    <w:p w:rsidR="00F2781E" w:rsidRDefault="00C37A60">
      <w:bookmarkStart w:id="2482" w:name="CC_dd26996d000000000000000000000000"/>
      <w:bookmarkEnd w:id="2482"/>
      <w:r>
        <w:rPr>
          <w:b/>
        </w:rPr>
        <w:t xml:space="preserve">useFirstPageNumber: </w:t>
      </w:r>
      <w:r>
        <w:t>A Boolean ([XMLSCHEMA2] section 3.2.2) attribute</w:t>
      </w:r>
      <w:bookmarkStart w:id="2483"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83"/>
      <w:r>
        <w:t xml:space="preserve"> that specifies whether to use </w:t>
      </w:r>
      <w:r>
        <w:rPr>
          <w:b/>
        </w:rPr>
        <w:t>firstPageNumber</w:t>
      </w:r>
      <w:r>
        <w:t xml:space="preserve"> and do not a</w:t>
      </w:r>
      <w:r>
        <w:t>uto number (true), or start auto-numbering on the first page (false).</w:t>
      </w:r>
    </w:p>
    <w:p w:rsidR="00F2781E" w:rsidRDefault="00C37A60">
      <w:bookmarkStart w:id="2484" w:name="CC_f9c783be000000000000000000000000"/>
      <w:bookmarkEnd w:id="2484"/>
      <w:r>
        <w:rPr>
          <w:b/>
        </w:rPr>
        <w:t xml:space="preserve">horizontalDpi: </w:t>
      </w:r>
      <w:r>
        <w:t xml:space="preserve">An </w:t>
      </w:r>
      <w:r>
        <w:rPr>
          <w:b/>
        </w:rPr>
        <w:t xml:space="preserve">int </w:t>
      </w:r>
      <w:r>
        <w:t>([XMLSCHEMA2] section 3.3.17) attribute</w:t>
      </w:r>
      <w:bookmarkStart w:id="2485"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5"/>
      <w:r>
        <w:t xml:space="preserve"> that specifies the horizontal print resolution of t</w:t>
      </w:r>
      <w:r>
        <w:t>he device in dots per inch.</w:t>
      </w:r>
    </w:p>
    <w:p w:rsidR="00F2781E" w:rsidRDefault="00C37A60">
      <w:bookmarkStart w:id="2486" w:name="CC_f40dace6000000000000000000000000"/>
      <w:bookmarkEnd w:id="2486"/>
      <w:r>
        <w:rPr>
          <w:b/>
        </w:rPr>
        <w:t xml:space="preserve">verticalDpi: </w:t>
      </w:r>
      <w:r>
        <w:t xml:space="preserve">An </w:t>
      </w:r>
      <w:r>
        <w:rPr>
          <w:b/>
        </w:rPr>
        <w:t xml:space="preserve">int </w:t>
      </w:r>
      <w:r>
        <w:t>([XMLSCHEMA2] section 3.3.17) attribute</w:t>
      </w:r>
      <w:bookmarkStart w:id="2487"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7"/>
      <w:r>
        <w:t xml:space="preserve"> that specifies the vertical print resolution of the device in dots per inch.</w:t>
      </w:r>
    </w:p>
    <w:p w:rsidR="00F2781E" w:rsidRDefault="00C37A60">
      <w:bookmarkStart w:id="2488" w:name="CC_dfbf2e39000000000000000000000000"/>
      <w:bookmarkEnd w:id="2488"/>
      <w:r>
        <w:rPr>
          <w:b/>
        </w:rPr>
        <w:t xml:space="preserve">copies: </w:t>
      </w:r>
      <w:r>
        <w:t xml:space="preserve">An </w:t>
      </w:r>
      <w:r>
        <w:rPr>
          <w:b/>
        </w:rPr>
        <w:t>unsignedInt</w:t>
      </w:r>
      <w:r>
        <w:t xml:space="preserve"> ([XMLSCHEMA2] section 3.3.22) attribute</w:t>
      </w:r>
      <w:bookmarkStart w:id="2489"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9"/>
      <w:r>
        <w:t xml:space="preserve"> that specifies the number of copies.</w:t>
      </w:r>
    </w:p>
    <w:p w:rsidR="00F2781E" w:rsidRDefault="00C37A60">
      <w:r>
        <w:t>The following W3C XML Schema (</w:t>
      </w:r>
      <w:hyperlink r:id="rId724">
        <w:r>
          <w:rPr>
            <w:rStyle w:val="Hyperlink"/>
          </w:rPr>
          <w:t>[XMLSCHEMA1]</w:t>
        </w:r>
      </w:hyperlink>
      <w:r>
        <w:t xml:space="preserve"> section 2.1) fragment specifies the contents of this complex type.</w:t>
      </w:r>
    </w:p>
    <w:p w:rsidR="00F2781E" w:rsidRDefault="00C37A60">
      <w:pPr>
        <w:pStyle w:val="Code"/>
      </w:pPr>
      <w:r>
        <w:t>&lt;xsd:complexType name="CT_PageSetup"&gt;</w:t>
      </w:r>
    </w:p>
    <w:p w:rsidR="00F2781E" w:rsidRDefault="00C37A60">
      <w:pPr>
        <w:pStyle w:val="Code"/>
      </w:pPr>
      <w:r>
        <w:t xml:space="preserve">  &lt;xsd:attribute name="paperSize" type="xsd:unsignedInt" use="optional" default="1"/&gt;</w:t>
      </w:r>
    </w:p>
    <w:p w:rsidR="00F2781E" w:rsidRDefault="00C37A60">
      <w:pPr>
        <w:pStyle w:val="Code"/>
      </w:pPr>
      <w:r>
        <w:t xml:space="preserve">  &lt;xsd:attribute name="firstPageNumber" type="xsd:un</w:t>
      </w:r>
      <w:r>
        <w:t>signedInt" use="optional" default="1"/&gt;</w:t>
      </w:r>
    </w:p>
    <w:p w:rsidR="00F2781E" w:rsidRDefault="00C37A60">
      <w:pPr>
        <w:pStyle w:val="Code"/>
      </w:pPr>
      <w:r>
        <w:lastRenderedPageBreak/>
        <w:t xml:space="preserve">  &lt;xsd:attribute name="orientation" type="ST_PageOrientation" use="optional" default="default"/&gt;</w:t>
      </w:r>
    </w:p>
    <w:p w:rsidR="00F2781E" w:rsidRDefault="00C37A60">
      <w:pPr>
        <w:pStyle w:val="Code"/>
      </w:pPr>
      <w:r>
        <w:t xml:space="preserve">  &lt;xsd:attribute name="blackAndWhite" type="xsd:boolean" use="optional" default="false"/&gt;</w:t>
      </w:r>
    </w:p>
    <w:p w:rsidR="00F2781E" w:rsidRDefault="00C37A60">
      <w:pPr>
        <w:pStyle w:val="Code"/>
      </w:pPr>
      <w:r>
        <w:t xml:space="preserve">  &lt;xsd:attribute name="draft"</w:t>
      </w:r>
      <w:r>
        <w:t xml:space="preserve"> type="xsd:boolean" use="optional" default="false"/&gt;</w:t>
      </w:r>
    </w:p>
    <w:p w:rsidR="00F2781E" w:rsidRDefault="00C37A60">
      <w:pPr>
        <w:pStyle w:val="Code"/>
      </w:pPr>
      <w:r>
        <w:t xml:space="preserve">  &lt;xsd:attribute name="useFirstPageNumber" type="xsd:boolean" use="optional" default="false"/&gt;</w:t>
      </w:r>
    </w:p>
    <w:p w:rsidR="00F2781E" w:rsidRDefault="00C37A60">
      <w:pPr>
        <w:pStyle w:val="Code"/>
      </w:pPr>
      <w:r>
        <w:t xml:space="preserve">  &lt;xsd:attribute name="horizontalDpi" type="xsd:int" use="optional" default="600"/&gt;</w:t>
      </w:r>
    </w:p>
    <w:p w:rsidR="00F2781E" w:rsidRDefault="00C37A60">
      <w:pPr>
        <w:pStyle w:val="Code"/>
      </w:pPr>
      <w:r>
        <w:t xml:space="preserve">  &lt;xsd:attribute name="v</w:t>
      </w:r>
      <w:r>
        <w:t>erticalDpi" type="xsd:int" use="optional" default="600"/&gt;</w:t>
      </w:r>
    </w:p>
    <w:p w:rsidR="00F2781E" w:rsidRDefault="00C37A60">
      <w:pPr>
        <w:pStyle w:val="Code"/>
      </w:pPr>
      <w:r>
        <w:t xml:space="preserve">  &lt;xsd:attribute name="copies" type="xsd:unsignedInt" use="optional" default="1"/&gt;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w:t>
      </w:r>
      <w:r>
        <w:t xml:space="preserve"> XML Schema ([XMLSCHEMA1] section 2.1).</w:t>
      </w:r>
    </w:p>
    <w:p w:rsidR="00F2781E" w:rsidRDefault="00C37A60">
      <w:pPr>
        <w:pStyle w:val="Heading4"/>
      </w:pPr>
      <w:bookmarkStart w:id="2490" w:name="section_748b67645358450db0d94a07525915fa"/>
      <w:bookmarkStart w:id="2491" w:name="_Toc473780128"/>
      <w:r>
        <w:t>CT_ParentLabelLayout</w:t>
      </w:r>
      <w:bookmarkEnd w:id="2490"/>
      <w:bookmarkEnd w:id="249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ff5c9ad828a4d0cbe7207754eba3588">
        <w:r>
          <w:rPr>
            <w:rStyle w:val="Hyperlink"/>
          </w:rPr>
          <w:t>CT_SeriesLayoutProperties</w:t>
        </w:r>
      </w:hyperlink>
    </w:p>
    <w:p w:rsidR="00F2781E" w:rsidRDefault="00C37A60">
      <w:bookmarkStart w:id="2492" w:name="CC_31ac34c1000000000000000000000000"/>
      <w:bookmarkEnd w:id="2492"/>
      <w:r>
        <w:t>A complex type</w:t>
      </w:r>
      <w:bookmarkStart w:id="2493"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93"/>
      <w:r>
        <w:t xml:space="preserve"> that specifies the layout type for the parent labels.</w:t>
      </w:r>
    </w:p>
    <w:p w:rsidR="00F2781E" w:rsidRDefault="00C37A60">
      <w:r>
        <w:rPr>
          <w:i/>
        </w:rPr>
        <w:t>Attributes:</w:t>
      </w:r>
    </w:p>
    <w:p w:rsidR="00F2781E" w:rsidRDefault="00C37A60">
      <w:bookmarkStart w:id="2494" w:name="CC_49ddcc4d000000000000000000000000"/>
      <w:bookmarkEnd w:id="2494"/>
      <w:r>
        <w:rPr>
          <w:b/>
        </w:rPr>
        <w:t xml:space="preserve">val: </w:t>
      </w:r>
      <w:r>
        <w:t xml:space="preserve">An </w:t>
      </w:r>
      <w:hyperlink w:anchor="Section_5ec636c663094c6da912d192832a981b">
        <w:r>
          <w:rPr>
            <w:rStyle w:val="Hyperlink"/>
          </w:rPr>
          <w:t>ST_ParentLabelLayout</w:t>
        </w:r>
      </w:hyperlink>
      <w:r>
        <w:t xml:space="preserve"> attribute</w:t>
      </w:r>
      <w:bookmarkStart w:id="2495" w:name="Appendix_A_Target_477"/>
      <w:r>
        <w:fldChar w:fldCharType="begin"/>
      </w:r>
      <w:r>
        <w:instrText xml:space="preserve"> HYPERLINK \l "</w:instrText>
      </w:r>
      <w:r>
        <w:instrText xml:space="preserve">Appendix_A_477" \o "Product behavior note 477" \h </w:instrText>
      </w:r>
      <w:r>
        <w:fldChar w:fldCharType="separate"/>
      </w:r>
      <w:r>
        <w:rPr>
          <w:rStyle w:val="Hyperlink"/>
        </w:rPr>
        <w:t>&lt;477&gt;</w:t>
      </w:r>
      <w:r>
        <w:rPr>
          <w:rStyle w:val="Hyperlink"/>
        </w:rPr>
        <w:fldChar w:fldCharType="end"/>
      </w:r>
      <w:bookmarkEnd w:id="2495"/>
      <w:r>
        <w:t xml:space="preserve"> that specifies the layout type for the parent labels.</w:t>
      </w:r>
    </w:p>
    <w:p w:rsidR="00F2781E" w:rsidRDefault="00C37A60">
      <w:r>
        <w:t>The following W3C XML Schema (</w:t>
      </w:r>
      <w:hyperlink r:id="rId725">
        <w:r>
          <w:rPr>
            <w:rStyle w:val="Hyperlink"/>
          </w:rPr>
          <w:t>[XMLSCHEMA1]</w:t>
        </w:r>
      </w:hyperlink>
      <w:r>
        <w:t xml:space="preserve"> section 2.1) fragment specifies the contents of this complex type.</w:t>
      </w:r>
    </w:p>
    <w:p w:rsidR="00F2781E" w:rsidRDefault="00C37A60">
      <w:pPr>
        <w:pStyle w:val="Code"/>
      </w:pPr>
      <w:r>
        <w:t>&lt;xsd:complexType name="CT_ParentLabelLayout"&gt;</w:t>
      </w:r>
    </w:p>
    <w:p w:rsidR="00F2781E" w:rsidRDefault="00C37A60">
      <w:pPr>
        <w:pStyle w:val="Code"/>
      </w:pPr>
      <w:r>
        <w:t xml:space="preserve">  &lt;xsd:attribute name="val" type="ST_ParentLabelLayout"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496" w:name="section_1fa8040b28c349f494ddbd68aad92735"/>
      <w:bookmarkStart w:id="2497" w:name="_Toc473780129"/>
      <w:r>
        <w:t>CT_PercentageColorPosition</w:t>
      </w:r>
      <w:bookmarkEnd w:id="2496"/>
      <w:bookmarkEnd w:id="249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F2781E" w:rsidRDefault="00C37A60">
      <w:bookmarkStart w:id="2498" w:name="CC_5a9c02c5000000000000000000000000"/>
      <w:bookmarkEnd w:id="2498"/>
      <w:r>
        <w:t>A complex type</w:t>
      </w:r>
      <w:bookmarkStart w:id="2499"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9"/>
      <w:r>
        <w:t xml:space="preserve"> that specifies a color position at a fixe</w:t>
      </w:r>
      <w:r>
        <w:t>d percentage value, for composing a gradient expressing a range of data values as colors.</w:t>
      </w:r>
    </w:p>
    <w:p w:rsidR="00F2781E" w:rsidRDefault="00C37A60">
      <w:r>
        <w:rPr>
          <w:i/>
        </w:rPr>
        <w:t>Attributes:</w:t>
      </w:r>
    </w:p>
    <w:p w:rsidR="00F2781E" w:rsidRDefault="00C37A60">
      <w:bookmarkStart w:id="2500" w:name="CC_78ca6c08000000000000000000000000"/>
      <w:bookmarkEnd w:id="2500"/>
      <w:r>
        <w:rPr>
          <w:b/>
        </w:rPr>
        <w:t xml:space="preserve">val: </w:t>
      </w:r>
      <w:r>
        <w:t>A double (</w:t>
      </w:r>
      <w:hyperlink r:id="rId726">
        <w:r>
          <w:rPr>
            <w:rStyle w:val="Hyperlink"/>
          </w:rPr>
          <w:t>[XMLSCHEMA2]</w:t>
        </w:r>
      </w:hyperlink>
      <w:r>
        <w:t xml:space="preserve"> section 3.2.1) attribute</w:t>
      </w:r>
      <w:bookmarkStart w:id="2501" w:name="Appendix_A_Target_479"/>
      <w:r>
        <w:fldChar w:fldCharType="begin"/>
      </w:r>
      <w:r>
        <w:instrText xml:space="preserve"> HYPERLINK \l "Appendix_A_479" \o "P</w:instrText>
      </w:r>
      <w:r>
        <w:instrText xml:space="preserve">roduct behavior note 479" \h </w:instrText>
      </w:r>
      <w:r>
        <w:fldChar w:fldCharType="separate"/>
      </w:r>
      <w:r>
        <w:rPr>
          <w:rStyle w:val="Hyperlink"/>
        </w:rPr>
        <w:t>&lt;479&gt;</w:t>
      </w:r>
      <w:r>
        <w:rPr>
          <w:rStyle w:val="Hyperlink"/>
        </w:rPr>
        <w:fldChar w:fldCharType="end"/>
      </w:r>
      <w:bookmarkEnd w:id="2501"/>
      <w:r>
        <w:t xml:space="preserve"> that specifies the percentage value. </w:t>
      </w:r>
    </w:p>
    <w:p w:rsidR="00F2781E" w:rsidRDefault="00C37A60">
      <w:r>
        <w:t>The following W3C XML Schema (</w:t>
      </w:r>
      <w:hyperlink r:id="rId727">
        <w:r>
          <w:rPr>
            <w:rStyle w:val="Hyperlink"/>
          </w:rPr>
          <w:t>[XMLSCHEMA1]</w:t>
        </w:r>
      </w:hyperlink>
      <w:r>
        <w:t xml:space="preserve"> section 2.1) fragment specifies the contents of this complex type.</w:t>
      </w:r>
    </w:p>
    <w:p w:rsidR="00F2781E" w:rsidRDefault="00C37A60">
      <w:pPr>
        <w:pStyle w:val="Code"/>
      </w:pPr>
      <w:r>
        <w:t>&lt;xsd:com</w:t>
      </w:r>
      <w:r>
        <w:t>plexType name="CT_PercentageColorPosition"&gt;</w:t>
      </w:r>
    </w:p>
    <w:p w:rsidR="00F2781E" w:rsidRDefault="00C37A60">
      <w:pPr>
        <w:pStyle w:val="Code"/>
      </w:pPr>
      <w:r>
        <w:t xml:space="preserve">  &lt;xsd:attribute name="val" type="xsd:double"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w:t>
      </w:r>
      <w:r>
        <w:t>2.1).</w:t>
      </w:r>
    </w:p>
    <w:p w:rsidR="00F2781E" w:rsidRDefault="00C37A60">
      <w:pPr>
        <w:pStyle w:val="Heading4"/>
      </w:pPr>
      <w:bookmarkStart w:id="2502" w:name="section_3d47df5e721a4c2cab2550ed82b6b6a3"/>
      <w:bookmarkStart w:id="2503" w:name="_Toc473780130"/>
      <w:r>
        <w:lastRenderedPageBreak/>
        <w:t>CT_PlotArea</w:t>
      </w:r>
      <w:bookmarkEnd w:id="2502"/>
      <w:bookmarkEnd w:id="250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72c0708d9807417594193f867679bb88">
        <w:r>
          <w:rPr>
            <w:rStyle w:val="Hyperlink"/>
          </w:rPr>
          <w:t>CT_Chart</w:t>
        </w:r>
      </w:hyperlink>
    </w:p>
    <w:p w:rsidR="00F2781E" w:rsidRDefault="00C37A60">
      <w:bookmarkStart w:id="2504" w:name="CC_718d37c4000000000000000000000000"/>
      <w:bookmarkEnd w:id="2504"/>
      <w:r>
        <w:t>A complex type</w:t>
      </w:r>
      <w:bookmarkStart w:id="2505" w:name="Appendix_A_Target_480"/>
      <w:r>
        <w:fldChar w:fldCharType="begin"/>
      </w:r>
      <w:r>
        <w:instrText xml:space="preserve"> HYPERLINK \l "Appendix_A_480" \o "Product behavior note 480" \h </w:instrText>
      </w:r>
      <w:r>
        <w:fldChar w:fldCharType="separate"/>
      </w:r>
      <w:r>
        <w:rPr>
          <w:rStyle w:val="Hyperlink"/>
        </w:rPr>
        <w:t>&lt;480&gt;</w:t>
      </w:r>
      <w:r>
        <w:rPr>
          <w:rStyle w:val="Hyperlink"/>
        </w:rPr>
        <w:fldChar w:fldCharType="end"/>
      </w:r>
      <w:bookmarkEnd w:id="2505"/>
      <w:r>
        <w:t xml:space="preserve"> that specifies the plot area layout and formatting.</w:t>
      </w:r>
    </w:p>
    <w:p w:rsidR="00F2781E" w:rsidRDefault="00C37A60">
      <w:r>
        <w:rPr>
          <w:i/>
        </w:rPr>
        <w:t>Child Elements:</w:t>
      </w:r>
    </w:p>
    <w:p w:rsidR="00F2781E" w:rsidRDefault="00C37A60">
      <w:bookmarkStart w:id="2506" w:name="CC_52094732000000000000000000000000"/>
      <w:bookmarkEnd w:id="2506"/>
      <w:r>
        <w:rPr>
          <w:b/>
        </w:rPr>
        <w:t xml:space="preserve">plotAreaRegion: </w:t>
      </w:r>
      <w:r>
        <w:t xml:space="preserve">A </w:t>
      </w:r>
      <w:hyperlink w:anchor="Section_953cac64c127438abfc43e1b17b3f9a4">
        <w:r>
          <w:rPr>
            <w:rStyle w:val="Hyperlink"/>
          </w:rPr>
          <w:t>CT_PlotAreaRegion</w:t>
        </w:r>
      </w:hyperlink>
      <w:r>
        <w:t xml:space="preserve"> element</w:t>
      </w:r>
      <w:bookmarkStart w:id="2507" w:name="Appendix_A_Target_481"/>
      <w:r>
        <w:fldChar w:fldCharType="begin"/>
      </w:r>
      <w:r>
        <w:instrText xml:space="preserve"> HYPERLINK \l "Appendix_A_481" \o "Product behavior note 481" \h </w:instrText>
      </w:r>
      <w:r>
        <w:fldChar w:fldCharType="separate"/>
      </w:r>
      <w:r>
        <w:rPr>
          <w:rStyle w:val="Hyperlink"/>
        </w:rPr>
        <w:t>&lt;481&gt;</w:t>
      </w:r>
      <w:r>
        <w:rPr>
          <w:rStyle w:val="Hyperlink"/>
        </w:rPr>
        <w:fldChar w:fldCharType="end"/>
      </w:r>
      <w:bookmarkEnd w:id="2507"/>
      <w:r>
        <w:t xml:space="preserve"> that specifies the region of plot area that can contain one or more series.</w:t>
      </w:r>
    </w:p>
    <w:p w:rsidR="00F2781E" w:rsidRDefault="00C37A60">
      <w:bookmarkStart w:id="2508" w:name="CC_ac5935cc000000000000000000000000"/>
      <w:bookmarkEnd w:id="2508"/>
      <w:r>
        <w:rPr>
          <w:b/>
        </w:rPr>
        <w:t xml:space="preserve">axis: </w:t>
      </w:r>
      <w:r>
        <w:t xml:space="preserve">A </w:t>
      </w:r>
      <w:hyperlink w:anchor="Section_f2235d6d370d49b98a742232ffc8ab76">
        <w:r>
          <w:rPr>
            <w:rStyle w:val="Hyperlink"/>
          </w:rPr>
          <w:t>CT_Axis</w:t>
        </w:r>
      </w:hyperlink>
      <w:r>
        <w:t xml:space="preserve"> element</w:t>
      </w:r>
      <w:bookmarkStart w:id="2509" w:name="Appendix_A_Target_482"/>
      <w:r>
        <w:fldChar w:fldCharType="begin"/>
      </w:r>
      <w:r>
        <w:instrText xml:space="preserve"> HYPERLINK \l "Appen</w:instrText>
      </w:r>
      <w:r>
        <w:instrText xml:space="preserve">dix_A_482" \o "Product behavior note 482" \h </w:instrText>
      </w:r>
      <w:r>
        <w:fldChar w:fldCharType="separate"/>
      </w:r>
      <w:r>
        <w:rPr>
          <w:rStyle w:val="Hyperlink"/>
        </w:rPr>
        <w:t>&lt;482&gt;</w:t>
      </w:r>
      <w:r>
        <w:rPr>
          <w:rStyle w:val="Hyperlink"/>
        </w:rPr>
        <w:fldChar w:fldCharType="end"/>
      </w:r>
      <w:bookmarkEnd w:id="2509"/>
      <w:r>
        <w:t xml:space="preserve"> that specifies the axes used for the plot area.</w:t>
      </w:r>
    </w:p>
    <w:p w:rsidR="00F2781E" w:rsidRDefault="00C37A60">
      <w:bookmarkStart w:id="2510" w:name="CC_ecaa963d000000000000000000000000"/>
      <w:bookmarkEnd w:id="2510"/>
      <w:r>
        <w:rPr>
          <w:b/>
        </w:rPr>
        <w:t xml:space="preserve">spPr: </w:t>
      </w:r>
      <w:r>
        <w:t xml:space="preserve">A </w:t>
      </w:r>
      <w:r>
        <w:rPr>
          <w:b/>
        </w:rPr>
        <w:t>CT_ShapeProperties</w:t>
      </w:r>
      <w:r>
        <w:t xml:space="preserve"> (</w:t>
      </w:r>
      <w:hyperlink r:id="rId728">
        <w:r>
          <w:rPr>
            <w:rStyle w:val="Hyperlink"/>
          </w:rPr>
          <w:t>[ISO/IEC29500-1:2012]</w:t>
        </w:r>
      </w:hyperlink>
      <w:r>
        <w:t xml:space="preserve"> section A.4.1) element</w:t>
      </w:r>
      <w:bookmarkStart w:id="2511" w:name="Appendix_A_Target_483"/>
      <w:r>
        <w:fldChar w:fldCharType="begin"/>
      </w:r>
      <w:r>
        <w:instrText xml:space="preserve"> HYPERLINK \l "Ap</w:instrText>
      </w:r>
      <w:r>
        <w:instrText xml:space="preserve">pendix_A_483" \o "Product behavior note 483" \h </w:instrText>
      </w:r>
      <w:r>
        <w:fldChar w:fldCharType="separate"/>
      </w:r>
      <w:r>
        <w:rPr>
          <w:rStyle w:val="Hyperlink"/>
        </w:rPr>
        <w:t>&lt;483&gt;</w:t>
      </w:r>
      <w:r>
        <w:rPr>
          <w:rStyle w:val="Hyperlink"/>
        </w:rPr>
        <w:fldChar w:fldCharType="end"/>
      </w:r>
      <w:bookmarkEnd w:id="2511"/>
      <w:r>
        <w:t xml:space="preserve"> that specifies OfficeArt shape properties for the plot area.</w:t>
      </w:r>
    </w:p>
    <w:p w:rsidR="00F2781E" w:rsidRDefault="00C37A60">
      <w:bookmarkStart w:id="2512" w:name="CC_470c7760000000000000000000000000"/>
      <w:bookmarkEnd w:id="2512"/>
      <w:r>
        <w:rPr>
          <w:b/>
        </w:rPr>
        <w:t xml:space="preserve">extLst: </w:t>
      </w:r>
      <w:r>
        <w:t xml:space="preserve">A </w:t>
      </w:r>
      <w:hyperlink w:anchor="Section_5a469220a53e430983124d731a9b615e">
        <w:r>
          <w:rPr>
            <w:rStyle w:val="Hyperlink"/>
          </w:rPr>
          <w:t>CT_ExtensionList</w:t>
        </w:r>
      </w:hyperlink>
      <w:r>
        <w:t xml:space="preserve"> element</w:t>
      </w:r>
      <w:bookmarkStart w:id="2513" w:name="Appendix_A_Target_484"/>
      <w:r>
        <w:fldChar w:fldCharType="begin"/>
      </w:r>
      <w:r>
        <w:instrText xml:space="preserve"> HYPERLINK \l "Appendix_A_484" \o "Produc</w:instrText>
      </w:r>
      <w:r>
        <w:instrText xml:space="preserve">t behavior note 484" \h </w:instrText>
      </w:r>
      <w:r>
        <w:fldChar w:fldCharType="separate"/>
      </w:r>
      <w:r>
        <w:rPr>
          <w:rStyle w:val="Hyperlink"/>
        </w:rPr>
        <w:t>&lt;484&gt;</w:t>
      </w:r>
      <w:r>
        <w:rPr>
          <w:rStyle w:val="Hyperlink"/>
        </w:rPr>
        <w:fldChar w:fldCharType="end"/>
      </w:r>
      <w:bookmarkEnd w:id="2513"/>
      <w:r>
        <w:t xml:space="preserve"> that specifies an extensibility container.</w:t>
      </w:r>
    </w:p>
    <w:p w:rsidR="00F2781E" w:rsidRDefault="00C37A60">
      <w:r>
        <w:t>The following W3C XML Schema (</w:t>
      </w:r>
      <w:hyperlink r:id="rId729">
        <w:r>
          <w:rPr>
            <w:rStyle w:val="Hyperlink"/>
          </w:rPr>
          <w:t>[XMLSCHEMA1]</w:t>
        </w:r>
      </w:hyperlink>
      <w:r>
        <w:t xml:space="preserve"> section 2.1) fragment specifies the contents of this complex type.</w:t>
      </w:r>
    </w:p>
    <w:p w:rsidR="00F2781E" w:rsidRDefault="00C37A60">
      <w:pPr>
        <w:pStyle w:val="Code"/>
      </w:pPr>
      <w:r>
        <w:t>&lt;xsd:com</w:t>
      </w:r>
      <w:r>
        <w:t>plexType name="CT_PlotArea"&gt;</w:t>
      </w:r>
    </w:p>
    <w:p w:rsidR="00F2781E" w:rsidRDefault="00C37A60">
      <w:pPr>
        <w:pStyle w:val="Code"/>
      </w:pPr>
      <w:r>
        <w:t xml:space="preserve">  &lt;xsd:sequence&gt;</w:t>
      </w:r>
    </w:p>
    <w:p w:rsidR="00F2781E" w:rsidRDefault="00C37A60">
      <w:pPr>
        <w:pStyle w:val="Code"/>
      </w:pPr>
      <w:r>
        <w:t xml:space="preserve">    &lt;xsd:element name="plotAreaRegion" type="CT_PlotAreaRegion" minOccurs="1" maxOccurs="1"/&gt;</w:t>
      </w:r>
    </w:p>
    <w:p w:rsidR="00F2781E" w:rsidRDefault="00C37A60">
      <w:pPr>
        <w:pStyle w:val="Code"/>
      </w:pPr>
      <w:r>
        <w:t xml:space="preserve">    &lt;xsd:element name="axis" type="CT_Axis" minOccurs="0" maxOccurs="unbounded"/&gt;</w:t>
      </w:r>
    </w:p>
    <w:p w:rsidR="00F2781E" w:rsidRDefault="00C37A60">
      <w:pPr>
        <w:pStyle w:val="Code"/>
      </w:pPr>
      <w:r>
        <w:t xml:space="preserve">    &lt;xsd:element name="spPr" type=</w:t>
      </w:r>
      <w:r>
        <w:t>"a:CT_ShapeProperties"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w:t>
      </w:r>
      <w:r>
        <w:t>or the full W3C XML Schema ([XMLSCHEMA1] section 2.1).</w:t>
      </w:r>
    </w:p>
    <w:p w:rsidR="00F2781E" w:rsidRDefault="00C37A60">
      <w:pPr>
        <w:pStyle w:val="Heading4"/>
      </w:pPr>
      <w:bookmarkStart w:id="2514" w:name="section_953cac64c127438abfc43e1b17b3f9a4"/>
      <w:bookmarkStart w:id="2515" w:name="_Toc473780131"/>
      <w:r>
        <w:t>CT_PlotAreaRegion</w:t>
      </w:r>
      <w:bookmarkEnd w:id="2514"/>
      <w:bookmarkEnd w:id="251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3d47df5e721a4c2cab2550ed82b6b6a3">
        <w:r>
          <w:rPr>
            <w:rStyle w:val="Hyperlink"/>
          </w:rPr>
          <w:t>CT_PlotArea</w:t>
        </w:r>
      </w:hyperlink>
    </w:p>
    <w:p w:rsidR="00F2781E" w:rsidRDefault="00C37A60">
      <w:bookmarkStart w:id="2516" w:name="CC_4807c1e4000000000000000000000000"/>
      <w:bookmarkEnd w:id="2516"/>
      <w:r>
        <w:t>A complex type</w:t>
      </w:r>
      <w:bookmarkStart w:id="2517" w:name="Appendix_A_Target_485"/>
      <w:r>
        <w:fldChar w:fldCharType="begin"/>
      </w:r>
      <w:r>
        <w:instrText xml:space="preserve"> HYPERLINK \l "Appendix_A_485" \o "Product behavior note 485" \h </w:instrText>
      </w:r>
      <w:r>
        <w:fldChar w:fldCharType="separate"/>
      </w:r>
      <w:r>
        <w:rPr>
          <w:rStyle w:val="Hyperlink"/>
        </w:rPr>
        <w:t>&lt;485&gt;</w:t>
      </w:r>
      <w:r>
        <w:rPr>
          <w:rStyle w:val="Hyperlink"/>
        </w:rPr>
        <w:fldChar w:fldCharType="end"/>
      </w:r>
      <w:bookmarkEnd w:id="2517"/>
      <w:r>
        <w:t xml:space="preserve"> that specifies a plot area region. The plot area region contains the series that is plotted within it.</w:t>
      </w:r>
    </w:p>
    <w:p w:rsidR="00F2781E" w:rsidRDefault="00C37A60">
      <w:r>
        <w:rPr>
          <w:i/>
        </w:rPr>
        <w:t>Child Elements:</w:t>
      </w:r>
    </w:p>
    <w:p w:rsidR="00F2781E" w:rsidRDefault="00C37A60">
      <w:bookmarkStart w:id="2518" w:name="CC_ff548f32000000000000000000000000"/>
      <w:bookmarkEnd w:id="2518"/>
      <w:r>
        <w:rPr>
          <w:b/>
        </w:rPr>
        <w:t xml:space="preserve">plotSurface: </w:t>
      </w:r>
      <w:r>
        <w:t xml:space="preserve">A </w:t>
      </w:r>
      <w:hyperlink w:anchor="Section_dd3e294656504cbbb9179e2f598f388e">
        <w:r>
          <w:rPr>
            <w:rStyle w:val="Hyperlink"/>
          </w:rPr>
          <w:t>CT_PlotSurface</w:t>
        </w:r>
      </w:hyperlink>
      <w:r>
        <w:t xml:space="preserve"> element</w:t>
      </w:r>
      <w:bookmarkStart w:id="2519"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19"/>
      <w:r>
        <w:t xml:space="preserve"> that specifies the canvas on which the series is plotted.</w:t>
      </w:r>
    </w:p>
    <w:p w:rsidR="00F2781E" w:rsidRDefault="00C37A60">
      <w:bookmarkStart w:id="2520" w:name="CC_33bac785000000000000000000000000"/>
      <w:bookmarkEnd w:id="2520"/>
      <w:r>
        <w:rPr>
          <w:b/>
        </w:rPr>
        <w:t xml:space="preserve">series: </w:t>
      </w:r>
      <w:r>
        <w:t xml:space="preserve">A </w:t>
      </w:r>
      <w:hyperlink w:anchor="Section_86df19ea8e9449fc9160377c1b40b985">
        <w:r>
          <w:rPr>
            <w:rStyle w:val="Hyperlink"/>
          </w:rPr>
          <w:t>CT_Series</w:t>
        </w:r>
      </w:hyperlink>
      <w:r>
        <w:t xml:space="preserve"> elemen</w:t>
      </w:r>
      <w:r>
        <w:t>t</w:t>
      </w:r>
      <w:bookmarkStart w:id="2521"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21"/>
      <w:r>
        <w:t xml:space="preserve"> that specifies the series for this region of the chart.</w:t>
      </w:r>
    </w:p>
    <w:p w:rsidR="00F2781E" w:rsidRDefault="00C37A60">
      <w:bookmarkStart w:id="2522" w:name="CC_a1f6b01b000000000000000000000000"/>
      <w:bookmarkEnd w:id="2522"/>
      <w:r>
        <w:rPr>
          <w:b/>
        </w:rPr>
        <w:t xml:space="preserve">extLst: </w:t>
      </w:r>
      <w:r>
        <w:t xml:space="preserve">A </w:t>
      </w:r>
      <w:hyperlink w:anchor="Section_5a469220a53e430983124d731a9b615e">
        <w:r>
          <w:rPr>
            <w:rStyle w:val="Hyperlink"/>
          </w:rPr>
          <w:t>CT_ExtensionList</w:t>
        </w:r>
      </w:hyperlink>
      <w:r>
        <w:t xml:space="preserve"> element</w:t>
      </w:r>
      <w:bookmarkStart w:id="2523" w:name="Appendix_A_Target_488"/>
      <w:r>
        <w:fldChar w:fldCharType="begin"/>
      </w:r>
      <w:r>
        <w:instrText xml:space="preserve"> HYPERLINK \l "Appendix_A_</w:instrText>
      </w:r>
      <w:r>
        <w:instrText xml:space="preserve">488" \o "Product behavior note 488" \h </w:instrText>
      </w:r>
      <w:r>
        <w:fldChar w:fldCharType="separate"/>
      </w:r>
      <w:r>
        <w:rPr>
          <w:rStyle w:val="Hyperlink"/>
        </w:rPr>
        <w:t>&lt;488&gt;</w:t>
      </w:r>
      <w:r>
        <w:rPr>
          <w:rStyle w:val="Hyperlink"/>
        </w:rPr>
        <w:fldChar w:fldCharType="end"/>
      </w:r>
      <w:bookmarkEnd w:id="2523"/>
      <w:r>
        <w:t xml:space="preserve"> that specifies an extensibility container.</w:t>
      </w:r>
    </w:p>
    <w:p w:rsidR="00F2781E" w:rsidRDefault="00C37A60">
      <w:r>
        <w:t>The following W3C XML Schema (</w:t>
      </w:r>
      <w:hyperlink r:id="rId730">
        <w:r>
          <w:rPr>
            <w:rStyle w:val="Hyperlink"/>
          </w:rPr>
          <w:t>[XMLSCHEMA1]</w:t>
        </w:r>
      </w:hyperlink>
      <w:r>
        <w:t xml:space="preserve"> section 2.1) fragment specifies the contents of this complex</w:t>
      </w:r>
      <w:r>
        <w:t xml:space="preserve"> type.</w:t>
      </w:r>
    </w:p>
    <w:p w:rsidR="00F2781E" w:rsidRDefault="00C37A60">
      <w:pPr>
        <w:pStyle w:val="Code"/>
      </w:pPr>
      <w:r>
        <w:t>&lt;xsd:complexType name="CT_PlotAreaRegion"&gt;</w:t>
      </w:r>
    </w:p>
    <w:p w:rsidR="00F2781E" w:rsidRDefault="00C37A60">
      <w:pPr>
        <w:pStyle w:val="Code"/>
      </w:pPr>
      <w:r>
        <w:t xml:space="preserve">  &lt;xsd:sequence&gt;</w:t>
      </w:r>
    </w:p>
    <w:p w:rsidR="00F2781E" w:rsidRDefault="00C37A60">
      <w:pPr>
        <w:pStyle w:val="Code"/>
      </w:pPr>
      <w:r>
        <w:t xml:space="preserve">    &lt;xsd:element name="plotSurface" type="CT_PlotSurface" minOccurs="0" maxOccurs="1"/&gt;</w:t>
      </w:r>
    </w:p>
    <w:p w:rsidR="00F2781E" w:rsidRDefault="00C37A60">
      <w:pPr>
        <w:pStyle w:val="Code"/>
      </w:pPr>
      <w:r>
        <w:t xml:space="preserve">    &lt;xsd:element name="series" type="CT_Series" minOccurs="0" maxOccurs="unbounded"/&gt;</w:t>
      </w:r>
    </w:p>
    <w:p w:rsidR="00F2781E" w:rsidRDefault="00C37A60">
      <w:pPr>
        <w:pStyle w:val="Code"/>
      </w:pPr>
      <w:r>
        <w:t xml:space="preserve">    &lt;</w:t>
      </w:r>
      <w:r>
        <w:t>xsd:element name="extLst" type="CT_ExtensionList" minOccurs="0" maxOccurs="1"/&gt;</w:t>
      </w:r>
    </w:p>
    <w:p w:rsidR="00F2781E" w:rsidRDefault="00C37A60">
      <w:pPr>
        <w:pStyle w:val="Code"/>
      </w:pPr>
      <w:r>
        <w:t xml:space="preserve">  &lt;/xsd:sequence&gt;</w:t>
      </w:r>
    </w:p>
    <w:p w:rsidR="00F2781E" w:rsidRDefault="00C37A60">
      <w:pPr>
        <w:pStyle w:val="Code"/>
      </w:pPr>
      <w:r>
        <w:lastRenderedPageBreak/>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524" w:name="section_dd3e294656504cbbb9179e2f598f388e"/>
      <w:bookmarkStart w:id="2525" w:name="_Toc473780132"/>
      <w:r>
        <w:t>CT_</w:t>
      </w:r>
      <w:r>
        <w:t>PlotSurface</w:t>
      </w:r>
      <w:bookmarkEnd w:id="2524"/>
      <w:bookmarkEnd w:id="252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953cac64c127438abfc43e1b17b3f9a4">
        <w:r>
          <w:rPr>
            <w:rStyle w:val="Hyperlink"/>
          </w:rPr>
          <w:t>CT_PlotAreaRegion</w:t>
        </w:r>
      </w:hyperlink>
    </w:p>
    <w:p w:rsidR="00F2781E" w:rsidRDefault="00C37A60">
      <w:bookmarkStart w:id="2526" w:name="CC_3d531fc2000000000000000000000000"/>
      <w:bookmarkEnd w:id="2526"/>
      <w:r>
        <w:t>A complex type</w:t>
      </w:r>
      <w:bookmarkStart w:id="2527"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7"/>
      <w:r>
        <w:t xml:space="preserve"> that specifies the canvas on which the series are plotted.</w:t>
      </w:r>
    </w:p>
    <w:p w:rsidR="00F2781E" w:rsidRDefault="00C37A60">
      <w:r>
        <w:rPr>
          <w:i/>
        </w:rPr>
        <w:t>Child Elements:</w:t>
      </w:r>
    </w:p>
    <w:p w:rsidR="00F2781E" w:rsidRDefault="00C37A60">
      <w:bookmarkStart w:id="2528" w:name="CC_4504488e000000000000000000000000"/>
      <w:bookmarkEnd w:id="2528"/>
      <w:r>
        <w:rPr>
          <w:b/>
        </w:rPr>
        <w:t xml:space="preserve">spPr: </w:t>
      </w:r>
      <w:r>
        <w:t xml:space="preserve">A </w:t>
      </w:r>
      <w:r>
        <w:rPr>
          <w:b/>
        </w:rPr>
        <w:t>CT_ShapeProperties</w:t>
      </w:r>
      <w:r>
        <w:t xml:space="preserve"> element (</w:t>
      </w:r>
      <w:hyperlink r:id="rId731">
        <w:r>
          <w:rPr>
            <w:rStyle w:val="Hyperlink"/>
          </w:rPr>
          <w:t>[ISO/IEC</w:t>
        </w:r>
        <w:r>
          <w:rPr>
            <w:rStyle w:val="Hyperlink"/>
          </w:rPr>
          <w:t>29500-4:2012]</w:t>
        </w:r>
      </w:hyperlink>
      <w:r>
        <w:t xml:space="preserve"> section A.4.1) element</w:t>
      </w:r>
      <w:bookmarkStart w:id="2529"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29"/>
      <w:r>
        <w:t xml:space="preserve"> that specifies the OfficeArt shape properties for the plot surface.</w:t>
      </w:r>
    </w:p>
    <w:p w:rsidR="00F2781E" w:rsidRDefault="00C37A60">
      <w:bookmarkStart w:id="2530" w:name="CC_ff1b48d6000000000000000000000000"/>
      <w:bookmarkEnd w:id="2530"/>
      <w:r>
        <w:rPr>
          <w:b/>
        </w:rPr>
        <w:t xml:space="preserve">extLst: </w:t>
      </w:r>
      <w:r>
        <w:t xml:space="preserve">A </w:t>
      </w:r>
      <w:hyperlink w:anchor="Section_5a469220a53e430983124d731a9b615e">
        <w:r>
          <w:rPr>
            <w:rStyle w:val="Hyperlink"/>
          </w:rPr>
          <w:t>CT_Ex</w:t>
        </w:r>
        <w:r>
          <w:rPr>
            <w:rStyle w:val="Hyperlink"/>
          </w:rPr>
          <w:t>tensionList</w:t>
        </w:r>
      </w:hyperlink>
      <w:r>
        <w:t xml:space="preserve"> element</w:t>
      </w:r>
      <w:bookmarkStart w:id="2531"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31"/>
      <w:r>
        <w:t xml:space="preserve"> that specifies an extensibility container.</w:t>
      </w:r>
    </w:p>
    <w:p w:rsidR="00F2781E" w:rsidRDefault="00C37A60">
      <w:r>
        <w:t>The following W3C XML Schema (</w:t>
      </w:r>
      <w:hyperlink r:id="rId732">
        <w:r>
          <w:rPr>
            <w:rStyle w:val="Hyperlink"/>
          </w:rPr>
          <w:t>[XMLSCHEMA1]</w:t>
        </w:r>
      </w:hyperlink>
      <w:r>
        <w:t xml:space="preserve"> section 2.1) </w:t>
      </w:r>
      <w:r>
        <w:t>fragment specifies the contents of this complex type.</w:t>
      </w:r>
    </w:p>
    <w:p w:rsidR="00F2781E" w:rsidRDefault="00C37A60">
      <w:pPr>
        <w:pStyle w:val="Code"/>
      </w:pPr>
      <w:r>
        <w:t>&lt;xsd:complexType name="CT_PlotSurface"&gt;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name="extLst" type="CT_ExtensionList" min</w:t>
      </w:r>
      <w:r>
        <w:t>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532" w:name="section_e6eede7916d54e86a7580210ac19ae64"/>
      <w:bookmarkStart w:id="2533" w:name="_Toc473780133"/>
      <w:r>
        <w:t>CT_PrintSettings</w:t>
      </w:r>
      <w:bookmarkEnd w:id="2532"/>
      <w:bookmarkEnd w:id="2533"/>
    </w:p>
    <w:p w:rsidR="00F2781E" w:rsidRDefault="00C37A60">
      <w:r>
        <w:rPr>
          <w:i/>
        </w:rPr>
        <w:t xml:space="preserve">Target namespace: </w:t>
      </w:r>
      <w:r>
        <w:t>http://schemas.micros</w:t>
      </w:r>
      <w:r>
        <w:t>oft.com/office/drawing/2014/chartex</w:t>
      </w:r>
    </w:p>
    <w:p w:rsidR="00F2781E" w:rsidRDefault="00C37A60">
      <w:r>
        <w:rPr>
          <w:i/>
        </w:rPr>
        <w:t xml:space="preserve">Referenced by: </w:t>
      </w:r>
      <w:hyperlink w:anchor="Section_416e664fc6f64ed9914b4eaaa20724dd">
        <w:r>
          <w:rPr>
            <w:rStyle w:val="Hyperlink"/>
          </w:rPr>
          <w:t>CT_ChartSpace</w:t>
        </w:r>
      </w:hyperlink>
    </w:p>
    <w:p w:rsidR="00F2781E" w:rsidRDefault="00C37A60">
      <w:bookmarkStart w:id="2534" w:name="CC_12c46bf6000000000000000000000000"/>
      <w:bookmarkEnd w:id="2534"/>
      <w:r>
        <w:t>A complex type</w:t>
      </w:r>
      <w:bookmarkStart w:id="2535" w:name="Appendix_A_Target_492"/>
      <w:r>
        <w:fldChar w:fldCharType="begin"/>
      </w:r>
      <w:r>
        <w:instrText xml:space="preserve"> HYPERLINK \l "Appendix_A_492" \o "Product behavior note 492" \h </w:instrText>
      </w:r>
      <w:r>
        <w:fldChar w:fldCharType="separate"/>
      </w:r>
      <w:r>
        <w:rPr>
          <w:rStyle w:val="Hyperlink"/>
        </w:rPr>
        <w:t>&lt;492&gt;</w:t>
      </w:r>
      <w:r>
        <w:rPr>
          <w:rStyle w:val="Hyperlink"/>
        </w:rPr>
        <w:fldChar w:fldCharType="end"/>
      </w:r>
      <w:bookmarkEnd w:id="2535"/>
      <w:r>
        <w:t xml:space="preserve"> that specifies print settings.</w:t>
      </w:r>
    </w:p>
    <w:p w:rsidR="00F2781E" w:rsidRDefault="00C37A60">
      <w:r>
        <w:rPr>
          <w:i/>
        </w:rPr>
        <w:t>Child Ele</w:t>
      </w:r>
      <w:r>
        <w:rPr>
          <w:i/>
        </w:rPr>
        <w:t>ments:</w:t>
      </w:r>
    </w:p>
    <w:p w:rsidR="00F2781E" w:rsidRDefault="00C37A60">
      <w:bookmarkStart w:id="2536" w:name="CC_5a26b86c000000000000000000000000"/>
      <w:bookmarkEnd w:id="2536"/>
      <w:r>
        <w:rPr>
          <w:b/>
        </w:rPr>
        <w:t xml:space="preserve">headerFooter: </w:t>
      </w:r>
      <w:r>
        <w:t xml:space="preserve">A </w:t>
      </w:r>
      <w:hyperlink w:anchor="Section_0abe88fdf8154186a8d0d44d4edb1030">
        <w:r>
          <w:rPr>
            <w:rStyle w:val="Hyperlink"/>
          </w:rPr>
          <w:t>CT_HeaderFooter</w:t>
        </w:r>
      </w:hyperlink>
      <w:r>
        <w:t xml:space="preserve"> element</w:t>
      </w:r>
      <w:bookmarkStart w:id="2537" w:name="Appendix_A_Target_493"/>
      <w:r>
        <w:fldChar w:fldCharType="begin"/>
      </w:r>
      <w:r>
        <w:instrText xml:space="preserve"> HYPERLINK \l "Appendix_A_493" \o "Product behavior note 493" \h </w:instrText>
      </w:r>
      <w:r>
        <w:fldChar w:fldCharType="separate"/>
      </w:r>
      <w:r>
        <w:rPr>
          <w:rStyle w:val="Hyperlink"/>
        </w:rPr>
        <w:t>&lt;493&gt;</w:t>
      </w:r>
      <w:r>
        <w:rPr>
          <w:rStyle w:val="Hyperlink"/>
        </w:rPr>
        <w:fldChar w:fldCharType="end"/>
      </w:r>
      <w:bookmarkEnd w:id="2537"/>
      <w:r>
        <w:t xml:space="preserve"> that specifies the header and footer settings.</w:t>
      </w:r>
    </w:p>
    <w:p w:rsidR="00F2781E" w:rsidRDefault="00C37A60">
      <w:bookmarkStart w:id="2538" w:name="CC_0863551f000000000000000000000000"/>
      <w:bookmarkEnd w:id="2538"/>
      <w:r>
        <w:rPr>
          <w:b/>
        </w:rPr>
        <w:t xml:space="preserve">pageMargins: </w:t>
      </w:r>
      <w:r>
        <w:t xml:space="preserve">A </w:t>
      </w:r>
      <w:hyperlink w:anchor="Section_ce354b1beff14fe293bd43e92444f502">
        <w:r>
          <w:rPr>
            <w:rStyle w:val="Hyperlink"/>
          </w:rPr>
          <w:t>CT_PageMargins</w:t>
        </w:r>
      </w:hyperlink>
      <w:r>
        <w:t xml:space="preserve"> element</w:t>
      </w:r>
      <w:bookmarkStart w:id="2539" w:name="Appendix_A_Target_494"/>
      <w:r>
        <w:fldChar w:fldCharType="begin"/>
      </w:r>
      <w:r>
        <w:instrText xml:space="preserve"> HYPERLINK \l "Appendix_A_494" \o "Product behavior note 494" \h </w:instrText>
      </w:r>
      <w:r>
        <w:fldChar w:fldCharType="separate"/>
      </w:r>
      <w:r>
        <w:rPr>
          <w:rStyle w:val="Hyperlink"/>
        </w:rPr>
        <w:t>&lt;494&gt;</w:t>
      </w:r>
      <w:r>
        <w:rPr>
          <w:rStyle w:val="Hyperlink"/>
        </w:rPr>
        <w:fldChar w:fldCharType="end"/>
      </w:r>
      <w:bookmarkEnd w:id="2539"/>
      <w:r>
        <w:t xml:space="preserve"> that specifies the page margins settings.</w:t>
      </w:r>
    </w:p>
    <w:p w:rsidR="00F2781E" w:rsidRDefault="00C37A60">
      <w:bookmarkStart w:id="2540" w:name="CC_f6da79cb000000000000000000000000"/>
      <w:bookmarkEnd w:id="2540"/>
      <w:r>
        <w:rPr>
          <w:b/>
        </w:rPr>
        <w:t xml:space="preserve">pageSetup: </w:t>
      </w:r>
      <w:r>
        <w:t xml:space="preserve">A </w:t>
      </w:r>
      <w:hyperlink w:anchor="Section_784462903a6f4d9fbc9ef5f50f6322c0">
        <w:r>
          <w:rPr>
            <w:rStyle w:val="Hyperlink"/>
          </w:rPr>
          <w:t>CT_PageSetup</w:t>
        </w:r>
      </w:hyperlink>
      <w:r>
        <w:t xml:space="preserve"> element</w:t>
      </w:r>
      <w:bookmarkStart w:id="2541" w:name="Appendix_A_Target_495"/>
      <w:r>
        <w:fldChar w:fldCharType="begin"/>
      </w:r>
      <w:r>
        <w:instrText xml:space="preserve"> HYPERLINK \l "Appendix_A_495" \o "Product behavior note 495" \h </w:instrText>
      </w:r>
      <w:r>
        <w:fldChar w:fldCharType="separate"/>
      </w:r>
      <w:r>
        <w:rPr>
          <w:rStyle w:val="Hyperlink"/>
        </w:rPr>
        <w:t>&lt;495&gt;</w:t>
      </w:r>
      <w:r>
        <w:rPr>
          <w:rStyle w:val="Hyperlink"/>
        </w:rPr>
        <w:fldChar w:fldCharType="end"/>
      </w:r>
      <w:bookmarkEnd w:id="2541"/>
      <w:r>
        <w:t xml:space="preserve"> that specifies the page setup settings.</w:t>
      </w:r>
    </w:p>
    <w:p w:rsidR="00F2781E" w:rsidRDefault="00C37A60">
      <w:r>
        <w:t>The following W3C XML Schema (</w:t>
      </w:r>
      <w:hyperlink r:id="rId733">
        <w:r>
          <w:rPr>
            <w:rStyle w:val="Hyperlink"/>
          </w:rPr>
          <w:t>[XMLSCHEMA1]</w:t>
        </w:r>
      </w:hyperlink>
      <w:r>
        <w:t xml:space="preserve"> section 2.1) fragment specifies the contents of this complex type.</w:t>
      </w:r>
    </w:p>
    <w:p w:rsidR="00F2781E" w:rsidRDefault="00C37A60">
      <w:pPr>
        <w:pStyle w:val="Code"/>
      </w:pPr>
      <w:r>
        <w:t>&lt;xsd:complexType name="CT_PrintSettings"&gt;</w:t>
      </w:r>
    </w:p>
    <w:p w:rsidR="00F2781E" w:rsidRDefault="00C37A60">
      <w:pPr>
        <w:pStyle w:val="Code"/>
      </w:pPr>
      <w:r>
        <w:t xml:space="preserve">  &lt;xsd:sequence&gt;</w:t>
      </w:r>
    </w:p>
    <w:p w:rsidR="00F2781E" w:rsidRDefault="00C37A60">
      <w:pPr>
        <w:pStyle w:val="Code"/>
      </w:pPr>
      <w:r>
        <w:t xml:space="preserve">    &lt;xsd:element name="headerFooter" type="CT_HeaderFooter" minOccurs="0" maxOccurs=</w:t>
      </w:r>
      <w:r>
        <w:t>"1"/&gt;</w:t>
      </w:r>
    </w:p>
    <w:p w:rsidR="00F2781E" w:rsidRDefault="00C37A60">
      <w:pPr>
        <w:pStyle w:val="Code"/>
      </w:pPr>
      <w:r>
        <w:t xml:space="preserve">    &lt;xsd:element name="pageMargins" type="CT_PageMargins" minOccurs="0" maxOccurs="1"/&gt;</w:t>
      </w:r>
    </w:p>
    <w:p w:rsidR="00F2781E" w:rsidRDefault="00C37A60">
      <w:pPr>
        <w:pStyle w:val="Code"/>
      </w:pPr>
      <w:r>
        <w:t xml:space="preserve">    &lt;xsd:element name="pageSetup" type="CT_PageSetup"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542" w:name="section_0164520ddbce49948c595a6d9d8af63e"/>
      <w:bookmarkStart w:id="2543" w:name="_Toc473780134"/>
      <w:r>
        <w:t>CT_RegionLabelLayout</w:t>
      </w:r>
      <w:bookmarkEnd w:id="2542"/>
      <w:bookmarkEnd w:id="254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ff5c9ad828a4d0cbe7207754eba3588">
        <w:r>
          <w:rPr>
            <w:rStyle w:val="Hyperlink"/>
          </w:rPr>
          <w:t>CT_SeriesLayoutProperties</w:t>
        </w:r>
      </w:hyperlink>
    </w:p>
    <w:p w:rsidR="00F2781E" w:rsidRDefault="00C37A60">
      <w:bookmarkStart w:id="2544" w:name="CC_e79758e0000000000000000000000000"/>
      <w:bookmarkEnd w:id="2544"/>
      <w:r>
        <w:t>A complex type</w:t>
      </w:r>
      <w:bookmarkStart w:id="2545" w:name="Appendix_A_Target_496"/>
      <w:r>
        <w:fldChar w:fldCharType="begin"/>
      </w:r>
      <w:r>
        <w:instrText xml:space="preserve"> HYPERLINK \l "Appendix_A_496" \o "Product behavior note 496" \h </w:instrText>
      </w:r>
      <w:r>
        <w:fldChar w:fldCharType="separate"/>
      </w:r>
      <w:r>
        <w:rPr>
          <w:rStyle w:val="Hyperlink"/>
        </w:rPr>
        <w:t>&lt;496&gt;</w:t>
      </w:r>
      <w:r>
        <w:rPr>
          <w:rStyle w:val="Hyperlink"/>
        </w:rPr>
        <w:fldChar w:fldCharType="end"/>
      </w:r>
      <w:bookmarkEnd w:id="2545"/>
      <w:r>
        <w:t xml:space="preserve"> that specifies the layout type for region labels of a geospatial series.</w:t>
      </w:r>
    </w:p>
    <w:p w:rsidR="00F2781E" w:rsidRDefault="00C37A60">
      <w:r>
        <w:rPr>
          <w:i/>
        </w:rPr>
        <w:t>Attributes:</w:t>
      </w:r>
    </w:p>
    <w:p w:rsidR="00F2781E" w:rsidRDefault="00C37A60">
      <w:bookmarkStart w:id="2546" w:name="CC_0af6b19e000000000000000000000000"/>
      <w:bookmarkEnd w:id="2546"/>
      <w:r>
        <w:rPr>
          <w:b/>
        </w:rPr>
        <w:t xml:space="preserve">val: </w:t>
      </w:r>
      <w:r>
        <w:t xml:space="preserve">An </w:t>
      </w:r>
      <w:hyperlink w:anchor="Section_3f2ddd8352924aff87511399fcf4390c">
        <w:r>
          <w:rPr>
            <w:rStyle w:val="Hyperlink"/>
          </w:rPr>
          <w:t>ST_RegionLabelLayout</w:t>
        </w:r>
      </w:hyperlink>
      <w:r>
        <w:t xml:space="preserve"> attribute</w:t>
      </w:r>
      <w:bookmarkStart w:id="2547"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47"/>
      <w:r>
        <w:t xml:space="preserve"> that specifies the layout type for region labels of a geospatial series.</w:t>
      </w:r>
    </w:p>
    <w:p w:rsidR="00F2781E" w:rsidRDefault="00C37A60">
      <w:r>
        <w:t>The following W3C XML Schema (</w:t>
      </w:r>
      <w:hyperlink r:id="rId734">
        <w:r>
          <w:rPr>
            <w:rStyle w:val="Hyperlink"/>
          </w:rPr>
          <w:t>[XMLSCHEMA1]</w:t>
        </w:r>
      </w:hyperlink>
      <w:r>
        <w:t xml:space="preserve"> section 2.1) fragment specifies the contents of this complex type.</w:t>
      </w:r>
    </w:p>
    <w:p w:rsidR="00F2781E" w:rsidRDefault="00C37A60">
      <w:pPr>
        <w:pStyle w:val="Code"/>
      </w:pPr>
      <w:r>
        <w:t>&lt;xsd:complexType name="CT_RegionLabelLayout"&gt;</w:t>
      </w:r>
    </w:p>
    <w:p w:rsidR="00F2781E" w:rsidRDefault="00C37A60">
      <w:pPr>
        <w:pStyle w:val="Code"/>
      </w:pPr>
      <w:r>
        <w:t xml:space="preserve">  &lt;xsd:attribute name="val" type="ST_RegionLabelLayout" use="require</w:t>
      </w:r>
      <w:r>
        <w:t>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548" w:name="section_d8ede39ea36c48ad8a170086a2d0889b"/>
      <w:bookmarkStart w:id="2549" w:name="_Toc473780135"/>
      <w:r>
        <w:t>CT_RelId</w:t>
      </w:r>
      <w:bookmarkEnd w:id="2548"/>
      <w:bookmarkEnd w:id="2549"/>
    </w:p>
    <w:p w:rsidR="00F2781E" w:rsidRDefault="00C37A60">
      <w:r>
        <w:rPr>
          <w:i/>
        </w:rPr>
        <w:t xml:space="preserve">Target namespace: </w:t>
      </w:r>
      <w:r>
        <w:t>http://schemas.microsoft.com/office/drawing/2014/chartex</w:t>
      </w:r>
    </w:p>
    <w:p w:rsidR="00F2781E" w:rsidRDefault="00C37A60">
      <w:r>
        <w:rPr>
          <w:i/>
        </w:rPr>
        <w:t>Referenced b</w:t>
      </w:r>
      <w:r>
        <w:rPr>
          <w:i/>
        </w:rPr>
        <w:t xml:space="preserve">y: </w:t>
      </w:r>
      <w:hyperlink w:anchor="Section_820c131dab7c42c182863373e44b6a76">
        <w:r>
          <w:rPr>
            <w:rStyle w:val="Hyperlink"/>
          </w:rPr>
          <w:t>chart</w:t>
        </w:r>
      </w:hyperlink>
    </w:p>
    <w:p w:rsidR="00F2781E" w:rsidRDefault="00C37A60">
      <w:bookmarkStart w:id="2550" w:name="CC_396276f1000000000000000000000000"/>
      <w:bookmarkEnd w:id="2550"/>
      <w:r>
        <w:t xml:space="preserve">Defines a relationship identifier. </w:t>
      </w:r>
    </w:p>
    <w:p w:rsidR="00F2781E" w:rsidRDefault="00C37A60">
      <w:r>
        <w:rPr>
          <w:i/>
        </w:rPr>
        <w:t>Attributes:</w:t>
      </w:r>
    </w:p>
    <w:p w:rsidR="00F2781E" w:rsidRDefault="00C37A60">
      <w:bookmarkStart w:id="2551" w:name="CC_398a84a8000000000000000000000000"/>
      <w:bookmarkEnd w:id="2551"/>
      <w:r>
        <w:rPr>
          <w:b/>
        </w:rPr>
        <w:t xml:space="preserve">r:id: </w:t>
      </w:r>
      <w:r>
        <w:t xml:space="preserve">An </w:t>
      </w:r>
      <w:r>
        <w:rPr>
          <w:b/>
        </w:rPr>
        <w:t>ST_RelationshipId</w:t>
      </w:r>
      <w:r>
        <w:t xml:space="preserve"> (</w:t>
      </w:r>
      <w:hyperlink r:id="rId735">
        <w:r>
          <w:rPr>
            <w:rStyle w:val="Hyperlink"/>
          </w:rPr>
          <w:t>[ISO/IEC29500-1:2012]</w:t>
        </w:r>
      </w:hyperlink>
      <w:r>
        <w:t xml:space="preserve"> section 22.8.2.1) att</w:t>
      </w:r>
      <w:r>
        <w:t>ribute used to specify the identifier for this ChartEx part. The type of relationship needed is specified by the parent element.</w:t>
      </w:r>
    </w:p>
    <w:p w:rsidR="00F2781E" w:rsidRDefault="00C37A60">
      <w:r>
        <w:t>The following W3C XML Schema (</w:t>
      </w:r>
      <w:hyperlink r:id="rId736">
        <w:r>
          <w:rPr>
            <w:rStyle w:val="Hyperlink"/>
          </w:rPr>
          <w:t>[XMLSCHEMA1]</w:t>
        </w:r>
      </w:hyperlink>
      <w:r>
        <w:t xml:space="preserve"> section 2.1) fragmen</w:t>
      </w:r>
      <w:r>
        <w:t>t specifies the contents of this complex type.</w:t>
      </w:r>
    </w:p>
    <w:p w:rsidR="00F2781E" w:rsidRDefault="00C37A60">
      <w:pPr>
        <w:pStyle w:val="Code"/>
      </w:pPr>
      <w:r>
        <w:t>&lt;xsd:complexType name="CT_RelId"&gt;</w:t>
      </w:r>
    </w:p>
    <w:p w:rsidR="00F2781E" w:rsidRDefault="00C37A60">
      <w:pPr>
        <w:pStyle w:val="Code"/>
      </w:pPr>
      <w:r>
        <w:t xml:space="preserve">  &lt;xsd:attribute ref="r:id"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w:t>
      </w:r>
      <w:r>
        <w:t>[XMLSCHEMA1] section 2.1).</w:t>
      </w:r>
    </w:p>
    <w:p w:rsidR="00F2781E" w:rsidRDefault="00C37A60">
      <w:pPr>
        <w:pStyle w:val="Heading4"/>
      </w:pPr>
      <w:bookmarkStart w:id="2552" w:name="section_86df19ea8e9449fc9160377c1b40b985"/>
      <w:bookmarkStart w:id="2553" w:name="_Toc473780136"/>
      <w:r>
        <w:t>CT_Series</w:t>
      </w:r>
      <w:bookmarkEnd w:id="2552"/>
      <w:bookmarkEnd w:id="255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953cac64c127438abfc43e1b17b3f9a4">
        <w:r>
          <w:rPr>
            <w:rStyle w:val="Hyperlink"/>
          </w:rPr>
          <w:t>CT_PlotAreaRegion</w:t>
        </w:r>
      </w:hyperlink>
    </w:p>
    <w:p w:rsidR="00F2781E" w:rsidRDefault="00C37A60">
      <w:bookmarkStart w:id="2554" w:name="CC_194a9a0e000000000000000000000000"/>
      <w:bookmarkEnd w:id="2554"/>
      <w:r>
        <w:t>A complex type</w:t>
      </w:r>
      <w:bookmarkStart w:id="2555" w:name="Appendix_A_Target_498"/>
      <w:r>
        <w:fldChar w:fldCharType="begin"/>
      </w:r>
      <w:r>
        <w:instrText xml:space="preserve"> HYPERLINK \l "Appendix_A_498" \</w:instrText>
      </w:r>
      <w:r>
        <w:instrText xml:space="preserve">o "Product behavior note 498" \h </w:instrText>
      </w:r>
      <w:r>
        <w:fldChar w:fldCharType="separate"/>
      </w:r>
      <w:r>
        <w:rPr>
          <w:rStyle w:val="Hyperlink"/>
        </w:rPr>
        <w:t>&lt;498&gt;</w:t>
      </w:r>
      <w:r>
        <w:rPr>
          <w:rStyle w:val="Hyperlink"/>
        </w:rPr>
        <w:fldChar w:fldCharType="end"/>
      </w:r>
      <w:bookmarkEnd w:id="2555"/>
      <w:r>
        <w:t xml:space="preserve"> that specifies chart series layout and data reference information.</w:t>
      </w:r>
    </w:p>
    <w:p w:rsidR="00F2781E" w:rsidRDefault="00C37A60">
      <w:r>
        <w:rPr>
          <w:i/>
        </w:rPr>
        <w:t>Child Elements:</w:t>
      </w:r>
    </w:p>
    <w:p w:rsidR="00F2781E" w:rsidRDefault="00C37A60">
      <w:bookmarkStart w:id="2556" w:name="CC_64bfbe18000000000000000000000000"/>
      <w:bookmarkEnd w:id="2556"/>
      <w:r>
        <w:rPr>
          <w:b/>
        </w:rPr>
        <w:t xml:space="preserve">tx: </w:t>
      </w:r>
      <w:r>
        <w:t xml:space="preserve">A </w:t>
      </w:r>
      <w:hyperlink w:anchor="Section_39e5bc48b35f47bfb5ff4c8d790c94cb">
        <w:r>
          <w:rPr>
            <w:rStyle w:val="Hyperlink"/>
          </w:rPr>
          <w:t>CT_Text</w:t>
        </w:r>
      </w:hyperlink>
      <w:r>
        <w:t xml:space="preserve"> element</w:t>
      </w:r>
      <w:bookmarkStart w:id="2557" w:name="Appendix_A_Target_499"/>
      <w:r>
        <w:fldChar w:fldCharType="begin"/>
      </w:r>
      <w:r>
        <w:instrText xml:space="preserve"> HYPERLINK \l "Appendix_A_499" \o "Product beha</w:instrText>
      </w:r>
      <w:r>
        <w:instrText xml:space="preserve">vior note 499" \h </w:instrText>
      </w:r>
      <w:r>
        <w:fldChar w:fldCharType="separate"/>
      </w:r>
      <w:r>
        <w:rPr>
          <w:rStyle w:val="Hyperlink"/>
        </w:rPr>
        <w:t>&lt;499&gt;</w:t>
      </w:r>
      <w:r>
        <w:rPr>
          <w:rStyle w:val="Hyperlink"/>
        </w:rPr>
        <w:fldChar w:fldCharType="end"/>
      </w:r>
      <w:bookmarkEnd w:id="2557"/>
      <w:r>
        <w:t xml:space="preserve"> that specifies the series title.</w:t>
      </w:r>
    </w:p>
    <w:p w:rsidR="00F2781E" w:rsidRDefault="00C37A60">
      <w:bookmarkStart w:id="2558" w:name="CC_c94f7228000000000000000000000000"/>
      <w:bookmarkEnd w:id="2558"/>
      <w:r>
        <w:rPr>
          <w:b/>
        </w:rPr>
        <w:lastRenderedPageBreak/>
        <w:t xml:space="preserve">spPr: </w:t>
      </w:r>
      <w:r>
        <w:t xml:space="preserve">A </w:t>
      </w:r>
      <w:r>
        <w:rPr>
          <w:b/>
        </w:rPr>
        <w:t>CT_ShapeProperties</w:t>
      </w:r>
      <w:r>
        <w:t xml:space="preserve"> element (</w:t>
      </w:r>
      <w:hyperlink r:id="rId737">
        <w:r>
          <w:rPr>
            <w:rStyle w:val="Hyperlink"/>
          </w:rPr>
          <w:t>[ISO/IEC29500-4:2012]</w:t>
        </w:r>
      </w:hyperlink>
      <w:r>
        <w:t xml:space="preserve"> section A.4.1) element</w:t>
      </w:r>
      <w:bookmarkStart w:id="2559" w:name="Appendix_A_Target_500"/>
      <w:r>
        <w:fldChar w:fldCharType="begin"/>
      </w:r>
      <w:r>
        <w:instrText xml:space="preserve"> HYPERLINK \l "Appendix_A_500" \o "Product behavior note 500" \h </w:instrText>
      </w:r>
      <w:r>
        <w:fldChar w:fldCharType="separate"/>
      </w:r>
      <w:r>
        <w:rPr>
          <w:rStyle w:val="Hyperlink"/>
        </w:rPr>
        <w:t>&lt;500&gt;</w:t>
      </w:r>
      <w:r>
        <w:rPr>
          <w:rStyle w:val="Hyperlink"/>
        </w:rPr>
        <w:fldChar w:fldCharType="end"/>
      </w:r>
      <w:bookmarkEnd w:id="2559"/>
      <w:r>
        <w:t xml:space="preserve"> that specifies the OfficeArt shape properties for the series.</w:t>
      </w:r>
    </w:p>
    <w:p w:rsidR="00F2781E" w:rsidRDefault="00C37A60">
      <w:bookmarkStart w:id="2560" w:name="CC_947ebb68000000000000000000000000"/>
      <w:bookmarkEnd w:id="2560"/>
      <w:r>
        <w:rPr>
          <w:b/>
        </w:rPr>
        <w:t xml:space="preserve">valueColors: </w:t>
      </w:r>
      <w:r>
        <w:t xml:space="preserve">A </w:t>
      </w:r>
      <w:hyperlink w:anchor="Section_8735f7a3365045599c78b7773be85e06">
        <w:r>
          <w:rPr>
            <w:rStyle w:val="Hyperlink"/>
          </w:rPr>
          <w:t>CT_ValueColors</w:t>
        </w:r>
      </w:hyperlink>
      <w:r>
        <w:t xml:space="preserve"> element</w:t>
      </w:r>
      <w:bookmarkStart w:id="2561" w:name="Appendix_A_Target_501"/>
      <w:r>
        <w:fldChar w:fldCharType="begin"/>
      </w:r>
      <w:r>
        <w:instrText xml:space="preserve"> HYPERLINK \l "Appen</w:instrText>
      </w:r>
      <w:r>
        <w:instrText xml:space="preserve">dix_A_501" \o "Product behavior note 501" \h </w:instrText>
      </w:r>
      <w:r>
        <w:fldChar w:fldCharType="separate"/>
      </w:r>
      <w:r>
        <w:rPr>
          <w:rStyle w:val="Hyperlink"/>
        </w:rPr>
        <w:t>&lt;501&gt;</w:t>
      </w:r>
      <w:r>
        <w:rPr>
          <w:rStyle w:val="Hyperlink"/>
        </w:rPr>
        <w:fldChar w:fldCharType="end"/>
      </w:r>
      <w:bookmarkEnd w:id="2561"/>
      <w:r>
        <w:t xml:space="preserve"> that specifies the colors used to represent data values as a continuous gradient of colors.</w:t>
      </w:r>
    </w:p>
    <w:p w:rsidR="00F2781E" w:rsidRDefault="00C37A60">
      <w:bookmarkStart w:id="2562" w:name="CC_c67dea0c000000000000000000000000"/>
      <w:bookmarkEnd w:id="2562"/>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63"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63"/>
      <w:r>
        <w:t xml:space="preserve"> that specifies the data values associated with colors at specific color stops within a continuous gradient of colors representing data values. </w:t>
      </w:r>
    </w:p>
    <w:p w:rsidR="00F2781E" w:rsidRDefault="00C37A60">
      <w:bookmarkStart w:id="2564" w:name="CC_825a872e000000000000000000000000"/>
      <w:bookmarkEnd w:id="2564"/>
      <w:r>
        <w:rPr>
          <w:b/>
        </w:rPr>
        <w:t xml:space="preserve">dataPt: </w:t>
      </w:r>
      <w:r>
        <w:t xml:space="preserve">A </w:t>
      </w:r>
      <w:hyperlink w:anchor="Section_d055224543df497b8dc9a107b260b20e">
        <w:r>
          <w:rPr>
            <w:rStyle w:val="Hyperlink"/>
          </w:rPr>
          <w:t>CT_DataPoint</w:t>
        </w:r>
      </w:hyperlink>
      <w:r>
        <w:t xml:space="preserve"> element</w:t>
      </w:r>
      <w:bookmarkStart w:id="2565" w:name="Appendix_A_Target_503"/>
      <w:r>
        <w:fldChar w:fldCharType="begin"/>
      </w:r>
      <w:r>
        <w:instrText xml:space="preserve"> HYPERLINK \l "Appendix_A_503" \o "Product behavior note 503" \h </w:instrText>
      </w:r>
      <w:r>
        <w:fldChar w:fldCharType="separate"/>
      </w:r>
      <w:r>
        <w:rPr>
          <w:rStyle w:val="Hyperlink"/>
        </w:rPr>
        <w:t>&lt;503&gt;</w:t>
      </w:r>
      <w:r>
        <w:rPr>
          <w:rStyle w:val="Hyperlink"/>
        </w:rPr>
        <w:fldChar w:fldCharType="end"/>
      </w:r>
      <w:bookmarkEnd w:id="2565"/>
      <w:r>
        <w:t xml:space="preserve"> that specifies the formatting for an individual data point in the series.</w:t>
      </w:r>
    </w:p>
    <w:p w:rsidR="00F2781E" w:rsidRDefault="00C37A60">
      <w:bookmarkStart w:id="2566" w:name="CC_a22a818a000000000000000000000000"/>
      <w:bookmarkEnd w:id="2566"/>
      <w:r>
        <w:rPr>
          <w:b/>
        </w:rPr>
        <w:t xml:space="preserve">dataLabels: </w:t>
      </w:r>
      <w:r>
        <w:t xml:space="preserve">A </w:t>
      </w:r>
      <w:hyperlink w:anchor="Section_ab25525c374c46c9997ecee7cc73436e">
        <w:r>
          <w:rPr>
            <w:rStyle w:val="Hyperlink"/>
          </w:rPr>
          <w:t>CT_DataLabels</w:t>
        </w:r>
      </w:hyperlink>
      <w:r>
        <w:t xml:space="preserve"> element</w:t>
      </w:r>
      <w:bookmarkStart w:id="2567" w:name="Appendix_A_Target_504"/>
      <w:r>
        <w:fldChar w:fldCharType="begin"/>
      </w:r>
      <w:r>
        <w:instrText xml:space="preserve"> HYPERLINK \l "Appendix_A_504" \o "Product behavior note 504" \h </w:instrText>
      </w:r>
      <w:r>
        <w:fldChar w:fldCharType="separate"/>
      </w:r>
      <w:r>
        <w:rPr>
          <w:rStyle w:val="Hyperlink"/>
        </w:rPr>
        <w:t>&lt;504&gt;</w:t>
      </w:r>
      <w:r>
        <w:rPr>
          <w:rStyle w:val="Hyperlink"/>
        </w:rPr>
        <w:fldChar w:fldCharType="end"/>
      </w:r>
      <w:bookmarkEnd w:id="2567"/>
      <w:r>
        <w:t xml:space="preserve"> that specifies the formatting for the data labels on this series.</w:t>
      </w:r>
    </w:p>
    <w:p w:rsidR="00F2781E" w:rsidRDefault="00C37A60">
      <w:bookmarkStart w:id="2568" w:name="CC_826a8727000000000000000000000000"/>
      <w:bookmarkEnd w:id="2568"/>
      <w:r>
        <w:rPr>
          <w:b/>
        </w:rPr>
        <w:t xml:space="preserve">dataId: </w:t>
      </w:r>
      <w:r>
        <w:t xml:space="preserve">A </w:t>
      </w:r>
      <w:hyperlink w:anchor="Section_ed0f546dab0a48ddb2fbbd39f67b488a">
        <w:r>
          <w:rPr>
            <w:rStyle w:val="Hyperlink"/>
          </w:rPr>
          <w:t>CT_DataId</w:t>
        </w:r>
      </w:hyperlink>
      <w:r>
        <w:t xml:space="preserve"> element</w:t>
      </w:r>
      <w:bookmarkStart w:id="2569"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69"/>
      <w:r>
        <w:t xml:space="preserve"> that specifies the identifier of the data source for this series.</w:t>
      </w:r>
    </w:p>
    <w:p w:rsidR="00F2781E" w:rsidRDefault="00C37A60">
      <w:bookmarkStart w:id="2570" w:name="CC_f001f526000000000000000000000000"/>
      <w:bookmarkEnd w:id="2570"/>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571"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71"/>
      <w:r>
        <w:t xml:space="preserve"> that specifies the properties of the series layout.</w:t>
      </w:r>
    </w:p>
    <w:p w:rsidR="00F2781E" w:rsidRDefault="00C37A60">
      <w:bookmarkStart w:id="2572" w:name="CC_b8963fe9000000000000000000000000"/>
      <w:bookmarkEnd w:id="2572"/>
      <w:r>
        <w:rPr>
          <w:b/>
        </w:rPr>
        <w:t xml:space="preserve">axisId: </w:t>
      </w:r>
      <w:r>
        <w:t xml:space="preserve">An </w:t>
      </w:r>
      <w:hyperlink w:anchor="Section_80d24e4ac3a342c08a2060cf964b4341">
        <w:r>
          <w:rPr>
            <w:rStyle w:val="Hyperlink"/>
          </w:rPr>
          <w:t>ST_AxisId</w:t>
        </w:r>
      </w:hyperlink>
      <w:r>
        <w:t xml:space="preserve"> element</w:t>
      </w:r>
      <w:bookmarkStart w:id="2573" w:name="Appendix_A_Target_507"/>
      <w:r>
        <w:fldChar w:fldCharType="begin"/>
      </w:r>
      <w:r>
        <w:instrText xml:space="preserve"> HYPERLINK \l "Appendix_A_507" \o "Product behavior note 507" \h </w:instrText>
      </w:r>
      <w:r>
        <w:fldChar w:fldCharType="separate"/>
      </w:r>
      <w:r>
        <w:rPr>
          <w:rStyle w:val="Hyperlink"/>
        </w:rPr>
        <w:t>&lt;507&gt;</w:t>
      </w:r>
      <w:r>
        <w:rPr>
          <w:rStyle w:val="Hyperlink"/>
        </w:rPr>
        <w:fldChar w:fldCharType="end"/>
      </w:r>
      <w:bookmarkEnd w:id="2573"/>
      <w:r>
        <w:t xml:space="preserve"> that specifies the identifier of an axis for this series.</w:t>
      </w:r>
    </w:p>
    <w:p w:rsidR="00F2781E" w:rsidRDefault="00C37A60">
      <w:bookmarkStart w:id="2574" w:name="CC_2cd2876e000000000000000000000000"/>
      <w:bookmarkEnd w:id="2574"/>
      <w:r>
        <w:rPr>
          <w:b/>
        </w:rPr>
        <w:t xml:space="preserve">extLst: </w:t>
      </w:r>
      <w:r>
        <w:t xml:space="preserve">A </w:t>
      </w:r>
      <w:hyperlink w:anchor="Section_5a469220a53e430983124d731a9b615e">
        <w:r>
          <w:rPr>
            <w:rStyle w:val="Hyperlink"/>
          </w:rPr>
          <w:t>CT_ExtensionList</w:t>
        </w:r>
      </w:hyperlink>
      <w:r>
        <w:t xml:space="preserve"> element</w:t>
      </w:r>
      <w:bookmarkStart w:id="2575" w:name="Appendix_A_Target_508"/>
      <w:r>
        <w:fldChar w:fldCharType="begin"/>
      </w:r>
      <w:r>
        <w:instrText xml:space="preserve"> HYPERLINK \l "Appendix_A_5</w:instrText>
      </w:r>
      <w:r>
        <w:instrText xml:space="preserve">08" \o "Product behavior note 508" \h </w:instrText>
      </w:r>
      <w:r>
        <w:fldChar w:fldCharType="separate"/>
      </w:r>
      <w:r>
        <w:rPr>
          <w:rStyle w:val="Hyperlink"/>
        </w:rPr>
        <w:t>&lt;508&gt;</w:t>
      </w:r>
      <w:r>
        <w:rPr>
          <w:rStyle w:val="Hyperlink"/>
        </w:rPr>
        <w:fldChar w:fldCharType="end"/>
      </w:r>
      <w:bookmarkEnd w:id="2575"/>
      <w:r>
        <w:t xml:space="preserve"> that specifies an extensibility container.</w:t>
      </w:r>
    </w:p>
    <w:p w:rsidR="00F2781E" w:rsidRDefault="00C37A60">
      <w:r>
        <w:rPr>
          <w:i/>
        </w:rPr>
        <w:t>Attributes:</w:t>
      </w:r>
    </w:p>
    <w:p w:rsidR="00F2781E" w:rsidRDefault="00C37A60">
      <w:bookmarkStart w:id="2576" w:name="CC_fa2964d6000000000000000000000000"/>
      <w:bookmarkEnd w:id="2576"/>
      <w:r>
        <w:rPr>
          <w:b/>
        </w:rPr>
        <w:t xml:space="preserve">layoutId: </w:t>
      </w:r>
      <w:r>
        <w:t xml:space="preserve">An </w:t>
      </w:r>
      <w:hyperlink w:anchor="Section_2ea3f228fe394f55b8eccee89596e926">
        <w:r>
          <w:rPr>
            <w:rStyle w:val="Hyperlink"/>
          </w:rPr>
          <w:t>ST_SeriesLayout</w:t>
        </w:r>
      </w:hyperlink>
      <w:r>
        <w:t xml:space="preserve"> attribute</w:t>
      </w:r>
      <w:bookmarkStart w:id="2577" w:name="Appendix_A_Target_509"/>
      <w:r>
        <w:fldChar w:fldCharType="begin"/>
      </w:r>
      <w:r>
        <w:instrText xml:space="preserve"> HYPERLINK \l "Appendix_A_509" \o "Product behavior n</w:instrText>
      </w:r>
      <w:r>
        <w:instrText xml:space="preserve">ote 509" \h </w:instrText>
      </w:r>
      <w:r>
        <w:fldChar w:fldCharType="separate"/>
      </w:r>
      <w:r>
        <w:rPr>
          <w:rStyle w:val="Hyperlink"/>
        </w:rPr>
        <w:t>&lt;509&gt;</w:t>
      </w:r>
      <w:r>
        <w:rPr>
          <w:rStyle w:val="Hyperlink"/>
        </w:rPr>
        <w:fldChar w:fldCharType="end"/>
      </w:r>
      <w:bookmarkEnd w:id="2577"/>
      <w:r>
        <w:t xml:space="preserve"> that specifies the layout type of this series.</w:t>
      </w:r>
    </w:p>
    <w:p w:rsidR="00F2781E" w:rsidRDefault="00C37A60">
      <w:bookmarkStart w:id="2578" w:name="CC_412c6023000000000000000000000000"/>
      <w:bookmarkEnd w:id="2578"/>
      <w:r>
        <w:rPr>
          <w:b/>
        </w:rPr>
        <w:t xml:space="preserve">hidden: </w:t>
      </w:r>
      <w:r>
        <w:t xml:space="preserve">A </w:t>
      </w:r>
      <w:r>
        <w:rPr>
          <w:b/>
        </w:rPr>
        <w:t>boolean</w:t>
      </w:r>
      <w:r>
        <w:t xml:space="preserve"> (</w:t>
      </w:r>
      <w:hyperlink r:id="rId738">
        <w:r>
          <w:rPr>
            <w:rStyle w:val="Hyperlink"/>
          </w:rPr>
          <w:t>[XMLSCHEMA2]</w:t>
        </w:r>
      </w:hyperlink>
      <w:r>
        <w:t xml:space="preserve"> section 3.2.2) attribute</w:t>
      </w:r>
      <w:bookmarkStart w:id="2579" w:name="Appendix_A_Target_510"/>
      <w:r>
        <w:fldChar w:fldCharType="begin"/>
      </w:r>
      <w:r>
        <w:instrText xml:space="preserve"> HYPERLINK \l "Appendix_A_510" \o "Product behavior note 510" \h </w:instrText>
      </w:r>
      <w:r>
        <w:fldChar w:fldCharType="separate"/>
      </w:r>
      <w:r>
        <w:rPr>
          <w:rStyle w:val="Hyperlink"/>
        </w:rPr>
        <w:t>&lt;5</w:t>
      </w:r>
      <w:r>
        <w:rPr>
          <w:rStyle w:val="Hyperlink"/>
        </w:rPr>
        <w:t>10&gt;</w:t>
      </w:r>
      <w:r>
        <w:rPr>
          <w:rStyle w:val="Hyperlink"/>
        </w:rPr>
        <w:fldChar w:fldCharType="end"/>
      </w:r>
      <w:bookmarkEnd w:id="2579"/>
      <w:r>
        <w:t xml:space="preserve"> that specifies whether this series is hidden from layout.</w:t>
      </w:r>
    </w:p>
    <w:p w:rsidR="00F2781E" w:rsidRDefault="00C37A60">
      <w:bookmarkStart w:id="2580" w:name="CC_22187e23000000000000000000000000"/>
      <w:bookmarkEnd w:id="2580"/>
      <w:r>
        <w:rPr>
          <w:b/>
        </w:rPr>
        <w:t xml:space="preserve">ownerIdx: </w:t>
      </w:r>
      <w:r>
        <w:t xml:space="preserve">An </w:t>
      </w:r>
      <w:r>
        <w:rPr>
          <w:b/>
        </w:rPr>
        <w:t>unsignedInt</w:t>
      </w:r>
      <w:r>
        <w:t xml:space="preserve"> ([XMLSCHEMA2] section 3.3.22) attribute</w:t>
      </w:r>
      <w:bookmarkStart w:id="2581"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81"/>
      <w:r>
        <w:t xml:space="preserve"> that specifies the index of the series that owns this se</w:t>
      </w:r>
      <w:r>
        <w:t>ries.</w:t>
      </w:r>
    </w:p>
    <w:p w:rsidR="00F2781E" w:rsidRDefault="00C37A60">
      <w:bookmarkStart w:id="2582" w:name="CC_108fe43a000000000000000000000000"/>
      <w:bookmarkEnd w:id="2582"/>
      <w:r>
        <w:rPr>
          <w:b/>
        </w:rPr>
        <w:t xml:space="preserve">uniqueId: </w:t>
      </w:r>
      <w:r>
        <w:t xml:space="preserve">A </w:t>
      </w:r>
      <w:r>
        <w:rPr>
          <w:b/>
        </w:rPr>
        <w:t>string</w:t>
      </w:r>
      <w:r>
        <w:t xml:space="preserve"> ([XMLSCHEMA2] section 3.2.1) attribute</w:t>
      </w:r>
      <w:bookmarkStart w:id="2583" w:name="Appendix_A_Target_512"/>
      <w:r>
        <w:fldChar w:fldCharType="begin"/>
      </w:r>
      <w:r>
        <w:instrText xml:space="preserve"> HYPERLINK \l "Appendix_A_512" \o "Product behavior note 512" \h </w:instrText>
      </w:r>
      <w:r>
        <w:fldChar w:fldCharType="separate"/>
      </w:r>
      <w:r>
        <w:rPr>
          <w:rStyle w:val="Hyperlink"/>
        </w:rPr>
        <w:t>&lt;512&gt;</w:t>
      </w:r>
      <w:r>
        <w:rPr>
          <w:rStyle w:val="Hyperlink"/>
        </w:rPr>
        <w:fldChar w:fldCharType="end"/>
      </w:r>
      <w:bookmarkEnd w:id="2583"/>
      <w:r>
        <w:t xml:space="preserve"> that specifies a unique identifier for the series.</w:t>
      </w:r>
    </w:p>
    <w:p w:rsidR="00F2781E" w:rsidRDefault="00C37A60">
      <w:bookmarkStart w:id="2584" w:name="CC_a188069e000000000000000000000000"/>
      <w:bookmarkEnd w:id="2584"/>
      <w:r>
        <w:rPr>
          <w:b/>
        </w:rPr>
        <w:t xml:space="preserve">formatIdx: </w:t>
      </w:r>
      <w:r>
        <w:t xml:space="preserve">An </w:t>
      </w:r>
      <w:r>
        <w:rPr>
          <w:b/>
        </w:rPr>
        <w:t>unsignedInt</w:t>
      </w:r>
      <w:r>
        <w:t xml:space="preserve"> ([XMLSCHEMA2] section 3.3.22) attribute</w:t>
      </w:r>
      <w:bookmarkStart w:id="2585" w:name="Appendix_A_Target_513"/>
      <w:r>
        <w:fldChar w:fldCharType="begin"/>
      </w:r>
      <w:r>
        <w:instrText xml:space="preserve"> </w:instrText>
      </w:r>
      <w:r>
        <w:instrText xml:space="preserve">HYPERLINK \l "Appendix_A_513" \o "Product behavior note 513" \h </w:instrText>
      </w:r>
      <w:r>
        <w:fldChar w:fldCharType="separate"/>
      </w:r>
      <w:r>
        <w:rPr>
          <w:rStyle w:val="Hyperlink"/>
        </w:rPr>
        <w:t>&lt;513&gt;</w:t>
      </w:r>
      <w:r>
        <w:rPr>
          <w:rStyle w:val="Hyperlink"/>
        </w:rPr>
        <w:fldChar w:fldCharType="end"/>
      </w:r>
      <w:bookmarkEnd w:id="2585"/>
      <w:r>
        <w:t xml:space="preserve"> that specifies the index of the format to use for default styling of this series.</w:t>
      </w:r>
    </w:p>
    <w:p w:rsidR="00F2781E" w:rsidRDefault="00C37A60">
      <w:r>
        <w:t>The following W3C XML Schema (</w:t>
      </w:r>
      <w:hyperlink r:id="rId739">
        <w:r>
          <w:rPr>
            <w:rStyle w:val="Hyperlink"/>
          </w:rPr>
          <w:t>[XMLSCHEMA1]</w:t>
        </w:r>
      </w:hyperlink>
      <w:r>
        <w:t xml:space="preserve"> section 2.1) fragment specifies the contents of this complex type.</w:t>
      </w:r>
    </w:p>
    <w:p w:rsidR="00F2781E" w:rsidRDefault="00C37A60">
      <w:pPr>
        <w:pStyle w:val="Code"/>
      </w:pPr>
      <w:r>
        <w:t>&lt;xsd:complexType name="CT_Series"&gt;</w:t>
      </w:r>
    </w:p>
    <w:p w:rsidR="00F2781E" w:rsidRDefault="00C37A60">
      <w:pPr>
        <w:pStyle w:val="Code"/>
      </w:pPr>
      <w:r>
        <w:t xml:space="preserve">  &lt;xsd:sequence&gt;</w:t>
      </w:r>
    </w:p>
    <w:p w:rsidR="00F2781E" w:rsidRDefault="00C37A60">
      <w:pPr>
        <w:pStyle w:val="Code"/>
      </w:pPr>
      <w:r>
        <w:t xml:space="preserve">    &lt;xsd:element name="tx" type="CT_Text" minOccurs="0" maxOccurs="1"/&gt;</w:t>
      </w:r>
    </w:p>
    <w:p w:rsidR="00F2781E" w:rsidRDefault="00C37A60">
      <w:pPr>
        <w:pStyle w:val="Code"/>
      </w:pPr>
      <w:r>
        <w:t xml:space="preserve">    &lt;xsd:element name="spPr" type="a:CT_ShapePropert</w:t>
      </w:r>
      <w:r>
        <w:t>ies" minOccurs="0" maxOccurs="1"/&gt;</w:t>
      </w:r>
    </w:p>
    <w:p w:rsidR="00F2781E" w:rsidRDefault="00C37A60">
      <w:pPr>
        <w:pStyle w:val="Code"/>
      </w:pPr>
      <w:r>
        <w:t xml:space="preserve">    &lt;xsd:element name="valueColors" type="CT_ValueColors" minOccurs="0" maxOccurs="1"/&gt;</w:t>
      </w:r>
    </w:p>
    <w:p w:rsidR="00F2781E" w:rsidRDefault="00C37A60">
      <w:pPr>
        <w:pStyle w:val="Code"/>
      </w:pPr>
      <w:r>
        <w:t xml:space="preserve">    &lt;xsd:element name="valueColorPositions" type="CT_ValueColorPositions" minOccurs="0" maxOccurs="1"/&gt;</w:t>
      </w:r>
    </w:p>
    <w:p w:rsidR="00F2781E" w:rsidRDefault="00C37A60">
      <w:pPr>
        <w:pStyle w:val="Code"/>
      </w:pPr>
      <w:r>
        <w:t xml:space="preserve">    &lt;xsd:element</w:t>
      </w:r>
      <w:r>
        <w:t xml:space="preserve"> name="dataPt" type="CT_DataPoint" minOccurs="0" maxOccurs="unbounded"/&gt;</w:t>
      </w:r>
    </w:p>
    <w:p w:rsidR="00F2781E" w:rsidRDefault="00C37A60">
      <w:pPr>
        <w:pStyle w:val="Code"/>
      </w:pPr>
      <w:r>
        <w:t xml:space="preserve">    &lt;xsd:element name="dataLabels" type="CT_DataLabels" minOccurs="0" maxOccurs="1"/&gt;</w:t>
      </w:r>
    </w:p>
    <w:p w:rsidR="00F2781E" w:rsidRDefault="00C37A60">
      <w:pPr>
        <w:pStyle w:val="Code"/>
      </w:pPr>
      <w:r>
        <w:t xml:space="preserve">    &lt;xsd:element name="dataId" type="CT_DataId" minOccurs="0" maxOccurs="1"/&gt;</w:t>
      </w:r>
    </w:p>
    <w:p w:rsidR="00F2781E" w:rsidRDefault="00C37A60">
      <w:pPr>
        <w:pStyle w:val="Code"/>
      </w:pPr>
      <w:r>
        <w:t xml:space="preserve">    &lt;xsd:element na</w:t>
      </w:r>
      <w:r>
        <w:t>me="layoutPr" type="CT_SeriesLayoutProperties" minOccurs="0" maxOccurs="1"/&gt;</w:t>
      </w:r>
    </w:p>
    <w:p w:rsidR="00F2781E" w:rsidRDefault="00C37A60">
      <w:pPr>
        <w:pStyle w:val="Code"/>
      </w:pPr>
      <w:r>
        <w:t xml:space="preserve">    &lt;xsd:element name="axisId" type="ST_AxisId" minOccurs="0" maxOccurs="unbounded"/&gt;</w:t>
      </w:r>
    </w:p>
    <w:p w:rsidR="00F2781E" w:rsidRDefault="00C37A60">
      <w:pPr>
        <w:pStyle w:val="Code"/>
      </w:pPr>
      <w:r>
        <w:t xml:space="preserve">    &lt;xsd:element name="extLst" type="CT_ExtensionList" minOccurs="0" maxOccurs="1"/&gt;</w:t>
      </w:r>
    </w:p>
    <w:p w:rsidR="00F2781E" w:rsidRDefault="00C37A60">
      <w:pPr>
        <w:pStyle w:val="Code"/>
      </w:pPr>
      <w:r>
        <w:t xml:space="preserve">  &lt;/xsd:</w:t>
      </w:r>
      <w:r>
        <w:t>sequence&gt;</w:t>
      </w:r>
    </w:p>
    <w:p w:rsidR="00F2781E" w:rsidRDefault="00C37A60">
      <w:pPr>
        <w:pStyle w:val="Code"/>
      </w:pPr>
      <w:r>
        <w:t xml:space="preserve">  &lt;xsd:attribute name="layoutId" type="ST_SeriesLayout" use="required"/&gt;</w:t>
      </w:r>
    </w:p>
    <w:p w:rsidR="00F2781E" w:rsidRDefault="00C37A60">
      <w:pPr>
        <w:pStyle w:val="Code"/>
      </w:pPr>
      <w:r>
        <w:t xml:space="preserve">  &lt;xsd:attribute name="hidden" type="xsd:boolean" use="optional" default="0"/&gt;</w:t>
      </w:r>
    </w:p>
    <w:p w:rsidR="00F2781E" w:rsidRDefault="00C37A60">
      <w:pPr>
        <w:pStyle w:val="Code"/>
      </w:pPr>
      <w:r>
        <w:t xml:space="preserve">  &lt;xsd:attribute name="ownerIdx" type="xsd:unsignedInt" use="optional"/&gt;</w:t>
      </w:r>
    </w:p>
    <w:p w:rsidR="00F2781E" w:rsidRDefault="00C37A60">
      <w:pPr>
        <w:pStyle w:val="Code"/>
      </w:pPr>
      <w:r>
        <w:t xml:space="preserve">  &lt;xsd:attribute name</w:t>
      </w:r>
      <w:r>
        <w:t>="uniqueId" type="xsd:string" use="optional"/&gt;</w:t>
      </w:r>
    </w:p>
    <w:p w:rsidR="00F2781E" w:rsidRDefault="00C37A60">
      <w:pPr>
        <w:pStyle w:val="Code"/>
      </w:pPr>
      <w:r>
        <w:lastRenderedPageBreak/>
        <w:t xml:space="preserve">  &lt;xsd:attribute name="formatIdx" type="xsd:unsignedInt"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w:t>
      </w:r>
      <w:r>
        <w:t>EMA1] section 2.1).</w:t>
      </w:r>
    </w:p>
    <w:p w:rsidR="00F2781E" w:rsidRDefault="00C37A60">
      <w:pPr>
        <w:pStyle w:val="Heading4"/>
      </w:pPr>
      <w:bookmarkStart w:id="2586" w:name="section_dd94d472696843729f250fc8fa56ffc8"/>
      <w:bookmarkStart w:id="2587" w:name="_Toc473780137"/>
      <w:r>
        <w:t>CT_SeriesElementVisibilities</w:t>
      </w:r>
      <w:bookmarkEnd w:id="2586"/>
      <w:bookmarkEnd w:id="258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ff5c9ad828a4d0cbe7207754eba3588">
        <w:r>
          <w:rPr>
            <w:rStyle w:val="Hyperlink"/>
          </w:rPr>
          <w:t>CT_SeriesLayoutProperties</w:t>
        </w:r>
      </w:hyperlink>
    </w:p>
    <w:p w:rsidR="00F2781E" w:rsidRDefault="00C37A60">
      <w:bookmarkStart w:id="2588" w:name="CC_c8216635000000000000000000000000"/>
      <w:bookmarkEnd w:id="2588"/>
      <w:r>
        <w:t>A complex type</w:t>
      </w:r>
      <w:bookmarkStart w:id="2589" w:name="Appendix_A_Target_514"/>
      <w:r>
        <w:fldChar w:fldCharType="begin"/>
      </w:r>
      <w:r>
        <w:instrText xml:space="preserve"> HYPERLINK \</w:instrText>
      </w:r>
      <w:r>
        <w:instrText xml:space="preserve">l "Appendix_A_514" \o "Product behavior note 514" \h </w:instrText>
      </w:r>
      <w:r>
        <w:fldChar w:fldCharType="separate"/>
      </w:r>
      <w:r>
        <w:rPr>
          <w:rStyle w:val="Hyperlink"/>
        </w:rPr>
        <w:t>&lt;514&gt;</w:t>
      </w:r>
      <w:r>
        <w:rPr>
          <w:rStyle w:val="Hyperlink"/>
        </w:rPr>
        <w:fldChar w:fldCharType="end"/>
      </w:r>
      <w:bookmarkEnd w:id="2589"/>
      <w:r>
        <w:t xml:space="preserve"> that specifies the visibilities of series sub-elements.</w:t>
      </w:r>
    </w:p>
    <w:p w:rsidR="00F2781E" w:rsidRDefault="00C37A60">
      <w:r>
        <w:rPr>
          <w:i/>
        </w:rPr>
        <w:t>Attributes:</w:t>
      </w:r>
    </w:p>
    <w:p w:rsidR="00F2781E" w:rsidRDefault="00C37A60">
      <w:bookmarkStart w:id="2590" w:name="CC_74cd1b58000000000000000000000000"/>
      <w:bookmarkEnd w:id="2590"/>
      <w:r>
        <w:rPr>
          <w:b/>
        </w:rPr>
        <w:t xml:space="preserve">connectorLines: </w:t>
      </w:r>
      <w:r>
        <w:t xml:space="preserve">A </w:t>
      </w:r>
      <w:r>
        <w:rPr>
          <w:b/>
        </w:rPr>
        <w:t>boolean</w:t>
      </w:r>
      <w:r>
        <w:t xml:space="preserve"> (</w:t>
      </w:r>
      <w:hyperlink r:id="rId740">
        <w:r>
          <w:rPr>
            <w:rStyle w:val="Hyperlink"/>
          </w:rPr>
          <w:t>[XMLSCHEMA2]</w:t>
        </w:r>
      </w:hyperlink>
      <w:r>
        <w:t xml:space="preserve"> section 3.2.2) attribute</w:t>
      </w:r>
      <w:bookmarkStart w:id="2591" w:name="Appendix_A_Target_515"/>
      <w:r>
        <w:fldChar w:fldCharType="begin"/>
      </w:r>
      <w:r>
        <w:instrText xml:space="preserve"> HYPERLINK \l "Appendix_A_515" \o "Product behavior note 515" \h </w:instrText>
      </w:r>
      <w:r>
        <w:fldChar w:fldCharType="separate"/>
      </w:r>
      <w:r>
        <w:rPr>
          <w:rStyle w:val="Hyperlink"/>
        </w:rPr>
        <w:t>&lt;515&gt;</w:t>
      </w:r>
      <w:r>
        <w:rPr>
          <w:rStyle w:val="Hyperlink"/>
        </w:rPr>
        <w:fldChar w:fldCharType="end"/>
      </w:r>
      <w:bookmarkEnd w:id="2591"/>
      <w:r>
        <w:t xml:space="preserve"> that specifies the visibility of connector lines between data points.</w:t>
      </w:r>
    </w:p>
    <w:p w:rsidR="00F2781E" w:rsidRDefault="00C37A60">
      <w:bookmarkStart w:id="2592" w:name="CC_f8992a8f000000000000000000000000"/>
      <w:bookmarkEnd w:id="2592"/>
      <w:r>
        <w:rPr>
          <w:b/>
        </w:rPr>
        <w:t xml:space="preserve">meanLine: </w:t>
      </w:r>
      <w:r>
        <w:t xml:space="preserve">A </w:t>
      </w:r>
      <w:r>
        <w:rPr>
          <w:b/>
        </w:rPr>
        <w:t>boolean</w:t>
      </w:r>
      <w:r>
        <w:t xml:space="preserve"> ([XMLSCHEMA2] section 3.2.2) attribute</w:t>
      </w:r>
      <w:bookmarkStart w:id="2593" w:name="Appendix_A_Target_516"/>
      <w:r>
        <w:fldChar w:fldCharType="begin"/>
      </w:r>
      <w:r>
        <w:instrText xml:space="preserve"> HYPERLINK \l "Appendix_A_516" \o "Product behavior </w:instrText>
      </w:r>
      <w:r>
        <w:instrText xml:space="preserve">note 516" \h </w:instrText>
      </w:r>
      <w:r>
        <w:fldChar w:fldCharType="separate"/>
      </w:r>
      <w:r>
        <w:rPr>
          <w:rStyle w:val="Hyperlink"/>
        </w:rPr>
        <w:t>&lt;516&gt;</w:t>
      </w:r>
      <w:r>
        <w:rPr>
          <w:rStyle w:val="Hyperlink"/>
        </w:rPr>
        <w:fldChar w:fldCharType="end"/>
      </w:r>
      <w:bookmarkEnd w:id="2593"/>
      <w:r>
        <w:t xml:space="preserve"> that specifies the visibility of the line connecting all mean points.</w:t>
      </w:r>
    </w:p>
    <w:p w:rsidR="00F2781E" w:rsidRDefault="00C37A60">
      <w:bookmarkStart w:id="2594" w:name="CC_fdc7dd5a000000000000000000000000"/>
      <w:bookmarkEnd w:id="2594"/>
      <w:r>
        <w:rPr>
          <w:b/>
        </w:rPr>
        <w:t xml:space="preserve">meanMarker: </w:t>
      </w:r>
      <w:r>
        <w:t xml:space="preserve">A </w:t>
      </w:r>
      <w:r>
        <w:rPr>
          <w:b/>
        </w:rPr>
        <w:t>boolean</w:t>
      </w:r>
      <w:r>
        <w:t xml:space="preserve"> ([XMLSCHEMA2] section 3.2.2) attribute</w:t>
      </w:r>
      <w:bookmarkStart w:id="2595"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95"/>
      <w:r>
        <w:t xml:space="preserve"> that specifies the visibility of markers denoting the mean.</w:t>
      </w:r>
    </w:p>
    <w:p w:rsidR="00F2781E" w:rsidRDefault="00C37A60">
      <w:bookmarkStart w:id="2596" w:name="CC_a68dec92000000000000000000000000"/>
      <w:bookmarkEnd w:id="2596"/>
      <w:r>
        <w:rPr>
          <w:b/>
        </w:rPr>
        <w:t xml:space="preserve">nonoutliers: </w:t>
      </w:r>
      <w:r>
        <w:t xml:space="preserve">A </w:t>
      </w:r>
      <w:r>
        <w:rPr>
          <w:b/>
        </w:rPr>
        <w:t>boolean</w:t>
      </w:r>
      <w:r>
        <w:t xml:space="preserve"> ([XMLSCHEMA2] section 3.2.2) attribute</w:t>
      </w:r>
      <w:bookmarkStart w:id="2597"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7"/>
      <w:r>
        <w:t xml:space="preserve"> that specifies the visibility of non-outlier data points.</w:t>
      </w:r>
    </w:p>
    <w:p w:rsidR="00F2781E" w:rsidRDefault="00C37A60">
      <w:bookmarkStart w:id="2598" w:name="CC_916104b7000000000000000000000000"/>
      <w:bookmarkEnd w:id="2598"/>
      <w:r>
        <w:rPr>
          <w:b/>
        </w:rPr>
        <w:t>ou</w:t>
      </w:r>
      <w:r>
        <w:rPr>
          <w:b/>
        </w:rPr>
        <w:t xml:space="preserve">tliers: </w:t>
      </w:r>
      <w:r>
        <w:t xml:space="preserve">A </w:t>
      </w:r>
      <w:r>
        <w:rPr>
          <w:b/>
        </w:rPr>
        <w:t>boolean</w:t>
      </w:r>
      <w:r>
        <w:t xml:space="preserve"> ([XMLSCHEMA2] section 3.2.2) attribute</w:t>
      </w:r>
      <w:bookmarkStart w:id="2599"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599"/>
      <w:r>
        <w:t xml:space="preserve"> that specifies the visibility of outlier data points.</w:t>
      </w:r>
    </w:p>
    <w:p w:rsidR="00F2781E" w:rsidRDefault="00C37A60">
      <w:r>
        <w:t>The following W3C XML Schema (</w:t>
      </w:r>
      <w:hyperlink r:id="rId741">
        <w:r>
          <w:rPr>
            <w:rStyle w:val="Hyperlink"/>
          </w:rPr>
          <w:t>[XMLSCHEMA1]</w:t>
        </w:r>
      </w:hyperlink>
      <w:r>
        <w:t xml:space="preserve"> section 2.1) fragment specifies the contents of this complex type.</w:t>
      </w:r>
    </w:p>
    <w:p w:rsidR="00F2781E" w:rsidRDefault="00C37A60">
      <w:pPr>
        <w:pStyle w:val="Code"/>
      </w:pPr>
      <w:r>
        <w:t>&lt;xsd:complexType name="CT_SeriesElementVisibilities"&gt;</w:t>
      </w:r>
    </w:p>
    <w:p w:rsidR="00F2781E" w:rsidRDefault="00C37A60">
      <w:pPr>
        <w:pStyle w:val="Code"/>
      </w:pPr>
      <w:r>
        <w:t xml:space="preserve">  &lt;xsd:attribute name="connectorLines" type="xsd:boolean" use="optional"/&gt;</w:t>
      </w:r>
    </w:p>
    <w:p w:rsidR="00F2781E" w:rsidRDefault="00C37A60">
      <w:pPr>
        <w:pStyle w:val="Code"/>
      </w:pPr>
      <w:r>
        <w:t xml:space="preserve">  &lt;xsd:attribute</w:t>
      </w:r>
      <w:r>
        <w:t xml:space="preserve"> name="meanLine" type="xsd:boolean" use="optional"/&gt;</w:t>
      </w:r>
    </w:p>
    <w:p w:rsidR="00F2781E" w:rsidRDefault="00C37A60">
      <w:pPr>
        <w:pStyle w:val="Code"/>
      </w:pPr>
      <w:r>
        <w:t xml:space="preserve">  &lt;xsd:attribute name="meanMarker" type="xsd:boolean" use="optional"/&gt;</w:t>
      </w:r>
    </w:p>
    <w:p w:rsidR="00F2781E" w:rsidRDefault="00C37A60">
      <w:pPr>
        <w:pStyle w:val="Code"/>
      </w:pPr>
      <w:r>
        <w:t xml:space="preserve">  &lt;xsd:attribute name="nonoutliers" type="xsd:boolean" use="optional"/&gt;</w:t>
      </w:r>
    </w:p>
    <w:p w:rsidR="00F2781E" w:rsidRDefault="00C37A60">
      <w:pPr>
        <w:pStyle w:val="Code"/>
      </w:pPr>
      <w:r>
        <w:t xml:space="preserve">  &lt;xsd:attribute name="outliers" type="xsd:boolean" use="opt</w:t>
      </w:r>
      <w:r>
        <w: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00" w:name="section_1ff5c9ad828a4d0cbe7207754eba3588"/>
      <w:bookmarkStart w:id="2601" w:name="_Toc473780138"/>
      <w:r>
        <w:t>CT_SeriesLayoutProperties</w:t>
      </w:r>
      <w:bookmarkEnd w:id="2600"/>
      <w:bookmarkEnd w:id="2601"/>
    </w:p>
    <w:p w:rsidR="00F2781E" w:rsidRDefault="00C37A60">
      <w:r>
        <w:rPr>
          <w:i/>
        </w:rPr>
        <w:t xml:space="preserve">Target namespace: </w:t>
      </w:r>
      <w:r>
        <w:t>http://schemas.microsoft.com/office/drawing/2014</w:t>
      </w:r>
      <w:r>
        <w:t>/chartex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602" w:name="CC_98959ef3000000000000000000000000"/>
      <w:bookmarkEnd w:id="2602"/>
      <w:r>
        <w:t>A complex type</w:t>
      </w:r>
      <w:bookmarkStart w:id="2603"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603"/>
      <w:r>
        <w:t xml:space="preserve"> that specifies series layout properties.</w:t>
      </w:r>
    </w:p>
    <w:p w:rsidR="00F2781E" w:rsidRDefault="00C37A60">
      <w:r>
        <w:rPr>
          <w:i/>
        </w:rPr>
        <w:t>Child Elements:</w:t>
      </w:r>
    </w:p>
    <w:p w:rsidR="00F2781E" w:rsidRDefault="00C37A60">
      <w:bookmarkStart w:id="2604" w:name="CC_762558e5000000000000000000000000"/>
      <w:bookmarkEnd w:id="2604"/>
      <w:r>
        <w:rPr>
          <w:b/>
        </w:rPr>
        <w:t>parentLabelLay</w:t>
      </w:r>
      <w:r>
        <w:rPr>
          <w:b/>
        </w:rPr>
        <w:t xml:space="preserve">out: </w:t>
      </w:r>
      <w:r>
        <w:t xml:space="preserve">A </w:t>
      </w:r>
      <w:hyperlink w:anchor="Section_748b67645358450db0d94a07525915fa">
        <w:r>
          <w:rPr>
            <w:rStyle w:val="Hyperlink"/>
          </w:rPr>
          <w:t>CT_ParentLabelLayout</w:t>
        </w:r>
      </w:hyperlink>
      <w:r>
        <w:t xml:space="preserve"> element</w:t>
      </w:r>
      <w:bookmarkStart w:id="2605" w:name="Appendix_A_Target_521"/>
      <w:r>
        <w:fldChar w:fldCharType="begin"/>
      </w:r>
      <w:r>
        <w:instrText xml:space="preserve"> HYPERLINK \l "Appendix_A_521" \o "Product behavior note 521" \h </w:instrText>
      </w:r>
      <w:r>
        <w:fldChar w:fldCharType="separate"/>
      </w:r>
      <w:r>
        <w:rPr>
          <w:rStyle w:val="Hyperlink"/>
        </w:rPr>
        <w:t>&lt;521&gt;</w:t>
      </w:r>
      <w:r>
        <w:rPr>
          <w:rStyle w:val="Hyperlink"/>
        </w:rPr>
        <w:fldChar w:fldCharType="end"/>
      </w:r>
      <w:bookmarkEnd w:id="2605"/>
      <w:r>
        <w:t xml:space="preserve"> that specifies the layout type for the parent labels.</w:t>
      </w:r>
    </w:p>
    <w:p w:rsidR="00F2781E" w:rsidRDefault="00C37A60">
      <w:bookmarkStart w:id="2606" w:name="CC_1cdff257000000000000000000000000"/>
      <w:bookmarkEnd w:id="2606"/>
      <w:r>
        <w:rPr>
          <w:b/>
        </w:rPr>
        <w:t xml:space="preserve">regionLabelLayout: </w:t>
      </w:r>
      <w:r>
        <w:t xml:space="preserve">A </w:t>
      </w:r>
      <w:hyperlink w:anchor="Section_0164520ddbce49948c595a6d9d8af63e">
        <w:r>
          <w:rPr>
            <w:rStyle w:val="Hyperlink"/>
          </w:rPr>
          <w:t>CT_RegionLabelLayout</w:t>
        </w:r>
      </w:hyperlink>
      <w:r>
        <w:t xml:space="preserve"> element</w:t>
      </w:r>
      <w:bookmarkStart w:id="2607" w:name="Appendix_A_Target_522"/>
      <w:r>
        <w:fldChar w:fldCharType="begin"/>
      </w:r>
      <w:r>
        <w:instrText xml:space="preserve"> HYPERLINK \l "Appendix_A_522" \o "Product behavior note 522" \h </w:instrText>
      </w:r>
      <w:r>
        <w:fldChar w:fldCharType="separate"/>
      </w:r>
      <w:r>
        <w:rPr>
          <w:rStyle w:val="Hyperlink"/>
        </w:rPr>
        <w:t>&lt;522&gt;</w:t>
      </w:r>
      <w:r>
        <w:rPr>
          <w:rStyle w:val="Hyperlink"/>
        </w:rPr>
        <w:fldChar w:fldCharType="end"/>
      </w:r>
      <w:bookmarkEnd w:id="2607"/>
      <w:r>
        <w:t xml:space="preserve"> that specifies the layout type for region labels of a geospatial series.</w:t>
      </w:r>
    </w:p>
    <w:p w:rsidR="00F2781E" w:rsidRDefault="00C37A60">
      <w:bookmarkStart w:id="2608" w:name="CC_fefb4236000000000000000000000000"/>
      <w:bookmarkEnd w:id="2608"/>
      <w:r>
        <w:rPr>
          <w:b/>
        </w:rPr>
        <w:lastRenderedPageBreak/>
        <w:t xml:space="preserve">visibility: </w:t>
      </w:r>
      <w:r>
        <w:t xml:space="preserve">A </w:t>
      </w:r>
      <w:hyperlink w:anchor="Section_dd94d472696843729f250fc8fa56ffc8">
        <w:r>
          <w:rPr>
            <w:rStyle w:val="Hyperlink"/>
          </w:rPr>
          <w:t>CT_SeriesElementVisibilities</w:t>
        </w:r>
      </w:hyperlink>
      <w:r>
        <w:t xml:space="preserve"> element</w:t>
      </w:r>
      <w:bookmarkStart w:id="2609"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9"/>
      <w:r>
        <w:t xml:space="preserve"> that specifies the visibilities of series sub-elements.</w:t>
      </w:r>
    </w:p>
    <w:p w:rsidR="00F2781E" w:rsidRDefault="00C37A60">
      <w:bookmarkStart w:id="2610" w:name="CC_413f303c000000000000000000000000"/>
      <w:bookmarkEnd w:id="2610"/>
      <w:r>
        <w:rPr>
          <w:b/>
        </w:rPr>
        <w:t xml:space="preserve">aggregation: </w:t>
      </w:r>
      <w:r>
        <w:t xml:space="preserve">A </w:t>
      </w:r>
      <w:hyperlink w:anchor="Section_e112cc820d944532bc7ac1daf8ebac4e">
        <w:r>
          <w:rPr>
            <w:rStyle w:val="Hyperlink"/>
          </w:rPr>
          <w:t>CT_Aggregation</w:t>
        </w:r>
      </w:hyperlink>
      <w:r>
        <w:t xml:space="preserve"> element</w:t>
      </w:r>
      <w:bookmarkStart w:id="2611"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11"/>
      <w:r>
        <w:t xml:space="preserve"> that specifies the data aggregation properties for the series.</w:t>
      </w:r>
    </w:p>
    <w:p w:rsidR="00F2781E" w:rsidRDefault="00C37A60">
      <w:bookmarkStart w:id="2612" w:name="CC_2ed4fcf9000000000000000000000000"/>
      <w:bookmarkEnd w:id="2612"/>
      <w:r>
        <w:rPr>
          <w:b/>
        </w:rPr>
        <w:t xml:space="preserve">binning: </w:t>
      </w:r>
      <w:r>
        <w:t xml:space="preserve">A </w:t>
      </w:r>
      <w:hyperlink w:anchor="Section_2e5dfc5ad3b74390bc00188a2fefcb3a">
        <w:r>
          <w:rPr>
            <w:rStyle w:val="Hyperlink"/>
          </w:rPr>
          <w:t>CT_Binning</w:t>
        </w:r>
      </w:hyperlink>
      <w:r>
        <w:t xml:space="preserve"> element</w:t>
      </w:r>
      <w:bookmarkStart w:id="2613" w:name="Appendix_A_Target_525"/>
      <w:r>
        <w:fldChar w:fldCharType="begin"/>
      </w:r>
      <w:r>
        <w:instrText xml:space="preserve"> HYPERLINK \l "Appendix_A_525" \o "Product behavior note 525" \h </w:instrText>
      </w:r>
      <w:r>
        <w:fldChar w:fldCharType="separate"/>
      </w:r>
      <w:r>
        <w:rPr>
          <w:rStyle w:val="Hyperlink"/>
        </w:rPr>
        <w:t>&lt;525&gt;</w:t>
      </w:r>
      <w:r>
        <w:rPr>
          <w:rStyle w:val="Hyperlink"/>
        </w:rPr>
        <w:fldChar w:fldCharType="end"/>
      </w:r>
      <w:bookmarkEnd w:id="2613"/>
      <w:r>
        <w:t xml:space="preserve"> that specifies the data binning properties for the series.</w:t>
      </w:r>
    </w:p>
    <w:p w:rsidR="00F2781E" w:rsidRDefault="00C37A60">
      <w:bookmarkStart w:id="2614" w:name="CC_cf859bbe000000000000000000000000"/>
      <w:bookmarkEnd w:id="2614"/>
      <w:r>
        <w:rPr>
          <w:b/>
        </w:rPr>
        <w:t xml:space="preserve">geography: </w:t>
      </w:r>
      <w:r>
        <w:t xml:space="preserve">A </w:t>
      </w:r>
      <w:hyperlink w:anchor="Section_5e722ee2d933454f81988490cbf17e77">
        <w:r>
          <w:rPr>
            <w:rStyle w:val="Hyperlink"/>
          </w:rPr>
          <w:t>CT_Geog</w:t>
        </w:r>
        <w:r>
          <w:rPr>
            <w:rStyle w:val="Hyperlink"/>
          </w:rPr>
          <w:t>raphy</w:t>
        </w:r>
      </w:hyperlink>
      <w:r>
        <w:t xml:space="preserve"> element</w:t>
      </w:r>
      <w:bookmarkStart w:id="2615" w:name="Appendix_A_Target_526"/>
      <w:r>
        <w:fldChar w:fldCharType="begin"/>
      </w:r>
      <w:r>
        <w:instrText xml:space="preserve"> HYPERLINK \l "Appendix_A_526" \o "Product behavior note 526" \h </w:instrText>
      </w:r>
      <w:r>
        <w:fldChar w:fldCharType="separate"/>
      </w:r>
      <w:r>
        <w:rPr>
          <w:rStyle w:val="Hyperlink"/>
        </w:rPr>
        <w:t>&lt;526&gt;</w:t>
      </w:r>
      <w:r>
        <w:rPr>
          <w:rStyle w:val="Hyperlink"/>
        </w:rPr>
        <w:fldChar w:fldCharType="end"/>
      </w:r>
      <w:bookmarkEnd w:id="2615"/>
      <w:r>
        <w:t xml:space="preserve"> that specifies layout properties for a geospatial series.</w:t>
      </w:r>
    </w:p>
    <w:p w:rsidR="00F2781E" w:rsidRDefault="00C37A60">
      <w:bookmarkStart w:id="2616" w:name="CC_cb5767d5000000000000000000000000"/>
      <w:bookmarkEnd w:id="2616"/>
      <w:r>
        <w:rPr>
          <w:b/>
        </w:rPr>
        <w:t xml:space="preserve">statistics: </w:t>
      </w:r>
      <w:r>
        <w:t xml:space="preserve">A </w:t>
      </w:r>
      <w:hyperlink w:anchor="Section_2f21033a29c64283a9b563d465544799">
        <w:r>
          <w:rPr>
            <w:rStyle w:val="Hyperlink"/>
          </w:rPr>
          <w:t>CT_Statistics</w:t>
        </w:r>
      </w:hyperlink>
      <w:r>
        <w:t xml:space="preserve"> element</w:t>
      </w:r>
      <w:bookmarkStart w:id="2617" w:name="Appendix_A_Target_527"/>
      <w:r>
        <w:fldChar w:fldCharType="begin"/>
      </w:r>
      <w:r>
        <w:instrText xml:space="preserve"> HYPERLINK </w:instrText>
      </w:r>
      <w:r>
        <w:instrText xml:space="preserve">\l "Appendix_A_527" \o "Product behavior note 527" \h </w:instrText>
      </w:r>
      <w:r>
        <w:fldChar w:fldCharType="separate"/>
      </w:r>
      <w:r>
        <w:rPr>
          <w:rStyle w:val="Hyperlink"/>
        </w:rPr>
        <w:t>&lt;527&gt;</w:t>
      </w:r>
      <w:r>
        <w:rPr>
          <w:rStyle w:val="Hyperlink"/>
        </w:rPr>
        <w:fldChar w:fldCharType="end"/>
      </w:r>
      <w:bookmarkEnd w:id="2617"/>
      <w:r>
        <w:t xml:space="preserve"> that specifies the statistical properties for the series.</w:t>
      </w:r>
    </w:p>
    <w:p w:rsidR="00F2781E" w:rsidRDefault="00C37A60">
      <w:bookmarkStart w:id="2618" w:name="CC_877ff5b1000000000000000000000000"/>
      <w:bookmarkEnd w:id="2618"/>
      <w:r>
        <w:rPr>
          <w:b/>
        </w:rPr>
        <w:t xml:space="preserve">subtotals: </w:t>
      </w:r>
      <w:r>
        <w:t xml:space="preserve">A </w:t>
      </w:r>
      <w:hyperlink w:anchor="Section_4fc38c3fc55e44538a0621f92056554e">
        <w:r>
          <w:rPr>
            <w:rStyle w:val="Hyperlink"/>
          </w:rPr>
          <w:t>CT_Subtotals</w:t>
        </w:r>
      </w:hyperlink>
      <w:r>
        <w:t xml:space="preserve"> element</w:t>
      </w:r>
      <w:bookmarkStart w:id="2619" w:name="Appendix_A_Target_528"/>
      <w:r>
        <w:fldChar w:fldCharType="begin"/>
      </w:r>
      <w:r>
        <w:instrText xml:space="preserve"> HYPERLINK \l "Appendix_A_528" \o "Prod</w:instrText>
      </w:r>
      <w:r>
        <w:instrText xml:space="preserve">uct behavior note 528" \h </w:instrText>
      </w:r>
      <w:r>
        <w:fldChar w:fldCharType="separate"/>
      </w:r>
      <w:r>
        <w:rPr>
          <w:rStyle w:val="Hyperlink"/>
        </w:rPr>
        <w:t>&lt;528&gt;</w:t>
      </w:r>
      <w:r>
        <w:rPr>
          <w:rStyle w:val="Hyperlink"/>
        </w:rPr>
        <w:fldChar w:fldCharType="end"/>
      </w:r>
      <w:bookmarkEnd w:id="2619"/>
      <w:r>
        <w:t xml:space="preserve"> that specifies a list of subtotal data points.</w:t>
      </w:r>
    </w:p>
    <w:p w:rsidR="00F2781E" w:rsidRDefault="00C37A60">
      <w:bookmarkStart w:id="2620" w:name="CC_e0cd775a000000000000000000000000"/>
      <w:bookmarkEnd w:id="2620"/>
      <w:r>
        <w:rPr>
          <w:b/>
        </w:rPr>
        <w:t xml:space="preserve">extLst: </w:t>
      </w:r>
      <w:r>
        <w:t xml:space="preserve">A </w:t>
      </w:r>
      <w:hyperlink w:anchor="Section_5a469220a53e430983124d731a9b615e">
        <w:r>
          <w:rPr>
            <w:rStyle w:val="Hyperlink"/>
          </w:rPr>
          <w:t>CT_ExtensionList</w:t>
        </w:r>
      </w:hyperlink>
      <w:r>
        <w:t xml:space="preserve"> element</w:t>
      </w:r>
      <w:bookmarkStart w:id="2621"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21"/>
      <w:r>
        <w:t xml:space="preserve"> that specifies an extensibility container.</w:t>
      </w:r>
    </w:p>
    <w:p w:rsidR="00F2781E" w:rsidRDefault="00C37A60">
      <w:r>
        <w:t>The following W3C XML Schema (</w:t>
      </w:r>
      <w:hyperlink r:id="rId742">
        <w:r>
          <w:rPr>
            <w:rStyle w:val="Hyperlink"/>
          </w:rPr>
          <w:t>[XMLSCHEMA1]</w:t>
        </w:r>
      </w:hyperlink>
      <w:r>
        <w:t xml:space="preserve"> section 2.1) fragment specifies the contents of this complex type.</w:t>
      </w:r>
    </w:p>
    <w:p w:rsidR="00F2781E" w:rsidRDefault="00C37A60">
      <w:pPr>
        <w:pStyle w:val="Code"/>
      </w:pPr>
      <w:r>
        <w:t>&lt;xsd:complexType name="CT_SeriesLayout</w:t>
      </w:r>
      <w:r>
        <w:t>Properties"&gt;</w:t>
      </w:r>
    </w:p>
    <w:p w:rsidR="00F2781E" w:rsidRDefault="00C37A60">
      <w:pPr>
        <w:pStyle w:val="Code"/>
      </w:pPr>
      <w:r>
        <w:t xml:space="preserve">  &lt;xsd:sequence&gt;</w:t>
      </w:r>
    </w:p>
    <w:p w:rsidR="00F2781E" w:rsidRDefault="00C37A60">
      <w:pPr>
        <w:pStyle w:val="Code"/>
      </w:pPr>
      <w:r>
        <w:t xml:space="preserve">    &lt;xsd:element name="parentLabelLayout" type="CT_ParentLabelLayout" minOccurs="0" maxOccurs="1"/&gt;</w:t>
      </w:r>
    </w:p>
    <w:p w:rsidR="00F2781E" w:rsidRDefault="00C37A60">
      <w:pPr>
        <w:pStyle w:val="Code"/>
      </w:pPr>
      <w:r>
        <w:t xml:space="preserve">    &lt;xsd:element name="regionLabelLayout" type="CT_RegionLabelLayout" minOccurs="0" maxOccurs="1"/&gt;</w:t>
      </w:r>
    </w:p>
    <w:p w:rsidR="00F2781E" w:rsidRDefault="00C37A60">
      <w:pPr>
        <w:pStyle w:val="Code"/>
      </w:pPr>
      <w:r>
        <w:t xml:space="preserve">    &lt;xsd:element name="vis</w:t>
      </w:r>
      <w:r>
        <w:t>ibility" type="CT_SeriesElementVisibilities" minOccurs="0" maxOccurs="1"/&gt;</w:t>
      </w:r>
    </w:p>
    <w:p w:rsidR="00F2781E" w:rsidRDefault="00C37A60">
      <w:pPr>
        <w:pStyle w:val="Code"/>
      </w:pPr>
      <w:r>
        <w:t xml:space="preserve">    &lt;xsd:choice minOccurs="0" maxOccurs="1"&gt;</w:t>
      </w:r>
    </w:p>
    <w:p w:rsidR="00F2781E" w:rsidRDefault="00C37A60">
      <w:pPr>
        <w:pStyle w:val="Code"/>
      </w:pPr>
      <w:r>
        <w:t xml:space="preserve">      &lt;xsd:element name="aggregation" type="CT_Aggregation" minOccurs="0" maxOccurs="1"/&gt;</w:t>
      </w:r>
    </w:p>
    <w:p w:rsidR="00F2781E" w:rsidRDefault="00C37A60">
      <w:pPr>
        <w:pStyle w:val="Code"/>
      </w:pPr>
      <w:r>
        <w:t xml:space="preserve">      &lt;xsd:element name="binning" type="CT_Bin</w:t>
      </w:r>
      <w:r>
        <w:t>ning" minOccurs="0" maxOccurs="1"/&gt;</w:t>
      </w:r>
    </w:p>
    <w:p w:rsidR="00F2781E" w:rsidRDefault="00C37A60">
      <w:pPr>
        <w:pStyle w:val="Code"/>
      </w:pPr>
      <w:r>
        <w:t xml:space="preserve">    &lt;/xsd:choice&gt;</w:t>
      </w:r>
    </w:p>
    <w:p w:rsidR="00F2781E" w:rsidRDefault="00C37A60">
      <w:pPr>
        <w:pStyle w:val="Code"/>
      </w:pPr>
      <w:r>
        <w:t xml:space="preserve">    &lt;xsd:element name="geography" type="CT_Geography" minOccurs="0" maxOccurs="1"/&gt;</w:t>
      </w:r>
    </w:p>
    <w:p w:rsidR="00F2781E" w:rsidRDefault="00C37A60">
      <w:pPr>
        <w:pStyle w:val="Code"/>
      </w:pPr>
      <w:r>
        <w:t xml:space="preserve">    &lt;xsd:element name="statistics" type="CT_Statistics" minOccurs="0" maxOccurs="1"/&gt;</w:t>
      </w:r>
    </w:p>
    <w:p w:rsidR="00F2781E" w:rsidRDefault="00C37A60">
      <w:pPr>
        <w:pStyle w:val="Code"/>
      </w:pPr>
      <w:r>
        <w:t xml:space="preserve">    &lt;xsd:element</w:t>
      </w:r>
      <w:r>
        <w:t xml:space="preserve"> name="subtotals" type="CT_Subtotals"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22" w:name="section_2f21033a29c64283a9b563d465544799"/>
      <w:bookmarkStart w:id="2623" w:name="_Toc473780139"/>
      <w:r>
        <w:t>CT_Statistics</w:t>
      </w:r>
      <w:bookmarkEnd w:id="2622"/>
      <w:bookmarkEnd w:id="262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ff5c9ad828a4d0cbe7207754eba3588">
        <w:r>
          <w:rPr>
            <w:rStyle w:val="Hyperlink"/>
          </w:rPr>
          <w:t>CT_SeriesLayoutProp</w:t>
        </w:r>
        <w:r>
          <w:rPr>
            <w:rStyle w:val="Hyperlink"/>
          </w:rPr>
          <w:t>erties</w:t>
        </w:r>
      </w:hyperlink>
    </w:p>
    <w:p w:rsidR="00F2781E" w:rsidRDefault="00C37A60">
      <w:bookmarkStart w:id="2624" w:name="CC_e5e20935000000000000000000000000"/>
      <w:bookmarkEnd w:id="2624"/>
      <w:r>
        <w:t>A complex type</w:t>
      </w:r>
      <w:bookmarkStart w:id="2625" w:name="Appendix_A_Target_530"/>
      <w:r>
        <w:fldChar w:fldCharType="begin"/>
      </w:r>
      <w:r>
        <w:instrText xml:space="preserve"> HYPERLINK \l "Appendix_A_530" \o "Product behavior note 530" \h </w:instrText>
      </w:r>
      <w:r>
        <w:fldChar w:fldCharType="separate"/>
      </w:r>
      <w:r>
        <w:rPr>
          <w:rStyle w:val="Hyperlink"/>
        </w:rPr>
        <w:t>&lt;530&gt;</w:t>
      </w:r>
      <w:r>
        <w:rPr>
          <w:rStyle w:val="Hyperlink"/>
        </w:rPr>
        <w:fldChar w:fldCharType="end"/>
      </w:r>
      <w:bookmarkEnd w:id="2625"/>
      <w:r>
        <w:t xml:space="preserve"> that specifies statistical properties.</w:t>
      </w:r>
    </w:p>
    <w:p w:rsidR="00F2781E" w:rsidRDefault="00C37A60">
      <w:r>
        <w:rPr>
          <w:i/>
        </w:rPr>
        <w:t>Attributes:</w:t>
      </w:r>
    </w:p>
    <w:p w:rsidR="00F2781E" w:rsidRDefault="00C37A60">
      <w:bookmarkStart w:id="2626" w:name="CC_90d6f5bb000000000000000000000000"/>
      <w:bookmarkEnd w:id="2626"/>
      <w:r>
        <w:rPr>
          <w:b/>
        </w:rPr>
        <w:t xml:space="preserve">quartileMethod: </w:t>
      </w:r>
      <w:r>
        <w:t xml:space="preserve">An </w:t>
      </w:r>
      <w:hyperlink w:anchor="Section_a1463864276e4cefb772d9b2a046e5a7">
        <w:r>
          <w:rPr>
            <w:rStyle w:val="Hyperlink"/>
          </w:rPr>
          <w:t>ST_QuartileMethod</w:t>
        </w:r>
      </w:hyperlink>
      <w:r>
        <w:t xml:space="preserve"> attribute</w:t>
      </w:r>
      <w:bookmarkStart w:id="2627" w:name="Appendix_A_Target_531"/>
      <w:r>
        <w:fldChar w:fldCharType="begin"/>
      </w:r>
      <w:r>
        <w:instrText xml:space="preserve"> HYPERLINK \l "Appendix_A_531" \o "Product behavior note 531" \h </w:instrText>
      </w:r>
      <w:r>
        <w:fldChar w:fldCharType="separate"/>
      </w:r>
      <w:r>
        <w:rPr>
          <w:rStyle w:val="Hyperlink"/>
        </w:rPr>
        <w:t>&lt;531&gt;</w:t>
      </w:r>
      <w:r>
        <w:rPr>
          <w:rStyle w:val="Hyperlink"/>
        </w:rPr>
        <w:fldChar w:fldCharType="end"/>
      </w:r>
      <w:bookmarkEnd w:id="2627"/>
      <w:r>
        <w:t xml:space="preserve"> that specifies the quartile calculation method.</w:t>
      </w:r>
    </w:p>
    <w:p w:rsidR="00F2781E" w:rsidRDefault="00C37A60">
      <w:r>
        <w:t>The following W3C XML Schema (</w:t>
      </w:r>
      <w:hyperlink r:id="rId743">
        <w:r>
          <w:rPr>
            <w:rStyle w:val="Hyperlink"/>
          </w:rPr>
          <w:t>[XMLSCHEMA1]</w:t>
        </w:r>
      </w:hyperlink>
      <w:r>
        <w:t xml:space="preserve"> section 2.1) fragment specifies the contents of this complex type.</w:t>
      </w:r>
    </w:p>
    <w:p w:rsidR="00F2781E" w:rsidRDefault="00C37A60">
      <w:pPr>
        <w:pStyle w:val="Code"/>
      </w:pPr>
      <w:r>
        <w:t>&lt;xsd:complexType name="CT_Statistics"&gt;</w:t>
      </w:r>
    </w:p>
    <w:p w:rsidR="00F2781E" w:rsidRDefault="00C37A60">
      <w:pPr>
        <w:pStyle w:val="Code"/>
      </w:pPr>
      <w:r>
        <w:t xml:space="preserve">  &lt;xsd:attribute name="quartileMethod" type="ST_QuartileMethod"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28" w:name="section_ab157fdd8e5a4b428205aaf41384d457"/>
      <w:bookmarkStart w:id="2629" w:name="_Toc473780140"/>
      <w:r>
        <w:lastRenderedPageBreak/>
        <w:t>CT_StringDimension</w:t>
      </w:r>
      <w:bookmarkEnd w:id="2628"/>
      <w:bookmarkEnd w:id="2629"/>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895f5cfd6a54fc1b5667b594b2a4e60">
        <w:r>
          <w:rPr>
            <w:rStyle w:val="Hyperlink"/>
          </w:rPr>
          <w:t>CT_Data</w:t>
        </w:r>
      </w:hyperlink>
    </w:p>
    <w:p w:rsidR="00F2781E" w:rsidRDefault="00C37A60">
      <w:bookmarkStart w:id="2630" w:name="CC_1c275d40000000000000000000000000"/>
      <w:bookmarkEnd w:id="2630"/>
      <w:r>
        <w:t>A complex type</w:t>
      </w:r>
      <w:bookmarkStart w:id="2631" w:name="Appendix_A_Target_532"/>
      <w:r>
        <w:fldChar w:fldCharType="begin"/>
      </w:r>
      <w:r>
        <w:instrText xml:space="preserve"> HYPERLINK \l "Appendix_A_532" \o "Product behavior note 532" \h </w:instrText>
      </w:r>
      <w:r>
        <w:fldChar w:fldCharType="separate"/>
      </w:r>
      <w:r>
        <w:rPr>
          <w:rStyle w:val="Hyperlink"/>
        </w:rPr>
        <w:t>&lt;532&gt;</w:t>
      </w:r>
      <w:r>
        <w:rPr>
          <w:rStyle w:val="Hyperlink"/>
        </w:rPr>
        <w:fldChar w:fldCharType="end"/>
      </w:r>
      <w:bookmarkEnd w:id="2631"/>
      <w:r>
        <w:t xml:space="preserve"> that specifies string dimension data.</w:t>
      </w:r>
    </w:p>
    <w:p w:rsidR="00F2781E" w:rsidRDefault="00C37A60">
      <w:r>
        <w:rPr>
          <w:i/>
        </w:rPr>
        <w:t>Child Elements:</w:t>
      </w:r>
    </w:p>
    <w:p w:rsidR="00F2781E" w:rsidRDefault="00C37A60">
      <w:bookmarkStart w:id="2632" w:name="CC_f2be5fec000000000000000000000000"/>
      <w:bookmarkEnd w:id="2632"/>
      <w:r>
        <w:rPr>
          <w:b/>
        </w:rPr>
        <w:t xml:space="preserve">f: </w:t>
      </w:r>
      <w:r>
        <w:t xml:space="preserve">A </w:t>
      </w:r>
      <w:hyperlink w:anchor="Section_174c9b3329d84764a3c87ad71abf4424">
        <w:r>
          <w:rPr>
            <w:rStyle w:val="Hyperlink"/>
          </w:rPr>
          <w:t>CT_Formula</w:t>
        </w:r>
      </w:hyperlink>
      <w:r>
        <w:t xml:space="preserve"> element</w:t>
      </w:r>
      <w:bookmarkStart w:id="2633" w:name="Appendix_A_Target_533"/>
      <w:r>
        <w:fldChar w:fldCharType="begin"/>
      </w:r>
      <w:r>
        <w:instrText xml:space="preserve"> HYPERLINK \l "</w:instrText>
      </w:r>
      <w:r>
        <w:instrText xml:space="preserve">Appendix_A_533" \o "Product behavior note 533" \h </w:instrText>
      </w:r>
      <w:r>
        <w:fldChar w:fldCharType="separate"/>
      </w:r>
      <w:r>
        <w:rPr>
          <w:rStyle w:val="Hyperlink"/>
        </w:rPr>
        <w:t>&lt;533&gt;</w:t>
      </w:r>
      <w:r>
        <w:rPr>
          <w:rStyle w:val="Hyperlink"/>
        </w:rPr>
        <w:fldChar w:fldCharType="end"/>
      </w:r>
      <w:bookmarkEnd w:id="2633"/>
      <w:r>
        <w:t xml:space="preserve"> that specifies the data reference.</w:t>
      </w:r>
    </w:p>
    <w:p w:rsidR="00F2781E" w:rsidRDefault="00C37A60">
      <w:bookmarkStart w:id="2634" w:name="CC_f2985fe4000000000000000000000000"/>
      <w:bookmarkEnd w:id="2634"/>
      <w:r>
        <w:rPr>
          <w:b/>
        </w:rPr>
        <w:t xml:space="preserve">nf: </w:t>
      </w:r>
      <w:r>
        <w:t>A CT_Formula element that specifies the dimension name reference</w:t>
      </w:r>
      <w:r>
        <w:rPr>
          <w:b/>
        </w:rPr>
        <w:t>.</w:t>
      </w:r>
    </w:p>
    <w:p w:rsidR="00F2781E" w:rsidRDefault="00C37A60">
      <w:bookmarkStart w:id="2635" w:name="CC_c615bffd000000000000000000000000"/>
      <w:bookmarkEnd w:id="2635"/>
      <w:r>
        <w:rPr>
          <w:b/>
        </w:rPr>
        <w:t xml:space="preserve">lvl: </w:t>
      </w:r>
      <w:r>
        <w:t xml:space="preserve">A </w:t>
      </w:r>
      <w:hyperlink w:anchor="Section_83fa07e160904757acc88dd35dac0b63">
        <w:r>
          <w:rPr>
            <w:rStyle w:val="Hyperlink"/>
          </w:rPr>
          <w:t>CT_StringLevel</w:t>
        </w:r>
      </w:hyperlink>
      <w:r>
        <w:t xml:space="preserve"> element</w:t>
      </w:r>
      <w:bookmarkStart w:id="2636" w:name="Appendix_A_Target_534"/>
      <w:r>
        <w:fldChar w:fldCharType="begin"/>
      </w:r>
      <w:r>
        <w:instrText xml:space="preserve"> HYPERLINK \l "Appendix_A_534" \o "Product behavior note 534" \h </w:instrText>
      </w:r>
      <w:r>
        <w:fldChar w:fldCharType="separate"/>
      </w:r>
      <w:r>
        <w:rPr>
          <w:rStyle w:val="Hyperlink"/>
        </w:rPr>
        <w:t>&lt;534&gt;</w:t>
      </w:r>
      <w:r>
        <w:rPr>
          <w:rStyle w:val="Hyperlink"/>
        </w:rPr>
        <w:fldChar w:fldCharType="end"/>
      </w:r>
      <w:bookmarkEnd w:id="2636"/>
      <w:r>
        <w:t xml:space="preserve"> that specifies the optional cached data.</w:t>
      </w:r>
    </w:p>
    <w:p w:rsidR="00F2781E" w:rsidRDefault="00C37A60">
      <w:bookmarkStart w:id="2637" w:name="CC_07e7332c000000000000000000000000"/>
      <w:bookmarkEnd w:id="2637"/>
      <w:r>
        <w:rPr>
          <w:b/>
        </w:rPr>
        <w:t xml:space="preserve">lvl: </w:t>
      </w:r>
      <w:r>
        <w:t>A CT_StringLevel element</w:t>
      </w:r>
      <w:bookmarkStart w:id="2638"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8"/>
      <w:r>
        <w:t xml:space="preserve"> that specifies the literal data.</w:t>
      </w:r>
    </w:p>
    <w:p w:rsidR="00F2781E" w:rsidRDefault="00C37A60">
      <w:r>
        <w:rPr>
          <w:i/>
        </w:rPr>
        <w:t>Attribu</w:t>
      </w:r>
      <w:r>
        <w:rPr>
          <w:i/>
        </w:rPr>
        <w:t>tes:</w:t>
      </w:r>
    </w:p>
    <w:p w:rsidR="00F2781E" w:rsidRDefault="00C37A60">
      <w:bookmarkStart w:id="2639" w:name="CC_cee66df0000000000000000000000000"/>
      <w:bookmarkEnd w:id="2639"/>
      <w:r>
        <w:rPr>
          <w:b/>
        </w:rPr>
        <w:t xml:space="preserve">type: </w:t>
      </w:r>
      <w:r>
        <w:t xml:space="preserve">An </w:t>
      </w:r>
      <w:hyperlink w:anchor="Section_0bad2d5391bb4c50a5afb38831ee7123">
        <w:r>
          <w:rPr>
            <w:rStyle w:val="Hyperlink"/>
          </w:rPr>
          <w:t>ST_StringDimensionType</w:t>
        </w:r>
      </w:hyperlink>
      <w:r>
        <w:t xml:space="preserve"> attribute</w:t>
      </w:r>
      <w:bookmarkStart w:id="2640"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40"/>
      <w:r>
        <w:t xml:space="preserve"> that specifies the dimension data type.</w:t>
      </w:r>
    </w:p>
    <w:p w:rsidR="00F2781E" w:rsidRDefault="00C37A60">
      <w:r>
        <w:t>The following W3C XML Schema (</w:t>
      </w:r>
      <w:hyperlink r:id="rId744">
        <w:r>
          <w:rPr>
            <w:rStyle w:val="Hyperlink"/>
          </w:rPr>
          <w:t>[XMLSCHEMA1]</w:t>
        </w:r>
      </w:hyperlink>
      <w:r>
        <w:t xml:space="preserve"> section 2.1) fragment specifies the contents of this complex type.</w:t>
      </w:r>
    </w:p>
    <w:p w:rsidR="00F2781E" w:rsidRDefault="00C37A60">
      <w:pPr>
        <w:pStyle w:val="Code"/>
      </w:pPr>
      <w:r>
        <w:t>&lt;xsd:complexType name="CT_StringDimension"&gt;</w:t>
      </w:r>
    </w:p>
    <w:p w:rsidR="00F2781E" w:rsidRDefault="00C37A60">
      <w:pPr>
        <w:pStyle w:val="Code"/>
      </w:pPr>
      <w:r>
        <w:t xml:space="preserve">  &lt;xsd:choice minOccurs="1" maxOccurs="1"&gt;</w:t>
      </w:r>
    </w:p>
    <w:p w:rsidR="00F2781E" w:rsidRDefault="00C37A60">
      <w:pPr>
        <w:pStyle w:val="Code"/>
      </w:pPr>
      <w:r>
        <w:t xml:space="preserve">    &lt;xsd:sequence&gt;</w:t>
      </w:r>
    </w:p>
    <w:p w:rsidR="00F2781E" w:rsidRDefault="00C37A60">
      <w:pPr>
        <w:pStyle w:val="Code"/>
      </w:pPr>
      <w:r>
        <w:t xml:space="preserve">      &lt;x</w:t>
      </w:r>
      <w:r>
        <w:t>sd:element name="f" type="CT_Formula" minOccurs="1" maxOccurs="1"/&gt;</w:t>
      </w:r>
    </w:p>
    <w:p w:rsidR="00F2781E" w:rsidRDefault="00C37A60">
      <w:pPr>
        <w:pStyle w:val="Code"/>
      </w:pPr>
      <w:r>
        <w:t xml:space="preserve">      &lt;xsd:element name="nf" type="CT_Formula" minOccurs="0" maxOccurs="1"/&gt;</w:t>
      </w:r>
    </w:p>
    <w:p w:rsidR="00F2781E" w:rsidRDefault="00C37A60">
      <w:pPr>
        <w:pStyle w:val="Code"/>
      </w:pPr>
      <w:r>
        <w:t xml:space="preserve">      &lt;xsd:element name="lvl" type="CT_StringLevel" minOccurs="0" maxOccurs="unbounded"/&gt;</w:t>
      </w:r>
    </w:p>
    <w:p w:rsidR="00F2781E" w:rsidRDefault="00C37A60">
      <w:pPr>
        <w:pStyle w:val="Code"/>
      </w:pPr>
      <w:r>
        <w:t xml:space="preserve">    &lt;/xsd:sequence&gt;</w:t>
      </w:r>
    </w:p>
    <w:p w:rsidR="00F2781E" w:rsidRDefault="00C37A60">
      <w:pPr>
        <w:pStyle w:val="Code"/>
      </w:pPr>
      <w:r>
        <w:t xml:space="preserve"> </w:t>
      </w:r>
      <w:r>
        <w:t xml:space="preserve">   &lt;xsd:element name="lvl" type="CT_StringLevel" minOccurs="1" maxOccurs="unbounded"/&gt;</w:t>
      </w:r>
    </w:p>
    <w:p w:rsidR="00F2781E" w:rsidRDefault="00C37A60">
      <w:pPr>
        <w:pStyle w:val="Code"/>
      </w:pPr>
      <w:r>
        <w:t xml:space="preserve">  &lt;/xsd:choice&gt;</w:t>
      </w:r>
    </w:p>
    <w:p w:rsidR="00F2781E" w:rsidRDefault="00C37A60">
      <w:pPr>
        <w:pStyle w:val="Code"/>
      </w:pPr>
      <w:r>
        <w:t xml:space="preserve">  &lt;xsd:attribute name="type" type="ST_StringDimensionType" use="required"/&gt;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41" w:name="section_83fa07e160904757acc88dd35dac0b63"/>
      <w:bookmarkStart w:id="2642" w:name="_Toc473780141"/>
      <w:r>
        <w:t>CT_StringLevel</w:t>
      </w:r>
      <w:bookmarkEnd w:id="2641"/>
      <w:bookmarkEnd w:id="2642"/>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ab157fdd8e5a4b428205aaf41384d457">
        <w:r>
          <w:rPr>
            <w:rStyle w:val="Hyperlink"/>
          </w:rPr>
          <w:t>CT_StringD</w:t>
        </w:r>
        <w:r>
          <w:rPr>
            <w:rStyle w:val="Hyperlink"/>
          </w:rPr>
          <w:t>imension</w:t>
        </w:r>
      </w:hyperlink>
    </w:p>
    <w:p w:rsidR="00F2781E" w:rsidRDefault="00C37A60">
      <w:bookmarkStart w:id="2643" w:name="CC_d73d54cd000000000000000000000000"/>
      <w:bookmarkEnd w:id="2643"/>
      <w:r>
        <w:t>A complex type</w:t>
      </w:r>
      <w:bookmarkStart w:id="2644"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4"/>
      <w:r>
        <w:t xml:space="preserve"> that specifies one level of dimension data.</w:t>
      </w:r>
    </w:p>
    <w:p w:rsidR="00F2781E" w:rsidRDefault="00C37A60">
      <w:r>
        <w:rPr>
          <w:i/>
        </w:rPr>
        <w:t>Child Elements:</w:t>
      </w:r>
    </w:p>
    <w:p w:rsidR="00F2781E" w:rsidRDefault="00C37A60">
      <w:bookmarkStart w:id="2645" w:name="CC_3e963869000000000000000000000000"/>
      <w:bookmarkEnd w:id="2645"/>
      <w:r>
        <w:rPr>
          <w:b/>
        </w:rPr>
        <w:t xml:space="preserve">pt: </w:t>
      </w:r>
      <w:r>
        <w:t xml:space="preserve">A </w:t>
      </w:r>
      <w:hyperlink w:anchor="Section_50e379c784c24506a36e4ded3d30a5ba">
        <w:r>
          <w:rPr>
            <w:rStyle w:val="Hyperlink"/>
          </w:rPr>
          <w:t>CT_StringValue</w:t>
        </w:r>
      </w:hyperlink>
      <w:r>
        <w:t xml:space="preserve"> element</w:t>
      </w:r>
      <w:bookmarkStart w:id="2646" w:name="Appendix_A_Target_538"/>
      <w:r>
        <w:fldChar w:fldCharType="begin"/>
      </w:r>
      <w:r>
        <w:instrText xml:space="preserve"> HYPER</w:instrText>
      </w:r>
      <w:r>
        <w:instrText xml:space="preserve">LINK \l "Appendix_A_538" \o "Product behavior note 538" \h </w:instrText>
      </w:r>
      <w:r>
        <w:fldChar w:fldCharType="separate"/>
      </w:r>
      <w:r>
        <w:rPr>
          <w:rStyle w:val="Hyperlink"/>
        </w:rPr>
        <w:t>&lt;538&gt;</w:t>
      </w:r>
      <w:r>
        <w:rPr>
          <w:rStyle w:val="Hyperlink"/>
        </w:rPr>
        <w:fldChar w:fldCharType="end"/>
      </w:r>
      <w:bookmarkEnd w:id="2646"/>
      <w:r>
        <w:t xml:space="preserve"> that specifies the data values.</w:t>
      </w:r>
    </w:p>
    <w:p w:rsidR="00F2781E" w:rsidRDefault="00C37A60">
      <w:r>
        <w:rPr>
          <w:i/>
        </w:rPr>
        <w:t>Attributes:</w:t>
      </w:r>
    </w:p>
    <w:p w:rsidR="00F2781E" w:rsidRDefault="00C37A60">
      <w:bookmarkStart w:id="2647" w:name="CC_761478ee000000000000000000000000"/>
      <w:bookmarkEnd w:id="2647"/>
      <w:r>
        <w:rPr>
          <w:b/>
        </w:rPr>
        <w:t xml:space="preserve">ptCount: </w:t>
      </w:r>
      <w:r>
        <w:t xml:space="preserve">An </w:t>
      </w:r>
      <w:r>
        <w:rPr>
          <w:b/>
        </w:rPr>
        <w:t>unsignedInt</w:t>
      </w:r>
      <w:r>
        <w:t xml:space="preserve"> (</w:t>
      </w:r>
      <w:hyperlink r:id="rId745">
        <w:r>
          <w:rPr>
            <w:rStyle w:val="Hyperlink"/>
          </w:rPr>
          <w:t>[XMLSCHEMA2]</w:t>
        </w:r>
      </w:hyperlink>
      <w:r>
        <w:t xml:space="preserve"> section 3.3.22) attribute</w:t>
      </w:r>
      <w:bookmarkStart w:id="2648" w:name="Appendix_A_Target_539"/>
      <w:r>
        <w:fldChar w:fldCharType="begin"/>
      </w:r>
      <w:r>
        <w:instrText xml:space="preserve"> HYPERLINK \l "Ap</w:instrText>
      </w:r>
      <w:r>
        <w:instrText xml:space="preserve">pendix_A_539" \o "Product behavior note 539" \h </w:instrText>
      </w:r>
      <w:r>
        <w:fldChar w:fldCharType="separate"/>
      </w:r>
      <w:r>
        <w:rPr>
          <w:rStyle w:val="Hyperlink"/>
        </w:rPr>
        <w:t>&lt;539&gt;</w:t>
      </w:r>
      <w:r>
        <w:rPr>
          <w:rStyle w:val="Hyperlink"/>
        </w:rPr>
        <w:fldChar w:fldCharType="end"/>
      </w:r>
      <w:bookmarkEnd w:id="2648"/>
      <w:r>
        <w:t xml:space="preserve"> that specifies the number of data values.</w:t>
      </w:r>
    </w:p>
    <w:p w:rsidR="00F2781E" w:rsidRDefault="00C37A60">
      <w:bookmarkStart w:id="2649" w:name="CC_c4072f19000000000000000000000000"/>
      <w:bookmarkEnd w:id="2649"/>
      <w:r>
        <w:rPr>
          <w:b/>
        </w:rPr>
        <w:t xml:space="preserve">name: </w:t>
      </w:r>
      <w:r>
        <w:t xml:space="preserve"> A string ([XMLSCHEMA2] section 3.2.1) attribute that specifies the name of the level of dimension data</w:t>
      </w:r>
      <w:r>
        <w:rPr>
          <w:b/>
        </w:rPr>
        <w:t>.</w:t>
      </w:r>
    </w:p>
    <w:p w:rsidR="00F2781E" w:rsidRDefault="00C37A60">
      <w:r>
        <w:t>The following W3C XML Schema (</w:t>
      </w:r>
      <w:hyperlink r:id="rId746">
        <w:r>
          <w:rPr>
            <w:rStyle w:val="Hyperlink"/>
          </w:rPr>
          <w:t>[XMLSCHEMA1]</w:t>
        </w:r>
      </w:hyperlink>
      <w:r>
        <w:t xml:space="preserve"> section 2.1) fragment specifies the contents of this complex type.</w:t>
      </w:r>
    </w:p>
    <w:p w:rsidR="00F2781E" w:rsidRDefault="00C37A60">
      <w:pPr>
        <w:pStyle w:val="Code"/>
      </w:pPr>
      <w:r>
        <w:lastRenderedPageBreak/>
        <w:t>&lt;xsd:complexType name="CT_StringLevel"&gt;</w:t>
      </w:r>
    </w:p>
    <w:p w:rsidR="00F2781E" w:rsidRDefault="00C37A60">
      <w:pPr>
        <w:pStyle w:val="Code"/>
      </w:pPr>
      <w:r>
        <w:t xml:space="preserve">  &lt;xsd:sequence&gt;</w:t>
      </w:r>
    </w:p>
    <w:p w:rsidR="00F2781E" w:rsidRDefault="00C37A60">
      <w:pPr>
        <w:pStyle w:val="Code"/>
      </w:pPr>
      <w:r>
        <w:t xml:space="preserve">    &lt;xsd:element name="pt" type="CT_StringValue" minOccurs="0"</w:t>
      </w:r>
      <w:r>
        <w:t xml:space="preserve"> maxOccurs="unbounded"/&gt;</w:t>
      </w:r>
    </w:p>
    <w:p w:rsidR="00F2781E" w:rsidRDefault="00C37A60">
      <w:pPr>
        <w:pStyle w:val="Code"/>
      </w:pPr>
      <w:r>
        <w:t xml:space="preserve">  &lt;/xsd:sequence&gt;</w:t>
      </w:r>
    </w:p>
    <w:p w:rsidR="00F2781E" w:rsidRDefault="00C37A60">
      <w:pPr>
        <w:pStyle w:val="Code"/>
      </w:pPr>
      <w:r>
        <w:t xml:space="preserve">  &lt;xsd:attribute name="ptCount" type="xsd:unsignedInt" use="required"/&gt;</w:t>
      </w:r>
    </w:p>
    <w:p w:rsidR="00F2781E" w:rsidRDefault="00C37A60">
      <w:pPr>
        <w:pStyle w:val="Code"/>
      </w:pPr>
      <w:r>
        <w:t xml:space="preserve">  &lt;xsd:attribute name="name" type="xsd:string"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50" w:name="section_50e379c784c24506a36e4ded3d30a5ba"/>
      <w:bookmarkStart w:id="2651" w:name="_Toc473780142"/>
      <w:r>
        <w:t>CT_StringValue</w:t>
      </w:r>
      <w:bookmarkEnd w:id="2650"/>
      <w:bookmarkEnd w:id="265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3fa07e160904757acc88dd35dac0b63">
        <w:r>
          <w:rPr>
            <w:rStyle w:val="Hyperlink"/>
          </w:rPr>
          <w:t>CT_StringLevel</w:t>
        </w:r>
      </w:hyperlink>
    </w:p>
    <w:p w:rsidR="00F2781E" w:rsidRDefault="00C37A60">
      <w:bookmarkStart w:id="2652" w:name="CC_fd48bbf1000000000000000000000000"/>
      <w:bookmarkEnd w:id="2652"/>
      <w:r>
        <w:t>A complex type</w:t>
      </w:r>
      <w:bookmarkStart w:id="2653" w:name="Appendix_A_Target_540"/>
      <w:r>
        <w:fldChar w:fldCharType="begin"/>
      </w:r>
      <w:r>
        <w:instrText xml:space="preserve"> HYPERLINK \l "Appendix_A_540" \o "Product behavior note 540" \h </w:instrText>
      </w:r>
      <w:r>
        <w:fldChar w:fldCharType="separate"/>
      </w:r>
      <w:r>
        <w:rPr>
          <w:rStyle w:val="Hyperlink"/>
        </w:rPr>
        <w:t>&lt;540&gt;</w:t>
      </w:r>
      <w:r>
        <w:rPr>
          <w:rStyle w:val="Hyperlink"/>
        </w:rPr>
        <w:fldChar w:fldCharType="end"/>
      </w:r>
      <w:bookmarkEnd w:id="2653"/>
      <w:r>
        <w:t xml:space="preserve"> that specifies a string data value.</w:t>
      </w:r>
    </w:p>
    <w:p w:rsidR="00F2781E" w:rsidRDefault="00C37A60">
      <w:r>
        <w:rPr>
          <w:i/>
        </w:rPr>
        <w:t>Attributes:</w:t>
      </w:r>
    </w:p>
    <w:p w:rsidR="00F2781E" w:rsidRDefault="00C37A60">
      <w:bookmarkStart w:id="2654" w:name="CC_681a06dd000000000000000000000000"/>
      <w:bookmarkEnd w:id="2654"/>
      <w:r>
        <w:rPr>
          <w:b/>
        </w:rPr>
        <w:t xml:space="preserve">idx: </w:t>
      </w:r>
      <w:r>
        <w:t xml:space="preserve">An </w:t>
      </w:r>
      <w:r>
        <w:rPr>
          <w:b/>
        </w:rPr>
        <w:t>unsignedInt</w:t>
      </w:r>
      <w:r>
        <w:t xml:space="preserve"> (</w:t>
      </w:r>
      <w:hyperlink r:id="rId747">
        <w:r>
          <w:rPr>
            <w:rStyle w:val="Hyperlink"/>
          </w:rPr>
          <w:t>[XMLSCHEMA2]</w:t>
        </w:r>
      </w:hyperlink>
      <w:r>
        <w:t xml:space="preserve"> section 3.3.22) attribute</w:t>
      </w:r>
      <w:bookmarkStart w:id="2655" w:name="Appendix_A_Target_541"/>
      <w:r>
        <w:fldChar w:fldCharType="begin"/>
      </w:r>
      <w:r>
        <w:instrText xml:space="preserve"> HYPERLINK \l "Appendix_A_541" \o "Product behavior note 541" \h </w:instrText>
      </w:r>
      <w:r>
        <w:fldChar w:fldCharType="separate"/>
      </w:r>
      <w:r>
        <w:rPr>
          <w:rStyle w:val="Hyperlink"/>
        </w:rPr>
        <w:t>&lt;541&gt;</w:t>
      </w:r>
      <w:r>
        <w:rPr>
          <w:rStyle w:val="Hyperlink"/>
        </w:rPr>
        <w:fldChar w:fldCharType="end"/>
      </w:r>
      <w:bookmarkEnd w:id="2655"/>
      <w:r>
        <w:t xml:space="preserve"> that specifies the index of this data value.</w:t>
      </w:r>
    </w:p>
    <w:p w:rsidR="00F2781E" w:rsidRDefault="00C37A60">
      <w:r>
        <w:t>The following W3C XML Schema (</w:t>
      </w:r>
      <w:hyperlink r:id="rId748">
        <w:r>
          <w:rPr>
            <w:rStyle w:val="Hyperlink"/>
          </w:rPr>
          <w:t>[XMLSCHEMA1]</w:t>
        </w:r>
      </w:hyperlink>
      <w:r>
        <w:t xml:space="preserve"> section 2.1) fragment specifies the contents of this complex type.</w:t>
      </w:r>
    </w:p>
    <w:p w:rsidR="00F2781E" w:rsidRDefault="00C37A60">
      <w:pPr>
        <w:pStyle w:val="Code"/>
      </w:pPr>
      <w:r>
        <w:t>&lt;xsd:complexType name="CT_StringValue"&gt;</w:t>
      </w:r>
    </w:p>
    <w:p w:rsidR="00F2781E" w:rsidRDefault="00C37A60">
      <w:pPr>
        <w:pStyle w:val="Code"/>
      </w:pPr>
      <w:r>
        <w:t xml:space="preserve">  &lt;xsd:simpleContent&gt;</w:t>
      </w:r>
    </w:p>
    <w:p w:rsidR="00F2781E" w:rsidRDefault="00C37A60">
      <w:pPr>
        <w:pStyle w:val="Code"/>
      </w:pPr>
      <w:r>
        <w:t xml:space="preserve">    &lt;xsd:extension base="xsd:string"&gt;</w:t>
      </w:r>
    </w:p>
    <w:p w:rsidR="00F2781E" w:rsidRDefault="00C37A60">
      <w:pPr>
        <w:pStyle w:val="Code"/>
      </w:pPr>
      <w:r>
        <w:t xml:space="preserve">      &lt;xsd:attribute name="idx" type="xsd:unsignedInt" use="require</w:t>
      </w:r>
      <w:r>
        <w:t>d"/&gt;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56" w:name="section_4fc38c3fc55e44538a0621f92056554e"/>
      <w:bookmarkStart w:id="2657" w:name="_Toc473780143"/>
      <w:r>
        <w:t>CT_Subtotals</w:t>
      </w:r>
      <w:bookmarkEnd w:id="2656"/>
      <w:bookmarkEnd w:id="2657"/>
    </w:p>
    <w:p w:rsidR="00F2781E" w:rsidRDefault="00C37A60">
      <w:r>
        <w:rPr>
          <w:i/>
        </w:rPr>
        <w:t xml:space="preserve">Target namespace: </w:t>
      </w:r>
      <w:r>
        <w:t>http://schemas.micros</w:t>
      </w:r>
      <w:r>
        <w:t>oft.com/office/drawing/2014/chartex</w:t>
      </w:r>
    </w:p>
    <w:p w:rsidR="00F2781E" w:rsidRDefault="00C37A60">
      <w:r>
        <w:rPr>
          <w:i/>
        </w:rPr>
        <w:t xml:space="preserve">Referenced by: </w:t>
      </w:r>
      <w:hyperlink w:anchor="Section_1ff5c9ad828a4d0cbe7207754eba3588">
        <w:r>
          <w:rPr>
            <w:rStyle w:val="Hyperlink"/>
          </w:rPr>
          <w:t>CT_SeriesLayoutProperties</w:t>
        </w:r>
      </w:hyperlink>
    </w:p>
    <w:p w:rsidR="00F2781E" w:rsidRDefault="00C37A60">
      <w:bookmarkStart w:id="2658" w:name="CC_4e80c906000000000000000000000000"/>
      <w:bookmarkEnd w:id="2658"/>
      <w:r>
        <w:t>A complex type</w:t>
      </w:r>
      <w:bookmarkStart w:id="2659"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9"/>
      <w:r>
        <w:t xml:space="preserve"> that specifies a list of indices of subtotal data points.</w:t>
      </w:r>
    </w:p>
    <w:p w:rsidR="00F2781E" w:rsidRDefault="00C37A60">
      <w:r>
        <w:rPr>
          <w:i/>
        </w:rPr>
        <w:t>Child Elements:</w:t>
      </w:r>
    </w:p>
    <w:p w:rsidR="00F2781E" w:rsidRDefault="00C37A60">
      <w:bookmarkStart w:id="2660" w:name="CC_7d3c4617000000000000000000000000"/>
      <w:bookmarkEnd w:id="2660"/>
      <w:r>
        <w:rPr>
          <w:b/>
        </w:rPr>
        <w:t xml:space="preserve">idx: </w:t>
      </w:r>
      <w:r>
        <w:t xml:space="preserve">An </w:t>
      </w:r>
      <w:r>
        <w:rPr>
          <w:b/>
        </w:rPr>
        <w:t>unsignedInt</w:t>
      </w:r>
      <w:r>
        <w:t xml:space="preserve"> (</w:t>
      </w:r>
      <w:hyperlink r:id="rId749">
        <w:r>
          <w:rPr>
            <w:rStyle w:val="Hyperlink"/>
          </w:rPr>
          <w:t>[XMLSCHEMA2]</w:t>
        </w:r>
      </w:hyperlink>
      <w:r>
        <w:t xml:space="preserve"> section 3.3.22) element</w:t>
      </w:r>
      <w:bookmarkStart w:id="2661" w:name="Appendix_A_Target_543"/>
      <w:r>
        <w:fldChar w:fldCharType="begin"/>
      </w:r>
      <w:r>
        <w:instrText xml:space="preserve"> HYPERLINK \l "Appendix_A_543" \o "Product behavior note 5</w:instrText>
      </w:r>
      <w:r>
        <w:instrText xml:space="preserve">43" \h </w:instrText>
      </w:r>
      <w:r>
        <w:fldChar w:fldCharType="separate"/>
      </w:r>
      <w:r>
        <w:rPr>
          <w:rStyle w:val="Hyperlink"/>
        </w:rPr>
        <w:t>&lt;543&gt;</w:t>
      </w:r>
      <w:r>
        <w:rPr>
          <w:rStyle w:val="Hyperlink"/>
        </w:rPr>
        <w:fldChar w:fldCharType="end"/>
      </w:r>
      <w:bookmarkEnd w:id="2661"/>
      <w:r>
        <w:t xml:space="preserve"> that specifies the index of a subtotal data point.</w:t>
      </w:r>
    </w:p>
    <w:p w:rsidR="00F2781E" w:rsidRDefault="00C37A60">
      <w:r>
        <w:t>The following W3C XML Schema (</w:t>
      </w:r>
      <w:hyperlink r:id="rId750">
        <w:r>
          <w:rPr>
            <w:rStyle w:val="Hyperlink"/>
          </w:rPr>
          <w:t>[XMLSCHEMA1]</w:t>
        </w:r>
      </w:hyperlink>
      <w:r>
        <w:t xml:space="preserve"> section 2.1) fragment specifies the contents of this complex type.</w:t>
      </w:r>
    </w:p>
    <w:p w:rsidR="00F2781E" w:rsidRDefault="00C37A60">
      <w:pPr>
        <w:pStyle w:val="Code"/>
      </w:pPr>
      <w:r>
        <w:t xml:space="preserve">&lt;xsd:complexType </w:t>
      </w:r>
      <w:r>
        <w:t>name="CT_Subtotals"&gt;</w:t>
      </w:r>
    </w:p>
    <w:p w:rsidR="00F2781E" w:rsidRDefault="00C37A60">
      <w:pPr>
        <w:pStyle w:val="Code"/>
      </w:pPr>
      <w:r>
        <w:t xml:space="preserve">  &lt;xsd:sequence&gt;</w:t>
      </w:r>
    </w:p>
    <w:p w:rsidR="00F2781E" w:rsidRDefault="00C37A60">
      <w:pPr>
        <w:pStyle w:val="Code"/>
      </w:pPr>
      <w:r>
        <w:t xml:space="preserve">    &lt;xsd:element name="idx" type="xsd:unsignedInt" minOccurs="0" maxOccurs="unbounded"/&gt;</w:t>
      </w:r>
    </w:p>
    <w:p w:rsidR="00F2781E" w:rsidRDefault="00C37A60">
      <w:pPr>
        <w:pStyle w:val="Code"/>
      </w:pPr>
      <w:r>
        <w:t xml:space="preserve">  &lt;/xsd:sequence&gt;</w:t>
      </w:r>
    </w:p>
    <w:p w:rsidR="00F2781E" w:rsidRDefault="00C37A60">
      <w:pPr>
        <w:pStyle w:val="Code"/>
      </w:pPr>
      <w:r>
        <w:t>&lt;/xsd:complexType&gt;</w:t>
      </w:r>
    </w:p>
    <w:p w:rsidR="00F2781E" w:rsidRDefault="00C37A60">
      <w:r>
        <w:lastRenderedPageBreak/>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62" w:name="section_39e5bc48b35f47bfb5ff4c8d790c94cb"/>
      <w:bookmarkStart w:id="2663" w:name="_Toc473780144"/>
      <w:r>
        <w:t>CT_Text</w:t>
      </w:r>
      <w:bookmarkEnd w:id="2662"/>
      <w:bookmarkEnd w:id="2663"/>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F2781E" w:rsidRDefault="00C37A60">
      <w:bookmarkStart w:id="2664" w:name="CC_f9abc88f000000000000000000000000"/>
      <w:bookmarkEnd w:id="2664"/>
      <w:r>
        <w:t>A complex type</w:t>
      </w:r>
      <w:bookmarkStart w:id="2665" w:name="Appendix_A_Target_544"/>
      <w:r>
        <w:fldChar w:fldCharType="begin"/>
      </w:r>
      <w:r>
        <w:instrText xml:space="preserve"> HYPERLINK \l "Appendix_A_544" </w:instrText>
      </w:r>
      <w:r>
        <w:instrText xml:space="preserve">\o "Product behavior note 544" \h </w:instrText>
      </w:r>
      <w:r>
        <w:fldChar w:fldCharType="separate"/>
      </w:r>
      <w:r>
        <w:rPr>
          <w:rStyle w:val="Hyperlink"/>
        </w:rPr>
        <w:t>&lt;544&gt;</w:t>
      </w:r>
      <w:r>
        <w:rPr>
          <w:rStyle w:val="Hyperlink"/>
        </w:rPr>
        <w:fldChar w:fldCharType="end"/>
      </w:r>
      <w:bookmarkEnd w:id="2665"/>
      <w:r>
        <w:t xml:space="preserve"> that specifies text used on the chart. The text can be represented by data (and the data can itself be represented by a formula), or an OfficeArt TextBody.</w:t>
      </w:r>
    </w:p>
    <w:p w:rsidR="00F2781E" w:rsidRDefault="00C37A60">
      <w:r>
        <w:rPr>
          <w:i/>
        </w:rPr>
        <w:t>Child Elements:</w:t>
      </w:r>
    </w:p>
    <w:p w:rsidR="00F2781E" w:rsidRDefault="00C37A60">
      <w:bookmarkStart w:id="2666" w:name="CC_00397465000000000000000000000000"/>
      <w:bookmarkEnd w:id="2666"/>
      <w:r>
        <w:rPr>
          <w:b/>
        </w:rPr>
        <w:t xml:space="preserve">txData: </w:t>
      </w:r>
      <w:r>
        <w:t xml:space="preserve">A </w:t>
      </w:r>
      <w:hyperlink w:anchor="Section_938a605b86fc4f069bf0cd7361eabb48">
        <w:r>
          <w:rPr>
            <w:rStyle w:val="Hyperlink"/>
          </w:rPr>
          <w:t>CT_TextData</w:t>
        </w:r>
      </w:hyperlink>
      <w:r>
        <w:t xml:space="preserve"> element</w:t>
      </w:r>
      <w:bookmarkStart w:id="2667"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7"/>
      <w:r>
        <w:t xml:space="preserve"> that specifies the text.</w:t>
      </w:r>
    </w:p>
    <w:p w:rsidR="00F2781E" w:rsidRDefault="00C37A60">
      <w:bookmarkStart w:id="2668" w:name="CC_6e595d7b000000000000000000000000"/>
      <w:bookmarkEnd w:id="2668"/>
      <w:r>
        <w:rPr>
          <w:b/>
        </w:rPr>
        <w:t xml:space="preserve">rich: </w:t>
      </w:r>
      <w:r>
        <w:t xml:space="preserve">A </w:t>
      </w:r>
      <w:r>
        <w:rPr>
          <w:b/>
        </w:rPr>
        <w:t>CT_TextBody</w:t>
      </w:r>
      <w:r>
        <w:t xml:space="preserve"> (</w:t>
      </w:r>
      <w:hyperlink r:id="rId751">
        <w:r>
          <w:rPr>
            <w:rStyle w:val="Hyperlink"/>
          </w:rPr>
          <w:t>[ISO/IEC29500-1:2012]</w:t>
        </w:r>
      </w:hyperlink>
      <w:r>
        <w:t xml:space="preserve"> section A.4.1) element</w:t>
      </w:r>
      <w:bookmarkStart w:id="2669" w:name="Appendix_A_Target_546"/>
      <w:r>
        <w:fldChar w:fldCharType="begin"/>
      </w:r>
      <w:r>
        <w:instrText xml:space="preserve"> HYPERLINK \l "Appendix_A_546" \o "Product behavior note 546" \h </w:instrText>
      </w:r>
      <w:r>
        <w:fldChar w:fldCharType="separate"/>
      </w:r>
      <w:r>
        <w:rPr>
          <w:rStyle w:val="Hyperlink"/>
        </w:rPr>
        <w:t>&lt;546&gt;</w:t>
      </w:r>
      <w:r>
        <w:rPr>
          <w:rStyle w:val="Hyperlink"/>
        </w:rPr>
        <w:fldChar w:fldCharType="end"/>
      </w:r>
      <w:bookmarkEnd w:id="2669"/>
      <w:r>
        <w:t xml:space="preserve"> that specifies literal text and formatting.</w:t>
      </w:r>
    </w:p>
    <w:p w:rsidR="00F2781E" w:rsidRDefault="00C37A60">
      <w:r>
        <w:t>The following W3C XML Schema (</w:t>
      </w:r>
      <w:hyperlink r:id="rId752">
        <w:r>
          <w:rPr>
            <w:rStyle w:val="Hyperlink"/>
          </w:rPr>
          <w:t>[XMLSCHEMA1]</w:t>
        </w:r>
      </w:hyperlink>
      <w:r>
        <w:t xml:space="preserve"> section </w:t>
      </w:r>
      <w:r>
        <w:t>2.1) fragment specifies the contents of this complex type.</w:t>
      </w:r>
    </w:p>
    <w:p w:rsidR="00F2781E" w:rsidRDefault="00C37A60">
      <w:pPr>
        <w:pStyle w:val="Code"/>
      </w:pPr>
      <w:r>
        <w:t>&lt;xsd:complexType name="CT_Text"&gt;</w:t>
      </w:r>
    </w:p>
    <w:p w:rsidR="00F2781E" w:rsidRDefault="00C37A60">
      <w:pPr>
        <w:pStyle w:val="Code"/>
      </w:pPr>
      <w:r>
        <w:t xml:space="preserve">  &lt;xsd:sequence&gt;</w:t>
      </w:r>
    </w:p>
    <w:p w:rsidR="00F2781E" w:rsidRDefault="00C37A60">
      <w:pPr>
        <w:pStyle w:val="Code"/>
      </w:pPr>
      <w:r>
        <w:t xml:space="preserve">    &lt;xsd:choice minOccurs="1" maxOccurs="1"&gt;</w:t>
      </w:r>
    </w:p>
    <w:p w:rsidR="00F2781E" w:rsidRDefault="00C37A60">
      <w:pPr>
        <w:pStyle w:val="Code"/>
      </w:pPr>
      <w:r>
        <w:t xml:space="preserve">      &lt;xsd:element name="txData" type="CT_TextData" minOccurs="1" maxOccurs="1"/&gt;</w:t>
      </w:r>
    </w:p>
    <w:p w:rsidR="00F2781E" w:rsidRDefault="00C37A60">
      <w:pPr>
        <w:pStyle w:val="Code"/>
      </w:pPr>
      <w:r>
        <w:t xml:space="preserve">      &lt;xsd:element n</w:t>
      </w:r>
      <w:r>
        <w:t>ame="rich" type="a:CT_TextBody" minOccurs="1" maxOccurs="1"/&gt;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70" w:name="section_938a605b86fc4f069bf0cd7361eabb48"/>
      <w:bookmarkStart w:id="2671" w:name="_Toc473780145"/>
      <w:r>
        <w:t>CT_</w:t>
      </w:r>
      <w:r>
        <w:t>TextData</w:t>
      </w:r>
      <w:bookmarkEnd w:id="2670"/>
      <w:bookmarkEnd w:id="267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39e5bc48b35f47bfb5ff4c8d790c94cb">
        <w:r>
          <w:rPr>
            <w:rStyle w:val="Hyperlink"/>
          </w:rPr>
          <w:t>CT_Text</w:t>
        </w:r>
      </w:hyperlink>
    </w:p>
    <w:p w:rsidR="00F2781E" w:rsidRDefault="00C37A60">
      <w:bookmarkStart w:id="2672" w:name="CC_ab020484000000000000000000000000"/>
      <w:bookmarkEnd w:id="2672"/>
      <w:r>
        <w:t>A complex type</w:t>
      </w:r>
      <w:bookmarkStart w:id="2673" w:name="Appendix_A_Target_547"/>
      <w:r>
        <w:fldChar w:fldCharType="begin"/>
      </w:r>
      <w:r>
        <w:instrText xml:space="preserve"> HYPERLINK \l "Appendix_A_547" \o "Product behavior note 547" \h </w:instrText>
      </w:r>
      <w:r>
        <w:fldChar w:fldCharType="separate"/>
      </w:r>
      <w:r>
        <w:rPr>
          <w:rStyle w:val="Hyperlink"/>
        </w:rPr>
        <w:t>&lt;547</w:t>
      </w:r>
      <w:r>
        <w:rPr>
          <w:rStyle w:val="Hyperlink"/>
        </w:rPr>
        <w:t>&gt;</w:t>
      </w:r>
      <w:r>
        <w:rPr>
          <w:rStyle w:val="Hyperlink"/>
        </w:rPr>
        <w:fldChar w:fldCharType="end"/>
      </w:r>
      <w:bookmarkEnd w:id="2673"/>
      <w:r>
        <w:t xml:space="preserve"> that specifies text data.</w:t>
      </w:r>
    </w:p>
    <w:p w:rsidR="00F2781E" w:rsidRDefault="00C37A60">
      <w:r>
        <w:rPr>
          <w:i/>
        </w:rPr>
        <w:t>Child Elements:</w:t>
      </w:r>
    </w:p>
    <w:p w:rsidR="00F2781E" w:rsidRDefault="00C37A60">
      <w:bookmarkStart w:id="2674" w:name="CC_b6ce3c29000000000000000000000000"/>
      <w:bookmarkEnd w:id="2674"/>
      <w:r>
        <w:rPr>
          <w:b/>
        </w:rPr>
        <w:t xml:space="preserve">f: </w:t>
      </w:r>
      <w:r>
        <w:t xml:space="preserve">A </w:t>
      </w:r>
      <w:hyperlink w:anchor="Section_174c9b3329d84764a3c87ad71abf4424">
        <w:r>
          <w:rPr>
            <w:rStyle w:val="Hyperlink"/>
          </w:rPr>
          <w:t>CT_Formula</w:t>
        </w:r>
      </w:hyperlink>
      <w:r>
        <w:t xml:space="preserve"> element</w:t>
      </w:r>
      <w:bookmarkStart w:id="2675" w:name="Appendix_A_Target_548"/>
      <w:r>
        <w:fldChar w:fldCharType="begin"/>
      </w:r>
      <w:r>
        <w:instrText xml:space="preserve"> HYPERLINK \l "Appendix_A_548" \o "Product behavior note 548" \h </w:instrText>
      </w:r>
      <w:r>
        <w:fldChar w:fldCharType="separate"/>
      </w:r>
      <w:r>
        <w:rPr>
          <w:rStyle w:val="Hyperlink"/>
        </w:rPr>
        <w:t>&lt;548&gt;</w:t>
      </w:r>
      <w:r>
        <w:rPr>
          <w:rStyle w:val="Hyperlink"/>
        </w:rPr>
        <w:fldChar w:fldCharType="end"/>
      </w:r>
      <w:bookmarkEnd w:id="2675"/>
      <w:r>
        <w:t xml:space="preserve"> that specifies a data reference.</w:t>
      </w:r>
    </w:p>
    <w:p w:rsidR="00F2781E" w:rsidRDefault="00C37A60">
      <w:bookmarkStart w:id="2676" w:name="CC_b6de3c29000000000000000000000000"/>
      <w:bookmarkEnd w:id="2676"/>
      <w:r>
        <w:rPr>
          <w:b/>
        </w:rPr>
        <w:t xml:space="preserve">v: </w:t>
      </w:r>
      <w:r>
        <w:t>A string (</w:t>
      </w:r>
      <w:hyperlink r:id="rId753">
        <w:r>
          <w:rPr>
            <w:rStyle w:val="Hyperlink"/>
          </w:rPr>
          <w:t>[XMLSCHEMA2]</w:t>
        </w:r>
      </w:hyperlink>
      <w:r>
        <w:t xml:space="preserve"> section 3.2.1) element</w:t>
      </w:r>
      <w:bookmarkStart w:id="2677"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77"/>
      <w:r>
        <w:t xml:space="preserve"> that specifies the cached text.</w:t>
      </w:r>
    </w:p>
    <w:p w:rsidR="00F2781E" w:rsidRDefault="00C37A60">
      <w:bookmarkStart w:id="2678" w:name="CC_1641e1f8000000000000000000000000"/>
      <w:bookmarkEnd w:id="2678"/>
      <w:r>
        <w:rPr>
          <w:b/>
        </w:rPr>
        <w:t xml:space="preserve">v: </w:t>
      </w:r>
      <w:r>
        <w:t>A string ([XMLSCHEMA2] section 3.2.1) element</w:t>
      </w:r>
      <w:bookmarkStart w:id="2679" w:name="Appendix_A_Target_550"/>
      <w:r>
        <w:fldChar w:fldCharType="begin"/>
      </w:r>
      <w:r>
        <w:instrText xml:space="preserve"> HYPERLINK \l "Appendix_A_550" \o "Product behavior note 550" \h </w:instrText>
      </w:r>
      <w:r>
        <w:fldChar w:fldCharType="separate"/>
      </w:r>
      <w:r>
        <w:rPr>
          <w:rStyle w:val="Hyperlink"/>
        </w:rPr>
        <w:t>&lt;550&gt;</w:t>
      </w:r>
      <w:r>
        <w:rPr>
          <w:rStyle w:val="Hyperlink"/>
        </w:rPr>
        <w:fldChar w:fldCharType="end"/>
      </w:r>
      <w:bookmarkEnd w:id="2679"/>
      <w:r>
        <w:t xml:space="preserve"> that specifies the literal text.</w:t>
      </w:r>
    </w:p>
    <w:p w:rsidR="00F2781E" w:rsidRDefault="00C37A60">
      <w:r>
        <w:t>The following W3C XML Schema (</w:t>
      </w:r>
      <w:hyperlink r:id="rId754">
        <w:r>
          <w:rPr>
            <w:rStyle w:val="Hyperlink"/>
          </w:rPr>
          <w:t>[XMLSCHEMA1]</w:t>
        </w:r>
      </w:hyperlink>
      <w:r>
        <w:t xml:space="preserve"> section 2.1) fragment specifies the contents</w:t>
      </w:r>
      <w:r>
        <w:t xml:space="preserve"> of this complex type.</w:t>
      </w:r>
    </w:p>
    <w:p w:rsidR="00F2781E" w:rsidRDefault="00C37A60">
      <w:pPr>
        <w:pStyle w:val="Code"/>
      </w:pPr>
      <w:r>
        <w:t>&lt;xsd:complexType name="CT_TextData"&gt;</w:t>
      </w:r>
    </w:p>
    <w:p w:rsidR="00F2781E" w:rsidRDefault="00C37A60">
      <w:pPr>
        <w:pStyle w:val="Code"/>
      </w:pPr>
      <w:r>
        <w:t xml:space="preserve">  &lt;xsd:choice minOccurs="1" maxOccurs="1"&gt;</w:t>
      </w:r>
    </w:p>
    <w:p w:rsidR="00F2781E" w:rsidRDefault="00C37A60">
      <w:pPr>
        <w:pStyle w:val="Code"/>
      </w:pPr>
      <w:r>
        <w:t xml:space="preserve">    &lt;xsd:sequence&gt;</w:t>
      </w:r>
    </w:p>
    <w:p w:rsidR="00F2781E" w:rsidRDefault="00C37A60">
      <w:pPr>
        <w:pStyle w:val="Code"/>
      </w:pPr>
      <w:r>
        <w:t xml:space="preserve">      &lt;xsd:element name="f" type="CT_Formula" minOccurs="1" maxOccurs="1"/&gt;</w:t>
      </w:r>
    </w:p>
    <w:p w:rsidR="00F2781E" w:rsidRDefault="00C37A60">
      <w:pPr>
        <w:pStyle w:val="Code"/>
      </w:pPr>
      <w:r>
        <w:t xml:space="preserve">      &lt;xsd:element name="v" type="xsd:string"</w:t>
      </w:r>
      <w:r>
        <w:t xml:space="preserve"> minOccurs="0" maxOccurs="1"/&gt;</w:t>
      </w:r>
    </w:p>
    <w:p w:rsidR="00F2781E" w:rsidRDefault="00C37A60">
      <w:pPr>
        <w:pStyle w:val="Code"/>
      </w:pPr>
      <w:r>
        <w:t xml:space="preserve">    &lt;/xsd:sequence&gt;</w:t>
      </w:r>
    </w:p>
    <w:p w:rsidR="00F2781E" w:rsidRDefault="00C37A60">
      <w:pPr>
        <w:pStyle w:val="Code"/>
      </w:pPr>
      <w:r>
        <w:t xml:space="preserve">    &lt;xsd:element name="v" type="xsd:string" minOccurs="1" maxOccurs="1"/&gt;</w:t>
      </w:r>
    </w:p>
    <w:p w:rsidR="00F2781E" w:rsidRDefault="00C37A60">
      <w:pPr>
        <w:pStyle w:val="Code"/>
      </w:pPr>
      <w:r>
        <w:t xml:space="preserve">  &lt;/xsd:choice&gt;</w:t>
      </w:r>
    </w:p>
    <w:p w:rsidR="00F2781E" w:rsidRDefault="00C37A60">
      <w:pPr>
        <w:pStyle w:val="Code"/>
      </w:pPr>
      <w:r>
        <w:t>&lt;/xsd:complexType&gt;</w:t>
      </w:r>
    </w:p>
    <w:p w:rsidR="00F2781E" w:rsidRDefault="00C37A60">
      <w:r>
        <w:lastRenderedPageBreak/>
        <w:t xml:space="preserve">See section </w:t>
      </w:r>
      <w:hyperlink w:anchor="Section_e2723b0a912042a5bd11c252ccb13c1e">
        <w:r>
          <w:rPr>
            <w:rStyle w:val="Hyperlink"/>
          </w:rPr>
          <w:t>5.22</w:t>
        </w:r>
      </w:hyperlink>
      <w:r>
        <w:t xml:space="preserve"> for the full W3C</w:t>
      </w:r>
      <w:r>
        <w:t xml:space="preserve"> XML Schema ([XMLSCHEMA1] section 2.1).</w:t>
      </w:r>
    </w:p>
    <w:p w:rsidR="00F2781E" w:rsidRDefault="00C37A60">
      <w:pPr>
        <w:pStyle w:val="Heading4"/>
      </w:pPr>
      <w:bookmarkStart w:id="2680" w:name="section_7eb496b219d14d1b9fb02b822e01888a"/>
      <w:bookmarkStart w:id="2681" w:name="_Toc473780146"/>
      <w:r>
        <w:t>CT_TickLabels</w:t>
      </w:r>
      <w:bookmarkEnd w:id="2680"/>
      <w:bookmarkEnd w:id="268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235d6d370d49b98a742232ffc8ab76">
        <w:r>
          <w:rPr>
            <w:rStyle w:val="Hyperlink"/>
          </w:rPr>
          <w:t>CT_Axis</w:t>
        </w:r>
      </w:hyperlink>
    </w:p>
    <w:p w:rsidR="00F2781E" w:rsidRDefault="00C37A60">
      <w:bookmarkStart w:id="2682" w:name="CC_a33e06d4000000000000000000000000"/>
      <w:bookmarkEnd w:id="2682"/>
      <w:r>
        <w:t>A complex type</w:t>
      </w:r>
      <w:bookmarkStart w:id="2683" w:name="Appendix_A_Target_551"/>
      <w:r>
        <w:fldChar w:fldCharType="begin"/>
      </w:r>
      <w:r>
        <w:instrText xml:space="preserve"> HYPERLINK \l "Appendix_A</w:instrText>
      </w:r>
      <w:r>
        <w:instrText xml:space="preserve">_551" \o "Product behavior note 551" \h </w:instrText>
      </w:r>
      <w:r>
        <w:fldChar w:fldCharType="separate"/>
      </w:r>
      <w:r>
        <w:rPr>
          <w:rStyle w:val="Hyperlink"/>
        </w:rPr>
        <w:t>&lt;551&gt;</w:t>
      </w:r>
      <w:r>
        <w:rPr>
          <w:rStyle w:val="Hyperlink"/>
        </w:rPr>
        <w:fldChar w:fldCharType="end"/>
      </w:r>
      <w:bookmarkEnd w:id="2683"/>
      <w:r>
        <w:t xml:space="preserve"> that specifies tick labels, which describe tick marks (see </w:t>
      </w:r>
      <w:hyperlink w:anchor="Section_1200f47fcb664c738bd8b7ba2b27849b">
        <w:r>
          <w:rPr>
            <w:rStyle w:val="Hyperlink"/>
          </w:rPr>
          <w:t>CT_TickMarks</w:t>
        </w:r>
      </w:hyperlink>
      <w:hyperlink w:anchor="Section_4daa8c60a65e4cad97d65c92c81f6029">
        <w:r w:rsidRPr="00C37A60">
          <w:rPr>
            <w:rStyle w:val="Hyperlink"/>
          </w:rPr>
          <w:t>Section_4daa8c60a65e4cad97d65c92c81f6029</w:t>
        </w:r>
      </w:hyperlink>
      <w:r>
        <w:t>).</w:t>
      </w:r>
    </w:p>
    <w:p w:rsidR="00F2781E" w:rsidRDefault="00C37A60">
      <w:r>
        <w:rPr>
          <w:i/>
        </w:rPr>
        <w:t>Child Ele</w:t>
      </w:r>
      <w:r>
        <w:rPr>
          <w:i/>
        </w:rPr>
        <w:t>ments:</w:t>
      </w:r>
    </w:p>
    <w:p w:rsidR="00F2781E" w:rsidRDefault="00C37A60">
      <w:bookmarkStart w:id="2684" w:name="CC_7d787af1000000000000000000000000"/>
      <w:bookmarkEnd w:id="2684"/>
      <w:r>
        <w:rPr>
          <w:b/>
        </w:rPr>
        <w:t xml:space="preserve">extLst: </w:t>
      </w:r>
      <w:r>
        <w:t xml:space="preserve">A </w:t>
      </w:r>
      <w:hyperlink w:anchor="Section_5a469220a53e430983124d731a9b615e">
        <w:r>
          <w:rPr>
            <w:rStyle w:val="Hyperlink"/>
          </w:rPr>
          <w:t>CT_ExtensionList</w:t>
        </w:r>
      </w:hyperlink>
      <w:r>
        <w:t xml:space="preserve"> element</w:t>
      </w:r>
      <w:bookmarkStart w:id="2685" w:name="Appendix_A_Target_552"/>
      <w:r>
        <w:fldChar w:fldCharType="begin"/>
      </w:r>
      <w:r>
        <w:instrText xml:space="preserve"> HYPERLINK \l "Appendix_A_552" \o "Product behavior note 552" \h </w:instrText>
      </w:r>
      <w:r>
        <w:fldChar w:fldCharType="separate"/>
      </w:r>
      <w:r>
        <w:rPr>
          <w:rStyle w:val="Hyperlink"/>
        </w:rPr>
        <w:t>&lt;552&gt;</w:t>
      </w:r>
      <w:r>
        <w:rPr>
          <w:rStyle w:val="Hyperlink"/>
        </w:rPr>
        <w:fldChar w:fldCharType="end"/>
      </w:r>
      <w:bookmarkEnd w:id="2685"/>
      <w:r>
        <w:t xml:space="preserve"> that specifies an extensibility container.</w:t>
      </w:r>
    </w:p>
    <w:p w:rsidR="00F2781E" w:rsidRDefault="00C37A60">
      <w:r>
        <w:t>The following W3C XML Schema (</w:t>
      </w:r>
      <w:hyperlink r:id="rId755">
        <w:r>
          <w:rPr>
            <w:rStyle w:val="Hyperlink"/>
          </w:rPr>
          <w:t>[XMLSCHEMA1]</w:t>
        </w:r>
      </w:hyperlink>
      <w:r>
        <w:t xml:space="preserve"> section 2.1) fragment specifies the contents of this complex type.</w:t>
      </w:r>
    </w:p>
    <w:p w:rsidR="00F2781E" w:rsidRDefault="00C37A60">
      <w:pPr>
        <w:pStyle w:val="Code"/>
      </w:pPr>
      <w:r>
        <w:t>&lt;xsd:complexType name="CT_TickLabels"&gt;</w:t>
      </w:r>
    </w:p>
    <w:p w:rsidR="00F2781E" w:rsidRDefault="00C37A60">
      <w:pPr>
        <w:pStyle w:val="Code"/>
      </w:pPr>
      <w:r>
        <w:t xml:space="preserve">  &lt;xsd:sequence&gt;</w:t>
      </w:r>
    </w:p>
    <w:p w:rsidR="00F2781E" w:rsidRDefault="00C37A60">
      <w:pPr>
        <w:pStyle w:val="Code"/>
      </w:pPr>
      <w:r>
        <w:t xml:space="preserve">    &lt;xsd:element name="extLst" type="CT_ExtensionList"</w:t>
      </w:r>
      <w:r>
        <w:t xml:space="preserve">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86" w:name="section_1200f47fcb664c738bd8b7ba2b27849b"/>
      <w:bookmarkStart w:id="2687" w:name="_Toc473780147"/>
      <w:r>
        <w:t>CT_TickMarks</w:t>
      </w:r>
      <w:bookmarkEnd w:id="2686"/>
      <w:bookmarkEnd w:id="2687"/>
    </w:p>
    <w:p w:rsidR="00F2781E" w:rsidRDefault="00C37A60">
      <w:r>
        <w:rPr>
          <w:i/>
        </w:rPr>
        <w:t xml:space="preserve">Target namespace: </w:t>
      </w:r>
      <w:r>
        <w:t>http://schemas.micros</w:t>
      </w:r>
      <w:r>
        <w:t>oft.com/office/drawing/2014/chartex</w:t>
      </w:r>
    </w:p>
    <w:p w:rsidR="00F2781E" w:rsidRDefault="00C37A60">
      <w:r>
        <w:rPr>
          <w:i/>
        </w:rPr>
        <w:t xml:space="preserve">Referenced by: </w:t>
      </w:r>
      <w:hyperlink w:anchor="Section_f2235d6d370d49b98a742232ffc8ab76">
        <w:r>
          <w:rPr>
            <w:rStyle w:val="Hyperlink"/>
          </w:rPr>
          <w:t>CT_Axis</w:t>
        </w:r>
      </w:hyperlink>
    </w:p>
    <w:p w:rsidR="00F2781E" w:rsidRDefault="00C37A60">
      <w:bookmarkStart w:id="2688" w:name="CC_8f011bca000000000000000000000000"/>
      <w:bookmarkEnd w:id="2688"/>
      <w:r>
        <w:t>A complex type</w:t>
      </w:r>
      <w:bookmarkStart w:id="2689" w:name="Appendix_A_Target_553"/>
      <w:r>
        <w:fldChar w:fldCharType="begin"/>
      </w:r>
      <w:r>
        <w:instrText xml:space="preserve"> HYPERLINK \l "Appendix_A_553" \o "Product behavior note 553" \h </w:instrText>
      </w:r>
      <w:r>
        <w:fldChar w:fldCharType="separate"/>
      </w:r>
      <w:r>
        <w:rPr>
          <w:rStyle w:val="Hyperlink"/>
        </w:rPr>
        <w:t>&lt;553&gt;</w:t>
      </w:r>
      <w:r>
        <w:rPr>
          <w:rStyle w:val="Hyperlink"/>
        </w:rPr>
        <w:fldChar w:fldCharType="end"/>
      </w:r>
      <w:bookmarkEnd w:id="2689"/>
      <w:r>
        <w:t xml:space="preserve"> that specifies axis tick marks. Tick marks ind</w:t>
      </w:r>
      <w:r>
        <w:t xml:space="preserve">icate intervals on an axis. </w:t>
      </w:r>
    </w:p>
    <w:p w:rsidR="00F2781E" w:rsidRDefault="00C37A60">
      <w:r>
        <w:rPr>
          <w:i/>
        </w:rPr>
        <w:t>Child Elements:</w:t>
      </w:r>
    </w:p>
    <w:p w:rsidR="00F2781E" w:rsidRDefault="00C37A60">
      <w:bookmarkStart w:id="2690" w:name="CC_7164ae7e000000000000000000000000"/>
      <w:bookmarkEnd w:id="2690"/>
      <w:r>
        <w:rPr>
          <w:b/>
        </w:rPr>
        <w:t xml:space="preserve">extLst: </w:t>
      </w:r>
      <w:r>
        <w:t xml:space="preserve">A </w:t>
      </w:r>
      <w:hyperlink w:anchor="Section_5a469220a53e430983124d731a9b615e">
        <w:r>
          <w:rPr>
            <w:rStyle w:val="Hyperlink"/>
          </w:rPr>
          <w:t>CT_ExtensionList</w:t>
        </w:r>
      </w:hyperlink>
      <w:r>
        <w:t xml:space="preserve"> element</w:t>
      </w:r>
      <w:bookmarkStart w:id="2691" w:name="Appendix_A_Target_554"/>
      <w:r>
        <w:fldChar w:fldCharType="begin"/>
      </w:r>
      <w:r>
        <w:instrText xml:space="preserve"> HYPERLINK \l "Appendix_A_554" \o "Product behavior note 554" \h </w:instrText>
      </w:r>
      <w:r>
        <w:fldChar w:fldCharType="separate"/>
      </w:r>
      <w:r>
        <w:rPr>
          <w:rStyle w:val="Hyperlink"/>
        </w:rPr>
        <w:t>&lt;554&gt;</w:t>
      </w:r>
      <w:r>
        <w:rPr>
          <w:rStyle w:val="Hyperlink"/>
        </w:rPr>
        <w:fldChar w:fldCharType="end"/>
      </w:r>
      <w:bookmarkEnd w:id="2691"/>
      <w:r>
        <w:t xml:space="preserve"> that specifies an extensibility containe</w:t>
      </w:r>
      <w:r>
        <w:t>r.</w:t>
      </w:r>
    </w:p>
    <w:p w:rsidR="00F2781E" w:rsidRDefault="00C37A60">
      <w:r>
        <w:rPr>
          <w:i/>
        </w:rPr>
        <w:t>Attributes:</w:t>
      </w:r>
    </w:p>
    <w:p w:rsidR="00F2781E" w:rsidRDefault="00C37A60">
      <w:bookmarkStart w:id="2692" w:name="CC_1d3495e9000000000000000000000000"/>
      <w:bookmarkEnd w:id="2692"/>
      <w:r>
        <w:rPr>
          <w:b/>
        </w:rPr>
        <w:t xml:space="preserve">type: </w:t>
      </w:r>
      <w:r>
        <w:t xml:space="preserve">An </w:t>
      </w:r>
      <w:hyperlink w:anchor="Section_c07764299a284c6ba02ada19af70a618">
        <w:r>
          <w:rPr>
            <w:rStyle w:val="Hyperlink"/>
          </w:rPr>
          <w:t>ST_TickMarksType</w:t>
        </w:r>
      </w:hyperlink>
      <w:r>
        <w:t xml:space="preserve"> attribute</w:t>
      </w:r>
      <w:bookmarkStart w:id="2693" w:name="Appendix_A_Target_555"/>
      <w:r>
        <w:fldChar w:fldCharType="begin"/>
      </w:r>
      <w:r>
        <w:instrText xml:space="preserve"> HYPERLINK \l "Appendix_A_555" \o "Product behavior note 555" \h </w:instrText>
      </w:r>
      <w:r>
        <w:fldChar w:fldCharType="separate"/>
      </w:r>
      <w:r>
        <w:rPr>
          <w:rStyle w:val="Hyperlink"/>
        </w:rPr>
        <w:t>&lt;555&gt;</w:t>
      </w:r>
      <w:r>
        <w:rPr>
          <w:rStyle w:val="Hyperlink"/>
        </w:rPr>
        <w:fldChar w:fldCharType="end"/>
      </w:r>
      <w:bookmarkEnd w:id="2693"/>
      <w:r>
        <w:t xml:space="preserve"> that specifies the layout type for tick marks.</w:t>
      </w:r>
    </w:p>
    <w:p w:rsidR="00F2781E" w:rsidRDefault="00C37A60">
      <w:r>
        <w:t xml:space="preserve">The following </w:t>
      </w:r>
      <w:r>
        <w:t>W3C XML Schema (</w:t>
      </w:r>
      <w:hyperlink r:id="rId756">
        <w:r>
          <w:rPr>
            <w:rStyle w:val="Hyperlink"/>
          </w:rPr>
          <w:t>[XMLSCHEMA1]</w:t>
        </w:r>
      </w:hyperlink>
      <w:r>
        <w:t xml:space="preserve"> section 2.1) fragment specifies the contents of this complex type.</w:t>
      </w:r>
    </w:p>
    <w:p w:rsidR="00F2781E" w:rsidRDefault="00C37A60">
      <w:pPr>
        <w:pStyle w:val="Code"/>
      </w:pPr>
      <w:r>
        <w:t>&lt;xsd:complexType name="CT_TickMarks"&gt;</w:t>
      </w:r>
    </w:p>
    <w:p w:rsidR="00F2781E" w:rsidRDefault="00C37A60">
      <w:pPr>
        <w:pStyle w:val="Code"/>
      </w:pPr>
      <w:r>
        <w:t xml:space="preserve">  &lt;xsd:sequence&gt;</w:t>
      </w:r>
    </w:p>
    <w:p w:rsidR="00F2781E" w:rsidRDefault="00C37A60">
      <w:pPr>
        <w:pStyle w:val="Code"/>
      </w:pPr>
      <w:r>
        <w:t xml:space="preserve">    &lt;xsd:element name="extLst" type="CT_E</w:t>
      </w:r>
      <w:r>
        <w:t>xtensionList" minOccurs="0" maxOccurs="1"/&gt;</w:t>
      </w:r>
    </w:p>
    <w:p w:rsidR="00F2781E" w:rsidRDefault="00C37A60">
      <w:pPr>
        <w:pStyle w:val="Code"/>
      </w:pPr>
      <w:r>
        <w:t xml:space="preserve">  &lt;/xsd:sequence&gt;</w:t>
      </w:r>
    </w:p>
    <w:p w:rsidR="00F2781E" w:rsidRDefault="00C37A60">
      <w:pPr>
        <w:pStyle w:val="Code"/>
      </w:pPr>
      <w:r>
        <w:t xml:space="preserve">  &lt;xsd:attribute name="type" type="ST_TickMarksType"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694" w:name="section_bd42958defa444009647a0b3cb3d1beb"/>
      <w:bookmarkStart w:id="2695" w:name="_Toc473780148"/>
      <w:r>
        <w:t>CT_ValueAxisScaling</w:t>
      </w:r>
      <w:bookmarkEnd w:id="2694"/>
      <w:bookmarkEnd w:id="2695"/>
    </w:p>
    <w:p w:rsidR="00F2781E" w:rsidRDefault="00C37A60">
      <w:r>
        <w:rPr>
          <w:i/>
        </w:rPr>
        <w:t xml:space="preserve">Target namespace: </w:t>
      </w:r>
      <w:r>
        <w:t>http://schemas.microsoft.com/office/drawing/2014/chartex</w:t>
      </w:r>
    </w:p>
    <w:p w:rsidR="00F2781E" w:rsidRDefault="00C37A60">
      <w:r>
        <w:rPr>
          <w:i/>
        </w:rPr>
        <w:lastRenderedPageBreak/>
        <w:t xml:space="preserve">Referenced by: </w:t>
      </w:r>
      <w:hyperlink w:anchor="Section_f2235d6d370d49b98a742232ffc8ab76">
        <w:r>
          <w:rPr>
            <w:rStyle w:val="Hyperlink"/>
          </w:rPr>
          <w:t>CT_Axis</w:t>
        </w:r>
      </w:hyperlink>
    </w:p>
    <w:p w:rsidR="00F2781E" w:rsidRDefault="00C37A60">
      <w:bookmarkStart w:id="2696" w:name="CC_f25a3898000000000000000000000000"/>
      <w:bookmarkEnd w:id="2696"/>
      <w:r>
        <w:t>A complex type</w:t>
      </w:r>
      <w:bookmarkStart w:id="2697" w:name="Appendix_A_Target_556"/>
      <w:r>
        <w:fldChar w:fldCharType="begin"/>
      </w:r>
      <w:r>
        <w:instrText xml:space="preserve"> H</w:instrText>
      </w:r>
      <w:r>
        <w:instrText xml:space="preserve">YPERLINK \l "Appendix_A_556" \o "Product behavior note 556" \h </w:instrText>
      </w:r>
      <w:r>
        <w:fldChar w:fldCharType="separate"/>
      </w:r>
      <w:r>
        <w:rPr>
          <w:rStyle w:val="Hyperlink"/>
        </w:rPr>
        <w:t>&lt;556&gt;</w:t>
      </w:r>
      <w:r>
        <w:rPr>
          <w:rStyle w:val="Hyperlink"/>
        </w:rPr>
        <w:fldChar w:fldCharType="end"/>
      </w:r>
      <w:bookmarkEnd w:id="269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w:t>
      </w:r>
      <w:r>
        <w:t xml:space="preserve"> and 10, and minor ticks will be on unit values 1, 2, 3, 4, 6, 7, 8, and 9.</w:t>
      </w:r>
    </w:p>
    <w:p w:rsidR="00F2781E" w:rsidRDefault="00C37A60">
      <w:r>
        <w:rPr>
          <w:i/>
        </w:rPr>
        <w:t>Attributes:</w:t>
      </w:r>
    </w:p>
    <w:p w:rsidR="00F2781E" w:rsidRDefault="00C37A60">
      <w:bookmarkStart w:id="2698" w:name="CC_f2cf6d86000000000000000000000000"/>
      <w:bookmarkEnd w:id="2698"/>
      <w:r>
        <w:rPr>
          <w:b/>
        </w:rPr>
        <w:t xml:space="preserve">max: </w:t>
      </w:r>
      <w:r>
        <w:t xml:space="preserve">An </w:t>
      </w:r>
      <w:hyperlink w:anchor="Section_7d4f4fcd1ae34d1ca090c0f956d3a490">
        <w:r>
          <w:rPr>
            <w:rStyle w:val="Hyperlink"/>
          </w:rPr>
          <w:t>ST_DoubleOrAutomatic</w:t>
        </w:r>
      </w:hyperlink>
      <w:r>
        <w:t xml:space="preserve"> attribute</w:t>
      </w:r>
      <w:bookmarkStart w:id="2699"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699"/>
      <w:r>
        <w:t xml:space="preserve"> that specifies the maximum value of the scale.</w:t>
      </w:r>
    </w:p>
    <w:p w:rsidR="00F2781E" w:rsidRDefault="00C37A60">
      <w:bookmarkStart w:id="2700" w:name="CC_f2c16d7e000000000000000000000000"/>
      <w:bookmarkEnd w:id="2700"/>
      <w:r>
        <w:rPr>
          <w:b/>
        </w:rPr>
        <w:t xml:space="preserve">min: </w:t>
      </w:r>
      <w:r>
        <w:t>An ST_DoubleOrAutomatic attribute</w:t>
      </w:r>
      <w:bookmarkStart w:id="2701"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701"/>
      <w:r>
        <w:t xml:space="preserve"> that specifies the minimum value of the scale.</w:t>
      </w:r>
    </w:p>
    <w:p w:rsidR="00F2781E" w:rsidRDefault="00C37A60">
      <w:bookmarkStart w:id="2702" w:name="CC_a6325606000000000000000000000000"/>
      <w:bookmarkEnd w:id="2702"/>
      <w:r>
        <w:rPr>
          <w:b/>
        </w:rPr>
        <w:t xml:space="preserve">majorUnit: </w:t>
      </w:r>
      <w:r>
        <w:t xml:space="preserve">An </w:t>
      </w:r>
      <w:hyperlink w:anchor="Section_2278d2aaeeb243508e7fc4e69d1cc1e1">
        <w:r>
          <w:rPr>
            <w:rStyle w:val="Hyperlink"/>
          </w:rPr>
          <w:t>ST_ValueAxisUnit</w:t>
        </w:r>
      </w:hyperlink>
      <w:r>
        <w:t xml:space="preserve"> attribute</w:t>
      </w:r>
      <w:bookmarkStart w:id="2703" w:name="Appendix_A_Target_559"/>
      <w:r>
        <w:fldChar w:fldCharType="begin"/>
      </w:r>
      <w:r>
        <w:instrText xml:space="preserve"> HYPERLINK \l "Appendix_A_559" \o "Product behavior note 559" \h </w:instrText>
      </w:r>
      <w:r>
        <w:fldChar w:fldCharType="separate"/>
      </w:r>
      <w:r>
        <w:rPr>
          <w:rStyle w:val="Hyperlink"/>
        </w:rPr>
        <w:t>&lt;559&gt;</w:t>
      </w:r>
      <w:r>
        <w:rPr>
          <w:rStyle w:val="Hyperlink"/>
        </w:rPr>
        <w:fldChar w:fldCharType="end"/>
      </w:r>
      <w:bookmarkEnd w:id="2703"/>
      <w:r>
        <w:t xml:space="preserve"> that specifies the unit interval amount for major ticks.</w:t>
      </w:r>
    </w:p>
    <w:p w:rsidR="00F2781E" w:rsidRDefault="00C37A60">
      <w:bookmarkStart w:id="2704" w:name="CC_a6ae551e000000000000000000000000"/>
      <w:bookmarkEnd w:id="2704"/>
      <w:r>
        <w:rPr>
          <w:b/>
        </w:rPr>
        <w:t xml:space="preserve">minorUnit: </w:t>
      </w:r>
      <w:r>
        <w:t>An ST_ValueAxisUnit attribute</w:t>
      </w:r>
      <w:bookmarkStart w:id="2705" w:name="Appendix_A_Target_560"/>
      <w:r>
        <w:fldChar w:fldCharType="begin"/>
      </w:r>
      <w:r>
        <w:instrText xml:space="preserve"> HYPERLINK \l "Appendix</w:instrText>
      </w:r>
      <w:r>
        <w:instrText xml:space="preserve">_A_560" \o "Product behavior note 560" \h </w:instrText>
      </w:r>
      <w:r>
        <w:fldChar w:fldCharType="separate"/>
      </w:r>
      <w:r>
        <w:rPr>
          <w:rStyle w:val="Hyperlink"/>
        </w:rPr>
        <w:t>&lt;560&gt;</w:t>
      </w:r>
      <w:r>
        <w:rPr>
          <w:rStyle w:val="Hyperlink"/>
        </w:rPr>
        <w:fldChar w:fldCharType="end"/>
      </w:r>
      <w:bookmarkEnd w:id="2705"/>
      <w:r>
        <w:t xml:space="preserve"> that specifies the unit interval amount for minor ticks.</w:t>
      </w:r>
    </w:p>
    <w:p w:rsidR="00F2781E" w:rsidRDefault="00C37A60">
      <w:r>
        <w:t>The following W3C XML Schema (</w:t>
      </w:r>
      <w:hyperlink r:id="rId757">
        <w:r>
          <w:rPr>
            <w:rStyle w:val="Hyperlink"/>
          </w:rPr>
          <w:t>[XMLSCHEMA1]</w:t>
        </w:r>
      </w:hyperlink>
      <w:r>
        <w:t xml:space="preserve"> section 2.1) fragment specifies the content</w:t>
      </w:r>
      <w:r>
        <w:t>s of this complex type.</w:t>
      </w:r>
    </w:p>
    <w:p w:rsidR="00F2781E" w:rsidRDefault="00C37A60">
      <w:pPr>
        <w:pStyle w:val="Code"/>
      </w:pPr>
      <w:r>
        <w:t>&lt;xsd:complexType name="CT_ValueAxisScaling"&gt;</w:t>
      </w:r>
    </w:p>
    <w:p w:rsidR="00F2781E" w:rsidRDefault="00C37A60">
      <w:pPr>
        <w:pStyle w:val="Code"/>
      </w:pPr>
      <w:r>
        <w:t xml:space="preserve">  &lt;xsd:attribute name="max" type="ST_DoubleOrAutomatic" use="optional"/&gt;</w:t>
      </w:r>
    </w:p>
    <w:p w:rsidR="00F2781E" w:rsidRDefault="00C37A60">
      <w:pPr>
        <w:pStyle w:val="Code"/>
      </w:pPr>
      <w:r>
        <w:t xml:space="preserve">  &lt;xsd:attribute name="min" type="ST_DoubleOrAutomatic" use="optional"/&gt;</w:t>
      </w:r>
    </w:p>
    <w:p w:rsidR="00F2781E" w:rsidRDefault="00C37A60">
      <w:pPr>
        <w:pStyle w:val="Code"/>
      </w:pPr>
      <w:r>
        <w:t xml:space="preserve">  &lt;xsd:attribute name="majorUnit" type="S</w:t>
      </w:r>
      <w:r>
        <w:t>T_ValueAxisUnit" use="optional"/&gt;</w:t>
      </w:r>
    </w:p>
    <w:p w:rsidR="00F2781E" w:rsidRDefault="00C37A60">
      <w:pPr>
        <w:pStyle w:val="Code"/>
      </w:pPr>
      <w:r>
        <w:t xml:space="preserve">  &lt;xsd:attribute name="minorUnit" type="ST_ValueAxisUnit" use="optional"/&gt;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w:t>
      </w:r>
      <w:r>
        <w:t xml:space="preserve"> section 2.1).</w:t>
      </w:r>
    </w:p>
    <w:p w:rsidR="00F2781E" w:rsidRDefault="00C37A60">
      <w:pPr>
        <w:pStyle w:val="Heading4"/>
      </w:pPr>
      <w:bookmarkStart w:id="2706" w:name="section_6b29dfeceade47f4a35544a2e66dcda5"/>
      <w:bookmarkStart w:id="2707" w:name="_Toc473780149"/>
      <w:r>
        <w:t>CT_ValueColorEndPosition</w:t>
      </w:r>
      <w:bookmarkEnd w:id="2706"/>
      <w:bookmarkEnd w:id="270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cae9d3c8f04afca293d3219902efb9">
        <w:r>
          <w:rPr>
            <w:rStyle w:val="Hyperlink"/>
          </w:rPr>
          <w:t>CT_ValueColorPositions</w:t>
        </w:r>
      </w:hyperlink>
    </w:p>
    <w:p w:rsidR="00F2781E" w:rsidRDefault="00C37A60">
      <w:bookmarkStart w:id="2708" w:name="CC_8aa7b192000000000000000000000000"/>
      <w:bookmarkEnd w:id="2708"/>
      <w:r>
        <w:t>A complex type</w:t>
      </w:r>
      <w:bookmarkStart w:id="2709"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09"/>
      <w:r>
        <w:t xml:space="preserve"> that specifies the position of either the minimum or maximum stop of a gradient for representing data values as color.</w:t>
      </w:r>
    </w:p>
    <w:p w:rsidR="00F2781E" w:rsidRDefault="00C37A60">
      <w:r>
        <w:rPr>
          <w:i/>
        </w:rPr>
        <w:t>Child Elements:</w:t>
      </w:r>
    </w:p>
    <w:p w:rsidR="00F2781E" w:rsidRDefault="00C37A60">
      <w:bookmarkStart w:id="2710" w:name="CC_6bd7c18d000000000000000000000000"/>
      <w:bookmarkEnd w:id="271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11" w:name="Appendix_A_Target_562"/>
      <w:r>
        <w:fldChar w:fldCharType="begin"/>
      </w:r>
      <w:r>
        <w:instrText xml:space="preserve"> HYPERLINK \l "Appendix_A_562" \o "Product behavior note 562" \h </w:instrText>
      </w:r>
      <w:r>
        <w:fldChar w:fldCharType="separate"/>
      </w:r>
      <w:r>
        <w:rPr>
          <w:rStyle w:val="Hyperlink"/>
        </w:rPr>
        <w:t>&lt;562&gt;</w:t>
      </w:r>
      <w:r>
        <w:rPr>
          <w:rStyle w:val="Hyperlink"/>
        </w:rPr>
        <w:fldChar w:fldCharType="end"/>
      </w:r>
      <w:bookmarkEnd w:id="2711"/>
      <w:r>
        <w:t xml:space="preserve"> that specifies whether the position is the minimum or maximum stop of the gradient. </w:t>
      </w:r>
    </w:p>
    <w:p w:rsidR="00F2781E" w:rsidRDefault="00C37A60">
      <w:bookmarkStart w:id="2712" w:name="CC_fe7be029000000000000000000000000"/>
      <w:bookmarkEnd w:id="2712"/>
      <w:r>
        <w:rPr>
          <w:b/>
        </w:rPr>
        <w:t xml:space="preserve">number: </w:t>
      </w:r>
      <w:r>
        <w:t xml:space="preserve">A </w:t>
      </w:r>
      <w:hyperlink w:anchor="Section_14784ab5630e405097bd7bea71e58a42">
        <w:r>
          <w:rPr>
            <w:rStyle w:val="Hyperlink"/>
          </w:rPr>
          <w:t>CT_NumberColorPosition</w:t>
        </w:r>
      </w:hyperlink>
      <w:r>
        <w:t xml:space="preserve"> element</w:t>
      </w:r>
      <w:bookmarkStart w:id="2713"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13"/>
      <w:r>
        <w:t xml:space="preserve"> that specifies that the position’s location on the gradient is determined by a fixed numerical value.  </w:t>
      </w:r>
    </w:p>
    <w:p w:rsidR="00F2781E" w:rsidRDefault="00C37A60">
      <w:bookmarkStart w:id="2714" w:name="CC_11358d6c000000000000000000000000"/>
      <w:bookmarkEnd w:id="2714"/>
      <w:r>
        <w:rPr>
          <w:b/>
        </w:rPr>
        <w:t>percen</w:t>
      </w:r>
      <w:r>
        <w:rPr>
          <w:b/>
        </w:rPr>
        <w:t xml:space="preserve">t: </w:t>
      </w:r>
      <w:r>
        <w:t xml:space="preserve">A </w:t>
      </w:r>
      <w:hyperlink w:anchor="Section_1fa8040b28c349f494ddbd68aad92735">
        <w:r>
          <w:rPr>
            <w:rStyle w:val="Hyperlink"/>
          </w:rPr>
          <w:t>CT_PercentageColorPosition</w:t>
        </w:r>
      </w:hyperlink>
      <w:r>
        <w:t xml:space="preserve"> element</w:t>
      </w:r>
      <w:bookmarkStart w:id="2715" w:name="Appendix_A_Target_564"/>
      <w:r>
        <w:fldChar w:fldCharType="begin"/>
      </w:r>
      <w:r>
        <w:instrText xml:space="preserve"> HYPERLINK \l "Appendix_A_564" \o "Product behavior note 564" \h </w:instrText>
      </w:r>
      <w:r>
        <w:fldChar w:fldCharType="separate"/>
      </w:r>
      <w:r>
        <w:rPr>
          <w:rStyle w:val="Hyperlink"/>
        </w:rPr>
        <w:t>&lt;564&gt;</w:t>
      </w:r>
      <w:r>
        <w:rPr>
          <w:rStyle w:val="Hyperlink"/>
        </w:rPr>
        <w:fldChar w:fldCharType="end"/>
      </w:r>
      <w:bookmarkEnd w:id="2715"/>
      <w:r>
        <w:t xml:space="preserve"> that specifies that the position’s location on the gradient is determined by a f</w:t>
      </w:r>
      <w:r>
        <w:t>ixed percent value of the data value range represented by the gradient. The minimum percent value is 0, the maximum is 100.</w:t>
      </w:r>
    </w:p>
    <w:p w:rsidR="00F2781E" w:rsidRDefault="00C37A60">
      <w:r>
        <w:t>The following W3C XML Schema (</w:t>
      </w:r>
      <w:hyperlink r:id="rId758">
        <w:r>
          <w:rPr>
            <w:rStyle w:val="Hyperlink"/>
          </w:rPr>
          <w:t>[XMLSCHEMA1]</w:t>
        </w:r>
      </w:hyperlink>
      <w:r>
        <w:t xml:space="preserve"> section 2.1) fragment spe</w:t>
      </w:r>
      <w:r>
        <w:t>cifies the contents of this complex type.</w:t>
      </w:r>
    </w:p>
    <w:p w:rsidR="00F2781E" w:rsidRDefault="00C37A60">
      <w:pPr>
        <w:pStyle w:val="Code"/>
      </w:pPr>
      <w:r>
        <w:t>&lt;xsd:complexType name="CT_ValueColorEndPosition"&gt;</w:t>
      </w:r>
    </w:p>
    <w:p w:rsidR="00F2781E" w:rsidRDefault="00C37A60">
      <w:pPr>
        <w:pStyle w:val="Code"/>
      </w:pPr>
      <w:r>
        <w:t xml:space="preserve">  &lt;xsd:choice minOccurs="1" maxOccurs="1"&gt;</w:t>
      </w:r>
    </w:p>
    <w:p w:rsidR="00F2781E" w:rsidRDefault="00C37A60">
      <w:pPr>
        <w:pStyle w:val="Code"/>
      </w:pPr>
      <w:r>
        <w:t xml:space="preserve">    &lt;xsd:element name="extremeValue" type="CT_ExtremeValueColorPosition"/&gt;</w:t>
      </w:r>
    </w:p>
    <w:p w:rsidR="00F2781E" w:rsidRDefault="00C37A60">
      <w:pPr>
        <w:pStyle w:val="Code"/>
      </w:pPr>
      <w:r>
        <w:t xml:space="preserve">    &lt;xsd:element name="number" type="CT_Number</w:t>
      </w:r>
      <w:r>
        <w:t>ColorPosition"/&gt;</w:t>
      </w:r>
    </w:p>
    <w:p w:rsidR="00F2781E" w:rsidRDefault="00C37A60">
      <w:pPr>
        <w:pStyle w:val="Code"/>
      </w:pPr>
      <w:r>
        <w:t xml:space="preserve">    &lt;xsd:element name="percent" type="CT_PercentageColorPosition"/&gt;</w:t>
      </w:r>
    </w:p>
    <w:p w:rsidR="00F2781E" w:rsidRDefault="00C37A60">
      <w:pPr>
        <w:pStyle w:val="Code"/>
      </w:pPr>
      <w:r>
        <w:t xml:space="preserve">  &lt;/xsd:choice&gt;</w:t>
      </w:r>
    </w:p>
    <w:p w:rsidR="00F2781E" w:rsidRDefault="00C37A60">
      <w:pPr>
        <w:pStyle w:val="Code"/>
      </w:pPr>
      <w:r>
        <w:lastRenderedPageBreak/>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716" w:name="section_5f5de438bf0141ad8cd990e34e49d186"/>
      <w:bookmarkStart w:id="2717" w:name="_Toc473780150"/>
      <w:r>
        <w:t>CT_ValueColorMiddlePosition</w:t>
      </w:r>
      <w:bookmarkEnd w:id="2716"/>
      <w:bookmarkEnd w:id="271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f2cae9d3c8f04afca293d3219902efb9">
        <w:r>
          <w:rPr>
            <w:rStyle w:val="Hyperlink"/>
          </w:rPr>
          <w:t>CT_ValueColorPositions</w:t>
        </w:r>
      </w:hyperlink>
    </w:p>
    <w:p w:rsidR="00F2781E" w:rsidRDefault="00C37A60">
      <w:bookmarkStart w:id="2718" w:name="CC_fa062639000000000000000000000000"/>
      <w:bookmarkEnd w:id="2718"/>
      <w:r>
        <w:t>A complex type</w:t>
      </w:r>
      <w:bookmarkStart w:id="2719" w:name="Appendix_A_Target_565"/>
      <w:r>
        <w:fldChar w:fldCharType="begin"/>
      </w:r>
      <w:r>
        <w:instrText xml:space="preserve"> HYPERLINK \l "Appendix_A_565" \o "P</w:instrText>
      </w:r>
      <w:r>
        <w:instrText xml:space="preserve">roduct behavior note 565" \h </w:instrText>
      </w:r>
      <w:r>
        <w:fldChar w:fldCharType="separate"/>
      </w:r>
      <w:r>
        <w:rPr>
          <w:rStyle w:val="Hyperlink"/>
        </w:rPr>
        <w:t>&lt;565&gt;</w:t>
      </w:r>
      <w:r>
        <w:rPr>
          <w:rStyle w:val="Hyperlink"/>
        </w:rPr>
        <w:fldChar w:fldCharType="end"/>
      </w:r>
      <w:bookmarkEnd w:id="2719"/>
      <w:r>
        <w:t xml:space="preserve"> that specifies the position of the stop of a gradient between the minimum and maximum for representing data values as color.</w:t>
      </w:r>
    </w:p>
    <w:p w:rsidR="00F2781E" w:rsidRDefault="00C37A60">
      <w:r>
        <w:rPr>
          <w:i/>
        </w:rPr>
        <w:t>Child Elements:</w:t>
      </w:r>
    </w:p>
    <w:p w:rsidR="00F2781E" w:rsidRDefault="00C37A60">
      <w:bookmarkStart w:id="2720" w:name="CC_ae404df2000000000000000000000000"/>
      <w:bookmarkEnd w:id="2720"/>
      <w:r>
        <w:rPr>
          <w:b/>
        </w:rPr>
        <w:t xml:space="preserve">number: </w:t>
      </w:r>
      <w:r>
        <w:t xml:space="preserve">A </w:t>
      </w:r>
      <w:hyperlink w:anchor="Section_14784ab5630e405097bd7bea71e58a42">
        <w:r>
          <w:rPr>
            <w:rStyle w:val="Hyperlink"/>
          </w:rPr>
          <w:t>CT_Num</w:t>
        </w:r>
        <w:r>
          <w:rPr>
            <w:rStyle w:val="Hyperlink"/>
          </w:rPr>
          <w:t>berColorPosition</w:t>
        </w:r>
      </w:hyperlink>
      <w:r>
        <w:t xml:space="preserve"> element</w:t>
      </w:r>
      <w:bookmarkStart w:id="2721" w:name="Appendix_A_Target_566"/>
      <w:r>
        <w:fldChar w:fldCharType="begin"/>
      </w:r>
      <w:r>
        <w:instrText xml:space="preserve"> HYPERLINK \l "Appendix_A_566" \o "Product behavior note 566" \h </w:instrText>
      </w:r>
      <w:r>
        <w:fldChar w:fldCharType="separate"/>
      </w:r>
      <w:r>
        <w:rPr>
          <w:rStyle w:val="Hyperlink"/>
        </w:rPr>
        <w:t>&lt;566&gt;</w:t>
      </w:r>
      <w:r>
        <w:rPr>
          <w:rStyle w:val="Hyperlink"/>
        </w:rPr>
        <w:fldChar w:fldCharType="end"/>
      </w:r>
      <w:bookmarkEnd w:id="2721"/>
      <w:r>
        <w:t xml:space="preserve"> that specifies that the position’s location on the gradient is determined by a fixed numerical value.</w:t>
      </w:r>
    </w:p>
    <w:p w:rsidR="00F2781E" w:rsidRDefault="00C37A60">
      <w:bookmarkStart w:id="2722" w:name="CC_19196652000000000000000000000000"/>
      <w:bookmarkEnd w:id="2722"/>
      <w:r>
        <w:rPr>
          <w:b/>
        </w:rPr>
        <w:t xml:space="preserve">percent: </w:t>
      </w:r>
      <w:r>
        <w:t xml:space="preserve">A </w:t>
      </w:r>
      <w:hyperlink w:anchor="Section_1fa8040b28c349f494ddbd68aad92735">
        <w:r>
          <w:rPr>
            <w:rStyle w:val="Hyperlink"/>
          </w:rPr>
          <w:t>CT_PercentageColorPosition</w:t>
        </w:r>
      </w:hyperlink>
      <w:r>
        <w:t xml:space="preserve"> element</w:t>
      </w:r>
      <w:bookmarkStart w:id="2723"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723"/>
      <w:r>
        <w:t xml:space="preserve"> that specifies that the position’s location on the gradient is determined by a fixed percent value of the data value range represe</w:t>
      </w:r>
      <w:r>
        <w:t xml:space="preserve">nted by the gradient. The minimum percent value is 0, the maximum is 100. </w:t>
      </w:r>
    </w:p>
    <w:p w:rsidR="00F2781E" w:rsidRDefault="00C37A60">
      <w:r>
        <w:t>The following W3C XML Schema (</w:t>
      </w:r>
      <w:hyperlink r:id="rId759">
        <w:r>
          <w:rPr>
            <w:rStyle w:val="Hyperlink"/>
          </w:rPr>
          <w:t>[XMLSCHEMA1]</w:t>
        </w:r>
      </w:hyperlink>
      <w:r>
        <w:t xml:space="preserve"> section 2.1) fragment specifies the contents of this complex type.</w:t>
      </w:r>
    </w:p>
    <w:p w:rsidR="00F2781E" w:rsidRDefault="00C37A60">
      <w:pPr>
        <w:pStyle w:val="Code"/>
      </w:pPr>
      <w:r>
        <w:t>&lt;xsd:co</w:t>
      </w:r>
      <w:r>
        <w:t>mplexType name="CT_ValueColorMiddlePosition"&gt;</w:t>
      </w:r>
    </w:p>
    <w:p w:rsidR="00F2781E" w:rsidRDefault="00C37A60">
      <w:pPr>
        <w:pStyle w:val="Code"/>
      </w:pPr>
      <w:r>
        <w:t xml:space="preserve">  &lt;xsd:choice minOccurs="1" maxOccurs="1"&gt;</w:t>
      </w:r>
    </w:p>
    <w:p w:rsidR="00F2781E" w:rsidRDefault="00C37A60">
      <w:pPr>
        <w:pStyle w:val="Code"/>
      </w:pPr>
      <w:r>
        <w:t xml:space="preserve">    &lt;xsd:element name="number" type="CT_NumberColorPosition"/&gt;</w:t>
      </w:r>
    </w:p>
    <w:p w:rsidR="00F2781E" w:rsidRDefault="00C37A60">
      <w:pPr>
        <w:pStyle w:val="Code"/>
      </w:pPr>
      <w:r>
        <w:t xml:space="preserve">    &lt;xsd:element name="percent" type="CT_PercentageColorPosition"/&gt;</w:t>
      </w:r>
    </w:p>
    <w:p w:rsidR="00F2781E" w:rsidRDefault="00C37A60">
      <w:pPr>
        <w:pStyle w:val="Code"/>
      </w:pPr>
      <w:r>
        <w:t xml:space="preserve">  &lt;/xsd:choice&gt;</w:t>
      </w:r>
    </w:p>
    <w:p w:rsidR="00F2781E" w:rsidRDefault="00C37A60">
      <w:pPr>
        <w:pStyle w:val="Code"/>
      </w:pPr>
      <w:r>
        <w:t>&lt;/xsd:complexType&gt;</w:t>
      </w:r>
    </w:p>
    <w:p w:rsidR="00F2781E" w:rsidRDefault="00C37A60">
      <w:r>
        <w:t>S</w:t>
      </w:r>
      <w:r>
        <w:t xml:space="preserve">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724" w:name="section_f2cae9d3c8f04afca293d3219902efb9"/>
      <w:bookmarkStart w:id="2725" w:name="_Toc473780151"/>
      <w:r>
        <w:t>CT_ValueColorPositions</w:t>
      </w:r>
      <w:bookmarkEnd w:id="2724"/>
      <w:bookmarkEnd w:id="272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726" w:name="CC_3def40e8000000000000000000000000"/>
      <w:bookmarkEnd w:id="2726"/>
      <w:r>
        <w:t>A complex type</w:t>
      </w:r>
      <w:bookmarkStart w:id="2727"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727"/>
      <w:r>
        <w:t xml:space="preserve"> that specifies the positions of individual stops composing a gradient for representing data value</w:t>
      </w:r>
      <w:r>
        <w:t>s as color.</w:t>
      </w:r>
    </w:p>
    <w:p w:rsidR="00F2781E" w:rsidRDefault="00C37A60">
      <w:r>
        <w:rPr>
          <w:i/>
        </w:rPr>
        <w:t>Child Elements:</w:t>
      </w:r>
    </w:p>
    <w:p w:rsidR="00F2781E" w:rsidRDefault="00C37A60">
      <w:bookmarkStart w:id="2728" w:name="CC_7453e651000000000000000000000000"/>
      <w:bookmarkEnd w:id="2728"/>
      <w:r>
        <w:rPr>
          <w:b/>
        </w:rPr>
        <w:t xml:space="preserve">min: </w:t>
      </w:r>
      <w:r>
        <w:t xml:space="preserve">A </w:t>
      </w:r>
      <w:hyperlink w:anchor="Section_6b29dfeceade47f4a35544a2e66dcda5">
        <w:r>
          <w:rPr>
            <w:rStyle w:val="Hyperlink"/>
          </w:rPr>
          <w:t>CT_ValueColorEndPosition</w:t>
        </w:r>
      </w:hyperlink>
      <w:r>
        <w:t xml:space="preserve"> element</w:t>
      </w:r>
      <w:bookmarkStart w:id="2729"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729"/>
      <w:r>
        <w:t xml:space="preserve"> that specifies the position of the lowest data value represented by the gradient. If this element is not specified, it is equal to the lowest value of the data value range. </w:t>
      </w:r>
    </w:p>
    <w:p w:rsidR="00F2781E" w:rsidRDefault="00C37A60">
      <w:bookmarkStart w:id="2730" w:name="CC_2ff5e651000000000000000000000000"/>
      <w:bookmarkEnd w:id="2730"/>
      <w:r>
        <w:rPr>
          <w:b/>
        </w:rPr>
        <w:t xml:space="preserve">mid: </w:t>
      </w:r>
      <w:r>
        <w:t xml:space="preserve">A </w:t>
      </w:r>
      <w:hyperlink w:anchor="Section_5f5de438bf0141ad8cd990e34e49d186">
        <w:r>
          <w:rPr>
            <w:rStyle w:val="Hyperlink"/>
          </w:rPr>
          <w:t>CT_ValueCol</w:t>
        </w:r>
        <w:r>
          <w:rPr>
            <w:rStyle w:val="Hyperlink"/>
          </w:rPr>
          <w:t>orMiddlePosition</w:t>
        </w:r>
      </w:hyperlink>
      <w:r>
        <w:t xml:space="preserve"> element</w:t>
      </w:r>
      <w:bookmarkStart w:id="2731"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731"/>
      <w:r>
        <w:t xml:space="preserve"> that specifies the position between the lowest and highest data values represented by the gradient. If this element is not specified, it is equal to the midpo</w:t>
      </w:r>
      <w:r>
        <w:t>int value between the lowest and highest data values represented by the gradient.</w:t>
      </w:r>
    </w:p>
    <w:p w:rsidR="00F2781E" w:rsidRDefault="00C37A60">
      <w:bookmarkStart w:id="2732" w:name="CC_29158b29000000000000000000000000"/>
      <w:bookmarkEnd w:id="2732"/>
      <w:r>
        <w:rPr>
          <w:b/>
        </w:rPr>
        <w:t xml:space="preserve">max: </w:t>
      </w:r>
      <w:r>
        <w:t>A CT_ValueColorEndPosition element</w:t>
      </w:r>
      <w:bookmarkStart w:id="2733" w:name="Appendix_A_Target_571"/>
      <w:r>
        <w:fldChar w:fldCharType="begin"/>
      </w:r>
      <w:r>
        <w:instrText xml:space="preserve"> HYPERLINK \l "Appendix_A_571" \o "Product behavior note 571" \h </w:instrText>
      </w:r>
      <w:r>
        <w:fldChar w:fldCharType="separate"/>
      </w:r>
      <w:r>
        <w:rPr>
          <w:rStyle w:val="Hyperlink"/>
        </w:rPr>
        <w:t>&lt;571&gt;</w:t>
      </w:r>
      <w:r>
        <w:rPr>
          <w:rStyle w:val="Hyperlink"/>
        </w:rPr>
        <w:fldChar w:fldCharType="end"/>
      </w:r>
      <w:bookmarkEnd w:id="2733"/>
      <w:r>
        <w:t xml:space="preserve"> that specifies the position of the highest data value represe</w:t>
      </w:r>
      <w:r>
        <w:t xml:space="preserve">nted by the gradient. If this element is not specified, it is equal to the highest value of the data value range. </w:t>
      </w:r>
    </w:p>
    <w:p w:rsidR="00F2781E" w:rsidRDefault="00C37A60">
      <w:r>
        <w:rPr>
          <w:i/>
        </w:rPr>
        <w:t>Attributes:</w:t>
      </w:r>
    </w:p>
    <w:p w:rsidR="00F2781E" w:rsidRDefault="00C37A60">
      <w:bookmarkStart w:id="2734" w:name="CC_434c6256000000000000000000000000"/>
      <w:bookmarkEnd w:id="2734"/>
      <w:r>
        <w:rPr>
          <w:b/>
        </w:rPr>
        <w:lastRenderedPageBreak/>
        <w:t xml:space="preserve">count: </w:t>
      </w:r>
      <w:r>
        <w:t xml:space="preserve">An </w:t>
      </w:r>
      <w:hyperlink w:anchor="Section_89ae935efc0e480bb09b2d33759c8697">
        <w:r>
          <w:rPr>
            <w:rStyle w:val="Hyperlink"/>
          </w:rPr>
          <w:t>ST_ValueColorPositionCount</w:t>
        </w:r>
      </w:hyperlink>
      <w:r>
        <w:t xml:space="preserve"> attribute</w:t>
      </w:r>
      <w:bookmarkStart w:id="2735" w:name="Appendix_A_Target_572"/>
      <w:r>
        <w:fldChar w:fldCharType="begin"/>
      </w:r>
      <w:r>
        <w:instrText xml:space="preserve"> HYPERLINK \l "App</w:instrText>
      </w:r>
      <w:r>
        <w:instrText xml:space="preserve">endix_A_572" \o "Product behavior note 572" \h </w:instrText>
      </w:r>
      <w:r>
        <w:fldChar w:fldCharType="separate"/>
      </w:r>
      <w:r>
        <w:rPr>
          <w:rStyle w:val="Hyperlink"/>
        </w:rPr>
        <w:t>&lt;572&gt;</w:t>
      </w:r>
      <w:r>
        <w:rPr>
          <w:rStyle w:val="Hyperlink"/>
        </w:rPr>
        <w:fldChar w:fldCharType="end"/>
      </w:r>
      <w:bookmarkEnd w:id="2735"/>
      <w:r>
        <w:t xml:space="preserve"> that specifies the number of stops in the gradient. If the value is equal to 2, then the mid element is ignored. </w:t>
      </w:r>
    </w:p>
    <w:p w:rsidR="00F2781E" w:rsidRDefault="00C37A60">
      <w:r>
        <w:t>The following W3C XML Schema (</w:t>
      </w:r>
      <w:hyperlink r:id="rId760">
        <w:r>
          <w:rPr>
            <w:rStyle w:val="Hyperlink"/>
          </w:rPr>
          <w:t>[XMLSCHEMA1]</w:t>
        </w:r>
      </w:hyperlink>
      <w:r>
        <w:t xml:space="preserve"> section 2.1) fragment specifies the contents of this complex type.</w:t>
      </w:r>
    </w:p>
    <w:p w:rsidR="00F2781E" w:rsidRDefault="00C37A60">
      <w:pPr>
        <w:pStyle w:val="Code"/>
      </w:pPr>
      <w:r>
        <w:t>&lt;xsd:complexType name="CT_ValueColorPositions"&gt;</w:t>
      </w:r>
    </w:p>
    <w:p w:rsidR="00F2781E" w:rsidRDefault="00C37A60">
      <w:pPr>
        <w:pStyle w:val="Code"/>
      </w:pPr>
      <w:r>
        <w:t xml:space="preserve">  &lt;xsd:sequence&gt;</w:t>
      </w:r>
    </w:p>
    <w:p w:rsidR="00F2781E" w:rsidRDefault="00C37A60">
      <w:pPr>
        <w:pStyle w:val="Code"/>
      </w:pPr>
      <w:r>
        <w:t xml:space="preserve">    &lt;xsd:element name="min" type="CT_ValueColorEndPosition" minOccurs="0" maxOccurs="1"/&gt;</w:t>
      </w:r>
    </w:p>
    <w:p w:rsidR="00F2781E" w:rsidRDefault="00C37A60">
      <w:pPr>
        <w:pStyle w:val="Code"/>
      </w:pPr>
      <w:r>
        <w:t xml:space="preserve">    &lt;xsd:elemen</w:t>
      </w:r>
      <w:r>
        <w:t>t name="mid" type="CT_ValueColorMiddlePosition" minOccurs="0" maxOccurs="1"/&gt;</w:t>
      </w:r>
    </w:p>
    <w:p w:rsidR="00F2781E" w:rsidRDefault="00C37A60">
      <w:pPr>
        <w:pStyle w:val="Code"/>
      </w:pPr>
      <w:r>
        <w:t xml:space="preserve">    &lt;xsd:element name="max" type="CT_ValueColorEndPosition" minOccurs="0" maxOccurs="1"/&gt;</w:t>
      </w:r>
    </w:p>
    <w:p w:rsidR="00F2781E" w:rsidRDefault="00C37A60">
      <w:pPr>
        <w:pStyle w:val="Code"/>
      </w:pPr>
      <w:r>
        <w:t xml:space="preserve">  &lt;/xsd:sequence&gt;</w:t>
      </w:r>
    </w:p>
    <w:p w:rsidR="00F2781E" w:rsidRDefault="00C37A60">
      <w:pPr>
        <w:pStyle w:val="Code"/>
      </w:pPr>
      <w:r>
        <w:t xml:space="preserve">  &lt;xsd:attribute name="count" type="ST_ValueColorPositionCount" use="o</w:t>
      </w:r>
      <w:r>
        <w:t>ptional" default="2"/&gt;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736" w:name="section_8735f7a3365045599c78b7773be85e06"/>
      <w:bookmarkStart w:id="2737" w:name="_Toc473780152"/>
      <w:r>
        <w:t>CT_ValueColors</w:t>
      </w:r>
      <w:bookmarkEnd w:id="2736"/>
      <w:bookmarkEnd w:id="2737"/>
    </w:p>
    <w:p w:rsidR="00F2781E" w:rsidRDefault="00C37A60">
      <w:r>
        <w:rPr>
          <w:i/>
        </w:rPr>
        <w:t xml:space="preserve">Target namespace: </w:t>
      </w:r>
      <w:r>
        <w:t>http://schemas.microsoft.com/office/drawing/2</w:t>
      </w:r>
      <w:r>
        <w:t>014/chartex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738" w:name="CC_c186e481000000000000000000000000"/>
      <w:bookmarkEnd w:id="2738"/>
      <w:r>
        <w:t>A complex type</w:t>
      </w:r>
      <w:bookmarkStart w:id="2739"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739"/>
      <w:r>
        <w:t xml:space="preserve"> that specifies the color of individual stops composing a gradient for representing data values as color.</w:t>
      </w:r>
    </w:p>
    <w:p w:rsidR="00F2781E" w:rsidRDefault="00C37A60">
      <w:r>
        <w:rPr>
          <w:i/>
        </w:rPr>
        <w:t>Child Elements:</w:t>
      </w:r>
    </w:p>
    <w:p w:rsidR="00F2781E" w:rsidRDefault="00C37A60">
      <w:bookmarkStart w:id="2740" w:name="CC_533b78bf000000000000000000000000"/>
      <w:bookmarkEnd w:id="2740"/>
      <w:r>
        <w:rPr>
          <w:b/>
        </w:rPr>
        <w:t xml:space="preserve">minColor: </w:t>
      </w:r>
      <w:r>
        <w:t xml:space="preserve">A </w:t>
      </w:r>
      <w:r>
        <w:rPr>
          <w:b/>
        </w:rPr>
        <w:t>CT_SolidColorFillProperties</w:t>
      </w:r>
      <w:r>
        <w:t xml:space="preserve"> (</w:t>
      </w:r>
      <w:hyperlink r:id="rId761">
        <w:r>
          <w:rPr>
            <w:rStyle w:val="Hyperlink"/>
          </w:rPr>
          <w:t>[ISO/IEC29500-4:2012]</w:t>
        </w:r>
      </w:hyperlink>
      <w:r>
        <w:t xml:space="preserve"> sectio</w:t>
      </w:r>
      <w:r>
        <w:t>n A.4.1) element</w:t>
      </w:r>
      <w:bookmarkStart w:id="2741" w:name="Appendix_A_Target_574"/>
      <w:r>
        <w:fldChar w:fldCharType="begin"/>
      </w:r>
      <w:r>
        <w:instrText xml:space="preserve"> HYPERLINK \l "Appendix_A_574" \o "Product behavior note 574" \h </w:instrText>
      </w:r>
      <w:r>
        <w:fldChar w:fldCharType="separate"/>
      </w:r>
      <w:r>
        <w:rPr>
          <w:rStyle w:val="Hyperlink"/>
        </w:rPr>
        <w:t>&lt;574&gt;</w:t>
      </w:r>
      <w:r>
        <w:rPr>
          <w:rStyle w:val="Hyperlink"/>
        </w:rPr>
        <w:fldChar w:fldCharType="end"/>
      </w:r>
      <w:bookmarkEnd w:id="2741"/>
      <w:r>
        <w:t xml:space="preserve"> that specifies the color of the lowest position of the gradient.</w:t>
      </w:r>
    </w:p>
    <w:p w:rsidR="00F2781E" w:rsidRDefault="00C37A60">
      <w:bookmarkStart w:id="2742" w:name="CC_595978bf000000000000000000000000"/>
      <w:bookmarkEnd w:id="2742"/>
      <w:r>
        <w:rPr>
          <w:b/>
        </w:rPr>
        <w:t xml:space="preserve">midColor: </w:t>
      </w:r>
      <w:r>
        <w:t xml:space="preserve">A </w:t>
      </w:r>
      <w:r>
        <w:rPr>
          <w:b/>
        </w:rPr>
        <w:t>CT_SolidColorFillProperties</w:t>
      </w:r>
      <w:r>
        <w:t xml:space="preserve"> ([ISO/IEC29500-4:2012] section A.4.1) element</w:t>
      </w:r>
      <w:bookmarkStart w:id="2743" w:name="Appendix_A_Target_575"/>
      <w:r>
        <w:fldChar w:fldCharType="begin"/>
      </w:r>
      <w:r>
        <w:instrText xml:space="preserve"> HYPERLINK \l </w:instrText>
      </w:r>
      <w:r>
        <w:instrText xml:space="preserve">"Appendix_A_575" \o "Product behavior note 575" \h </w:instrText>
      </w:r>
      <w:r>
        <w:fldChar w:fldCharType="separate"/>
      </w:r>
      <w:r>
        <w:rPr>
          <w:rStyle w:val="Hyperlink"/>
        </w:rPr>
        <w:t>&lt;575&gt;</w:t>
      </w:r>
      <w:r>
        <w:rPr>
          <w:rStyle w:val="Hyperlink"/>
        </w:rPr>
        <w:fldChar w:fldCharType="end"/>
      </w:r>
      <w:bookmarkEnd w:id="2743"/>
      <w:r>
        <w:t xml:space="preserve"> that specifies the color of the position between the lowest and highest positions of the gradient.</w:t>
      </w:r>
    </w:p>
    <w:p w:rsidR="00F2781E" w:rsidRDefault="00C37A60">
      <w:bookmarkStart w:id="2744" w:name="CC_f9eb15f7000000000000000000000000"/>
      <w:bookmarkEnd w:id="2744"/>
      <w:r>
        <w:rPr>
          <w:b/>
        </w:rPr>
        <w:t xml:space="preserve">maxColor: </w:t>
      </w:r>
      <w:r>
        <w:t xml:space="preserve">A </w:t>
      </w:r>
      <w:r>
        <w:rPr>
          <w:b/>
        </w:rPr>
        <w:t>CT_SolidColorFillProperties</w:t>
      </w:r>
      <w:r>
        <w:t xml:space="preserve"> ([ISO/IEC29500-4:2012] section A.4.1) element</w:t>
      </w:r>
      <w:bookmarkStart w:id="2745" w:name="Appendix_A_Target_576"/>
      <w:r>
        <w:fldChar w:fldCharType="begin"/>
      </w:r>
      <w:r>
        <w:instrText xml:space="preserve"> HYPERLINK \</w:instrText>
      </w:r>
      <w:r>
        <w:instrText xml:space="preserve">l "Appendix_A_576" \o "Product behavior note 576" \h </w:instrText>
      </w:r>
      <w:r>
        <w:fldChar w:fldCharType="separate"/>
      </w:r>
      <w:r>
        <w:rPr>
          <w:rStyle w:val="Hyperlink"/>
        </w:rPr>
        <w:t>&lt;576&gt;</w:t>
      </w:r>
      <w:r>
        <w:rPr>
          <w:rStyle w:val="Hyperlink"/>
        </w:rPr>
        <w:fldChar w:fldCharType="end"/>
      </w:r>
      <w:bookmarkEnd w:id="2745"/>
      <w:r>
        <w:t xml:space="preserve"> that specifies the color of the highest position of the gradient.</w:t>
      </w:r>
    </w:p>
    <w:p w:rsidR="00F2781E" w:rsidRDefault="00C37A60">
      <w:r>
        <w:t>The following W3C XML Schema (</w:t>
      </w:r>
      <w:hyperlink r:id="rId762">
        <w:r>
          <w:rPr>
            <w:rStyle w:val="Hyperlink"/>
          </w:rPr>
          <w:t>[XMLSCHEMA1]</w:t>
        </w:r>
      </w:hyperlink>
      <w:r>
        <w:t xml:space="preserve"> section 2.1) fragment s</w:t>
      </w:r>
      <w:r>
        <w:t>pecifies the contents of this complex type.</w:t>
      </w:r>
    </w:p>
    <w:p w:rsidR="00F2781E" w:rsidRDefault="00C37A60">
      <w:pPr>
        <w:pStyle w:val="Code"/>
      </w:pPr>
      <w:r>
        <w:t>&lt;xsd:complexType name="CT_ValueColors"&gt;</w:t>
      </w:r>
    </w:p>
    <w:p w:rsidR="00F2781E" w:rsidRDefault="00C37A60">
      <w:pPr>
        <w:pStyle w:val="Code"/>
      </w:pPr>
      <w:r>
        <w:t xml:space="preserve">  &lt;xsd:sequence&gt;</w:t>
      </w:r>
    </w:p>
    <w:p w:rsidR="00F2781E" w:rsidRDefault="00C37A60">
      <w:pPr>
        <w:pStyle w:val="Code"/>
      </w:pPr>
      <w:r>
        <w:t xml:space="preserve">    &lt;xsd:element name="minColor" type="a:CT_SolidColorFillProperties" minOccurs="0" maxOccurs="1"/&gt;</w:t>
      </w:r>
    </w:p>
    <w:p w:rsidR="00F2781E" w:rsidRDefault="00C37A60">
      <w:pPr>
        <w:pStyle w:val="Code"/>
      </w:pPr>
      <w:r>
        <w:t xml:space="preserve">    &lt;xsd:element name="midColor"</w:t>
      </w:r>
      <w:r>
        <w:t xml:space="preserve"> type="a:CT_SolidColorFillProperties" minOccurs="0" maxOccurs="1"/&gt;</w:t>
      </w:r>
    </w:p>
    <w:p w:rsidR="00F2781E" w:rsidRDefault="00C37A60">
      <w:pPr>
        <w:pStyle w:val="Code"/>
      </w:pPr>
      <w:r>
        <w:t xml:space="preserve">    &lt;xsd:element name="maxColor" type="a:CT_SolidColorFillProperties" minOccurs="0" maxOccurs="1"/&gt;</w:t>
      </w:r>
    </w:p>
    <w:p w:rsidR="00F2781E" w:rsidRDefault="00C37A60">
      <w:pPr>
        <w:pStyle w:val="Code"/>
      </w:pPr>
      <w:r>
        <w:t xml:space="preserve">  &lt;/xsd:sequence&gt;</w:t>
      </w:r>
    </w:p>
    <w:p w:rsidR="00F2781E" w:rsidRDefault="00C37A60">
      <w:pPr>
        <w:pStyle w:val="Code"/>
      </w:pPr>
      <w:r>
        <w:t>&lt;/xsd:complexType&gt;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3"/>
      </w:pPr>
      <w:bookmarkStart w:id="2746" w:name="section_edffc7b27f174cb88b5e8662ebe2b14a"/>
      <w:bookmarkStart w:id="2747" w:name="_Toc473780153"/>
      <w:r>
        <w:t>Simple Types</w:t>
      </w:r>
      <w:bookmarkEnd w:id="2746"/>
      <w:bookmarkEnd w:id="2747"/>
    </w:p>
    <w:p w:rsidR="00F2781E" w:rsidRDefault="00C37A60">
      <w:pPr>
        <w:pStyle w:val="Heading4"/>
      </w:pPr>
      <w:bookmarkStart w:id="2748" w:name="section_80d24e4ac3a342c08a2060cf964b4341"/>
      <w:bookmarkStart w:id="2749" w:name="_Toc473780154"/>
      <w:r>
        <w:t>ST_AxisId</w:t>
      </w:r>
      <w:bookmarkEnd w:id="2748"/>
      <w:bookmarkEnd w:id="2749"/>
    </w:p>
    <w:p w:rsidR="00F2781E" w:rsidRDefault="00C37A60">
      <w:r>
        <w:rPr>
          <w:i/>
        </w:rPr>
        <w:t xml:space="preserve">Target namespace: </w:t>
      </w:r>
      <w:r>
        <w:t>http://schemas.microsoft.com/office/drawing/2014/chartex</w:t>
      </w:r>
    </w:p>
    <w:p w:rsidR="00F2781E" w:rsidRDefault="00C37A60">
      <w:r>
        <w:rPr>
          <w:i/>
        </w:rPr>
        <w:lastRenderedPageBreak/>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F2781E" w:rsidRDefault="00C37A60">
      <w:bookmarkStart w:id="2750" w:name="CC_40dd62ed000000000000000000000000"/>
      <w:bookmarkEnd w:id="2750"/>
      <w:r>
        <w:t>This simple type</w:t>
      </w:r>
      <w:bookmarkStart w:id="2751" w:name="Appendix_A_Target_577"/>
      <w:r>
        <w:fldChar w:fldCharType="begin"/>
      </w:r>
      <w:r>
        <w:instrText xml:space="preserve"> HYPERLINK \l "Appendix_A_577" \o "Product behavior note 577" \h </w:instrText>
      </w:r>
      <w:r>
        <w:fldChar w:fldCharType="separate"/>
      </w:r>
      <w:r>
        <w:rPr>
          <w:rStyle w:val="Hyperlink"/>
        </w:rPr>
        <w:t>&lt;577&gt;</w:t>
      </w:r>
      <w:r>
        <w:rPr>
          <w:rStyle w:val="Hyperlink"/>
        </w:rPr>
        <w:fldChar w:fldCharType="end"/>
      </w:r>
      <w:bookmarkEnd w:id="2751"/>
      <w:r>
        <w:t xml:space="preserve"> specifies an axis identifier.</w:t>
      </w:r>
    </w:p>
    <w:p w:rsidR="00F2781E" w:rsidRDefault="00C37A60">
      <w:r>
        <w:t>The following W3C XML Schema (</w:t>
      </w:r>
      <w:hyperlink r:id="rId763">
        <w:r>
          <w:rPr>
            <w:rStyle w:val="Hyperlink"/>
          </w:rPr>
          <w:t>[XMLSCHEMA1]</w:t>
        </w:r>
      </w:hyperlink>
      <w:r>
        <w:t xml:space="preserve"> section 2.1) fragment specifies the contents of this simple type.</w:t>
      </w:r>
    </w:p>
    <w:p w:rsidR="00F2781E" w:rsidRDefault="00C37A60">
      <w:pPr>
        <w:pStyle w:val="Code"/>
      </w:pPr>
      <w:r>
        <w:t>&lt;xsd:simpleType name="ST_AxisId"&gt;</w:t>
      </w:r>
    </w:p>
    <w:p w:rsidR="00F2781E" w:rsidRDefault="00C37A60">
      <w:pPr>
        <w:pStyle w:val="Code"/>
      </w:pPr>
      <w:r>
        <w:t xml:space="preserve">  &lt;xsd:restriction base="xsd:unsignedInt"/&gt;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752" w:name="section_bc84901b0b4341cfbf2ea74bd1b33847"/>
      <w:bookmarkStart w:id="2753" w:name="_Toc473780155"/>
      <w:r>
        <w:t>ST_AxisUnit</w:t>
      </w:r>
      <w:bookmarkEnd w:id="2752"/>
      <w:bookmarkEnd w:id="275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2781E" w:rsidRDefault="00C37A60">
      <w:r>
        <w:rPr>
          <w:i/>
        </w:rPr>
        <w:t xml:space="preserve">Target namespace: </w:t>
      </w:r>
      <w:r>
        <w:t>http://schemas.microsoft.com/off</w:t>
      </w:r>
      <w:r>
        <w:t>ice/drawing/2014/chartex</w:t>
      </w:r>
    </w:p>
    <w:p w:rsidR="00F2781E" w:rsidRDefault="00C37A60">
      <w:r>
        <w:rPr>
          <w:i/>
        </w:rPr>
        <w:t xml:space="preserve">Referenced by: </w:t>
      </w:r>
      <w:hyperlink w:anchor="Section_b2d05c3fa2f24c549160bdb3a0a4ea5d">
        <w:r>
          <w:rPr>
            <w:rStyle w:val="Hyperlink"/>
          </w:rPr>
          <w:t>CT_AxisUnits</w:t>
        </w:r>
      </w:hyperlink>
    </w:p>
    <w:p w:rsidR="00F2781E" w:rsidRDefault="00C37A60">
      <w:bookmarkStart w:id="2754" w:name="CC_20bb724a000000000000000000000000"/>
      <w:bookmarkEnd w:id="2754"/>
      <w:r>
        <w:t>This simple type</w:t>
      </w:r>
      <w:bookmarkStart w:id="2755" w:name="Appendix_A_Target_578"/>
      <w:r>
        <w:fldChar w:fldCharType="begin"/>
      </w:r>
      <w:r>
        <w:instrText xml:space="preserve"> HYPERLINK \l "Appendix_A_578" \o "Product behavior note 578" \h </w:instrText>
      </w:r>
      <w:r>
        <w:fldChar w:fldCharType="separate"/>
      </w:r>
      <w:r>
        <w:rPr>
          <w:rStyle w:val="Hyperlink"/>
        </w:rPr>
        <w:t>&lt;578&gt;</w:t>
      </w:r>
      <w:r>
        <w:rPr>
          <w:rStyle w:val="Hyperlink"/>
        </w:rPr>
        <w:fldChar w:fldCharType="end"/>
      </w:r>
      <w:bookmarkEnd w:id="275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w:t>
            </w:r>
            <w:r>
              <w:t>ning</w:t>
            </w:r>
          </w:p>
        </w:tc>
      </w:tr>
      <w:tr w:rsidR="00F2781E" w:rsidTr="00F2781E">
        <w:tc>
          <w:tcPr>
            <w:tcW w:w="0" w:type="auto"/>
            <w:vAlign w:val="center"/>
          </w:tcPr>
          <w:p w:rsidR="00F2781E" w:rsidRDefault="00C37A60">
            <w:pPr>
              <w:pStyle w:val="TableBodyText"/>
            </w:pPr>
            <w:r>
              <w:t>hundreds</w:t>
            </w:r>
          </w:p>
        </w:tc>
        <w:tc>
          <w:tcPr>
            <w:tcW w:w="0" w:type="auto"/>
            <w:vAlign w:val="center"/>
          </w:tcPr>
          <w:p w:rsidR="00F2781E" w:rsidRDefault="00C37A60">
            <w:pPr>
              <w:pStyle w:val="TableBodyText"/>
            </w:pPr>
            <w:bookmarkStart w:id="2756" w:name="CC_a8595055000000000000000000000000"/>
            <w:bookmarkEnd w:id="2756"/>
            <w:r>
              <w:t>The values on the chart shall be divided by 100.</w:t>
            </w:r>
          </w:p>
        </w:tc>
      </w:tr>
      <w:tr w:rsidR="00F2781E" w:rsidTr="00F2781E">
        <w:tc>
          <w:tcPr>
            <w:tcW w:w="0" w:type="auto"/>
            <w:vAlign w:val="center"/>
          </w:tcPr>
          <w:p w:rsidR="00F2781E" w:rsidRDefault="00C37A60">
            <w:pPr>
              <w:pStyle w:val="TableBodyText"/>
            </w:pPr>
            <w:r>
              <w:t>thousands</w:t>
            </w:r>
          </w:p>
        </w:tc>
        <w:tc>
          <w:tcPr>
            <w:tcW w:w="0" w:type="auto"/>
            <w:vAlign w:val="center"/>
          </w:tcPr>
          <w:p w:rsidR="00F2781E" w:rsidRDefault="00C37A60">
            <w:pPr>
              <w:pStyle w:val="TableBodyText"/>
            </w:pPr>
            <w:bookmarkStart w:id="2757" w:name="CC_e94224c5000000000000000000000000"/>
            <w:bookmarkEnd w:id="2757"/>
            <w:r>
              <w:t>The values on the chart shall be divided by 1,000.</w:t>
            </w:r>
          </w:p>
        </w:tc>
      </w:tr>
      <w:tr w:rsidR="00F2781E" w:rsidTr="00F2781E">
        <w:tc>
          <w:tcPr>
            <w:tcW w:w="0" w:type="auto"/>
            <w:vAlign w:val="center"/>
          </w:tcPr>
          <w:p w:rsidR="00F2781E" w:rsidRDefault="00C37A60">
            <w:pPr>
              <w:pStyle w:val="TableBodyText"/>
            </w:pPr>
            <w:r>
              <w:t>tenThousands</w:t>
            </w:r>
          </w:p>
        </w:tc>
        <w:tc>
          <w:tcPr>
            <w:tcW w:w="0" w:type="auto"/>
            <w:vAlign w:val="center"/>
          </w:tcPr>
          <w:p w:rsidR="00F2781E" w:rsidRDefault="00C37A60">
            <w:pPr>
              <w:pStyle w:val="TableBodyText"/>
            </w:pPr>
            <w:bookmarkStart w:id="2758" w:name="CC_7e34e160000000000000000000000000"/>
            <w:bookmarkEnd w:id="2758"/>
            <w:r>
              <w:t>The values on the chart shall be divided by 10,000.</w:t>
            </w:r>
          </w:p>
        </w:tc>
      </w:tr>
      <w:tr w:rsidR="00F2781E" w:rsidTr="00F2781E">
        <w:tc>
          <w:tcPr>
            <w:tcW w:w="0" w:type="auto"/>
            <w:vAlign w:val="center"/>
          </w:tcPr>
          <w:p w:rsidR="00F2781E" w:rsidRDefault="00C37A60">
            <w:pPr>
              <w:pStyle w:val="TableBodyText"/>
            </w:pPr>
            <w:r>
              <w:t>hundredThousands</w:t>
            </w:r>
          </w:p>
        </w:tc>
        <w:tc>
          <w:tcPr>
            <w:tcW w:w="0" w:type="auto"/>
            <w:vAlign w:val="center"/>
          </w:tcPr>
          <w:p w:rsidR="00F2781E" w:rsidRDefault="00C37A60">
            <w:pPr>
              <w:pStyle w:val="TableBodyText"/>
            </w:pPr>
            <w:bookmarkStart w:id="2759" w:name="CC_324932cf000000000000000000000000"/>
            <w:bookmarkEnd w:id="2759"/>
            <w:r>
              <w:t xml:space="preserve">The values on the chart shall be divided by </w:t>
            </w:r>
            <w:r>
              <w:t>100,000.</w:t>
            </w:r>
          </w:p>
        </w:tc>
      </w:tr>
      <w:tr w:rsidR="00F2781E" w:rsidTr="00F2781E">
        <w:tc>
          <w:tcPr>
            <w:tcW w:w="0" w:type="auto"/>
            <w:vAlign w:val="center"/>
          </w:tcPr>
          <w:p w:rsidR="00F2781E" w:rsidRDefault="00C37A60">
            <w:pPr>
              <w:pStyle w:val="TableBodyText"/>
            </w:pPr>
            <w:r>
              <w:t>millions</w:t>
            </w:r>
          </w:p>
        </w:tc>
        <w:tc>
          <w:tcPr>
            <w:tcW w:w="0" w:type="auto"/>
            <w:vAlign w:val="center"/>
          </w:tcPr>
          <w:p w:rsidR="00F2781E" w:rsidRDefault="00C37A60">
            <w:pPr>
              <w:pStyle w:val="TableBodyText"/>
            </w:pPr>
            <w:bookmarkStart w:id="2760" w:name="CC_b29cb1f5000000000000000000000000"/>
            <w:bookmarkEnd w:id="2760"/>
            <w:r>
              <w:t>The values on the chart shall be divided by 1,000,000.</w:t>
            </w:r>
          </w:p>
        </w:tc>
      </w:tr>
      <w:tr w:rsidR="00F2781E" w:rsidTr="00F2781E">
        <w:tc>
          <w:tcPr>
            <w:tcW w:w="0" w:type="auto"/>
            <w:vAlign w:val="center"/>
          </w:tcPr>
          <w:p w:rsidR="00F2781E" w:rsidRDefault="00C37A60">
            <w:pPr>
              <w:pStyle w:val="TableBodyText"/>
            </w:pPr>
            <w:r>
              <w:t>tenMillions</w:t>
            </w:r>
          </w:p>
        </w:tc>
        <w:tc>
          <w:tcPr>
            <w:tcW w:w="0" w:type="auto"/>
            <w:vAlign w:val="center"/>
          </w:tcPr>
          <w:p w:rsidR="00F2781E" w:rsidRDefault="00C37A60">
            <w:pPr>
              <w:pStyle w:val="TableBodyText"/>
            </w:pPr>
            <w:bookmarkStart w:id="2761" w:name="CC_88636ae3000000000000000000000000"/>
            <w:bookmarkEnd w:id="2761"/>
            <w:r>
              <w:t>The values on the chart shall be divided by 10,000,000.</w:t>
            </w:r>
          </w:p>
        </w:tc>
      </w:tr>
      <w:tr w:rsidR="00F2781E" w:rsidTr="00F2781E">
        <w:tc>
          <w:tcPr>
            <w:tcW w:w="0" w:type="auto"/>
            <w:vAlign w:val="center"/>
          </w:tcPr>
          <w:p w:rsidR="00F2781E" w:rsidRDefault="00C37A60">
            <w:pPr>
              <w:pStyle w:val="TableBodyText"/>
            </w:pPr>
            <w:r>
              <w:t>hundredMillions</w:t>
            </w:r>
          </w:p>
        </w:tc>
        <w:tc>
          <w:tcPr>
            <w:tcW w:w="0" w:type="auto"/>
            <w:vAlign w:val="center"/>
          </w:tcPr>
          <w:p w:rsidR="00F2781E" w:rsidRDefault="00C37A60">
            <w:pPr>
              <w:pStyle w:val="TableBodyText"/>
            </w:pPr>
            <w:bookmarkStart w:id="2762" w:name="CC_82a681fa000000000000000000000000"/>
            <w:bookmarkEnd w:id="2762"/>
            <w:r>
              <w:t>The values on the chart shall be divided by 100,000,000.</w:t>
            </w:r>
          </w:p>
        </w:tc>
      </w:tr>
      <w:tr w:rsidR="00F2781E" w:rsidTr="00F2781E">
        <w:tc>
          <w:tcPr>
            <w:tcW w:w="0" w:type="auto"/>
            <w:vAlign w:val="center"/>
          </w:tcPr>
          <w:p w:rsidR="00F2781E" w:rsidRDefault="00C37A60">
            <w:pPr>
              <w:pStyle w:val="TableBodyText"/>
            </w:pPr>
            <w:r>
              <w:t>billions</w:t>
            </w:r>
          </w:p>
        </w:tc>
        <w:tc>
          <w:tcPr>
            <w:tcW w:w="0" w:type="auto"/>
            <w:vAlign w:val="center"/>
          </w:tcPr>
          <w:p w:rsidR="00F2781E" w:rsidRDefault="00C37A60">
            <w:pPr>
              <w:pStyle w:val="TableBodyText"/>
            </w:pPr>
            <w:bookmarkStart w:id="2763" w:name="CC_b29cb192000000000000000000000000"/>
            <w:bookmarkEnd w:id="2763"/>
            <w:r>
              <w:t>The values on the chart shall</w:t>
            </w:r>
            <w:r>
              <w:t xml:space="preserve"> be divided by 1,000,000,000.</w:t>
            </w:r>
          </w:p>
        </w:tc>
      </w:tr>
      <w:tr w:rsidR="00F2781E" w:rsidTr="00F2781E">
        <w:tc>
          <w:tcPr>
            <w:tcW w:w="0" w:type="auto"/>
            <w:vAlign w:val="center"/>
          </w:tcPr>
          <w:p w:rsidR="00F2781E" w:rsidRDefault="00C37A60">
            <w:pPr>
              <w:pStyle w:val="TableBodyText"/>
            </w:pPr>
            <w:r>
              <w:t>trillions</w:t>
            </w:r>
          </w:p>
        </w:tc>
        <w:tc>
          <w:tcPr>
            <w:tcW w:w="0" w:type="auto"/>
            <w:vAlign w:val="center"/>
          </w:tcPr>
          <w:p w:rsidR="00F2781E" w:rsidRDefault="00C37A60">
            <w:pPr>
              <w:pStyle w:val="TableBodyText"/>
            </w:pPr>
            <w:bookmarkStart w:id="2764" w:name="CC_e2194bfb000000000000000000000000"/>
            <w:bookmarkEnd w:id="2764"/>
            <w:r>
              <w:t>The values on the chart shall be divided by 1,000,000,000,000.</w:t>
            </w:r>
          </w:p>
        </w:tc>
      </w:tr>
      <w:tr w:rsidR="00F2781E" w:rsidTr="00F2781E">
        <w:tc>
          <w:tcPr>
            <w:tcW w:w="0" w:type="auto"/>
            <w:vAlign w:val="center"/>
          </w:tcPr>
          <w:p w:rsidR="00F2781E" w:rsidRDefault="00C37A60">
            <w:pPr>
              <w:pStyle w:val="TableBodyText"/>
            </w:pPr>
            <w:r>
              <w:t>percentage</w:t>
            </w:r>
          </w:p>
        </w:tc>
        <w:tc>
          <w:tcPr>
            <w:tcW w:w="0" w:type="auto"/>
            <w:vAlign w:val="center"/>
          </w:tcPr>
          <w:p w:rsidR="00F2781E" w:rsidRDefault="00C37A60">
            <w:pPr>
              <w:pStyle w:val="TableBodyText"/>
            </w:pPr>
            <w:bookmarkStart w:id="2765" w:name="CC_d9896aae000000000000000000000000"/>
            <w:bookmarkEnd w:id="2765"/>
            <w:r>
              <w:t>The values on the chart shall be divided by 0.01.</w:t>
            </w:r>
          </w:p>
        </w:tc>
      </w:tr>
    </w:tbl>
    <w:p w:rsidR="00F2781E" w:rsidRDefault="00F2781E"/>
    <w:p w:rsidR="00F2781E" w:rsidRDefault="00C37A60">
      <w:r>
        <w:t>The following W3C XML Schema (</w:t>
      </w:r>
      <w:hyperlink r:id="rId764">
        <w:r>
          <w:rPr>
            <w:rStyle w:val="Hyperlink"/>
          </w:rPr>
          <w:t>[XMLSCHEMA1]</w:t>
        </w:r>
      </w:hyperlink>
      <w:r>
        <w:t xml:space="preserve"> section 2.1) fragment specifies the contents of this simple type.</w:t>
      </w:r>
    </w:p>
    <w:p w:rsidR="00F2781E" w:rsidRDefault="00C37A60">
      <w:pPr>
        <w:pStyle w:val="Code"/>
      </w:pPr>
      <w:r>
        <w:t>&lt;xsd:simpleType name="ST_AxisUnit"&gt;</w:t>
      </w:r>
    </w:p>
    <w:p w:rsidR="00F2781E" w:rsidRDefault="00C37A60">
      <w:pPr>
        <w:pStyle w:val="Code"/>
      </w:pPr>
      <w:r>
        <w:t xml:space="preserve">  &lt;xsd:restriction base="xsd:string"&gt;</w:t>
      </w:r>
    </w:p>
    <w:p w:rsidR="00F2781E" w:rsidRDefault="00C37A60">
      <w:pPr>
        <w:pStyle w:val="Code"/>
      </w:pPr>
      <w:r>
        <w:t xml:space="preserve">    &lt;xsd:enumeration value="hundreds"/&gt;</w:t>
      </w:r>
    </w:p>
    <w:p w:rsidR="00F2781E" w:rsidRDefault="00C37A60">
      <w:pPr>
        <w:pStyle w:val="Code"/>
      </w:pPr>
      <w:r>
        <w:t xml:space="preserve">    &lt;xsd:enumeration value="thousands"/&gt;</w:t>
      </w:r>
    </w:p>
    <w:p w:rsidR="00F2781E" w:rsidRDefault="00C37A60">
      <w:pPr>
        <w:pStyle w:val="Code"/>
      </w:pPr>
      <w:r>
        <w:t xml:space="preserve">    &lt;</w:t>
      </w:r>
      <w:r>
        <w:t>xsd:enumeration value="tenThousands"/&gt;</w:t>
      </w:r>
    </w:p>
    <w:p w:rsidR="00F2781E" w:rsidRDefault="00C37A60">
      <w:pPr>
        <w:pStyle w:val="Code"/>
      </w:pPr>
      <w:r>
        <w:t xml:space="preserve">    &lt;xsd:enumeration value="hundredThousands"/&gt;</w:t>
      </w:r>
    </w:p>
    <w:p w:rsidR="00F2781E" w:rsidRDefault="00C37A60">
      <w:pPr>
        <w:pStyle w:val="Code"/>
      </w:pPr>
      <w:r>
        <w:t xml:space="preserve">    &lt;xsd:enumeration value="millions"/&gt;</w:t>
      </w:r>
    </w:p>
    <w:p w:rsidR="00F2781E" w:rsidRDefault="00C37A60">
      <w:pPr>
        <w:pStyle w:val="Code"/>
      </w:pPr>
      <w:r>
        <w:t xml:space="preserve">    &lt;xsd:enumeration value="tenMillions"/&gt;</w:t>
      </w:r>
    </w:p>
    <w:p w:rsidR="00F2781E" w:rsidRDefault="00C37A60">
      <w:pPr>
        <w:pStyle w:val="Code"/>
      </w:pPr>
      <w:r>
        <w:t xml:space="preserve">    &lt;xsd:enumeration value="hundredMillions"/&gt;</w:t>
      </w:r>
    </w:p>
    <w:p w:rsidR="00F2781E" w:rsidRDefault="00C37A60">
      <w:pPr>
        <w:pStyle w:val="Code"/>
      </w:pPr>
      <w:r>
        <w:t xml:space="preserve">    &lt;xsd:enumeration value="billions"/&gt;</w:t>
      </w:r>
    </w:p>
    <w:p w:rsidR="00F2781E" w:rsidRDefault="00C37A60">
      <w:pPr>
        <w:pStyle w:val="Code"/>
      </w:pPr>
      <w:r>
        <w:t xml:space="preserve">    &lt;xsd:enumeration value="trillions"/&gt;</w:t>
      </w:r>
    </w:p>
    <w:p w:rsidR="00F2781E" w:rsidRDefault="00C37A60">
      <w:pPr>
        <w:pStyle w:val="Code"/>
      </w:pPr>
      <w:r>
        <w:t xml:space="preserve">    &lt;xsd:enumeration value="percentage"/&gt;</w:t>
      </w:r>
    </w:p>
    <w:p w:rsidR="00F2781E" w:rsidRDefault="00C37A60">
      <w:pPr>
        <w:pStyle w:val="Code"/>
      </w:pPr>
      <w:r>
        <w:t xml:space="preserve">  &lt;/xsd:restriction&gt;</w:t>
      </w:r>
    </w:p>
    <w:p w:rsidR="00F2781E" w:rsidRDefault="00C37A60">
      <w:pPr>
        <w:pStyle w:val="Code"/>
      </w:pPr>
      <w:r>
        <w:lastRenderedPageBreak/>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w:t>
      </w:r>
      <w:r>
        <w:t xml:space="preserve"> section 2.1).</w:t>
      </w:r>
    </w:p>
    <w:p w:rsidR="00F2781E" w:rsidRDefault="00C37A60">
      <w:pPr>
        <w:pStyle w:val="Heading4"/>
      </w:pPr>
      <w:bookmarkStart w:id="2766" w:name="section_0be78a691ff8419abc93320e94867198"/>
      <w:bookmarkStart w:id="2767" w:name="_Toc473780156"/>
      <w:r>
        <w:t>ST_DataId</w:t>
      </w:r>
      <w:bookmarkEnd w:id="2766"/>
      <w:bookmarkEnd w:id="2767"/>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w:t>
        </w:r>
        <w:r>
          <w:rPr>
            <w:rStyle w:val="Hyperlink"/>
          </w:rPr>
          <w:t>ata</w:t>
        </w:r>
      </w:hyperlink>
    </w:p>
    <w:p w:rsidR="00F2781E" w:rsidRDefault="00C37A60">
      <w:bookmarkStart w:id="2768" w:name="CC_d02a3d25000000000000000000000000"/>
      <w:bookmarkEnd w:id="2768"/>
      <w:r>
        <w:t>This simple type</w:t>
      </w:r>
      <w:bookmarkStart w:id="2769" w:name="Appendix_A_Target_579"/>
      <w:r>
        <w:fldChar w:fldCharType="begin"/>
      </w:r>
      <w:r>
        <w:instrText xml:space="preserve"> HYPERLINK \l "Appendix_A_579" \o "Product behavior note 579" \h </w:instrText>
      </w:r>
      <w:r>
        <w:fldChar w:fldCharType="separate"/>
      </w:r>
      <w:r>
        <w:rPr>
          <w:rStyle w:val="Hyperlink"/>
        </w:rPr>
        <w:t>&lt;579&gt;</w:t>
      </w:r>
      <w:r>
        <w:rPr>
          <w:rStyle w:val="Hyperlink"/>
        </w:rPr>
        <w:fldChar w:fldCharType="end"/>
      </w:r>
      <w:bookmarkEnd w:id="2769"/>
      <w:r>
        <w:t xml:space="preserve"> specifies a data identifier. The identifier MUST be unique in a chart's XML file.</w:t>
      </w:r>
    </w:p>
    <w:p w:rsidR="00F2781E" w:rsidRDefault="00C37A60">
      <w:r>
        <w:t>The following W3C XML Schema (</w:t>
      </w:r>
      <w:hyperlink r:id="rId765">
        <w:r>
          <w:rPr>
            <w:rStyle w:val="Hyperlink"/>
          </w:rPr>
          <w:t>[XMLSCHEMA1]</w:t>
        </w:r>
      </w:hyperlink>
      <w:r>
        <w:t xml:space="preserve"> section 2.1) fragment specifies the contents of this simple type.</w:t>
      </w:r>
    </w:p>
    <w:p w:rsidR="00F2781E" w:rsidRDefault="00C37A60">
      <w:pPr>
        <w:pStyle w:val="Code"/>
      </w:pPr>
      <w:r>
        <w:t>&lt;xsd:simpleType name="ST_DataId"&gt;</w:t>
      </w:r>
    </w:p>
    <w:p w:rsidR="00F2781E" w:rsidRDefault="00C37A60">
      <w:pPr>
        <w:pStyle w:val="Code"/>
      </w:pPr>
      <w:r>
        <w:t xml:space="preserve">  &lt;xsd:restriction base="xsd:unsignedInt"/&gt;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770" w:name="section_a8ac0b74aed14bcf912a2065d316d90b"/>
      <w:bookmarkStart w:id="2771" w:name="_Toc473780157"/>
      <w:r>
        <w:t>ST_DataLabelPos</w:t>
      </w:r>
      <w:bookmarkEnd w:id="2770"/>
      <w:bookmarkEnd w:id="277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F2781E" w:rsidRDefault="00C37A60">
      <w:bookmarkStart w:id="2772" w:name="CC_c51e14b2000000000000000000000000"/>
      <w:bookmarkEnd w:id="2772"/>
      <w:r>
        <w:t>This simple type</w:t>
      </w:r>
      <w:bookmarkStart w:id="2773" w:name="Appendix_A_Target_580"/>
      <w:r>
        <w:fldChar w:fldCharType="begin"/>
      </w:r>
      <w:r>
        <w:instrText xml:space="preserve"> HYPERLINK \l "Appendix_A_580" \o "Product behavior note 580" \h </w:instrText>
      </w:r>
      <w:r>
        <w:fldChar w:fldCharType="separate"/>
      </w:r>
      <w:r>
        <w:rPr>
          <w:rStyle w:val="Hyperlink"/>
        </w:rPr>
        <w:t>&lt;580&gt;</w:t>
      </w:r>
      <w:r>
        <w:rPr>
          <w:rStyle w:val="Hyperlink"/>
        </w:rPr>
        <w:fldChar w:fldCharType="end"/>
      </w:r>
      <w:bookmarkEnd w:id="277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bestFit</w:t>
            </w:r>
          </w:p>
        </w:tc>
        <w:tc>
          <w:tcPr>
            <w:tcW w:w="0" w:type="auto"/>
            <w:vAlign w:val="center"/>
          </w:tcPr>
          <w:p w:rsidR="00F2781E" w:rsidRDefault="00C37A60">
            <w:pPr>
              <w:pStyle w:val="TableBodyText"/>
            </w:pPr>
            <w:bookmarkStart w:id="2774" w:name="CC_a46d3a40000000000000000000000000"/>
            <w:bookmarkEnd w:id="2774"/>
            <w:r>
              <w:t>(Best Fit) Specifies that data labels shall be displayed in the best position.</w:t>
            </w:r>
          </w:p>
        </w:tc>
      </w:tr>
      <w:tr w:rsidR="00F2781E" w:rsidTr="00F2781E">
        <w:tc>
          <w:tcPr>
            <w:tcW w:w="0" w:type="auto"/>
            <w:vAlign w:val="center"/>
          </w:tcPr>
          <w:p w:rsidR="00F2781E" w:rsidRDefault="00C37A60">
            <w:pPr>
              <w:pStyle w:val="TableBodyText"/>
            </w:pPr>
            <w:r>
              <w:t>b</w:t>
            </w:r>
          </w:p>
        </w:tc>
        <w:tc>
          <w:tcPr>
            <w:tcW w:w="0" w:type="auto"/>
            <w:vAlign w:val="center"/>
          </w:tcPr>
          <w:p w:rsidR="00F2781E" w:rsidRDefault="00C37A60">
            <w:pPr>
              <w:pStyle w:val="TableBodyText"/>
            </w:pPr>
            <w:bookmarkStart w:id="2775" w:name="CC_6a1ac134000000000000000000000000"/>
            <w:bookmarkEnd w:id="2775"/>
            <w:r>
              <w:t>(Bottom) Specifies that data labels shall be displayed below the data marker.</w:t>
            </w:r>
          </w:p>
        </w:tc>
      </w:tr>
      <w:tr w:rsidR="00F2781E" w:rsidTr="00F2781E">
        <w:tc>
          <w:tcPr>
            <w:tcW w:w="0" w:type="auto"/>
            <w:vAlign w:val="center"/>
          </w:tcPr>
          <w:p w:rsidR="00F2781E" w:rsidRDefault="00C37A60">
            <w:pPr>
              <w:pStyle w:val="TableBodyText"/>
            </w:pPr>
            <w:r>
              <w:t>ctr</w:t>
            </w:r>
          </w:p>
        </w:tc>
        <w:tc>
          <w:tcPr>
            <w:tcW w:w="0" w:type="auto"/>
            <w:vAlign w:val="center"/>
          </w:tcPr>
          <w:p w:rsidR="00F2781E" w:rsidRDefault="00C37A60">
            <w:pPr>
              <w:pStyle w:val="TableBodyText"/>
            </w:pPr>
            <w:bookmarkStart w:id="2776" w:name="CC_ac10709c000000000000000000000000"/>
            <w:bookmarkEnd w:id="2776"/>
            <w:r>
              <w:t xml:space="preserve">(Center) Specifies that data labels shall be displayed centered on </w:t>
            </w:r>
            <w:r>
              <w:t>the data marker.</w:t>
            </w:r>
          </w:p>
        </w:tc>
      </w:tr>
      <w:tr w:rsidR="00F2781E" w:rsidTr="00F2781E">
        <w:tc>
          <w:tcPr>
            <w:tcW w:w="0" w:type="auto"/>
            <w:vAlign w:val="center"/>
          </w:tcPr>
          <w:p w:rsidR="00F2781E" w:rsidRDefault="00C37A60">
            <w:pPr>
              <w:pStyle w:val="TableBodyText"/>
            </w:pPr>
            <w:r>
              <w:t>inBase</w:t>
            </w:r>
          </w:p>
        </w:tc>
        <w:tc>
          <w:tcPr>
            <w:tcW w:w="0" w:type="auto"/>
            <w:vAlign w:val="center"/>
          </w:tcPr>
          <w:p w:rsidR="00F2781E" w:rsidRDefault="00C37A60">
            <w:pPr>
              <w:pStyle w:val="TableBodyText"/>
            </w:pPr>
            <w:bookmarkStart w:id="2777" w:name="CC_52fcc6c4000000000000000000000000"/>
            <w:bookmarkEnd w:id="2777"/>
            <w:r>
              <w:t>(Inside Base) Specifies that data labels shall be displayed inside the base of the data marker.</w:t>
            </w:r>
          </w:p>
        </w:tc>
      </w:tr>
      <w:tr w:rsidR="00F2781E" w:rsidTr="00F2781E">
        <w:tc>
          <w:tcPr>
            <w:tcW w:w="0" w:type="auto"/>
            <w:vAlign w:val="center"/>
          </w:tcPr>
          <w:p w:rsidR="00F2781E" w:rsidRDefault="00C37A60">
            <w:pPr>
              <w:pStyle w:val="TableBodyText"/>
            </w:pPr>
            <w:r>
              <w:t>inEnd</w:t>
            </w:r>
          </w:p>
        </w:tc>
        <w:tc>
          <w:tcPr>
            <w:tcW w:w="0" w:type="auto"/>
            <w:vAlign w:val="center"/>
          </w:tcPr>
          <w:p w:rsidR="00F2781E" w:rsidRDefault="00C37A60">
            <w:pPr>
              <w:pStyle w:val="TableBodyText"/>
            </w:pPr>
            <w:bookmarkStart w:id="2778" w:name="CC_816e3b76000000000000000000000000"/>
            <w:bookmarkEnd w:id="2778"/>
            <w:r>
              <w:t>(Inside End) Specifies that data labels shall be displayed inside the end of the data marker.</w:t>
            </w:r>
          </w:p>
        </w:tc>
      </w:tr>
      <w:tr w:rsidR="00F2781E" w:rsidTr="00F2781E">
        <w:tc>
          <w:tcPr>
            <w:tcW w:w="0" w:type="auto"/>
            <w:vAlign w:val="center"/>
          </w:tcPr>
          <w:p w:rsidR="00F2781E" w:rsidRDefault="00C37A60">
            <w:pPr>
              <w:pStyle w:val="TableBodyText"/>
            </w:pPr>
            <w:r>
              <w:t>l</w:t>
            </w:r>
          </w:p>
        </w:tc>
        <w:tc>
          <w:tcPr>
            <w:tcW w:w="0" w:type="auto"/>
            <w:vAlign w:val="center"/>
          </w:tcPr>
          <w:p w:rsidR="00F2781E" w:rsidRDefault="00C37A60">
            <w:pPr>
              <w:pStyle w:val="TableBodyText"/>
            </w:pPr>
            <w:bookmarkStart w:id="2779" w:name="CC_6a1ac132000000000000000000000000"/>
            <w:bookmarkEnd w:id="2779"/>
            <w:r>
              <w:t>(Left) Specifies that data labe</w:t>
            </w:r>
            <w:r>
              <w:t>ls shall be displayed to the left of the data marker.</w:t>
            </w:r>
          </w:p>
        </w:tc>
      </w:tr>
      <w:tr w:rsidR="00F2781E" w:rsidTr="00F2781E">
        <w:tc>
          <w:tcPr>
            <w:tcW w:w="0" w:type="auto"/>
            <w:vAlign w:val="center"/>
          </w:tcPr>
          <w:p w:rsidR="00F2781E" w:rsidRDefault="00C37A60">
            <w:pPr>
              <w:pStyle w:val="TableBodyText"/>
            </w:pPr>
            <w:r>
              <w:t>outEnd</w:t>
            </w:r>
          </w:p>
        </w:tc>
        <w:tc>
          <w:tcPr>
            <w:tcW w:w="0" w:type="auto"/>
            <w:vAlign w:val="center"/>
          </w:tcPr>
          <w:p w:rsidR="00F2781E" w:rsidRDefault="00C37A60">
            <w:pPr>
              <w:pStyle w:val="TableBodyText"/>
            </w:pPr>
            <w:bookmarkStart w:id="2780" w:name="CC_d3446625000000000000000000000000"/>
            <w:bookmarkEnd w:id="2780"/>
            <w:r>
              <w:t>(Outside End) Specifies that data labels shall be displayed outside the end of the data marker.</w:t>
            </w:r>
          </w:p>
        </w:tc>
      </w:tr>
      <w:tr w:rsidR="00F2781E" w:rsidTr="00F2781E">
        <w:tc>
          <w:tcPr>
            <w:tcW w:w="0" w:type="auto"/>
            <w:vAlign w:val="center"/>
          </w:tcPr>
          <w:p w:rsidR="00F2781E" w:rsidRDefault="00C37A60">
            <w:pPr>
              <w:pStyle w:val="TableBodyText"/>
            </w:pPr>
            <w:r>
              <w:t>r</w:t>
            </w:r>
          </w:p>
        </w:tc>
        <w:tc>
          <w:tcPr>
            <w:tcW w:w="0" w:type="auto"/>
            <w:vAlign w:val="center"/>
          </w:tcPr>
          <w:p w:rsidR="00F2781E" w:rsidRDefault="00C37A60">
            <w:pPr>
              <w:pStyle w:val="TableBodyText"/>
            </w:pPr>
            <w:bookmarkStart w:id="2781" w:name="CC_6a1ac144000000000000000000000000"/>
            <w:bookmarkEnd w:id="2781"/>
            <w:r>
              <w:t>(Right) Specifies that data labels shall be displayed to the right of the data marker.</w:t>
            </w:r>
          </w:p>
        </w:tc>
      </w:tr>
      <w:tr w:rsidR="00F2781E" w:rsidTr="00F2781E">
        <w:tc>
          <w:tcPr>
            <w:tcW w:w="0" w:type="auto"/>
            <w:vAlign w:val="center"/>
          </w:tcPr>
          <w:p w:rsidR="00F2781E" w:rsidRDefault="00C37A60">
            <w:pPr>
              <w:pStyle w:val="TableBodyText"/>
            </w:pPr>
            <w:r>
              <w:t>t</w:t>
            </w:r>
          </w:p>
        </w:tc>
        <w:tc>
          <w:tcPr>
            <w:tcW w:w="0" w:type="auto"/>
            <w:vAlign w:val="center"/>
          </w:tcPr>
          <w:p w:rsidR="00F2781E" w:rsidRDefault="00C37A60">
            <w:pPr>
              <w:pStyle w:val="TableBodyText"/>
            </w:pPr>
            <w:bookmarkStart w:id="2782" w:name="CC_6a1ac14a000000000000000000000000"/>
            <w:bookmarkEnd w:id="2782"/>
            <w:r>
              <w:t>(Top)</w:t>
            </w:r>
            <w:r>
              <w:t xml:space="preserve"> Specifies that data labels shall be displayed above the data marker.</w:t>
            </w:r>
          </w:p>
        </w:tc>
      </w:tr>
    </w:tbl>
    <w:p w:rsidR="00F2781E" w:rsidRDefault="00F2781E"/>
    <w:p w:rsidR="00F2781E" w:rsidRDefault="00C37A60">
      <w:r>
        <w:t>The following W3C XML Schema (</w:t>
      </w:r>
      <w:hyperlink r:id="rId766">
        <w:r>
          <w:rPr>
            <w:rStyle w:val="Hyperlink"/>
          </w:rPr>
          <w:t>[XMLSCHEMA1]</w:t>
        </w:r>
      </w:hyperlink>
      <w:r>
        <w:t xml:space="preserve"> section 2.1) fragment specifies the contents of this simple type.</w:t>
      </w:r>
    </w:p>
    <w:p w:rsidR="00F2781E" w:rsidRDefault="00C37A60">
      <w:pPr>
        <w:pStyle w:val="Code"/>
      </w:pPr>
      <w:r>
        <w:t>&lt;</w:t>
      </w:r>
      <w:r>
        <w:t>xsd:simpleType name="ST_DataLabelPos"&gt;</w:t>
      </w:r>
    </w:p>
    <w:p w:rsidR="00F2781E" w:rsidRDefault="00C37A60">
      <w:pPr>
        <w:pStyle w:val="Code"/>
      </w:pPr>
      <w:r>
        <w:t xml:space="preserve">  &lt;xsd:restriction base="xsd:string"&gt;</w:t>
      </w:r>
    </w:p>
    <w:p w:rsidR="00F2781E" w:rsidRDefault="00C37A60">
      <w:pPr>
        <w:pStyle w:val="Code"/>
      </w:pPr>
      <w:r>
        <w:t xml:space="preserve">    &lt;xsd:enumeration value="bestFit"/&gt;</w:t>
      </w:r>
    </w:p>
    <w:p w:rsidR="00F2781E" w:rsidRDefault="00C37A60">
      <w:pPr>
        <w:pStyle w:val="Code"/>
      </w:pPr>
      <w:r>
        <w:lastRenderedPageBreak/>
        <w:t xml:space="preserve">    &lt;xsd:enumeration value="b"/&gt;</w:t>
      </w:r>
    </w:p>
    <w:p w:rsidR="00F2781E" w:rsidRDefault="00C37A60">
      <w:pPr>
        <w:pStyle w:val="Code"/>
      </w:pPr>
      <w:r>
        <w:t xml:space="preserve">    &lt;xsd:enumeration value="ctr"/&gt;</w:t>
      </w:r>
    </w:p>
    <w:p w:rsidR="00F2781E" w:rsidRDefault="00C37A60">
      <w:pPr>
        <w:pStyle w:val="Code"/>
      </w:pPr>
      <w:r>
        <w:t xml:space="preserve">    &lt;xsd:enumeration value="inBase"/&gt;</w:t>
      </w:r>
    </w:p>
    <w:p w:rsidR="00F2781E" w:rsidRDefault="00C37A60">
      <w:pPr>
        <w:pStyle w:val="Code"/>
      </w:pPr>
      <w:r>
        <w:t xml:space="preserve">    &lt;xsd:enumeration value="inEnd"</w:t>
      </w:r>
      <w:r>
        <w:t>/&gt;</w:t>
      </w:r>
    </w:p>
    <w:p w:rsidR="00F2781E" w:rsidRDefault="00C37A60">
      <w:pPr>
        <w:pStyle w:val="Code"/>
      </w:pPr>
      <w:r>
        <w:t xml:space="preserve">    &lt;xsd:enumeration value="l"/&gt;</w:t>
      </w:r>
    </w:p>
    <w:p w:rsidR="00F2781E" w:rsidRDefault="00C37A60">
      <w:pPr>
        <w:pStyle w:val="Code"/>
      </w:pPr>
      <w:r>
        <w:t xml:space="preserve">    &lt;xsd:enumeration value="outEnd"/&gt;</w:t>
      </w:r>
    </w:p>
    <w:p w:rsidR="00F2781E" w:rsidRDefault="00C37A60">
      <w:pPr>
        <w:pStyle w:val="Code"/>
      </w:pPr>
      <w:r>
        <w:t xml:space="preserve">    &lt;xsd:enumeration value="r"/&gt;</w:t>
      </w:r>
    </w:p>
    <w:p w:rsidR="00F2781E" w:rsidRDefault="00C37A60">
      <w:pPr>
        <w:pStyle w:val="Code"/>
      </w:pPr>
      <w:r>
        <w:t xml:space="preserve">    &lt;xsd:enumeration value="t"/&gt;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w:t>
        </w:r>
        <w:r>
          <w:rPr>
            <w:rStyle w:val="Hyperlink"/>
          </w:rPr>
          <w:t>22</w:t>
        </w:r>
      </w:hyperlink>
      <w:r>
        <w:t xml:space="preserve"> for the full W3C XML Schema ([XMLSCHEMA1] section 2.1).</w:t>
      </w:r>
    </w:p>
    <w:p w:rsidR="00F2781E" w:rsidRDefault="00C37A60">
      <w:pPr>
        <w:pStyle w:val="Heading4"/>
      </w:pPr>
      <w:bookmarkStart w:id="2783" w:name="section_7d4f4fcd1ae34d1ca090c0f956d3a490"/>
      <w:bookmarkStart w:id="2784" w:name="_Toc473780158"/>
      <w:r>
        <w:t>ST_DoubleOrAutomatic</w:t>
      </w:r>
      <w:bookmarkEnd w:id="2783"/>
      <w:bookmarkEnd w:id="2784"/>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F2781E" w:rsidRDefault="00C37A60">
      <w:bookmarkStart w:id="2785" w:name="CC_25caa36e000000000000000000000000"/>
      <w:bookmarkEnd w:id="2785"/>
      <w:r>
        <w:t>This simple type</w:t>
      </w:r>
      <w:bookmarkStart w:id="2786" w:name="Appendix_A_Target_581"/>
      <w:r>
        <w:fldChar w:fldCharType="begin"/>
      </w:r>
      <w:r>
        <w:instrText xml:space="preserve"> HYPERLINK \l "Appendix_A_581" \o "Product behavior note 581" \h </w:instrText>
      </w:r>
      <w:r>
        <w:fldChar w:fldCharType="separate"/>
      </w:r>
      <w:r>
        <w:rPr>
          <w:rStyle w:val="Hyperlink"/>
        </w:rPr>
        <w:t>&lt;581&gt;</w:t>
      </w:r>
      <w:r>
        <w:rPr>
          <w:rStyle w:val="Hyperlink"/>
        </w:rPr>
        <w:fldChar w:fldCharType="end"/>
      </w:r>
      <w:bookmarkEnd w:id="2786"/>
      <w:r>
        <w:t xml:space="preserve"> specifies a value as either a double value, or the enumeration "auto" to indicate automatic va</w:t>
      </w:r>
      <w:r>
        <w:t>luing.</w:t>
      </w:r>
    </w:p>
    <w:p w:rsidR="00F2781E" w:rsidRDefault="00C37A60">
      <w:r>
        <w:t>The following W3C XML Schema (</w:t>
      </w:r>
      <w:hyperlink r:id="rId767">
        <w:r>
          <w:rPr>
            <w:rStyle w:val="Hyperlink"/>
          </w:rPr>
          <w:t>[XMLSCHEMA1]</w:t>
        </w:r>
      </w:hyperlink>
      <w:r>
        <w:t xml:space="preserve"> section 2.1) fragment specifies the contents of this simple type.</w:t>
      </w:r>
    </w:p>
    <w:p w:rsidR="00F2781E" w:rsidRDefault="00C37A60">
      <w:pPr>
        <w:pStyle w:val="Code"/>
      </w:pPr>
      <w:r>
        <w:t>&lt;xsd:simpleType name="ST_DoubleOrAutomatic"&gt;</w:t>
      </w:r>
    </w:p>
    <w:p w:rsidR="00F2781E" w:rsidRDefault="00C37A60">
      <w:pPr>
        <w:pStyle w:val="Code"/>
      </w:pPr>
      <w:r>
        <w:t xml:space="preserve">  &lt;xsd:union memberTypes="xsd:d</w:t>
      </w:r>
      <w:r>
        <w:t>ouble"&gt;</w:t>
      </w:r>
    </w:p>
    <w:p w:rsidR="00F2781E" w:rsidRDefault="00C37A60">
      <w:pPr>
        <w:pStyle w:val="Code"/>
      </w:pPr>
      <w:r>
        <w:t xml:space="preserve">    &lt;xsd:simpleType&gt;</w:t>
      </w:r>
    </w:p>
    <w:p w:rsidR="00F2781E" w:rsidRDefault="00C37A60">
      <w:pPr>
        <w:pStyle w:val="Code"/>
      </w:pPr>
      <w:r>
        <w:t xml:space="preserve">      &lt;xsd:restriction base="xsd:string"&gt;</w:t>
      </w:r>
    </w:p>
    <w:p w:rsidR="00F2781E" w:rsidRDefault="00C37A60">
      <w:pPr>
        <w:pStyle w:val="Code"/>
      </w:pPr>
      <w:r>
        <w:t xml:space="preserve">        &lt;xsd:enumeration value="auto"/&gt;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&lt;/xsd:union&gt;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787" w:name="section_b633a8e434684e1f8f942d4e2bb43817"/>
      <w:bookmarkStart w:id="2788" w:name="_Toc473780159"/>
      <w:r>
        <w:t>ST_EntityType</w:t>
      </w:r>
      <w:bookmarkEnd w:id="2787"/>
      <w:bookmarkEnd w:id="2788"/>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F2781E" w:rsidRDefault="00C37A60">
      <w:bookmarkStart w:id="2789" w:name="CC_56723150000000000000000000000000"/>
      <w:bookmarkEnd w:id="2789"/>
      <w:r>
        <w:t>This simple type</w:t>
      </w:r>
      <w:bookmarkStart w:id="2790" w:name="Appendix_A_Target_582"/>
      <w:r>
        <w:fldChar w:fldCharType="begin"/>
      </w:r>
      <w:r>
        <w:instrText xml:space="preserve"> HYPERLINK \l "Appendix_A_582" \o "Product behavior note 582" \h </w:instrText>
      </w:r>
      <w:r>
        <w:fldChar w:fldCharType="separate"/>
      </w:r>
      <w:r>
        <w:rPr>
          <w:rStyle w:val="Hyperlink"/>
        </w:rPr>
        <w:t>&lt;582&gt;</w:t>
      </w:r>
      <w:r>
        <w:rPr>
          <w:rStyle w:val="Hyperlink"/>
        </w:rPr>
        <w:fldChar w:fldCharType="end"/>
      </w:r>
      <w:bookmarkEnd w:id="279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Address</w:t>
            </w:r>
          </w:p>
        </w:tc>
        <w:tc>
          <w:tcPr>
            <w:tcW w:w="0" w:type="auto"/>
            <w:vAlign w:val="center"/>
          </w:tcPr>
          <w:p w:rsidR="00F2781E" w:rsidRDefault="00C37A60">
            <w:pPr>
              <w:pStyle w:val="TableBodyText"/>
            </w:pPr>
            <w:bookmarkStart w:id="2791" w:name="CC_99229093000000000000000000000000"/>
            <w:bookmarkEnd w:id="2791"/>
            <w:r>
              <w:t xml:space="preserve">Specifies that the </w:t>
            </w:r>
            <w:r>
              <w:t>geographical entity is of type address.</w:t>
            </w:r>
          </w:p>
        </w:tc>
      </w:tr>
      <w:tr w:rsidR="00F2781E" w:rsidTr="00F2781E">
        <w:tc>
          <w:tcPr>
            <w:tcW w:w="0" w:type="auto"/>
            <w:vAlign w:val="center"/>
          </w:tcPr>
          <w:p w:rsidR="00F2781E" w:rsidRDefault="00C37A60">
            <w:pPr>
              <w:pStyle w:val="TableBodyText"/>
            </w:pPr>
            <w:r>
              <w:t>AdminDistrict</w:t>
            </w:r>
          </w:p>
        </w:tc>
        <w:tc>
          <w:tcPr>
            <w:tcW w:w="0" w:type="auto"/>
            <w:vAlign w:val="center"/>
          </w:tcPr>
          <w:p w:rsidR="00F2781E" w:rsidRDefault="00C37A60">
            <w:pPr>
              <w:pStyle w:val="TableBodyText"/>
            </w:pPr>
            <w:bookmarkStart w:id="2792" w:name="CC_7fcbd0c3000000000000000000000000"/>
            <w:bookmarkEnd w:id="2792"/>
            <w:r>
              <w:t>Specifies that the geographical entity is the first order administrative subdivision of a country or region, such as a state or province.</w:t>
            </w:r>
          </w:p>
        </w:tc>
      </w:tr>
      <w:tr w:rsidR="00F2781E" w:rsidTr="00F2781E">
        <w:tc>
          <w:tcPr>
            <w:tcW w:w="0" w:type="auto"/>
            <w:vAlign w:val="center"/>
          </w:tcPr>
          <w:p w:rsidR="00F2781E" w:rsidRDefault="00C37A60">
            <w:pPr>
              <w:pStyle w:val="TableBodyText"/>
            </w:pPr>
            <w:r>
              <w:t>AdminDistrict2</w:t>
            </w:r>
          </w:p>
        </w:tc>
        <w:tc>
          <w:tcPr>
            <w:tcW w:w="0" w:type="auto"/>
            <w:vAlign w:val="center"/>
          </w:tcPr>
          <w:p w:rsidR="00F2781E" w:rsidRDefault="00C37A60">
            <w:pPr>
              <w:pStyle w:val="TableBodyText"/>
            </w:pPr>
            <w:bookmarkStart w:id="2793" w:name="CC_4ce5d0c3000000000000000000000000"/>
            <w:bookmarkEnd w:id="2793"/>
            <w:r>
              <w:t xml:space="preserve">Specifies that the geographical entity is the </w:t>
            </w:r>
            <w:r>
              <w:t>second order administrative subdivision of a country or region, such as a county.</w:t>
            </w:r>
          </w:p>
        </w:tc>
      </w:tr>
      <w:tr w:rsidR="00F2781E" w:rsidTr="00F2781E">
        <w:tc>
          <w:tcPr>
            <w:tcW w:w="0" w:type="auto"/>
            <w:vAlign w:val="center"/>
          </w:tcPr>
          <w:p w:rsidR="00F2781E" w:rsidRDefault="00C37A60">
            <w:pPr>
              <w:pStyle w:val="TableBodyText"/>
            </w:pPr>
            <w:r>
              <w:t>AdminDistrict3</w:t>
            </w:r>
          </w:p>
        </w:tc>
        <w:tc>
          <w:tcPr>
            <w:tcW w:w="0" w:type="auto"/>
            <w:vAlign w:val="center"/>
          </w:tcPr>
          <w:p w:rsidR="00F2781E" w:rsidRDefault="00C37A60">
            <w:pPr>
              <w:pStyle w:val="TableBodyText"/>
            </w:pPr>
            <w:bookmarkStart w:id="2794" w:name="CC_d84ad0c3000000000000000000000000"/>
            <w:bookmarkEnd w:id="2794"/>
            <w:r>
              <w:t>Specifies that the geographical entity is the third order administrative subdivision of a country or region.</w:t>
            </w:r>
          </w:p>
        </w:tc>
      </w:tr>
      <w:tr w:rsidR="00F2781E" w:rsidTr="00F2781E">
        <w:tc>
          <w:tcPr>
            <w:tcW w:w="0" w:type="auto"/>
            <w:vAlign w:val="center"/>
          </w:tcPr>
          <w:p w:rsidR="00F2781E" w:rsidRDefault="00C37A60">
            <w:pPr>
              <w:pStyle w:val="TableBodyText"/>
            </w:pPr>
            <w:r>
              <w:lastRenderedPageBreak/>
              <w:t>Continent</w:t>
            </w:r>
          </w:p>
        </w:tc>
        <w:tc>
          <w:tcPr>
            <w:tcW w:w="0" w:type="auto"/>
            <w:vAlign w:val="center"/>
          </w:tcPr>
          <w:p w:rsidR="00F2781E" w:rsidRDefault="00C37A60">
            <w:pPr>
              <w:pStyle w:val="TableBodyText"/>
            </w:pPr>
            <w:bookmarkStart w:id="2795" w:name="CC_91d5a4b6000000000000000000000000"/>
            <w:bookmarkEnd w:id="2795"/>
            <w:r>
              <w:t>Specifies that the geographical entity</w:t>
            </w:r>
            <w:r>
              <w:t xml:space="preserve"> is of type continent.</w:t>
            </w:r>
          </w:p>
        </w:tc>
      </w:tr>
      <w:tr w:rsidR="00F2781E" w:rsidTr="00F2781E">
        <w:tc>
          <w:tcPr>
            <w:tcW w:w="0" w:type="auto"/>
            <w:vAlign w:val="center"/>
          </w:tcPr>
          <w:p w:rsidR="00F2781E" w:rsidRDefault="00C37A60">
            <w:pPr>
              <w:pStyle w:val="TableBodyText"/>
            </w:pPr>
            <w:r>
              <w:t>CountryRegion</w:t>
            </w:r>
          </w:p>
        </w:tc>
        <w:tc>
          <w:tcPr>
            <w:tcW w:w="0" w:type="auto"/>
            <w:vAlign w:val="center"/>
          </w:tcPr>
          <w:p w:rsidR="00F2781E" w:rsidRDefault="00C37A60">
            <w:pPr>
              <w:pStyle w:val="TableBodyText"/>
            </w:pPr>
            <w:bookmarkStart w:id="2796" w:name="CC_47946d4a000000000000000000000000"/>
            <w:bookmarkEnd w:id="2796"/>
            <w:r>
              <w:t>Specifies that the geographical entity is of type country/region.</w:t>
            </w:r>
          </w:p>
        </w:tc>
      </w:tr>
      <w:tr w:rsidR="00F2781E" w:rsidTr="00F2781E">
        <w:tc>
          <w:tcPr>
            <w:tcW w:w="0" w:type="auto"/>
            <w:vAlign w:val="center"/>
          </w:tcPr>
          <w:p w:rsidR="00F2781E" w:rsidRDefault="00C37A60">
            <w:pPr>
              <w:pStyle w:val="TableBodyText"/>
            </w:pPr>
            <w:r>
              <w:t>Locality</w:t>
            </w:r>
          </w:p>
        </w:tc>
        <w:tc>
          <w:tcPr>
            <w:tcW w:w="0" w:type="auto"/>
            <w:vAlign w:val="center"/>
          </w:tcPr>
          <w:p w:rsidR="00F2781E" w:rsidRDefault="00C37A60">
            <w:pPr>
              <w:pStyle w:val="TableBodyText"/>
            </w:pPr>
            <w:bookmarkStart w:id="2797" w:name="CC_38ff5d15000000000000000000000000"/>
            <w:bookmarkEnd w:id="2797"/>
            <w:r>
              <w:t>Specifies that the geographical entity is of type locality, such as a city or town.</w:t>
            </w:r>
          </w:p>
        </w:tc>
      </w:tr>
      <w:tr w:rsidR="00F2781E" w:rsidTr="00F2781E">
        <w:tc>
          <w:tcPr>
            <w:tcW w:w="0" w:type="auto"/>
            <w:vAlign w:val="center"/>
          </w:tcPr>
          <w:p w:rsidR="00F2781E" w:rsidRDefault="00C37A60">
            <w:pPr>
              <w:pStyle w:val="TableBodyText"/>
            </w:pPr>
            <w:r>
              <w:t>Ocean</w:t>
            </w:r>
          </w:p>
        </w:tc>
        <w:tc>
          <w:tcPr>
            <w:tcW w:w="0" w:type="auto"/>
            <w:vAlign w:val="center"/>
          </w:tcPr>
          <w:p w:rsidR="00F2781E" w:rsidRDefault="00C37A60">
            <w:pPr>
              <w:pStyle w:val="TableBodyText"/>
            </w:pPr>
            <w:bookmarkStart w:id="2798" w:name="CC_dea65cdb000000000000000000000000"/>
            <w:bookmarkEnd w:id="2798"/>
            <w:r>
              <w:t>Specifies that the geographical entity is of type o</w:t>
            </w:r>
            <w:r>
              <w:t>cean, such as the Atlantic Ocean.</w:t>
            </w:r>
          </w:p>
        </w:tc>
      </w:tr>
      <w:tr w:rsidR="00F2781E" w:rsidTr="00F2781E">
        <w:tc>
          <w:tcPr>
            <w:tcW w:w="0" w:type="auto"/>
            <w:vAlign w:val="center"/>
          </w:tcPr>
          <w:p w:rsidR="00F2781E" w:rsidRDefault="00C37A60">
            <w:pPr>
              <w:pStyle w:val="TableBodyText"/>
            </w:pPr>
            <w:r>
              <w:t>Planet</w:t>
            </w:r>
          </w:p>
        </w:tc>
        <w:tc>
          <w:tcPr>
            <w:tcW w:w="0" w:type="auto"/>
            <w:vAlign w:val="center"/>
          </w:tcPr>
          <w:p w:rsidR="00F2781E" w:rsidRDefault="00C37A60">
            <w:pPr>
              <w:pStyle w:val="TableBodyText"/>
            </w:pPr>
            <w:bookmarkStart w:id="2799" w:name="CC_a151c343000000000000000000000000"/>
            <w:bookmarkEnd w:id="2799"/>
            <w:r>
              <w:t>Specifies that the geographical entity is of type planet, such as Earth.</w:t>
            </w:r>
          </w:p>
          <w:p w:rsidR="00F2781E" w:rsidRDefault="00F2781E">
            <w:pPr>
              <w:pStyle w:val="TableBodyText"/>
            </w:pPr>
          </w:p>
        </w:tc>
      </w:tr>
      <w:tr w:rsidR="00F2781E" w:rsidTr="00F2781E">
        <w:tc>
          <w:tcPr>
            <w:tcW w:w="0" w:type="auto"/>
            <w:vAlign w:val="center"/>
          </w:tcPr>
          <w:p w:rsidR="00F2781E" w:rsidRDefault="00C37A60">
            <w:pPr>
              <w:pStyle w:val="TableBodyText"/>
            </w:pPr>
            <w:r>
              <w:t>PostalCode</w:t>
            </w:r>
          </w:p>
        </w:tc>
        <w:tc>
          <w:tcPr>
            <w:tcW w:w="0" w:type="auto"/>
            <w:vAlign w:val="center"/>
          </w:tcPr>
          <w:p w:rsidR="00F2781E" w:rsidRDefault="00C37A60">
            <w:pPr>
              <w:pStyle w:val="TableBodyText"/>
            </w:pPr>
            <w:bookmarkStart w:id="2800" w:name="CC_6443ff84000000000000000000000000"/>
            <w:bookmarkEnd w:id="2800"/>
            <w:r>
              <w:t>Specifies that the geographical entity is of type postal code.</w:t>
            </w:r>
          </w:p>
        </w:tc>
      </w:tr>
      <w:tr w:rsidR="00F2781E" w:rsidTr="00F2781E">
        <w:tc>
          <w:tcPr>
            <w:tcW w:w="0" w:type="auto"/>
            <w:vAlign w:val="center"/>
          </w:tcPr>
          <w:p w:rsidR="00F2781E" w:rsidRDefault="00C37A60">
            <w:pPr>
              <w:pStyle w:val="TableBodyText"/>
            </w:pPr>
            <w:r>
              <w:t>Region</w:t>
            </w:r>
          </w:p>
        </w:tc>
        <w:tc>
          <w:tcPr>
            <w:tcW w:w="0" w:type="auto"/>
            <w:vAlign w:val="center"/>
          </w:tcPr>
          <w:p w:rsidR="00F2781E" w:rsidRDefault="00C37A60">
            <w:pPr>
              <w:pStyle w:val="TableBodyText"/>
            </w:pPr>
            <w:bookmarkStart w:id="2801" w:name="CC_b42cf7b1000000000000000000000000"/>
            <w:bookmarkEnd w:id="2801"/>
            <w:r>
              <w:t>Specifies that the geographical entity is of type region.</w:t>
            </w:r>
          </w:p>
        </w:tc>
      </w:tr>
      <w:tr w:rsidR="00F2781E" w:rsidTr="00F2781E">
        <w:tc>
          <w:tcPr>
            <w:tcW w:w="0" w:type="auto"/>
            <w:vAlign w:val="center"/>
          </w:tcPr>
          <w:p w:rsidR="00F2781E" w:rsidRDefault="00C37A60">
            <w:pPr>
              <w:pStyle w:val="TableBodyText"/>
            </w:pPr>
            <w:r>
              <w:t>Unsupported</w:t>
            </w:r>
          </w:p>
        </w:tc>
        <w:tc>
          <w:tcPr>
            <w:tcW w:w="0" w:type="auto"/>
            <w:vAlign w:val="center"/>
          </w:tcPr>
          <w:p w:rsidR="00F2781E" w:rsidRDefault="00C37A60">
            <w:pPr>
              <w:pStyle w:val="TableBodyText"/>
            </w:pPr>
            <w:bookmarkStart w:id="2802" w:name="CC_7c731e27000000000000000000000000"/>
            <w:bookmarkEnd w:id="2802"/>
            <w:r>
              <w:t>Specifies that the geographical entity is of an unsupported type.</w:t>
            </w:r>
          </w:p>
        </w:tc>
      </w:tr>
    </w:tbl>
    <w:p w:rsidR="00F2781E" w:rsidRDefault="00F2781E"/>
    <w:p w:rsidR="00F2781E" w:rsidRDefault="00C37A60">
      <w:r>
        <w:t>The following W3C XML Schema (</w:t>
      </w:r>
      <w:hyperlink r:id="rId768">
        <w:r>
          <w:rPr>
            <w:rStyle w:val="Hyperlink"/>
          </w:rPr>
          <w:t>[XMLSCHEMA1]</w:t>
        </w:r>
      </w:hyperlink>
      <w:r>
        <w:t xml:space="preserve"> section 2.1) fragment specifies the contents of this simple type.</w:t>
      </w:r>
    </w:p>
    <w:p w:rsidR="00F2781E" w:rsidRDefault="00C37A60">
      <w:pPr>
        <w:pStyle w:val="Code"/>
      </w:pPr>
      <w:r>
        <w:t>&lt;</w:t>
      </w:r>
      <w:r>
        <w:t>xsd:simpleType name="ST_EntityType"&gt;</w:t>
      </w:r>
    </w:p>
    <w:p w:rsidR="00F2781E" w:rsidRDefault="00C37A60">
      <w:pPr>
        <w:pStyle w:val="Code"/>
      </w:pPr>
      <w:r>
        <w:t xml:space="preserve">  &lt;xsd:restriction base="xsd:string"&gt;</w:t>
      </w:r>
    </w:p>
    <w:p w:rsidR="00F2781E" w:rsidRDefault="00C37A60">
      <w:pPr>
        <w:pStyle w:val="Code"/>
      </w:pPr>
      <w:r>
        <w:t xml:space="preserve">    &lt;xsd:enumeration value="Address"/&gt;</w:t>
      </w:r>
    </w:p>
    <w:p w:rsidR="00F2781E" w:rsidRDefault="00C37A60">
      <w:pPr>
        <w:pStyle w:val="Code"/>
      </w:pPr>
      <w:r>
        <w:t xml:space="preserve">    &lt;xsd:enumeration value="AdminDistrict"/&gt;</w:t>
      </w:r>
    </w:p>
    <w:p w:rsidR="00F2781E" w:rsidRDefault="00C37A60">
      <w:pPr>
        <w:pStyle w:val="Code"/>
      </w:pPr>
      <w:r>
        <w:t xml:space="preserve">    &lt;xsd:enumeration value="AdminDistrict2"/&gt;</w:t>
      </w:r>
    </w:p>
    <w:p w:rsidR="00F2781E" w:rsidRDefault="00C37A60">
      <w:pPr>
        <w:pStyle w:val="Code"/>
      </w:pPr>
      <w:r>
        <w:t xml:space="preserve">    &lt;xsd:enumeration value="AdminDistrict3"/&gt;</w:t>
      </w:r>
    </w:p>
    <w:p w:rsidR="00F2781E" w:rsidRDefault="00C37A60">
      <w:pPr>
        <w:pStyle w:val="Code"/>
      </w:pPr>
      <w:r>
        <w:t xml:space="preserve">    &lt;</w:t>
      </w:r>
      <w:r>
        <w:t>xsd:enumeration value="Continent"/&gt;</w:t>
      </w:r>
    </w:p>
    <w:p w:rsidR="00F2781E" w:rsidRDefault="00C37A60">
      <w:pPr>
        <w:pStyle w:val="Code"/>
      </w:pPr>
      <w:r>
        <w:t xml:space="preserve">    &lt;xsd:enumeration value="CountryRegion"/&gt;</w:t>
      </w:r>
    </w:p>
    <w:p w:rsidR="00F2781E" w:rsidRDefault="00C37A60">
      <w:pPr>
        <w:pStyle w:val="Code"/>
      </w:pPr>
      <w:r>
        <w:t xml:space="preserve">    &lt;xsd:enumeration value="Locality"/&gt;</w:t>
      </w:r>
    </w:p>
    <w:p w:rsidR="00F2781E" w:rsidRDefault="00C37A60">
      <w:pPr>
        <w:pStyle w:val="Code"/>
      </w:pPr>
      <w:r>
        <w:t xml:space="preserve">    &lt;xsd:enumeration value="Ocean"/&gt;</w:t>
      </w:r>
    </w:p>
    <w:p w:rsidR="00F2781E" w:rsidRDefault="00C37A60">
      <w:pPr>
        <w:pStyle w:val="Code"/>
      </w:pPr>
      <w:r>
        <w:t xml:space="preserve">    &lt;xsd:enumeration value="Planet"/&gt;</w:t>
      </w:r>
    </w:p>
    <w:p w:rsidR="00F2781E" w:rsidRDefault="00C37A60">
      <w:pPr>
        <w:pStyle w:val="Code"/>
      </w:pPr>
      <w:r>
        <w:t xml:space="preserve">    &lt;xsd:enumeration value="PostalCode"/&gt;</w:t>
      </w:r>
    </w:p>
    <w:p w:rsidR="00F2781E" w:rsidRDefault="00C37A60">
      <w:pPr>
        <w:pStyle w:val="Code"/>
      </w:pPr>
      <w:r>
        <w:t xml:space="preserve">    &lt;xsd:enumerati</w:t>
      </w:r>
      <w:r>
        <w:t>on value="Region"/&gt;</w:t>
      </w:r>
    </w:p>
    <w:p w:rsidR="00F2781E" w:rsidRDefault="00C37A60">
      <w:pPr>
        <w:pStyle w:val="Code"/>
      </w:pPr>
      <w:r>
        <w:t xml:space="preserve">    &lt;xsd:enumeration value="Unsupported"/&gt;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03" w:name="section_dc4c0e17c0a44cebab6ce3be112af187"/>
      <w:bookmarkStart w:id="2804" w:name="_Toc473780160"/>
      <w:r>
        <w:t>ST_FormulaDirection</w:t>
      </w:r>
      <w:bookmarkEnd w:id="2803"/>
      <w:bookmarkEnd w:id="2804"/>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74c9b3329d84764a3c87ad71abf4424">
        <w:r>
          <w:rPr>
            <w:rStyle w:val="Hyperlink"/>
          </w:rPr>
          <w:t>CT_Formula</w:t>
        </w:r>
      </w:hyperlink>
    </w:p>
    <w:p w:rsidR="00F2781E" w:rsidRDefault="00C37A60">
      <w:bookmarkStart w:id="2805" w:name="CC_034f623b000000000000000000000000"/>
      <w:bookmarkEnd w:id="2805"/>
      <w:r>
        <w:t>This simple type</w:t>
      </w:r>
      <w:bookmarkStart w:id="2806" w:name="Appendix_A_Target_583"/>
      <w:r>
        <w:fldChar w:fldCharType="begin"/>
      </w:r>
      <w:r>
        <w:instrText xml:space="preserve"> HYPERLINK \l "Appendix_A_583" \o "Product behavior no</w:instrText>
      </w:r>
      <w:r>
        <w:instrText xml:space="preserve">te 583" \h </w:instrText>
      </w:r>
      <w:r>
        <w:fldChar w:fldCharType="separate"/>
      </w:r>
      <w:r>
        <w:rPr>
          <w:rStyle w:val="Hyperlink"/>
        </w:rPr>
        <w:t>&lt;583&gt;</w:t>
      </w:r>
      <w:r>
        <w:rPr>
          <w:rStyle w:val="Hyperlink"/>
        </w:rPr>
        <w:fldChar w:fldCharType="end"/>
      </w:r>
      <w:bookmarkEnd w:id="2806"/>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col</w:t>
            </w:r>
          </w:p>
        </w:tc>
        <w:tc>
          <w:tcPr>
            <w:tcW w:w="0" w:type="auto"/>
            <w:vAlign w:val="center"/>
          </w:tcPr>
          <w:p w:rsidR="00F2781E" w:rsidRDefault="00C37A60">
            <w:pPr>
              <w:pStyle w:val="TableBodyText"/>
            </w:pPr>
            <w:bookmarkStart w:id="2807" w:name="CC_cdd11107000000000000000000000000"/>
            <w:bookmarkEnd w:id="2807"/>
            <w:r>
              <w:t>The formula is interpreted as producing dimensions column-wise.</w:t>
            </w:r>
          </w:p>
        </w:tc>
      </w:tr>
      <w:tr w:rsidR="00F2781E" w:rsidTr="00F2781E">
        <w:tc>
          <w:tcPr>
            <w:tcW w:w="0" w:type="auto"/>
            <w:vAlign w:val="center"/>
          </w:tcPr>
          <w:p w:rsidR="00F2781E" w:rsidRDefault="00C37A60">
            <w:pPr>
              <w:pStyle w:val="TableBodyText"/>
            </w:pPr>
            <w:r>
              <w:t>row</w:t>
            </w:r>
          </w:p>
        </w:tc>
        <w:tc>
          <w:tcPr>
            <w:tcW w:w="0" w:type="auto"/>
            <w:vAlign w:val="center"/>
          </w:tcPr>
          <w:p w:rsidR="00F2781E" w:rsidRDefault="00C37A60">
            <w:pPr>
              <w:pStyle w:val="TableBodyText"/>
            </w:pPr>
            <w:bookmarkStart w:id="2808" w:name="CC_b02b7439000000000000000000000000"/>
            <w:bookmarkEnd w:id="2808"/>
            <w:r>
              <w:t xml:space="preserve">The formula is interpreted </w:t>
            </w:r>
            <w:r>
              <w:t>as producing dimensions row-wise.</w:t>
            </w:r>
          </w:p>
        </w:tc>
      </w:tr>
    </w:tbl>
    <w:p w:rsidR="00F2781E" w:rsidRDefault="00F2781E"/>
    <w:p w:rsidR="00F2781E" w:rsidRDefault="00C37A60">
      <w:r>
        <w:lastRenderedPageBreak/>
        <w:t>The following W3C XML Schema (</w:t>
      </w:r>
      <w:hyperlink r:id="rId769">
        <w:r>
          <w:rPr>
            <w:rStyle w:val="Hyperlink"/>
          </w:rPr>
          <w:t>[XMLSCHEMA1]</w:t>
        </w:r>
      </w:hyperlink>
      <w:r>
        <w:t xml:space="preserve"> section 2.1) fragment specifies the contents of this simple type.</w:t>
      </w:r>
    </w:p>
    <w:p w:rsidR="00F2781E" w:rsidRDefault="00C37A60">
      <w:pPr>
        <w:pStyle w:val="Code"/>
      </w:pPr>
      <w:r>
        <w:t>&lt;xsd:simpleType name="ST_FormulaDirection"&gt;</w:t>
      </w:r>
    </w:p>
    <w:p w:rsidR="00F2781E" w:rsidRDefault="00C37A60">
      <w:pPr>
        <w:pStyle w:val="Code"/>
      </w:pPr>
      <w:r>
        <w:t xml:space="preserve">  &lt;</w:t>
      </w:r>
      <w:r>
        <w:t>xsd:restriction base="xsd:string"&gt;</w:t>
      </w:r>
    </w:p>
    <w:p w:rsidR="00F2781E" w:rsidRDefault="00C37A60">
      <w:pPr>
        <w:pStyle w:val="Code"/>
      </w:pPr>
      <w:r>
        <w:t xml:space="preserve">    &lt;xsd:enumeration value="col"/&gt;</w:t>
      </w:r>
    </w:p>
    <w:p w:rsidR="00F2781E" w:rsidRDefault="00C37A60">
      <w:pPr>
        <w:pStyle w:val="Code"/>
      </w:pPr>
      <w:r>
        <w:t xml:space="preserve">    &lt;xsd:enumeration value="row"/&gt;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w:t>
      </w:r>
      <w:r>
        <w:t>LSCHEMA1] section 2.1).</w:t>
      </w:r>
    </w:p>
    <w:p w:rsidR="00F2781E" w:rsidRDefault="00C37A60">
      <w:pPr>
        <w:pStyle w:val="Heading4"/>
      </w:pPr>
      <w:bookmarkStart w:id="2809" w:name="section_55b11e8e31c549e085ee90a9c7fb8e72"/>
      <w:bookmarkStart w:id="2810" w:name="_Toc473780161"/>
      <w:r>
        <w:t>ST_GapWidthRatio</w:t>
      </w:r>
      <w:bookmarkEnd w:id="2809"/>
      <w:bookmarkEnd w:id="2810"/>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a630f348bc494045b2aad6b1fb6f22b6">
        <w:r>
          <w:rPr>
            <w:rStyle w:val="Hyperlink"/>
          </w:rPr>
          <w:t>CT_CategoryAxisScaling</w:t>
        </w:r>
      </w:hyperlink>
    </w:p>
    <w:p w:rsidR="00F2781E" w:rsidRDefault="00C37A60">
      <w:bookmarkStart w:id="2811" w:name="CC_0ad77f21000000000000000000000000"/>
      <w:bookmarkEnd w:id="2811"/>
      <w:r>
        <w:t>This simple type</w:t>
      </w:r>
      <w:bookmarkStart w:id="2812" w:name="Appendix_A_Target_584"/>
      <w:r>
        <w:fldChar w:fldCharType="begin"/>
      </w:r>
      <w:r>
        <w:instrText xml:space="preserve"> HYPERLINK \l "Append</w:instrText>
      </w:r>
      <w:r>
        <w:instrText xml:space="preserve">ix_A_584" \o "Product behavior note 584" \h </w:instrText>
      </w:r>
      <w:r>
        <w:fldChar w:fldCharType="separate"/>
      </w:r>
      <w:r>
        <w:rPr>
          <w:rStyle w:val="Hyperlink"/>
        </w:rPr>
        <w:t>&lt;584&gt;</w:t>
      </w:r>
      <w:r>
        <w:rPr>
          <w:rStyle w:val="Hyperlink"/>
        </w:rPr>
        <w:fldChar w:fldCharType="end"/>
      </w:r>
      <w:bookmarkEnd w:id="2812"/>
      <w:r>
        <w:t xml:space="preserve"> specifies the gap width ratio, which is the space between data points as a ratio of gap width over category width.</w:t>
      </w:r>
    </w:p>
    <w:p w:rsidR="00F2781E" w:rsidRDefault="00C37A60">
      <w:r>
        <w:t>The following W3C XML Schema (</w:t>
      </w:r>
      <w:hyperlink r:id="rId770">
        <w:r>
          <w:rPr>
            <w:rStyle w:val="Hyperlink"/>
          </w:rPr>
          <w:t>[XMLSCHEMA1]</w:t>
        </w:r>
      </w:hyperlink>
      <w:r>
        <w:t xml:space="preserve"> section 2.1) fragment specifies the contents of this simple type.</w:t>
      </w:r>
    </w:p>
    <w:p w:rsidR="00F2781E" w:rsidRDefault="00C37A60">
      <w:pPr>
        <w:pStyle w:val="Code"/>
      </w:pPr>
      <w:r>
        <w:t>&lt;xsd:simpleType name="ST_GapWidthRatio"&gt;</w:t>
      </w:r>
    </w:p>
    <w:p w:rsidR="00F2781E" w:rsidRDefault="00C37A60">
      <w:pPr>
        <w:pStyle w:val="Code"/>
      </w:pPr>
      <w:r>
        <w:t xml:space="preserve">  &lt;xsd:union&gt;</w:t>
      </w:r>
    </w:p>
    <w:p w:rsidR="00F2781E" w:rsidRDefault="00C37A60">
      <w:pPr>
        <w:pStyle w:val="Code"/>
      </w:pPr>
      <w:r>
        <w:t xml:space="preserve">    &lt;xsd:simpleType&gt;</w:t>
      </w:r>
    </w:p>
    <w:p w:rsidR="00F2781E" w:rsidRDefault="00C37A60">
      <w:pPr>
        <w:pStyle w:val="Code"/>
      </w:pPr>
      <w:r>
        <w:t xml:space="preserve">      &lt;xsd:restriction base="xsd:double"&gt;</w:t>
      </w:r>
    </w:p>
    <w:p w:rsidR="00F2781E" w:rsidRDefault="00C37A60">
      <w:pPr>
        <w:pStyle w:val="Code"/>
      </w:pPr>
      <w:r>
        <w:t xml:space="preserve">        &lt;xsd:minInclusive value="0"/&gt;</w:t>
      </w:r>
    </w:p>
    <w:p w:rsidR="00F2781E" w:rsidRDefault="00C37A60">
      <w:pPr>
        <w:pStyle w:val="Code"/>
      </w:pPr>
      <w:r>
        <w:t xml:space="preserve">      &lt;</w:t>
      </w:r>
      <w:r>
        <w:t>/xsd:restriction&gt;</w:t>
      </w:r>
    </w:p>
    <w:p w:rsidR="00F2781E" w:rsidRDefault="00C37A60">
      <w:pPr>
        <w:pStyle w:val="Code"/>
      </w:pPr>
      <w:r>
        <w:t xml:space="preserve">    &lt;/xsd:simpleType&gt;</w:t>
      </w:r>
    </w:p>
    <w:p w:rsidR="00F2781E" w:rsidRDefault="00C37A60">
      <w:pPr>
        <w:pStyle w:val="Code"/>
      </w:pPr>
      <w:r>
        <w:t xml:space="preserve">    &lt;xsd:simpleType&gt;</w:t>
      </w:r>
    </w:p>
    <w:p w:rsidR="00F2781E" w:rsidRDefault="00C37A60">
      <w:pPr>
        <w:pStyle w:val="Code"/>
      </w:pPr>
      <w:r>
        <w:t xml:space="preserve">      &lt;xsd:restriction base="xsd:string"&gt;</w:t>
      </w:r>
    </w:p>
    <w:p w:rsidR="00F2781E" w:rsidRDefault="00C37A60">
      <w:pPr>
        <w:pStyle w:val="Code"/>
      </w:pPr>
      <w:r>
        <w:t xml:space="preserve">        &lt;xsd:enumeration value="auto"/&gt;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&lt;/xsd:union&gt;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13" w:name="section_4f06cf765e654c54aa9bf6996c7cbb8b"/>
      <w:bookmarkStart w:id="2814" w:name="_Toc473780162"/>
      <w:r>
        <w:t>ST_GeoMappingLevel</w:t>
      </w:r>
      <w:bookmarkEnd w:id="2813"/>
      <w:bookmarkEnd w:id="2814"/>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5e722ee2d933454f81988490cbf17e77">
        <w:r>
          <w:rPr>
            <w:rStyle w:val="Hyperlink"/>
          </w:rPr>
          <w:t>CT_Geography</w:t>
        </w:r>
      </w:hyperlink>
    </w:p>
    <w:p w:rsidR="00F2781E" w:rsidRDefault="00C37A60">
      <w:bookmarkStart w:id="2815" w:name="CC_3f2dc11a000000000000000000000000"/>
      <w:bookmarkEnd w:id="2815"/>
      <w:r>
        <w:t>This simple type</w:t>
      </w:r>
      <w:bookmarkStart w:id="2816" w:name="Appendix_A_Target_585"/>
      <w:r>
        <w:fldChar w:fldCharType="begin"/>
      </w:r>
      <w:r>
        <w:instrText xml:space="preserve"> HYPERLINK \l "Appendix_A_585" \o "Product behavior note 585" \h </w:instrText>
      </w:r>
      <w:r>
        <w:fldChar w:fldCharType="separate"/>
      </w:r>
      <w:r>
        <w:rPr>
          <w:rStyle w:val="Hyperlink"/>
        </w:rPr>
        <w:t>&lt;585&gt;</w:t>
      </w:r>
      <w:r>
        <w:rPr>
          <w:rStyle w:val="Hyperlink"/>
        </w:rPr>
        <w:fldChar w:fldCharType="end"/>
      </w:r>
      <w:bookmarkEnd w:id="281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dataOnly</w:t>
            </w:r>
          </w:p>
        </w:tc>
        <w:tc>
          <w:tcPr>
            <w:tcW w:w="0" w:type="auto"/>
            <w:vAlign w:val="center"/>
          </w:tcPr>
          <w:p w:rsidR="00F2781E" w:rsidRDefault="00C37A60">
            <w:pPr>
              <w:pStyle w:val="TableBodyText"/>
            </w:pPr>
            <w:bookmarkStart w:id="2817" w:name="CC_661eaa58000000000000000000000000"/>
            <w:bookmarkEnd w:id="2817"/>
            <w:r>
              <w:t>Specifies th</w:t>
            </w:r>
            <w:r>
              <w:t>at only regions which correspond to data points in the geographical category of a geospatial series should be in view.</w:t>
            </w:r>
          </w:p>
        </w:tc>
      </w:tr>
      <w:tr w:rsidR="00F2781E" w:rsidTr="00F2781E">
        <w:tc>
          <w:tcPr>
            <w:tcW w:w="0" w:type="auto"/>
            <w:vAlign w:val="center"/>
          </w:tcPr>
          <w:p w:rsidR="00F2781E" w:rsidRDefault="00C37A60">
            <w:pPr>
              <w:pStyle w:val="TableBodyText"/>
            </w:pPr>
            <w:r>
              <w:t>postalCode</w:t>
            </w:r>
          </w:p>
        </w:tc>
        <w:tc>
          <w:tcPr>
            <w:tcW w:w="0" w:type="auto"/>
            <w:vAlign w:val="center"/>
          </w:tcPr>
          <w:p w:rsidR="00F2781E" w:rsidRDefault="00C37A60">
            <w:pPr>
              <w:pStyle w:val="TableBodyText"/>
            </w:pPr>
            <w:bookmarkStart w:id="2818" w:name="CC_5b51726f000000000000000000000000"/>
            <w:bookmarkEnd w:id="2818"/>
            <w:r>
              <w:t>Specifies that the level of view for the geospatial series is set to the postal code level.</w:t>
            </w:r>
          </w:p>
        </w:tc>
      </w:tr>
      <w:tr w:rsidR="00F2781E" w:rsidTr="00F2781E">
        <w:tc>
          <w:tcPr>
            <w:tcW w:w="0" w:type="auto"/>
            <w:vAlign w:val="center"/>
          </w:tcPr>
          <w:p w:rsidR="00F2781E" w:rsidRDefault="00C37A60">
            <w:pPr>
              <w:pStyle w:val="TableBodyText"/>
            </w:pPr>
            <w:r>
              <w:t>county</w:t>
            </w:r>
          </w:p>
        </w:tc>
        <w:tc>
          <w:tcPr>
            <w:tcW w:w="0" w:type="auto"/>
            <w:vAlign w:val="center"/>
          </w:tcPr>
          <w:p w:rsidR="00F2781E" w:rsidRDefault="00C37A60">
            <w:pPr>
              <w:pStyle w:val="TableBodyText"/>
            </w:pPr>
            <w:bookmarkStart w:id="2819" w:name="CC_4617fa43000000000000000000000000"/>
            <w:bookmarkEnd w:id="2819"/>
            <w:r>
              <w:t xml:space="preserve">Specifies that the level </w:t>
            </w:r>
            <w:r>
              <w:t>of view for the geospatial series is set to the county level.</w:t>
            </w:r>
          </w:p>
        </w:tc>
      </w:tr>
      <w:tr w:rsidR="00F2781E" w:rsidTr="00F2781E">
        <w:tc>
          <w:tcPr>
            <w:tcW w:w="0" w:type="auto"/>
            <w:vAlign w:val="center"/>
          </w:tcPr>
          <w:p w:rsidR="00F2781E" w:rsidRDefault="00C37A60">
            <w:pPr>
              <w:pStyle w:val="TableBodyText"/>
            </w:pPr>
            <w:r>
              <w:t>state</w:t>
            </w:r>
          </w:p>
        </w:tc>
        <w:tc>
          <w:tcPr>
            <w:tcW w:w="0" w:type="auto"/>
            <w:vAlign w:val="center"/>
          </w:tcPr>
          <w:p w:rsidR="00F2781E" w:rsidRDefault="00C37A60">
            <w:pPr>
              <w:pStyle w:val="TableBodyText"/>
            </w:pPr>
            <w:bookmarkStart w:id="2820" w:name="CC_a98bb77b000000000000000000000000"/>
            <w:bookmarkEnd w:id="2820"/>
            <w:r>
              <w:t>Specifies that the level of view for the geospatial series is set to the state or province level.</w:t>
            </w:r>
          </w:p>
        </w:tc>
      </w:tr>
      <w:tr w:rsidR="00F2781E" w:rsidTr="00F2781E">
        <w:tc>
          <w:tcPr>
            <w:tcW w:w="0" w:type="auto"/>
            <w:vAlign w:val="center"/>
          </w:tcPr>
          <w:p w:rsidR="00F2781E" w:rsidRDefault="00C37A60">
            <w:pPr>
              <w:pStyle w:val="TableBodyText"/>
            </w:pPr>
            <w:r>
              <w:lastRenderedPageBreak/>
              <w:t>countryRegion</w:t>
            </w:r>
          </w:p>
        </w:tc>
        <w:tc>
          <w:tcPr>
            <w:tcW w:w="0" w:type="auto"/>
            <w:vAlign w:val="center"/>
          </w:tcPr>
          <w:p w:rsidR="00F2781E" w:rsidRDefault="00C37A60">
            <w:pPr>
              <w:pStyle w:val="TableBodyText"/>
            </w:pPr>
            <w:bookmarkStart w:id="2821" w:name="CC_d44a4518000000000000000000000000"/>
            <w:bookmarkEnd w:id="2821"/>
            <w:r>
              <w:t xml:space="preserve">Specifies that the level of view for the geospatial series is set to the </w:t>
            </w:r>
            <w:r>
              <w:t>country/region level.</w:t>
            </w:r>
          </w:p>
        </w:tc>
      </w:tr>
      <w:tr w:rsidR="00F2781E" w:rsidTr="00F2781E">
        <w:tc>
          <w:tcPr>
            <w:tcW w:w="0" w:type="auto"/>
            <w:vAlign w:val="center"/>
          </w:tcPr>
          <w:p w:rsidR="00F2781E" w:rsidRDefault="00C37A60">
            <w:pPr>
              <w:pStyle w:val="TableBodyText"/>
            </w:pPr>
            <w:r>
              <w:t>countryRegionList</w:t>
            </w:r>
          </w:p>
        </w:tc>
        <w:tc>
          <w:tcPr>
            <w:tcW w:w="0" w:type="auto"/>
            <w:vAlign w:val="center"/>
          </w:tcPr>
          <w:p w:rsidR="00F2781E" w:rsidRDefault="00C37A60">
            <w:pPr>
              <w:pStyle w:val="TableBodyText"/>
            </w:pPr>
            <w:bookmarkStart w:id="2822" w:name="CC_53934cff000000000000000000000000"/>
            <w:bookmarkEnd w:id="2822"/>
            <w:r>
              <w:t>Specifies that the level of view for the geospatial series is set to the continent level.</w:t>
            </w:r>
          </w:p>
        </w:tc>
      </w:tr>
      <w:tr w:rsidR="00F2781E" w:rsidTr="00F2781E">
        <w:tc>
          <w:tcPr>
            <w:tcW w:w="0" w:type="auto"/>
            <w:vAlign w:val="center"/>
          </w:tcPr>
          <w:p w:rsidR="00F2781E" w:rsidRDefault="00C37A60">
            <w:pPr>
              <w:pStyle w:val="TableBodyText"/>
            </w:pPr>
            <w:r>
              <w:t>world</w:t>
            </w:r>
          </w:p>
        </w:tc>
        <w:tc>
          <w:tcPr>
            <w:tcW w:w="0" w:type="auto"/>
            <w:vAlign w:val="center"/>
          </w:tcPr>
          <w:p w:rsidR="00F2781E" w:rsidRDefault="00C37A60">
            <w:pPr>
              <w:pStyle w:val="TableBodyText"/>
            </w:pPr>
            <w:bookmarkStart w:id="2823" w:name="CC_e6be12ac000000000000000000000000"/>
            <w:bookmarkEnd w:id="2823"/>
            <w:r>
              <w:t>Specifies that the level of view for the geospatial series is set to the world.</w:t>
            </w:r>
          </w:p>
        </w:tc>
      </w:tr>
    </w:tbl>
    <w:p w:rsidR="00F2781E" w:rsidRDefault="00F2781E"/>
    <w:p w:rsidR="00F2781E" w:rsidRDefault="00C37A60">
      <w:r>
        <w:t>The following W3C XML Schema (</w:t>
      </w:r>
      <w:hyperlink r:id="rId771">
        <w:r>
          <w:rPr>
            <w:rStyle w:val="Hyperlink"/>
          </w:rPr>
          <w:t>[XMLSCHEMA1]</w:t>
        </w:r>
      </w:hyperlink>
      <w:r>
        <w:t xml:space="preserve"> section 2.1) fragment specifies the contents of this simple type.</w:t>
      </w:r>
    </w:p>
    <w:p w:rsidR="00F2781E" w:rsidRDefault="00C37A60">
      <w:pPr>
        <w:pStyle w:val="Code"/>
      </w:pPr>
      <w:r>
        <w:t>&lt;xsd:simpleType name="ST_GeoMappingLevel"&gt;</w:t>
      </w:r>
    </w:p>
    <w:p w:rsidR="00F2781E" w:rsidRDefault="00C37A60">
      <w:pPr>
        <w:pStyle w:val="Code"/>
      </w:pPr>
      <w:r>
        <w:t xml:space="preserve">  &lt;xsd:restriction base="xsd:string"&gt;</w:t>
      </w:r>
    </w:p>
    <w:p w:rsidR="00F2781E" w:rsidRDefault="00C37A60">
      <w:pPr>
        <w:pStyle w:val="Code"/>
      </w:pPr>
      <w:r>
        <w:t xml:space="preserve">    &lt;xsd:enumeration value="dataOnly"/</w:t>
      </w:r>
      <w:r>
        <w:t>&gt;</w:t>
      </w:r>
    </w:p>
    <w:p w:rsidR="00F2781E" w:rsidRDefault="00C37A60">
      <w:pPr>
        <w:pStyle w:val="Code"/>
      </w:pPr>
      <w:r>
        <w:t xml:space="preserve">    &lt;xsd:enumeration value="postalCode"/&gt;</w:t>
      </w:r>
    </w:p>
    <w:p w:rsidR="00F2781E" w:rsidRDefault="00C37A60">
      <w:pPr>
        <w:pStyle w:val="Code"/>
      </w:pPr>
      <w:r>
        <w:t xml:space="preserve">    &lt;xsd:enumeration value="county"/&gt;</w:t>
      </w:r>
    </w:p>
    <w:p w:rsidR="00F2781E" w:rsidRDefault="00C37A60">
      <w:pPr>
        <w:pStyle w:val="Code"/>
      </w:pPr>
      <w:r>
        <w:t xml:space="preserve">    &lt;xsd:enumeration value="state"/&gt;</w:t>
      </w:r>
    </w:p>
    <w:p w:rsidR="00F2781E" w:rsidRDefault="00C37A60">
      <w:pPr>
        <w:pStyle w:val="Code"/>
      </w:pPr>
      <w:r>
        <w:t xml:space="preserve">    &lt;xsd:enumeration value="countryRegion"/&gt;</w:t>
      </w:r>
    </w:p>
    <w:p w:rsidR="00F2781E" w:rsidRDefault="00C37A60">
      <w:pPr>
        <w:pStyle w:val="Code"/>
      </w:pPr>
      <w:r>
        <w:t xml:space="preserve">    &lt;xsd:enumeration value="countryRegionList"/&gt;</w:t>
      </w:r>
    </w:p>
    <w:p w:rsidR="00F2781E" w:rsidRDefault="00C37A60">
      <w:pPr>
        <w:pStyle w:val="Code"/>
      </w:pPr>
      <w:r>
        <w:t xml:space="preserve">    &lt;xsd:enumeration value="world"/&gt;</w:t>
      </w:r>
    </w:p>
    <w:p w:rsidR="00F2781E" w:rsidRDefault="00C37A60">
      <w:pPr>
        <w:pStyle w:val="Code"/>
      </w:pPr>
      <w:r>
        <w:t xml:space="preserve">  &lt;</w:t>
      </w:r>
      <w:r>
        <w: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24" w:name="section_2444fd04930a40429a1b6a38c8bce42b"/>
      <w:bookmarkStart w:id="2825" w:name="_Toc473780163"/>
      <w:r>
        <w:t>ST_GeoProjectionType</w:t>
      </w:r>
      <w:bookmarkEnd w:id="2824"/>
      <w:bookmarkEnd w:id="2825"/>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5e722ee2d933454f81988490cbf17e77">
        <w:r>
          <w:rPr>
            <w:rStyle w:val="Hyperlink"/>
          </w:rPr>
          <w:t>CT_Geography</w:t>
        </w:r>
      </w:hyperlink>
    </w:p>
    <w:p w:rsidR="00F2781E" w:rsidRDefault="00C37A60">
      <w:bookmarkStart w:id="2826" w:name="CC_f37dee0e000000000000000000000000"/>
      <w:bookmarkEnd w:id="2826"/>
      <w:r>
        <w:t>This simple type</w:t>
      </w:r>
      <w:bookmarkStart w:id="2827" w:name="Appendix_A_Target_586"/>
      <w:r>
        <w:fldChar w:fldCharType="begin"/>
      </w:r>
      <w:r>
        <w:instrText xml:space="preserve"> HYPERLINK \l "Appendix_A_586" \o "Product behavior note 586" \h </w:instrText>
      </w:r>
      <w:r>
        <w:fldChar w:fldCharType="separate"/>
      </w:r>
      <w:r>
        <w:rPr>
          <w:rStyle w:val="Hyperlink"/>
        </w:rPr>
        <w:t>&lt;586&gt;</w:t>
      </w:r>
      <w:r>
        <w:rPr>
          <w:rStyle w:val="Hyperlink"/>
        </w:rPr>
        <w:fldChar w:fldCharType="end"/>
      </w:r>
      <w:bookmarkEnd w:id="2827"/>
      <w:r>
        <w:t xml:space="preserve"> specifies the cart</w:t>
      </w:r>
      <w:r>
        <w:t>ographic map projection for a geospatial series.</w:t>
      </w:r>
    </w:p>
    <w:tbl>
      <w:tblPr>
        <w:tblStyle w:val="Table-ShadedHeader"/>
        <w:tblW w:w="0" w:type="auto"/>
        <w:tblLook w:val="04A0" w:firstRow="1" w:lastRow="0" w:firstColumn="1" w:lastColumn="0" w:noHBand="0" w:noVBand="1"/>
      </w:tblPr>
      <w:tblGrid>
        <w:gridCol w:w="958"/>
        <w:gridCol w:w="6049"/>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mercator</w:t>
            </w:r>
          </w:p>
        </w:tc>
        <w:tc>
          <w:tcPr>
            <w:tcW w:w="0" w:type="auto"/>
            <w:vAlign w:val="center"/>
          </w:tcPr>
          <w:p w:rsidR="00F2781E" w:rsidRDefault="00C37A60">
            <w:pPr>
              <w:pStyle w:val="TableBodyText"/>
            </w:pPr>
            <w:bookmarkStart w:id="2828" w:name="CC_cea79057000000000000000000000000"/>
            <w:bookmarkEnd w:id="2828"/>
            <w:r>
              <w:t>Specifies a Mercator projection for the geospatial series.</w:t>
            </w:r>
          </w:p>
        </w:tc>
      </w:tr>
      <w:tr w:rsidR="00F2781E" w:rsidTr="00F2781E">
        <w:tc>
          <w:tcPr>
            <w:tcW w:w="0" w:type="auto"/>
            <w:vAlign w:val="center"/>
          </w:tcPr>
          <w:p w:rsidR="00F2781E" w:rsidRDefault="00C37A60">
            <w:pPr>
              <w:pStyle w:val="TableBodyText"/>
            </w:pPr>
            <w:r>
              <w:t>miller</w:t>
            </w:r>
          </w:p>
        </w:tc>
        <w:tc>
          <w:tcPr>
            <w:tcW w:w="0" w:type="auto"/>
            <w:vAlign w:val="center"/>
          </w:tcPr>
          <w:p w:rsidR="00F2781E" w:rsidRDefault="00C37A60">
            <w:pPr>
              <w:pStyle w:val="TableBodyText"/>
            </w:pPr>
            <w:bookmarkStart w:id="2829" w:name="CC_c70efef7000000000000000000000000"/>
            <w:bookmarkEnd w:id="2829"/>
            <w:r>
              <w:t>Specifies a Miller cylindrical projection for the geospatial series.</w:t>
            </w:r>
          </w:p>
        </w:tc>
      </w:tr>
      <w:tr w:rsidR="00F2781E" w:rsidTr="00F2781E">
        <w:tc>
          <w:tcPr>
            <w:tcW w:w="0" w:type="auto"/>
            <w:vAlign w:val="center"/>
          </w:tcPr>
          <w:p w:rsidR="00F2781E" w:rsidRDefault="00C37A60">
            <w:pPr>
              <w:pStyle w:val="TableBodyText"/>
            </w:pPr>
            <w:r>
              <w:t>robinson</w:t>
            </w:r>
          </w:p>
        </w:tc>
        <w:tc>
          <w:tcPr>
            <w:tcW w:w="0" w:type="auto"/>
            <w:vAlign w:val="center"/>
          </w:tcPr>
          <w:p w:rsidR="00F2781E" w:rsidRDefault="00C37A60">
            <w:pPr>
              <w:pStyle w:val="TableBodyText"/>
            </w:pPr>
            <w:bookmarkStart w:id="2830" w:name="CC_41a65503000000000000000000000000"/>
            <w:bookmarkEnd w:id="2830"/>
            <w:r>
              <w:t>Specifies a Robinson projection for t</w:t>
            </w:r>
            <w:r>
              <w:t>he geospatial series.</w:t>
            </w:r>
          </w:p>
        </w:tc>
      </w:tr>
      <w:tr w:rsidR="00F2781E" w:rsidTr="00F2781E">
        <w:tc>
          <w:tcPr>
            <w:tcW w:w="0" w:type="auto"/>
            <w:vAlign w:val="center"/>
          </w:tcPr>
          <w:p w:rsidR="00F2781E" w:rsidRDefault="00C37A60">
            <w:pPr>
              <w:pStyle w:val="TableBodyText"/>
            </w:pPr>
            <w:r>
              <w:t>albers</w:t>
            </w:r>
          </w:p>
        </w:tc>
        <w:tc>
          <w:tcPr>
            <w:tcW w:w="0" w:type="auto"/>
            <w:vAlign w:val="center"/>
          </w:tcPr>
          <w:p w:rsidR="00F2781E" w:rsidRDefault="00C37A60">
            <w:pPr>
              <w:pStyle w:val="TableBodyText"/>
            </w:pPr>
            <w:bookmarkStart w:id="2831" w:name="CC_30024a22000000000000000000000000"/>
            <w:bookmarkEnd w:id="2831"/>
            <w:r>
              <w:t>Specifies an Albers equal-area conic projection for the geospatial series.</w:t>
            </w:r>
          </w:p>
        </w:tc>
      </w:tr>
    </w:tbl>
    <w:p w:rsidR="00F2781E" w:rsidRDefault="00F2781E"/>
    <w:p w:rsidR="00F2781E" w:rsidRDefault="00C37A60">
      <w:r>
        <w:t>The following W3C XML Schema (</w:t>
      </w:r>
      <w:hyperlink r:id="rId772">
        <w:r>
          <w:rPr>
            <w:rStyle w:val="Hyperlink"/>
          </w:rPr>
          <w:t>[XMLSCHEMA1]</w:t>
        </w:r>
      </w:hyperlink>
      <w:r>
        <w:t xml:space="preserve"> section 2.1) fragment specifies the contents of this simple type.</w:t>
      </w:r>
    </w:p>
    <w:p w:rsidR="00F2781E" w:rsidRDefault="00C37A60">
      <w:pPr>
        <w:pStyle w:val="Code"/>
      </w:pPr>
      <w:r>
        <w:t>&lt;xsd:simpleType name="ST_GeoProjectionType"&gt;</w:t>
      </w:r>
    </w:p>
    <w:p w:rsidR="00F2781E" w:rsidRDefault="00C37A60">
      <w:pPr>
        <w:pStyle w:val="Code"/>
      </w:pPr>
      <w:r>
        <w:t xml:space="preserve">  &lt;xsd:restriction base="xsd:string"&gt;</w:t>
      </w:r>
    </w:p>
    <w:p w:rsidR="00F2781E" w:rsidRDefault="00C37A60">
      <w:pPr>
        <w:pStyle w:val="Code"/>
      </w:pPr>
      <w:r>
        <w:t xml:space="preserve">    &lt;xsd:enumeration value="mercator"/&gt;</w:t>
      </w:r>
    </w:p>
    <w:p w:rsidR="00F2781E" w:rsidRDefault="00C37A60">
      <w:pPr>
        <w:pStyle w:val="Code"/>
      </w:pPr>
      <w:r>
        <w:t xml:space="preserve">    &lt;xsd:enumeration value="miller"/&gt;</w:t>
      </w:r>
    </w:p>
    <w:p w:rsidR="00F2781E" w:rsidRDefault="00C37A60">
      <w:pPr>
        <w:pStyle w:val="Code"/>
      </w:pPr>
      <w:r>
        <w:t xml:space="preserve">    &lt;xsd:enumeration value="</w:t>
      </w:r>
      <w:r>
        <w:t>robinson"/&gt;</w:t>
      </w:r>
    </w:p>
    <w:p w:rsidR="00F2781E" w:rsidRDefault="00C37A60">
      <w:pPr>
        <w:pStyle w:val="Code"/>
      </w:pPr>
      <w:r>
        <w:t xml:space="preserve">    &lt;xsd:enumeration value="albers"/&gt;</w:t>
      </w:r>
    </w:p>
    <w:p w:rsidR="00F2781E" w:rsidRDefault="00C37A60">
      <w:pPr>
        <w:pStyle w:val="Code"/>
      </w:pPr>
      <w:r>
        <w:t xml:space="preserve">  &lt;/xsd:restriction&gt;</w:t>
      </w:r>
    </w:p>
    <w:p w:rsidR="00F2781E" w:rsidRDefault="00C37A60">
      <w:pPr>
        <w:pStyle w:val="Code"/>
      </w:pPr>
      <w:r>
        <w:t>&lt;/xsd:simpleType&gt;</w:t>
      </w:r>
    </w:p>
    <w:p w:rsidR="00F2781E" w:rsidRDefault="00C37A60">
      <w:r>
        <w:lastRenderedPageBreak/>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32" w:name="section_21a3a14c7dde4b9f9812a2f9a96fc5fe"/>
      <w:bookmarkStart w:id="2833" w:name="_Toc473780164"/>
      <w:r>
        <w:t>ST_IntervalClosedSide</w:t>
      </w:r>
      <w:bookmarkEnd w:id="2832"/>
      <w:bookmarkEnd w:id="2833"/>
    </w:p>
    <w:p w:rsidR="00F2781E" w:rsidRDefault="00C37A60">
      <w:r>
        <w:rPr>
          <w:i/>
        </w:rPr>
        <w:t>Target na</w:t>
      </w:r>
      <w:r>
        <w:rPr>
          <w:i/>
        </w:rPr>
        <w:t xml:space="preserve">mespace: </w:t>
      </w:r>
      <w:r>
        <w:t>http://schemas.microsoft.com/office/drawing/2014/chartex</w:t>
      </w:r>
    </w:p>
    <w:p w:rsidR="00F2781E" w:rsidRDefault="00C37A60">
      <w:r>
        <w:rPr>
          <w:i/>
        </w:rPr>
        <w:t xml:space="preserve">Referenced by: </w:t>
      </w:r>
      <w:hyperlink w:anchor="Section_2e5dfc5ad3b74390bc00188a2fefcb3a">
        <w:r>
          <w:rPr>
            <w:rStyle w:val="Hyperlink"/>
          </w:rPr>
          <w:t>CT_Binning</w:t>
        </w:r>
      </w:hyperlink>
    </w:p>
    <w:p w:rsidR="00F2781E" w:rsidRDefault="00C37A60">
      <w:bookmarkStart w:id="2834" w:name="CC_4bd3d3c4000000000000000000000000"/>
      <w:bookmarkEnd w:id="2834"/>
      <w:r>
        <w:t>This simple type</w:t>
      </w:r>
      <w:bookmarkStart w:id="2835" w:name="Appendix_A_Target_587"/>
      <w:r>
        <w:fldChar w:fldCharType="begin"/>
      </w:r>
      <w:r>
        <w:instrText xml:space="preserve"> HYPERLINK \l "Appendix_A_587" \o "Product behavior note 587" \h </w:instrText>
      </w:r>
      <w:r>
        <w:fldChar w:fldCharType="separate"/>
      </w:r>
      <w:r>
        <w:rPr>
          <w:rStyle w:val="Hyperlink"/>
        </w:rPr>
        <w:t>&lt;587&gt;</w:t>
      </w:r>
      <w:r>
        <w:rPr>
          <w:rStyle w:val="Hyperlink"/>
        </w:rPr>
        <w:fldChar w:fldCharType="end"/>
      </w:r>
      <w:bookmarkEnd w:id="283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l</w:t>
            </w:r>
          </w:p>
        </w:tc>
        <w:tc>
          <w:tcPr>
            <w:tcW w:w="0" w:type="auto"/>
            <w:vAlign w:val="center"/>
          </w:tcPr>
          <w:p w:rsidR="00F2781E" w:rsidRDefault="00C37A60">
            <w:pPr>
              <w:pStyle w:val="TableBodyText"/>
            </w:pPr>
            <w:bookmarkStart w:id="2836" w:name="CC_633f3a22000000000000000000000000"/>
            <w:bookmarkEnd w:id="2836"/>
            <w:r>
              <w:t>The interval is closed on the left side.</w:t>
            </w:r>
          </w:p>
        </w:tc>
      </w:tr>
      <w:tr w:rsidR="00F2781E" w:rsidTr="00F2781E">
        <w:tc>
          <w:tcPr>
            <w:tcW w:w="0" w:type="auto"/>
            <w:vAlign w:val="center"/>
          </w:tcPr>
          <w:p w:rsidR="00F2781E" w:rsidRDefault="00C37A60">
            <w:pPr>
              <w:pStyle w:val="TableBodyText"/>
            </w:pPr>
            <w:r>
              <w:t>r</w:t>
            </w:r>
          </w:p>
        </w:tc>
        <w:tc>
          <w:tcPr>
            <w:tcW w:w="0" w:type="auto"/>
            <w:vAlign w:val="center"/>
          </w:tcPr>
          <w:p w:rsidR="00F2781E" w:rsidRDefault="00C37A60">
            <w:pPr>
              <w:pStyle w:val="TableBodyText"/>
            </w:pPr>
            <w:bookmarkStart w:id="2837" w:name="CC_a88e2358000000000000000000000000"/>
            <w:bookmarkEnd w:id="2837"/>
            <w:r>
              <w:t>The inerval is closed on the right side.</w:t>
            </w:r>
          </w:p>
        </w:tc>
      </w:tr>
    </w:tbl>
    <w:p w:rsidR="00F2781E" w:rsidRDefault="00F2781E"/>
    <w:p w:rsidR="00F2781E" w:rsidRDefault="00C37A60">
      <w:r>
        <w:t>The following W3C XML Schema (</w:t>
      </w:r>
      <w:hyperlink r:id="rId773">
        <w:r>
          <w:rPr>
            <w:rStyle w:val="Hyperlink"/>
          </w:rPr>
          <w:t>[XMLSCHEMA1]</w:t>
        </w:r>
      </w:hyperlink>
      <w:r>
        <w:t xml:space="preserve"> section 2.1) fragment specifies the contents of this simple type.</w:t>
      </w:r>
    </w:p>
    <w:p w:rsidR="00F2781E" w:rsidRDefault="00C37A60">
      <w:pPr>
        <w:pStyle w:val="Code"/>
      </w:pPr>
      <w:r>
        <w:t>&lt;xsd:simpleType name="ST_IntervalClosedSide"&gt;</w:t>
      </w:r>
    </w:p>
    <w:p w:rsidR="00F2781E" w:rsidRDefault="00C37A60">
      <w:pPr>
        <w:pStyle w:val="Code"/>
      </w:pPr>
      <w:r>
        <w:t xml:space="preserve">  &lt;xsd:restriction base="xsd:string"&gt;</w:t>
      </w:r>
    </w:p>
    <w:p w:rsidR="00F2781E" w:rsidRDefault="00C37A60">
      <w:pPr>
        <w:pStyle w:val="Code"/>
      </w:pPr>
      <w:r>
        <w:t xml:space="preserve">    &lt;xsd:enumeration value="l"/</w:t>
      </w:r>
      <w:r>
        <w:t>&gt;</w:t>
      </w:r>
    </w:p>
    <w:p w:rsidR="00F2781E" w:rsidRDefault="00C37A60">
      <w:pPr>
        <w:pStyle w:val="Code"/>
      </w:pPr>
      <w:r>
        <w:t xml:space="preserve">    &lt;xsd:enumeration value="r"/&gt;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38" w:name="section_bef43d72bbb844aaae26107f84b88cfa"/>
      <w:bookmarkStart w:id="2839" w:name="_Toc473780165"/>
      <w:r>
        <w:t>ST_NumericDimensionType</w:t>
      </w:r>
      <w:bookmarkEnd w:id="2838"/>
      <w:bookmarkEnd w:id="2839"/>
    </w:p>
    <w:p w:rsidR="00F2781E" w:rsidRDefault="00C37A60">
      <w:r>
        <w:rPr>
          <w:i/>
        </w:rPr>
        <w:t xml:space="preserve">Target namespace: </w:t>
      </w:r>
      <w:r>
        <w:t>http</w:t>
      </w:r>
      <w:r>
        <w:t>://schemas.microsoft.com/office/drawing/2014/chartex</w:t>
      </w:r>
    </w:p>
    <w:p w:rsidR="00F2781E" w:rsidRDefault="00C37A60">
      <w:r>
        <w:rPr>
          <w:i/>
        </w:rPr>
        <w:t xml:space="preserve">Referenced by: </w:t>
      </w:r>
      <w:hyperlink w:anchor="Section_37fbbd78c3e64f339d0b3fe428ad1c09">
        <w:r>
          <w:rPr>
            <w:rStyle w:val="Hyperlink"/>
          </w:rPr>
          <w:t>CT_NumericDimension</w:t>
        </w:r>
      </w:hyperlink>
    </w:p>
    <w:p w:rsidR="00F2781E" w:rsidRDefault="00C37A60">
      <w:bookmarkStart w:id="2840" w:name="CC_7360d7c9000000000000000000000000"/>
      <w:bookmarkEnd w:id="2840"/>
      <w:r>
        <w:t>This simple type</w:t>
      </w:r>
      <w:bookmarkStart w:id="2841" w:name="Appendix_A_Target_588"/>
      <w:r>
        <w:fldChar w:fldCharType="begin"/>
      </w:r>
      <w:r>
        <w:instrText xml:space="preserve"> HYPERLINK \l "Appendix_A_588" \o "Product behavior note 588" \h </w:instrText>
      </w:r>
      <w:r>
        <w:fldChar w:fldCharType="separate"/>
      </w:r>
      <w:r>
        <w:rPr>
          <w:rStyle w:val="Hyperlink"/>
        </w:rPr>
        <w:t>&lt;588&gt;</w:t>
      </w:r>
      <w:r>
        <w:rPr>
          <w:rStyle w:val="Hyperlink"/>
        </w:rPr>
        <w:fldChar w:fldCharType="end"/>
      </w:r>
      <w:bookmarkEnd w:id="2841"/>
      <w:r>
        <w:t xml:space="preserve"> specifies numer</w:t>
      </w:r>
      <w:r>
        <w:t>ic dimension data types. Possible values are described in the following table.</w:t>
      </w:r>
    </w:p>
    <w:tbl>
      <w:tblPr>
        <w:tblStyle w:val="Table-ShadedHeader"/>
        <w:tblW w:w="0" w:type="auto"/>
        <w:tblLook w:val="04A0" w:firstRow="1" w:lastRow="0" w:firstColumn="1" w:lastColumn="0" w:noHBand="0" w:noVBand="1"/>
      </w:tblPr>
      <w:tblGrid>
        <w:gridCol w:w="734"/>
        <w:gridCol w:w="2967"/>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val</w:t>
            </w:r>
          </w:p>
        </w:tc>
        <w:tc>
          <w:tcPr>
            <w:tcW w:w="0" w:type="auto"/>
            <w:vAlign w:val="center"/>
          </w:tcPr>
          <w:p w:rsidR="00F2781E" w:rsidRDefault="00C37A60">
            <w:pPr>
              <w:pStyle w:val="TableBodyText"/>
            </w:pPr>
            <w:bookmarkStart w:id="2842" w:name="CC_91891133000000000000000000000000"/>
            <w:bookmarkEnd w:id="2842"/>
            <w:r>
              <w:t>The dimension is a value.</w:t>
            </w:r>
          </w:p>
        </w:tc>
      </w:tr>
      <w:tr w:rsidR="00F2781E" w:rsidTr="00F2781E">
        <w:tc>
          <w:tcPr>
            <w:tcW w:w="0" w:type="auto"/>
            <w:vAlign w:val="center"/>
          </w:tcPr>
          <w:p w:rsidR="00F2781E" w:rsidRDefault="00C37A60">
            <w:pPr>
              <w:pStyle w:val="TableBodyText"/>
            </w:pPr>
            <w:r>
              <w:t>x</w:t>
            </w:r>
          </w:p>
        </w:tc>
        <w:tc>
          <w:tcPr>
            <w:tcW w:w="0" w:type="auto"/>
            <w:vAlign w:val="center"/>
          </w:tcPr>
          <w:p w:rsidR="00F2781E" w:rsidRDefault="00C37A60">
            <w:pPr>
              <w:pStyle w:val="TableBodyText"/>
            </w:pPr>
            <w:bookmarkStart w:id="2843" w:name="CC_c53071b2000000000000000000000000"/>
            <w:bookmarkEnd w:id="2843"/>
            <w:r>
              <w:t>The dimension is an x-coordinate.</w:t>
            </w:r>
          </w:p>
        </w:tc>
      </w:tr>
      <w:tr w:rsidR="00F2781E" w:rsidTr="00F2781E">
        <w:tc>
          <w:tcPr>
            <w:tcW w:w="0" w:type="auto"/>
            <w:vAlign w:val="center"/>
          </w:tcPr>
          <w:p w:rsidR="00F2781E" w:rsidRDefault="00C37A60">
            <w:pPr>
              <w:pStyle w:val="TableBodyText"/>
            </w:pPr>
            <w:r>
              <w:t>y</w:t>
            </w:r>
          </w:p>
        </w:tc>
        <w:tc>
          <w:tcPr>
            <w:tcW w:w="0" w:type="auto"/>
            <w:vAlign w:val="center"/>
          </w:tcPr>
          <w:p w:rsidR="00F2781E" w:rsidRDefault="00C37A60">
            <w:pPr>
              <w:pStyle w:val="TableBodyText"/>
            </w:pPr>
            <w:bookmarkStart w:id="2844" w:name="CC_c53071b1000000000000000000000000"/>
            <w:bookmarkEnd w:id="2844"/>
            <w:r>
              <w:t>The dimension is a y-coordinate.</w:t>
            </w:r>
          </w:p>
        </w:tc>
      </w:tr>
      <w:tr w:rsidR="00F2781E" w:rsidTr="00F2781E">
        <w:tc>
          <w:tcPr>
            <w:tcW w:w="0" w:type="auto"/>
            <w:vAlign w:val="center"/>
          </w:tcPr>
          <w:p w:rsidR="00F2781E" w:rsidRDefault="00C37A60">
            <w:pPr>
              <w:pStyle w:val="TableBodyText"/>
            </w:pPr>
            <w:r>
              <w:t>size</w:t>
            </w:r>
          </w:p>
        </w:tc>
        <w:tc>
          <w:tcPr>
            <w:tcW w:w="0" w:type="auto"/>
            <w:vAlign w:val="center"/>
          </w:tcPr>
          <w:p w:rsidR="00F2781E" w:rsidRDefault="00C37A60">
            <w:pPr>
              <w:pStyle w:val="TableBodyText"/>
            </w:pPr>
            <w:bookmarkStart w:id="2845" w:name="CC_d1f1b0b4000000000000000000000000"/>
            <w:bookmarkEnd w:id="2845"/>
            <w:r>
              <w:t>The dimension is a size.</w:t>
            </w:r>
          </w:p>
        </w:tc>
      </w:tr>
    </w:tbl>
    <w:p w:rsidR="00F2781E" w:rsidRDefault="00F2781E"/>
    <w:p w:rsidR="00F2781E" w:rsidRDefault="00C37A60">
      <w:r>
        <w:t xml:space="preserve">The following </w:t>
      </w:r>
      <w:r>
        <w:t>W3C XML Schema (</w:t>
      </w:r>
      <w:hyperlink r:id="rId774">
        <w:r>
          <w:rPr>
            <w:rStyle w:val="Hyperlink"/>
          </w:rPr>
          <w:t>[XMLSCHEMA1]</w:t>
        </w:r>
      </w:hyperlink>
      <w:r>
        <w:t xml:space="preserve"> section 2.1) fragment specifies the contents of this simple type.</w:t>
      </w:r>
    </w:p>
    <w:p w:rsidR="00F2781E" w:rsidRDefault="00C37A60">
      <w:pPr>
        <w:pStyle w:val="Code"/>
      </w:pPr>
      <w:r>
        <w:t>&lt;xsd:simpleType name="ST_NumericDimensionType"&gt;</w:t>
      </w:r>
    </w:p>
    <w:p w:rsidR="00F2781E" w:rsidRDefault="00C37A60">
      <w:pPr>
        <w:pStyle w:val="Code"/>
      </w:pPr>
      <w:r>
        <w:t xml:space="preserve">  &lt;xsd:restriction base="xsd:string"&gt;</w:t>
      </w:r>
    </w:p>
    <w:p w:rsidR="00F2781E" w:rsidRDefault="00C37A60">
      <w:pPr>
        <w:pStyle w:val="Code"/>
      </w:pPr>
      <w:r>
        <w:t xml:space="preserve">    &lt;</w:t>
      </w:r>
      <w:r>
        <w:t>xsd:enumeration value="val"/&gt;</w:t>
      </w:r>
    </w:p>
    <w:p w:rsidR="00F2781E" w:rsidRDefault="00C37A60">
      <w:pPr>
        <w:pStyle w:val="Code"/>
      </w:pPr>
      <w:r>
        <w:t xml:space="preserve">    &lt;xsd:enumeration value="x"/&gt;</w:t>
      </w:r>
    </w:p>
    <w:p w:rsidR="00F2781E" w:rsidRDefault="00C37A60">
      <w:pPr>
        <w:pStyle w:val="Code"/>
      </w:pPr>
      <w:r>
        <w:lastRenderedPageBreak/>
        <w:t xml:space="preserve">    &lt;xsd:enumeration value="y"/&gt;</w:t>
      </w:r>
    </w:p>
    <w:p w:rsidR="00F2781E" w:rsidRDefault="00C37A60">
      <w:pPr>
        <w:pStyle w:val="Code"/>
      </w:pPr>
      <w:r>
        <w:t xml:space="preserve">    &lt;xsd:enumeration value="size"/&gt;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46" w:name="section_620268a17d9545de878d2d249c0f8b1b"/>
      <w:bookmarkStart w:id="2847" w:name="_Toc473780166"/>
      <w:r>
        <w:t>ST_PageOrientation</w:t>
      </w:r>
      <w:bookmarkEnd w:id="2846"/>
      <w:bookmarkEnd w:id="2847"/>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784462903a6f4d9fbc9ef5f50f6322c0">
        <w:r>
          <w:rPr>
            <w:rStyle w:val="Hyperlink"/>
          </w:rPr>
          <w:t>CT_PageSetup</w:t>
        </w:r>
      </w:hyperlink>
    </w:p>
    <w:p w:rsidR="00F2781E" w:rsidRDefault="00C37A60">
      <w:bookmarkStart w:id="2848" w:name="CC_7ef7fcd9000000000000000000000000"/>
      <w:bookmarkEnd w:id="2848"/>
      <w:r>
        <w:t>This simple type</w:t>
      </w:r>
      <w:bookmarkStart w:id="2849" w:name="Appendix_A_Target_589"/>
      <w:r>
        <w:fldChar w:fldCharType="begin"/>
      </w:r>
      <w:r>
        <w:instrText xml:space="preserve"> HYPERLINK \l "Appendix_A_589" \o "Product behavior note 589" \h </w:instrText>
      </w:r>
      <w:r>
        <w:fldChar w:fldCharType="separate"/>
      </w:r>
      <w:r>
        <w:rPr>
          <w:rStyle w:val="Hyperlink"/>
        </w:rPr>
        <w:t>&lt;589&gt;</w:t>
      </w:r>
      <w:r>
        <w:rPr>
          <w:rStyle w:val="Hyperlink"/>
        </w:rPr>
        <w:fldChar w:fldCharType="end"/>
      </w:r>
      <w:bookmarkEnd w:id="2849"/>
      <w:r>
        <w:t xml:space="preserve"> specifies an enumeration of page orientations. Possible values are described in the following table</w:t>
      </w:r>
      <w:r>
        <w:t>.</w:t>
      </w:r>
    </w:p>
    <w:tbl>
      <w:tblPr>
        <w:tblStyle w:val="Table-ShadedHeader"/>
        <w:tblW w:w="0" w:type="auto"/>
        <w:tblLook w:val="04A0" w:firstRow="1" w:lastRow="0" w:firstColumn="1" w:lastColumn="0" w:noHBand="0" w:noVBand="1"/>
      </w:tblPr>
      <w:tblGrid>
        <w:gridCol w:w="1029"/>
        <w:gridCol w:w="4091"/>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default</w:t>
            </w:r>
          </w:p>
        </w:tc>
        <w:tc>
          <w:tcPr>
            <w:tcW w:w="0" w:type="auto"/>
            <w:vAlign w:val="center"/>
          </w:tcPr>
          <w:p w:rsidR="00F2781E" w:rsidRDefault="00C37A60">
            <w:pPr>
              <w:pStyle w:val="TableBodyText"/>
            </w:pPr>
            <w:bookmarkStart w:id="2850" w:name="CC_ae26c3ba000000000000000000000000"/>
            <w:bookmarkEnd w:id="2850"/>
            <w:r>
              <w:t>The orientation is not specified, use the default.</w:t>
            </w:r>
          </w:p>
        </w:tc>
      </w:tr>
      <w:tr w:rsidR="00F2781E" w:rsidTr="00F2781E">
        <w:tc>
          <w:tcPr>
            <w:tcW w:w="0" w:type="auto"/>
            <w:vAlign w:val="center"/>
          </w:tcPr>
          <w:p w:rsidR="00F2781E" w:rsidRDefault="00C37A60">
            <w:pPr>
              <w:pStyle w:val="TableBodyText"/>
            </w:pPr>
            <w:r>
              <w:t>portrait</w:t>
            </w:r>
          </w:p>
        </w:tc>
        <w:tc>
          <w:tcPr>
            <w:tcW w:w="0" w:type="auto"/>
            <w:vAlign w:val="center"/>
          </w:tcPr>
          <w:p w:rsidR="00F2781E" w:rsidRDefault="00C37A60">
            <w:pPr>
              <w:pStyle w:val="TableBodyText"/>
            </w:pPr>
            <w:bookmarkStart w:id="2851" w:name="CC_754885cd000000000000000000000000"/>
            <w:bookmarkEnd w:id="2851"/>
            <w:r>
              <w:t>Portrait orientation.</w:t>
            </w:r>
          </w:p>
        </w:tc>
      </w:tr>
      <w:tr w:rsidR="00F2781E" w:rsidTr="00F2781E">
        <w:tc>
          <w:tcPr>
            <w:tcW w:w="0" w:type="auto"/>
            <w:vAlign w:val="center"/>
          </w:tcPr>
          <w:p w:rsidR="00F2781E" w:rsidRDefault="00C37A60">
            <w:pPr>
              <w:pStyle w:val="TableBodyText"/>
            </w:pPr>
            <w:r>
              <w:t>landscape</w:t>
            </w:r>
          </w:p>
        </w:tc>
        <w:tc>
          <w:tcPr>
            <w:tcW w:w="0" w:type="auto"/>
            <w:vAlign w:val="center"/>
          </w:tcPr>
          <w:p w:rsidR="00F2781E" w:rsidRDefault="00C37A60">
            <w:pPr>
              <w:pStyle w:val="TableBodyText"/>
            </w:pPr>
            <w:bookmarkStart w:id="2852" w:name="CC_d9826999000000000000000000000000"/>
            <w:bookmarkEnd w:id="2852"/>
            <w:r>
              <w:t>Landscape orientation.</w:t>
            </w:r>
          </w:p>
        </w:tc>
      </w:tr>
    </w:tbl>
    <w:p w:rsidR="00F2781E" w:rsidRDefault="00F2781E"/>
    <w:p w:rsidR="00F2781E" w:rsidRDefault="00C37A60">
      <w:r>
        <w:t>The following W3C XML Schema (</w:t>
      </w:r>
      <w:hyperlink r:id="rId775">
        <w:r>
          <w:rPr>
            <w:rStyle w:val="Hyperlink"/>
          </w:rPr>
          <w:t>[XMLSCHEMA1]</w:t>
        </w:r>
      </w:hyperlink>
      <w:r>
        <w:t xml:space="preserve"> section 2.1) fragment specifies the contents of this simple type.</w:t>
      </w:r>
    </w:p>
    <w:p w:rsidR="00F2781E" w:rsidRDefault="00C37A60">
      <w:pPr>
        <w:pStyle w:val="Code"/>
      </w:pPr>
      <w:r>
        <w:t>&lt;xsd:simpleType name="ST_PageOrientation"&gt;</w:t>
      </w:r>
    </w:p>
    <w:p w:rsidR="00F2781E" w:rsidRDefault="00C37A60">
      <w:pPr>
        <w:pStyle w:val="Code"/>
      </w:pPr>
      <w:r>
        <w:t xml:space="preserve">  &lt;xsd:restriction base="xsd:string"&gt;</w:t>
      </w:r>
    </w:p>
    <w:p w:rsidR="00F2781E" w:rsidRDefault="00C37A60">
      <w:pPr>
        <w:pStyle w:val="Code"/>
      </w:pPr>
      <w:r>
        <w:t xml:space="preserve">    &lt;xsd:enumeration value="default"/&gt;</w:t>
      </w:r>
    </w:p>
    <w:p w:rsidR="00F2781E" w:rsidRDefault="00C37A60">
      <w:pPr>
        <w:pStyle w:val="Code"/>
      </w:pPr>
      <w:r>
        <w:t xml:space="preserve">    &lt;xsd:enumeration value="portrait"/&gt;</w:t>
      </w:r>
    </w:p>
    <w:p w:rsidR="00F2781E" w:rsidRDefault="00C37A60">
      <w:pPr>
        <w:pStyle w:val="Code"/>
      </w:pPr>
      <w:r>
        <w:t xml:space="preserve">    &lt;xsd:enumeration value="l</w:t>
      </w:r>
      <w:r>
        <w:t>andscape"/&gt;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53" w:name="section_5ec636c663094c6da912d192832a981b"/>
      <w:bookmarkStart w:id="2854" w:name="_Toc473780167"/>
      <w:r>
        <w:t>ST_ParentLabelLayout</w:t>
      </w:r>
      <w:bookmarkEnd w:id="2853"/>
      <w:bookmarkEnd w:id="2854"/>
    </w:p>
    <w:p w:rsidR="00F2781E" w:rsidRDefault="00C37A60">
      <w:r>
        <w:rPr>
          <w:i/>
        </w:rPr>
        <w:t xml:space="preserve">Target namespace: </w:t>
      </w:r>
      <w:r>
        <w:t>http://schemas.microsoft.com/o</w:t>
      </w:r>
      <w:r>
        <w:t>ffice/drawing/2014/chartex</w:t>
      </w:r>
    </w:p>
    <w:p w:rsidR="00F2781E" w:rsidRDefault="00C37A60">
      <w:r>
        <w:rPr>
          <w:i/>
        </w:rPr>
        <w:t xml:space="preserve">Referenced by: </w:t>
      </w:r>
      <w:hyperlink w:anchor="Section_748b67645358450db0d94a07525915fa">
        <w:r>
          <w:rPr>
            <w:rStyle w:val="Hyperlink"/>
          </w:rPr>
          <w:t>CT_ParentLabelLayout</w:t>
        </w:r>
      </w:hyperlink>
    </w:p>
    <w:p w:rsidR="00F2781E" w:rsidRDefault="00C37A60">
      <w:bookmarkStart w:id="2855" w:name="CC_7193b251000000000000000000000000"/>
      <w:bookmarkEnd w:id="2855"/>
      <w:r>
        <w:t>This simple type</w:t>
      </w:r>
      <w:bookmarkStart w:id="2856" w:name="Appendix_A_Target_590"/>
      <w:r>
        <w:fldChar w:fldCharType="begin"/>
      </w:r>
      <w:r>
        <w:instrText xml:space="preserve"> HYPERLINK \l "Appendix_A_590" \o "Product behavior note 590" \h </w:instrText>
      </w:r>
      <w:r>
        <w:fldChar w:fldCharType="separate"/>
      </w:r>
      <w:r>
        <w:rPr>
          <w:rStyle w:val="Hyperlink"/>
        </w:rPr>
        <w:t>&lt;590&gt;</w:t>
      </w:r>
      <w:r>
        <w:rPr>
          <w:rStyle w:val="Hyperlink"/>
        </w:rPr>
        <w:fldChar w:fldCharType="end"/>
      </w:r>
      <w:bookmarkEnd w:id="2856"/>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bookmarkStart w:id="2857" w:name="CC_3fd3261f000000000000000000000000"/>
            <w:bookmarkEnd w:id="2857"/>
            <w:r>
              <w:t>No parent labels are shown.</w:t>
            </w:r>
          </w:p>
        </w:tc>
      </w:tr>
      <w:tr w:rsidR="00F2781E" w:rsidTr="00F2781E">
        <w:tc>
          <w:tcPr>
            <w:tcW w:w="0" w:type="auto"/>
            <w:vAlign w:val="center"/>
          </w:tcPr>
          <w:p w:rsidR="00F2781E" w:rsidRDefault="00C37A60">
            <w:pPr>
              <w:pStyle w:val="TableBodyText"/>
            </w:pPr>
            <w:r>
              <w:t>banner</w:t>
            </w:r>
          </w:p>
        </w:tc>
        <w:tc>
          <w:tcPr>
            <w:tcW w:w="0" w:type="auto"/>
            <w:vAlign w:val="center"/>
          </w:tcPr>
          <w:p w:rsidR="00F2781E" w:rsidRDefault="00C37A60">
            <w:pPr>
              <w:pStyle w:val="TableBodyText"/>
            </w:pPr>
            <w:bookmarkStart w:id="2858" w:name="CC_a2de06ef000000000000000000000000"/>
            <w:bookmarkEnd w:id="2858"/>
            <w:r>
              <w:t>The parent label layout is a banner above the category.</w:t>
            </w:r>
          </w:p>
        </w:tc>
      </w:tr>
      <w:tr w:rsidR="00F2781E" w:rsidTr="00F2781E">
        <w:tc>
          <w:tcPr>
            <w:tcW w:w="0" w:type="auto"/>
            <w:vAlign w:val="center"/>
          </w:tcPr>
          <w:p w:rsidR="00F2781E" w:rsidRDefault="00C37A60">
            <w:pPr>
              <w:pStyle w:val="TableBodyText"/>
            </w:pPr>
            <w:r>
              <w:t>overlapping</w:t>
            </w:r>
          </w:p>
        </w:tc>
        <w:tc>
          <w:tcPr>
            <w:tcW w:w="0" w:type="auto"/>
            <w:vAlign w:val="center"/>
          </w:tcPr>
          <w:p w:rsidR="00F2781E" w:rsidRDefault="00C37A60">
            <w:pPr>
              <w:pStyle w:val="TableBodyText"/>
            </w:pPr>
            <w:bookmarkStart w:id="2859" w:name="CC_99b67f00000000000000000000000000"/>
            <w:bookmarkEnd w:id="2859"/>
            <w:r>
              <w:t>The parent label is laid out within the</w:t>
            </w:r>
            <w:r>
              <w:t xml:space="preserve"> category.</w:t>
            </w:r>
          </w:p>
        </w:tc>
      </w:tr>
    </w:tbl>
    <w:p w:rsidR="00F2781E" w:rsidRDefault="00F2781E"/>
    <w:p w:rsidR="00F2781E" w:rsidRDefault="00C37A60">
      <w:r>
        <w:lastRenderedPageBreak/>
        <w:t>The following W3C XML Schema (</w:t>
      </w:r>
      <w:hyperlink r:id="rId776">
        <w:r>
          <w:rPr>
            <w:rStyle w:val="Hyperlink"/>
          </w:rPr>
          <w:t>[XMLSCHEMA1]</w:t>
        </w:r>
      </w:hyperlink>
      <w:r>
        <w:t xml:space="preserve"> section 2.1) fragment specifies the contents of this simple type.</w:t>
      </w:r>
    </w:p>
    <w:p w:rsidR="00F2781E" w:rsidRDefault="00C37A60">
      <w:pPr>
        <w:pStyle w:val="Code"/>
      </w:pPr>
      <w:r>
        <w:t>&lt;xsd:simpleType name="ST_ParentLabelLayout"&gt;</w:t>
      </w:r>
    </w:p>
    <w:p w:rsidR="00F2781E" w:rsidRDefault="00C37A60">
      <w:pPr>
        <w:pStyle w:val="Code"/>
      </w:pPr>
      <w:r>
        <w:t xml:space="preserve">  &lt;xsd:restriction base="</w:t>
      </w:r>
      <w:r>
        <w:t>xsd:string"&gt;</w:t>
      </w:r>
    </w:p>
    <w:p w:rsidR="00F2781E" w:rsidRDefault="00C37A60">
      <w:pPr>
        <w:pStyle w:val="Code"/>
      </w:pPr>
      <w:r>
        <w:t xml:space="preserve">    &lt;xsd:enumeration value="none"/&gt;</w:t>
      </w:r>
    </w:p>
    <w:p w:rsidR="00F2781E" w:rsidRDefault="00C37A60">
      <w:pPr>
        <w:pStyle w:val="Code"/>
      </w:pPr>
      <w:r>
        <w:t xml:space="preserve">    &lt;xsd:enumeration value="banner"/&gt;</w:t>
      </w:r>
    </w:p>
    <w:p w:rsidR="00F2781E" w:rsidRDefault="00C37A60">
      <w:pPr>
        <w:pStyle w:val="Code"/>
      </w:pPr>
      <w:r>
        <w:t xml:space="preserve">    &lt;xsd:enumeration value="overlapping"/&gt;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60" w:name="section_dea01c610a8f4b109f72e60ed7ea82e5"/>
      <w:bookmarkStart w:id="2861" w:name="_Toc473780168"/>
      <w:r>
        <w:t>ST_PosAlign</w:t>
      </w:r>
      <w:bookmarkEnd w:id="2860"/>
      <w:bookmarkEnd w:id="2861"/>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F2781E" w:rsidRDefault="00C37A60">
      <w:bookmarkStart w:id="2862" w:name="CC_b52cf74d000000000000000000000000"/>
      <w:bookmarkEnd w:id="2862"/>
      <w:r>
        <w:t>This simple type</w:t>
      </w:r>
      <w:bookmarkStart w:id="2863" w:name="Appendix_A_Target_591"/>
      <w:r>
        <w:fldChar w:fldCharType="begin"/>
      </w:r>
      <w:r>
        <w:instrText xml:space="preserve"> HYPERLINK \l "Appendix_A_591" \o "Product behavior note 591" \h </w:instrText>
      </w:r>
      <w:r>
        <w:fldChar w:fldCharType="separate"/>
      </w:r>
      <w:r>
        <w:rPr>
          <w:rStyle w:val="Hyperlink"/>
        </w:rPr>
        <w:t>&lt;591&gt;</w:t>
      </w:r>
      <w:r>
        <w:rPr>
          <w:rStyle w:val="Hyperlink"/>
        </w:rPr>
        <w:fldChar w:fldCharType="end"/>
      </w:r>
      <w:bookmarkEnd w:id="2863"/>
      <w:r>
        <w:t xml:space="preserve"> specifies the side position alignme</w:t>
      </w:r>
      <w:r>
        <w:t xml:space="preserv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min</w:t>
            </w:r>
          </w:p>
        </w:tc>
        <w:tc>
          <w:tcPr>
            <w:tcW w:w="0" w:type="auto"/>
            <w:vAlign w:val="center"/>
          </w:tcPr>
          <w:p w:rsidR="00F2781E" w:rsidRDefault="00C37A60">
            <w:pPr>
              <w:pStyle w:val="TableBodyText"/>
            </w:pPr>
            <w:bookmarkStart w:id="2864" w:name="CC_9f7986a9000000000000000000000000"/>
            <w:bookmarkEnd w:id="2864"/>
            <w:r>
              <w:t xml:space="preserve">The chart element is </w:t>
            </w:r>
            <w:r>
              <w:t>positioned at the top of the side.</w:t>
            </w:r>
          </w:p>
        </w:tc>
      </w:tr>
      <w:tr w:rsidR="00F2781E" w:rsidTr="00F2781E">
        <w:tc>
          <w:tcPr>
            <w:tcW w:w="0" w:type="auto"/>
            <w:vAlign w:val="center"/>
          </w:tcPr>
          <w:p w:rsidR="00F2781E" w:rsidRDefault="00C37A60">
            <w:pPr>
              <w:pStyle w:val="TableBodyText"/>
            </w:pPr>
            <w:r>
              <w:t>ctr</w:t>
            </w:r>
          </w:p>
        </w:tc>
        <w:tc>
          <w:tcPr>
            <w:tcW w:w="0" w:type="auto"/>
            <w:vAlign w:val="center"/>
          </w:tcPr>
          <w:p w:rsidR="00F2781E" w:rsidRDefault="00C37A60">
            <w:pPr>
              <w:pStyle w:val="TableBodyText"/>
            </w:pPr>
            <w:bookmarkStart w:id="2865" w:name="CC_3f67fde7000000000000000000000000"/>
            <w:bookmarkEnd w:id="2865"/>
            <w:r>
              <w:t>The chart element is positioned at the center of the side.</w:t>
            </w:r>
          </w:p>
        </w:tc>
      </w:tr>
      <w:tr w:rsidR="00F2781E" w:rsidTr="00F2781E">
        <w:tc>
          <w:tcPr>
            <w:tcW w:w="0" w:type="auto"/>
            <w:vAlign w:val="center"/>
          </w:tcPr>
          <w:p w:rsidR="00F2781E" w:rsidRDefault="00C37A60">
            <w:pPr>
              <w:pStyle w:val="TableBodyText"/>
            </w:pPr>
            <w:r>
              <w:t>max</w:t>
            </w:r>
          </w:p>
        </w:tc>
        <w:tc>
          <w:tcPr>
            <w:tcW w:w="0" w:type="auto"/>
            <w:vAlign w:val="center"/>
          </w:tcPr>
          <w:p w:rsidR="00F2781E" w:rsidRDefault="00C37A60">
            <w:pPr>
              <w:pStyle w:val="TableBodyText"/>
            </w:pPr>
            <w:bookmarkStart w:id="2866" w:name="CC_99e58bfb000000000000000000000000"/>
            <w:bookmarkEnd w:id="2866"/>
            <w:r>
              <w:t>The chart element is positioned at the bottom of the side.</w:t>
            </w:r>
          </w:p>
        </w:tc>
      </w:tr>
    </w:tbl>
    <w:p w:rsidR="00F2781E" w:rsidRDefault="00F2781E"/>
    <w:p w:rsidR="00F2781E" w:rsidRDefault="00C37A60">
      <w:r>
        <w:t>The following W3C XML Schema (</w:t>
      </w:r>
      <w:hyperlink r:id="rId777">
        <w:r>
          <w:rPr>
            <w:rStyle w:val="Hyperlink"/>
          </w:rPr>
          <w:t>[XMLSCHEMA1]</w:t>
        </w:r>
      </w:hyperlink>
      <w:r>
        <w:t xml:space="preserve"> section 2.1) fragment specifies the contents of this simple type.</w:t>
      </w:r>
    </w:p>
    <w:p w:rsidR="00F2781E" w:rsidRDefault="00C37A60">
      <w:pPr>
        <w:pStyle w:val="Code"/>
      </w:pPr>
      <w:r>
        <w:t>&lt;xsd:simpleType name="ST_PosAlign"&gt;</w:t>
      </w:r>
    </w:p>
    <w:p w:rsidR="00F2781E" w:rsidRDefault="00C37A60">
      <w:pPr>
        <w:pStyle w:val="Code"/>
      </w:pPr>
      <w:r>
        <w:t xml:space="preserve">  &lt;xsd:restriction base="xsd:string"&gt;</w:t>
      </w:r>
    </w:p>
    <w:p w:rsidR="00F2781E" w:rsidRDefault="00C37A60">
      <w:pPr>
        <w:pStyle w:val="Code"/>
      </w:pPr>
      <w:r>
        <w:t xml:space="preserve">    &lt;xsd:enumeration value="min"/&gt;</w:t>
      </w:r>
    </w:p>
    <w:p w:rsidR="00F2781E" w:rsidRDefault="00C37A60">
      <w:pPr>
        <w:pStyle w:val="Code"/>
      </w:pPr>
      <w:r>
        <w:t xml:space="preserve">    &lt;x</w:t>
      </w:r>
      <w:r>
        <w:t>sd:enumeration value="ctr"/&gt;</w:t>
      </w:r>
    </w:p>
    <w:p w:rsidR="00F2781E" w:rsidRDefault="00C37A60">
      <w:pPr>
        <w:pStyle w:val="Code"/>
      </w:pPr>
      <w:r>
        <w:t xml:space="preserve">    &lt;xsd:enumeration value="max"/&gt;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67" w:name="section_a1463864276e4cefb772d9b2a046e5a7"/>
      <w:bookmarkStart w:id="2868" w:name="_Toc473780169"/>
      <w:r>
        <w:t>ST_QuartileMethod</w:t>
      </w:r>
      <w:bookmarkEnd w:id="2867"/>
      <w:bookmarkEnd w:id="2868"/>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2f21033a29c64283a9b563d465544799">
        <w:r>
          <w:rPr>
            <w:rStyle w:val="Hyperlink"/>
          </w:rPr>
          <w:t>CT_Statistics</w:t>
        </w:r>
      </w:hyperlink>
    </w:p>
    <w:p w:rsidR="00F2781E" w:rsidRDefault="00C37A60">
      <w:bookmarkStart w:id="2869" w:name="CC_2e4dd174000000000000000000000000"/>
      <w:bookmarkEnd w:id="2869"/>
      <w:r>
        <w:t>This simple type</w:t>
      </w:r>
      <w:bookmarkStart w:id="2870" w:name="Appendix_A_Target_592"/>
      <w:r>
        <w:fldChar w:fldCharType="begin"/>
      </w:r>
      <w:r>
        <w:instrText xml:space="preserve"> HYPERLINK \l "Appendix_A_592" \o "Product behavior note 592" \h </w:instrText>
      </w:r>
      <w:r>
        <w:fldChar w:fldCharType="separate"/>
      </w:r>
      <w:r>
        <w:rPr>
          <w:rStyle w:val="Hyperlink"/>
        </w:rPr>
        <w:t>&lt;592</w:t>
      </w:r>
      <w:r>
        <w:rPr>
          <w:rStyle w:val="Hyperlink"/>
        </w:rPr>
        <w:t>&gt;</w:t>
      </w:r>
      <w:r>
        <w:rPr>
          <w:rStyle w:val="Hyperlink"/>
        </w:rPr>
        <w:fldChar w:fldCharType="end"/>
      </w:r>
      <w:bookmarkEnd w:id="2870"/>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inclusive</w:t>
            </w:r>
          </w:p>
        </w:tc>
        <w:tc>
          <w:tcPr>
            <w:tcW w:w="0" w:type="auto"/>
            <w:vAlign w:val="center"/>
          </w:tcPr>
          <w:p w:rsidR="00F2781E" w:rsidRDefault="00C37A60">
            <w:pPr>
              <w:pStyle w:val="TableBodyText"/>
            </w:pPr>
            <w:bookmarkStart w:id="2871" w:name="CC_abd76b3e000000000000000000000000"/>
            <w:bookmarkEnd w:id="2871"/>
            <w:r>
              <w:t>The quartile calculation includes the median when splitting the dataset into quartiles.</w:t>
            </w:r>
          </w:p>
        </w:tc>
      </w:tr>
      <w:tr w:rsidR="00F2781E" w:rsidTr="00F2781E">
        <w:tc>
          <w:tcPr>
            <w:tcW w:w="0" w:type="auto"/>
            <w:vAlign w:val="center"/>
          </w:tcPr>
          <w:p w:rsidR="00F2781E" w:rsidRDefault="00C37A60">
            <w:pPr>
              <w:pStyle w:val="TableBodyText"/>
            </w:pPr>
            <w:r>
              <w:lastRenderedPageBreak/>
              <w:t>exclusive</w:t>
            </w:r>
          </w:p>
        </w:tc>
        <w:tc>
          <w:tcPr>
            <w:tcW w:w="0" w:type="auto"/>
            <w:vAlign w:val="center"/>
          </w:tcPr>
          <w:p w:rsidR="00F2781E" w:rsidRDefault="00C37A60">
            <w:pPr>
              <w:pStyle w:val="TableBodyText"/>
            </w:pPr>
            <w:bookmarkStart w:id="2872" w:name="CC_29e9e8d2000000000000000000000000"/>
            <w:bookmarkEnd w:id="2872"/>
            <w:r>
              <w:t>The qartile calculation excludes the</w:t>
            </w:r>
            <w:r>
              <w:t xml:space="preserve"> median when splitting the dataset into quartiles.</w:t>
            </w:r>
          </w:p>
        </w:tc>
      </w:tr>
    </w:tbl>
    <w:p w:rsidR="00F2781E" w:rsidRDefault="00F2781E"/>
    <w:p w:rsidR="00F2781E" w:rsidRDefault="00C37A60">
      <w:r>
        <w:t>The following W3C XML Schema (</w:t>
      </w:r>
      <w:hyperlink r:id="rId778">
        <w:r>
          <w:rPr>
            <w:rStyle w:val="Hyperlink"/>
          </w:rPr>
          <w:t>[XMLSCHEMA1]</w:t>
        </w:r>
      </w:hyperlink>
      <w:r>
        <w:t xml:space="preserve"> section 2.1) fragment specifies the contents of this simple type.</w:t>
      </w:r>
    </w:p>
    <w:p w:rsidR="00F2781E" w:rsidRDefault="00C37A60">
      <w:pPr>
        <w:pStyle w:val="Code"/>
      </w:pPr>
      <w:r>
        <w:t>&lt;xsd:simpleType name="ST_Quart</w:t>
      </w:r>
      <w:r>
        <w:t>ileMethod"&gt;</w:t>
      </w:r>
    </w:p>
    <w:p w:rsidR="00F2781E" w:rsidRDefault="00C37A60">
      <w:pPr>
        <w:pStyle w:val="Code"/>
      </w:pPr>
      <w:r>
        <w:t xml:space="preserve">  &lt;xsd:restriction base="xsd:string"&gt;</w:t>
      </w:r>
    </w:p>
    <w:p w:rsidR="00F2781E" w:rsidRDefault="00C37A60">
      <w:pPr>
        <w:pStyle w:val="Code"/>
      </w:pPr>
      <w:r>
        <w:t xml:space="preserve">    &lt;xsd:enumeration value="inclusive"/&gt;</w:t>
      </w:r>
    </w:p>
    <w:p w:rsidR="00F2781E" w:rsidRDefault="00C37A60">
      <w:pPr>
        <w:pStyle w:val="Code"/>
      </w:pPr>
      <w:r>
        <w:t xml:space="preserve">    &lt;xsd:enumeration value="exclusive"/&gt;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73" w:name="section_3f2ddd8352924aff87511399fcf4390c"/>
      <w:bookmarkStart w:id="2874" w:name="_Toc473780170"/>
      <w:r>
        <w:t>ST_RegionLabelLayout</w:t>
      </w:r>
      <w:bookmarkEnd w:id="2873"/>
      <w:bookmarkEnd w:id="2874"/>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0164520ddbce49948c595a6d9d8af63e">
        <w:r>
          <w:rPr>
            <w:rStyle w:val="Hyperlink"/>
          </w:rPr>
          <w:t>CT_RegionLabelLayout</w:t>
        </w:r>
      </w:hyperlink>
    </w:p>
    <w:p w:rsidR="00F2781E" w:rsidRDefault="00C37A60">
      <w:bookmarkStart w:id="2875" w:name="CC_5ff82d96000000000000000000000000"/>
      <w:bookmarkEnd w:id="2875"/>
      <w:r>
        <w:t>This</w:t>
      </w:r>
      <w:r>
        <w:t xml:space="preserve"> simple type</w:t>
      </w:r>
      <w:bookmarkStart w:id="2876" w:name="Appendix_A_Target_593"/>
      <w:r>
        <w:fldChar w:fldCharType="begin"/>
      </w:r>
      <w:r>
        <w:instrText xml:space="preserve"> HYPERLINK \l "Appendix_A_593" \o "Product behavior note 593" \h </w:instrText>
      </w:r>
      <w:r>
        <w:fldChar w:fldCharType="separate"/>
      </w:r>
      <w:r>
        <w:rPr>
          <w:rStyle w:val="Hyperlink"/>
        </w:rPr>
        <w:t>&lt;593&gt;</w:t>
      </w:r>
      <w:r>
        <w:rPr>
          <w:rStyle w:val="Hyperlink"/>
        </w:rPr>
        <w:fldChar w:fldCharType="end"/>
      </w:r>
      <w:bookmarkEnd w:id="2876"/>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bookmarkStart w:id="2877" w:name="CC_a42baea9000000000000000000000000"/>
            <w:bookmarkEnd w:id="2877"/>
            <w:r>
              <w:t>Specifies that no region labels appear in a geospatial series.</w:t>
            </w:r>
          </w:p>
        </w:tc>
      </w:tr>
      <w:tr w:rsidR="00F2781E" w:rsidTr="00F2781E">
        <w:tc>
          <w:tcPr>
            <w:tcW w:w="0" w:type="auto"/>
            <w:vAlign w:val="center"/>
          </w:tcPr>
          <w:p w:rsidR="00F2781E" w:rsidRDefault="00C37A60">
            <w:pPr>
              <w:pStyle w:val="TableBodyText"/>
            </w:pPr>
            <w:r>
              <w:t>bestFitOnly</w:t>
            </w:r>
          </w:p>
        </w:tc>
        <w:tc>
          <w:tcPr>
            <w:tcW w:w="0" w:type="auto"/>
            <w:vAlign w:val="center"/>
          </w:tcPr>
          <w:p w:rsidR="00F2781E" w:rsidRDefault="00C37A60">
            <w:pPr>
              <w:pStyle w:val="TableBodyText"/>
            </w:pPr>
            <w:bookmarkStart w:id="2878" w:name="CC_a242063c000000000000000000000000"/>
            <w:bookmarkEnd w:id="2878"/>
            <w:r>
              <w:t>Specifies that region labels only appear if they can fit in their respective containing geometries in a geospatial series.</w:t>
            </w:r>
          </w:p>
        </w:tc>
      </w:tr>
      <w:tr w:rsidR="00F2781E" w:rsidTr="00F2781E">
        <w:tc>
          <w:tcPr>
            <w:tcW w:w="0" w:type="auto"/>
            <w:vAlign w:val="center"/>
          </w:tcPr>
          <w:p w:rsidR="00F2781E" w:rsidRDefault="00C37A60">
            <w:pPr>
              <w:pStyle w:val="TableBodyText"/>
            </w:pPr>
            <w:r>
              <w:t>showAll</w:t>
            </w:r>
          </w:p>
        </w:tc>
        <w:tc>
          <w:tcPr>
            <w:tcW w:w="0" w:type="auto"/>
            <w:vAlign w:val="center"/>
          </w:tcPr>
          <w:p w:rsidR="00F2781E" w:rsidRDefault="00C37A60">
            <w:pPr>
              <w:pStyle w:val="TableBodyText"/>
            </w:pPr>
            <w:bookmarkStart w:id="2879" w:name="CC_f19bcc2e000000000000000000000000"/>
            <w:bookmarkEnd w:id="2879"/>
            <w:r>
              <w:t>Specifies that all region labels appear.</w:t>
            </w:r>
          </w:p>
        </w:tc>
      </w:tr>
    </w:tbl>
    <w:p w:rsidR="00F2781E" w:rsidRDefault="00F2781E"/>
    <w:p w:rsidR="00F2781E" w:rsidRDefault="00C37A60">
      <w:r>
        <w:t>The following W3C XML Schema (</w:t>
      </w:r>
      <w:hyperlink r:id="rId779">
        <w:r>
          <w:rPr>
            <w:rStyle w:val="Hyperlink"/>
          </w:rPr>
          <w:t>[XMLSCHEMA1]</w:t>
        </w:r>
      </w:hyperlink>
      <w:r>
        <w:t xml:space="preserve"> section 2.1) fragment specifies the contents of this simple type.</w:t>
      </w:r>
    </w:p>
    <w:p w:rsidR="00F2781E" w:rsidRDefault="00C37A60">
      <w:pPr>
        <w:pStyle w:val="Code"/>
      </w:pPr>
      <w:r>
        <w:t>&lt;xsd:simpleType name="ST_RegionLabelLayout"&gt;</w:t>
      </w:r>
    </w:p>
    <w:p w:rsidR="00F2781E" w:rsidRDefault="00C37A60">
      <w:pPr>
        <w:pStyle w:val="Code"/>
      </w:pPr>
      <w:r>
        <w:t xml:space="preserve">  &lt;xsd:restriction base="xsd:string"&gt;</w:t>
      </w:r>
    </w:p>
    <w:p w:rsidR="00F2781E" w:rsidRDefault="00C37A60">
      <w:pPr>
        <w:pStyle w:val="Code"/>
      </w:pPr>
      <w:r>
        <w:t xml:space="preserve">    &lt;xsd:enumeration value="none"/&gt;</w:t>
      </w:r>
    </w:p>
    <w:p w:rsidR="00F2781E" w:rsidRDefault="00C37A60">
      <w:pPr>
        <w:pStyle w:val="Code"/>
      </w:pPr>
      <w:r>
        <w:t xml:space="preserve">    &lt;xsd:enumeration value="bestFitOnly"/&gt;</w:t>
      </w:r>
    </w:p>
    <w:p w:rsidR="00F2781E" w:rsidRDefault="00C37A60">
      <w:pPr>
        <w:pStyle w:val="Code"/>
      </w:pPr>
      <w:r>
        <w:t xml:space="preserve">  </w:t>
      </w:r>
      <w:r>
        <w:t xml:space="preserve">  &lt;xsd:enumeration value="showAll"/&gt;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880" w:name="section_2ea3f228fe394f55b8eccee89596e926"/>
      <w:bookmarkStart w:id="2881" w:name="_Toc473780171"/>
      <w:r>
        <w:t>ST_SeriesLayout</w:t>
      </w:r>
      <w:bookmarkEnd w:id="2880"/>
      <w:bookmarkEnd w:id="288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86df19ea8e9449fc9160377c1b40b985">
        <w:r>
          <w:rPr>
            <w:rStyle w:val="Hyperlink"/>
          </w:rPr>
          <w:t>CT_Series</w:t>
        </w:r>
      </w:hyperlink>
    </w:p>
    <w:p w:rsidR="00F2781E" w:rsidRDefault="00C37A60">
      <w:bookmarkStart w:id="2882" w:name="CC_5d34aff4000000000000000000000000"/>
      <w:bookmarkEnd w:id="2882"/>
      <w:r>
        <w:t>This simple type</w:t>
      </w:r>
      <w:bookmarkStart w:id="2883" w:name="Appendix_A_Target_594"/>
      <w:r>
        <w:fldChar w:fldCharType="begin"/>
      </w:r>
      <w:r>
        <w:instrText xml:space="preserve"> HYPERLINK \l "Appendix_A_594" \o "Product behavior note 594" \h </w:instrText>
      </w:r>
      <w:r>
        <w:fldChar w:fldCharType="separate"/>
      </w:r>
      <w:r>
        <w:rPr>
          <w:rStyle w:val="Hyperlink"/>
        </w:rPr>
        <w:t>&lt;594&gt;</w:t>
      </w:r>
      <w:r>
        <w:rPr>
          <w:rStyle w:val="Hyperlink"/>
        </w:rPr>
        <w:fldChar w:fldCharType="end"/>
      </w:r>
      <w:bookmarkEnd w:id="2883"/>
      <w:r>
        <w:t xml:space="preserve"> specifies series layo</w:t>
      </w:r>
      <w:r>
        <w:t>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lastRenderedPageBreak/>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boxWhisker</w:t>
            </w:r>
          </w:p>
        </w:tc>
        <w:tc>
          <w:tcPr>
            <w:tcW w:w="0" w:type="auto"/>
            <w:vAlign w:val="center"/>
          </w:tcPr>
          <w:p w:rsidR="00F2781E" w:rsidRDefault="00C37A60">
            <w:pPr>
              <w:pStyle w:val="TableBodyText"/>
            </w:pPr>
            <w:bookmarkStart w:id="2884" w:name="CC_541af2ae000000000000000000000000"/>
            <w:bookmarkEnd w:id="2884"/>
            <w:r>
              <w:t>The series is laid out as box and whisker.</w:t>
            </w:r>
          </w:p>
        </w:tc>
      </w:tr>
      <w:tr w:rsidR="00F2781E" w:rsidTr="00F2781E">
        <w:tc>
          <w:tcPr>
            <w:tcW w:w="0" w:type="auto"/>
            <w:vAlign w:val="center"/>
          </w:tcPr>
          <w:p w:rsidR="00F2781E" w:rsidRDefault="00C37A60">
            <w:pPr>
              <w:pStyle w:val="TableBodyText"/>
            </w:pPr>
            <w:r>
              <w:t>clusteredColumn</w:t>
            </w:r>
          </w:p>
        </w:tc>
        <w:tc>
          <w:tcPr>
            <w:tcW w:w="0" w:type="auto"/>
            <w:vAlign w:val="center"/>
          </w:tcPr>
          <w:p w:rsidR="00F2781E" w:rsidRDefault="00C37A60">
            <w:pPr>
              <w:pStyle w:val="TableBodyText"/>
            </w:pPr>
            <w:bookmarkStart w:id="2885" w:name="CC_bc80a45f000000000000000000000000"/>
            <w:bookmarkEnd w:id="2885"/>
            <w:r>
              <w:t>The series is laid out as clustered columns.</w:t>
            </w:r>
          </w:p>
        </w:tc>
      </w:tr>
      <w:tr w:rsidR="00F2781E" w:rsidTr="00F2781E">
        <w:tc>
          <w:tcPr>
            <w:tcW w:w="0" w:type="auto"/>
            <w:vAlign w:val="center"/>
          </w:tcPr>
          <w:p w:rsidR="00F2781E" w:rsidRDefault="00C37A60">
            <w:pPr>
              <w:pStyle w:val="TableBodyText"/>
            </w:pPr>
            <w:r>
              <w:t>funnel</w:t>
            </w:r>
          </w:p>
        </w:tc>
        <w:tc>
          <w:tcPr>
            <w:tcW w:w="0" w:type="auto"/>
            <w:vAlign w:val="center"/>
          </w:tcPr>
          <w:p w:rsidR="00F2781E" w:rsidRDefault="00C37A60">
            <w:pPr>
              <w:pStyle w:val="TableBodyText"/>
            </w:pPr>
            <w:bookmarkStart w:id="2886" w:name="CC_74c375b8000000000000000000000000"/>
            <w:bookmarkEnd w:id="2886"/>
            <w:r>
              <w:t>This series is laid out as a funnel.</w:t>
            </w:r>
          </w:p>
        </w:tc>
      </w:tr>
      <w:tr w:rsidR="00F2781E" w:rsidTr="00F2781E">
        <w:tc>
          <w:tcPr>
            <w:tcW w:w="0" w:type="auto"/>
            <w:vAlign w:val="center"/>
          </w:tcPr>
          <w:p w:rsidR="00F2781E" w:rsidRDefault="00C37A60">
            <w:pPr>
              <w:pStyle w:val="TableBodyText"/>
            </w:pPr>
            <w:r>
              <w:t>paretoLine</w:t>
            </w:r>
          </w:p>
        </w:tc>
        <w:tc>
          <w:tcPr>
            <w:tcW w:w="0" w:type="auto"/>
            <w:vAlign w:val="center"/>
          </w:tcPr>
          <w:p w:rsidR="00F2781E" w:rsidRDefault="00C37A60">
            <w:pPr>
              <w:pStyle w:val="TableBodyText"/>
            </w:pPr>
            <w:bookmarkStart w:id="2887" w:name="CC_424517fc000000000000000000000000"/>
            <w:bookmarkEnd w:id="2887"/>
            <w:r>
              <w:t xml:space="preserve">The </w:t>
            </w:r>
            <w:r>
              <w:t>series is laid out as pareto lines.</w:t>
            </w:r>
          </w:p>
        </w:tc>
      </w:tr>
      <w:tr w:rsidR="00F2781E" w:rsidTr="00F2781E">
        <w:tc>
          <w:tcPr>
            <w:tcW w:w="0" w:type="auto"/>
            <w:vAlign w:val="center"/>
          </w:tcPr>
          <w:p w:rsidR="00F2781E" w:rsidRDefault="00C37A60">
            <w:pPr>
              <w:pStyle w:val="TableBodyText"/>
            </w:pPr>
            <w:r>
              <w:t>regionMap</w:t>
            </w:r>
          </w:p>
        </w:tc>
        <w:tc>
          <w:tcPr>
            <w:tcW w:w="0" w:type="auto"/>
            <w:vAlign w:val="center"/>
          </w:tcPr>
          <w:p w:rsidR="00F2781E" w:rsidRDefault="00C37A60">
            <w:pPr>
              <w:pStyle w:val="TableBodyText"/>
            </w:pPr>
            <w:bookmarkStart w:id="2888" w:name="CC_e044abaf000000000000000000000000"/>
            <w:bookmarkEnd w:id="2888"/>
            <w:r>
              <w:t>This series is laid out as a region-based map, also known as a choropleth map.</w:t>
            </w:r>
          </w:p>
        </w:tc>
      </w:tr>
      <w:tr w:rsidR="00F2781E" w:rsidTr="00F2781E">
        <w:tc>
          <w:tcPr>
            <w:tcW w:w="0" w:type="auto"/>
            <w:vAlign w:val="center"/>
          </w:tcPr>
          <w:p w:rsidR="00F2781E" w:rsidRDefault="00C37A60">
            <w:pPr>
              <w:pStyle w:val="TableBodyText"/>
            </w:pPr>
            <w:r>
              <w:t>sunburst</w:t>
            </w:r>
          </w:p>
        </w:tc>
        <w:tc>
          <w:tcPr>
            <w:tcW w:w="0" w:type="auto"/>
            <w:vAlign w:val="center"/>
          </w:tcPr>
          <w:p w:rsidR="00F2781E" w:rsidRDefault="00C37A60">
            <w:pPr>
              <w:pStyle w:val="TableBodyText"/>
            </w:pPr>
            <w:bookmarkStart w:id="2889" w:name="CC_3253a79e000000000000000000000000"/>
            <w:bookmarkEnd w:id="2889"/>
            <w:r>
              <w:t>The series is laid out as a sunburst.</w:t>
            </w:r>
          </w:p>
        </w:tc>
      </w:tr>
      <w:tr w:rsidR="00F2781E" w:rsidTr="00F2781E">
        <w:tc>
          <w:tcPr>
            <w:tcW w:w="0" w:type="auto"/>
            <w:vAlign w:val="center"/>
          </w:tcPr>
          <w:p w:rsidR="00F2781E" w:rsidRDefault="00C37A60">
            <w:pPr>
              <w:pStyle w:val="TableBodyText"/>
            </w:pPr>
            <w:r>
              <w:t>treemap</w:t>
            </w:r>
          </w:p>
        </w:tc>
        <w:tc>
          <w:tcPr>
            <w:tcW w:w="0" w:type="auto"/>
            <w:vAlign w:val="center"/>
          </w:tcPr>
          <w:p w:rsidR="00F2781E" w:rsidRDefault="00C37A60">
            <w:pPr>
              <w:pStyle w:val="TableBodyText"/>
            </w:pPr>
            <w:bookmarkStart w:id="2890" w:name="CC_39c9bd0d000000000000000000000000"/>
            <w:bookmarkEnd w:id="2890"/>
            <w:r>
              <w:t>The series is laid out as a treemap.</w:t>
            </w:r>
          </w:p>
        </w:tc>
      </w:tr>
      <w:tr w:rsidR="00F2781E" w:rsidTr="00F2781E">
        <w:tc>
          <w:tcPr>
            <w:tcW w:w="0" w:type="auto"/>
            <w:vAlign w:val="center"/>
          </w:tcPr>
          <w:p w:rsidR="00F2781E" w:rsidRDefault="00C37A60">
            <w:pPr>
              <w:pStyle w:val="TableBodyText"/>
            </w:pPr>
            <w:r>
              <w:t>waterfall</w:t>
            </w:r>
          </w:p>
        </w:tc>
        <w:tc>
          <w:tcPr>
            <w:tcW w:w="0" w:type="auto"/>
            <w:vAlign w:val="center"/>
          </w:tcPr>
          <w:p w:rsidR="00F2781E" w:rsidRDefault="00C37A60">
            <w:pPr>
              <w:pStyle w:val="TableBodyText"/>
            </w:pPr>
            <w:bookmarkStart w:id="2891" w:name="CC_fe9a93ec000000000000000000000000"/>
            <w:bookmarkEnd w:id="2891"/>
            <w:r>
              <w:t>The series is laid out as</w:t>
            </w:r>
            <w:r>
              <w:t xml:space="preserve"> a waterfall.</w:t>
            </w:r>
          </w:p>
        </w:tc>
      </w:tr>
    </w:tbl>
    <w:p w:rsidR="00F2781E" w:rsidRDefault="00F2781E"/>
    <w:p w:rsidR="00F2781E" w:rsidRDefault="00C37A60">
      <w:r>
        <w:t>The following W3C XML Schema (</w:t>
      </w:r>
      <w:hyperlink r:id="rId780">
        <w:r>
          <w:rPr>
            <w:rStyle w:val="Hyperlink"/>
          </w:rPr>
          <w:t>[XMLSCHEMA1]</w:t>
        </w:r>
      </w:hyperlink>
      <w:r>
        <w:t xml:space="preserve"> section 2.1) fragment specifies the contents of this simple type.</w:t>
      </w:r>
    </w:p>
    <w:p w:rsidR="00F2781E" w:rsidRDefault="00C37A60">
      <w:pPr>
        <w:pStyle w:val="Code"/>
      </w:pPr>
      <w:r>
        <w:t>&lt;xsd:simpleType name="ST_SeriesLayout"&gt;</w:t>
      </w:r>
    </w:p>
    <w:p w:rsidR="00F2781E" w:rsidRDefault="00C37A60">
      <w:pPr>
        <w:pStyle w:val="Code"/>
      </w:pPr>
      <w:r>
        <w:t xml:space="preserve">  &lt;xsd:restriction base="xs</w:t>
      </w:r>
      <w:r>
        <w:t>d:string"&gt;</w:t>
      </w:r>
    </w:p>
    <w:p w:rsidR="00F2781E" w:rsidRDefault="00C37A60">
      <w:pPr>
        <w:pStyle w:val="Code"/>
      </w:pPr>
      <w:r>
        <w:t xml:space="preserve">    &lt;xsd:enumeration value="boxWhisker"/&gt;</w:t>
      </w:r>
    </w:p>
    <w:p w:rsidR="00F2781E" w:rsidRDefault="00C37A60">
      <w:pPr>
        <w:pStyle w:val="Code"/>
      </w:pPr>
      <w:r>
        <w:t xml:space="preserve">    &lt;xsd:enumeration value="clusteredColumn"/&gt;</w:t>
      </w:r>
    </w:p>
    <w:p w:rsidR="00F2781E" w:rsidRDefault="00C37A60">
      <w:pPr>
        <w:pStyle w:val="Code"/>
      </w:pPr>
      <w:r>
        <w:t xml:space="preserve">    &lt;xsd:enumeration value="funnel"/&gt;</w:t>
      </w:r>
    </w:p>
    <w:p w:rsidR="00F2781E" w:rsidRDefault="00C37A60">
      <w:pPr>
        <w:pStyle w:val="Code"/>
      </w:pPr>
      <w:r>
        <w:t xml:space="preserve">    &lt;xsd:enumeration value="paretoLine"/&gt;</w:t>
      </w:r>
    </w:p>
    <w:p w:rsidR="00F2781E" w:rsidRDefault="00C37A60">
      <w:pPr>
        <w:pStyle w:val="Code"/>
      </w:pPr>
      <w:r>
        <w:t xml:space="preserve">    &lt;xsd:enumeration value="regionMap"/&gt;</w:t>
      </w:r>
    </w:p>
    <w:p w:rsidR="00F2781E" w:rsidRDefault="00C37A60">
      <w:pPr>
        <w:pStyle w:val="Code"/>
      </w:pPr>
      <w:r>
        <w:t xml:space="preserve">    &lt;xsd:enumeration value="sunburs</w:t>
      </w:r>
      <w:r>
        <w:t>t"/&gt;</w:t>
      </w:r>
    </w:p>
    <w:p w:rsidR="00F2781E" w:rsidRDefault="00C37A60">
      <w:pPr>
        <w:pStyle w:val="Code"/>
      </w:pPr>
      <w:r>
        <w:t xml:space="preserve">    &lt;xsd:enumeration value="treemap"/&gt;</w:t>
      </w:r>
    </w:p>
    <w:p w:rsidR="00F2781E" w:rsidRDefault="00C37A60">
      <w:pPr>
        <w:pStyle w:val="Code"/>
      </w:pPr>
      <w:r>
        <w:t xml:space="preserve">    &lt;xsd:enumeration value="waterfall"/&gt;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w:t>
      </w:r>
      <w:r>
        <w:t xml:space="preserve"> section 2.1).</w:t>
      </w:r>
    </w:p>
    <w:p w:rsidR="00F2781E" w:rsidRDefault="00C37A60">
      <w:pPr>
        <w:pStyle w:val="Heading4"/>
      </w:pPr>
      <w:bookmarkStart w:id="2892" w:name="section_8d5550e8f4ca435e901b91b316bbcd5c"/>
      <w:bookmarkStart w:id="2893" w:name="_Toc473780172"/>
      <w:r>
        <w:t>ST_SidePos</w:t>
      </w:r>
      <w:bookmarkEnd w:id="2892"/>
      <w:bookmarkEnd w:id="289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F2781E" w:rsidRDefault="00C37A60">
      <w:bookmarkStart w:id="2894" w:name="CC_424b5c50000000000000000000000000"/>
      <w:bookmarkEnd w:id="2894"/>
      <w:r>
        <w:t>This simple type</w:t>
      </w:r>
      <w:bookmarkStart w:id="2895" w:name="Appendix_A_Target_595"/>
      <w:r>
        <w:fldChar w:fldCharType="begin"/>
      </w:r>
      <w:r>
        <w:instrText xml:space="preserve"> HYPERLINK \l "Appendix_A_595" \o "Product behavior note 595" \h </w:instrText>
      </w:r>
      <w:r>
        <w:fldChar w:fldCharType="separate"/>
      </w:r>
      <w:r>
        <w:rPr>
          <w:rStyle w:val="Hyperlink"/>
        </w:rPr>
        <w:t>&lt;595&gt;</w:t>
      </w:r>
      <w:r>
        <w:rPr>
          <w:rStyle w:val="Hyperlink"/>
        </w:rPr>
        <w:fldChar w:fldCharType="end"/>
      </w:r>
      <w:bookmarkEnd w:id="2895"/>
      <w:r>
        <w:t xml:space="preserve"> specifies an enumeration of side positions. Possible values are described </w:t>
      </w:r>
      <w:r>
        <w:t>in the following table.</w:t>
      </w:r>
    </w:p>
    <w:tbl>
      <w:tblPr>
        <w:tblStyle w:val="Table-ShadedHeader"/>
        <w:tblW w:w="0" w:type="auto"/>
        <w:tblLook w:val="04A0" w:firstRow="1" w:lastRow="0" w:firstColumn="1" w:lastColumn="0" w:noHBand="0" w:noVBand="1"/>
      </w:tblPr>
      <w:tblGrid>
        <w:gridCol w:w="734"/>
        <w:gridCol w:w="3327"/>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l</w:t>
            </w:r>
          </w:p>
        </w:tc>
        <w:tc>
          <w:tcPr>
            <w:tcW w:w="0" w:type="auto"/>
            <w:vAlign w:val="center"/>
          </w:tcPr>
          <w:p w:rsidR="00F2781E" w:rsidRDefault="00C37A60">
            <w:pPr>
              <w:pStyle w:val="TableBodyText"/>
            </w:pPr>
            <w:bookmarkStart w:id="2896" w:name="CC_b31a195e000000000000000000000000"/>
            <w:bookmarkEnd w:id="2896"/>
            <w:r>
              <w:t>The title or legend is on the left side.</w:t>
            </w:r>
          </w:p>
        </w:tc>
      </w:tr>
      <w:tr w:rsidR="00F2781E" w:rsidTr="00F2781E">
        <w:tc>
          <w:tcPr>
            <w:tcW w:w="0" w:type="auto"/>
            <w:vAlign w:val="center"/>
          </w:tcPr>
          <w:p w:rsidR="00F2781E" w:rsidRDefault="00C37A60">
            <w:pPr>
              <w:pStyle w:val="TableBodyText"/>
            </w:pPr>
            <w:r>
              <w:t>t</w:t>
            </w:r>
          </w:p>
        </w:tc>
        <w:tc>
          <w:tcPr>
            <w:tcW w:w="0" w:type="auto"/>
            <w:vAlign w:val="center"/>
          </w:tcPr>
          <w:p w:rsidR="00F2781E" w:rsidRDefault="00C37A60">
            <w:pPr>
              <w:pStyle w:val="TableBodyText"/>
            </w:pPr>
            <w:bookmarkStart w:id="2897" w:name="CC_57f2195e000000000000000000000000"/>
            <w:bookmarkEnd w:id="2897"/>
            <w:r>
              <w:t>The title or legend is on the top.</w:t>
            </w:r>
          </w:p>
        </w:tc>
      </w:tr>
      <w:tr w:rsidR="00F2781E" w:rsidTr="00F2781E">
        <w:tc>
          <w:tcPr>
            <w:tcW w:w="0" w:type="auto"/>
            <w:vAlign w:val="center"/>
          </w:tcPr>
          <w:p w:rsidR="00F2781E" w:rsidRDefault="00C37A60">
            <w:pPr>
              <w:pStyle w:val="TableBodyText"/>
            </w:pPr>
            <w:r>
              <w:t>r</w:t>
            </w:r>
          </w:p>
        </w:tc>
        <w:tc>
          <w:tcPr>
            <w:tcW w:w="0" w:type="auto"/>
            <w:vAlign w:val="center"/>
          </w:tcPr>
          <w:p w:rsidR="00F2781E" w:rsidRDefault="00C37A60">
            <w:pPr>
              <w:pStyle w:val="TableBodyText"/>
            </w:pPr>
            <w:bookmarkStart w:id="2898" w:name="CC_4128195e000000000000000000000000"/>
            <w:bookmarkEnd w:id="2898"/>
            <w:r>
              <w:t>The title or legend is on the right side.</w:t>
            </w:r>
          </w:p>
        </w:tc>
      </w:tr>
      <w:tr w:rsidR="00F2781E" w:rsidTr="00F2781E">
        <w:tc>
          <w:tcPr>
            <w:tcW w:w="0" w:type="auto"/>
            <w:vAlign w:val="center"/>
          </w:tcPr>
          <w:p w:rsidR="00F2781E" w:rsidRDefault="00C37A60">
            <w:pPr>
              <w:pStyle w:val="TableBodyText"/>
            </w:pPr>
            <w:r>
              <w:t>b</w:t>
            </w:r>
          </w:p>
        </w:tc>
        <w:tc>
          <w:tcPr>
            <w:tcW w:w="0" w:type="auto"/>
            <w:vAlign w:val="center"/>
          </w:tcPr>
          <w:p w:rsidR="00F2781E" w:rsidRDefault="00C37A60">
            <w:pPr>
              <w:pStyle w:val="TableBodyText"/>
            </w:pPr>
            <w:bookmarkStart w:id="2899" w:name="CC_f778195e000000000000000000000000"/>
            <w:bookmarkEnd w:id="2899"/>
            <w:r>
              <w:t>The title or legend is on the bottom.</w:t>
            </w:r>
          </w:p>
        </w:tc>
      </w:tr>
    </w:tbl>
    <w:p w:rsidR="00F2781E" w:rsidRDefault="00F2781E"/>
    <w:p w:rsidR="00F2781E" w:rsidRDefault="00C37A60">
      <w:r>
        <w:t>The following W3C XML Schema (</w:t>
      </w:r>
      <w:hyperlink r:id="rId781">
        <w:r>
          <w:rPr>
            <w:rStyle w:val="Hyperlink"/>
          </w:rPr>
          <w:t>[XMLSCHEMA1]</w:t>
        </w:r>
      </w:hyperlink>
      <w:r>
        <w:t xml:space="preserve"> section 2.1) fragment specifies the contents of this simple type.</w:t>
      </w:r>
    </w:p>
    <w:p w:rsidR="00F2781E" w:rsidRDefault="00C37A60">
      <w:pPr>
        <w:pStyle w:val="Code"/>
      </w:pPr>
      <w:r>
        <w:lastRenderedPageBreak/>
        <w:t>&lt;xsd:simpleType name="ST_SidePos"&gt;</w:t>
      </w:r>
    </w:p>
    <w:p w:rsidR="00F2781E" w:rsidRDefault="00C37A60">
      <w:pPr>
        <w:pStyle w:val="Code"/>
      </w:pPr>
      <w:r>
        <w:t xml:space="preserve">  &lt;xsd:restriction base="xsd:string"&gt;</w:t>
      </w:r>
    </w:p>
    <w:p w:rsidR="00F2781E" w:rsidRDefault="00C37A60">
      <w:pPr>
        <w:pStyle w:val="Code"/>
      </w:pPr>
      <w:r>
        <w:t xml:space="preserve">    &lt;xsd:enumeration value="l"/&gt;</w:t>
      </w:r>
    </w:p>
    <w:p w:rsidR="00F2781E" w:rsidRDefault="00C37A60">
      <w:pPr>
        <w:pStyle w:val="Code"/>
      </w:pPr>
      <w:r>
        <w:t xml:space="preserve">    &lt;xsd:</w:t>
      </w:r>
      <w:r>
        <w:t>enumeration value="t"/&gt;</w:t>
      </w:r>
    </w:p>
    <w:p w:rsidR="00F2781E" w:rsidRDefault="00C37A60">
      <w:pPr>
        <w:pStyle w:val="Code"/>
      </w:pPr>
      <w:r>
        <w:t xml:space="preserve">    &lt;xsd:enumeration value="r"/&gt;</w:t>
      </w:r>
    </w:p>
    <w:p w:rsidR="00F2781E" w:rsidRDefault="00C37A60">
      <w:pPr>
        <w:pStyle w:val="Code"/>
      </w:pPr>
      <w:r>
        <w:t xml:space="preserve">    &lt;xsd:enumeration value="b"/&gt;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w:t>
      </w:r>
      <w:r>
        <w:t>on 2.1).</w:t>
      </w:r>
    </w:p>
    <w:p w:rsidR="00F2781E" w:rsidRDefault="00C37A60">
      <w:pPr>
        <w:pStyle w:val="Heading4"/>
      </w:pPr>
      <w:bookmarkStart w:id="2900" w:name="section_0bad2d5391bb4c50a5afb38831ee7123"/>
      <w:bookmarkStart w:id="2901" w:name="_Toc473780173"/>
      <w:r>
        <w:t>ST_StringDimensionType</w:t>
      </w:r>
      <w:bookmarkEnd w:id="2900"/>
      <w:bookmarkEnd w:id="2901"/>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ab157fdd8e5a4b428205aaf41384d457">
        <w:r>
          <w:rPr>
            <w:rStyle w:val="Hyperlink"/>
          </w:rPr>
          <w:t>CT_StringDimension</w:t>
        </w:r>
      </w:hyperlink>
    </w:p>
    <w:p w:rsidR="00F2781E" w:rsidRDefault="00C37A60">
      <w:bookmarkStart w:id="2902" w:name="CC_5f36b26b000000000000000000000000"/>
      <w:bookmarkEnd w:id="2902"/>
      <w:r>
        <w:t>This simple type</w:t>
      </w:r>
      <w:bookmarkStart w:id="2903" w:name="Appendix_A_Target_596"/>
      <w:r>
        <w:fldChar w:fldCharType="begin"/>
      </w:r>
      <w:r>
        <w:instrText xml:space="preserve"> HYPERLINK \l "Appendix_A_596" \o </w:instrText>
      </w:r>
      <w:r>
        <w:instrText xml:space="preserve">"Product behavior note 596" \h </w:instrText>
      </w:r>
      <w:r>
        <w:fldChar w:fldCharType="separate"/>
      </w:r>
      <w:r>
        <w:rPr>
          <w:rStyle w:val="Hyperlink"/>
        </w:rPr>
        <w:t>&lt;596&gt;</w:t>
      </w:r>
      <w:r>
        <w:rPr>
          <w:rStyle w:val="Hyperlink"/>
        </w:rPr>
        <w:fldChar w:fldCharType="end"/>
      </w:r>
      <w:bookmarkEnd w:id="2903"/>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734"/>
        <w:gridCol w:w="4282"/>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cat</w:t>
            </w:r>
          </w:p>
        </w:tc>
        <w:tc>
          <w:tcPr>
            <w:tcW w:w="0" w:type="auto"/>
            <w:vAlign w:val="center"/>
          </w:tcPr>
          <w:p w:rsidR="00F2781E" w:rsidRDefault="00C37A60">
            <w:pPr>
              <w:pStyle w:val="TableBodyText"/>
            </w:pPr>
            <w:bookmarkStart w:id="2904" w:name="CC_039ac8f3000000000000000000000000"/>
            <w:bookmarkEnd w:id="2904"/>
            <w:r>
              <w:t>Specifies the category string dimension data type.</w:t>
            </w:r>
          </w:p>
        </w:tc>
      </w:tr>
    </w:tbl>
    <w:p w:rsidR="00F2781E" w:rsidRDefault="00F2781E"/>
    <w:p w:rsidR="00F2781E" w:rsidRDefault="00C37A60">
      <w:r>
        <w:t>The following W3C XML Schema (</w:t>
      </w:r>
      <w:hyperlink r:id="rId782">
        <w:r>
          <w:rPr>
            <w:rStyle w:val="Hyperlink"/>
          </w:rPr>
          <w:t>[XMLSCHEMA1]</w:t>
        </w:r>
      </w:hyperlink>
      <w:r>
        <w:t xml:space="preserve"> section 2.1) fragment specifies the contents of this simple type.</w:t>
      </w:r>
    </w:p>
    <w:p w:rsidR="00F2781E" w:rsidRDefault="00C37A60">
      <w:pPr>
        <w:pStyle w:val="Code"/>
      </w:pPr>
      <w:r>
        <w:t>&lt;xsd:simpleType name="ST_StringDimensionType"&gt;</w:t>
      </w:r>
    </w:p>
    <w:p w:rsidR="00F2781E" w:rsidRDefault="00C37A60">
      <w:pPr>
        <w:pStyle w:val="Code"/>
      </w:pPr>
      <w:r>
        <w:t xml:space="preserve">  &lt;xsd:restriction base="xsd:string"&gt;</w:t>
      </w:r>
    </w:p>
    <w:p w:rsidR="00F2781E" w:rsidRDefault="00C37A60">
      <w:pPr>
        <w:pStyle w:val="Code"/>
      </w:pPr>
      <w:r>
        <w:t xml:space="preserve">    &lt;xsd:enumeration value="ca</w:t>
      </w:r>
      <w:r>
        <w:t>t"/&gt;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905" w:name="section_c07764299a284c6ba02ada19af70a618"/>
      <w:bookmarkStart w:id="2906" w:name="_Toc473780174"/>
      <w:r>
        <w:t>ST_TickMarksType</w:t>
      </w:r>
      <w:bookmarkEnd w:id="2905"/>
      <w:bookmarkEnd w:id="290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F2781E" w:rsidRDefault="00C37A60">
      <w:r>
        <w:rPr>
          <w:i/>
        </w:rPr>
        <w:t xml:space="preserve">Target namespace: </w:t>
      </w:r>
      <w:r>
        <w:t>http://schemas.microsoft.com/office/drawing/2014/chartex</w:t>
      </w:r>
    </w:p>
    <w:p w:rsidR="00F2781E" w:rsidRDefault="00C37A60">
      <w:r>
        <w:rPr>
          <w:i/>
        </w:rPr>
        <w:t xml:space="preserve">Referenced by: </w:t>
      </w:r>
      <w:hyperlink w:anchor="Section_1200f47fcb664c738bd8b7ba2b27849b">
        <w:r>
          <w:rPr>
            <w:rStyle w:val="Hyperlink"/>
          </w:rPr>
          <w:t>CT_TickMarks</w:t>
        </w:r>
      </w:hyperlink>
    </w:p>
    <w:p w:rsidR="00F2781E" w:rsidRDefault="00C37A60">
      <w:bookmarkStart w:id="2907" w:name="CC_c804c1b6000000000000000000000000"/>
      <w:bookmarkEnd w:id="2907"/>
      <w:r>
        <w:t>This simple type</w:t>
      </w:r>
      <w:bookmarkStart w:id="2908" w:name="Appendix_A_Target_597"/>
      <w:r>
        <w:fldChar w:fldCharType="begin"/>
      </w:r>
      <w:r>
        <w:instrText xml:space="preserve"> HYPERLINK \l "Appendix_A_597"</w:instrText>
      </w:r>
      <w:r>
        <w:instrText xml:space="preserve"> \o "Product behavior note 597" \h </w:instrText>
      </w:r>
      <w:r>
        <w:fldChar w:fldCharType="separate"/>
      </w:r>
      <w:r>
        <w:rPr>
          <w:rStyle w:val="Hyperlink"/>
        </w:rPr>
        <w:t>&lt;597&gt;</w:t>
      </w:r>
      <w:r>
        <w:rPr>
          <w:rStyle w:val="Hyperlink"/>
        </w:rPr>
        <w:fldChar w:fldCharType="end"/>
      </w:r>
      <w:bookmarkEnd w:id="2908"/>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in</w:t>
            </w:r>
          </w:p>
        </w:tc>
        <w:tc>
          <w:tcPr>
            <w:tcW w:w="0" w:type="auto"/>
            <w:vAlign w:val="center"/>
          </w:tcPr>
          <w:p w:rsidR="00F2781E" w:rsidRDefault="00C37A60">
            <w:pPr>
              <w:pStyle w:val="TableBodyText"/>
            </w:pPr>
            <w:bookmarkStart w:id="2909" w:name="CC_62863d82000000000000000000000000"/>
            <w:bookmarkEnd w:id="2909"/>
            <w:r>
              <w:t>The tick marks are inside the plot area.</w:t>
            </w:r>
          </w:p>
        </w:tc>
      </w:tr>
      <w:tr w:rsidR="00F2781E" w:rsidTr="00F2781E">
        <w:tc>
          <w:tcPr>
            <w:tcW w:w="0" w:type="auto"/>
            <w:vAlign w:val="center"/>
          </w:tcPr>
          <w:p w:rsidR="00F2781E" w:rsidRDefault="00C37A60">
            <w:pPr>
              <w:pStyle w:val="TableBodyText"/>
            </w:pPr>
            <w:r>
              <w:t>out</w:t>
            </w:r>
          </w:p>
        </w:tc>
        <w:tc>
          <w:tcPr>
            <w:tcW w:w="0" w:type="auto"/>
            <w:vAlign w:val="center"/>
          </w:tcPr>
          <w:p w:rsidR="00F2781E" w:rsidRDefault="00C37A60">
            <w:pPr>
              <w:pStyle w:val="TableBodyText"/>
            </w:pPr>
            <w:bookmarkStart w:id="2910" w:name="CC_17f86dbf000000000000000000000000"/>
            <w:bookmarkEnd w:id="2910"/>
            <w:r>
              <w:t xml:space="preserve">The tick marks are outside the plot </w:t>
            </w:r>
            <w:r>
              <w:t>area.</w:t>
            </w:r>
          </w:p>
        </w:tc>
      </w:tr>
      <w:tr w:rsidR="00F2781E" w:rsidTr="00F2781E">
        <w:tc>
          <w:tcPr>
            <w:tcW w:w="0" w:type="auto"/>
            <w:vAlign w:val="center"/>
          </w:tcPr>
          <w:p w:rsidR="00F2781E" w:rsidRDefault="00C37A60">
            <w:pPr>
              <w:pStyle w:val="TableBodyText"/>
            </w:pPr>
            <w:r>
              <w:t>cross</w:t>
            </w:r>
          </w:p>
        </w:tc>
        <w:tc>
          <w:tcPr>
            <w:tcW w:w="0" w:type="auto"/>
            <w:vAlign w:val="center"/>
          </w:tcPr>
          <w:p w:rsidR="00F2781E" w:rsidRDefault="00C37A60">
            <w:pPr>
              <w:pStyle w:val="TableBodyText"/>
            </w:pPr>
            <w:bookmarkStart w:id="2911" w:name="CC_75d9d57c000000000000000000000000"/>
            <w:bookmarkEnd w:id="2911"/>
            <w:r>
              <w:t>The tick marks cross the axis.</w:t>
            </w:r>
          </w:p>
        </w:tc>
      </w:tr>
      <w:tr w:rsidR="00F2781E" w:rsidTr="00F2781E">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bookmarkStart w:id="2912" w:name="CC_03b8779d000000000000000000000000"/>
            <w:bookmarkEnd w:id="2912"/>
            <w:r>
              <w:t>There are no tick marks.</w:t>
            </w:r>
          </w:p>
        </w:tc>
      </w:tr>
    </w:tbl>
    <w:p w:rsidR="00F2781E" w:rsidRDefault="00F2781E"/>
    <w:p w:rsidR="00F2781E" w:rsidRDefault="00C37A60">
      <w:r>
        <w:lastRenderedPageBreak/>
        <w:t>The following W3C XML Schema (</w:t>
      </w:r>
      <w:hyperlink r:id="rId783">
        <w:r>
          <w:rPr>
            <w:rStyle w:val="Hyperlink"/>
          </w:rPr>
          <w:t>[XMLSCHEMA1]</w:t>
        </w:r>
      </w:hyperlink>
      <w:r>
        <w:t xml:space="preserve"> section 2.1) fragment specifies the contents of this simple type.</w:t>
      </w:r>
    </w:p>
    <w:p w:rsidR="00F2781E" w:rsidRDefault="00C37A60">
      <w:pPr>
        <w:pStyle w:val="Code"/>
      </w:pPr>
      <w:r>
        <w:t>&lt;xsd:s</w:t>
      </w:r>
      <w:r>
        <w:t>impleType name="ST_TickMarksType"&gt;</w:t>
      </w:r>
    </w:p>
    <w:p w:rsidR="00F2781E" w:rsidRDefault="00C37A60">
      <w:pPr>
        <w:pStyle w:val="Code"/>
      </w:pPr>
      <w:r>
        <w:t xml:space="preserve">  &lt;xsd:restriction base="xsd:string"&gt;</w:t>
      </w:r>
    </w:p>
    <w:p w:rsidR="00F2781E" w:rsidRDefault="00C37A60">
      <w:pPr>
        <w:pStyle w:val="Code"/>
      </w:pPr>
      <w:r>
        <w:t xml:space="preserve">    &lt;xsd:enumeration value="in"/&gt;</w:t>
      </w:r>
    </w:p>
    <w:p w:rsidR="00F2781E" w:rsidRDefault="00C37A60">
      <w:pPr>
        <w:pStyle w:val="Code"/>
      </w:pPr>
      <w:r>
        <w:t xml:space="preserve">    &lt;xsd:enumeration value="out"/&gt;</w:t>
      </w:r>
    </w:p>
    <w:p w:rsidR="00F2781E" w:rsidRDefault="00C37A60">
      <w:pPr>
        <w:pStyle w:val="Code"/>
      </w:pPr>
      <w:r>
        <w:t xml:space="preserve">    &lt;xsd:enumeration value="cross"/&gt;</w:t>
      </w:r>
    </w:p>
    <w:p w:rsidR="00F2781E" w:rsidRDefault="00C37A60">
      <w:pPr>
        <w:pStyle w:val="Code"/>
      </w:pPr>
      <w:r>
        <w:t xml:space="preserve">    &lt;xsd:enumeration value="none"/&gt;</w:t>
      </w:r>
    </w:p>
    <w:p w:rsidR="00F2781E" w:rsidRDefault="00C37A60">
      <w:pPr>
        <w:pStyle w:val="Code"/>
      </w:pPr>
      <w:r>
        <w:t xml:space="preserve">  &lt;/xsd:restriction&gt;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913" w:name="section_2278d2aaeeb243508e7fc4e69d1cc1e1"/>
      <w:bookmarkStart w:id="2914" w:name="_Toc473780175"/>
      <w:r>
        <w:t>ST_ValueAxisUnit</w:t>
      </w:r>
      <w:bookmarkEnd w:id="2913"/>
      <w:bookmarkEnd w:id="2914"/>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F2781E" w:rsidRDefault="00C37A60">
      <w:r>
        <w:rPr>
          <w:i/>
        </w:rPr>
        <w:t xml:space="preserve">Target namespace: </w:t>
      </w:r>
      <w:r>
        <w:t>http://s</w:t>
      </w:r>
      <w:r>
        <w:t>chemas.microsoft.com/office/drawing/2014/chartex</w:t>
      </w:r>
    </w:p>
    <w:p w:rsidR="00F2781E" w:rsidRDefault="00C37A60">
      <w:r>
        <w:rPr>
          <w:i/>
        </w:rPr>
        <w:t xml:space="preserve">Referenced by: </w:t>
      </w:r>
      <w:hyperlink w:anchor="Section_bd42958defa444009647a0b3cb3d1beb">
        <w:r>
          <w:rPr>
            <w:rStyle w:val="Hyperlink"/>
          </w:rPr>
          <w:t>CT_ValueAxisScaling</w:t>
        </w:r>
      </w:hyperlink>
    </w:p>
    <w:p w:rsidR="00F2781E" w:rsidRDefault="00C37A60">
      <w:bookmarkStart w:id="2915" w:name="CC_f39867f8000000000000000000000000"/>
      <w:bookmarkEnd w:id="2915"/>
      <w:r>
        <w:t>This simple type</w:t>
      </w:r>
      <w:bookmarkStart w:id="2916" w:name="Appendix_A_Target_598"/>
      <w:r>
        <w:fldChar w:fldCharType="begin"/>
      </w:r>
      <w:r>
        <w:instrText xml:space="preserve"> HYPERLINK \l "Appendix_A_598" \o "Product behavior note 598" \h </w:instrText>
      </w:r>
      <w:r>
        <w:fldChar w:fldCharType="separate"/>
      </w:r>
      <w:r>
        <w:rPr>
          <w:rStyle w:val="Hyperlink"/>
        </w:rPr>
        <w:t>&lt;598&gt;</w:t>
      </w:r>
      <w:r>
        <w:rPr>
          <w:rStyle w:val="Hyperlink"/>
        </w:rPr>
        <w:fldChar w:fldCharType="end"/>
      </w:r>
      <w:bookmarkEnd w:id="2916"/>
      <w:r>
        <w:t xml:space="preserve"> specifies the value axis unit.</w:t>
      </w:r>
    </w:p>
    <w:p w:rsidR="00F2781E" w:rsidRDefault="00C37A60">
      <w:r>
        <w:t>The following W3C XML Schema (</w:t>
      </w:r>
      <w:hyperlink r:id="rId784">
        <w:r>
          <w:rPr>
            <w:rStyle w:val="Hyperlink"/>
          </w:rPr>
          <w:t>[XMLSCHEMA1]</w:t>
        </w:r>
      </w:hyperlink>
      <w:r>
        <w:t xml:space="preserve"> section 2.1) fragment specifies the contents of this simple type.</w:t>
      </w:r>
    </w:p>
    <w:p w:rsidR="00F2781E" w:rsidRDefault="00C37A60">
      <w:pPr>
        <w:pStyle w:val="Code"/>
      </w:pPr>
      <w:r>
        <w:t>&lt;xsd:simpleType name="ST_ValueAxisUnit"&gt;</w:t>
      </w:r>
    </w:p>
    <w:p w:rsidR="00F2781E" w:rsidRDefault="00C37A60">
      <w:pPr>
        <w:pStyle w:val="Code"/>
      </w:pPr>
      <w:r>
        <w:t xml:space="preserve">  &lt;xsd:uni</w:t>
      </w:r>
      <w:r>
        <w:t>on&gt;</w:t>
      </w:r>
    </w:p>
    <w:p w:rsidR="00F2781E" w:rsidRDefault="00C37A60">
      <w:pPr>
        <w:pStyle w:val="Code"/>
      </w:pPr>
      <w:r>
        <w:t xml:space="preserve">    &lt;xsd:simpleType&gt;</w:t>
      </w:r>
    </w:p>
    <w:p w:rsidR="00F2781E" w:rsidRDefault="00C37A60">
      <w:pPr>
        <w:pStyle w:val="Code"/>
      </w:pPr>
      <w:r>
        <w:t xml:space="preserve">      &lt;xsd:restriction base="xsd:double"&gt;</w:t>
      </w:r>
    </w:p>
    <w:p w:rsidR="00F2781E" w:rsidRDefault="00C37A60">
      <w:pPr>
        <w:pStyle w:val="Code"/>
      </w:pPr>
      <w:r>
        <w:t xml:space="preserve">        &lt;xsd:minExclusive value="0"/&gt;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&lt;xsd:simpleType&gt;</w:t>
      </w:r>
    </w:p>
    <w:p w:rsidR="00F2781E" w:rsidRDefault="00C37A60">
      <w:pPr>
        <w:pStyle w:val="Code"/>
      </w:pPr>
      <w:r>
        <w:t xml:space="preserve">      &lt;xsd:restriction base="xsd:string"&gt;</w:t>
      </w:r>
    </w:p>
    <w:p w:rsidR="00F2781E" w:rsidRDefault="00C37A60">
      <w:pPr>
        <w:pStyle w:val="Code"/>
      </w:pPr>
      <w:r>
        <w:t xml:space="preserve">        &lt;xsd:enumeration value="auto"/&gt;</w:t>
      </w:r>
    </w:p>
    <w:p w:rsidR="00F2781E" w:rsidRDefault="00C37A60">
      <w:pPr>
        <w:pStyle w:val="Code"/>
      </w:pPr>
      <w:r>
        <w:t xml:space="preserve"> </w:t>
      </w:r>
      <w:r>
        <w:t xml:space="preserve">     &lt;/xsd:restriction&gt;</w:t>
      </w:r>
    </w:p>
    <w:p w:rsidR="00F2781E" w:rsidRDefault="00C37A60">
      <w:pPr>
        <w:pStyle w:val="Code"/>
      </w:pPr>
      <w:r>
        <w:t xml:space="preserve">    &lt;/xsd:simpleType&gt;</w:t>
      </w:r>
    </w:p>
    <w:p w:rsidR="00F2781E" w:rsidRDefault="00C37A60">
      <w:pPr>
        <w:pStyle w:val="Code"/>
      </w:pPr>
      <w:r>
        <w:t xml:space="preserve">  &lt;/xsd:union&gt;</w:t>
      </w:r>
    </w:p>
    <w:p w:rsidR="00F2781E" w:rsidRDefault="00C37A60">
      <w:pPr>
        <w:pStyle w:val="Code"/>
      </w:pPr>
      <w:r>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4"/>
      </w:pPr>
      <w:bookmarkStart w:id="2917" w:name="section_89ae935efc0e480bb09b2d33759c8697"/>
      <w:bookmarkStart w:id="2918" w:name="_Toc473780176"/>
      <w:r>
        <w:t>ST_ValueColorPositionCount</w:t>
      </w:r>
      <w:bookmarkEnd w:id="2917"/>
      <w:bookmarkEnd w:id="2918"/>
    </w:p>
    <w:p w:rsidR="00F2781E" w:rsidRDefault="00C37A60">
      <w:r>
        <w:rPr>
          <w:i/>
        </w:rPr>
        <w:t>Target namespa</w:t>
      </w:r>
      <w:r>
        <w:rPr>
          <w:i/>
        </w:rPr>
        <w:t xml:space="preserve">ce: </w:t>
      </w:r>
      <w:r>
        <w:t>http://schemas.microsoft.com/office/drawing/2014/chartex</w:t>
      </w:r>
    </w:p>
    <w:p w:rsidR="00F2781E" w:rsidRDefault="00C37A60">
      <w:r>
        <w:rPr>
          <w:i/>
        </w:rPr>
        <w:t xml:space="preserve">Referenced by: </w:t>
      </w:r>
      <w:hyperlink w:anchor="Section_f2cae9d3c8f04afca293d3219902efb9">
        <w:r>
          <w:rPr>
            <w:rStyle w:val="Hyperlink"/>
          </w:rPr>
          <w:t>CT_ValueColorPositions</w:t>
        </w:r>
      </w:hyperlink>
    </w:p>
    <w:p w:rsidR="00F2781E" w:rsidRDefault="00C37A60">
      <w:bookmarkStart w:id="2919" w:name="CC_fbb577c8000000000000000000000000"/>
      <w:bookmarkEnd w:id="2919"/>
      <w:r>
        <w:t>A simple type</w:t>
      </w:r>
      <w:bookmarkStart w:id="2920" w:name="Appendix_A_Target_599"/>
      <w:r>
        <w:fldChar w:fldCharType="begin"/>
      </w:r>
      <w:r>
        <w:instrText xml:space="preserve"> HYPERLINK \l "Appendix_A_599" \o "Product behavior note 599" \h </w:instrText>
      </w:r>
      <w:r>
        <w:fldChar w:fldCharType="separate"/>
      </w:r>
      <w:r>
        <w:rPr>
          <w:rStyle w:val="Hyperlink"/>
        </w:rPr>
        <w:t>&lt;599&gt;</w:t>
      </w:r>
      <w:r>
        <w:rPr>
          <w:rStyle w:val="Hyperlink"/>
        </w:rPr>
        <w:fldChar w:fldCharType="end"/>
      </w:r>
      <w:bookmarkEnd w:id="2920"/>
      <w:r>
        <w:t xml:space="preserve"> that specifies the number of color stops composing a gradient for representing data values as color </w:t>
      </w:r>
    </w:p>
    <w:p w:rsidR="00F2781E" w:rsidRDefault="00C37A60">
      <w:r>
        <w:t>The following W3C XML Schema (</w:t>
      </w:r>
      <w:hyperlink r:id="rId785">
        <w:r>
          <w:rPr>
            <w:rStyle w:val="Hyperlink"/>
          </w:rPr>
          <w:t>[XMLSCHEMA1]</w:t>
        </w:r>
      </w:hyperlink>
      <w:r>
        <w:t xml:space="preserve"> section 2.1) fragment specifies the contents of</w:t>
      </w:r>
      <w:r>
        <w:t xml:space="preserve"> this simple type.</w:t>
      </w:r>
    </w:p>
    <w:p w:rsidR="00F2781E" w:rsidRDefault="00C37A60">
      <w:pPr>
        <w:pStyle w:val="Code"/>
      </w:pPr>
      <w:r>
        <w:t>&lt;xsd:simpleType name="ST_ValueColorPositionCount"&gt;</w:t>
      </w:r>
    </w:p>
    <w:p w:rsidR="00F2781E" w:rsidRDefault="00C37A60">
      <w:pPr>
        <w:pStyle w:val="Code"/>
      </w:pPr>
      <w:r>
        <w:t xml:space="preserve">  &lt;xsd:restriction base="xsd:int"&gt;</w:t>
      </w:r>
    </w:p>
    <w:p w:rsidR="00F2781E" w:rsidRDefault="00C37A60">
      <w:pPr>
        <w:pStyle w:val="Code"/>
      </w:pPr>
      <w:r>
        <w:t xml:space="preserve">    &lt;xsd:minInclusive value="2"/&gt;</w:t>
      </w:r>
    </w:p>
    <w:p w:rsidR="00F2781E" w:rsidRDefault="00C37A60">
      <w:pPr>
        <w:pStyle w:val="Code"/>
      </w:pPr>
      <w:r>
        <w:t xml:space="preserve">    &lt;xsd:maxInclusive value="3"/&gt;</w:t>
      </w:r>
    </w:p>
    <w:p w:rsidR="00F2781E" w:rsidRDefault="00C37A60">
      <w:pPr>
        <w:pStyle w:val="Code"/>
      </w:pPr>
      <w:r>
        <w:t xml:space="preserve">  &lt;/xsd:restriction&gt;</w:t>
      </w:r>
    </w:p>
    <w:p w:rsidR="00F2781E" w:rsidRDefault="00C37A60">
      <w:pPr>
        <w:pStyle w:val="Code"/>
      </w:pPr>
      <w:r>
        <w:lastRenderedPageBreak/>
        <w:t>&lt;/xsd:simpleType&gt;</w:t>
      </w:r>
    </w:p>
    <w:p w:rsidR="00F2781E" w:rsidRDefault="00C37A60">
      <w:r>
        <w:t xml:space="preserve">See section </w:t>
      </w:r>
      <w:hyperlink w:anchor="Section_e2723b0a912042a5bd11c252ccb13c1e">
        <w:r>
          <w:rPr>
            <w:rStyle w:val="Hyperlink"/>
          </w:rPr>
          <w:t>5.22</w:t>
        </w:r>
      </w:hyperlink>
      <w:r>
        <w:t xml:space="preserve"> for the full W3C XML Schema ([XMLSCHEMA1] section 2.1).</w:t>
      </w:r>
    </w:p>
    <w:p w:rsidR="00F2781E" w:rsidRDefault="00C37A60">
      <w:pPr>
        <w:pStyle w:val="Heading2"/>
      </w:pPr>
      <w:bookmarkStart w:id="2921" w:name="section_2c25db612b764b549746d86a58247571"/>
      <w:bookmarkStart w:id="2922" w:name="_Toc473780177"/>
      <w:r>
        <w:t>http://schemas.microsoft.com/office/drawing/2014/main</w:t>
      </w:r>
      <w:bookmarkEnd w:id="2921"/>
      <w:bookmarkEnd w:id="2922"/>
    </w:p>
    <w:p w:rsidR="00F2781E" w:rsidRDefault="00C37A60">
      <w:pPr>
        <w:pStyle w:val="Heading3"/>
      </w:pPr>
      <w:bookmarkStart w:id="2923" w:name="section_50e5f396548e4d60b6b56e547cd017af"/>
      <w:bookmarkStart w:id="2924" w:name="_Toc473780178"/>
      <w:r>
        <w:t>Elements</w:t>
      </w:r>
      <w:bookmarkEnd w:id="2923"/>
      <w:bookmarkEnd w:id="2924"/>
    </w:p>
    <w:p w:rsidR="00F2781E" w:rsidRDefault="00C37A60">
      <w:pPr>
        <w:pStyle w:val="Heading4"/>
      </w:pPr>
      <w:bookmarkStart w:id="2925" w:name="section_4ca9b64cf5004d3b8d7867af6b591c26"/>
      <w:bookmarkStart w:id="2926" w:name="_Toc473780179"/>
      <w:r>
        <w:t>colId</w:t>
      </w:r>
      <w:bookmarkEnd w:id="2925"/>
      <w:bookmarkEnd w:id="2926"/>
    </w:p>
    <w:p w:rsidR="00F2781E" w:rsidRDefault="00C37A60">
      <w:r>
        <w:rPr>
          <w:i/>
        </w:rPr>
        <w:t xml:space="preserve">Target namespace: </w:t>
      </w:r>
      <w:r>
        <w:t>http://schemas.microsoft.com/office/drawing/2014/main</w:t>
      </w:r>
    </w:p>
    <w:p w:rsidR="00F2781E" w:rsidRDefault="00C37A60">
      <w:bookmarkStart w:id="2927" w:name="CC_f265e44f000000000000000000000000"/>
      <w:bookmarkEnd w:id="2927"/>
      <w:r>
        <w:t xml:space="preserve">A </w:t>
      </w:r>
      <w:hyperlink w:anchor="Section_e3f3b4edab094eb8817ed89c44535e45">
        <w:r>
          <w:rPr>
            <w:rStyle w:val="Hyperlink"/>
          </w:rPr>
          <w:t>CT_Identifier</w:t>
        </w:r>
      </w:hyperlink>
      <w:r>
        <w:t xml:space="preserve"> element</w:t>
      </w:r>
      <w:bookmarkStart w:id="2928" w:name="Appendix_A_Target_600"/>
      <w:r>
        <w:fldChar w:fldCharType="begin"/>
      </w:r>
      <w:r>
        <w:instrText xml:space="preserve"> HYPERLINK \l "Appendix_A_600" \o "Product behavior note 600" \h </w:instrText>
      </w:r>
      <w:r>
        <w:fldChar w:fldCharType="separate"/>
      </w:r>
      <w:r>
        <w:rPr>
          <w:rStyle w:val="Hyperlink"/>
        </w:rPr>
        <w:t>&lt;600&gt;</w:t>
      </w:r>
      <w:r>
        <w:rPr>
          <w:rStyle w:val="Hyperlink"/>
        </w:rPr>
        <w:fldChar w:fldCharType="end"/>
      </w:r>
      <w:bookmarkEnd w:id="2928"/>
      <w:r>
        <w:t xml:space="preserve"> which is used to distinguish a column uniquely.</w:t>
      </w:r>
    </w:p>
    <w:p w:rsidR="00F2781E" w:rsidRDefault="00C37A60">
      <w:r>
        <w:t>The following W3C XML Schema (</w:t>
      </w:r>
      <w:hyperlink r:id="rId786">
        <w:r>
          <w:rPr>
            <w:rStyle w:val="Hyperlink"/>
          </w:rPr>
          <w:t>[XMLSCHEMA1]</w:t>
        </w:r>
      </w:hyperlink>
      <w:r>
        <w:t xml:space="preserve"> section 2.1) fragment specifies the contents of this element.</w:t>
      </w:r>
    </w:p>
    <w:p w:rsidR="00F2781E" w:rsidRDefault="00C37A60">
      <w:pPr>
        <w:pStyle w:val="Code"/>
      </w:pPr>
      <w:r>
        <w:t>&lt;xsd:element name="colId" type="CT_Identifier"/&gt;</w:t>
      </w:r>
    </w:p>
    <w:p w:rsidR="00F2781E" w:rsidRDefault="00C37A60">
      <w:r>
        <w:t xml:space="preserve">See section </w:t>
      </w:r>
      <w:hyperlink w:anchor="Section_55a2958e599f46a08812029155d485cb">
        <w:r>
          <w:rPr>
            <w:rStyle w:val="Hyperlink"/>
          </w:rPr>
          <w:t>5.23</w:t>
        </w:r>
      </w:hyperlink>
      <w:r>
        <w:t xml:space="preserve"> for the fu</w:t>
      </w:r>
      <w:r>
        <w:t>ll W3C XML Schema ([XMLSCHEMA1] section 2.1).</w:t>
      </w:r>
    </w:p>
    <w:p w:rsidR="00F2781E" w:rsidRDefault="00C37A60">
      <w:pPr>
        <w:pStyle w:val="Heading4"/>
      </w:pPr>
      <w:bookmarkStart w:id="2929" w:name="section_f4da5f85bb284ea4859ff1e23801f737"/>
      <w:bookmarkStart w:id="2930" w:name="_Toc473780180"/>
      <w:r>
        <w:t>creationId</w:t>
      </w:r>
      <w:bookmarkEnd w:id="2929"/>
      <w:bookmarkEnd w:id="2930"/>
    </w:p>
    <w:p w:rsidR="00F2781E" w:rsidRDefault="00C37A60">
      <w:r>
        <w:rPr>
          <w:i/>
        </w:rPr>
        <w:t xml:space="preserve">Target namespace: </w:t>
      </w:r>
      <w:r>
        <w:t>http://schemas.microsoft.com/office/drawing/2014/main</w:t>
      </w:r>
    </w:p>
    <w:p w:rsidR="00F2781E" w:rsidRDefault="00C37A60">
      <w:bookmarkStart w:id="2931" w:name="CC_9345abad000000000000000000000000"/>
      <w:bookmarkEnd w:id="2931"/>
      <w:r>
        <w:t xml:space="preserve">A </w:t>
      </w:r>
      <w:hyperlink w:anchor="Section_7b70d63414694275bc1ff77375d39641">
        <w:r>
          <w:rPr>
            <w:rStyle w:val="Hyperlink"/>
          </w:rPr>
          <w:t>CT_CreationId</w:t>
        </w:r>
      </w:hyperlink>
      <w:r>
        <w:t xml:space="preserve"> element specifies the creation ID for a given el</w:t>
      </w:r>
      <w:r>
        <w:t>ement.</w:t>
      </w:r>
    </w:p>
    <w:p w:rsidR="00F2781E" w:rsidRDefault="00C37A60">
      <w:r>
        <w:t>The following W3C XML Schema (</w:t>
      </w:r>
      <w:hyperlink r:id="rId787">
        <w:r>
          <w:rPr>
            <w:rStyle w:val="Hyperlink"/>
          </w:rPr>
          <w:t>[XMLSCHEMA1]</w:t>
        </w:r>
      </w:hyperlink>
      <w:r>
        <w:t xml:space="preserve"> section 2.1) fragment specifies the contents of this element.</w:t>
      </w:r>
    </w:p>
    <w:p w:rsidR="00F2781E" w:rsidRDefault="00C37A60">
      <w:pPr>
        <w:pStyle w:val="Code"/>
      </w:pPr>
      <w:r>
        <w:t>&lt;xsd:element name="creationId" type="CT_CreationId"/&gt;</w:t>
      </w:r>
    </w:p>
    <w:p w:rsidR="00F2781E" w:rsidRDefault="00C37A60">
      <w:r>
        <w:t xml:space="preserve">See section </w:t>
      </w:r>
      <w:hyperlink w:anchor="Section_55a2958e599f46a08812029155d485cb">
        <w:r>
          <w:rPr>
            <w:rStyle w:val="Hyperlink"/>
          </w:rPr>
          <w:t>5.23</w:t>
        </w:r>
      </w:hyperlink>
      <w:r>
        <w:t xml:space="preserve"> for the full W3C XML Schema ([XMLSCHEMA1] section 2.1).</w:t>
      </w:r>
    </w:p>
    <w:p w:rsidR="00F2781E" w:rsidRDefault="00C37A60">
      <w:pPr>
        <w:pStyle w:val="Heading4"/>
      </w:pPr>
      <w:bookmarkStart w:id="2932" w:name="section_27f7d086a2e248c0a64f863b10801897"/>
      <w:bookmarkStart w:id="2933" w:name="_Toc473780181"/>
      <w:r>
        <w:t>cxnDERefs</w:t>
      </w:r>
      <w:bookmarkEnd w:id="2932"/>
      <w:bookmarkEnd w:id="2933"/>
    </w:p>
    <w:p w:rsidR="00F2781E" w:rsidRDefault="00C37A60">
      <w:r>
        <w:rPr>
          <w:i/>
        </w:rPr>
        <w:t xml:space="preserve">Target namespace: </w:t>
      </w:r>
      <w:r>
        <w:t>http://schemas.microsoft.com/office/drawing/2014/main</w:t>
      </w:r>
    </w:p>
    <w:p w:rsidR="00F2781E" w:rsidRDefault="00C37A60">
      <w:pPr>
        <w:ind w:left="720" w:hanging="720"/>
      </w:pPr>
      <w:bookmarkStart w:id="2934" w:name="CC_d3f4b7ae000000000000000000000000"/>
      <w:bookmarkEnd w:id="2934"/>
      <w:r>
        <w:t xml:space="preserve">A </w:t>
      </w:r>
      <w:hyperlink w:anchor="Section_da5bcec755b6423f963445e82cf5f7cf" w:history="1">
        <w:r>
          <w:rPr>
            <w:rStyle w:val="Hyperlink"/>
          </w:rPr>
          <w:t>CT</w:t>
        </w:r>
        <w:r>
          <w:rPr>
            <w:rStyle w:val="Hyperlink"/>
          </w:rPr>
          <w:t>_ConnectableReferences</w:t>
        </w:r>
      </w:hyperlink>
      <w:r>
        <w:t xml:space="preserve"> element that specifies the connected drawing elements for a connector.</w:t>
      </w:r>
    </w:p>
    <w:p w:rsidR="00F2781E" w:rsidRDefault="00C37A60">
      <w:r>
        <w:t>The following W3C XML Schema (</w:t>
      </w:r>
      <w:hyperlink r:id="rId788">
        <w:r>
          <w:rPr>
            <w:rStyle w:val="Hyperlink"/>
          </w:rPr>
          <w:t>[XMLSCHEMA1]</w:t>
        </w:r>
      </w:hyperlink>
      <w:r>
        <w:t xml:space="preserve"> section 2.1) fragment specifies the contents of this element.</w:t>
      </w:r>
    </w:p>
    <w:p w:rsidR="00F2781E" w:rsidRDefault="00C37A60">
      <w:pPr>
        <w:pStyle w:val="Code"/>
      </w:pPr>
      <w:r>
        <w:t>&lt;xsd:element name="cxnDERefs" type="CT_ConnectableReferences"/&gt;</w:t>
      </w:r>
    </w:p>
    <w:p w:rsidR="00F2781E" w:rsidRDefault="00C37A60">
      <w:r>
        <w:t xml:space="preserve">See section </w:t>
      </w:r>
      <w:hyperlink w:anchor="Section_55a2958e599f46a08812029155d485cb">
        <w:r>
          <w:rPr>
            <w:rStyle w:val="Hyperlink"/>
          </w:rPr>
          <w:t>5.23</w:t>
        </w:r>
      </w:hyperlink>
      <w:r>
        <w:t xml:space="preserve"> for the full W3C XML Schema ([XMLSCHEMA1] section</w:t>
      </w:r>
      <w:r>
        <w:t xml:space="preserve"> 2.1).</w:t>
      </w:r>
    </w:p>
    <w:p w:rsidR="00F2781E" w:rsidRDefault="00C37A60">
      <w:pPr>
        <w:pStyle w:val="Heading4"/>
      </w:pPr>
      <w:bookmarkStart w:id="2935" w:name="section_a29c4682a2ac4d74be6aac1d90ee5ded"/>
      <w:bookmarkStart w:id="2936" w:name="_Toc473780182"/>
      <w:r>
        <w:t>predDERef</w:t>
      </w:r>
      <w:bookmarkEnd w:id="2935"/>
      <w:bookmarkEnd w:id="2936"/>
    </w:p>
    <w:p w:rsidR="00F2781E" w:rsidRDefault="00C37A60">
      <w:r>
        <w:rPr>
          <w:i/>
        </w:rPr>
        <w:t xml:space="preserve">Target namespace: </w:t>
      </w:r>
      <w:r>
        <w:t>http://schemas.microsoft.com/office/drawing/2014/main</w:t>
      </w:r>
    </w:p>
    <w:p w:rsidR="00F2781E" w:rsidRDefault="00C37A60">
      <w:bookmarkStart w:id="2937" w:name="CC_37a5f223000000000000000000000000"/>
      <w:bookmarkEnd w:id="2937"/>
      <w:r>
        <w:lastRenderedPageBreak/>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F2781E" w:rsidRDefault="00C37A60">
      <w:r>
        <w:t>The following W3C XML Schema (</w:t>
      </w:r>
      <w:hyperlink r:id="rId789">
        <w:r>
          <w:rPr>
            <w:rStyle w:val="Hyperlink"/>
          </w:rPr>
          <w:t>[XMLSCHEMA1]</w:t>
        </w:r>
      </w:hyperlink>
      <w:r>
        <w:t xml:space="preserve"> section 2.1) fragment specifies the contents of this element.</w:t>
      </w:r>
    </w:p>
    <w:p w:rsidR="00F2781E" w:rsidRDefault="00C37A60">
      <w:pPr>
        <w:pStyle w:val="Code"/>
      </w:pPr>
      <w:r>
        <w:t>&lt;xsd:element name="predDERef" type="CT_PredecessorDrawingElementReference"/&gt;</w:t>
      </w:r>
    </w:p>
    <w:p w:rsidR="00F2781E" w:rsidRDefault="00C37A60">
      <w:r>
        <w:t>See secti</w:t>
      </w:r>
      <w:r>
        <w:t xml:space="preserve">on </w:t>
      </w:r>
      <w:hyperlink w:anchor="Section_55a2958e599f46a08812029155d485cb">
        <w:r>
          <w:rPr>
            <w:rStyle w:val="Hyperlink"/>
          </w:rPr>
          <w:t>5.23</w:t>
        </w:r>
      </w:hyperlink>
      <w:r>
        <w:t xml:space="preserve"> for the full W3C XML Schema ([XMLSCHEMA1] section 2.1).</w:t>
      </w:r>
    </w:p>
    <w:p w:rsidR="00F2781E" w:rsidRDefault="00C37A60">
      <w:pPr>
        <w:pStyle w:val="Heading4"/>
      </w:pPr>
      <w:bookmarkStart w:id="2938" w:name="section_0cfb72cdce1f4be9973ef3b95e73d008"/>
      <w:bookmarkStart w:id="2939" w:name="_Toc473780183"/>
      <w:r>
        <w:t>rowId</w:t>
      </w:r>
      <w:bookmarkEnd w:id="2938"/>
      <w:bookmarkEnd w:id="2939"/>
    </w:p>
    <w:p w:rsidR="00F2781E" w:rsidRDefault="00C37A60">
      <w:r>
        <w:rPr>
          <w:i/>
        </w:rPr>
        <w:t xml:space="preserve">Target namespace: </w:t>
      </w:r>
      <w:r>
        <w:t>http://schemas.microsoft.com/office/drawing/2014/main</w:t>
      </w:r>
    </w:p>
    <w:p w:rsidR="00F2781E" w:rsidRDefault="00C37A60">
      <w:bookmarkStart w:id="2940" w:name="CC_e47ce816000000000000000000000000"/>
      <w:bookmarkEnd w:id="2940"/>
      <w:r>
        <w:t xml:space="preserve">A </w:t>
      </w:r>
      <w:hyperlink w:anchor="Section_e3f3b4edab094eb8817ed89c44535e45">
        <w:r>
          <w:rPr>
            <w:rStyle w:val="Hyperlink"/>
          </w:rPr>
          <w:t>CT_Identifier</w:t>
        </w:r>
      </w:hyperlink>
      <w:r>
        <w:t xml:space="preserve"> element</w:t>
      </w:r>
      <w:bookmarkStart w:id="2941" w:name="Appendix_A_Target_601"/>
      <w:r>
        <w:fldChar w:fldCharType="begin"/>
      </w:r>
      <w:r>
        <w:instrText xml:space="preserve"> HYPERLINK \l "Appendix_A_601" \o "Product behavior note 601" \h </w:instrText>
      </w:r>
      <w:r>
        <w:fldChar w:fldCharType="separate"/>
      </w:r>
      <w:r>
        <w:rPr>
          <w:rStyle w:val="Hyperlink"/>
        </w:rPr>
        <w:t>&lt;601&gt;</w:t>
      </w:r>
      <w:r>
        <w:rPr>
          <w:rStyle w:val="Hyperlink"/>
        </w:rPr>
        <w:fldChar w:fldCharType="end"/>
      </w:r>
      <w:bookmarkEnd w:id="2941"/>
      <w:r>
        <w:t xml:space="preserve"> which is used to distinguish a row uniquely.</w:t>
      </w:r>
    </w:p>
    <w:p w:rsidR="00F2781E" w:rsidRDefault="00C37A60">
      <w:r>
        <w:t>The following W3C XML Schema (</w:t>
      </w:r>
      <w:hyperlink r:id="rId790">
        <w:r>
          <w:rPr>
            <w:rStyle w:val="Hyperlink"/>
          </w:rPr>
          <w:t>[XMLSCHE</w:t>
        </w:r>
        <w:r>
          <w:rPr>
            <w:rStyle w:val="Hyperlink"/>
          </w:rPr>
          <w:t>MA1]</w:t>
        </w:r>
      </w:hyperlink>
      <w:r>
        <w:t xml:space="preserve"> section 2.1) fragment specifies the contents of this element.</w:t>
      </w:r>
    </w:p>
    <w:p w:rsidR="00F2781E" w:rsidRDefault="00C37A60">
      <w:pPr>
        <w:pStyle w:val="Code"/>
      </w:pPr>
      <w:r>
        <w:t>&lt;xsd:element name="rowId" type="CT_Identifier"/&gt;</w:t>
      </w:r>
    </w:p>
    <w:p w:rsidR="00F2781E" w:rsidRDefault="00C37A60">
      <w:r>
        <w:t xml:space="preserve">See section </w:t>
      </w:r>
      <w:hyperlink w:anchor="Section_55a2958e599f46a08812029155d485cb">
        <w:r>
          <w:rPr>
            <w:rStyle w:val="Hyperlink"/>
          </w:rPr>
          <w:t>5.23</w:t>
        </w:r>
      </w:hyperlink>
      <w:r>
        <w:t xml:space="preserve"> for the full W3C XML Schema ([XMLSCHEMA1] section 2.1).</w:t>
      </w:r>
    </w:p>
    <w:p w:rsidR="00F2781E" w:rsidRDefault="00C37A60">
      <w:pPr>
        <w:pStyle w:val="Heading3"/>
      </w:pPr>
      <w:bookmarkStart w:id="2942" w:name="section_4df63bc9b1ea4a919404fc50863601ad"/>
      <w:bookmarkStart w:id="2943" w:name="_Toc473780184"/>
      <w:r>
        <w:t>Attr</w:t>
      </w:r>
      <w:r>
        <w:t>ibutes</w:t>
      </w:r>
      <w:bookmarkEnd w:id="2942"/>
      <w:bookmarkEnd w:id="2943"/>
    </w:p>
    <w:p w:rsidR="00F2781E" w:rsidRDefault="00C37A60">
      <w:r>
        <w:t>None.</w:t>
      </w:r>
    </w:p>
    <w:p w:rsidR="00F2781E" w:rsidRDefault="00C37A60">
      <w:pPr>
        <w:pStyle w:val="Heading3"/>
      </w:pPr>
      <w:bookmarkStart w:id="2944" w:name="section_14eef2476c974072b3d9816589bf86f1"/>
      <w:bookmarkStart w:id="2945" w:name="_Toc473780185"/>
      <w:r>
        <w:t>Complex Types</w:t>
      </w:r>
      <w:bookmarkEnd w:id="2944"/>
      <w:bookmarkEnd w:id="2945"/>
    </w:p>
    <w:p w:rsidR="00F2781E" w:rsidRDefault="00C37A60">
      <w:pPr>
        <w:pStyle w:val="Heading4"/>
      </w:pPr>
      <w:bookmarkStart w:id="2946" w:name="section_e3f3b4edab094eb8817ed89c44535e45"/>
      <w:bookmarkStart w:id="2947" w:name="_Toc473780186"/>
      <w:r>
        <w:t>CT_Identifier</w:t>
      </w:r>
      <w:bookmarkEnd w:id="2946"/>
      <w:bookmarkEnd w:id="2947"/>
    </w:p>
    <w:p w:rsidR="00F2781E" w:rsidRDefault="00C37A60">
      <w:r>
        <w:rPr>
          <w:i/>
        </w:rPr>
        <w:t xml:space="preserve">Target namespace: </w:t>
      </w:r>
      <w:r>
        <w:t>http://schemas.microsoft.com/office/drawing/2014/main</w:t>
      </w:r>
    </w:p>
    <w:p w:rsidR="00F2781E" w:rsidRDefault="00C37A60">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F2781E" w:rsidRDefault="00C37A60">
      <w:bookmarkStart w:id="2948" w:name="CC_e1962c85000000000000000000000000"/>
      <w:bookmarkEnd w:id="2948"/>
      <w:r>
        <w:t>A complex type</w:t>
      </w:r>
      <w:bookmarkStart w:id="2949" w:name="Appendix_A_Target_602"/>
      <w:r>
        <w:fldChar w:fldCharType="begin"/>
      </w:r>
      <w:r>
        <w:instrText xml:space="preserve"> HYPERLINK \l "Appendix_A_602" \o "Product behavior note 602" \h </w:instrText>
      </w:r>
      <w:r>
        <w:fldChar w:fldCharType="separate"/>
      </w:r>
      <w:r>
        <w:rPr>
          <w:rStyle w:val="Hyperlink"/>
        </w:rPr>
        <w:t>&lt;602&gt;</w:t>
      </w:r>
      <w:r>
        <w:rPr>
          <w:rStyle w:val="Hyperlink"/>
        </w:rPr>
        <w:fldChar w:fldCharType="end"/>
      </w:r>
      <w:bookmarkEnd w:id="2949"/>
      <w:r>
        <w:t xml:space="preserve"> that specifies a unique identifier for a row or column. </w:t>
      </w:r>
    </w:p>
    <w:p w:rsidR="00F2781E" w:rsidRDefault="00C37A60">
      <w:r>
        <w:rPr>
          <w:i/>
        </w:rPr>
        <w:t>Attributes:</w:t>
      </w:r>
    </w:p>
    <w:p w:rsidR="00F2781E" w:rsidRDefault="00C37A60">
      <w:bookmarkStart w:id="2950" w:name="CC_2e6fcc9e000000000000000000000000"/>
      <w:bookmarkEnd w:id="2950"/>
      <w:r>
        <w:rPr>
          <w:b/>
        </w:rPr>
        <w:t xml:space="preserve">val: </w:t>
      </w:r>
      <w:r>
        <w:t xml:space="preserve">An </w:t>
      </w:r>
      <w:r>
        <w:rPr>
          <w:b/>
        </w:rPr>
        <w:t>unsignedInt</w:t>
      </w:r>
      <w:r>
        <w:t xml:space="preserve"> (</w:t>
      </w:r>
      <w:hyperlink r:id="rId791">
        <w:r>
          <w:rPr>
            <w:rStyle w:val="Hyperlink"/>
          </w:rPr>
          <w:t>[XMLSCHEMA2]</w:t>
        </w:r>
      </w:hyperlink>
      <w:r>
        <w:t xml:space="preserve"> section 3.3.22) attribute</w:t>
      </w:r>
      <w:bookmarkStart w:id="2951" w:name="Appendix_A_Target_603"/>
      <w:r>
        <w:fldChar w:fldCharType="begin"/>
      </w:r>
      <w:r>
        <w:instrText xml:space="preserve"> HYPERLINK \l "Appendix_A_603" \o "Product behavior note 603" \h </w:instrText>
      </w:r>
      <w:r>
        <w:fldChar w:fldCharType="separate"/>
      </w:r>
      <w:r>
        <w:rPr>
          <w:rStyle w:val="Hyperlink"/>
        </w:rPr>
        <w:t>&lt;603&gt;</w:t>
      </w:r>
      <w:r>
        <w:rPr>
          <w:rStyle w:val="Hyperlink"/>
        </w:rPr>
        <w:fldChar w:fldCharType="end"/>
      </w:r>
      <w:bookmarkEnd w:id="2951"/>
      <w:r>
        <w:t xml:space="preserve"> that specifies a unique identifier created by a random number generator.</w:t>
      </w:r>
    </w:p>
    <w:p w:rsidR="00F2781E" w:rsidRDefault="00C37A60">
      <w:r>
        <w:t>The following W3C XML Schema (</w:t>
      </w:r>
      <w:hyperlink r:id="rId792">
        <w:r>
          <w:rPr>
            <w:rStyle w:val="Hyperlink"/>
          </w:rPr>
          <w:t>[XMLSCHEMA1]</w:t>
        </w:r>
      </w:hyperlink>
      <w:r>
        <w:t xml:space="preserve"> section 2.1) fragment specifies the contents of this complex type.</w:t>
      </w:r>
    </w:p>
    <w:p w:rsidR="00F2781E" w:rsidRDefault="00C37A60">
      <w:pPr>
        <w:pStyle w:val="Code"/>
      </w:pPr>
      <w:r>
        <w:t>&lt;xsd:complexType name="CT_Identifier"&gt;</w:t>
      </w:r>
    </w:p>
    <w:p w:rsidR="00F2781E" w:rsidRDefault="00C37A60">
      <w:pPr>
        <w:pStyle w:val="Code"/>
      </w:pPr>
      <w:r>
        <w:t xml:space="preserve">  &lt;xsd:attribute name="val" type="xsd:unsignedInt" use="required"/&gt;</w:t>
      </w:r>
    </w:p>
    <w:p w:rsidR="00F2781E" w:rsidRDefault="00C37A60">
      <w:pPr>
        <w:pStyle w:val="Code"/>
      </w:pPr>
      <w:r>
        <w:t>&lt;/xsd:complexType&gt;</w:t>
      </w:r>
    </w:p>
    <w:p w:rsidR="00F2781E" w:rsidRDefault="00C37A60">
      <w:r>
        <w:t xml:space="preserve">See section </w:t>
      </w:r>
      <w:hyperlink w:anchor="Section_55a2958e599f46a08812029155d485cb">
        <w:r>
          <w:rPr>
            <w:rStyle w:val="Hyperlink"/>
          </w:rPr>
          <w:t>5.23</w:t>
        </w:r>
      </w:hyperlink>
      <w:r>
        <w:t xml:space="preserve"> for the full W3C XML Schema ([XMLSCHEMA1] section 2.1).</w:t>
      </w:r>
    </w:p>
    <w:p w:rsidR="00F2781E" w:rsidRDefault="00C37A60">
      <w:pPr>
        <w:pStyle w:val="Heading4"/>
      </w:pPr>
      <w:bookmarkStart w:id="2952" w:name="section_7b70d63414694275bc1ff77375d39641"/>
      <w:bookmarkStart w:id="2953" w:name="_Toc473780187"/>
      <w:r>
        <w:t>CT_CreationId</w:t>
      </w:r>
      <w:bookmarkEnd w:id="2952"/>
      <w:bookmarkEnd w:id="2953"/>
    </w:p>
    <w:p w:rsidR="00F2781E" w:rsidRDefault="00C37A60">
      <w:r>
        <w:rPr>
          <w:i/>
        </w:rPr>
        <w:t xml:space="preserve">Target namespace: </w:t>
      </w:r>
      <w:r>
        <w:t>http://schemas.microsoft.com/office/drawing/2014/main</w:t>
      </w:r>
    </w:p>
    <w:p w:rsidR="00F2781E" w:rsidRDefault="00C37A60">
      <w:r>
        <w:rPr>
          <w:i/>
        </w:rPr>
        <w:lastRenderedPageBreak/>
        <w:t xml:space="preserve">Referenced by: </w:t>
      </w:r>
      <w:hyperlink w:anchor="Section_f4da5f85bb284ea4859ff1e23801f737">
        <w:r>
          <w:rPr>
            <w:rStyle w:val="Hyperlink"/>
          </w:rPr>
          <w:t>creationId</w:t>
        </w:r>
      </w:hyperlink>
    </w:p>
    <w:p w:rsidR="00F2781E" w:rsidRDefault="00C37A60">
      <w:bookmarkStart w:id="2954" w:name="CC_f8f2bf7a000000000000000000000000"/>
      <w:bookmarkEnd w:id="2954"/>
      <w:r>
        <w:t>A complex type that specifies an identifier for a drawing element.</w:t>
      </w:r>
    </w:p>
    <w:p w:rsidR="00F2781E" w:rsidRDefault="00C37A60">
      <w:r>
        <w:rPr>
          <w:i/>
        </w:rPr>
        <w:t>Attributes:</w:t>
      </w:r>
    </w:p>
    <w:p w:rsidR="00F2781E" w:rsidRDefault="00C37A60">
      <w:bookmarkStart w:id="2955" w:name="CC_ef0623e5000000000000000000000000"/>
      <w:bookmarkEnd w:id="2955"/>
      <w:r>
        <w:rPr>
          <w:b/>
        </w:rPr>
        <w:t xml:space="preserve">id: </w:t>
      </w:r>
      <w:r>
        <w:t>An ST_Guid (</w:t>
      </w:r>
      <w:hyperlink r:id="rId793">
        <w:r>
          <w:rPr>
            <w:rStyle w:val="Hyperlink"/>
          </w:rPr>
          <w:t>[ISO/IEC29500-1:2012]</w:t>
        </w:r>
      </w:hyperlink>
      <w:r>
        <w:t xml:space="preserve"> section 22.9.2.4) attribute that </w:t>
      </w:r>
      <w:r>
        <w:t>is used to identify a drawing element.</w:t>
      </w:r>
    </w:p>
    <w:p w:rsidR="00F2781E" w:rsidRDefault="00C37A60">
      <w:r>
        <w:t>The following W3C XML Schema (</w:t>
      </w:r>
      <w:hyperlink r:id="rId794">
        <w:r>
          <w:rPr>
            <w:rStyle w:val="Hyperlink"/>
          </w:rPr>
          <w:t>[XMLSCHEMA1]</w:t>
        </w:r>
      </w:hyperlink>
      <w:r>
        <w:t xml:space="preserve"> section 2.1) fragment specifies the contents of this complex type.</w:t>
      </w:r>
    </w:p>
    <w:p w:rsidR="00F2781E" w:rsidRDefault="00C37A60">
      <w:pPr>
        <w:pStyle w:val="Code"/>
      </w:pPr>
      <w:r>
        <w:t>&lt;xsd:complexType name="CT_CreationId"&gt;</w:t>
      </w:r>
    </w:p>
    <w:p w:rsidR="00F2781E" w:rsidRDefault="00C37A60">
      <w:pPr>
        <w:pStyle w:val="Code"/>
      </w:pPr>
      <w:r>
        <w:t xml:space="preserve">  &lt;x</w:t>
      </w:r>
      <w:r>
        <w:t>sd:attribute name="id" type="a:ST_Guid" use="optional"/&gt;</w:t>
      </w:r>
    </w:p>
    <w:p w:rsidR="00F2781E" w:rsidRDefault="00C37A60">
      <w:pPr>
        <w:pStyle w:val="Code"/>
      </w:pPr>
      <w:r>
        <w:t>&lt;/xsd:complexType&gt;</w:t>
      </w:r>
    </w:p>
    <w:p w:rsidR="00F2781E" w:rsidRDefault="00C37A60">
      <w:r>
        <w:t xml:space="preserve">See section </w:t>
      </w:r>
      <w:hyperlink w:anchor="Section_55a2958e599f46a08812029155d485cb">
        <w:r>
          <w:rPr>
            <w:rStyle w:val="Hyperlink"/>
          </w:rPr>
          <w:t>5.23</w:t>
        </w:r>
      </w:hyperlink>
      <w:r>
        <w:t xml:space="preserve"> for the full W3C XML Schema ([XMLSCHEMA1] section 2.1).</w:t>
      </w:r>
    </w:p>
    <w:p w:rsidR="00F2781E" w:rsidRDefault="00C37A60">
      <w:pPr>
        <w:pStyle w:val="Heading4"/>
      </w:pPr>
      <w:bookmarkStart w:id="2956" w:name="section_da5bcec755b6423f963445e82cf5f7cf"/>
      <w:bookmarkStart w:id="2957" w:name="_Toc473780188"/>
      <w:r>
        <w:t>CT_ConnectableReferences</w:t>
      </w:r>
      <w:bookmarkEnd w:id="2956"/>
      <w:bookmarkEnd w:id="2957"/>
    </w:p>
    <w:p w:rsidR="00F2781E" w:rsidRDefault="00C37A60">
      <w:r>
        <w:rPr>
          <w:i/>
        </w:rPr>
        <w:t xml:space="preserve">Target namespace: </w:t>
      </w:r>
      <w:r>
        <w:t>h</w:t>
      </w:r>
      <w:r>
        <w:t>ttp://schemas.microsoft.com/office/drawing/2014/main</w:t>
      </w:r>
    </w:p>
    <w:p w:rsidR="00F2781E" w:rsidRDefault="00C37A60">
      <w:r>
        <w:rPr>
          <w:i/>
        </w:rPr>
        <w:t xml:space="preserve">Referenced by: </w:t>
      </w:r>
      <w:hyperlink w:anchor="Section_27f7d086a2e248c0a64f863b10801897">
        <w:r>
          <w:rPr>
            <w:rStyle w:val="Hyperlink"/>
          </w:rPr>
          <w:t>cxnDERefs</w:t>
        </w:r>
      </w:hyperlink>
    </w:p>
    <w:p w:rsidR="00F2781E" w:rsidRDefault="00C37A60">
      <w:bookmarkStart w:id="2958" w:name="CC_b0643e9d000000000000000000000000"/>
      <w:bookmarkEnd w:id="2958"/>
      <w:r>
        <w:t xml:space="preserve">Defines a connection by the </w:t>
      </w:r>
      <w:hyperlink w:anchor="Section_f4da5f85bb284ea4859ff1e23801f737">
        <w:r>
          <w:rPr>
            <w:rStyle w:val="Hyperlink"/>
          </w:rPr>
          <w:t>creationId</w:t>
        </w:r>
      </w:hyperlink>
      <w:r>
        <w:t xml:space="preserve"> of the shapes</w:t>
      </w:r>
      <w:r>
        <w:t>.</w:t>
      </w:r>
    </w:p>
    <w:p w:rsidR="00F2781E" w:rsidRDefault="00C37A60">
      <w:r>
        <w:rPr>
          <w:i/>
        </w:rPr>
        <w:t>Attributes:</w:t>
      </w:r>
    </w:p>
    <w:p w:rsidR="00F2781E" w:rsidRDefault="00C37A60">
      <w:bookmarkStart w:id="2959" w:name="CC_8a610d06000000000000000000000000"/>
      <w:bookmarkEnd w:id="2959"/>
      <w:r>
        <w:rPr>
          <w:b/>
        </w:rPr>
        <w:t xml:space="preserve">st: </w:t>
      </w:r>
      <w:r>
        <w:t>An ST_Guid (</w:t>
      </w:r>
      <w:hyperlink r:id="rId795">
        <w:r>
          <w:rPr>
            <w:rStyle w:val="Hyperlink"/>
          </w:rPr>
          <w:t>[ISO/IEC29500-1:2012]</w:t>
        </w:r>
      </w:hyperlink>
      <w:r>
        <w:t xml:space="preserve"> section 22.9.2.4) attribute that specifies the id value of the creationId of the shape for the start of the connection. </w:t>
      </w:r>
    </w:p>
    <w:p w:rsidR="00F2781E" w:rsidRDefault="00C37A60">
      <w:bookmarkStart w:id="2960" w:name="CC_90170d1c000000000000000000000000"/>
      <w:bookmarkEnd w:id="2960"/>
      <w:r>
        <w:rPr>
          <w:b/>
        </w:rPr>
        <w:t xml:space="preserve">end: </w:t>
      </w:r>
      <w:r>
        <w:t>An ST_Guid (</w:t>
      </w:r>
      <w:r>
        <w:t>[ISO/IEC29500-1:2012] section 22.9.2.4) attribute that specifies the id value of the creationId of the shape for the end of the connection.</w:t>
      </w:r>
    </w:p>
    <w:p w:rsidR="00F2781E" w:rsidRDefault="00C37A60">
      <w:r>
        <w:t>The following W3C XML Schema (</w:t>
      </w:r>
      <w:hyperlink r:id="rId796">
        <w:r>
          <w:rPr>
            <w:rStyle w:val="Hyperlink"/>
          </w:rPr>
          <w:t>[XMLSCHEMA1]</w:t>
        </w:r>
      </w:hyperlink>
      <w:r>
        <w:t xml:space="preserve"> section 2</w:t>
      </w:r>
      <w:r>
        <w:t>.1) fragment specifies the contents of this complex type.</w:t>
      </w:r>
    </w:p>
    <w:p w:rsidR="00F2781E" w:rsidRDefault="00C37A60">
      <w:pPr>
        <w:pStyle w:val="Code"/>
      </w:pPr>
      <w:r>
        <w:t>&lt;xsd:complexType name="CT_ConnectableReferences"&gt;</w:t>
      </w:r>
    </w:p>
    <w:p w:rsidR="00F2781E" w:rsidRDefault="00C37A60">
      <w:pPr>
        <w:pStyle w:val="Code"/>
      </w:pPr>
      <w:r>
        <w:t xml:space="preserve">  &lt;xsd:attribute name="st" type="a:ST_Guid" use="optional"/&gt;</w:t>
      </w:r>
    </w:p>
    <w:p w:rsidR="00F2781E" w:rsidRDefault="00C37A60">
      <w:pPr>
        <w:pStyle w:val="Code"/>
      </w:pPr>
      <w:r>
        <w:t xml:space="preserve">  &lt;xsd:attribute name="end" type="a:ST_Guid" use="optional"/&gt;</w:t>
      </w:r>
    </w:p>
    <w:p w:rsidR="00F2781E" w:rsidRDefault="00C37A60">
      <w:pPr>
        <w:pStyle w:val="Code"/>
      </w:pPr>
      <w:r>
        <w:t>&lt;/xsd:complexType&gt;</w:t>
      </w:r>
    </w:p>
    <w:p w:rsidR="00F2781E" w:rsidRDefault="00C37A60">
      <w:r>
        <w:t>See se</w:t>
      </w:r>
      <w:r>
        <w:t xml:space="preserve">ction </w:t>
      </w:r>
      <w:hyperlink w:anchor="Section_55a2958e599f46a08812029155d485cb">
        <w:r>
          <w:rPr>
            <w:rStyle w:val="Hyperlink"/>
          </w:rPr>
          <w:t>5.23</w:t>
        </w:r>
      </w:hyperlink>
      <w:r>
        <w:t xml:space="preserve"> for the full W3C XML Schema ([XMLSCHEMA1] section 2.1).</w:t>
      </w:r>
    </w:p>
    <w:p w:rsidR="00F2781E" w:rsidRDefault="00C37A60">
      <w:pPr>
        <w:pStyle w:val="Heading4"/>
      </w:pPr>
      <w:bookmarkStart w:id="2961" w:name="section_820f48a221854ef6a4eedb38eaca6502"/>
      <w:bookmarkStart w:id="2962" w:name="_Toc473780189"/>
      <w:r>
        <w:t>CT_PredecessorDrawingElementReference</w:t>
      </w:r>
      <w:bookmarkEnd w:id="2961"/>
      <w:bookmarkEnd w:id="2962"/>
    </w:p>
    <w:p w:rsidR="00F2781E" w:rsidRDefault="00C37A60">
      <w:r>
        <w:rPr>
          <w:i/>
        </w:rPr>
        <w:t xml:space="preserve">Target namespace: </w:t>
      </w:r>
      <w:r>
        <w:t>http://schemas.microsoft.com/office/drawing/2014/main</w:t>
      </w:r>
    </w:p>
    <w:p w:rsidR="00F2781E" w:rsidRDefault="00C37A60">
      <w:r>
        <w:rPr>
          <w:i/>
        </w:rPr>
        <w:t xml:space="preserve">Referenced by: </w:t>
      </w:r>
      <w:hyperlink w:anchor="Section_a29c4682a2ac4d74be6aac1d90ee5ded">
        <w:r>
          <w:rPr>
            <w:rStyle w:val="Hyperlink"/>
          </w:rPr>
          <w:t>predDERef</w:t>
        </w:r>
      </w:hyperlink>
    </w:p>
    <w:p w:rsidR="00F2781E" w:rsidRDefault="00C37A60">
      <w:bookmarkStart w:id="2963" w:name="CC_9320f2ab000000000000000000000000"/>
      <w:bookmarkEnd w:id="2963"/>
      <w:r>
        <w:t xml:space="preserve">Defines the preceding drawing element by </w:t>
      </w:r>
      <w:hyperlink w:anchor="Section_f4da5f85bb284ea4859ff1e23801f737">
        <w:r>
          <w:rPr>
            <w:rStyle w:val="Hyperlink"/>
          </w:rPr>
          <w:t>creationId</w:t>
        </w:r>
      </w:hyperlink>
      <w:r>
        <w:t xml:space="preserve">. </w:t>
      </w:r>
    </w:p>
    <w:p w:rsidR="00F2781E" w:rsidRDefault="00C37A60">
      <w:r>
        <w:rPr>
          <w:i/>
        </w:rPr>
        <w:t>Attributes:</w:t>
      </w:r>
    </w:p>
    <w:p w:rsidR="00F2781E" w:rsidRDefault="00C37A60">
      <w:bookmarkStart w:id="2964" w:name="CC_a88fde7a000000000000000000000000"/>
      <w:bookmarkEnd w:id="2964"/>
      <w:r>
        <w:rPr>
          <w:b/>
        </w:rPr>
        <w:t xml:space="preserve">pred: </w:t>
      </w:r>
      <w:r>
        <w:t>An ST_Guid (</w:t>
      </w:r>
      <w:hyperlink r:id="rId797">
        <w:r>
          <w:rPr>
            <w:rStyle w:val="Hyperlink"/>
          </w:rPr>
          <w:t>[ISO/IEC29500-1:2012]</w:t>
        </w:r>
      </w:hyperlink>
      <w:r>
        <w:t xml:space="preserve"> section 22.9.2.4) attribute that specifies the id value of the creationId of the preceding drawing element.</w:t>
      </w:r>
    </w:p>
    <w:p w:rsidR="00F2781E" w:rsidRDefault="00C37A60">
      <w:r>
        <w:lastRenderedPageBreak/>
        <w:t>The following W3C XML Schema (</w:t>
      </w:r>
      <w:hyperlink r:id="rId798">
        <w:r>
          <w:rPr>
            <w:rStyle w:val="Hyperlink"/>
          </w:rPr>
          <w:t>[XMLSCHEMA1]</w:t>
        </w:r>
      </w:hyperlink>
      <w:r>
        <w:t xml:space="preserve"> section 2.1) fragment specifies the contents of this complex type.</w:t>
      </w:r>
    </w:p>
    <w:p w:rsidR="00F2781E" w:rsidRDefault="00C37A60">
      <w:pPr>
        <w:pStyle w:val="Code"/>
      </w:pPr>
      <w:r>
        <w:t>&lt;xsd:complexType name="CT_PredecessorDrawingElementReference"&gt;</w:t>
      </w:r>
    </w:p>
    <w:p w:rsidR="00F2781E" w:rsidRDefault="00C37A60">
      <w:pPr>
        <w:pStyle w:val="Code"/>
      </w:pPr>
      <w:r>
        <w:t xml:space="preserve">  &lt;xsd:attribute name="pred" type="a:ST_Guid" use="optional"/&gt;</w:t>
      </w:r>
    </w:p>
    <w:p w:rsidR="00F2781E" w:rsidRDefault="00C37A60">
      <w:pPr>
        <w:pStyle w:val="Code"/>
      </w:pPr>
      <w:r>
        <w:t>&lt;/xsd:complexType&gt;</w:t>
      </w:r>
    </w:p>
    <w:p w:rsidR="00F2781E" w:rsidRDefault="00C37A60">
      <w:r>
        <w:t xml:space="preserve">See section </w:t>
      </w:r>
      <w:hyperlink w:anchor="Section_55a2958e599f46a08812029155d485cb">
        <w:r>
          <w:rPr>
            <w:rStyle w:val="Hyperlink"/>
          </w:rPr>
          <w:t>5.23</w:t>
        </w:r>
      </w:hyperlink>
      <w:r>
        <w:t xml:space="preserve"> for the full W3C XML Schema ([XMLSCHEMA1] section 2.1).</w:t>
      </w:r>
    </w:p>
    <w:p w:rsidR="00F2781E" w:rsidRDefault="00C37A60">
      <w:pPr>
        <w:pStyle w:val="Heading3"/>
      </w:pPr>
      <w:bookmarkStart w:id="2965" w:name="section_d5b79210c7bf4f1691b1615a36d4a1a7"/>
      <w:bookmarkStart w:id="2966" w:name="_Toc473780190"/>
      <w:r>
        <w:t>Simple Types</w:t>
      </w:r>
      <w:bookmarkEnd w:id="2965"/>
      <w:bookmarkEnd w:id="2966"/>
    </w:p>
    <w:p w:rsidR="00F2781E" w:rsidRDefault="00C37A60">
      <w:r>
        <w:t>None.</w:t>
      </w:r>
    </w:p>
    <w:p w:rsidR="00F2781E" w:rsidRDefault="00C37A60">
      <w:pPr>
        <w:pStyle w:val="Heading2"/>
      </w:pPr>
      <w:bookmarkStart w:id="2967" w:name="section_1b050ee0ba084bfab6f33a87b6745304"/>
      <w:bookmarkStart w:id="2968" w:name="_Toc473780191"/>
      <w:r>
        <w:t>http://schemas.microsoft.com/office/drawing/2016/SVG/main</w:t>
      </w:r>
      <w:bookmarkEnd w:id="2967"/>
      <w:bookmarkEnd w:id="2968"/>
    </w:p>
    <w:p w:rsidR="00F2781E" w:rsidRDefault="00C37A60">
      <w:pPr>
        <w:pStyle w:val="Heading3"/>
      </w:pPr>
      <w:bookmarkStart w:id="2969" w:name="section_bf94155e65c4470e999ae7760e9a5dda"/>
      <w:bookmarkStart w:id="2970" w:name="_Toc473780192"/>
      <w:r>
        <w:t>Elements</w:t>
      </w:r>
      <w:bookmarkEnd w:id="2969"/>
      <w:bookmarkEnd w:id="2970"/>
    </w:p>
    <w:p w:rsidR="00F2781E" w:rsidRDefault="00C37A60">
      <w:pPr>
        <w:pStyle w:val="Heading4"/>
      </w:pPr>
      <w:bookmarkStart w:id="2971" w:name="section_2451f45e5d77466186d10a017fced779"/>
      <w:bookmarkStart w:id="2972" w:name="_Toc473780193"/>
      <w:r>
        <w:t>svgBlip</w:t>
      </w:r>
      <w:bookmarkEnd w:id="2971"/>
      <w:bookmarkEnd w:id="2972"/>
    </w:p>
    <w:p w:rsidR="00F2781E" w:rsidRDefault="00C37A60">
      <w:r>
        <w:rPr>
          <w:i/>
        </w:rPr>
        <w:t xml:space="preserve">Target namespace: </w:t>
      </w:r>
      <w:r>
        <w:t>http://s</w:t>
      </w:r>
      <w:r>
        <w:t>chemas.microsoft.com/office/drawing/2016/SVG/main</w:t>
      </w:r>
    </w:p>
    <w:p w:rsidR="00F2781E" w:rsidRDefault="00C37A60">
      <w:bookmarkStart w:id="2973" w:name="CC_003fdb5e000000000000000000000000"/>
      <w:bookmarkEnd w:id="2973"/>
      <w:r>
        <w:t xml:space="preserve">A </w:t>
      </w:r>
      <w:hyperlink w:anchor="Section_68e0150d6a014ba5ac4d5a18d685229b">
        <w:r>
          <w:rPr>
            <w:rStyle w:val="Hyperlink"/>
          </w:rPr>
          <w:t>CT_SVGBlip</w:t>
        </w:r>
      </w:hyperlink>
      <w:r>
        <w:t xml:space="preserve"> element that specifies a graphic element in Scalable Vector Graphics (SVG) format.</w:t>
      </w:r>
    </w:p>
    <w:p w:rsidR="00F2781E" w:rsidRDefault="00C37A60">
      <w:r>
        <w:t>The following W3C XML Schema (</w:t>
      </w:r>
      <w:hyperlink r:id="rId799">
        <w:r>
          <w:rPr>
            <w:rStyle w:val="Hyperlink"/>
          </w:rPr>
          <w:t>[XMLSCHEMA1]</w:t>
        </w:r>
      </w:hyperlink>
      <w:r>
        <w:t xml:space="preserve"> section 2.1) fragment specifies the contents of this element.</w:t>
      </w:r>
    </w:p>
    <w:p w:rsidR="00F2781E" w:rsidRDefault="00C37A60">
      <w:pPr>
        <w:pStyle w:val="Code"/>
      </w:pPr>
      <w:r>
        <w:t>&lt;xsd:element name="svgBlip" type="CT_SVGBlip"/&gt;</w:t>
      </w:r>
    </w:p>
    <w:p w:rsidR="00F2781E" w:rsidRDefault="00C37A60">
      <w:r>
        <w:t xml:space="preserve">See section </w:t>
      </w:r>
      <w:hyperlink w:anchor="Section_cc083f6dbc384ff4b32a5bc97df8addc">
        <w:r>
          <w:rPr>
            <w:rStyle w:val="Hyperlink"/>
          </w:rPr>
          <w:t>5.24</w:t>
        </w:r>
      </w:hyperlink>
      <w:r>
        <w:t xml:space="preserve"> for the full W3C XML Schema ([XMLSCHEMA1] section 2.1).</w:t>
      </w:r>
    </w:p>
    <w:p w:rsidR="00F2781E" w:rsidRDefault="00C37A60">
      <w:pPr>
        <w:pStyle w:val="Heading3"/>
      </w:pPr>
      <w:bookmarkStart w:id="2974" w:name="section_da96aaaff9f3480490151431af5edd65"/>
      <w:bookmarkStart w:id="2975" w:name="_Toc473780194"/>
      <w:r>
        <w:t>Attributes</w:t>
      </w:r>
      <w:bookmarkEnd w:id="2974"/>
      <w:bookmarkEnd w:id="2975"/>
    </w:p>
    <w:p w:rsidR="00F2781E" w:rsidRDefault="00C37A60">
      <w:r>
        <w:t>None.</w:t>
      </w:r>
    </w:p>
    <w:p w:rsidR="00F2781E" w:rsidRDefault="00C37A60">
      <w:pPr>
        <w:pStyle w:val="Heading3"/>
      </w:pPr>
      <w:bookmarkStart w:id="2976" w:name="section_c60bf64e2f2c47a8b0b9becb85312438"/>
      <w:bookmarkStart w:id="2977" w:name="_Toc473780195"/>
      <w:r>
        <w:t>Complex Types</w:t>
      </w:r>
      <w:bookmarkEnd w:id="2976"/>
      <w:bookmarkEnd w:id="2977"/>
    </w:p>
    <w:p w:rsidR="00F2781E" w:rsidRDefault="00C37A60">
      <w:pPr>
        <w:pStyle w:val="Heading4"/>
      </w:pPr>
      <w:bookmarkStart w:id="2978" w:name="section_68e0150d6a014ba5ac4d5a18d685229b"/>
      <w:bookmarkStart w:id="2979" w:name="_Toc473780196"/>
      <w:r>
        <w:t>CT_SVGBlip</w:t>
      </w:r>
      <w:bookmarkEnd w:id="2978"/>
      <w:bookmarkEnd w:id="2979"/>
    </w:p>
    <w:p w:rsidR="00F2781E" w:rsidRDefault="00C37A60">
      <w:r>
        <w:rPr>
          <w:i/>
        </w:rPr>
        <w:t xml:space="preserve">Target namespace: </w:t>
      </w:r>
      <w:r>
        <w:t>http://schemas.microsoft.com/office/drawing/2016/SVG/main</w:t>
      </w:r>
    </w:p>
    <w:p w:rsidR="00F2781E" w:rsidRDefault="00C37A60">
      <w:r>
        <w:rPr>
          <w:i/>
        </w:rPr>
        <w:t xml:space="preserve">Referenced by: </w:t>
      </w:r>
      <w:hyperlink w:anchor="Section_2451f45e5d77466186d10a017fced779">
        <w:r>
          <w:rPr>
            <w:rStyle w:val="Hyperlink"/>
          </w:rPr>
          <w:t>svgBlip</w:t>
        </w:r>
      </w:hyperlink>
    </w:p>
    <w:p w:rsidR="00F2781E" w:rsidRDefault="00C37A60">
      <w:bookmarkStart w:id="2980" w:name="CC_77e25c41000000000000000000000000"/>
      <w:bookmarkEnd w:id="2980"/>
      <w:r>
        <w:t>A complex type</w:t>
      </w:r>
      <w:bookmarkStart w:id="2981" w:name="Appendix_A_Target_604"/>
      <w:r>
        <w:fldChar w:fldCharType="begin"/>
      </w:r>
      <w:r>
        <w:instrText xml:space="preserve"> HYPERLINK \l "Appendix_A_604" \o "Product behavior note 604" \h </w:instrText>
      </w:r>
      <w:r>
        <w:fldChar w:fldCharType="separate"/>
      </w:r>
      <w:r>
        <w:rPr>
          <w:rStyle w:val="Hyperlink"/>
        </w:rPr>
        <w:t>&lt;604&gt;</w:t>
      </w:r>
      <w:r>
        <w:rPr>
          <w:rStyle w:val="Hyperlink"/>
        </w:rPr>
        <w:fldChar w:fldCharType="end"/>
      </w:r>
      <w:bookmarkEnd w:id="2981"/>
      <w:r>
        <w:t xml:space="preserve"> that identifies an SVG resource.</w:t>
      </w:r>
    </w:p>
    <w:p w:rsidR="00F2781E" w:rsidRDefault="00C37A60">
      <w:r>
        <w:rPr>
          <w:i/>
        </w:rPr>
        <w:t>Attributes:</w:t>
      </w:r>
    </w:p>
    <w:p w:rsidR="00F2781E" w:rsidRDefault="00C37A60">
      <w:bookmarkStart w:id="2982" w:name="CC_7cc1240b000000000000000000000000"/>
      <w:bookmarkEnd w:id="2982"/>
      <w:r>
        <w:rPr>
          <w:b/>
        </w:rPr>
        <w:t xml:space="preserve">r:embed: </w:t>
      </w:r>
      <w:r>
        <w:t>An ST_RelationshipId (</w:t>
      </w:r>
      <w:hyperlink r:id="rId800">
        <w:r>
          <w:rPr>
            <w:rStyle w:val="Hyperlink"/>
          </w:rPr>
          <w:t>[ISO/IEC29500-</w:t>
        </w:r>
        <w:r>
          <w:rPr>
            <w:rStyle w:val="Hyperlink"/>
          </w:rPr>
          <w:t>1:2012]</w:t>
        </w:r>
      </w:hyperlink>
      <w:r>
        <w:t xml:space="preserve"> section 22.8.2.1) attribute that specifies the identification information for an embedded SVG illustration that resides locally within the file.</w:t>
      </w:r>
    </w:p>
    <w:p w:rsidR="00F2781E" w:rsidRDefault="00C37A60">
      <w:bookmarkStart w:id="2983" w:name="CC_517976b5000000000000000000000000"/>
      <w:bookmarkEnd w:id="2983"/>
      <w:r>
        <w:rPr>
          <w:b/>
        </w:rPr>
        <w:t xml:space="preserve">r:link: </w:t>
      </w:r>
      <w:r>
        <w:t>An ST_RelationshipId ([ISO/IEC29500-1:2012] section 22.8.2.1) attribute that specifies the iden</w:t>
      </w:r>
      <w:r>
        <w:t>tification information for an SVG illustration. This attribute is used to specify an illustration that does not reside within this file.</w:t>
      </w:r>
    </w:p>
    <w:p w:rsidR="00F2781E" w:rsidRDefault="00C37A60">
      <w:r>
        <w:lastRenderedPageBreak/>
        <w:t>The following W3C XML Schema (</w:t>
      </w:r>
      <w:hyperlink r:id="rId801">
        <w:r>
          <w:rPr>
            <w:rStyle w:val="Hyperlink"/>
          </w:rPr>
          <w:t>[XMLSCHEMA1]</w:t>
        </w:r>
      </w:hyperlink>
      <w:r>
        <w:t xml:space="preserve"> section 2.1)</w:t>
      </w:r>
      <w:r>
        <w:t xml:space="preserve"> fragment specifies the contents of this complex type.</w:t>
      </w:r>
    </w:p>
    <w:p w:rsidR="00F2781E" w:rsidRDefault="00C37A60">
      <w:pPr>
        <w:pStyle w:val="Code"/>
      </w:pPr>
      <w:r>
        <w:t>&lt;xsd:complexType name="CT_SVGBlip"&gt;</w:t>
      </w:r>
    </w:p>
    <w:p w:rsidR="00F2781E" w:rsidRDefault="00C37A60">
      <w:pPr>
        <w:pStyle w:val="Code"/>
      </w:pPr>
      <w:r>
        <w:t xml:space="preserve">  &lt;xsd:attributeGroup ref="a:AG_Blob"/&gt;</w:t>
      </w:r>
    </w:p>
    <w:p w:rsidR="00F2781E" w:rsidRDefault="00C37A60">
      <w:pPr>
        <w:pStyle w:val="Code"/>
      </w:pPr>
      <w:r>
        <w:t>&lt;/xsd:complexType&gt;</w:t>
      </w:r>
    </w:p>
    <w:p w:rsidR="00F2781E" w:rsidRDefault="00C37A60">
      <w:r>
        <w:t xml:space="preserve">See section </w:t>
      </w:r>
      <w:hyperlink w:anchor="Section_cc083f6dbc384ff4b32a5bc97df8addc">
        <w:r>
          <w:rPr>
            <w:rStyle w:val="Hyperlink"/>
          </w:rPr>
          <w:t>5.24</w:t>
        </w:r>
      </w:hyperlink>
      <w:r>
        <w:t xml:space="preserve"> for the full W3C XML Schema ([XMLSCHEMA1] section 2.1).</w:t>
      </w:r>
    </w:p>
    <w:p w:rsidR="00F2781E" w:rsidRDefault="00C37A60">
      <w:pPr>
        <w:pStyle w:val="Heading3"/>
      </w:pPr>
      <w:bookmarkStart w:id="2984" w:name="section_7592e69e24464f038f2505bd21ee45e3"/>
      <w:bookmarkStart w:id="2985" w:name="_Toc473780197"/>
      <w:r>
        <w:t>Simple Types</w:t>
      </w:r>
      <w:bookmarkEnd w:id="2984"/>
      <w:bookmarkEnd w:id="2985"/>
    </w:p>
    <w:p w:rsidR="00F2781E" w:rsidRDefault="00C37A60">
      <w:r>
        <w:t>None.</w:t>
      </w:r>
    </w:p>
    <w:p w:rsidR="00F2781E" w:rsidRDefault="00C37A60">
      <w:pPr>
        <w:pStyle w:val="Heading2"/>
      </w:pPr>
      <w:bookmarkStart w:id="2986" w:name="section_52f029e7e1f5417b97025604c26f8bc9"/>
      <w:bookmarkStart w:id="2987" w:name="_Toc473780198"/>
      <w:r>
        <w:t>http://schemas.microsoft.com/office/drawing/2016/11/main</w:t>
      </w:r>
      <w:bookmarkEnd w:id="2986"/>
      <w:bookmarkEnd w:id="2987"/>
    </w:p>
    <w:p w:rsidR="00F2781E" w:rsidRDefault="00C37A60">
      <w:pPr>
        <w:pStyle w:val="Heading3"/>
      </w:pPr>
      <w:bookmarkStart w:id="2988" w:name="section_abfec3c4981f421dbd9f8e0d2c89d8ce"/>
      <w:bookmarkStart w:id="2989" w:name="_Toc473780199"/>
      <w:r>
        <w:t>Elements</w:t>
      </w:r>
      <w:bookmarkEnd w:id="2988"/>
      <w:bookmarkEnd w:id="2989"/>
    </w:p>
    <w:p w:rsidR="00F2781E" w:rsidRDefault="00C37A60">
      <w:pPr>
        <w:pStyle w:val="Heading4"/>
      </w:pPr>
      <w:bookmarkStart w:id="2990" w:name="section_7bbf1bac6d0d48b8ab83ebe03c2a9137"/>
      <w:bookmarkStart w:id="2991" w:name="_Toc473780200"/>
      <w:r>
        <w:t>picAttrSrcUrl</w:t>
      </w:r>
      <w:bookmarkEnd w:id="2990"/>
      <w:bookmarkEnd w:id="2991"/>
    </w:p>
    <w:p w:rsidR="00F2781E" w:rsidRDefault="00C37A60">
      <w:r>
        <w:rPr>
          <w:i/>
        </w:rPr>
        <w:t xml:space="preserve">Target namespace: </w:t>
      </w:r>
      <w:r>
        <w:t>http://schemas.microsoft.com/office/drawing/2016/11/main</w:t>
      </w:r>
    </w:p>
    <w:p w:rsidR="00F2781E" w:rsidRDefault="00C37A60">
      <w:bookmarkStart w:id="2992" w:name="CC_f879d5f5000000000000000000000000"/>
      <w:bookmarkEnd w:id="2992"/>
      <w:r>
        <w:t xml:space="preserve">A </w:t>
      </w:r>
      <w:hyperlink w:anchor="Section_bec18c3c0d6e41208cb58e00fb757e24">
        <w:r>
          <w:rPr>
            <w:rStyle w:val="Hyperlink"/>
          </w:rPr>
          <w:t>CT_PictureAttributionSourceURL</w:t>
        </w:r>
      </w:hyperlink>
      <w:r>
        <w:t xml:space="preserve"> element that specifies the page URL of the picture source.</w:t>
      </w:r>
    </w:p>
    <w:p w:rsidR="00F2781E" w:rsidRDefault="00C37A60">
      <w:r>
        <w:t>The following W3C XML Schema (</w:t>
      </w:r>
      <w:hyperlink r:id="rId802">
        <w:r>
          <w:rPr>
            <w:rStyle w:val="Hyperlink"/>
          </w:rPr>
          <w:t>[XMLSCHEMA1</w:t>
        </w:r>
        <w:r>
          <w:rPr>
            <w:rStyle w:val="Hyperlink"/>
          </w:rPr>
          <w:t>]</w:t>
        </w:r>
      </w:hyperlink>
      <w:r>
        <w:t xml:space="preserve"> section 2.1) fragment specifies the contents of this element.</w:t>
      </w:r>
    </w:p>
    <w:p w:rsidR="00F2781E" w:rsidRDefault="00C37A60">
      <w:pPr>
        <w:pStyle w:val="Code"/>
      </w:pPr>
      <w:r>
        <w:t>&lt;xsd:element name="picAttrSrcUrl" type="CT_PictureAttributionSourceURL"/&gt;</w:t>
      </w:r>
    </w:p>
    <w:p w:rsidR="00F2781E" w:rsidRDefault="00C37A60">
      <w:r>
        <w:t xml:space="preserve">See section </w:t>
      </w:r>
      <w:hyperlink w:anchor="Section_96e8cdeb7774461b957e09b7ec8e2765">
        <w:r>
          <w:rPr>
            <w:rStyle w:val="Hyperlink"/>
          </w:rPr>
          <w:t>5.25</w:t>
        </w:r>
      </w:hyperlink>
      <w:r>
        <w:t xml:space="preserve"> for the full W3C XML Schema ([XMLSCHEM</w:t>
      </w:r>
      <w:r>
        <w:t>A1] section 2.1).</w:t>
      </w:r>
    </w:p>
    <w:p w:rsidR="00F2781E" w:rsidRDefault="00C37A60">
      <w:pPr>
        <w:pStyle w:val="Heading3"/>
      </w:pPr>
      <w:bookmarkStart w:id="2993" w:name="section_13d06116bcee45f0bb4803bc71a4718b"/>
      <w:bookmarkStart w:id="2994" w:name="_Toc473780201"/>
      <w:r>
        <w:t>Attributes</w:t>
      </w:r>
      <w:bookmarkEnd w:id="2993"/>
      <w:bookmarkEnd w:id="2994"/>
    </w:p>
    <w:p w:rsidR="00F2781E" w:rsidRDefault="00C37A60">
      <w:r>
        <w:t>None.</w:t>
      </w:r>
    </w:p>
    <w:p w:rsidR="00F2781E" w:rsidRDefault="00C37A60">
      <w:pPr>
        <w:pStyle w:val="Heading3"/>
      </w:pPr>
      <w:bookmarkStart w:id="2995" w:name="section_35638ce558624122af2ce225914db227"/>
      <w:bookmarkStart w:id="2996" w:name="_Toc473780202"/>
      <w:r>
        <w:t>Complex Types</w:t>
      </w:r>
      <w:bookmarkEnd w:id="2995"/>
      <w:bookmarkEnd w:id="2996"/>
    </w:p>
    <w:p w:rsidR="00F2781E" w:rsidRDefault="00C37A60">
      <w:pPr>
        <w:pStyle w:val="Heading4"/>
      </w:pPr>
      <w:bookmarkStart w:id="2997" w:name="section_bec18c3c0d6e41208cb58e00fb757e24"/>
      <w:bookmarkStart w:id="2998" w:name="_Toc473780203"/>
      <w:r>
        <w:t>CT_PictureAttributionSourceURL</w:t>
      </w:r>
      <w:bookmarkEnd w:id="2997"/>
      <w:bookmarkEnd w:id="2998"/>
    </w:p>
    <w:p w:rsidR="00F2781E" w:rsidRDefault="00C37A60">
      <w:r>
        <w:rPr>
          <w:i/>
        </w:rPr>
        <w:t xml:space="preserve">Target namespace: </w:t>
      </w:r>
      <w:r>
        <w:t>http://schemas.microsoft.com/office/drawing/2016/11/main</w:t>
      </w:r>
    </w:p>
    <w:p w:rsidR="00F2781E" w:rsidRDefault="00C37A60">
      <w:r>
        <w:rPr>
          <w:i/>
        </w:rPr>
        <w:t xml:space="preserve">Referenced by: </w:t>
      </w:r>
      <w:hyperlink w:anchor="Section_7bbf1bac6d0d48b8ab83ebe03c2a9137">
        <w:r>
          <w:rPr>
            <w:rStyle w:val="Hyperlink"/>
          </w:rPr>
          <w:t>picAttrSrcUrl</w:t>
        </w:r>
      </w:hyperlink>
    </w:p>
    <w:p w:rsidR="00F2781E" w:rsidRDefault="00C37A60">
      <w:bookmarkStart w:id="2999" w:name="CC_e2b156aa000000000000000000000000"/>
      <w:bookmarkEnd w:id="2999"/>
      <w:r>
        <w:t>A complex</w:t>
      </w:r>
      <w:r>
        <w:t xml:space="preserve"> type</w:t>
      </w:r>
      <w:bookmarkStart w:id="3000" w:name="Appendix_A_Target_605"/>
      <w:r>
        <w:fldChar w:fldCharType="begin"/>
      </w:r>
      <w:r>
        <w:instrText xml:space="preserve"> HYPERLINK \l "Appendix_A_605" \o "Product behavior note 605" \h </w:instrText>
      </w:r>
      <w:r>
        <w:fldChar w:fldCharType="separate"/>
      </w:r>
      <w:r>
        <w:rPr>
          <w:rStyle w:val="Hyperlink"/>
        </w:rPr>
        <w:t>&lt;605&gt;</w:t>
      </w:r>
      <w:r>
        <w:rPr>
          <w:rStyle w:val="Hyperlink"/>
        </w:rPr>
        <w:fldChar w:fldCharType="end"/>
      </w:r>
      <w:bookmarkEnd w:id="3000"/>
      <w:r>
        <w:t xml:space="preserve"> that defines the page URL of the picture source.</w:t>
      </w:r>
    </w:p>
    <w:p w:rsidR="00F2781E" w:rsidRDefault="00C37A60">
      <w:r>
        <w:rPr>
          <w:i/>
        </w:rPr>
        <w:t>Attributes:</w:t>
      </w:r>
    </w:p>
    <w:p w:rsidR="00F2781E" w:rsidRDefault="00C37A60">
      <w:bookmarkStart w:id="3001" w:name="CC_52090d01000000000000000000000000"/>
      <w:bookmarkEnd w:id="3001"/>
      <w:r>
        <w:rPr>
          <w:b/>
        </w:rPr>
        <w:t xml:space="preserve">r:id: </w:t>
      </w:r>
      <w:r>
        <w:t>An ST_RelationshipId (</w:t>
      </w:r>
      <w:hyperlink r:id="rId803">
        <w:r>
          <w:rPr>
            <w:rStyle w:val="Hyperlink"/>
          </w:rPr>
          <w:t>[ISO/IEC29500-1:2012]</w:t>
        </w:r>
      </w:hyperlink>
      <w:r>
        <w:t xml:space="preserve"> s</w:t>
      </w:r>
      <w:r>
        <w:t>ection 22.8.2.1) attribute that specifies the relationship identifier to a content part which contains the URL.</w:t>
      </w:r>
    </w:p>
    <w:p w:rsidR="00F2781E" w:rsidRDefault="00C37A60">
      <w:r>
        <w:t>The following W3C XML Schema (</w:t>
      </w:r>
      <w:hyperlink r:id="rId804">
        <w:r>
          <w:rPr>
            <w:rStyle w:val="Hyperlink"/>
          </w:rPr>
          <w:t>[XMLSCHEMA1]</w:t>
        </w:r>
      </w:hyperlink>
      <w:r>
        <w:t xml:space="preserve"> section 2.1) fragment specifies the c</w:t>
      </w:r>
      <w:r>
        <w:t>ontents of this complex type.</w:t>
      </w:r>
    </w:p>
    <w:p w:rsidR="00F2781E" w:rsidRDefault="00C37A60">
      <w:pPr>
        <w:pStyle w:val="Code"/>
      </w:pPr>
      <w:r>
        <w:t>&lt;xsd:complexType name="CT_PictureAttributionSourceURL"&gt;</w:t>
      </w:r>
    </w:p>
    <w:p w:rsidR="00F2781E" w:rsidRDefault="00C37A60">
      <w:pPr>
        <w:pStyle w:val="Code"/>
      </w:pPr>
      <w:r>
        <w:t xml:space="preserve">  &lt;xsd:attribute ref="r:id" use="required"/&gt;</w:t>
      </w:r>
    </w:p>
    <w:p w:rsidR="00F2781E" w:rsidRDefault="00C37A60">
      <w:pPr>
        <w:pStyle w:val="Code"/>
      </w:pPr>
      <w:r>
        <w:lastRenderedPageBreak/>
        <w:t>&lt;/xsd:complexType&gt;</w:t>
      </w:r>
    </w:p>
    <w:p w:rsidR="00F2781E" w:rsidRDefault="00C37A60">
      <w:r>
        <w:t xml:space="preserve">See section </w:t>
      </w:r>
      <w:hyperlink w:anchor="Section_96e8cdeb7774461b957e09b7ec8e2765">
        <w:r>
          <w:rPr>
            <w:rStyle w:val="Hyperlink"/>
          </w:rPr>
          <w:t>5.25</w:t>
        </w:r>
      </w:hyperlink>
      <w:r>
        <w:t xml:space="preserve"> for the full W3C XML Schem</w:t>
      </w:r>
      <w:r>
        <w:t>a ([XMLSCHEMA1] section 2.1).</w:t>
      </w:r>
    </w:p>
    <w:p w:rsidR="00F2781E" w:rsidRDefault="00C37A60">
      <w:pPr>
        <w:pStyle w:val="Heading3"/>
      </w:pPr>
      <w:bookmarkStart w:id="3002" w:name="section_7ead5230f6be4692b5e3661fb88cd9ab"/>
      <w:bookmarkStart w:id="3003" w:name="_Toc473780204"/>
      <w:r>
        <w:t>Simple Types</w:t>
      </w:r>
      <w:bookmarkEnd w:id="3002"/>
      <w:bookmarkEnd w:id="3003"/>
    </w:p>
    <w:p w:rsidR="00F2781E" w:rsidRDefault="00C37A60">
      <w:r>
        <w:t>None.</w:t>
      </w:r>
    </w:p>
    <w:p w:rsidR="00F2781E" w:rsidRDefault="00C37A60">
      <w:pPr>
        <w:pStyle w:val="Heading2"/>
      </w:pPr>
      <w:bookmarkStart w:id="3004" w:name="section_d33460f0de52440ba7547d515b79fbaf"/>
      <w:bookmarkStart w:id="3005" w:name="_Toc473780205"/>
      <w:r>
        <w:t>http://schemas.microsoft.com/office/drawing/2016/11/diagram</w:t>
      </w:r>
      <w:bookmarkEnd w:id="3004"/>
      <w:bookmarkEnd w:id="3005"/>
    </w:p>
    <w:p w:rsidR="00F2781E" w:rsidRDefault="00C37A60">
      <w:pPr>
        <w:pStyle w:val="Heading3"/>
      </w:pPr>
      <w:bookmarkStart w:id="3006" w:name="section_0834aab5c3b940d0a43efaf148968237"/>
      <w:bookmarkStart w:id="3007" w:name="_Toc473780206"/>
      <w:r>
        <w:t>Elements</w:t>
      </w:r>
      <w:bookmarkEnd w:id="3006"/>
      <w:bookmarkEnd w:id="3007"/>
    </w:p>
    <w:p w:rsidR="00F2781E" w:rsidRDefault="00C37A60">
      <w:pPr>
        <w:pStyle w:val="Heading4"/>
      </w:pPr>
      <w:bookmarkStart w:id="3008" w:name="section_c6ac6c1058f1450ca69dacafffff25fc"/>
      <w:bookmarkStart w:id="3009" w:name="_Toc473780207"/>
      <w:r>
        <w:t>autoBuNodeInfoLst</w:t>
      </w:r>
      <w:bookmarkEnd w:id="3008"/>
      <w:bookmarkEnd w:id="3009"/>
    </w:p>
    <w:p w:rsidR="00F2781E" w:rsidRDefault="00C37A60">
      <w:r>
        <w:rPr>
          <w:i/>
        </w:rPr>
        <w:t xml:space="preserve">Target namespace: </w:t>
      </w:r>
      <w:r>
        <w:t>http://schemas.microsoft.com/office/drawing/2016/11/diagram</w:t>
      </w:r>
    </w:p>
    <w:p w:rsidR="00F2781E" w:rsidRDefault="00C37A60">
      <w:bookmarkStart w:id="3010" w:name="CC_9f52b8fe000000000000000000000000"/>
      <w:bookmarkEnd w:id="3010"/>
      <w:r>
        <w:t xml:space="preserve">A </w:t>
      </w:r>
      <w:hyperlink w:anchor="Section_546bb496c90248358080fbf17902323a">
        <w:r>
          <w:rPr>
            <w:rStyle w:val="Hyperlink"/>
          </w:rPr>
          <w:t>CT_NumberDiagramInfoList</w:t>
        </w:r>
      </w:hyperlink>
      <w:r>
        <w:t xml:space="preserve"> element that specifies auto number information for the diagram.</w:t>
      </w:r>
    </w:p>
    <w:p w:rsidR="00F2781E" w:rsidRDefault="00C37A60">
      <w:r>
        <w:t>The following W3C XML Schema (</w:t>
      </w:r>
      <w:hyperlink r:id="rId805">
        <w:r>
          <w:rPr>
            <w:rStyle w:val="Hyperlink"/>
          </w:rPr>
          <w:t>[XMLSCHEMA1]</w:t>
        </w:r>
      </w:hyperlink>
      <w:r>
        <w:t xml:space="preserve"> section 2.1) fragment specifies the contents of this element.</w:t>
      </w:r>
    </w:p>
    <w:p w:rsidR="00F2781E" w:rsidRDefault="00C37A60">
      <w:pPr>
        <w:pStyle w:val="Code"/>
      </w:pPr>
      <w:r>
        <w:t>&lt;xsd:element name="autoBuNodeInfoLst" type="CT_NumberDiagramInfoList"/&gt;</w:t>
      </w:r>
    </w:p>
    <w:p w:rsidR="00F2781E" w:rsidRDefault="00C37A60">
      <w:r>
        <w:t xml:space="preserve">See section </w:t>
      </w:r>
      <w:hyperlink w:anchor="Section_8607d4b72dc845e79317808373935e47">
        <w:r>
          <w:rPr>
            <w:rStyle w:val="Hyperlink"/>
          </w:rPr>
          <w:t>5.26</w:t>
        </w:r>
      </w:hyperlink>
      <w:r>
        <w:t xml:space="preserve"> for the full W3C XML Schema ([XMLSCHEMA1]</w:t>
      </w:r>
      <w:r>
        <w:t xml:space="preserve"> section 2.1).</w:t>
      </w:r>
    </w:p>
    <w:p w:rsidR="00F2781E" w:rsidRDefault="00C37A60">
      <w:pPr>
        <w:pStyle w:val="Heading3"/>
      </w:pPr>
      <w:bookmarkStart w:id="3011" w:name="section_75d7a98c3c2f49bf817fe25b667b5293"/>
      <w:bookmarkStart w:id="3012" w:name="_Toc473780208"/>
      <w:r>
        <w:t>Attributes</w:t>
      </w:r>
      <w:bookmarkEnd w:id="3011"/>
      <w:bookmarkEnd w:id="3012"/>
    </w:p>
    <w:p w:rsidR="00F2781E" w:rsidRDefault="00C37A60">
      <w:r>
        <w:t>None.</w:t>
      </w:r>
    </w:p>
    <w:p w:rsidR="00F2781E" w:rsidRDefault="00C37A60">
      <w:pPr>
        <w:pStyle w:val="Heading3"/>
      </w:pPr>
      <w:bookmarkStart w:id="3013" w:name="section_943377ce222b4b3dbad0f397fbca8e09"/>
      <w:bookmarkStart w:id="3014" w:name="_Toc473780209"/>
      <w:r>
        <w:t>Complex Types</w:t>
      </w:r>
      <w:bookmarkEnd w:id="3013"/>
      <w:bookmarkEnd w:id="3014"/>
    </w:p>
    <w:p w:rsidR="00F2781E" w:rsidRDefault="00C37A60">
      <w:pPr>
        <w:pStyle w:val="Heading4"/>
      </w:pPr>
      <w:bookmarkStart w:id="3015" w:name="section_3063074bef644415b45a0c884fa641fe"/>
      <w:bookmarkStart w:id="3016" w:name="_Toc473780210"/>
      <w:r>
        <w:t>CT_DiagramAutoBullet</w:t>
      </w:r>
      <w:bookmarkEnd w:id="3015"/>
      <w:bookmarkEnd w:id="3016"/>
    </w:p>
    <w:p w:rsidR="00F2781E" w:rsidRDefault="00C37A60">
      <w:r>
        <w:rPr>
          <w:i/>
        </w:rPr>
        <w:t xml:space="preserve">Target namespace: </w:t>
      </w:r>
      <w:r>
        <w:t>http://schemas.microsoft.com/office/drawing/2016/11/diagram</w:t>
      </w:r>
    </w:p>
    <w:p w:rsidR="00F2781E" w:rsidRDefault="00C37A60">
      <w:r>
        <w:rPr>
          <w:i/>
        </w:rPr>
        <w:t xml:space="preserve">Referenced by: </w:t>
      </w:r>
      <w:hyperlink w:anchor="Section_ef80664cb5544bfd8c9a677faebad1e0">
        <w:r>
          <w:rPr>
            <w:rStyle w:val="Hyperlink"/>
          </w:rPr>
          <w:t>CT_NumberDiagramInfo</w:t>
        </w:r>
      </w:hyperlink>
    </w:p>
    <w:p w:rsidR="00F2781E" w:rsidRDefault="00C37A60">
      <w:bookmarkStart w:id="3017" w:name="CC_852f526c000000000000000000000000"/>
      <w:bookmarkEnd w:id="3017"/>
      <w:r>
        <w:t>A complex ty</w:t>
      </w:r>
      <w:r>
        <w:t>pe that specifies the type of auto number.</w:t>
      </w:r>
    </w:p>
    <w:p w:rsidR="00F2781E" w:rsidRDefault="00C37A60">
      <w:r>
        <w:rPr>
          <w:i/>
        </w:rPr>
        <w:t>Child Elements:</w:t>
      </w:r>
    </w:p>
    <w:p w:rsidR="00F2781E" w:rsidRDefault="00C37A60">
      <w:bookmarkStart w:id="3018" w:name="CC_c3a793ff000000000000000000000000"/>
      <w:bookmarkEnd w:id="3018"/>
      <w:r>
        <w:rPr>
          <w:b/>
        </w:rPr>
        <w:t xml:space="preserve">buNone: </w:t>
      </w:r>
      <w:r>
        <w:t>A CT_TextNoBullet</w:t>
      </w:r>
      <w:bookmarkStart w:id="3019" w:name="Appendix_A_Target_606"/>
      <w:r>
        <w:fldChar w:fldCharType="begin"/>
      </w:r>
      <w:r>
        <w:instrText xml:space="preserve"> HYPERLINK \l "Appendix_A_606" \o "Product behavior note 606" \h </w:instrText>
      </w:r>
      <w:r>
        <w:fldChar w:fldCharType="separate"/>
      </w:r>
      <w:r>
        <w:rPr>
          <w:rStyle w:val="Hyperlink"/>
        </w:rPr>
        <w:t>&lt;606&gt;</w:t>
      </w:r>
      <w:r>
        <w:rPr>
          <w:rStyle w:val="Hyperlink"/>
        </w:rPr>
        <w:fldChar w:fldCharType="end"/>
      </w:r>
      <w:bookmarkEnd w:id="3019"/>
      <w:r>
        <w:t xml:space="preserve"> (</w:t>
      </w:r>
      <w:hyperlink r:id="rId806">
        <w:r>
          <w:rPr>
            <w:rStyle w:val="Hyperlink"/>
          </w:rPr>
          <w:t>[ISO/IEC-29500-1]</w:t>
        </w:r>
      </w:hyperlink>
      <w:r>
        <w:t xml:space="preserve"> section A.4.1)</w:t>
      </w:r>
      <w:r>
        <w:t xml:space="preserve"> element that represents no auto number.</w:t>
      </w:r>
    </w:p>
    <w:p w:rsidR="00F2781E" w:rsidRDefault="00C37A60">
      <w:bookmarkStart w:id="3020" w:name="CC_c44dae49000000000000000000000000"/>
      <w:bookmarkEnd w:id="3020"/>
      <w:r>
        <w:rPr>
          <w:b/>
        </w:rPr>
        <w:t xml:space="preserve">buAutoNum: </w:t>
      </w:r>
      <w:r>
        <w:t>A CT_TextAutonumberBullet ([ISO/IEC-29500-1] section A.4.1) element that specifies the auto number type to be applied for transition elements.</w:t>
      </w:r>
    </w:p>
    <w:p w:rsidR="00F2781E" w:rsidRDefault="00C37A60">
      <w:bookmarkStart w:id="3021" w:name="CC_691196ab000000000000000000000000"/>
      <w:bookmarkEnd w:id="3021"/>
      <w:r>
        <w:rPr>
          <w:b/>
        </w:rPr>
        <w:t xml:space="preserve">buChar: </w:t>
      </w:r>
      <w:r>
        <w:t>A CT_TextCharBullet</w:t>
      </w:r>
      <w:bookmarkStart w:id="3022" w:name="Appendix_A_Target_607"/>
      <w:r>
        <w:fldChar w:fldCharType="begin"/>
      </w:r>
      <w:r>
        <w:instrText xml:space="preserve"> HYPERLINK \l "Appendix_A_607" \</w:instrText>
      </w:r>
      <w:r>
        <w:instrText xml:space="preserve">o "Product behavior note 607" \h </w:instrText>
      </w:r>
      <w:r>
        <w:fldChar w:fldCharType="separate"/>
      </w:r>
      <w:r>
        <w:rPr>
          <w:rStyle w:val="Hyperlink"/>
        </w:rPr>
        <w:t>&lt;607&gt;</w:t>
      </w:r>
      <w:r>
        <w:rPr>
          <w:rStyle w:val="Hyperlink"/>
        </w:rPr>
        <w:fldChar w:fldCharType="end"/>
      </w:r>
      <w:bookmarkEnd w:id="3022"/>
      <w:r>
        <w:t xml:space="preserve"> ([ISO/IEC-29500-1] section A.4.1) element specifies that a character be applied to the auto number.</w:t>
      </w:r>
    </w:p>
    <w:p w:rsidR="00F2781E" w:rsidRDefault="00C37A60">
      <w:bookmarkStart w:id="3023" w:name="CC_a65d7fdd000000000000000000000000"/>
      <w:bookmarkEnd w:id="3023"/>
      <w:r>
        <w:rPr>
          <w:b/>
        </w:rPr>
        <w:t xml:space="preserve">buBlip: </w:t>
      </w:r>
      <w:r>
        <w:t>A CT_TextBlipBullet</w:t>
      </w:r>
      <w:bookmarkStart w:id="3024" w:name="Appendix_A_Target_608"/>
      <w:r>
        <w:fldChar w:fldCharType="begin"/>
      </w:r>
      <w:r>
        <w:instrText xml:space="preserve"> HYPERLINK \l "Appendix_A_608" \o "Product behavior note 608" \h </w:instrText>
      </w:r>
      <w:r>
        <w:fldChar w:fldCharType="separate"/>
      </w:r>
      <w:r>
        <w:rPr>
          <w:rStyle w:val="Hyperlink"/>
        </w:rPr>
        <w:t>&lt;608&gt;</w:t>
      </w:r>
      <w:r>
        <w:rPr>
          <w:rStyle w:val="Hyperlink"/>
        </w:rPr>
        <w:fldChar w:fldCharType="end"/>
      </w:r>
      <w:bookmarkEnd w:id="3024"/>
      <w:r>
        <w:t xml:space="preserve"> ([ISO/IEC-29500</w:t>
      </w:r>
      <w:r>
        <w:t>-1] section A.4.1) element specifies that a picture be applied to the auto number.</w:t>
      </w:r>
    </w:p>
    <w:p w:rsidR="00F2781E" w:rsidRDefault="00C37A60">
      <w:r>
        <w:rPr>
          <w:i/>
        </w:rPr>
        <w:t>Attributes:</w:t>
      </w:r>
    </w:p>
    <w:p w:rsidR="00F2781E" w:rsidRDefault="00C37A60">
      <w:bookmarkStart w:id="3025" w:name="CC_0d0a3b89000000000000000000000000"/>
      <w:bookmarkEnd w:id="3025"/>
      <w:r>
        <w:rPr>
          <w:b/>
        </w:rPr>
        <w:lastRenderedPageBreak/>
        <w:t xml:space="preserve">prefix: </w:t>
      </w:r>
      <w:r>
        <w:t>A string (</w:t>
      </w:r>
      <w:hyperlink r:id="rId807">
        <w:r>
          <w:rPr>
            <w:rStyle w:val="Hyperlink"/>
          </w:rPr>
          <w:t>[XMLSCHEMA2]</w:t>
        </w:r>
      </w:hyperlink>
      <w:r>
        <w:t xml:space="preserve"> section 3.2.1) attribute that specifies the prefix for the auto nu</w:t>
      </w:r>
      <w:r>
        <w:t>mber.</w:t>
      </w:r>
    </w:p>
    <w:p w:rsidR="00F2781E" w:rsidRDefault="00C37A60">
      <w:bookmarkStart w:id="3026" w:name="CC_02f2b6e3000000000000000000000000"/>
      <w:bookmarkEnd w:id="3026"/>
      <w:r>
        <w:rPr>
          <w:b/>
        </w:rPr>
        <w:t xml:space="preserve">leadZeros: </w:t>
      </w:r>
      <w:r>
        <w:t>A boolean ([XMLSCHEMA2] section 3.2.2) attribute that specifies whether to show leading zeros for Arabic numbers below 10.</w:t>
      </w:r>
    </w:p>
    <w:p w:rsidR="00F2781E" w:rsidRDefault="00C37A60">
      <w:r>
        <w:t>The following W3C XML Schema (</w:t>
      </w:r>
      <w:hyperlink r:id="rId808">
        <w:r>
          <w:rPr>
            <w:rStyle w:val="Hyperlink"/>
          </w:rPr>
          <w:t>[XMLSCHEMA1]</w:t>
        </w:r>
      </w:hyperlink>
      <w:r>
        <w:t xml:space="preserve"> section 2</w:t>
      </w:r>
      <w:r>
        <w:t>.1) fragment specifies the contents of this complex type.</w:t>
      </w:r>
    </w:p>
    <w:p w:rsidR="00F2781E" w:rsidRDefault="00C37A60">
      <w:pPr>
        <w:pStyle w:val="Code"/>
      </w:pPr>
      <w:r>
        <w:t>&lt;xsd:complexType name="CT_DiagramAutoBullet" o:cname="DiagramAutoBullet" o:cwrap="DiagramAutoBulletMethods"&gt;</w:t>
      </w:r>
    </w:p>
    <w:p w:rsidR="00F2781E" w:rsidRDefault="00C37A60">
      <w:pPr>
        <w:pStyle w:val="Code"/>
      </w:pPr>
      <w:r>
        <w:t xml:space="preserve">  &lt;xsd:group ref="a:EG_TextBullet" minOccurs="1" maxOccurs="1"/&gt;</w:t>
      </w:r>
    </w:p>
    <w:p w:rsidR="00F2781E" w:rsidRDefault="00C37A60">
      <w:pPr>
        <w:pStyle w:val="Code"/>
      </w:pPr>
      <w:r>
        <w:t xml:space="preserve">  &lt;xsd:attribute</w:t>
      </w:r>
      <w:r>
        <w:t xml:space="preserve"> name="prefix" type="xsd:string" o:cname="prefix" use="optional"/&gt;</w:t>
      </w:r>
    </w:p>
    <w:p w:rsidR="00F2781E" w:rsidRDefault="00C37A60">
      <w:pPr>
        <w:pStyle w:val="Code"/>
      </w:pPr>
      <w:r>
        <w:t xml:space="preserve">  &lt;xsd:attribute name="leadZeros" type="xsd:boolean" o:cname="leadZeros" use="optional"/&gt;</w:t>
      </w:r>
    </w:p>
    <w:p w:rsidR="00F2781E" w:rsidRDefault="00C37A60">
      <w:pPr>
        <w:pStyle w:val="Code"/>
      </w:pPr>
      <w:r>
        <w:t>&lt;/xsd:complexType&gt;</w:t>
      </w:r>
    </w:p>
    <w:p w:rsidR="00F2781E" w:rsidRDefault="00C37A60">
      <w:r>
        <w:t xml:space="preserve">See section </w:t>
      </w:r>
      <w:hyperlink w:anchor="Section_8607d4b72dc845e79317808373935e47">
        <w:r>
          <w:rPr>
            <w:rStyle w:val="Hyperlink"/>
          </w:rPr>
          <w:t>5.26</w:t>
        </w:r>
      </w:hyperlink>
      <w:r>
        <w:t xml:space="preserve"> </w:t>
      </w:r>
      <w:r>
        <w:t>for the full W3C XML Schema ([XMLSCHEMA1] section 2.1).</w:t>
      </w:r>
    </w:p>
    <w:p w:rsidR="00F2781E" w:rsidRDefault="00C37A60">
      <w:pPr>
        <w:pStyle w:val="Heading4"/>
      </w:pPr>
      <w:bookmarkStart w:id="3027" w:name="section_ef80664cb5544bfd8c9a677faebad1e0"/>
      <w:bookmarkStart w:id="3028" w:name="_Toc473780211"/>
      <w:r>
        <w:t>CT_NumberDiagramInfo</w:t>
      </w:r>
      <w:bookmarkEnd w:id="3027"/>
      <w:bookmarkEnd w:id="3028"/>
    </w:p>
    <w:p w:rsidR="00F2781E" w:rsidRDefault="00C37A60">
      <w:r>
        <w:rPr>
          <w:i/>
        </w:rPr>
        <w:t xml:space="preserve">Target namespace: </w:t>
      </w:r>
      <w:r>
        <w:t>http://schemas.microsoft.com/office/drawing/2016/11/diagram</w:t>
      </w:r>
    </w:p>
    <w:p w:rsidR="00F2781E" w:rsidRDefault="00C37A60">
      <w:r>
        <w:rPr>
          <w:i/>
        </w:rPr>
        <w:t xml:space="preserve">Referenced by: </w:t>
      </w:r>
      <w:hyperlink w:anchor="Section_546bb496c90248358080fbf17902323a">
        <w:r>
          <w:rPr>
            <w:rStyle w:val="Hyperlink"/>
          </w:rPr>
          <w:t>CT_NumberDiagramInfoLis</w:t>
        </w:r>
        <w:r>
          <w:rPr>
            <w:rStyle w:val="Hyperlink"/>
          </w:rPr>
          <w:t>t</w:t>
        </w:r>
      </w:hyperlink>
    </w:p>
    <w:p w:rsidR="00F2781E" w:rsidRDefault="00C37A60">
      <w:bookmarkStart w:id="3029" w:name="CC_6468cc54000000000000000000000000"/>
      <w:bookmarkEnd w:id="3029"/>
      <w:r>
        <w:t>A complex type that specifies the properties of auto number for one level of transition element.</w:t>
      </w:r>
    </w:p>
    <w:p w:rsidR="00F2781E" w:rsidRDefault="00C37A60">
      <w:r>
        <w:rPr>
          <w:i/>
        </w:rPr>
        <w:t>Child Elements:</w:t>
      </w:r>
    </w:p>
    <w:p w:rsidR="00F2781E" w:rsidRDefault="00C37A60">
      <w:bookmarkStart w:id="3030" w:name="CC_fb3ce1c1000000000000000000000000"/>
      <w:bookmarkEnd w:id="3030"/>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F2781E" w:rsidRDefault="00C37A60">
      <w:r>
        <w:rPr>
          <w:i/>
        </w:rPr>
        <w:t>A</w:t>
      </w:r>
      <w:r>
        <w:rPr>
          <w:i/>
        </w:rPr>
        <w:t>ttributes:</w:t>
      </w:r>
    </w:p>
    <w:p w:rsidR="00F2781E" w:rsidRDefault="00C37A60">
      <w:bookmarkStart w:id="3031" w:name="CC_566487ad000000000000000000000000"/>
      <w:bookmarkEnd w:id="3031"/>
      <w:r>
        <w:rPr>
          <w:b/>
        </w:rPr>
        <w:t xml:space="preserve">lvl: </w:t>
      </w:r>
      <w:r>
        <w:t>An unsignedInt (</w:t>
      </w:r>
      <w:hyperlink r:id="rId809">
        <w:r>
          <w:rPr>
            <w:rStyle w:val="Hyperlink"/>
          </w:rPr>
          <w:t>[XMLSCHEMA2]</w:t>
        </w:r>
      </w:hyperlink>
      <w:r>
        <w:t xml:space="preserve"> section 3.3.22) attribute that specifies the level of the transition element.</w:t>
      </w:r>
    </w:p>
    <w:p w:rsidR="00F2781E" w:rsidRDefault="00C37A60">
      <w:bookmarkStart w:id="3032" w:name="CC_3fa253f8000000000000000000000000"/>
      <w:bookmarkEnd w:id="3032"/>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F2781E" w:rsidRDefault="00C37A60">
      <w:r>
        <w:t>The following W3C XML Schema (</w:t>
      </w:r>
      <w:hyperlink r:id="rId810">
        <w:r>
          <w:rPr>
            <w:rStyle w:val="Hyperlink"/>
          </w:rPr>
          <w:t>[XMLSCHEMA1]</w:t>
        </w:r>
      </w:hyperlink>
      <w:r>
        <w:t xml:space="preserve"> section 2.1) fragment specifies the contents of this </w:t>
      </w:r>
      <w:r>
        <w:t>complex type.</w:t>
      </w:r>
    </w:p>
    <w:p w:rsidR="00F2781E" w:rsidRDefault="00C37A60">
      <w:pPr>
        <w:pStyle w:val="Code"/>
      </w:pPr>
      <w:r>
        <w:t>&lt;xsd:complexType name="CT_NumberDiagramInfo" o:cname="NumberDiagramInfo" o:cwrap="NumberDiagramInfoMethods"&gt;</w:t>
      </w:r>
    </w:p>
    <w:p w:rsidR="00F2781E" w:rsidRDefault="00C37A60">
      <w:pPr>
        <w:pStyle w:val="Code"/>
      </w:pPr>
      <w:r>
        <w:t xml:space="preserve">  &lt;xsd:sequence&gt;</w:t>
      </w:r>
    </w:p>
    <w:p w:rsidR="00F2781E" w:rsidRDefault="00C37A60">
      <w:pPr>
        <w:pStyle w:val="Code"/>
      </w:pPr>
      <w:r>
        <w:t xml:space="preserve">    &lt;xsd:element name="buPr" type="CT_DiagramAutoBullet" minOccurs="1" maxOccurs="1" o:cname="bulletProps"/&gt;</w:t>
      </w:r>
    </w:p>
    <w:p w:rsidR="00F2781E" w:rsidRDefault="00C37A60">
      <w:pPr>
        <w:pStyle w:val="Code"/>
      </w:pPr>
      <w:r>
        <w:t xml:space="preserve">  &lt;/xsd</w:t>
      </w:r>
      <w:r>
        <w:t>:sequence&gt;</w:t>
      </w:r>
    </w:p>
    <w:p w:rsidR="00F2781E" w:rsidRDefault="00C37A60">
      <w:pPr>
        <w:pStyle w:val="Code"/>
      </w:pPr>
      <w:r>
        <w:t xml:space="preserve">  &lt;xsd:attribute name="lvl" type="xsd:unsignedInt" o:cname="lvl" use="required"/&gt;</w:t>
      </w:r>
    </w:p>
    <w:p w:rsidR="00F2781E" w:rsidRDefault="00C37A60">
      <w:pPr>
        <w:pStyle w:val="Code"/>
      </w:pPr>
      <w:r>
        <w:t xml:space="preserve">  &lt;xsd:attribute name="ptType" type="ST_STorageType" o:cname="ptType" use="required"/&gt;</w:t>
      </w:r>
    </w:p>
    <w:p w:rsidR="00F2781E" w:rsidRDefault="00C37A60">
      <w:pPr>
        <w:pStyle w:val="Code"/>
      </w:pPr>
      <w:r>
        <w:t>&lt;/xsd:complexType&gt;</w:t>
      </w:r>
    </w:p>
    <w:p w:rsidR="00F2781E" w:rsidRDefault="00C37A60">
      <w:r>
        <w:t xml:space="preserve">See section </w:t>
      </w:r>
      <w:hyperlink w:anchor="Section_8607d4b72dc845e79317808373935e47">
        <w:r>
          <w:rPr>
            <w:rStyle w:val="Hyperlink"/>
          </w:rPr>
          <w:t>5.26</w:t>
        </w:r>
      </w:hyperlink>
      <w:r>
        <w:t xml:space="preserve"> for the full W3C XML Schema ([XMLSCHEMA1] section 2.1).</w:t>
      </w:r>
    </w:p>
    <w:p w:rsidR="00F2781E" w:rsidRDefault="00C37A60">
      <w:pPr>
        <w:pStyle w:val="Heading4"/>
      </w:pPr>
      <w:bookmarkStart w:id="3033" w:name="section_546bb496c90248358080fbf17902323a"/>
      <w:bookmarkStart w:id="3034" w:name="_Toc473780212"/>
      <w:r>
        <w:t>CT_NumberDiagramInfoList</w:t>
      </w:r>
      <w:bookmarkEnd w:id="3033"/>
      <w:bookmarkEnd w:id="3034"/>
    </w:p>
    <w:p w:rsidR="00F2781E" w:rsidRDefault="00C37A60">
      <w:r>
        <w:rPr>
          <w:i/>
        </w:rPr>
        <w:t xml:space="preserve">Target namespace: </w:t>
      </w:r>
      <w:r>
        <w:t>http://schemas.microsoft.com/office/drawing/2016/11/diagram</w:t>
      </w:r>
    </w:p>
    <w:p w:rsidR="00F2781E" w:rsidRDefault="00C37A60">
      <w:r>
        <w:rPr>
          <w:i/>
        </w:rPr>
        <w:t xml:space="preserve">Referenced by: </w:t>
      </w:r>
      <w:hyperlink w:anchor="Section_c6ac6c1058f1450ca69dacafffff25fc">
        <w:r>
          <w:rPr>
            <w:rStyle w:val="Hyperlink"/>
          </w:rPr>
          <w:t>autoBuNodeInfoLst</w:t>
        </w:r>
      </w:hyperlink>
    </w:p>
    <w:p w:rsidR="00F2781E" w:rsidRDefault="00C37A60">
      <w:bookmarkStart w:id="3035" w:name="CC_8502cd29000000000000000000000000"/>
      <w:bookmarkEnd w:id="3035"/>
      <w:r>
        <w:t>A complex type that holds auto number information for multiple levels of diagram nodes.</w:t>
      </w:r>
    </w:p>
    <w:p w:rsidR="00F2781E" w:rsidRDefault="00C37A60">
      <w:r>
        <w:rPr>
          <w:i/>
        </w:rPr>
        <w:lastRenderedPageBreak/>
        <w:t>Child Elements:</w:t>
      </w:r>
    </w:p>
    <w:p w:rsidR="00F2781E" w:rsidRDefault="00C37A60">
      <w:bookmarkStart w:id="3036" w:name="CC_d3b7d602000000000000000000000000"/>
      <w:bookmarkEnd w:id="3036"/>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F2781E" w:rsidRDefault="00C37A60">
      <w:r>
        <w:t>The following W3C XML Schema (</w:t>
      </w:r>
      <w:hyperlink r:id="rId811">
        <w:r>
          <w:rPr>
            <w:rStyle w:val="Hyperlink"/>
          </w:rPr>
          <w:t>[XMLSCHEMA1]</w:t>
        </w:r>
      </w:hyperlink>
      <w:r>
        <w:t xml:space="preserve"> section 2.1) fragment specifies the contents of this complex type.</w:t>
      </w:r>
    </w:p>
    <w:p w:rsidR="00F2781E" w:rsidRDefault="00C37A60">
      <w:pPr>
        <w:pStyle w:val="Code"/>
      </w:pPr>
      <w:r>
        <w:t>&lt;</w:t>
      </w:r>
      <w:r>
        <w:t>xsd:complexType name="CT_NumberDiagramInfoList" o:cname="NumberDiagramInfoList" o:cwrap="noTemplate"&gt;</w:t>
      </w:r>
    </w:p>
    <w:p w:rsidR="00F2781E" w:rsidRDefault="00C37A60">
      <w:pPr>
        <w:pStyle w:val="Code"/>
      </w:pPr>
      <w:r>
        <w:t xml:space="preserve">  &lt;xsd:sequence&gt;</w:t>
      </w:r>
    </w:p>
    <w:p w:rsidR="00F2781E" w:rsidRDefault="00C37A60">
      <w:pPr>
        <w:pStyle w:val="Code"/>
      </w:pPr>
      <w:r>
        <w:t xml:space="preserve">    &lt;xsd:element name="autoBuNodeInfo" type="CT_NumberDiagramInfo" o:cname="autoBulletNodeInfo" minOccurs="0" maxOccurs="unbounded"/&gt;</w:t>
      </w:r>
    </w:p>
    <w:p w:rsidR="00F2781E" w:rsidRDefault="00C37A60">
      <w:pPr>
        <w:pStyle w:val="Code"/>
      </w:pPr>
      <w:r>
        <w:t xml:space="preserve">  &lt;</w:t>
      </w:r>
      <w:r>
        <w:t>/xsd:sequence&gt;</w:t>
      </w:r>
    </w:p>
    <w:p w:rsidR="00F2781E" w:rsidRDefault="00C37A60">
      <w:pPr>
        <w:pStyle w:val="Code"/>
      </w:pPr>
      <w:r>
        <w:t>&lt;/xsd:complexType&gt;</w:t>
      </w:r>
    </w:p>
    <w:p w:rsidR="00F2781E" w:rsidRDefault="00C37A60">
      <w:r>
        <w:t xml:space="preserve">See section </w:t>
      </w:r>
      <w:hyperlink w:anchor="Section_8607d4b72dc845e79317808373935e47">
        <w:r>
          <w:rPr>
            <w:rStyle w:val="Hyperlink"/>
          </w:rPr>
          <w:t>5.26</w:t>
        </w:r>
      </w:hyperlink>
      <w:r>
        <w:t xml:space="preserve"> for the full W3C XML Schema ([XMLSCHEMA1] section 2.1).</w:t>
      </w:r>
    </w:p>
    <w:p w:rsidR="00F2781E" w:rsidRDefault="00C37A60">
      <w:pPr>
        <w:pStyle w:val="Heading3"/>
      </w:pPr>
      <w:bookmarkStart w:id="3037" w:name="section_c43bd9959a5343569431a892fa47bded"/>
      <w:bookmarkStart w:id="3038" w:name="_Toc473780213"/>
      <w:r>
        <w:t>Simple Types</w:t>
      </w:r>
      <w:bookmarkEnd w:id="3037"/>
      <w:bookmarkEnd w:id="3038"/>
    </w:p>
    <w:p w:rsidR="00F2781E" w:rsidRDefault="00C37A60">
      <w:pPr>
        <w:pStyle w:val="Heading4"/>
      </w:pPr>
      <w:bookmarkStart w:id="3039" w:name="section_f8f23dbaada94b26ade4515e6c17ce86"/>
      <w:bookmarkStart w:id="3040" w:name="_Toc473780214"/>
      <w:r>
        <w:t>ST_STorageType</w:t>
      </w:r>
      <w:bookmarkEnd w:id="3039"/>
      <w:bookmarkEnd w:id="3040"/>
    </w:p>
    <w:p w:rsidR="00F2781E" w:rsidRDefault="00C37A60">
      <w:r>
        <w:rPr>
          <w:i/>
        </w:rPr>
        <w:t xml:space="preserve">Target namespace: </w:t>
      </w:r>
      <w:r>
        <w:t>http://schemas.microsoft.com/office/draw</w:t>
      </w:r>
      <w:r>
        <w:t>ing/2016/11/diagram</w:t>
      </w:r>
    </w:p>
    <w:p w:rsidR="00F2781E" w:rsidRDefault="00C37A60">
      <w:r>
        <w:rPr>
          <w:i/>
        </w:rPr>
        <w:t xml:space="preserve">Referenced by: </w:t>
      </w:r>
      <w:hyperlink w:anchor="Section_ef80664cb5544bfd8c9a677faebad1e0">
        <w:r>
          <w:rPr>
            <w:rStyle w:val="Hyperlink"/>
          </w:rPr>
          <w:t>CT_NumberDiagramInfo</w:t>
        </w:r>
      </w:hyperlink>
    </w:p>
    <w:p w:rsidR="00F2781E" w:rsidRDefault="00C37A60">
      <w:bookmarkStart w:id="3041" w:name="CC_ee6b2987000000000000000000000000"/>
      <w:bookmarkEnd w:id="3041"/>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Value</w:t>
            </w:r>
          </w:p>
        </w:tc>
        <w:tc>
          <w:tcPr>
            <w:tcW w:w="0" w:type="auto"/>
            <w:vAlign w:val="center"/>
          </w:tcPr>
          <w:p w:rsidR="00F2781E" w:rsidRDefault="00C37A60">
            <w:pPr>
              <w:pStyle w:val="TableHeaderText"/>
            </w:pPr>
            <w:r>
              <w:t>Meaning</w:t>
            </w:r>
          </w:p>
        </w:tc>
      </w:tr>
      <w:tr w:rsidR="00F2781E" w:rsidTr="00F2781E">
        <w:tc>
          <w:tcPr>
            <w:tcW w:w="0" w:type="auto"/>
            <w:vAlign w:val="center"/>
          </w:tcPr>
          <w:p w:rsidR="00F2781E" w:rsidRDefault="00C37A60">
            <w:pPr>
              <w:pStyle w:val="TableBodyText"/>
            </w:pPr>
            <w:r>
              <w:t>sibTrans</w:t>
            </w:r>
          </w:p>
        </w:tc>
        <w:tc>
          <w:tcPr>
            <w:tcW w:w="0" w:type="auto"/>
            <w:vAlign w:val="center"/>
          </w:tcPr>
          <w:p w:rsidR="00F2781E" w:rsidRDefault="00C37A60">
            <w:pPr>
              <w:pStyle w:val="TableBodyText"/>
            </w:pPr>
            <w:bookmarkStart w:id="3042" w:name="CC_85b26d96000000000000000000000000"/>
            <w:bookmarkEnd w:id="3042"/>
            <w:r>
              <w:t>Specifies the auto number to be stored in a sibling</w:t>
            </w:r>
            <w:r>
              <w:t xml:space="preserve"> transition element.</w:t>
            </w:r>
          </w:p>
        </w:tc>
      </w:tr>
      <w:tr w:rsidR="00F2781E" w:rsidTr="00F2781E">
        <w:tc>
          <w:tcPr>
            <w:tcW w:w="0" w:type="auto"/>
            <w:vAlign w:val="center"/>
          </w:tcPr>
          <w:p w:rsidR="00F2781E" w:rsidRDefault="00C37A60">
            <w:pPr>
              <w:pStyle w:val="TableBodyText"/>
            </w:pPr>
            <w:r>
              <w:t>parTrans</w:t>
            </w:r>
          </w:p>
        </w:tc>
        <w:tc>
          <w:tcPr>
            <w:tcW w:w="0" w:type="auto"/>
            <w:vAlign w:val="center"/>
          </w:tcPr>
          <w:p w:rsidR="00F2781E" w:rsidRDefault="00C37A60">
            <w:pPr>
              <w:pStyle w:val="TableBodyText"/>
            </w:pPr>
            <w:bookmarkStart w:id="3043" w:name="CC_24173ccb000000000000000000000000"/>
            <w:bookmarkEnd w:id="3043"/>
            <w:r>
              <w:t>Specifies the auto number to be stored in a parent transition element.</w:t>
            </w:r>
          </w:p>
        </w:tc>
      </w:tr>
    </w:tbl>
    <w:p w:rsidR="00F2781E" w:rsidRDefault="00F2781E"/>
    <w:p w:rsidR="00F2781E" w:rsidRDefault="00C37A60">
      <w:r>
        <w:t>The following W3C XML Schema (</w:t>
      </w:r>
      <w:hyperlink r:id="rId812">
        <w:r>
          <w:rPr>
            <w:rStyle w:val="Hyperlink"/>
          </w:rPr>
          <w:t>[XMLSCHEMA1]</w:t>
        </w:r>
      </w:hyperlink>
      <w:r>
        <w:t xml:space="preserve"> section 2.1) fragment specifies the contents of this simple type.</w:t>
      </w:r>
    </w:p>
    <w:p w:rsidR="00F2781E" w:rsidRDefault="00C37A60">
      <w:pPr>
        <w:pStyle w:val="Code"/>
      </w:pPr>
      <w:r>
        <w:t>&lt;xsd:simpleType name="ST_STorageType" o:cname="StoreType"&gt;</w:t>
      </w:r>
    </w:p>
    <w:p w:rsidR="00F2781E" w:rsidRDefault="00C37A60">
      <w:pPr>
        <w:pStyle w:val="Code"/>
      </w:pPr>
      <w:r>
        <w:t xml:space="preserve">  &lt;xsd:restriction base="xsd:token"&gt;</w:t>
      </w:r>
    </w:p>
    <w:p w:rsidR="00F2781E" w:rsidRDefault="00C37A60">
      <w:pPr>
        <w:pStyle w:val="Code"/>
      </w:pPr>
      <w:r>
        <w:t xml:space="preserve">    &lt;xsd:enumeration value="sibTrans"/&gt;</w:t>
      </w:r>
    </w:p>
    <w:p w:rsidR="00F2781E" w:rsidRDefault="00C37A60">
      <w:pPr>
        <w:pStyle w:val="Code"/>
      </w:pPr>
      <w:r>
        <w:t xml:space="preserve">    &lt;xsd:enumeration value="parTrans"/&gt;</w:t>
      </w:r>
    </w:p>
    <w:p w:rsidR="00F2781E" w:rsidRDefault="00C37A60">
      <w:pPr>
        <w:pStyle w:val="Code"/>
      </w:pPr>
      <w:r>
        <w:t xml:space="preserve">  &lt;/xsd:restr</w:t>
      </w:r>
      <w:r>
        <w:t>iction&gt;</w:t>
      </w:r>
    </w:p>
    <w:p w:rsidR="00F2781E" w:rsidRDefault="00C37A60">
      <w:pPr>
        <w:pStyle w:val="Code"/>
      </w:pPr>
      <w:r>
        <w:t>&lt;/xsd:simpleType&gt;</w:t>
      </w:r>
    </w:p>
    <w:p w:rsidR="00F2781E" w:rsidRDefault="00C37A60">
      <w:r>
        <w:t xml:space="preserve">See section </w:t>
      </w:r>
      <w:hyperlink w:anchor="Section_8607d4b72dc845e79317808373935e47">
        <w:r>
          <w:rPr>
            <w:rStyle w:val="Hyperlink"/>
          </w:rPr>
          <w:t>5.26</w:t>
        </w:r>
      </w:hyperlink>
      <w:r>
        <w:t xml:space="preserve"> for the full W3C XML Schema ([XMLSCHEMA1] section 2.1).</w:t>
      </w:r>
    </w:p>
    <w:p w:rsidR="00F2781E" w:rsidRDefault="00C37A60">
      <w:pPr>
        <w:pStyle w:val="Heading1"/>
      </w:pPr>
      <w:bookmarkStart w:id="3044" w:name="section_81605b7c8c6a46739567edccf2a1adfc"/>
      <w:bookmarkStart w:id="3045" w:name="_Toc473780215"/>
      <w:r>
        <w:lastRenderedPageBreak/>
        <w:t>Structure Examples</w:t>
      </w:r>
      <w:bookmarkEnd w:id="3044"/>
      <w:bookmarkEnd w:id="3045"/>
    </w:p>
    <w:p w:rsidR="00F2781E" w:rsidRDefault="00C37A60">
      <w:r>
        <w:t xml:space="preserve"> </w:t>
      </w:r>
    </w:p>
    <w:p w:rsidR="00F2781E" w:rsidRDefault="00C37A60">
      <w:pPr>
        <w:pStyle w:val="Heading2"/>
      </w:pPr>
      <w:bookmarkStart w:id="3046" w:name="section_b055badf1b514264bda38f0dc450f943"/>
      <w:bookmarkStart w:id="3047" w:name="_Toc473780216"/>
      <w:r>
        <w:t>Chart</w:t>
      </w:r>
      <w:bookmarkEnd w:id="3046"/>
      <w:bookmarkEnd w:id="3047"/>
    </w:p>
    <w:p w:rsidR="00F2781E" w:rsidRDefault="00C37A60">
      <w:pPr>
        <w:pStyle w:val="Heading3"/>
      </w:pPr>
      <w:bookmarkStart w:id="3048" w:name="section_a8722d2159e841f2a856a9db564e0a76"/>
      <w:bookmarkStart w:id="3049" w:name="_Toc473780217"/>
      <w:r>
        <w:t>Chart Style</w:t>
      </w:r>
      <w:bookmarkEnd w:id="3048"/>
      <w:bookmarkEnd w:id="3049"/>
      <w:r>
        <w:fldChar w:fldCharType="begin"/>
      </w:r>
      <w:r>
        <w:instrText xml:space="preserve"> XE "Chart style example" </w:instrText>
      </w:r>
      <w:r>
        <w:fldChar w:fldCharType="end"/>
      </w:r>
      <w:r>
        <w:fldChar w:fldCharType="begin"/>
      </w:r>
      <w:r>
        <w:instrText xml:space="preserve"> XE "Examples:chart style" </w:instrText>
      </w:r>
      <w:r>
        <w:fldChar w:fldCharType="end"/>
      </w:r>
    </w:p>
    <w:p w:rsidR="00F2781E" w:rsidRDefault="00C37A60">
      <w:r>
        <w:t xml:space="preserve">The following code example illustrates the relationship between </w:t>
      </w:r>
      <w:r>
        <w:rPr>
          <w:b/>
        </w:rPr>
        <w:t>CT_Style</w:t>
      </w:r>
      <w:r>
        <w:t xml:space="preserve"> and </w:t>
      </w:r>
      <w:r>
        <w:rPr>
          <w:b/>
        </w:rPr>
        <w:t>CT_Style</w:t>
      </w:r>
      <w:r>
        <w:t xml:space="preserve"> (</w:t>
      </w:r>
      <w:hyperlink r:id="rId813">
        <w:r>
          <w:rPr>
            <w:rStyle w:val="Hyperlink"/>
          </w:rPr>
          <w:t>[ISO/IEC29500-1:2012]</w:t>
        </w:r>
      </w:hyperlink>
      <w:r>
        <w:t xml:space="preserve"> section A.5.1), in particular how the </w:t>
      </w:r>
      <w:r>
        <w:rPr>
          <w:b/>
        </w:rPr>
        <w:t>val</w:t>
      </w:r>
      <w:r>
        <w:t xml:space="preserve"> (in the example: 102) of the </w:t>
      </w:r>
      <w:r>
        <w:rPr>
          <w:b/>
        </w:rPr>
        <w:t>CT_Style</w:t>
      </w:r>
      <w:r>
        <w:t xml:space="preserve"> </w:t>
      </w:r>
      <w:r>
        <w:t xml:space="preserve">must be set to 100 plus the </w:t>
      </w:r>
      <w:r>
        <w:rPr>
          <w:b/>
        </w:rPr>
        <w:t>val</w:t>
      </w:r>
      <w:r>
        <w:t xml:space="preserve"> (in the example: 2) of the </w:t>
      </w:r>
      <w:r>
        <w:rPr>
          <w:b/>
        </w:rPr>
        <w:t>CT_Style</w:t>
      </w:r>
      <w:r>
        <w:t xml:space="preserve"> ([ISO/IEC29500-1:2012] section A.5.1).</w:t>
      </w:r>
    </w:p>
    <w:p w:rsidR="00F2781E" w:rsidRDefault="00C37A60">
      <w:pPr>
        <w:pStyle w:val="Code"/>
      </w:pPr>
      <w:r>
        <w:t>&lt;mc:AlternateContent</w:t>
      </w:r>
    </w:p>
    <w:p w:rsidR="00F2781E" w:rsidRDefault="00C37A60">
      <w:pPr>
        <w:pStyle w:val="Code"/>
      </w:pPr>
      <w:r>
        <w:t xml:space="preserve">  xmlns:mc="http://schemas.openxmlformats.org/markup-compatibility/2006"&gt;</w:t>
      </w:r>
    </w:p>
    <w:p w:rsidR="00F2781E" w:rsidRDefault="00C37A60">
      <w:pPr>
        <w:pStyle w:val="Code"/>
      </w:pPr>
      <w:r>
        <w:t xml:space="preserve">  &lt;mc:Choice</w:t>
      </w:r>
    </w:p>
    <w:p w:rsidR="00F2781E" w:rsidRDefault="00C37A60">
      <w:pPr>
        <w:pStyle w:val="Code"/>
      </w:pPr>
      <w:r>
        <w:t xml:space="preserve">    xmlns:c14="http://schemas.microsoft.c</w:t>
      </w:r>
      <w:r>
        <w:t>om/office/drawing/2007/8/2/chart"</w:t>
      </w:r>
    </w:p>
    <w:p w:rsidR="00F2781E" w:rsidRDefault="00C37A60">
      <w:pPr>
        <w:pStyle w:val="Code"/>
      </w:pPr>
      <w:r>
        <w:t xml:space="preserve">    Requires="c14"&gt;</w:t>
      </w:r>
    </w:p>
    <w:p w:rsidR="00F2781E" w:rsidRDefault="00C37A60">
      <w:pPr>
        <w:pStyle w:val="Code"/>
      </w:pPr>
      <w:r>
        <w:t xml:space="preserve">    &lt;c14:style val="102"/&gt;</w:t>
      </w:r>
    </w:p>
    <w:p w:rsidR="00F2781E" w:rsidRDefault="00C37A60">
      <w:pPr>
        <w:pStyle w:val="Code"/>
      </w:pPr>
      <w:r>
        <w:t xml:space="preserve">  &lt;/mc:Choice&gt;</w:t>
      </w:r>
    </w:p>
    <w:p w:rsidR="00F2781E" w:rsidRDefault="00C37A60">
      <w:pPr>
        <w:pStyle w:val="Code"/>
      </w:pPr>
      <w:r>
        <w:t xml:space="preserve">  &lt;mc:Fallback&gt;</w:t>
      </w:r>
    </w:p>
    <w:p w:rsidR="00F2781E" w:rsidRDefault="00C37A60">
      <w:pPr>
        <w:pStyle w:val="Code"/>
      </w:pPr>
      <w:r>
        <w:t xml:space="preserve">    &lt;c:style val="2"/&gt;</w:t>
      </w:r>
    </w:p>
    <w:p w:rsidR="00F2781E" w:rsidRDefault="00C37A60">
      <w:pPr>
        <w:pStyle w:val="Code"/>
      </w:pPr>
      <w:r>
        <w:t xml:space="preserve">  &lt;/mc:Fallback&gt;</w:t>
      </w:r>
    </w:p>
    <w:p w:rsidR="00F2781E" w:rsidRDefault="00C37A60">
      <w:pPr>
        <w:pStyle w:val="Code"/>
      </w:pPr>
      <w:r>
        <w:t>&lt;/mc:AlternateContent&gt;</w:t>
      </w:r>
    </w:p>
    <w:p w:rsidR="00F2781E" w:rsidRDefault="00C37A60">
      <w:pPr>
        <w:pStyle w:val="Heading2"/>
      </w:pPr>
      <w:bookmarkStart w:id="3050" w:name="section_a1a880a01d584a3980c86f87161671fb"/>
      <w:bookmarkStart w:id="3051" w:name="_Toc473780218"/>
      <w:r>
        <w:t>Content Parts and Ink</w:t>
      </w:r>
      <w:bookmarkEnd w:id="3050"/>
      <w:bookmarkEnd w:id="3051"/>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F2781E" w:rsidRDefault="00C37A60">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814" cstate="print"/>
                    <a:stretch>
                      <a:fillRect/>
                    </a:stretch>
                  </pic:blipFill>
                  <pic:spPr>
                    <a:xfrm>
                      <a:off x="0" y="0"/>
                      <a:ext cx="1971675" cy="790575"/>
                    </a:xfrm>
                    <a:prstGeom prst="rect">
                      <a:avLst/>
                    </a:prstGeom>
                  </pic:spPr>
                </pic:pic>
              </a:graphicData>
            </a:graphic>
          </wp:inline>
        </w:drawing>
      </w:r>
    </w:p>
    <w:p w:rsidR="00F2781E" w:rsidRDefault="00C37A60">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F2781E" w:rsidRDefault="00C37A60">
      <w:r>
        <w:t xml:space="preserve">The following code example represents the Ink content part that describes the example ink shown in the preceding figure. The </w:t>
      </w:r>
      <w:r>
        <w:rPr>
          <w:b/>
        </w:rPr>
        <w:t>brush</w:t>
      </w:r>
      <w:r>
        <w:t xml:space="preserve"> definitions specify its size, s</w:t>
      </w:r>
      <w:r>
        <w:t xml:space="preserve">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F2781E" w:rsidRDefault="00C37A60">
      <w:pPr>
        <w:pStyle w:val="Code"/>
      </w:pPr>
      <w:r>
        <w:t>&lt;?xml version="1.0" encoding="UTF-8</w:t>
      </w:r>
      <w:r>
        <w:t>" standalone="yes"?&gt;</w:t>
      </w:r>
    </w:p>
    <w:p w:rsidR="00F2781E" w:rsidRDefault="00C37A60">
      <w:pPr>
        <w:pStyle w:val="Code"/>
      </w:pPr>
      <w:r>
        <w:t>&lt;inkml:ink xmlns:inkml="http://www.w3.org/2003/InkML"&gt;</w:t>
      </w:r>
    </w:p>
    <w:p w:rsidR="00F2781E" w:rsidRDefault="00C37A60">
      <w:pPr>
        <w:pStyle w:val="Code"/>
      </w:pPr>
      <w:r>
        <w:t xml:space="preserve">  &lt;inkml:definitions&gt;</w:t>
      </w:r>
    </w:p>
    <w:p w:rsidR="00F2781E" w:rsidRDefault="00C37A60">
      <w:pPr>
        <w:pStyle w:val="Code"/>
      </w:pPr>
      <w:r>
        <w:t xml:space="preserve">    &lt;inkml:context xml:id="ctx0"&gt;</w:t>
      </w:r>
    </w:p>
    <w:p w:rsidR="00F2781E" w:rsidRDefault="00C37A60">
      <w:pPr>
        <w:pStyle w:val="Code"/>
      </w:pPr>
      <w:r>
        <w:t xml:space="preserve">      &lt;inkml:inkSource xml:id="inkSrc0"&gt;</w:t>
      </w:r>
    </w:p>
    <w:p w:rsidR="00F2781E" w:rsidRDefault="00C37A60">
      <w:pPr>
        <w:pStyle w:val="Code"/>
      </w:pPr>
      <w:r>
        <w:t xml:space="preserve">        &lt;inkml:traceFormat&gt;</w:t>
      </w:r>
    </w:p>
    <w:p w:rsidR="00F2781E" w:rsidRDefault="00C37A60">
      <w:pPr>
        <w:pStyle w:val="Code"/>
      </w:pPr>
      <w:r>
        <w:t xml:space="preserve">          &lt;</w:t>
      </w:r>
      <w:r>
        <w:t>inkml:channel name="X" type="integer" max="9600" units="cm"/&gt;</w:t>
      </w:r>
    </w:p>
    <w:p w:rsidR="00F2781E" w:rsidRDefault="00C37A60">
      <w:pPr>
        <w:pStyle w:val="Code"/>
      </w:pPr>
      <w:r>
        <w:t xml:space="preserve">          &lt;inkml:channel name="Y" type="integer" max="7200" units="cm"/&gt;</w:t>
      </w:r>
    </w:p>
    <w:p w:rsidR="00F2781E" w:rsidRDefault="00C37A60">
      <w:pPr>
        <w:pStyle w:val="Code"/>
      </w:pPr>
      <w:r>
        <w:t xml:space="preserve">          &lt;inkml:channel name="F" type="integer" max="256" units="dev"/&gt;</w:t>
      </w:r>
    </w:p>
    <w:p w:rsidR="00F2781E" w:rsidRDefault="00C37A60">
      <w:pPr>
        <w:pStyle w:val="Code"/>
      </w:pPr>
      <w:r>
        <w:t xml:space="preserve">        &lt;/inkml:traceFormat&gt;</w:t>
      </w:r>
    </w:p>
    <w:p w:rsidR="00F2781E" w:rsidRDefault="00C37A60">
      <w:pPr>
        <w:pStyle w:val="Code"/>
      </w:pPr>
      <w:r>
        <w:t xml:space="preserve">        &lt;inkml:chan</w:t>
      </w:r>
      <w:r>
        <w:t>nelProperties&gt;</w:t>
      </w:r>
    </w:p>
    <w:p w:rsidR="00F2781E" w:rsidRDefault="00C37A60">
      <w:pPr>
        <w:pStyle w:val="Code"/>
      </w:pPr>
      <w:r>
        <w:t xml:space="preserve">          &lt;inkml:channelProperty channel="X" name="resolution" value="367.8161" units="1/cm"/&gt;</w:t>
      </w:r>
    </w:p>
    <w:p w:rsidR="00F2781E" w:rsidRDefault="00C37A60">
      <w:pPr>
        <w:pStyle w:val="Code"/>
      </w:pPr>
      <w:r>
        <w:t xml:space="preserve">          &lt;inkml:channelProperty channel="Y" name="resolution" value="440.36697" units="1/cm"/&gt;</w:t>
      </w:r>
    </w:p>
    <w:p w:rsidR="00F2781E" w:rsidRDefault="00C37A60">
      <w:pPr>
        <w:pStyle w:val="Code"/>
      </w:pPr>
      <w:r>
        <w:t xml:space="preserve">          &lt;inkml:channelProperty channel="F" name=</w:t>
      </w:r>
      <w:r>
        <w:t>"resolution" value="0" units="1/dev"/&gt;</w:t>
      </w:r>
    </w:p>
    <w:p w:rsidR="00F2781E" w:rsidRDefault="00C37A60">
      <w:pPr>
        <w:pStyle w:val="Code"/>
      </w:pPr>
      <w:r>
        <w:t xml:space="preserve">        &lt;/inkml:channelProperties&gt;</w:t>
      </w:r>
    </w:p>
    <w:p w:rsidR="00F2781E" w:rsidRDefault="00C37A60">
      <w:pPr>
        <w:pStyle w:val="Code"/>
      </w:pPr>
      <w:r>
        <w:t xml:space="preserve">      &lt;/inkml:inkSource&gt;</w:t>
      </w:r>
    </w:p>
    <w:p w:rsidR="00F2781E" w:rsidRDefault="00C37A60">
      <w:pPr>
        <w:pStyle w:val="Code"/>
      </w:pPr>
      <w:r>
        <w:t xml:space="preserve">      &lt;inkml:timestamp xml:id="ts0" timeString="2010-01-10T13:10:12.822"/&gt;</w:t>
      </w:r>
    </w:p>
    <w:p w:rsidR="00F2781E" w:rsidRDefault="00C37A60">
      <w:pPr>
        <w:pStyle w:val="Code"/>
      </w:pPr>
      <w:r>
        <w:lastRenderedPageBreak/>
        <w:t xml:space="preserve">    &lt;/inkml:context&gt;</w:t>
      </w:r>
    </w:p>
    <w:p w:rsidR="00F2781E" w:rsidRDefault="00C37A60">
      <w:pPr>
        <w:pStyle w:val="Code"/>
      </w:pPr>
      <w:r>
        <w:t xml:space="preserve">    &lt;inkml:brush xml:id="br0"&gt;</w:t>
      </w:r>
    </w:p>
    <w:p w:rsidR="00F2781E" w:rsidRDefault="00C37A60">
      <w:pPr>
        <w:pStyle w:val="Code"/>
      </w:pPr>
      <w:r>
        <w:t xml:space="preserve">      &lt;inkml:brushProperty nam</w:t>
      </w:r>
      <w:r>
        <w:t>e="width" value="0.06667" units="cm"/&gt;</w:t>
      </w:r>
    </w:p>
    <w:p w:rsidR="00F2781E" w:rsidRDefault="00C37A60">
      <w:pPr>
        <w:pStyle w:val="Code"/>
      </w:pPr>
      <w:r>
        <w:t xml:space="preserve">      &lt;inkml:brushProperty name="height" value="0.06667" units="cm"/&gt;</w:t>
      </w:r>
    </w:p>
    <w:p w:rsidR="00F2781E" w:rsidRDefault="00C37A60">
      <w:pPr>
        <w:pStyle w:val="Code"/>
      </w:pPr>
      <w:r>
        <w:t xml:space="preserve">      &lt;inkml:brushProperty name="color" value="#FF0000"/&gt;</w:t>
      </w:r>
    </w:p>
    <w:p w:rsidR="00F2781E" w:rsidRDefault="00C37A60">
      <w:pPr>
        <w:pStyle w:val="Code"/>
      </w:pPr>
      <w:r>
        <w:t xml:space="preserve">      &lt;inkml:brushProperty name="fitToCurve" value="1"/&gt;</w:t>
      </w:r>
    </w:p>
    <w:p w:rsidR="00F2781E" w:rsidRDefault="00C37A60">
      <w:pPr>
        <w:pStyle w:val="Code"/>
      </w:pPr>
      <w:r>
        <w:t xml:space="preserve">    &lt;/inkml:brush&gt;</w:t>
      </w:r>
    </w:p>
    <w:p w:rsidR="00F2781E" w:rsidRDefault="00C37A60">
      <w:pPr>
        <w:pStyle w:val="Code"/>
      </w:pPr>
      <w:r>
        <w:t xml:space="preserve">  &lt;</w:t>
      </w:r>
      <w:r>
        <w:t>/inkml:definitions&gt;</w:t>
      </w:r>
    </w:p>
    <w:p w:rsidR="00F2781E" w:rsidRDefault="00C37A60">
      <w:pPr>
        <w:pStyle w:val="Code"/>
      </w:pPr>
      <w:r>
        <w:t xml:space="preserve">  &lt;inkml:traceGroup&gt;</w:t>
      </w:r>
    </w:p>
    <w:p w:rsidR="00F2781E" w:rsidRDefault="00C37A60">
      <w:pPr>
        <w:pStyle w:val="Code"/>
      </w:pPr>
      <w:r>
        <w:t xml:space="preserve">    &lt;inkml:annotationXML&gt;</w:t>
      </w:r>
    </w:p>
    <w:p w:rsidR="00F2781E" w:rsidRDefault="00C37A60">
      <w:pPr>
        <w:pStyle w:val="Code"/>
      </w:pPr>
      <w:r>
        <w:t xml:space="preserve">      &lt;emma:emma xmlns:emma="http://www.w3.org/2003/04/emma" version="1.0"&gt;</w:t>
      </w:r>
    </w:p>
    <w:p w:rsidR="00F2781E" w:rsidRDefault="00C37A60">
      <w:pPr>
        <w:pStyle w:val="Code"/>
      </w:pPr>
      <w:r>
        <w:t xml:space="preserve">        &lt;emma:interpretation id="{8646EB18-6E67-4FFA-8739-E20C3C1A0F80}" emma:medium="tactile" emma:mode="ink"&gt;</w:t>
      </w:r>
    </w:p>
    <w:p w:rsidR="00F2781E" w:rsidRDefault="00C37A60">
      <w:pPr>
        <w:pStyle w:val="Code"/>
      </w:pPr>
      <w:r>
        <w:t xml:space="preserve"> </w:t>
      </w:r>
      <w:r>
        <w:t xml:space="preserve">         &lt;msink:context xmlns:msink="http://schemas.microsoft.com/ink/2010/main" type="writingRegion" rotatedBoundingBox="4334,2653 13237,2575 13262,5384 4359,5462"/&gt;</w:t>
      </w:r>
    </w:p>
    <w:p w:rsidR="00F2781E" w:rsidRDefault="00C37A60">
      <w:pPr>
        <w:pStyle w:val="Code"/>
      </w:pPr>
      <w:r>
        <w:t xml:space="preserve">        &lt;/emma:interpretation&gt;</w:t>
      </w:r>
    </w:p>
    <w:p w:rsidR="00F2781E" w:rsidRDefault="00C37A60">
      <w:pPr>
        <w:pStyle w:val="Code"/>
      </w:pPr>
      <w:r>
        <w:t xml:space="preserve">      &lt;/emma:emma&gt;</w:t>
      </w:r>
    </w:p>
    <w:p w:rsidR="00F2781E" w:rsidRDefault="00C37A60">
      <w:pPr>
        <w:pStyle w:val="Code"/>
      </w:pPr>
      <w:r>
        <w:t xml:space="preserve">    &lt;/inkml:annotationXML&gt;</w:t>
      </w:r>
    </w:p>
    <w:p w:rsidR="00F2781E" w:rsidRDefault="00C37A60">
      <w:pPr>
        <w:pStyle w:val="Code"/>
      </w:pPr>
      <w:r>
        <w:t xml:space="preserve">    &lt;inkml:t</w:t>
      </w:r>
      <w:r>
        <w:t>raceGroup&gt;</w:t>
      </w:r>
    </w:p>
    <w:p w:rsidR="00F2781E" w:rsidRDefault="00C37A60">
      <w:pPr>
        <w:pStyle w:val="Code"/>
      </w:pPr>
      <w:r>
        <w:t xml:space="preserve">      &lt;inkml:annotationXML&gt;</w:t>
      </w:r>
    </w:p>
    <w:p w:rsidR="00F2781E" w:rsidRDefault="00C37A60">
      <w:pPr>
        <w:pStyle w:val="Code"/>
      </w:pPr>
      <w:r>
        <w:t xml:space="preserve">        &lt;emma:emma xmlns:emma="http://www.w3.org/2003/04/emma" version="1.0"&gt;</w:t>
      </w:r>
    </w:p>
    <w:p w:rsidR="00F2781E" w:rsidRDefault="00C37A60">
      <w:pPr>
        <w:pStyle w:val="Code"/>
      </w:pPr>
      <w:r>
        <w:t xml:space="preserve">          &lt;emma:interpretation id="{4A0797F9-1386-486A-B2BA-709708E24147}" emma:medium="tactile" emma:mode="ink"&gt;</w:t>
      </w:r>
    </w:p>
    <w:p w:rsidR="00F2781E" w:rsidRDefault="00C37A60">
      <w:pPr>
        <w:pStyle w:val="Code"/>
      </w:pPr>
      <w:r>
        <w:t xml:space="preserve">            &lt;msink:contex</w:t>
      </w:r>
      <w:r>
        <w:t>t xmlns:msink="http://schemas.microsoft.com/ink/2010/main" type="paragraph" rotatedBoundingBox="4334,2653 13237,2575 13262,5384 4359,5462" alignmentLevel="1"/&gt;</w:t>
      </w:r>
    </w:p>
    <w:p w:rsidR="00F2781E" w:rsidRDefault="00C37A60">
      <w:pPr>
        <w:pStyle w:val="Code"/>
      </w:pPr>
      <w:r>
        <w:t xml:space="preserve">          &lt;/emma:interpretation&gt;</w:t>
      </w:r>
    </w:p>
    <w:p w:rsidR="00F2781E" w:rsidRDefault="00C37A60">
      <w:pPr>
        <w:pStyle w:val="Code"/>
      </w:pPr>
      <w:r>
        <w:t xml:space="preserve">        &lt;/emma:emma&gt;</w:t>
      </w:r>
    </w:p>
    <w:p w:rsidR="00F2781E" w:rsidRDefault="00C37A60">
      <w:pPr>
        <w:pStyle w:val="Code"/>
      </w:pPr>
      <w:r>
        <w:t xml:space="preserve">      &lt;/inkml:annotationXML&gt;</w:t>
      </w:r>
    </w:p>
    <w:p w:rsidR="00F2781E" w:rsidRDefault="00C37A60">
      <w:pPr>
        <w:pStyle w:val="Code"/>
      </w:pPr>
      <w:r>
        <w:t xml:space="preserve">      &lt;inkml:</w:t>
      </w:r>
      <w:r>
        <w:t>traceGroup&gt;</w:t>
      </w:r>
    </w:p>
    <w:p w:rsidR="00F2781E" w:rsidRDefault="00C37A60">
      <w:pPr>
        <w:pStyle w:val="Code"/>
      </w:pPr>
      <w:r>
        <w:t xml:space="preserve">        &lt;inkml:annotationXML&gt;</w:t>
      </w:r>
    </w:p>
    <w:p w:rsidR="00F2781E" w:rsidRDefault="00C37A60">
      <w:pPr>
        <w:pStyle w:val="Code"/>
      </w:pPr>
      <w:r>
        <w:t xml:space="preserve">          &lt;emma:emma xmlns:emma="http://www.w3.org/2003/04/emma" version="1.0"&gt;</w:t>
      </w:r>
    </w:p>
    <w:p w:rsidR="00F2781E" w:rsidRDefault="00C37A60">
      <w:pPr>
        <w:pStyle w:val="Code"/>
      </w:pPr>
      <w:r>
        <w:t xml:space="preserve">            &lt;emma:interpretation id="{0430FEDC-2E4E-4A32-91D8-87424D412245}" emma:medium="tactile" emma:mode="ink"&gt;</w:t>
      </w:r>
    </w:p>
    <w:p w:rsidR="00F2781E" w:rsidRDefault="00C37A60">
      <w:pPr>
        <w:pStyle w:val="Code"/>
      </w:pPr>
      <w:r>
        <w:t xml:space="preserve">              &lt;msi</w:t>
      </w:r>
      <w:r>
        <w:t>nk:context xmlns:msink="http://schemas.microsoft.com/ink/2010/main" type="line" rotatedBoundingBox="4334,2653 13237,2575 13262,5384 4359,5462"/&gt;</w:t>
      </w:r>
    </w:p>
    <w:p w:rsidR="00F2781E" w:rsidRDefault="00C37A60">
      <w:pPr>
        <w:pStyle w:val="Code"/>
      </w:pPr>
      <w:r>
        <w:t xml:space="preserve">            &lt;/emma:interpretation&gt;</w:t>
      </w:r>
    </w:p>
    <w:p w:rsidR="00F2781E" w:rsidRDefault="00C37A60">
      <w:pPr>
        <w:pStyle w:val="Code"/>
      </w:pPr>
      <w:r>
        <w:t xml:space="preserve">          &lt;/emma:emma&gt;</w:t>
      </w:r>
    </w:p>
    <w:p w:rsidR="00F2781E" w:rsidRDefault="00C37A60">
      <w:pPr>
        <w:pStyle w:val="Code"/>
      </w:pPr>
      <w:r>
        <w:t xml:space="preserve">        &lt;/inkml:annotationXML&gt;</w:t>
      </w:r>
    </w:p>
    <w:p w:rsidR="00F2781E" w:rsidRDefault="00C37A60">
      <w:pPr>
        <w:pStyle w:val="Code"/>
      </w:pPr>
      <w:r>
        <w:t xml:space="preserve">        &lt;</w:t>
      </w:r>
      <w:r>
        <w:t>inkml:traceGroup&gt;</w:t>
      </w:r>
    </w:p>
    <w:p w:rsidR="00F2781E" w:rsidRDefault="00C37A60">
      <w:pPr>
        <w:pStyle w:val="Code"/>
      </w:pPr>
      <w:r>
        <w:t xml:space="preserve">          &lt;inkml:annotationXML&gt;</w:t>
      </w:r>
    </w:p>
    <w:p w:rsidR="00F2781E" w:rsidRDefault="00C37A60">
      <w:pPr>
        <w:pStyle w:val="Code"/>
      </w:pPr>
      <w:r>
        <w:t xml:space="preserve">            &lt;emma:emma xmlns:emma="http://www.w3.org/2003/04/emma" version="1.0"&gt;</w:t>
      </w:r>
    </w:p>
    <w:p w:rsidR="00F2781E" w:rsidRDefault="00C37A60">
      <w:pPr>
        <w:pStyle w:val="Code"/>
      </w:pPr>
      <w:r>
        <w:t xml:space="preserve">              &lt;emma:interpretation id="{583A8050-3462-4BC6-915B-A797D921D61F}" emma:medium="tactile" emma:mode="ink"&gt;</w:t>
      </w:r>
    </w:p>
    <w:p w:rsidR="00F2781E" w:rsidRDefault="00C37A60">
      <w:pPr>
        <w:pStyle w:val="Code"/>
      </w:pPr>
      <w:r>
        <w:t xml:space="preserve">      </w:t>
      </w:r>
      <w:r>
        <w:t xml:space="preserve">          &lt;msink:context xmlns:msink="http://schemas.microsoft.com/ink/2010/main" type="inkWord" rotatedBoundingBox="4334,2653 13237,2575 13262,5384 4359,5462"/&gt;</w:t>
      </w:r>
    </w:p>
    <w:p w:rsidR="00F2781E" w:rsidRDefault="00C37A60">
      <w:pPr>
        <w:pStyle w:val="Code"/>
      </w:pPr>
      <w:r>
        <w:t xml:space="preserve">              &lt;/emma:interpretation&gt;</w:t>
      </w:r>
    </w:p>
    <w:p w:rsidR="00F2781E" w:rsidRDefault="00C37A60">
      <w:pPr>
        <w:pStyle w:val="Code"/>
      </w:pPr>
      <w:r>
        <w:t xml:space="preserve">              &lt;emma:one-of disjunction-type="recognition"</w:t>
      </w:r>
      <w:r>
        <w:t xml:space="preserve"> id="oneOf0"&gt;</w:t>
      </w:r>
    </w:p>
    <w:p w:rsidR="00F2781E" w:rsidRDefault="00C37A60">
      <w:pPr>
        <w:pStyle w:val="Code"/>
      </w:pPr>
      <w:r>
        <w:t xml:space="preserve">                &lt;emma:interpretation id="interp0" emma:lang="en-US" emma:confidence="1"&gt;</w:t>
      </w:r>
    </w:p>
    <w:p w:rsidR="00F2781E" w:rsidRDefault="00C37A60">
      <w:pPr>
        <w:pStyle w:val="Code"/>
      </w:pPr>
      <w:r>
        <w:t xml:space="preserve">                  &lt;emma:literal&gt;hello&lt;/emma:literal&gt;</w:t>
      </w:r>
    </w:p>
    <w:p w:rsidR="00F2781E" w:rsidRDefault="00C37A60">
      <w:pPr>
        <w:pStyle w:val="Code"/>
      </w:pPr>
      <w:r>
        <w:t xml:space="preserve">                &lt;/emma:interpretation&gt;</w:t>
      </w:r>
    </w:p>
    <w:p w:rsidR="00F2781E" w:rsidRDefault="00C37A60">
      <w:pPr>
        <w:pStyle w:val="Code"/>
      </w:pPr>
      <w:r>
        <w:t xml:space="preserve">                &lt;</w:t>
      </w:r>
      <w:r>
        <w:t>emma:interpretation id="interp1" emma:lang="en-US" emma:confidence="0.5"&gt;</w:t>
      </w:r>
    </w:p>
    <w:p w:rsidR="00F2781E" w:rsidRDefault="00C37A60">
      <w:pPr>
        <w:pStyle w:val="Code"/>
      </w:pPr>
      <w:r>
        <w:t xml:space="preserve">                  &lt;emma:literal&gt;hello &lt;/emma:literal&gt;</w:t>
      </w:r>
    </w:p>
    <w:p w:rsidR="00F2781E" w:rsidRDefault="00C37A60">
      <w:pPr>
        <w:pStyle w:val="Code"/>
      </w:pPr>
      <w:r>
        <w:t xml:space="preserve">                &lt;/emma:interpretation&gt;</w:t>
      </w:r>
    </w:p>
    <w:p w:rsidR="00F2781E" w:rsidRDefault="00C37A60">
      <w:pPr>
        <w:pStyle w:val="Code"/>
      </w:pPr>
      <w:r>
        <w:t xml:space="preserve">                &lt;emma:interpretation id="interp2" emma:lang="en-US" emma:confidence="0.5"</w:t>
      </w:r>
      <w:r>
        <w:t>&gt;</w:t>
      </w:r>
    </w:p>
    <w:p w:rsidR="00F2781E" w:rsidRDefault="00C37A60">
      <w:pPr>
        <w:pStyle w:val="Code"/>
      </w:pPr>
      <w:r>
        <w:t xml:space="preserve">                  &lt;emma:literal&gt; hello&lt;/emma:literal&gt;</w:t>
      </w:r>
    </w:p>
    <w:p w:rsidR="00F2781E" w:rsidRDefault="00C37A60">
      <w:pPr>
        <w:pStyle w:val="Code"/>
      </w:pPr>
      <w:r>
        <w:t xml:space="preserve">                &lt;/emma:interpretation&gt;</w:t>
      </w:r>
    </w:p>
    <w:p w:rsidR="00F2781E" w:rsidRDefault="00C37A60">
      <w:pPr>
        <w:pStyle w:val="Code"/>
      </w:pPr>
      <w:r>
        <w:t xml:space="preserve">                &lt;emma:interpretation id="interp3" emma:lang="en-US" emma:confidence="0.5"&gt;</w:t>
      </w:r>
    </w:p>
    <w:p w:rsidR="00F2781E" w:rsidRDefault="00C37A60">
      <w:pPr>
        <w:pStyle w:val="Code"/>
      </w:pPr>
      <w:r>
        <w:t xml:space="preserve">                  &lt;emma:literal&gt;he 11 o&lt;/emma:literal&gt;</w:t>
      </w:r>
    </w:p>
    <w:p w:rsidR="00F2781E" w:rsidRDefault="00C37A60">
      <w:pPr>
        <w:pStyle w:val="Code"/>
      </w:pPr>
      <w:r>
        <w:t xml:space="preserve">               </w:t>
      </w:r>
      <w:r>
        <w:t xml:space="preserve"> &lt;/emma:interpretation&gt;</w:t>
      </w:r>
    </w:p>
    <w:p w:rsidR="00F2781E" w:rsidRDefault="00C37A60">
      <w:pPr>
        <w:pStyle w:val="Code"/>
      </w:pPr>
      <w:r>
        <w:t xml:space="preserve">                &lt;emma:interpretation id="interp4" emma:lang="en-US" emma:confidence="0.5"&gt;</w:t>
      </w:r>
    </w:p>
    <w:p w:rsidR="00F2781E" w:rsidRDefault="00C37A60">
      <w:pPr>
        <w:pStyle w:val="Code"/>
      </w:pPr>
      <w:r>
        <w:t xml:space="preserve">                  &lt;emma:literal&gt;he 110&lt;/emma:literal&gt;</w:t>
      </w:r>
    </w:p>
    <w:p w:rsidR="00F2781E" w:rsidRDefault="00C37A60">
      <w:pPr>
        <w:pStyle w:val="Code"/>
      </w:pPr>
      <w:r>
        <w:t xml:space="preserve">                &lt;/emma:interpretation&gt;</w:t>
      </w:r>
    </w:p>
    <w:p w:rsidR="00F2781E" w:rsidRDefault="00C37A60">
      <w:pPr>
        <w:pStyle w:val="Code"/>
      </w:pPr>
      <w:r>
        <w:t xml:space="preserve">              &lt;/emma:one-of&gt;</w:t>
      </w:r>
    </w:p>
    <w:p w:rsidR="00F2781E" w:rsidRDefault="00C37A60">
      <w:pPr>
        <w:pStyle w:val="Code"/>
      </w:pPr>
      <w:r>
        <w:t xml:space="preserve">            &lt;/emma:</w:t>
      </w:r>
      <w:r>
        <w:t>emma&gt;</w:t>
      </w:r>
    </w:p>
    <w:p w:rsidR="00F2781E" w:rsidRDefault="00C37A60">
      <w:pPr>
        <w:pStyle w:val="Code"/>
      </w:pPr>
      <w:r>
        <w:t xml:space="preserve">          &lt;/inkml:annotationXML&gt;</w:t>
      </w:r>
    </w:p>
    <w:p w:rsidR="00F2781E" w:rsidRDefault="00C37A60">
      <w:pPr>
        <w:pStyle w:val="Code"/>
      </w:pPr>
      <w:r>
        <w:t xml:space="preserve">          &lt;inkml:trace contextRef="#ctx0" brushRef="#br0"&gt;-2 0 43,'0'0'14,"0"0"-6,0 0 1,8 23 2,-16 12-3,16 7 3,17 18-4,9 28-7,-9 0 4,8 14 3,-8 10 3,25 18-2,-17 18-1,1-18-1,6 18-2,18 24 0,-16 6-1,-9-1 0,-8 1 0,0-19-1,0</w:t>
      </w:r>
      <w:r>
        <w:t>-17 0,0-5 0,-8-8-1,0-16 0,8-30 0,-17 5 0,-8-34-1,0-12 1,0-25-</w:t>
      </w:r>
      <w:r>
        <w:lastRenderedPageBreak/>
        <w:t>1,8 13 0,-8-36 0,9-30 0,-1-17 1,-16-6 0,8-24 1,8 6-1,-16 6 0,16-1 0,9-5-1,-1-17 1,9 0 0,16 4-1,17 2 2,17 5 1,8 12-3,9 12 1,-17 18 0,7 5 0,1 12 1,9 24-1,-17 19 0,0 15 0,-10 32 0,2 22 0,-25 13 0,-1</w:t>
      </w:r>
      <w:r>
        <w:t xml:space="preserve"> 0 0,1-6 0,-9-13 0,9 1-1,-17-6-1,0-12-7,-8 7-10&lt;/inkml:trace&gt;</w:t>
      </w:r>
    </w:p>
    <w:p w:rsidR="00F2781E" w:rsidRDefault="00C37A60">
      <w:pPr>
        <w:pStyle w:val="Code"/>
      </w:pPr>
      <w:r>
        <w:t xml:space="preserve">          &lt;inkml:trace contextRef="#ctx0" brushRef="#br0"&gt;2375 1858 106,'0'0'0,"0"0"4,0 0 4,48 11-1,-15 2 0,26 4-1,-1 7-1,17 5 0,9-11-1,7 5-1,-9-4-1,10 4 0,-17-11-2,0-12 0,0-18-2,-10-11 0,2-13 0</w:t>
      </w:r>
      <w:r>
        <w:t>,-17-11-1,8 0 1,-25 6 0,1-19 1,-26 14 0,-8-2 1,-25 1-2,0 6 0,-17 5 1,1 18 0,-1-6 0,-8 30 1,8 6-1,-23 24 1,7 6 0,0 16 0,-9 2 0,-17 18 0,1 3 2,1 15 2,-1 10 1,33-5 0,17-12 1,7 0-1,10 0-2,32-1 0,35 1 1,24-17 1,25-1 0,23-12-2,-6-17-1,25-14-3,23-9-4,1-31-6,25-35</w:t>
      </w:r>
      <w:r>
        <w:t>-9&lt;/inkml:trace&gt;</w:t>
      </w:r>
    </w:p>
    <w:p w:rsidR="00F2781E" w:rsidRDefault="00C37A60">
      <w:pPr>
        <w:pStyle w:val="Code"/>
      </w:pPr>
      <w:r>
        <w:t xml:space="preserve">          &lt;inkml:trace contextRef="#ctx0" brushRef="#br0"&gt;4591 295 72,'0'0'4,"0"0"5,0 0-1,0 0 0,-8 6 0,8-6 1,8 24 1,1 23-1,7 7 0,9 22 0,-16 19 0,24 24 0,0 11-2,1-6-1,16 24-1,0 12-1,8-18-1,-1 12-1,1-13 0,-8 2 0,0-19 0,0-36-1,0 2-2,-8-7-5,0-</w:t>
      </w:r>
      <w:r>
        <w:t>19-7,-9-4-12&lt;/inkml:trace&gt;</w:t>
      </w:r>
    </w:p>
    <w:p w:rsidR="00F2781E" w:rsidRDefault="00C37A60">
      <w:pPr>
        <w:pStyle w:val="Code"/>
      </w:pPr>
      <w:r>
        <w:t xml:space="preserve">          &lt;inkml:trace contextRef="#ctx0" brushRef="#br0"&gt;5730 212 81,'0'0'1,"0"0"8,0 0 4,9 42-1,7 18-1,1 10 1,0 19 0,-1 30-1,16 16-2,-7 8 0,25-2-1,0 19-2,9-6-1,7 0-1,9-6-1,7 0-1,-7-7-1,-8-28-2,0-12-5,-9-18-6,9-18-14&lt;/inkml:trace</w:t>
      </w:r>
      <w:r>
        <w:t>&gt;</w:t>
      </w:r>
    </w:p>
    <w:p w:rsidR="00F2781E" w:rsidRDefault="00C37A60">
      <w:pPr>
        <w:pStyle w:val="Code"/>
      </w:pPr>
      <w:r>
        <w:t xml:space="preserve">          &lt;inkml:trace contextRef="#ctx0" brushRef="#br0"&gt;</w:t>
      </w:r>
      <w:r>
        <w:t>8281 1189 93,'0'0'3,"0"0"5,0 0 2,-25-6-1,0-6-1,25 19-2,-34-7-1,9-19-1,8 31-1,-8-24 0,-41 12-1,16 12 0,-9 12-1,-6 11 1,15 13 1,0 6 0,-8 4 3,-1 8 0,9 11-1,-8 0 0,16 5-1,11 7 0,14 5-1,17 7 0,25-7 0,7-4-1,26 4 0,9 13-2,25-13 0,24-11 0,-1-12 0,2-18 0,0-12 0,-25</w:t>
      </w:r>
      <w:r>
        <w:t>-11-1,-19-30 0,10-23 0,9-31-1,0-28 0,-17-18 1,-2-13-1,-6-18 1,-34-4 1,-8 5 0,-25 4 2,-16 8 0,-18 24 0,-24-7 1,1 12 0,-18 12 0,0 24-1,0 6-1,-17 12-3,-6 23-5,-36 12-16&lt;/inkml:trace&gt;</w:t>
      </w:r>
    </w:p>
    <w:p w:rsidR="00F2781E" w:rsidRDefault="00C37A60">
      <w:pPr>
        <w:pStyle w:val="Code"/>
      </w:pPr>
      <w:r>
        <w:t xml:space="preserve">        &lt;/inkml:traceGroup&gt;</w:t>
      </w:r>
    </w:p>
    <w:p w:rsidR="00F2781E" w:rsidRDefault="00C37A60">
      <w:pPr>
        <w:pStyle w:val="Code"/>
      </w:pPr>
      <w:r>
        <w:t xml:space="preserve">      &lt;/inkml:traceGroup&gt;</w:t>
      </w:r>
    </w:p>
    <w:p w:rsidR="00F2781E" w:rsidRDefault="00C37A60">
      <w:pPr>
        <w:pStyle w:val="Code"/>
      </w:pPr>
      <w:r>
        <w:t xml:space="preserve">    &lt;/inkml:traceGroup</w:t>
      </w:r>
      <w:r>
        <w:t>&gt;</w:t>
      </w:r>
    </w:p>
    <w:p w:rsidR="00F2781E" w:rsidRDefault="00C37A60">
      <w:pPr>
        <w:pStyle w:val="Code"/>
      </w:pPr>
      <w:r>
        <w:t xml:space="preserve">  &lt;/inkml:traceGroup&gt;</w:t>
      </w:r>
    </w:p>
    <w:p w:rsidR="00F2781E" w:rsidRDefault="00C37A60">
      <w:pPr>
        <w:pStyle w:val="Code"/>
      </w:pPr>
      <w:r>
        <w:t>&lt;/inkml:ink&gt;</w:t>
      </w:r>
    </w:p>
    <w:p w:rsidR="00F2781E" w:rsidRDefault="00C37A60">
      <w:r>
        <w:t xml:space="preserve">The following example shows a Document Part reference to the previous content part as used in a </w:t>
      </w:r>
      <w:r>
        <w:rPr>
          <w:b/>
        </w:rPr>
        <w:t>PresentationML</w:t>
      </w:r>
      <w:r>
        <w:t xml:space="preserve"> slide.</w:t>
      </w:r>
    </w:p>
    <w:p w:rsidR="00F2781E" w:rsidRDefault="00C37A60">
      <w:pPr>
        <w:pStyle w:val="Code"/>
      </w:pPr>
      <w:r>
        <w:t>&lt;mc:AlternateContent xmlns:mc="http://schemas.openxmlformats.org/markup-compatibility/2006"&gt;</w:t>
      </w:r>
    </w:p>
    <w:p w:rsidR="00F2781E" w:rsidRDefault="00C37A60">
      <w:pPr>
        <w:pStyle w:val="Code"/>
      </w:pPr>
      <w:r>
        <w:t xml:space="preserve">  &lt;mc:Ch</w:t>
      </w:r>
      <w:r>
        <w:t>oice xmlns:p14="http://schemas.microsoft.com/office/powerpoint/2010/main" Requires="p14"&gt;</w:t>
      </w:r>
    </w:p>
    <w:p w:rsidR="00F2781E" w:rsidRDefault="00C37A60">
      <w:pPr>
        <w:pStyle w:val="Code"/>
      </w:pPr>
      <w:r>
        <w:t xml:space="preserve">    &lt;p:contentPart p14:bwMode="auto" r:id="rId2"&gt;</w:t>
      </w:r>
    </w:p>
    <w:p w:rsidR="00F2781E" w:rsidRDefault="00C37A60">
      <w:pPr>
        <w:pStyle w:val="Code"/>
      </w:pPr>
      <w:r>
        <w:t xml:space="preserve">      &lt;p14:nvContentPartPr&gt;</w:t>
      </w:r>
    </w:p>
    <w:p w:rsidR="00F2781E" w:rsidRDefault="00C37A60">
      <w:pPr>
        <w:pStyle w:val="Code"/>
      </w:pPr>
      <w:r>
        <w:t xml:space="preserve">        &lt;p14:cNvPr id="8" name="Ink 7"/&gt;</w:t>
      </w:r>
    </w:p>
    <w:p w:rsidR="00F2781E" w:rsidRDefault="00C37A60">
      <w:pPr>
        <w:pStyle w:val="Code"/>
      </w:pPr>
      <w:r>
        <w:t xml:space="preserve">        &lt;p14:cNvContentPartPr/&gt;</w:t>
      </w:r>
    </w:p>
    <w:p w:rsidR="00F2781E" w:rsidRDefault="00C37A60">
      <w:pPr>
        <w:pStyle w:val="Code"/>
      </w:pPr>
      <w:r>
        <w:t xml:space="preserve">        &lt;p14:nv</w:t>
      </w:r>
      <w:r>
        <w:t>Pr/&gt;</w:t>
      </w:r>
    </w:p>
    <w:p w:rsidR="00F2781E" w:rsidRDefault="00C37A60">
      <w:pPr>
        <w:pStyle w:val="Code"/>
      </w:pPr>
      <w:r>
        <w:t xml:space="preserve">      &lt;/p14:nvContentPartPr&gt;</w:t>
      </w:r>
    </w:p>
    <w:p w:rsidR="00F2781E" w:rsidRDefault="00C37A60">
      <w:pPr>
        <w:pStyle w:val="Code"/>
      </w:pPr>
      <w:r>
        <w:t xml:space="preserve">      &lt;p14:xfrm&gt;</w:t>
      </w:r>
    </w:p>
    <w:p w:rsidR="00F2781E" w:rsidRDefault="00C37A60">
      <w:pPr>
        <w:pStyle w:val="Code"/>
      </w:pPr>
      <w:r>
        <w:t xml:space="preserve">        &lt;a:off x="1561526" y="971040"/&gt;</w:t>
      </w:r>
    </w:p>
    <w:p w:rsidR="00F2781E" w:rsidRDefault="00C37A60">
      <w:pPr>
        <w:pStyle w:val="Code"/>
      </w:pPr>
      <w:r>
        <w:t xml:space="preserve">        &lt;a:ext cx="3210480" cy="1010160"/&gt;</w:t>
      </w:r>
    </w:p>
    <w:p w:rsidR="00F2781E" w:rsidRDefault="00C37A60">
      <w:pPr>
        <w:pStyle w:val="Code"/>
      </w:pPr>
      <w:r>
        <w:t xml:space="preserve">      &lt;/p14:xfrm&gt;</w:t>
      </w:r>
    </w:p>
    <w:p w:rsidR="00F2781E" w:rsidRDefault="00C37A60">
      <w:pPr>
        <w:pStyle w:val="Code"/>
      </w:pPr>
      <w:r>
        <w:t xml:space="preserve">    &lt;/p:contentPart&gt;</w:t>
      </w:r>
    </w:p>
    <w:p w:rsidR="00F2781E" w:rsidRDefault="00C37A60">
      <w:pPr>
        <w:pStyle w:val="Code"/>
      </w:pPr>
      <w:r>
        <w:t xml:space="preserve">  &lt;/mc:Choice&gt;</w:t>
      </w:r>
    </w:p>
    <w:p w:rsidR="00F2781E" w:rsidRDefault="00C37A60">
      <w:pPr>
        <w:pStyle w:val="Code"/>
      </w:pPr>
      <w:r>
        <w:t xml:space="preserve">  &lt;mc:Fallback&gt;</w:t>
      </w:r>
    </w:p>
    <w:p w:rsidR="00F2781E" w:rsidRDefault="00C37A60">
      <w:pPr>
        <w:pStyle w:val="Code"/>
      </w:pPr>
      <w:r>
        <w:t xml:space="preserve">    &lt;p:pic&gt;</w:t>
      </w:r>
    </w:p>
    <w:p w:rsidR="00F2781E" w:rsidRDefault="00C37A60">
      <w:pPr>
        <w:pStyle w:val="Code"/>
      </w:pPr>
      <w:r>
        <w:t xml:space="preserve">      &lt;p:nvPicPr&gt;</w:t>
      </w:r>
    </w:p>
    <w:p w:rsidR="00F2781E" w:rsidRDefault="00C37A60">
      <w:pPr>
        <w:pStyle w:val="Code"/>
      </w:pPr>
      <w:r>
        <w:t xml:space="preserve">        &lt;p:cNvPr id="8</w:t>
      </w:r>
      <w:r>
        <w:t>" name="Ink 7"/&gt;</w:t>
      </w:r>
    </w:p>
    <w:p w:rsidR="00F2781E" w:rsidRDefault="00C37A60">
      <w:pPr>
        <w:pStyle w:val="Code"/>
      </w:pPr>
      <w:r>
        <w:t xml:space="preserve">        &lt;p:cNvPicPr/&gt;</w:t>
      </w:r>
    </w:p>
    <w:p w:rsidR="00F2781E" w:rsidRDefault="00C37A60">
      <w:pPr>
        <w:pStyle w:val="Code"/>
      </w:pPr>
      <w:r>
        <w:t xml:space="preserve">        &lt;p:nvPr/&gt;</w:t>
      </w:r>
    </w:p>
    <w:p w:rsidR="00F2781E" w:rsidRDefault="00C37A60">
      <w:pPr>
        <w:pStyle w:val="Code"/>
      </w:pPr>
      <w:r>
        <w:t xml:space="preserve">      &lt;/p:nvPicPr&gt;</w:t>
      </w:r>
    </w:p>
    <w:p w:rsidR="00F2781E" w:rsidRDefault="00C37A60">
      <w:pPr>
        <w:pStyle w:val="Code"/>
      </w:pPr>
      <w:r>
        <w:t xml:space="preserve">      &lt;p:blipFill&gt;</w:t>
      </w:r>
    </w:p>
    <w:p w:rsidR="00F2781E" w:rsidRDefault="00C37A60">
      <w:pPr>
        <w:pStyle w:val="Code"/>
      </w:pPr>
      <w:r>
        <w:t xml:space="preserve">        &lt;a:blip r:embed="rId3"/&gt;</w:t>
      </w:r>
    </w:p>
    <w:p w:rsidR="00F2781E" w:rsidRDefault="00C37A60">
      <w:pPr>
        <w:pStyle w:val="Code"/>
      </w:pPr>
      <w:r>
        <w:t xml:space="preserve">        &lt;a:stretch&gt;</w:t>
      </w:r>
    </w:p>
    <w:p w:rsidR="00F2781E" w:rsidRDefault="00C37A60">
      <w:pPr>
        <w:pStyle w:val="Code"/>
      </w:pPr>
      <w:r>
        <w:t xml:space="preserve">          &lt;a:fillRect/&gt;</w:t>
      </w:r>
    </w:p>
    <w:p w:rsidR="00F2781E" w:rsidRDefault="00C37A60">
      <w:pPr>
        <w:pStyle w:val="Code"/>
      </w:pPr>
      <w:r>
        <w:t xml:space="preserve">        &lt;/a:stretch&gt;</w:t>
      </w:r>
    </w:p>
    <w:p w:rsidR="00F2781E" w:rsidRDefault="00C37A60">
      <w:pPr>
        <w:pStyle w:val="Code"/>
      </w:pPr>
      <w:r>
        <w:t xml:space="preserve">      &lt;/p:blipFill&gt;</w:t>
      </w:r>
    </w:p>
    <w:p w:rsidR="00F2781E" w:rsidRDefault="00C37A60">
      <w:pPr>
        <w:pStyle w:val="Code"/>
      </w:pPr>
      <w:r>
        <w:t xml:space="preserve">      &lt;p:spPr&gt;</w:t>
      </w:r>
    </w:p>
    <w:p w:rsidR="00F2781E" w:rsidRDefault="00C37A60">
      <w:pPr>
        <w:pStyle w:val="Code"/>
      </w:pPr>
      <w:r>
        <w:t xml:space="preserve">        &lt;a:xfrm&gt;</w:t>
      </w:r>
    </w:p>
    <w:p w:rsidR="00F2781E" w:rsidRDefault="00C37A60">
      <w:pPr>
        <w:pStyle w:val="Code"/>
      </w:pPr>
      <w:r>
        <w:t xml:space="preserve">          &lt;</w:t>
      </w:r>
      <w:r>
        <w:t>a:off x="1561526" y="971040"/&gt;</w:t>
      </w:r>
    </w:p>
    <w:p w:rsidR="00F2781E" w:rsidRDefault="00C37A60">
      <w:pPr>
        <w:pStyle w:val="Code"/>
      </w:pPr>
      <w:r>
        <w:t xml:space="preserve">          &lt;a:ext cx="3210480" cy="1010160"/&gt;</w:t>
      </w:r>
    </w:p>
    <w:p w:rsidR="00F2781E" w:rsidRDefault="00C37A60">
      <w:pPr>
        <w:pStyle w:val="Code"/>
      </w:pPr>
      <w:r>
        <w:t xml:space="preserve">        &lt;/a:xfrm&gt;</w:t>
      </w:r>
    </w:p>
    <w:p w:rsidR="00F2781E" w:rsidRDefault="00C37A60">
      <w:pPr>
        <w:pStyle w:val="Code"/>
      </w:pPr>
      <w:r>
        <w:t xml:space="preserve">        &lt;a:prstGeom prst="rect"&gt;</w:t>
      </w:r>
    </w:p>
    <w:p w:rsidR="00F2781E" w:rsidRDefault="00C37A60">
      <w:pPr>
        <w:pStyle w:val="Code"/>
      </w:pPr>
      <w:r>
        <w:t xml:space="preserve">          &lt;a:avLst/&gt;</w:t>
      </w:r>
    </w:p>
    <w:p w:rsidR="00F2781E" w:rsidRDefault="00C37A60">
      <w:pPr>
        <w:pStyle w:val="Code"/>
      </w:pPr>
      <w:r>
        <w:t xml:space="preserve">        &lt;/a:prstGeom&gt;</w:t>
      </w:r>
    </w:p>
    <w:p w:rsidR="00F2781E" w:rsidRDefault="00C37A60">
      <w:pPr>
        <w:pStyle w:val="Code"/>
      </w:pPr>
      <w:r>
        <w:t xml:space="preserve">      &lt;/p:spPr&gt;</w:t>
      </w:r>
    </w:p>
    <w:p w:rsidR="00F2781E" w:rsidRDefault="00C37A60">
      <w:pPr>
        <w:pStyle w:val="Code"/>
      </w:pPr>
      <w:r>
        <w:lastRenderedPageBreak/>
        <w:t xml:space="preserve">    &lt;/p:pic&gt;</w:t>
      </w:r>
    </w:p>
    <w:p w:rsidR="00F2781E" w:rsidRDefault="00C37A60">
      <w:pPr>
        <w:pStyle w:val="Code"/>
      </w:pPr>
      <w:r>
        <w:t xml:space="preserve">  &lt;/mc:Fallback&gt;</w:t>
      </w:r>
    </w:p>
    <w:p w:rsidR="00F2781E" w:rsidRDefault="00C37A60">
      <w:pPr>
        <w:pStyle w:val="Code"/>
      </w:pPr>
      <w:r>
        <w:t>&lt;/mc:AlternateContent&gt;</w:t>
      </w:r>
    </w:p>
    <w:p w:rsidR="00F2781E" w:rsidRDefault="00C37A60">
      <w:pPr>
        <w:pStyle w:val="Code"/>
      </w:pPr>
      <w:r>
        <w:t>...</w:t>
      </w:r>
    </w:p>
    <w:p w:rsidR="00F2781E" w:rsidRDefault="00C37A60">
      <w:pPr>
        <w:pStyle w:val="Heading2"/>
      </w:pPr>
      <w:bookmarkStart w:id="3052" w:name="section_f10da8b640f345279c3d9f5c2e9cff45"/>
      <w:bookmarkStart w:id="3053" w:name="_Toc473780219"/>
      <w:r>
        <w:t>Pictures</w:t>
      </w:r>
      <w:bookmarkEnd w:id="3052"/>
      <w:bookmarkEnd w:id="3053"/>
      <w:r>
        <w:fldChar w:fldCharType="begin"/>
      </w:r>
      <w:r>
        <w:instrText xml:space="preserve"> XE "</w:instrText>
      </w:r>
      <w:r>
        <w:instrText xml:space="preserve">Examples:Pictures" </w:instrText>
      </w:r>
      <w:r>
        <w:fldChar w:fldCharType="end"/>
      </w:r>
      <w:r>
        <w:fldChar w:fldCharType="begin"/>
      </w:r>
      <w:r>
        <w:instrText xml:space="preserve"> XE "Pictures example" </w:instrText>
      </w:r>
      <w:r>
        <w:fldChar w:fldCharType="end"/>
      </w:r>
    </w:p>
    <w:p w:rsidR="00F2781E" w:rsidRDefault="00C37A60">
      <w:r>
        <w:t xml:space="preserve">In the binary large image or picture (BLIP) element ( </w:t>
      </w:r>
      <w:hyperlink r:id="rId815">
        <w:r>
          <w:rPr>
            <w:rStyle w:val="Hyperlink"/>
          </w:rPr>
          <w:t>[ISO/IEC29500-1:2012]</w:t>
        </w:r>
      </w:hyperlink>
      <w:r>
        <w:t xml:space="preserve"> section 20.1.8.13) is an extension list that enables applications to</w:t>
      </w:r>
      <w:r>
        <w:t xml:space="preserve"> store the original image and processing parameters for corrections and artistic effects applied to a picture. The following code example shows the XML specifying that an artistic effect, sharpen and soften effect, color temperature effect, saturation effe</w:t>
      </w:r>
      <w:r>
        <w:t>ct, and brightness and contrast effect are applied to a picture.</w:t>
      </w:r>
    </w:p>
    <w:p w:rsidR="00F2781E" w:rsidRDefault="00C37A60">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w:t>
      </w:r>
      <w:r>
        <w:t xml:space="preserve">ecified by the related part </w:t>
      </w:r>
      <w:r>
        <w:rPr>
          <w:b/>
        </w:rPr>
        <w:t>rId3</w:t>
      </w:r>
      <w:r>
        <w:t xml:space="preserve"> in JPEG XR format. (This does not apply to metafile BLIPs.)</w:t>
      </w:r>
    </w:p>
    <w:p w:rsidR="00F2781E" w:rsidRDefault="00C37A60">
      <w:pPr>
        <w:pStyle w:val="Code"/>
      </w:pPr>
      <w:r>
        <w:t>&lt;a:blip r:embed="rId2"&gt;</w:t>
      </w:r>
    </w:p>
    <w:p w:rsidR="00F2781E" w:rsidRDefault="00C37A60">
      <w:pPr>
        <w:pStyle w:val="Code"/>
      </w:pPr>
      <w:r>
        <w:t xml:space="preserve">    &lt;a:extLst&gt;</w:t>
      </w:r>
    </w:p>
    <w:p w:rsidR="00F2781E" w:rsidRDefault="00C37A60">
      <w:pPr>
        <w:pStyle w:val="Code"/>
      </w:pPr>
      <w:r>
        <w:t xml:space="preserve">        &lt;a:ext uri="BEBA8EAE-BF5A-486c-A8C5-ECC9F3942E4B"&gt;</w:t>
      </w:r>
    </w:p>
    <w:p w:rsidR="00F2781E" w:rsidRDefault="00C37A60">
      <w:pPr>
        <w:pStyle w:val="Code"/>
      </w:pPr>
      <w:r>
        <w:t xml:space="preserve">            &lt;a14:imgProps xmlns:a14="http://schemas.microsoft.com</w:t>
      </w:r>
      <w:r>
        <w:t>/office/drawing/2010/main"&gt;</w:t>
      </w:r>
    </w:p>
    <w:p w:rsidR="00F2781E" w:rsidRDefault="00C37A60">
      <w:pPr>
        <w:pStyle w:val="Code"/>
      </w:pPr>
      <w:r>
        <w:t xml:space="preserve">                &lt;a14:imgLayer r:embed="rId3"&gt;</w:t>
      </w:r>
    </w:p>
    <w:p w:rsidR="00F2781E" w:rsidRDefault="00C37A60">
      <w:pPr>
        <w:pStyle w:val="Code"/>
      </w:pPr>
      <w:r>
        <w:t xml:space="preserve">                    &lt;a14:imgEffect&gt;</w:t>
      </w:r>
    </w:p>
    <w:p w:rsidR="00F2781E" w:rsidRDefault="00C37A60">
      <w:pPr>
        <w:pStyle w:val="Code"/>
      </w:pPr>
      <w:r>
        <w:t xml:space="preserve">                        &lt;a14:artisticLineDrawing trans="75000" pencilSize="15"/&gt;</w:t>
      </w:r>
    </w:p>
    <w:p w:rsidR="00F2781E" w:rsidRDefault="00C37A60">
      <w:pPr>
        <w:pStyle w:val="Code"/>
      </w:pPr>
      <w:r>
        <w:t xml:space="preserve">                    &lt;/a14:imgEffect&gt;</w:t>
      </w:r>
    </w:p>
    <w:p w:rsidR="00F2781E" w:rsidRDefault="00C37A60">
      <w:pPr>
        <w:pStyle w:val="Code"/>
      </w:pPr>
      <w:r>
        <w:t xml:space="preserve">                    &lt;</w:t>
      </w:r>
      <w:r>
        <w:t>a14:imgEffect&gt;</w:t>
      </w:r>
    </w:p>
    <w:p w:rsidR="00F2781E" w:rsidRDefault="00C37A60">
      <w:pPr>
        <w:pStyle w:val="Code"/>
      </w:pPr>
      <w:r>
        <w:t xml:space="preserve">                        &lt;a14:sharpenSoften amount="25000"/&gt;</w:t>
      </w:r>
    </w:p>
    <w:p w:rsidR="00F2781E" w:rsidRDefault="00C37A60">
      <w:pPr>
        <w:pStyle w:val="Code"/>
      </w:pPr>
      <w:r>
        <w:t xml:space="preserve">                    &lt;/a14:imgEffect&gt;</w:t>
      </w:r>
    </w:p>
    <w:p w:rsidR="00F2781E" w:rsidRDefault="00C37A60">
      <w:pPr>
        <w:pStyle w:val="Code"/>
      </w:pPr>
      <w:r>
        <w:t xml:space="preserve">                    &lt;a14:imgEffect&gt;</w:t>
      </w:r>
    </w:p>
    <w:p w:rsidR="00F2781E" w:rsidRDefault="00C37A60">
      <w:pPr>
        <w:pStyle w:val="Code"/>
      </w:pPr>
      <w:r>
        <w:t xml:space="preserve">                        &lt;a14:colorTemperature colorTemp="7200"/&gt;</w:t>
      </w:r>
    </w:p>
    <w:p w:rsidR="00F2781E" w:rsidRDefault="00C37A60">
      <w:pPr>
        <w:pStyle w:val="Code"/>
      </w:pPr>
      <w:r>
        <w:t xml:space="preserve">                    &lt;/a14:imgEffect&gt;</w:t>
      </w:r>
    </w:p>
    <w:p w:rsidR="00F2781E" w:rsidRDefault="00C37A60">
      <w:pPr>
        <w:pStyle w:val="Code"/>
      </w:pPr>
      <w:r>
        <w:t xml:space="preserve">      </w:t>
      </w:r>
      <w:r>
        <w:t xml:space="preserve">              &lt;a14:imgEffect&gt;</w:t>
      </w:r>
    </w:p>
    <w:p w:rsidR="00F2781E" w:rsidRDefault="00C37A60">
      <w:pPr>
        <w:pStyle w:val="Code"/>
      </w:pPr>
      <w:r>
        <w:t xml:space="preserve">                        &lt;a14:saturation sat="200000"/&gt;</w:t>
      </w:r>
    </w:p>
    <w:p w:rsidR="00F2781E" w:rsidRDefault="00C37A60">
      <w:pPr>
        <w:pStyle w:val="Code"/>
      </w:pPr>
      <w:r>
        <w:t xml:space="preserve">                    &lt;/a14:imgEffect&gt;</w:t>
      </w:r>
    </w:p>
    <w:p w:rsidR="00F2781E" w:rsidRDefault="00C37A60">
      <w:pPr>
        <w:pStyle w:val="Code"/>
      </w:pPr>
      <w:r>
        <w:t xml:space="preserve">                    &lt;a14:imgEffect&gt;</w:t>
      </w:r>
    </w:p>
    <w:p w:rsidR="00F2781E" w:rsidRDefault="00C37A60">
      <w:pPr>
        <w:pStyle w:val="Code"/>
      </w:pPr>
      <w:r>
        <w:t xml:space="preserve">                        &lt;a14:brightnessContrast bright="20000" contrast="-20000"/&gt;</w:t>
      </w:r>
    </w:p>
    <w:p w:rsidR="00F2781E" w:rsidRDefault="00C37A60">
      <w:pPr>
        <w:pStyle w:val="Code"/>
      </w:pPr>
      <w:r>
        <w:t xml:space="preserve">                    &lt;/a14:imgEffect&gt;</w:t>
      </w:r>
    </w:p>
    <w:p w:rsidR="00F2781E" w:rsidRDefault="00C37A60">
      <w:pPr>
        <w:pStyle w:val="Code"/>
      </w:pPr>
      <w:r>
        <w:t xml:space="preserve">                &lt;/a14:imgLayer&gt;</w:t>
      </w:r>
    </w:p>
    <w:p w:rsidR="00F2781E" w:rsidRDefault="00C37A60">
      <w:pPr>
        <w:pStyle w:val="Code"/>
      </w:pPr>
      <w:r>
        <w:t xml:space="preserve">            &lt;/a14:imgProps&gt;</w:t>
      </w:r>
    </w:p>
    <w:p w:rsidR="00F2781E" w:rsidRDefault="00C37A60">
      <w:pPr>
        <w:pStyle w:val="Code"/>
      </w:pPr>
      <w:r>
        <w:t xml:space="preserve">        &lt;/a:ext&gt;</w:t>
      </w:r>
    </w:p>
    <w:p w:rsidR="00F2781E" w:rsidRDefault="00C37A60">
      <w:pPr>
        <w:pStyle w:val="Code"/>
      </w:pPr>
      <w:r>
        <w:t xml:space="preserve">        &lt;a:ext uri="28A0092B-C50C-407e-A947-70E740481C1C"&gt;</w:t>
      </w:r>
    </w:p>
    <w:p w:rsidR="00F2781E" w:rsidRDefault="00C37A60">
      <w:pPr>
        <w:pStyle w:val="Code"/>
      </w:pPr>
      <w:r>
        <w:t xml:space="preserve">            &lt;a14:useLocalDpi xmlns:a14="http://schemas.microsoft.com/office/drawing</w:t>
      </w:r>
      <w:r>
        <w:t>/2010/main" val="0"/&gt;</w:t>
      </w:r>
    </w:p>
    <w:p w:rsidR="00F2781E" w:rsidRDefault="00C37A60">
      <w:pPr>
        <w:pStyle w:val="Code"/>
      </w:pPr>
      <w:r>
        <w:t xml:space="preserve">        &lt;/a:ext&gt;</w:t>
      </w:r>
    </w:p>
    <w:p w:rsidR="00F2781E" w:rsidRDefault="00C37A60">
      <w:pPr>
        <w:pStyle w:val="Code"/>
      </w:pPr>
      <w:r>
        <w:t xml:space="preserve">    &lt;/a:extLst&gt;</w:t>
      </w:r>
    </w:p>
    <w:p w:rsidR="00F2781E" w:rsidRDefault="00C37A60">
      <w:pPr>
        <w:pStyle w:val="Code"/>
      </w:pPr>
      <w:r>
        <w:t>&lt;/a:blip&gt;</w:t>
      </w:r>
    </w:p>
    <w:p w:rsidR="00F2781E" w:rsidRDefault="00C37A60">
      <w:pPr>
        <w:pStyle w:val="Heading2"/>
      </w:pPr>
      <w:bookmarkStart w:id="3054" w:name="section_f4b1c5a607574ca6b2921f4d9ea4554f"/>
      <w:bookmarkStart w:id="3055" w:name="_Toc473780220"/>
      <w:r>
        <w:t>Diagrams</w:t>
      </w:r>
      <w:bookmarkEnd w:id="3054"/>
      <w:bookmarkEnd w:id="3055"/>
    </w:p>
    <w:p w:rsidR="00F2781E" w:rsidRDefault="00C37A60">
      <w:pPr>
        <w:pStyle w:val="Heading3"/>
      </w:pPr>
      <w:bookmarkStart w:id="3056" w:name="section_db25918640a24e1e89e592557363f03f"/>
      <w:bookmarkStart w:id="3057" w:name="_Toc473780221"/>
      <w:r>
        <w:t>Diagram Layout</w:t>
      </w:r>
      <w:bookmarkEnd w:id="3056"/>
      <w:bookmarkEnd w:id="3057"/>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F2781E" w:rsidRDefault="00C37A60">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w:t>
      </w:r>
      <w:r>
        <w:t>ement.</w:t>
      </w:r>
    </w:p>
    <w:p w:rsidR="00F2781E" w:rsidRDefault="00C37A60">
      <w:pPr>
        <w:pStyle w:val="Code"/>
      </w:pPr>
      <w:r>
        <w:t>&lt;dsp:drawing xmlns:dsp="http://schemas.microsoft.com/office/drawing/2008/diagram"</w:t>
      </w:r>
    </w:p>
    <w:p w:rsidR="00F2781E" w:rsidRDefault="00C37A60">
      <w:pPr>
        <w:pStyle w:val="Code"/>
      </w:pPr>
      <w:r>
        <w:t xml:space="preserve">  &lt;dsp:spTree&gt;</w:t>
      </w:r>
    </w:p>
    <w:p w:rsidR="00F2781E" w:rsidRDefault="00C37A60">
      <w:pPr>
        <w:pStyle w:val="Code"/>
      </w:pPr>
      <w:r>
        <w:t xml:space="preserve">    &lt;dsp:nvGrpSpPr&gt;</w:t>
      </w:r>
    </w:p>
    <w:p w:rsidR="00F2781E" w:rsidRDefault="00C37A60">
      <w:pPr>
        <w:pStyle w:val="Code"/>
      </w:pPr>
      <w:r>
        <w:t xml:space="preserve">      ...</w:t>
      </w:r>
    </w:p>
    <w:p w:rsidR="00F2781E" w:rsidRDefault="00C37A60">
      <w:pPr>
        <w:pStyle w:val="Code"/>
      </w:pPr>
      <w:r>
        <w:lastRenderedPageBreak/>
        <w:t xml:space="preserve">    &lt;/dsp:nvGrpSpPr&gt;</w:t>
      </w:r>
    </w:p>
    <w:p w:rsidR="00F2781E" w:rsidRDefault="00C37A60">
      <w:pPr>
        <w:pStyle w:val="Code"/>
      </w:pPr>
      <w:r>
        <w:t xml:space="preserve">    &lt;dsp:grpSpPr/&gt;</w:t>
      </w:r>
    </w:p>
    <w:p w:rsidR="00F2781E" w:rsidRDefault="00C37A60">
      <w:pPr>
        <w:pStyle w:val="Code"/>
      </w:pPr>
      <w:r>
        <w:t xml:space="preserve">    &lt;dsp:sp modelId="{9DA1CD8D-C37F-4B77-84FB-F4D9D8E23A09}"&gt;</w:t>
      </w:r>
    </w:p>
    <w:p w:rsidR="00F2781E" w:rsidRDefault="00C37A60">
      <w:pPr>
        <w:pStyle w:val="Code"/>
      </w:pPr>
      <w:r>
        <w:t xml:space="preserve">      ...</w:t>
      </w:r>
    </w:p>
    <w:p w:rsidR="00F2781E" w:rsidRDefault="00C37A60">
      <w:pPr>
        <w:pStyle w:val="Code"/>
      </w:pPr>
      <w:r>
        <w:t xml:space="preserve">    &lt;</w:t>
      </w:r>
      <w:r>
        <w:t>/dsp:sp&gt;</w:t>
      </w:r>
    </w:p>
    <w:p w:rsidR="00F2781E" w:rsidRDefault="00C37A60">
      <w:pPr>
        <w:pStyle w:val="Code"/>
      </w:pPr>
      <w:r>
        <w:t xml:space="preserve">    &lt;dsp:sp modelId="{8B78E849-5558-46E7-8E95-CEE131C38F3A}"&gt;</w:t>
      </w:r>
    </w:p>
    <w:p w:rsidR="00F2781E" w:rsidRDefault="00C37A60">
      <w:pPr>
        <w:pStyle w:val="Code"/>
      </w:pPr>
      <w:r>
        <w:t xml:space="preserve">      ...</w:t>
      </w:r>
    </w:p>
    <w:p w:rsidR="00F2781E" w:rsidRDefault="00C37A60">
      <w:pPr>
        <w:pStyle w:val="Code"/>
      </w:pPr>
      <w:r>
        <w:t xml:space="preserve">    &lt;/dsp:sp&gt;</w:t>
      </w:r>
    </w:p>
    <w:p w:rsidR="00F2781E" w:rsidRDefault="00C37A60">
      <w:pPr>
        <w:pStyle w:val="Code"/>
      </w:pPr>
      <w:r>
        <w:t xml:space="preserve">    &lt;dsp:sp modelId="{8539B2C2-4636-4F97-BB0D-CD82F4D09B18}"&gt;</w:t>
      </w:r>
    </w:p>
    <w:p w:rsidR="00F2781E" w:rsidRDefault="00C37A60">
      <w:pPr>
        <w:pStyle w:val="Code"/>
      </w:pPr>
      <w:r>
        <w:t xml:space="preserve">      ...</w:t>
      </w:r>
    </w:p>
    <w:p w:rsidR="00F2781E" w:rsidRDefault="00C37A60">
      <w:pPr>
        <w:pStyle w:val="Code"/>
      </w:pPr>
      <w:r>
        <w:t xml:space="preserve">    &lt;/dsp:sp&gt;</w:t>
      </w:r>
    </w:p>
    <w:p w:rsidR="00F2781E" w:rsidRDefault="00C37A60">
      <w:pPr>
        <w:pStyle w:val="Code"/>
      </w:pPr>
      <w:r>
        <w:t xml:space="preserve">  &lt;/dsp:spTree&gt;</w:t>
      </w:r>
    </w:p>
    <w:p w:rsidR="00F2781E" w:rsidRDefault="00C37A60">
      <w:pPr>
        <w:pStyle w:val="Code"/>
      </w:pPr>
      <w:r>
        <w:t>&lt;/dsp:drawing&gt;</w:t>
      </w:r>
    </w:p>
    <w:p w:rsidR="00F2781E" w:rsidRDefault="00C37A60">
      <w:pPr>
        <w:pStyle w:val="Heading3"/>
      </w:pPr>
      <w:bookmarkStart w:id="3058" w:name="section_f26151ec91974a2096f32d104642cbe5"/>
      <w:bookmarkStart w:id="3059" w:name="_Toc473780222"/>
      <w:r>
        <w:t>Image Recoloring</w:t>
      </w:r>
      <w:bookmarkEnd w:id="3058"/>
      <w:bookmarkEnd w:id="3059"/>
      <w:r>
        <w:fldChar w:fldCharType="begin"/>
      </w:r>
      <w:r>
        <w:instrText xml:space="preserve"> XE "Image recoloring exampl</w:instrText>
      </w:r>
      <w:r>
        <w:instrText xml:space="preserve">e" </w:instrText>
      </w:r>
      <w:r>
        <w:fldChar w:fldCharType="end"/>
      </w:r>
      <w:r>
        <w:fldChar w:fldCharType="begin"/>
      </w:r>
      <w:r>
        <w:instrText xml:space="preserve"> XE "Examples:image recoloring" </w:instrText>
      </w:r>
      <w:r>
        <w:fldChar w:fldCharType="end"/>
      </w:r>
    </w:p>
    <w:p w:rsidR="00F2781E" w:rsidRDefault="00C37A60">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w:t>
      </w:r>
      <w:r>
        <w:t>ng to the assigned color scheme and theme.</w:t>
      </w:r>
    </w:p>
    <w:p w:rsidR="00F2781E" w:rsidRDefault="00C37A60">
      <w:pPr>
        <w:pStyle w:val="Code"/>
      </w:pPr>
      <w:r>
        <w:t>&lt;dgm:dataModel xmlns:dgm="http://schemas.openxmlformats.org/drawingml/2006/diagram" xmlns:a="http://schemas.openxmlformats.org/drawingml/2006/main"&gt;</w:t>
      </w:r>
    </w:p>
    <w:p w:rsidR="00F2781E" w:rsidRDefault="00C37A60">
      <w:pPr>
        <w:pStyle w:val="Code"/>
      </w:pPr>
      <w:r>
        <w:t xml:space="preserve">  &lt;dgm:ptLst&gt;</w:t>
      </w:r>
    </w:p>
    <w:p w:rsidR="00F2781E" w:rsidRDefault="00C37A60">
      <w:pPr>
        <w:pStyle w:val="Code"/>
      </w:pPr>
      <w:r>
        <w:t>...</w:t>
      </w:r>
    </w:p>
    <w:p w:rsidR="00F2781E" w:rsidRDefault="00C37A60">
      <w:pPr>
        <w:pStyle w:val="Code"/>
      </w:pPr>
      <w:r>
        <w:t xml:space="preserve">  &lt;/dgm:ptLst&gt;</w:t>
      </w:r>
    </w:p>
    <w:p w:rsidR="00F2781E" w:rsidRDefault="00C37A60">
      <w:pPr>
        <w:pStyle w:val="Code"/>
      </w:pPr>
      <w:r>
        <w:t>...</w:t>
      </w:r>
    </w:p>
    <w:p w:rsidR="00F2781E" w:rsidRDefault="00C37A60">
      <w:pPr>
        <w:pStyle w:val="Code"/>
      </w:pPr>
      <w:r>
        <w:t xml:space="preserve">  &lt;dgm:whole/&gt;</w:t>
      </w:r>
    </w:p>
    <w:p w:rsidR="00F2781E" w:rsidRDefault="00C37A60">
      <w:pPr>
        <w:pStyle w:val="Code"/>
      </w:pPr>
      <w:r>
        <w:t xml:space="preserve">  &lt;</w:t>
      </w:r>
      <w:r>
        <w:t>dgm:extLst&gt;</w:t>
      </w:r>
    </w:p>
    <w:p w:rsidR="00F2781E" w:rsidRDefault="00C37A60">
      <w:pPr>
        <w:pStyle w:val="Code"/>
      </w:pPr>
      <w:r>
        <w:t xml:space="preserve">    &lt;a:ext uri="http://schemas.microsoft.com/office/drawing/2008/diagram"&gt;</w:t>
      </w:r>
    </w:p>
    <w:p w:rsidR="00F2781E" w:rsidRDefault="00C37A60">
      <w:pPr>
        <w:pStyle w:val="Code"/>
      </w:pPr>
      <w:r>
        <w:t xml:space="preserve">      &lt;dsp:dataModelExt xmlns:dsp="http://schemas.microsoft.com/office/drawing/2008/diagram" relId="rId6" minVer="http://schemas.openxmlformats.org/drawingml/2006/diagra</w:t>
      </w:r>
      <w:r>
        <w:t>m"/&gt;</w:t>
      </w:r>
    </w:p>
    <w:p w:rsidR="00F2781E" w:rsidRDefault="00C37A60">
      <w:pPr>
        <w:pStyle w:val="Code"/>
      </w:pPr>
      <w:r>
        <w:t xml:space="preserve">    &lt;/a:ext&gt;</w:t>
      </w:r>
    </w:p>
    <w:p w:rsidR="00F2781E" w:rsidRDefault="00C37A60">
      <w:pPr>
        <w:pStyle w:val="Code"/>
      </w:pPr>
      <w:r>
        <w:t xml:space="preserve">    &lt;a:ext uri="C62137D5-CB1D-491b-B009-E17868A290BF"&gt;</w:t>
      </w:r>
    </w:p>
    <w:p w:rsidR="00F2781E" w:rsidRDefault="00C37A60">
      <w:pPr>
        <w:pStyle w:val="Code"/>
      </w:pPr>
      <w:r>
        <w:t xml:space="preserve">      &lt;dgm14:recolorImg xmlns:dgm14="http://schemas.microsoft.com/office/drawing/2010/diagram" val="1"/&gt;</w:t>
      </w:r>
    </w:p>
    <w:p w:rsidR="00F2781E" w:rsidRDefault="00C37A60">
      <w:pPr>
        <w:pStyle w:val="Code"/>
      </w:pPr>
      <w:r>
        <w:t xml:space="preserve">    &lt;/a:ext&gt;</w:t>
      </w:r>
    </w:p>
    <w:p w:rsidR="00F2781E" w:rsidRDefault="00C37A60">
      <w:pPr>
        <w:pStyle w:val="Code"/>
      </w:pPr>
      <w:r>
        <w:t xml:space="preserve">  &lt;/dgm:extLst&gt;</w:t>
      </w:r>
    </w:p>
    <w:p w:rsidR="00F2781E" w:rsidRDefault="00C37A60">
      <w:pPr>
        <w:pStyle w:val="Code"/>
      </w:pPr>
      <w:r>
        <w:t>&lt;/dgm:dataModel&gt;</w:t>
      </w:r>
    </w:p>
    <w:p w:rsidR="00F2781E" w:rsidRDefault="00C37A60">
      <w:pPr>
        <w:pStyle w:val="Heading2"/>
      </w:pPr>
      <w:bookmarkStart w:id="3060" w:name="section_38b13e1f11024bb7819add5d9abdb176"/>
      <w:bookmarkStart w:id="3061" w:name="_Toc473780223"/>
      <w:r>
        <w:t>Math</w:t>
      </w:r>
      <w:bookmarkEnd w:id="3060"/>
      <w:bookmarkEnd w:id="3061"/>
      <w:r>
        <w:fldChar w:fldCharType="begin"/>
      </w:r>
      <w:r>
        <w:instrText xml:space="preserve"> XE "Examples:Math" </w:instrText>
      </w:r>
      <w:r>
        <w:fldChar w:fldCharType="end"/>
      </w:r>
      <w:r>
        <w:fldChar w:fldCharType="begin"/>
      </w:r>
      <w:r>
        <w:instrText xml:space="preserve"> XE "Math example" </w:instrText>
      </w:r>
      <w:r>
        <w:fldChar w:fldCharType="end"/>
      </w:r>
    </w:p>
    <w:p w:rsidR="00F2781E" w:rsidRDefault="00C37A60">
      <w:pPr>
        <w:autoSpaceDE w:val="0"/>
        <w:autoSpaceDN w:val="0"/>
        <w:adjustRightInd w:val="0"/>
        <w:spacing w:before="0" w:after="0"/>
      </w:pPr>
      <w:r>
        <w:t xml:space="preserve">The following code example demonstrates the use of an </w:t>
      </w:r>
      <w:r>
        <w:rPr>
          <w:b/>
        </w:rPr>
        <w:t>AlternateContent</w:t>
      </w:r>
      <w:r>
        <w:t xml:space="preserve"> element (</w:t>
      </w:r>
      <w:hyperlink r:id="rId816">
        <w:r>
          <w:rPr>
            <w:rStyle w:val="Hyperlink"/>
          </w:rPr>
          <w:t>[ISO/IEC29500-3:2012]</w:t>
        </w:r>
      </w:hyperlink>
      <w:r>
        <w:t xml:space="preserve"> section 10.2.1) to wrap an equation and the fallback image of that </w:t>
      </w:r>
      <w:r>
        <w:t xml:space="preserve">equation. The following XML shows the contents of a </w:t>
      </w:r>
      <w:hyperlink w:anchor="gt_d0e38aa4-2c71-4a6f-b5e6-75766fa9409e">
        <w:r>
          <w:rPr>
            <w:rStyle w:val="HyperlinkGreen"/>
            <w:b/>
          </w:rPr>
          <w:t>shape</w:t>
        </w:r>
      </w:hyperlink>
      <w:r>
        <w:t xml:space="preserve"> containing an equation that is the letter pi:</w:t>
      </w:r>
    </w:p>
    <w:p w:rsidR="00F2781E" w:rsidRDefault="00C37A60">
      <w:pPr>
        <w:pStyle w:val="Code"/>
        <w:rPr>
          <w:rStyle w:val="InlineCode"/>
        </w:rPr>
      </w:pPr>
      <w:r>
        <w:rPr>
          <w:rStyle w:val="InlineCode"/>
        </w:rPr>
        <w:t>&lt;p:cSld&gt;</w:t>
      </w:r>
    </w:p>
    <w:p w:rsidR="00F2781E" w:rsidRDefault="00C37A60">
      <w:pPr>
        <w:pStyle w:val="Code"/>
        <w:rPr>
          <w:rStyle w:val="InlineCode"/>
        </w:rPr>
      </w:pPr>
      <w:r>
        <w:rPr>
          <w:rStyle w:val="InlineCode"/>
        </w:rPr>
        <w:t xml:space="preserve">    &lt;p:spTree&gt;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&lt;mc:AlternateContent xmlns:mc="http://schemas.openx</w:t>
      </w:r>
      <w:r>
        <w:rPr>
          <w:rStyle w:val="InlineCode"/>
        </w:rPr>
        <w:t>mlformats.org/markup-compatibility/2006"&gt;</w:t>
      </w:r>
    </w:p>
    <w:p w:rsidR="00F2781E" w:rsidRDefault="00C37A60">
      <w:pPr>
        <w:pStyle w:val="Code"/>
        <w:rPr>
          <w:rStyle w:val="InlineCode"/>
        </w:rPr>
      </w:pPr>
      <w:r>
        <w:rPr>
          <w:rStyle w:val="InlineCode"/>
        </w:rPr>
        <w:t xml:space="preserve">            &lt;mc:Choice xmlns:a14="http://schemas.microsoft.com/office/drawing/2010/main" Requires="a14"&gt;</w:t>
      </w:r>
    </w:p>
    <w:p w:rsidR="00F2781E" w:rsidRDefault="00C37A60">
      <w:pPr>
        <w:pStyle w:val="Code"/>
        <w:rPr>
          <w:rStyle w:val="InlineCode"/>
        </w:rPr>
      </w:pPr>
      <w:r>
        <w:rPr>
          <w:rStyle w:val="InlineCode"/>
        </w:rPr>
        <w:t xml:space="preserve">                &lt;p:sp&gt;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&lt;p:txBody&gt;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w:t>
      </w:r>
      <w:r>
        <w:rPr>
          <w:rStyle w:val="InlineCode"/>
        </w:rPr>
        <w:t xml:space="preserve">                     &lt;a:p&gt;</w:t>
      </w:r>
    </w:p>
    <w:p w:rsidR="00F2781E" w:rsidRDefault="00C37A60">
      <w:pPr>
        <w:pStyle w:val="Code"/>
        <w:rPr>
          <w:rStyle w:val="InlineCode"/>
        </w:rPr>
      </w:pPr>
      <w:r>
        <w:rPr>
          <w:rStyle w:val="InlineCode"/>
        </w:rPr>
        <w:t xml:space="preserve">                            &lt;a14:m&gt;</w:t>
      </w:r>
    </w:p>
    <w:p w:rsidR="00F2781E" w:rsidRDefault="00C37A60">
      <w:pPr>
        <w:pStyle w:val="Code"/>
        <w:rPr>
          <w:rStyle w:val="InlineCode"/>
        </w:rPr>
      </w:pPr>
      <w:r>
        <w:rPr>
          <w:rStyle w:val="InlineCode"/>
        </w:rPr>
        <w:t xml:space="preserve">                                &lt;m:oMathPara xmlns:m="http://schemas.openxmlformats.org/officeDocument/2006/math"&gt;</w:t>
      </w:r>
    </w:p>
    <w:p w:rsidR="00F2781E" w:rsidRDefault="00C37A60">
      <w:pPr>
        <w:pStyle w:val="Code"/>
        <w:rPr>
          <w:rStyle w:val="InlineCode"/>
        </w:rPr>
      </w:pPr>
      <w:r>
        <w:rPr>
          <w:rStyle w:val="InlineCode"/>
        </w:rPr>
        <w:t xml:space="preserve">                                    &lt;m:oMath xmlns:m="http://schemas.openxmlfo</w:t>
      </w:r>
      <w:r>
        <w:rPr>
          <w:rStyle w:val="InlineCode"/>
        </w:rPr>
        <w:t>rmats.org/officeDocument/2006/math"&gt;</w:t>
      </w:r>
    </w:p>
    <w:p w:rsidR="00F2781E" w:rsidRDefault="00C37A60">
      <w:pPr>
        <w:pStyle w:val="Code"/>
        <w:rPr>
          <w:rStyle w:val="InlineCode"/>
        </w:rPr>
      </w:pPr>
      <w:r>
        <w:rPr>
          <w:rStyle w:val="InlineCode"/>
        </w:rPr>
        <w:lastRenderedPageBreak/>
        <w:t xml:space="preserve">                                        &lt;m:r&gt;</w:t>
      </w:r>
    </w:p>
    <w:p w:rsidR="00F2781E" w:rsidRDefault="00C37A60">
      <w:pPr>
        <w:pStyle w:val="Code"/>
        <w:rPr>
          <w:rStyle w:val="InlineCode"/>
        </w:rPr>
      </w:pPr>
      <w:r>
        <w:rPr>
          <w:rStyle w:val="InlineCode"/>
        </w:rPr>
        <w:t xml:space="preserve">                                            &lt;a:rPr&gt;</w:t>
      </w:r>
    </w:p>
    <w:p w:rsidR="00F2781E" w:rsidRDefault="00C37A60">
      <w:pPr>
        <w:pStyle w:val="Code"/>
        <w:rPr>
          <w:rStyle w:val="InlineCode"/>
        </w:rPr>
      </w:pPr>
      <w:r>
        <w:rPr>
          <w:rStyle w:val="InlineCode"/>
        </w:rPr>
        <w:t xml:space="preserve">                                                &lt;a:latin typeface="Cambria Math"/&gt;</w:t>
      </w:r>
    </w:p>
    <w:p w:rsidR="00F2781E" w:rsidRDefault="00C37A60">
      <w:pPr>
        <w:pStyle w:val="Code"/>
        <w:rPr>
          <w:rStyle w:val="InlineCode"/>
        </w:rPr>
      </w:pPr>
      <w:r>
        <w:rPr>
          <w:rStyle w:val="InlineCode"/>
        </w:rPr>
        <w:t xml:space="preserve">                                      </w:t>
      </w:r>
      <w:r>
        <w:rPr>
          <w:rStyle w:val="InlineCode"/>
        </w:rPr>
        <w:t xml:space="preserve">      &lt;/a:rPr&gt;</w:t>
      </w:r>
    </w:p>
    <w:p w:rsidR="00F2781E" w:rsidRDefault="00C37A60">
      <w:pPr>
        <w:pStyle w:val="Code"/>
        <w:rPr>
          <w:rStyle w:val="InlineCode"/>
        </w:rPr>
      </w:pPr>
      <w:r>
        <w:rPr>
          <w:rStyle w:val="InlineCode"/>
        </w:rPr>
        <w:t xml:space="preserve">                                            &lt;m:t&gt;</w:t>
      </w:r>
      <w:r>
        <w:rPr>
          <w:rStyle w:val="InlineCode"/>
        </w:rPr>
        <w:t>𝜋</w:t>
      </w:r>
      <w:r>
        <w:rPr>
          <w:rStyle w:val="InlineCode"/>
        </w:rPr>
        <w:t>&lt;/m:t&gt;</w:t>
      </w:r>
    </w:p>
    <w:p w:rsidR="00F2781E" w:rsidRDefault="00C37A60">
      <w:pPr>
        <w:pStyle w:val="Code"/>
        <w:rPr>
          <w:rStyle w:val="InlineCode"/>
        </w:rPr>
      </w:pPr>
      <w:r>
        <w:rPr>
          <w:rStyle w:val="InlineCode"/>
        </w:rPr>
        <w:t xml:space="preserve">                                        &lt;/m:r&gt;</w:t>
      </w:r>
    </w:p>
    <w:p w:rsidR="00F2781E" w:rsidRDefault="00C37A60">
      <w:pPr>
        <w:pStyle w:val="Code"/>
        <w:rPr>
          <w:rStyle w:val="InlineCode"/>
        </w:rPr>
      </w:pPr>
      <w:r>
        <w:rPr>
          <w:rStyle w:val="InlineCode"/>
        </w:rPr>
        <w:t xml:space="preserve">                                    &lt;/m:oMath&gt;</w:t>
      </w:r>
    </w:p>
    <w:p w:rsidR="00F2781E" w:rsidRDefault="00C37A60">
      <w:pPr>
        <w:pStyle w:val="Code"/>
        <w:rPr>
          <w:rStyle w:val="InlineCode"/>
        </w:rPr>
      </w:pPr>
      <w:r>
        <w:rPr>
          <w:rStyle w:val="InlineCode"/>
        </w:rPr>
        <w:t xml:space="preserve">                                &lt;/m:oMathPara&gt;</w:t>
      </w:r>
    </w:p>
    <w:p w:rsidR="00F2781E" w:rsidRDefault="00C37A60">
      <w:pPr>
        <w:pStyle w:val="Code"/>
        <w:rPr>
          <w:rStyle w:val="InlineCode"/>
        </w:rPr>
      </w:pPr>
      <w:r>
        <w:rPr>
          <w:rStyle w:val="InlineCode"/>
        </w:rPr>
        <w:t xml:space="preserve">                            &lt;/a14:m&gt;</w:t>
      </w:r>
    </w:p>
    <w:p w:rsidR="00F2781E" w:rsidRDefault="00C37A60">
      <w:pPr>
        <w:pStyle w:val="Code"/>
        <w:rPr>
          <w:rStyle w:val="InlineCode"/>
        </w:rPr>
      </w:pPr>
      <w:r>
        <w:rPr>
          <w:rStyle w:val="InlineCode"/>
        </w:rPr>
        <w:t xml:space="preserve">     </w:t>
      </w:r>
      <w:r>
        <w:rPr>
          <w:rStyle w:val="InlineCode"/>
        </w:rPr>
        <w:t xml:space="preserve">                   &lt;/a:p&gt;</w:t>
      </w:r>
    </w:p>
    <w:p w:rsidR="00F2781E" w:rsidRDefault="00C37A60">
      <w:pPr>
        <w:pStyle w:val="Code"/>
        <w:rPr>
          <w:rStyle w:val="InlineCode"/>
        </w:rPr>
      </w:pPr>
      <w:r>
        <w:rPr>
          <w:rStyle w:val="InlineCode"/>
        </w:rPr>
        <w:t xml:space="preserve">                    &lt;/p:txBody&gt;</w:t>
      </w:r>
    </w:p>
    <w:p w:rsidR="00F2781E" w:rsidRDefault="00C37A60">
      <w:pPr>
        <w:pStyle w:val="Code"/>
        <w:rPr>
          <w:rStyle w:val="InlineCode"/>
        </w:rPr>
      </w:pPr>
      <w:r>
        <w:rPr>
          <w:rStyle w:val="InlineCode"/>
        </w:rPr>
        <w:t xml:space="preserve">                &lt;/p:sp&gt;</w:t>
      </w:r>
    </w:p>
    <w:p w:rsidR="00F2781E" w:rsidRDefault="00C37A60">
      <w:pPr>
        <w:pStyle w:val="Code"/>
        <w:rPr>
          <w:rStyle w:val="InlineCode"/>
        </w:rPr>
      </w:pPr>
      <w:r>
        <w:rPr>
          <w:rStyle w:val="InlineCode"/>
        </w:rPr>
        <w:t xml:space="preserve">            &lt;/mc:Choice&gt;</w:t>
      </w:r>
    </w:p>
    <w:p w:rsidR="00F2781E" w:rsidRDefault="00C37A60">
      <w:pPr>
        <w:pStyle w:val="Code"/>
        <w:rPr>
          <w:rStyle w:val="InlineCode"/>
        </w:rPr>
      </w:pPr>
      <w:r>
        <w:rPr>
          <w:rStyle w:val="InlineCode"/>
        </w:rPr>
        <w:t xml:space="preserve">            &lt;mc:Fallback&gt;</w:t>
      </w:r>
    </w:p>
    <w:p w:rsidR="00F2781E" w:rsidRDefault="00C37A60">
      <w:pPr>
        <w:pStyle w:val="Code"/>
        <w:rPr>
          <w:rStyle w:val="InlineCode"/>
        </w:rPr>
      </w:pPr>
      <w:r>
        <w:rPr>
          <w:rStyle w:val="InlineCode"/>
        </w:rPr>
        <w:t xml:space="preserve">                &lt;p:sp&gt;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&lt;p:spPr&gt;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&lt;a:blipFill&gt;</w:t>
      </w:r>
    </w:p>
    <w:p w:rsidR="00F2781E" w:rsidRDefault="00C37A60">
      <w:pPr>
        <w:pStyle w:val="Code"/>
        <w:rPr>
          <w:rStyle w:val="InlineCode"/>
        </w:rPr>
      </w:pPr>
      <w:r>
        <w:rPr>
          <w:rStyle w:val="InlineCode"/>
        </w:rPr>
        <w:t xml:space="preserve">                            &lt;a:blip r:embed="rId2"/&gt;</w:t>
      </w:r>
    </w:p>
    <w:p w:rsidR="00F2781E" w:rsidRDefault="00C37A60">
      <w:pPr>
        <w:pStyle w:val="Code"/>
        <w:rPr>
          <w:rStyle w:val="InlineCode"/>
        </w:rPr>
      </w:pPr>
      <w:r>
        <w:rPr>
          <w:rStyle w:val="InlineCode"/>
        </w:rPr>
        <w:t xml:space="preserve">                        &lt;/a:blipFill&gt;</w:t>
      </w:r>
    </w:p>
    <w:p w:rsidR="00F2781E" w:rsidRDefault="00C37A60">
      <w:pPr>
        <w:pStyle w:val="Code"/>
        <w:rPr>
          <w:rStyle w:val="InlineCode"/>
        </w:rPr>
      </w:pPr>
      <w:r>
        <w:rPr>
          <w:rStyle w:val="InlineCode"/>
        </w:rPr>
        <w:t xml:space="preserve">                    &lt;/p:spPr&gt;</w:t>
      </w:r>
    </w:p>
    <w:p w:rsidR="00F2781E" w:rsidRDefault="00C37A60">
      <w:pPr>
        <w:pStyle w:val="Code"/>
        <w:rPr>
          <w:rStyle w:val="InlineCode"/>
        </w:rPr>
      </w:pPr>
      <w:r>
        <w:rPr>
          <w:rStyle w:val="InlineCode"/>
        </w:rPr>
        <w:t xml:space="preserve">                &lt;/p:sp&gt;</w:t>
      </w:r>
    </w:p>
    <w:p w:rsidR="00F2781E" w:rsidRDefault="00C37A60">
      <w:pPr>
        <w:pStyle w:val="Code"/>
        <w:rPr>
          <w:rStyle w:val="InlineCode"/>
        </w:rPr>
      </w:pPr>
      <w:r>
        <w:rPr>
          <w:rStyle w:val="InlineCode"/>
        </w:rPr>
        <w:t xml:space="preserve">            &lt;/mc:Fallback&gt;</w:t>
      </w:r>
    </w:p>
    <w:p w:rsidR="00F2781E" w:rsidRDefault="00C37A60">
      <w:pPr>
        <w:pStyle w:val="Code"/>
        <w:rPr>
          <w:rStyle w:val="InlineCode"/>
        </w:rPr>
      </w:pPr>
      <w:r>
        <w:rPr>
          <w:rStyle w:val="InlineCode"/>
        </w:rPr>
        <w:t xml:space="preserve">        &lt;/mc:AlternateContent&gt;</w:t>
      </w:r>
    </w:p>
    <w:p w:rsidR="00F2781E" w:rsidRDefault="00C37A60">
      <w:pPr>
        <w:pStyle w:val="Code"/>
        <w:rPr>
          <w:rStyle w:val="InlineCode"/>
        </w:rPr>
      </w:pPr>
      <w:r>
        <w:rPr>
          <w:rStyle w:val="InlineCode"/>
        </w:rPr>
        <w:t xml:space="preserve">    &lt;/p:spTree&gt;</w:t>
      </w:r>
    </w:p>
    <w:p w:rsidR="00F2781E" w:rsidRDefault="00C37A60">
      <w:pPr>
        <w:pStyle w:val="Code"/>
        <w:rPr>
          <w:rStyle w:val="InlineCode"/>
        </w:rPr>
      </w:pPr>
      <w:r>
        <w:rPr>
          <w:rStyle w:val="InlineCode"/>
        </w:rPr>
        <w:t xml:space="preserve"> &lt;/p:cSld&gt;</w:t>
      </w:r>
    </w:p>
    <w:p w:rsidR="00F2781E" w:rsidRDefault="00C37A60">
      <w:pPr>
        <w:pStyle w:val="Code"/>
        <w:rPr>
          <w:rStyle w:val="InlineCode"/>
        </w:rPr>
      </w:pPr>
      <w:r>
        <w:rPr>
          <w:rStyle w:val="InlineCode"/>
        </w:rPr>
        <w:t>&lt;/p:sld&gt;</w:t>
      </w:r>
    </w:p>
    <w:p w:rsidR="00F2781E" w:rsidRDefault="00C37A60">
      <w:pPr>
        <w:pStyle w:val="Heading2"/>
      </w:pPr>
      <w:bookmarkStart w:id="3062" w:name="section_41efcbaa6897424c8a872e03fbfdb5ec"/>
      <w:bookmarkStart w:id="3063" w:name="_Toc473780224"/>
      <w:r>
        <w:t>SpreadsheetML Drawing</w:t>
      </w:r>
      <w:bookmarkEnd w:id="3062"/>
      <w:bookmarkEnd w:id="3063"/>
    </w:p>
    <w:p w:rsidR="00F2781E" w:rsidRDefault="00C37A60">
      <w:pPr>
        <w:pStyle w:val="Heading3"/>
      </w:pPr>
      <w:bookmarkStart w:id="3064" w:name="section_23487469d16a4706ba07937468aa100d"/>
      <w:bookmarkStart w:id="3065" w:name="_Toc473780225"/>
      <w:r>
        <w:t>Camera Tool</w:t>
      </w:r>
      <w:bookmarkEnd w:id="3064"/>
      <w:bookmarkEnd w:id="3065"/>
      <w:r>
        <w:fldChar w:fldCharType="begin"/>
      </w:r>
      <w:r>
        <w:instrText xml:space="preserve"> XE "Camera tool example" </w:instrText>
      </w:r>
      <w:r>
        <w:fldChar w:fldCharType="end"/>
      </w:r>
      <w:r>
        <w:fldChar w:fldCharType="begin"/>
      </w:r>
      <w:r>
        <w:instrText xml:space="preserve"> XE "Examples:camera tool" </w:instrText>
      </w:r>
      <w:r>
        <w:fldChar w:fldCharType="end"/>
      </w:r>
    </w:p>
    <w:p w:rsidR="00F2781E" w:rsidRDefault="00C37A60">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817">
        <w:r>
          <w:rPr>
            <w:rStyle w:val="Hyperlink"/>
          </w:rPr>
          <w:t>[ISO/IEC29500-1:2</w:t>
        </w:r>
        <w:r>
          <w:rPr>
            <w:rStyle w:val="Hyperlink"/>
          </w:rPr>
          <w:t>012]</w:t>
        </w:r>
      </w:hyperlink>
      <w:r>
        <w:t xml:space="preserve"> section 20.5.2.25).</w:t>
      </w:r>
    </w:p>
    <w:p w:rsidR="00F2781E" w:rsidRDefault="00C37A60">
      <w:pPr>
        <w:pStyle w:val="Code"/>
        <w:rPr>
          <w:rStyle w:val="InlineCode"/>
        </w:rPr>
      </w:pPr>
      <w:r>
        <w:rPr>
          <w:rStyle w:val="InlineCode"/>
        </w:rPr>
        <w:t>&lt;xdr:pic&gt;</w:t>
      </w:r>
    </w:p>
    <w:p w:rsidR="00F2781E" w:rsidRDefault="00C37A60">
      <w:pPr>
        <w:pStyle w:val="Code"/>
        <w:rPr>
          <w:rStyle w:val="InlineCode"/>
        </w:rPr>
      </w:pPr>
      <w:r>
        <w:rPr>
          <w:rStyle w:val="InlineCode"/>
        </w:rPr>
        <w:t xml:space="preserve">  &lt;xdr:nvPicPr&gt;</w:t>
      </w:r>
    </w:p>
    <w:p w:rsidR="00F2781E" w:rsidRDefault="00C37A60">
      <w:pPr>
        <w:pStyle w:val="Code"/>
        <w:rPr>
          <w:rStyle w:val="InlineCode"/>
        </w:rPr>
      </w:pPr>
      <w:r>
        <w:rPr>
          <w:rStyle w:val="InlineCode"/>
        </w:rPr>
        <w:t xml:space="preserve">    &lt;xdr:cNvPr id="1025" name="Picture 1"/&gt;</w:t>
      </w:r>
    </w:p>
    <w:p w:rsidR="00F2781E" w:rsidRDefault="00C37A60">
      <w:pPr>
        <w:pStyle w:val="Code"/>
        <w:rPr>
          <w:rStyle w:val="InlineCode"/>
        </w:rPr>
      </w:pPr>
      <w:r>
        <w:rPr>
          <w:rStyle w:val="InlineCode"/>
        </w:rPr>
        <w:t xml:space="preserve">    &lt;xdr:cNvPicPr&gt;</w:t>
      </w:r>
    </w:p>
    <w:p w:rsidR="00F2781E" w:rsidRDefault="00C37A60">
      <w:pPr>
        <w:pStyle w:val="Code"/>
        <w:rPr>
          <w:rStyle w:val="InlineCode"/>
        </w:rPr>
      </w:pPr>
      <w:r>
        <w:rPr>
          <w:rStyle w:val="InlineCode"/>
        </w:rPr>
        <w:t xml:space="preserve">      &lt;a:picLocks noChangeAspect="1" noChangeArrowheads="1"/&gt;</w:t>
      </w:r>
    </w:p>
    <w:p w:rsidR="00F2781E" w:rsidRDefault="00C37A60">
      <w:pPr>
        <w:pStyle w:val="Code"/>
        <w:rPr>
          <w:rStyle w:val="InlineCode"/>
        </w:rPr>
      </w:pPr>
      <w:r>
        <w:rPr>
          <w:rStyle w:val="InlineCode"/>
        </w:rPr>
        <w:t xml:space="preserve">      &lt;a:extLst&gt;</w:t>
      </w:r>
    </w:p>
    <w:p w:rsidR="00F2781E" w:rsidRDefault="00C37A60">
      <w:pPr>
        <w:pStyle w:val="Code"/>
        <w:rPr>
          <w:rStyle w:val="InlineCode"/>
        </w:rPr>
      </w:pPr>
      <w:r>
        <w:rPr>
          <w:rStyle w:val="InlineCode"/>
        </w:rPr>
        <w:t xml:space="preserve">        &lt;a:ext uri="84589F7E-364E-4c9e-8A38-B11213B215E9"&gt;</w:t>
      </w:r>
    </w:p>
    <w:p w:rsidR="00F2781E" w:rsidRDefault="00C37A60">
      <w:pPr>
        <w:pStyle w:val="Code"/>
        <w:rPr>
          <w:rStyle w:val="InlineCode"/>
        </w:rPr>
      </w:pPr>
      <w:r>
        <w:rPr>
          <w:rStyle w:val="InlineCode"/>
        </w:rPr>
        <w:t xml:space="preserve">    </w:t>
      </w:r>
      <w:r>
        <w:rPr>
          <w:rStyle w:val="InlineCode"/>
        </w:rPr>
        <w:t xml:space="preserve">      &lt;a14:cameraTool cellRange="$A$1:$E$12" spid="_x0000_s1026"/&gt;</w:t>
      </w:r>
    </w:p>
    <w:p w:rsidR="00F2781E" w:rsidRDefault="00C37A60">
      <w:pPr>
        <w:pStyle w:val="Code"/>
        <w:rPr>
          <w:rStyle w:val="InlineCode"/>
        </w:rPr>
      </w:pPr>
      <w:r>
        <w:rPr>
          <w:rStyle w:val="InlineCode"/>
        </w:rPr>
        <w:t xml:space="preserve">        &lt;/a:ext&gt;</w:t>
      </w:r>
    </w:p>
    <w:p w:rsidR="00F2781E" w:rsidRDefault="00C37A60">
      <w:pPr>
        <w:pStyle w:val="Code"/>
        <w:rPr>
          <w:rStyle w:val="InlineCode"/>
        </w:rPr>
      </w:pPr>
      <w:r>
        <w:rPr>
          <w:rStyle w:val="InlineCode"/>
        </w:rPr>
        <w:t xml:space="preserve">      &lt;/a:extLst&gt;</w:t>
      </w:r>
    </w:p>
    <w:p w:rsidR="00F2781E" w:rsidRDefault="00C37A60">
      <w:pPr>
        <w:pStyle w:val="Code"/>
        <w:rPr>
          <w:rStyle w:val="InlineCode"/>
        </w:rPr>
      </w:pPr>
      <w:r>
        <w:rPr>
          <w:rStyle w:val="InlineCode"/>
        </w:rPr>
        <w:t xml:space="preserve">    &lt;/xdr:cNvPicPr&gt;</w:t>
      </w:r>
    </w:p>
    <w:p w:rsidR="00F2781E" w:rsidRDefault="00C37A60">
      <w:pPr>
        <w:pStyle w:val="Code"/>
        <w:rPr>
          <w:rStyle w:val="InlineCode"/>
        </w:rPr>
      </w:pPr>
      <w:r>
        <w:rPr>
          <w:rStyle w:val="InlineCode"/>
        </w:rPr>
        <w:t xml:space="preserve">  &lt;/xdr:nvPicPr&gt;</w:t>
      </w:r>
    </w:p>
    <w:p w:rsidR="00F2781E" w:rsidRDefault="00C37A60">
      <w:pPr>
        <w:pStyle w:val="Code"/>
        <w:rPr>
          <w:rStyle w:val="InlineCode"/>
        </w:rPr>
      </w:pPr>
      <w:r>
        <w:rPr>
          <w:rStyle w:val="InlineCode"/>
        </w:rPr>
        <w:t xml:space="preserve">  &lt;xdr:blipFill&gt;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&lt;/xdr:blipFill&gt;</w:t>
      </w:r>
    </w:p>
    <w:p w:rsidR="00F2781E" w:rsidRDefault="00C37A60">
      <w:pPr>
        <w:pStyle w:val="Code"/>
        <w:rPr>
          <w:rStyle w:val="InlineCode"/>
        </w:rPr>
      </w:pPr>
      <w:r>
        <w:rPr>
          <w:rStyle w:val="InlineCode"/>
        </w:rPr>
        <w:t xml:space="preserve">  &lt;xdr:spPr bwMode="auto"&gt;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&lt;/xdr:spPr&gt;</w:t>
      </w:r>
    </w:p>
    <w:p w:rsidR="00F2781E" w:rsidRDefault="00C37A60">
      <w:pPr>
        <w:pStyle w:val="Code"/>
        <w:rPr>
          <w:rStyle w:val="InlineCode"/>
        </w:rPr>
      </w:pPr>
      <w:r>
        <w:rPr>
          <w:rStyle w:val="InlineCode"/>
        </w:rPr>
        <w:t>&lt;/xdr:pic&gt;</w:t>
      </w:r>
    </w:p>
    <w:p w:rsidR="00F2781E" w:rsidRDefault="00C37A60">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([ISO/IEC29500-1:2012] section 20.5.2.22). The value of the </w:t>
      </w:r>
      <w:r>
        <w:rPr>
          <w:b/>
        </w:rPr>
        <w:t>cellRange</w:t>
      </w:r>
      <w:r>
        <w:t xml:space="preserve"> attribute in the </w:t>
      </w:r>
      <w:r>
        <w:rPr>
          <w:b/>
        </w:rPr>
        <w:t>cameraTool</w:t>
      </w:r>
      <w:r>
        <w:t xml:space="preserve"> element is in the A1 cell range reference style, not</w:t>
      </w:r>
      <w:r>
        <w:t xml:space="preserve"> the R1C1 cell range reference style.</w:t>
      </w:r>
    </w:p>
    <w:p w:rsidR="00F2781E" w:rsidRDefault="00C37A60">
      <w:pPr>
        <w:pStyle w:val="Heading3"/>
      </w:pPr>
      <w:bookmarkStart w:id="3066" w:name="section_f6f917b2416b4d298565cf15dac4540b"/>
      <w:bookmarkStart w:id="3067" w:name="_Toc473780226"/>
      <w:r>
        <w:t>Legacy Object Wrapper</w:t>
      </w:r>
      <w:bookmarkEnd w:id="3066"/>
      <w:bookmarkEnd w:id="3067"/>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F2781E" w:rsidRDefault="00C37A60">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818">
        <w:r>
          <w:rPr>
            <w:rStyle w:val="Hyperlink"/>
          </w:rPr>
          <w:t>[ISO/IEC29500-1:2012]</w:t>
        </w:r>
      </w:hyperlink>
      <w:r>
        <w:t xml:space="preserve"> </w:t>
      </w:r>
      <w:r>
        <w:t>section 20.5.2.29).</w:t>
      </w:r>
    </w:p>
    <w:p w:rsidR="00F2781E" w:rsidRDefault="00C37A60">
      <w:pPr>
        <w:pStyle w:val="Code"/>
        <w:rPr>
          <w:rStyle w:val="InlineCode"/>
        </w:rPr>
      </w:pPr>
      <w:r>
        <w:rPr>
          <w:rStyle w:val="InlineCode"/>
        </w:rPr>
        <w:t>&lt;xdr:sp macro="" textlink=""&gt;</w:t>
      </w:r>
    </w:p>
    <w:p w:rsidR="00F2781E" w:rsidRDefault="00C37A60">
      <w:pPr>
        <w:pStyle w:val="Code"/>
        <w:rPr>
          <w:rStyle w:val="InlineCode"/>
        </w:rPr>
      </w:pPr>
      <w:r>
        <w:rPr>
          <w:rStyle w:val="InlineCode"/>
        </w:rPr>
        <w:t xml:space="preserve">  &lt;xdr:nvSpPr&gt;</w:t>
      </w:r>
    </w:p>
    <w:p w:rsidR="00F2781E" w:rsidRDefault="00C37A60">
      <w:pPr>
        <w:pStyle w:val="Code"/>
        <w:rPr>
          <w:rStyle w:val="InlineCode"/>
        </w:rPr>
      </w:pPr>
      <w:r>
        <w:rPr>
          <w:rStyle w:val="InlineCode"/>
        </w:rPr>
        <w:t xml:space="preserve">    &lt;xdr:cNvPr id="1025" name="Button 1" hidden="1"&gt;</w:t>
      </w:r>
    </w:p>
    <w:p w:rsidR="00F2781E" w:rsidRDefault="00C37A60">
      <w:pPr>
        <w:pStyle w:val="Code"/>
        <w:rPr>
          <w:rStyle w:val="InlineCode"/>
        </w:rPr>
      </w:pPr>
      <w:r>
        <w:rPr>
          <w:rStyle w:val="InlineCode"/>
        </w:rPr>
        <w:t xml:space="preserve">      &lt;a:extLst&gt;</w:t>
      </w:r>
    </w:p>
    <w:p w:rsidR="00F2781E" w:rsidRDefault="00C37A60">
      <w:pPr>
        <w:pStyle w:val="Code"/>
        <w:rPr>
          <w:rStyle w:val="InlineCode"/>
        </w:rPr>
      </w:pPr>
      <w:r>
        <w:rPr>
          <w:rStyle w:val="InlineCode"/>
        </w:rPr>
        <w:t xml:space="preserve">        &lt;a:ext uri="63B3BB69-23CF-44e3-9099-C40C66FF867C"&gt;</w:t>
      </w:r>
    </w:p>
    <w:p w:rsidR="00F2781E" w:rsidRDefault="00C37A60">
      <w:pPr>
        <w:pStyle w:val="Code"/>
        <w:rPr>
          <w:rStyle w:val="InlineCode"/>
        </w:rPr>
      </w:pPr>
      <w:r>
        <w:rPr>
          <w:rStyle w:val="InlineCode"/>
        </w:rPr>
        <w:t xml:space="preserve">          &lt;a14:compatExt spid="_x0000_s1025"/&gt;</w:t>
      </w:r>
    </w:p>
    <w:p w:rsidR="00F2781E" w:rsidRDefault="00C37A60">
      <w:pPr>
        <w:pStyle w:val="Code"/>
        <w:rPr>
          <w:rStyle w:val="InlineCode"/>
        </w:rPr>
      </w:pPr>
      <w:r>
        <w:rPr>
          <w:rStyle w:val="InlineCode"/>
        </w:rPr>
        <w:t xml:space="preserve">        &lt;/a:ext</w:t>
      </w:r>
      <w:r>
        <w:rPr>
          <w:rStyle w:val="InlineCode"/>
        </w:rPr>
        <w:t>&gt;</w:t>
      </w:r>
    </w:p>
    <w:p w:rsidR="00F2781E" w:rsidRDefault="00C37A60">
      <w:pPr>
        <w:pStyle w:val="Code"/>
        <w:rPr>
          <w:rStyle w:val="InlineCode"/>
        </w:rPr>
      </w:pPr>
      <w:r>
        <w:rPr>
          <w:rStyle w:val="InlineCode"/>
        </w:rPr>
        <w:t xml:space="preserve">      &lt;/a:extLst&gt;</w:t>
      </w:r>
    </w:p>
    <w:p w:rsidR="00F2781E" w:rsidRDefault="00C37A60">
      <w:pPr>
        <w:pStyle w:val="Code"/>
        <w:rPr>
          <w:rStyle w:val="InlineCode"/>
        </w:rPr>
      </w:pPr>
      <w:r>
        <w:rPr>
          <w:rStyle w:val="InlineCode"/>
        </w:rPr>
        <w:t xml:space="preserve">    &lt;/xdr:cNvPr&gt;</w:t>
      </w:r>
    </w:p>
    <w:p w:rsidR="00F2781E" w:rsidRDefault="00C37A60">
      <w:pPr>
        <w:pStyle w:val="Code"/>
        <w:rPr>
          <w:rStyle w:val="InlineCode"/>
        </w:rPr>
      </w:pPr>
      <w:r>
        <w:rPr>
          <w:rStyle w:val="InlineCode"/>
        </w:rPr>
        <w:t xml:space="preserve">    &lt;xdr:cNvSpPr/&gt;</w:t>
      </w:r>
    </w:p>
    <w:p w:rsidR="00F2781E" w:rsidRDefault="00C37A60">
      <w:pPr>
        <w:pStyle w:val="Code"/>
        <w:rPr>
          <w:rStyle w:val="InlineCode"/>
        </w:rPr>
      </w:pPr>
      <w:r>
        <w:rPr>
          <w:rStyle w:val="InlineCode"/>
        </w:rPr>
        <w:t xml:space="preserve">  &lt;/xdr:nvSpPr&gt;</w:t>
      </w:r>
    </w:p>
    <w:p w:rsidR="00F2781E" w:rsidRDefault="00C37A60">
      <w:pPr>
        <w:pStyle w:val="Code"/>
        <w:rPr>
          <w:rStyle w:val="InlineCode"/>
        </w:rPr>
      </w:pPr>
      <w:r>
        <w:rPr>
          <w:rStyle w:val="InlineCode"/>
        </w:rPr>
        <w:t xml:space="preserve">  &lt;xdr:spPr&gt;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&lt;/xdr:spPr&gt;</w:t>
      </w:r>
    </w:p>
    <w:p w:rsidR="00F2781E" w:rsidRDefault="00C37A60">
      <w:pPr>
        <w:pStyle w:val="Code"/>
        <w:rPr>
          <w:rStyle w:val="InlineCode"/>
        </w:rPr>
      </w:pPr>
      <w:r>
        <w:rPr>
          <w:rStyle w:val="InlineCode"/>
        </w:rPr>
        <w:t xml:space="preserve">  &lt;xdr:txBody&gt;</w:t>
      </w:r>
    </w:p>
    <w:p w:rsidR="00F2781E" w:rsidRDefault="00C37A60">
      <w:pPr>
        <w:pStyle w:val="Code"/>
        <w:rPr>
          <w:rStyle w:val="InlineCode"/>
        </w:rPr>
      </w:pPr>
      <w:r>
        <w:rPr>
          <w:rStyle w:val="InlineCode"/>
        </w:rPr>
        <w:t xml:space="preserve">  …      </w:t>
      </w:r>
    </w:p>
    <w:p w:rsidR="00F2781E" w:rsidRDefault="00C37A60">
      <w:pPr>
        <w:pStyle w:val="Code"/>
        <w:rPr>
          <w:rStyle w:val="InlineCode"/>
        </w:rPr>
      </w:pPr>
      <w:r>
        <w:rPr>
          <w:rStyle w:val="InlineCode"/>
        </w:rPr>
        <w:t xml:space="preserve">  &lt;/xdr:txBody&gt;</w:t>
      </w:r>
    </w:p>
    <w:p w:rsidR="00F2781E" w:rsidRDefault="00C37A60">
      <w:pPr>
        <w:pStyle w:val="Code"/>
        <w:rPr>
          <w:rStyle w:val="InlineCode"/>
        </w:rPr>
      </w:pPr>
      <w:r>
        <w:rPr>
          <w:rStyle w:val="InlineCode"/>
        </w:rPr>
        <w:t>&lt;/xdr:sp&gt;</w:t>
      </w:r>
    </w:p>
    <w:p w:rsidR="00F2781E" w:rsidRDefault="00C37A60">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w:t>
      </w:r>
      <w:r>
        <w:t>[ISO/IEC29500-1:2012] section 20.5.2.8).</w:t>
      </w:r>
    </w:p>
    <w:p w:rsidR="00F2781E" w:rsidRDefault="00C37A60">
      <w:pPr>
        <w:pStyle w:val="Heading2"/>
      </w:pPr>
      <w:bookmarkStart w:id="3068" w:name="section_de534eddf2f14719bf0db5dd220de921"/>
      <w:bookmarkStart w:id="3069" w:name="_Toc473780227"/>
      <w:r>
        <w:t>WordprocessingML Drawing</w:t>
      </w:r>
      <w:bookmarkEnd w:id="3068"/>
      <w:bookmarkEnd w:id="3069"/>
    </w:p>
    <w:p w:rsidR="00F2781E" w:rsidRDefault="00C37A60">
      <w:pPr>
        <w:pStyle w:val="Heading3"/>
      </w:pPr>
      <w:bookmarkStart w:id="3070" w:name="section_93dfd14215e04653ab7702cee470ccff"/>
      <w:bookmarkStart w:id="3071" w:name="_Toc473780228"/>
      <w:r>
        <w:t>Grouped Graphical Objects</w:t>
      </w:r>
      <w:bookmarkEnd w:id="3070"/>
      <w:bookmarkEnd w:id="3071"/>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F2781E" w:rsidRDefault="00C37A60">
      <w:r>
        <w:t xml:space="preserve">The following code example illustrates a </w:t>
      </w:r>
      <w:r>
        <w:rPr>
          <w:b/>
        </w:rPr>
        <w:t>SmartArt</w:t>
      </w:r>
      <w:r>
        <w:t xml:space="preserve"> diagram grouped with a pictur</w:t>
      </w:r>
      <w:r>
        <w:t>e.</w:t>
      </w:r>
    </w:p>
    <w:p w:rsidR="00F2781E" w:rsidRDefault="00C37A60">
      <w:pPr>
        <w:pStyle w:val="Code"/>
        <w:rPr>
          <w:rStyle w:val="InlineCode"/>
        </w:rPr>
      </w:pPr>
      <w:r>
        <w:rPr>
          <w:rStyle w:val="InlineCode"/>
        </w:rPr>
        <w:t>&lt;a:graphic xmlns:a="http://schemas.openxmlformats.org/drawingml/2006/main"&gt;</w:t>
      </w:r>
    </w:p>
    <w:p w:rsidR="00F2781E" w:rsidRDefault="00C37A60">
      <w:pPr>
        <w:pStyle w:val="Code"/>
        <w:rPr>
          <w:rStyle w:val="InlineCode"/>
        </w:rPr>
      </w:pPr>
      <w:r>
        <w:rPr>
          <w:rStyle w:val="InlineCode"/>
        </w:rPr>
        <w:t xml:space="preserve">    &lt;a:graphicData uri="http://schemas.microsoft.com/office/word/2010/wordprocessingGroup"&gt;</w:t>
      </w:r>
    </w:p>
    <w:p w:rsidR="00F2781E" w:rsidRDefault="00C37A60">
      <w:pPr>
        <w:pStyle w:val="Code"/>
        <w:rPr>
          <w:rStyle w:val="InlineCode"/>
        </w:rPr>
      </w:pPr>
      <w:r>
        <w:rPr>
          <w:rStyle w:val="InlineCode"/>
        </w:rPr>
        <w:t xml:space="preserve">        &lt;wpg:wgp&gt;</w:t>
      </w:r>
    </w:p>
    <w:p w:rsidR="00F2781E" w:rsidRDefault="00C37A60">
      <w:pPr>
        <w:pStyle w:val="Code"/>
        <w:rPr>
          <w:rStyle w:val="InlineCode"/>
        </w:rPr>
      </w:pPr>
      <w:r>
        <w:rPr>
          <w:rStyle w:val="InlineCode"/>
        </w:rPr>
        <w:t xml:space="preserve">            &lt;wpg:cNvGrpSpPr/&gt;</w:t>
      </w:r>
    </w:p>
    <w:p w:rsidR="00F2781E" w:rsidRDefault="00C37A60">
      <w:pPr>
        <w:pStyle w:val="Code"/>
        <w:rPr>
          <w:rStyle w:val="InlineCode"/>
        </w:rPr>
      </w:pPr>
      <w:r>
        <w:rPr>
          <w:rStyle w:val="InlineCode"/>
        </w:rPr>
        <w:t xml:space="preserve">            &lt;wpg:grpSpPr&gt;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&lt;/wpg:grpSpPr&gt;</w:t>
      </w:r>
    </w:p>
    <w:p w:rsidR="00F2781E" w:rsidRDefault="00C37A60">
      <w:pPr>
        <w:pStyle w:val="Code"/>
        <w:rPr>
          <w:rStyle w:val="InlineCode"/>
        </w:rPr>
      </w:pPr>
      <w:r>
        <w:rPr>
          <w:rStyle w:val="InlineCode"/>
        </w:rPr>
        <w:t xml:space="preserve">            &lt;pic:pic xmlns:pic="http://schemas.openxmlformats.org/drawingml/2006/picture"&gt;</w:t>
      </w:r>
    </w:p>
    <w:p w:rsidR="00F2781E" w:rsidRDefault="00C37A60">
      <w:pPr>
        <w:pStyle w:val="Code"/>
        <w:rPr>
          <w:rStyle w:val="InlineCode"/>
        </w:rPr>
      </w:pPr>
      <w:r>
        <w:rPr>
          <w:rStyle w:val="InlineCode"/>
        </w:rPr>
        <w:t xml:space="preserve">                &lt;pic:nvPicPr&gt;</w:t>
      </w:r>
    </w:p>
    <w:p w:rsidR="00F2781E" w:rsidRDefault="00C37A60">
      <w:pPr>
        <w:pStyle w:val="Code"/>
        <w:rPr>
          <w:rStyle w:val="InlineCode"/>
        </w:rPr>
      </w:pPr>
      <w:r>
        <w:rPr>
          <w:rStyle w:val="InlineCode"/>
        </w:rPr>
        <w:t xml:space="preserve">                    &lt;pic:cNvPr id="7" name="Picture 7"/&gt;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w:t>
      </w:r>
      <w:r>
        <w:rPr>
          <w:rStyle w:val="InlineCode"/>
        </w:rPr>
        <w:t xml:space="preserve">     &lt;/pic:nvPicPr&gt;</w:t>
      </w:r>
    </w:p>
    <w:p w:rsidR="00F2781E" w:rsidRDefault="00C37A60">
      <w:pPr>
        <w:pStyle w:val="Code"/>
        <w:rPr>
          <w:rStyle w:val="InlineCode"/>
        </w:rPr>
      </w:pPr>
      <w:r>
        <w:rPr>
          <w:rStyle w:val="InlineCode"/>
        </w:rPr>
        <w:t xml:space="preserve">                …</w:t>
      </w:r>
    </w:p>
    <w:p w:rsidR="00F2781E" w:rsidRDefault="00C37A60">
      <w:pPr>
        <w:pStyle w:val="Code"/>
        <w:rPr>
          <w:rStyle w:val="InlineCode"/>
        </w:rPr>
      </w:pPr>
      <w:r>
        <w:rPr>
          <w:rStyle w:val="InlineCode"/>
        </w:rPr>
        <w:t xml:space="preserve">            &lt;/pic:pic&gt;</w:t>
      </w:r>
    </w:p>
    <w:p w:rsidR="00F2781E" w:rsidRDefault="00C37A60">
      <w:pPr>
        <w:pStyle w:val="Code"/>
        <w:rPr>
          <w:rStyle w:val="InlineCode"/>
        </w:rPr>
      </w:pPr>
      <w:r>
        <w:rPr>
          <w:rStyle w:val="InlineCode"/>
        </w:rPr>
        <w:t xml:space="preserve">            &lt;wpg:graphicFrame&gt;</w:t>
      </w:r>
    </w:p>
    <w:p w:rsidR="00F2781E" w:rsidRDefault="00C37A60">
      <w:pPr>
        <w:pStyle w:val="Code"/>
        <w:rPr>
          <w:rStyle w:val="InlineCode"/>
        </w:rPr>
      </w:pPr>
      <w:r>
        <w:rPr>
          <w:rStyle w:val="InlineCode"/>
        </w:rPr>
        <w:t xml:space="preserve">                &lt;wpg:cNvPr id="6" name="Diagram 6"/&gt;</w:t>
      </w:r>
    </w:p>
    <w:p w:rsidR="00F2781E" w:rsidRDefault="00C37A60">
      <w:pPr>
        <w:pStyle w:val="Code"/>
        <w:rPr>
          <w:rStyle w:val="InlineCode"/>
        </w:rPr>
      </w:pPr>
      <w:r>
        <w:rPr>
          <w:rStyle w:val="InlineCode"/>
        </w:rPr>
        <w:t xml:space="preserve">                &lt;wpg:cNvFrPr/&gt;</w:t>
      </w:r>
    </w:p>
    <w:p w:rsidR="00F2781E" w:rsidRDefault="00C37A60">
      <w:pPr>
        <w:pStyle w:val="Code"/>
        <w:rPr>
          <w:rStyle w:val="InlineCode"/>
        </w:rPr>
      </w:pPr>
      <w:r>
        <w:rPr>
          <w:rStyle w:val="InlineCode"/>
        </w:rPr>
        <w:lastRenderedPageBreak/>
        <w:t xml:space="preserve">                …</w:t>
      </w:r>
    </w:p>
    <w:p w:rsidR="00F2781E" w:rsidRDefault="00C37A60">
      <w:pPr>
        <w:pStyle w:val="Code"/>
        <w:rPr>
          <w:rStyle w:val="InlineCode"/>
        </w:rPr>
      </w:pPr>
      <w:r>
        <w:rPr>
          <w:rStyle w:val="InlineCode"/>
        </w:rPr>
        <w:t xml:space="preserve">                &lt;a:graphic&gt;</w:t>
      </w:r>
    </w:p>
    <w:p w:rsidR="00F2781E" w:rsidRDefault="00C37A60">
      <w:pPr>
        <w:pStyle w:val="Code"/>
        <w:rPr>
          <w:rStyle w:val="InlineCode"/>
        </w:rPr>
      </w:pPr>
      <w:r>
        <w:rPr>
          <w:rStyle w:val="InlineCode"/>
        </w:rPr>
        <w:t xml:space="preserve">                    &lt;a:graphicData</w:t>
      </w:r>
      <w:r>
        <w:rPr>
          <w:rStyle w:val="InlineCode"/>
        </w:rPr>
        <w:t xml:space="preserve"> uri="http://schemas.openxmlformats.org/drawingml/2006/diagram"&gt;</w:t>
      </w:r>
    </w:p>
    <w:p w:rsidR="00F2781E" w:rsidRDefault="00C37A60">
      <w:pPr>
        <w:pStyle w:val="Code"/>
        <w:rPr>
          <w:rStyle w:val="InlineCode"/>
        </w:rPr>
      </w:pPr>
      <w:r>
        <w:rPr>
          <w:rStyle w:val="InlineCode"/>
        </w:rPr>
        <w:t xml:space="preserve">                        &lt;</w:t>
      </w:r>
      <w:r>
        <w:rPr>
          <w:rStyle w:val="InlineCode"/>
        </w:rPr>
        <w:t>dgm:relIds xmlns:dgm="http://schemas.openxmlformats.org/drawingml/2006/diagram" xmlns:r="http://schemas.openxmlformats.org/officeDocument/2006/relationships" r:dm="rId8" r:lo="rId9" r:qs="rId10" r:cs="rId11"/&gt;</w:t>
      </w:r>
    </w:p>
    <w:p w:rsidR="00F2781E" w:rsidRDefault="00C37A60">
      <w:pPr>
        <w:pStyle w:val="Code"/>
        <w:rPr>
          <w:rStyle w:val="InlineCode"/>
        </w:rPr>
      </w:pPr>
      <w:r>
        <w:rPr>
          <w:rStyle w:val="InlineCode"/>
        </w:rPr>
        <w:t xml:space="preserve">                    &lt;/a:graphicData&gt;</w:t>
      </w:r>
    </w:p>
    <w:p w:rsidR="00F2781E" w:rsidRDefault="00C37A60">
      <w:pPr>
        <w:pStyle w:val="Code"/>
        <w:rPr>
          <w:rStyle w:val="InlineCode"/>
        </w:rPr>
      </w:pPr>
      <w:r>
        <w:rPr>
          <w:rStyle w:val="InlineCode"/>
        </w:rPr>
        <w:t xml:space="preserve">         </w:t>
      </w:r>
      <w:r>
        <w:rPr>
          <w:rStyle w:val="InlineCode"/>
        </w:rPr>
        <w:t xml:space="preserve">       &lt;/a:graphic&gt;</w:t>
      </w:r>
    </w:p>
    <w:p w:rsidR="00F2781E" w:rsidRDefault="00C37A60">
      <w:pPr>
        <w:pStyle w:val="Code"/>
        <w:rPr>
          <w:rStyle w:val="InlineCode"/>
        </w:rPr>
      </w:pPr>
      <w:r>
        <w:rPr>
          <w:rStyle w:val="InlineCode"/>
        </w:rPr>
        <w:t xml:space="preserve">            &lt;/wpg:graphicFrame&gt;</w:t>
      </w:r>
    </w:p>
    <w:p w:rsidR="00F2781E" w:rsidRDefault="00C37A60">
      <w:pPr>
        <w:pStyle w:val="Code"/>
        <w:rPr>
          <w:rStyle w:val="InlineCode"/>
        </w:rPr>
      </w:pPr>
      <w:r>
        <w:rPr>
          <w:rStyle w:val="InlineCode"/>
        </w:rPr>
        <w:t xml:space="preserve">        &lt;/wpg:wgp&gt;</w:t>
      </w:r>
    </w:p>
    <w:p w:rsidR="00F2781E" w:rsidRDefault="00C37A60">
      <w:pPr>
        <w:pStyle w:val="Code"/>
        <w:rPr>
          <w:rStyle w:val="InlineCode"/>
        </w:rPr>
      </w:pPr>
      <w:r>
        <w:rPr>
          <w:rStyle w:val="InlineCode"/>
        </w:rPr>
        <w:t xml:space="preserve">    &lt;/a:graphicData&gt;</w:t>
      </w:r>
    </w:p>
    <w:p w:rsidR="00F2781E" w:rsidRDefault="00C37A60">
      <w:pPr>
        <w:pStyle w:val="Code"/>
      </w:pPr>
      <w:r>
        <w:rPr>
          <w:rStyle w:val="InlineCode"/>
        </w:rPr>
        <w:t>&lt;/a:graphic&gt;</w:t>
      </w:r>
    </w:p>
    <w:p w:rsidR="00F2781E" w:rsidRDefault="00C37A60">
      <w:pPr>
        <w:pStyle w:val="Heading3"/>
      </w:pPr>
      <w:bookmarkStart w:id="3072" w:name="section_42d8d27f440646d082383e209656f85f"/>
      <w:bookmarkStart w:id="3073" w:name="_Toc473780229"/>
      <w:r>
        <w:t>Group and Linked Shapes within a Canvas</w:t>
      </w:r>
      <w:bookmarkEnd w:id="3072"/>
      <w:bookmarkEnd w:id="3073"/>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F2781E" w:rsidRDefault="00C37A60">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w:t>
      </w:r>
      <w:r>
        <w:t xml:space="preserve">he two shapes are linked and share a </w:t>
      </w:r>
      <w:hyperlink w:anchor="gt_3bd61b82-dd99-446f-be3e-e0851904d2cd">
        <w:r>
          <w:rPr>
            <w:rStyle w:val="HyperlinkGreen"/>
            <w:b/>
          </w:rPr>
          <w:t>text box story</w:t>
        </w:r>
      </w:hyperlink>
      <w:r>
        <w:t>.</w:t>
      </w:r>
    </w:p>
    <w:p w:rsidR="00F2781E" w:rsidRDefault="00C37A60">
      <w:pPr>
        <w:pStyle w:val="Code"/>
      </w:pPr>
      <w:r>
        <w:t>&lt;a:graphic xmlns:a="http://schemas.openxmlformats.org/drawingml/2006/main"&gt;</w:t>
      </w:r>
    </w:p>
    <w:p w:rsidR="00F2781E" w:rsidRDefault="00C37A60">
      <w:pPr>
        <w:pStyle w:val="Code"/>
      </w:pPr>
      <w:r>
        <w:t xml:space="preserve">    &lt;a:graphicData uri="http://schemas.microsoft.com/office/word/</w:t>
      </w:r>
      <w:r>
        <w:t>2010/wordprocessingCanvas"&gt;</w:t>
      </w:r>
    </w:p>
    <w:p w:rsidR="00F2781E" w:rsidRDefault="00C37A60">
      <w:pPr>
        <w:pStyle w:val="Code"/>
      </w:pPr>
      <w:r>
        <w:t xml:space="preserve">        &lt;wpc:wpc&gt;</w:t>
      </w:r>
    </w:p>
    <w:p w:rsidR="00F2781E" w:rsidRDefault="00C37A60">
      <w:pPr>
        <w:pStyle w:val="Code"/>
      </w:pPr>
      <w:r>
        <w:t xml:space="preserve">            &lt;wpc:bg/&gt;</w:t>
      </w:r>
    </w:p>
    <w:p w:rsidR="00F2781E" w:rsidRDefault="00C37A60">
      <w:pPr>
        <w:pStyle w:val="Code"/>
      </w:pPr>
      <w:r>
        <w:t xml:space="preserve">            &lt;wpc:whole/&gt;</w:t>
      </w:r>
    </w:p>
    <w:p w:rsidR="00F2781E" w:rsidRDefault="00C37A60">
      <w:pPr>
        <w:pStyle w:val="Code"/>
      </w:pPr>
      <w:r>
        <w:t xml:space="preserve">            &lt;wps:wsp&gt;</w:t>
      </w:r>
    </w:p>
    <w:p w:rsidR="00F2781E" w:rsidRDefault="00C37A60">
      <w:pPr>
        <w:pStyle w:val="Code"/>
      </w:pPr>
      <w:r>
        <w:t xml:space="preserve">                &lt;wps:cNvPr id="3" name="Text Box 3"/&gt;</w:t>
      </w:r>
    </w:p>
    <w:p w:rsidR="00F2781E" w:rsidRDefault="00C37A60">
      <w:pPr>
        <w:pStyle w:val="Code"/>
      </w:pPr>
      <w:r>
        <w:t xml:space="preserve">                &lt;wps:cNvSpPr txBox="1"/&gt;</w:t>
      </w:r>
    </w:p>
    <w:p w:rsidR="00F2781E" w:rsidRDefault="00C37A60">
      <w:pPr>
        <w:pStyle w:val="Code"/>
      </w:pPr>
      <w:r>
        <w:t xml:space="preserve">                &lt;wps:spPr&gt;</w:t>
      </w:r>
    </w:p>
    <w:p w:rsidR="00F2781E" w:rsidRDefault="00C37A60">
      <w:pPr>
        <w:pStyle w:val="Code"/>
      </w:pPr>
      <w:r>
        <w:t xml:space="preserve">                   </w:t>
      </w:r>
      <w:r>
        <w:t xml:space="preserve"> …</w:t>
      </w:r>
    </w:p>
    <w:p w:rsidR="00F2781E" w:rsidRDefault="00C37A60">
      <w:pPr>
        <w:pStyle w:val="Code"/>
      </w:pPr>
      <w:r>
        <w:t xml:space="preserve">                &lt;/wps:spPr&gt;</w:t>
      </w:r>
    </w:p>
    <w:p w:rsidR="00F2781E" w:rsidRDefault="00C37A60">
      <w:pPr>
        <w:pStyle w:val="Code"/>
      </w:pPr>
      <w:r>
        <w:t xml:space="preserve">                &lt;wps:style&gt;</w:t>
      </w:r>
    </w:p>
    <w:p w:rsidR="00F2781E" w:rsidRDefault="00C37A60">
      <w:pPr>
        <w:pStyle w:val="Code"/>
      </w:pPr>
      <w:r>
        <w:t xml:space="preserve">                    …</w:t>
      </w:r>
    </w:p>
    <w:p w:rsidR="00F2781E" w:rsidRDefault="00C37A60">
      <w:pPr>
        <w:pStyle w:val="Code"/>
      </w:pPr>
      <w:r>
        <w:t xml:space="preserve">                &lt;/wps:style&gt;</w:t>
      </w:r>
    </w:p>
    <w:p w:rsidR="00F2781E" w:rsidRDefault="00C37A60">
      <w:pPr>
        <w:pStyle w:val="Code"/>
      </w:pPr>
      <w:r>
        <w:t xml:space="preserve">                &lt;wps:txbx id="1"&gt;</w:t>
      </w:r>
    </w:p>
    <w:p w:rsidR="00F2781E" w:rsidRDefault="00C37A60">
      <w:pPr>
        <w:pStyle w:val="Code"/>
      </w:pPr>
      <w:r>
        <w:t xml:space="preserve">                    &lt;w:txbxContent&gt;</w:t>
      </w:r>
    </w:p>
    <w:p w:rsidR="00F2781E" w:rsidRDefault="00C37A60">
      <w:pPr>
        <w:pStyle w:val="Code"/>
      </w:pPr>
      <w:r>
        <w:t xml:space="preserve">                        …</w:t>
      </w:r>
    </w:p>
    <w:p w:rsidR="00F2781E" w:rsidRDefault="00C37A60">
      <w:pPr>
        <w:pStyle w:val="Code"/>
      </w:pPr>
      <w:r>
        <w:t xml:space="preserve">                    &lt;/w:txbxContent&gt;</w:t>
      </w:r>
    </w:p>
    <w:p w:rsidR="00F2781E" w:rsidRDefault="00C37A60">
      <w:pPr>
        <w:pStyle w:val="Code"/>
      </w:pPr>
      <w:r>
        <w:t xml:space="preserve">                &lt;/wps:txbx&gt;</w:t>
      </w:r>
    </w:p>
    <w:p w:rsidR="00F2781E" w:rsidRDefault="00C37A60">
      <w:pPr>
        <w:pStyle w:val="Code"/>
      </w:pPr>
      <w:r>
        <w:t xml:space="preserve">                &lt;wps:bodyPr … &gt;</w:t>
      </w:r>
    </w:p>
    <w:p w:rsidR="00F2781E" w:rsidRDefault="00C37A60">
      <w:pPr>
        <w:pStyle w:val="Code"/>
      </w:pPr>
      <w:r>
        <w:t xml:space="preserve">                    …</w:t>
      </w:r>
    </w:p>
    <w:p w:rsidR="00F2781E" w:rsidRDefault="00C37A60">
      <w:pPr>
        <w:pStyle w:val="Code"/>
      </w:pPr>
      <w:r>
        <w:t xml:space="preserve">                &lt;/wps:bodyPr&gt;</w:t>
      </w:r>
    </w:p>
    <w:p w:rsidR="00F2781E" w:rsidRDefault="00C37A60">
      <w:pPr>
        <w:pStyle w:val="Code"/>
      </w:pPr>
      <w:r>
        <w:t xml:space="preserve">            &lt;/wps:wsp&gt;</w:t>
      </w:r>
    </w:p>
    <w:p w:rsidR="00F2781E" w:rsidRDefault="00C37A60">
      <w:pPr>
        <w:pStyle w:val="Code"/>
      </w:pPr>
      <w:r>
        <w:t xml:space="preserve">            &lt;wpg:wgp&gt;</w:t>
      </w:r>
    </w:p>
    <w:p w:rsidR="00F2781E" w:rsidRDefault="00C37A60">
      <w:pPr>
        <w:pStyle w:val="Code"/>
      </w:pPr>
      <w:r>
        <w:t xml:space="preserve">                &lt;wpg:cNvPr id="5" name="Group 5"/&gt;</w:t>
      </w:r>
    </w:p>
    <w:p w:rsidR="00F2781E" w:rsidRDefault="00C37A60">
      <w:pPr>
        <w:pStyle w:val="Code"/>
      </w:pPr>
      <w:r>
        <w:t xml:space="preserve">                &lt;wpg:cNvGrpSpPr/&gt;</w:t>
      </w:r>
    </w:p>
    <w:p w:rsidR="00F2781E" w:rsidRDefault="00C37A60">
      <w:pPr>
        <w:pStyle w:val="Code"/>
      </w:pPr>
      <w:r>
        <w:t xml:space="preserve">                &lt;wpg:grpSpPr&gt;</w:t>
      </w:r>
    </w:p>
    <w:p w:rsidR="00F2781E" w:rsidRDefault="00C37A60">
      <w:pPr>
        <w:pStyle w:val="Code"/>
      </w:pPr>
      <w:r>
        <w:t xml:space="preserve">                &lt;/wpg:grpSpPr&gt;</w:t>
      </w:r>
    </w:p>
    <w:p w:rsidR="00F2781E" w:rsidRDefault="00C37A60">
      <w:pPr>
        <w:pStyle w:val="Code"/>
      </w:pPr>
      <w:r>
        <w:t xml:space="preserve">                &lt;pic:pic xmlns:pic="http://schemas.openxmlformats.org/drawingml/2006/picture"&gt;</w:t>
      </w:r>
    </w:p>
    <w:p w:rsidR="00F2781E" w:rsidRDefault="00C37A60">
      <w:pPr>
        <w:pStyle w:val="Code"/>
      </w:pPr>
      <w:r>
        <w:t xml:space="preserve">                    &lt;pic:nvPicPr&gt;</w:t>
      </w:r>
    </w:p>
    <w:p w:rsidR="00F2781E" w:rsidRDefault="00C37A60">
      <w:pPr>
        <w:pStyle w:val="Code"/>
      </w:pPr>
      <w:r>
        <w:t xml:space="preserve">                        &lt;pic:cNvPr id="2" name="Picture 2"/&gt;</w:t>
      </w:r>
    </w:p>
    <w:p w:rsidR="00F2781E" w:rsidRDefault="00C37A60">
      <w:pPr>
        <w:pStyle w:val="Code"/>
      </w:pPr>
      <w:r>
        <w:t xml:space="preserve">     </w:t>
      </w:r>
      <w:r>
        <w:t xml:space="preserve">                   …</w:t>
      </w:r>
    </w:p>
    <w:p w:rsidR="00F2781E" w:rsidRDefault="00C37A60">
      <w:pPr>
        <w:pStyle w:val="Code"/>
      </w:pPr>
      <w:r>
        <w:t xml:space="preserve">                    &lt;/pic:nvPicPr&gt;</w:t>
      </w:r>
    </w:p>
    <w:p w:rsidR="00F2781E" w:rsidRDefault="00C37A60">
      <w:pPr>
        <w:pStyle w:val="Code"/>
      </w:pPr>
      <w:r>
        <w:t xml:space="preserve">                    …</w:t>
      </w:r>
    </w:p>
    <w:p w:rsidR="00F2781E" w:rsidRDefault="00C37A60">
      <w:pPr>
        <w:pStyle w:val="Code"/>
      </w:pPr>
      <w:r>
        <w:t xml:space="preserve">                &lt;/pic:pic&gt;</w:t>
      </w:r>
    </w:p>
    <w:p w:rsidR="00F2781E" w:rsidRDefault="00C37A60">
      <w:pPr>
        <w:pStyle w:val="Code"/>
      </w:pPr>
      <w:r>
        <w:t xml:space="preserve">                &lt;wps:wsp&gt;</w:t>
      </w:r>
    </w:p>
    <w:p w:rsidR="00F2781E" w:rsidRDefault="00C37A60">
      <w:pPr>
        <w:pStyle w:val="Code"/>
      </w:pPr>
      <w:r>
        <w:t xml:space="preserve">                    &lt;wps:cNvPr id="4" name="Text Box 4"/&gt;</w:t>
      </w:r>
    </w:p>
    <w:p w:rsidR="00F2781E" w:rsidRDefault="00C37A60">
      <w:pPr>
        <w:pStyle w:val="Code"/>
      </w:pPr>
      <w:r>
        <w:t xml:space="preserve">                    &lt;wps:cNvSpPr txBox="1"/&gt;</w:t>
      </w:r>
    </w:p>
    <w:p w:rsidR="00F2781E" w:rsidRDefault="00C37A60">
      <w:pPr>
        <w:pStyle w:val="Code"/>
      </w:pPr>
      <w:r>
        <w:t xml:space="preserve">                    &lt;w</w:t>
      </w:r>
      <w:r>
        <w:t>ps:spPr&gt;</w:t>
      </w:r>
    </w:p>
    <w:p w:rsidR="00F2781E" w:rsidRDefault="00C37A60">
      <w:pPr>
        <w:pStyle w:val="Code"/>
      </w:pPr>
      <w:r>
        <w:t xml:space="preserve">                        …</w:t>
      </w:r>
    </w:p>
    <w:p w:rsidR="00F2781E" w:rsidRDefault="00C37A60">
      <w:pPr>
        <w:pStyle w:val="Code"/>
      </w:pPr>
      <w:r>
        <w:t xml:space="preserve">                    &lt;/wps:spPr&gt;</w:t>
      </w:r>
    </w:p>
    <w:p w:rsidR="00F2781E" w:rsidRDefault="00C37A60">
      <w:pPr>
        <w:pStyle w:val="Code"/>
      </w:pPr>
      <w:r>
        <w:t xml:space="preserve">                    &lt;wps:style&gt;</w:t>
      </w:r>
    </w:p>
    <w:p w:rsidR="00F2781E" w:rsidRDefault="00C37A60">
      <w:pPr>
        <w:pStyle w:val="Code"/>
      </w:pPr>
      <w:r>
        <w:t xml:space="preserve">                        …</w:t>
      </w:r>
    </w:p>
    <w:p w:rsidR="00F2781E" w:rsidRDefault="00C37A60">
      <w:pPr>
        <w:pStyle w:val="Code"/>
      </w:pPr>
      <w:r>
        <w:lastRenderedPageBreak/>
        <w:t xml:space="preserve">                    &lt;/wps:style&gt;</w:t>
      </w:r>
    </w:p>
    <w:p w:rsidR="00F2781E" w:rsidRDefault="00C37A60">
      <w:pPr>
        <w:pStyle w:val="Code"/>
      </w:pPr>
      <w:r>
        <w:t xml:space="preserve">                    &lt;wps:linkedTxbx id="1" seq="1"/&gt;</w:t>
      </w:r>
    </w:p>
    <w:p w:rsidR="00F2781E" w:rsidRDefault="00C37A60">
      <w:pPr>
        <w:pStyle w:val="Code"/>
      </w:pPr>
      <w:r>
        <w:t xml:space="preserve">                    &lt;wps:bodyPr … &gt;</w:t>
      </w:r>
    </w:p>
    <w:p w:rsidR="00F2781E" w:rsidRDefault="00C37A60">
      <w:pPr>
        <w:pStyle w:val="Code"/>
      </w:pPr>
      <w:r>
        <w:t xml:space="preserve">         </w:t>
      </w:r>
      <w:r>
        <w:t xml:space="preserve">               …</w:t>
      </w:r>
    </w:p>
    <w:p w:rsidR="00F2781E" w:rsidRDefault="00C37A60">
      <w:pPr>
        <w:pStyle w:val="Code"/>
      </w:pPr>
      <w:r>
        <w:t xml:space="preserve">                    &lt;/wps:bodyPr&gt;</w:t>
      </w:r>
    </w:p>
    <w:p w:rsidR="00F2781E" w:rsidRDefault="00C37A60">
      <w:pPr>
        <w:pStyle w:val="Code"/>
      </w:pPr>
      <w:r>
        <w:t xml:space="preserve">                &lt;/wps:wsp&gt;</w:t>
      </w:r>
    </w:p>
    <w:p w:rsidR="00F2781E" w:rsidRDefault="00C37A60">
      <w:pPr>
        <w:pStyle w:val="Code"/>
      </w:pPr>
      <w:r>
        <w:t xml:space="preserve">            &lt;/wpg:wgp&gt;</w:t>
      </w:r>
    </w:p>
    <w:p w:rsidR="00F2781E" w:rsidRDefault="00C37A60">
      <w:pPr>
        <w:pStyle w:val="Code"/>
      </w:pPr>
      <w:r>
        <w:t xml:space="preserve">        &lt;/wpc:wpc&gt;</w:t>
      </w:r>
    </w:p>
    <w:p w:rsidR="00F2781E" w:rsidRDefault="00C37A60">
      <w:pPr>
        <w:pStyle w:val="Code"/>
      </w:pPr>
      <w:r>
        <w:t xml:space="preserve">    &lt;/a:graphicData&gt;</w:t>
      </w:r>
    </w:p>
    <w:p w:rsidR="00F2781E" w:rsidRDefault="00C37A60">
      <w:pPr>
        <w:pStyle w:val="Code"/>
      </w:pPr>
      <w:r>
        <w:t>&lt;/a:graphic&gt;</w:t>
      </w:r>
    </w:p>
    <w:p w:rsidR="00F2781E" w:rsidRDefault="00C37A60">
      <w:pPr>
        <w:pStyle w:val="Heading1"/>
      </w:pPr>
      <w:bookmarkStart w:id="3074" w:name="section_33686a83fc754e2f8a77afd6b0a3198d"/>
      <w:bookmarkStart w:id="3075" w:name="_Toc473780230"/>
      <w:r>
        <w:lastRenderedPageBreak/>
        <w:t>Security</w:t>
      </w:r>
      <w:bookmarkEnd w:id="3074"/>
      <w:bookmarkEnd w:id="3075"/>
    </w:p>
    <w:p w:rsidR="00F2781E" w:rsidRDefault="00C37A60">
      <w:pPr>
        <w:pStyle w:val="Heading2"/>
      </w:pPr>
      <w:bookmarkStart w:id="3076" w:name="section_879261de2cc3494ea3b2155d02a0d059"/>
      <w:bookmarkStart w:id="3077" w:name="_Toc473780231"/>
      <w:r>
        <w:t>Security Considerations for Implementers</w:t>
      </w:r>
      <w:bookmarkEnd w:id="3076"/>
      <w:bookmarkEnd w:id="307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F2781E" w:rsidRDefault="00C37A60">
      <w:r>
        <w:t>None.</w:t>
      </w:r>
    </w:p>
    <w:p w:rsidR="00F2781E" w:rsidRDefault="00C37A60">
      <w:pPr>
        <w:pStyle w:val="Heading2"/>
      </w:pPr>
      <w:bookmarkStart w:id="3078" w:name="section_8439ddcfd672429cbbcedf5904f3ac2a"/>
      <w:bookmarkStart w:id="3079" w:name="_Toc473780232"/>
      <w:r>
        <w:t>Index of Security Fields</w:t>
      </w:r>
      <w:bookmarkEnd w:id="3078"/>
      <w:bookmarkEnd w:id="3079"/>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F2781E" w:rsidRDefault="00C37A60">
      <w:r>
        <w:t>None.</w:t>
      </w:r>
    </w:p>
    <w:p w:rsidR="00F2781E" w:rsidRDefault="00C37A60">
      <w:pPr>
        <w:pStyle w:val="Heading1"/>
      </w:pPr>
      <w:bookmarkStart w:id="3080" w:name="section_bdc95a77957c40f89ef247cbcdeb8af2"/>
      <w:bookmarkStart w:id="3081" w:name="_Toc473780233"/>
      <w:r>
        <w:lastRenderedPageBreak/>
        <w:t>Appendix A: Full XML Schemas</w:t>
      </w:r>
      <w:bookmarkEnd w:id="3080"/>
      <w:bookmarkEnd w:id="3081"/>
      <w:r>
        <w:fldChar w:fldCharType="begin"/>
      </w:r>
      <w:r>
        <w:instrText xml:space="preserve"> XE "XML schema" </w:instrText>
      </w:r>
      <w:r>
        <w:fldChar w:fldCharType="end"/>
      </w:r>
      <w:r>
        <w:fldChar w:fldCharType="begin"/>
      </w:r>
      <w:r>
        <w:instrText xml:space="preserve"> XE "Full XML schema" </w:instrText>
      </w:r>
      <w:r>
        <w:fldChar w:fldCharType="end"/>
      </w:r>
    </w:p>
    <w:p w:rsidR="00F2781E" w:rsidRDefault="00C37A60">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819">
        <w:r>
          <w:rPr>
            <w:rStyle w:val="Hyperlink"/>
          </w:rPr>
          <w:t>[ISO/IEC29500:2012]</w:t>
        </w:r>
      </w:hyperlink>
      <w:r>
        <w:t xml:space="preserve"> refer specifically to the transitional schemas as described in </w:t>
      </w:r>
      <w:hyperlink r:id="rId820">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Schema name</w:t>
            </w:r>
          </w:p>
        </w:tc>
        <w:tc>
          <w:tcPr>
            <w:tcW w:w="0" w:type="auto"/>
            <w:vAlign w:val="center"/>
          </w:tcPr>
          <w:p w:rsidR="00F2781E" w:rsidRDefault="00C37A60">
            <w:pPr>
              <w:pStyle w:val="TableHeaderText"/>
            </w:pPr>
            <w:r>
              <w:t>Prefix</w:t>
            </w:r>
          </w:p>
        </w:tc>
        <w:tc>
          <w:tcPr>
            <w:tcW w:w="0" w:type="auto"/>
            <w:vAlign w:val="center"/>
          </w:tcPr>
          <w:p w:rsidR="00F2781E" w:rsidRDefault="00C37A60">
            <w:pPr>
              <w:pStyle w:val="TableHeaderText"/>
            </w:pPr>
            <w:r>
              <w:t>Section</w:t>
            </w:r>
          </w:p>
        </w:tc>
      </w:tr>
      <w:tr w:rsidR="00F2781E" w:rsidTr="00F2781E">
        <w:tc>
          <w:tcPr>
            <w:tcW w:w="0" w:type="auto"/>
            <w:vAlign w:val="center"/>
          </w:tcPr>
          <w:p w:rsidR="00F2781E" w:rsidRDefault="00C37A60">
            <w:pPr>
              <w:pStyle w:val="TableBodyText"/>
            </w:pPr>
            <w:bookmarkStart w:id="3082" w:name="CC_28b4bdc7000000000000000000000000"/>
            <w:bookmarkEnd w:id="3082"/>
            <w:r>
              <w:t>http://schemas.microsoft.c</w:t>
            </w:r>
            <w:r>
              <w:t>om/office/drawing/2010/main Schema</w:t>
            </w:r>
          </w:p>
        </w:tc>
        <w:tc>
          <w:tcPr>
            <w:tcW w:w="0" w:type="auto"/>
            <w:vAlign w:val="center"/>
          </w:tcPr>
          <w:p w:rsidR="00F2781E" w:rsidRDefault="00C37A60">
            <w:pPr>
              <w:pStyle w:val="TableBodyText"/>
            </w:pPr>
            <w:r>
              <w:t>a14</w:t>
            </w:r>
          </w:p>
        </w:tc>
        <w:tc>
          <w:tcPr>
            <w:tcW w:w="0" w:type="auto"/>
            <w:vAlign w:val="center"/>
          </w:tcPr>
          <w:p w:rsidR="00F2781E" w:rsidRDefault="00C37A60">
            <w:pPr>
              <w:pStyle w:val="TableBodyText"/>
            </w:pPr>
            <w:hyperlink w:anchor="Section_869af0ef665b4f28a5960917474ede26">
              <w:r>
                <w:rPr>
                  <w:rStyle w:val="Hyperlink"/>
                </w:rPr>
                <w:t>5.1</w:t>
              </w:r>
            </w:hyperlink>
          </w:p>
        </w:tc>
      </w:tr>
      <w:tr w:rsidR="00F2781E" w:rsidTr="00F2781E">
        <w:tc>
          <w:tcPr>
            <w:tcW w:w="0" w:type="auto"/>
            <w:vAlign w:val="center"/>
          </w:tcPr>
          <w:p w:rsidR="00F2781E" w:rsidRDefault="00C37A60">
            <w:pPr>
              <w:pStyle w:val="TableBodyText"/>
            </w:pPr>
            <w:bookmarkStart w:id="3083" w:name="CC_c1ce05c6000000000000000000000000"/>
            <w:bookmarkEnd w:id="3083"/>
            <w:r>
              <w:t>http://schemas.microsoft.com/office/thememl/2012/main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de6e746ac9e348ad884a774aac2ad80d">
              <w:r>
                <w:rPr>
                  <w:rStyle w:val="Hyperlink"/>
                </w:rPr>
                <w:t>5.17</w:t>
              </w:r>
            </w:hyperlink>
          </w:p>
        </w:tc>
      </w:tr>
      <w:tr w:rsidR="00F2781E" w:rsidTr="00F2781E">
        <w:tc>
          <w:tcPr>
            <w:tcW w:w="0" w:type="auto"/>
            <w:vAlign w:val="center"/>
          </w:tcPr>
          <w:p w:rsidR="00F2781E" w:rsidRDefault="00C37A60">
            <w:pPr>
              <w:pStyle w:val="TableBodyText"/>
            </w:pPr>
            <w:bookmarkStart w:id="3084" w:name="CC_320cbce3000000000000000000000000"/>
            <w:bookmarkEnd w:id="3084"/>
            <w:r>
              <w:t>http://schemas.microsoft.com/office/drawing/2010/chartDrawing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53d31d113b074ca3ac54e8562713e647">
              <w:r>
                <w:rPr>
                  <w:rStyle w:val="Hyperlink"/>
                </w:rPr>
                <w:t>5.8</w:t>
              </w:r>
            </w:hyperlink>
          </w:p>
        </w:tc>
      </w:tr>
      <w:tr w:rsidR="00F2781E" w:rsidTr="00F2781E">
        <w:tc>
          <w:tcPr>
            <w:tcW w:w="0" w:type="auto"/>
            <w:vAlign w:val="center"/>
          </w:tcPr>
          <w:p w:rsidR="00F2781E" w:rsidRDefault="00C37A60">
            <w:pPr>
              <w:pStyle w:val="TableBodyText"/>
            </w:pPr>
            <w:bookmarkStart w:id="3085" w:name="CC_c2cfd73e000000000000000000000000"/>
            <w:bookmarkEnd w:id="3085"/>
            <w:r>
              <w:t>http://schemas.microsoft.com/office/drawing/2012/chart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1c52d95925d345569381cc86c1221029">
              <w:r>
                <w:rPr>
                  <w:rStyle w:val="Hyperlink"/>
                </w:rPr>
                <w:t>5.13</w:t>
              </w:r>
            </w:hyperlink>
          </w:p>
        </w:tc>
      </w:tr>
      <w:tr w:rsidR="00F2781E" w:rsidTr="00F2781E">
        <w:tc>
          <w:tcPr>
            <w:tcW w:w="0" w:type="auto"/>
            <w:vAlign w:val="center"/>
          </w:tcPr>
          <w:p w:rsidR="00F2781E" w:rsidRDefault="00C37A60">
            <w:pPr>
              <w:pStyle w:val="TableBodyText"/>
            </w:pPr>
            <w:bookmarkStart w:id="3086" w:name="CC_a531d73e000000000000000000000000"/>
            <w:bookmarkEnd w:id="3086"/>
            <w:r>
              <w:t>http://schemas.microsoft.com/office/drawing/2014/chart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40b8f1fcb2664f1f90ecd8ae7bafb140">
              <w:r>
                <w:rPr>
                  <w:rStyle w:val="Hyperlink"/>
                </w:rPr>
                <w:t>5.20</w:t>
              </w:r>
            </w:hyperlink>
          </w:p>
        </w:tc>
      </w:tr>
      <w:tr w:rsidR="00F2781E" w:rsidTr="00F2781E">
        <w:tc>
          <w:tcPr>
            <w:tcW w:w="0" w:type="auto"/>
            <w:vAlign w:val="center"/>
          </w:tcPr>
          <w:p w:rsidR="00F2781E" w:rsidRDefault="00C37A60">
            <w:pPr>
              <w:pStyle w:val="TableBodyText"/>
            </w:pPr>
            <w:bookmarkStart w:id="3087" w:name="CC_1fd6127f000000000000000000000000"/>
            <w:bookmarkEnd w:id="3087"/>
            <w:r>
              <w:t>http://schemas.microsoft.com/office/drawing/2014/chart/ac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5a2048a5711648a995b69c7b8e70ff44">
              <w:r>
                <w:rPr>
                  <w:rStyle w:val="Hyperlink"/>
                </w:rPr>
                <w:t>5.21</w:t>
              </w:r>
            </w:hyperlink>
          </w:p>
        </w:tc>
      </w:tr>
      <w:tr w:rsidR="00F2781E" w:rsidTr="00F2781E">
        <w:tc>
          <w:tcPr>
            <w:tcW w:w="0" w:type="auto"/>
            <w:vAlign w:val="center"/>
          </w:tcPr>
          <w:p w:rsidR="00F2781E" w:rsidRDefault="00C37A60">
            <w:pPr>
              <w:pStyle w:val="TableBodyText"/>
            </w:pPr>
            <w:bookmarkStart w:id="3088" w:name="CC_9b46c69b000000000000000000000000"/>
            <w:bookmarkEnd w:id="3088"/>
            <w:r>
              <w:t>http://schemas.microsoft.com/office/drawing/2007/8/2/chart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070bea842201463caeaacf258492b5b5">
              <w:r>
                <w:rPr>
                  <w:rStyle w:val="Hyperlink"/>
                </w:rPr>
                <w:t>5.10</w:t>
              </w:r>
            </w:hyperlink>
          </w:p>
        </w:tc>
      </w:tr>
      <w:tr w:rsidR="00F2781E" w:rsidTr="00F2781E">
        <w:tc>
          <w:tcPr>
            <w:tcW w:w="0" w:type="auto"/>
            <w:vAlign w:val="center"/>
          </w:tcPr>
          <w:p w:rsidR="00F2781E" w:rsidRDefault="00C37A60">
            <w:pPr>
              <w:pStyle w:val="TableBodyText"/>
            </w:pPr>
            <w:bookmarkStart w:id="3089" w:name="CC_a39f94f9000000000000000000000000"/>
            <w:bookmarkEnd w:id="3089"/>
            <w:r>
              <w:t>http://schemas.microsoft.com/office/drawing/2014/chartex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e2723b0a912042a5bd11c252ccb13c1e">
              <w:r>
                <w:rPr>
                  <w:rStyle w:val="Hyperlink"/>
                </w:rPr>
                <w:t>5.22</w:t>
              </w:r>
            </w:hyperlink>
          </w:p>
        </w:tc>
      </w:tr>
      <w:tr w:rsidR="00F2781E" w:rsidTr="00F2781E">
        <w:tc>
          <w:tcPr>
            <w:tcW w:w="0" w:type="auto"/>
            <w:vAlign w:val="center"/>
          </w:tcPr>
          <w:p w:rsidR="00F2781E" w:rsidRDefault="00C37A60">
            <w:pPr>
              <w:pStyle w:val="TableBodyText"/>
            </w:pPr>
            <w:bookmarkStart w:id="3090" w:name="CC_9250bdc7000000000000000000000000"/>
            <w:bookmarkEnd w:id="3090"/>
            <w:r>
              <w:t>http://schemas.microsoft.com/office/drawing/2014/main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55a2958e599f46a08812029155d485cb">
              <w:r>
                <w:rPr>
                  <w:rStyle w:val="Hyperlink"/>
                </w:rPr>
                <w:t>5.23</w:t>
              </w:r>
            </w:hyperlink>
          </w:p>
        </w:tc>
      </w:tr>
      <w:tr w:rsidR="00F2781E" w:rsidTr="00F2781E">
        <w:tc>
          <w:tcPr>
            <w:tcW w:w="0" w:type="auto"/>
            <w:vAlign w:val="center"/>
          </w:tcPr>
          <w:p w:rsidR="00F2781E" w:rsidRDefault="00C37A60">
            <w:pPr>
              <w:pStyle w:val="TableBodyText"/>
            </w:pPr>
            <w:bookmarkStart w:id="3091" w:name="CC_f449128f000000000000000000000000"/>
            <w:bookmarkEnd w:id="3091"/>
            <w:r>
              <w:t>http://schemas.microsoft.com/office/drawing/2012/chartStyle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a7bb9c01d27447eea16a90e26877e8a4">
              <w:r>
                <w:rPr>
                  <w:rStyle w:val="Hyperlink"/>
                </w:rPr>
                <w:t>5.15</w:t>
              </w:r>
            </w:hyperlink>
          </w:p>
        </w:tc>
      </w:tr>
      <w:tr w:rsidR="00F2781E" w:rsidTr="00F2781E">
        <w:tc>
          <w:tcPr>
            <w:tcW w:w="0" w:type="auto"/>
            <w:vAlign w:val="center"/>
          </w:tcPr>
          <w:p w:rsidR="00F2781E" w:rsidRDefault="00C37A60">
            <w:pPr>
              <w:pStyle w:val="TableBodyText"/>
            </w:pPr>
            <w:bookmarkStart w:id="3092" w:name="CC_abbb6f55000000000000000000000000"/>
            <w:bookmarkEnd w:id="3092"/>
            <w:r>
              <w:t>http://schemas.microsoft.com/office/drawing/2010/diagram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6a404d6814de4124b7dbbb48398538ac">
              <w:r>
                <w:rPr>
                  <w:rStyle w:val="Hyperlink"/>
                </w:rPr>
                <w:t>5.16</w:t>
              </w:r>
            </w:hyperlink>
          </w:p>
        </w:tc>
      </w:tr>
      <w:tr w:rsidR="00F2781E" w:rsidTr="00F2781E">
        <w:tc>
          <w:tcPr>
            <w:tcW w:w="0" w:type="auto"/>
            <w:vAlign w:val="center"/>
          </w:tcPr>
          <w:p w:rsidR="00F2781E" w:rsidRDefault="00C37A60">
            <w:pPr>
              <w:pStyle w:val="TableBodyText"/>
            </w:pPr>
            <w:bookmarkStart w:id="3093" w:name="CC_582944fa000000000000000000000000"/>
            <w:bookmarkEnd w:id="3093"/>
            <w:r>
              <w:t>http://schemas.microsoft.com/office/drawing/2008/diagram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e1b56dd5305b4b3ba98328df1d4ffc3f">
              <w:r>
                <w:rPr>
                  <w:rStyle w:val="Hyperlink"/>
                </w:rPr>
                <w:t>5.6</w:t>
              </w:r>
            </w:hyperlink>
          </w:p>
        </w:tc>
      </w:tr>
      <w:tr w:rsidR="00F2781E" w:rsidTr="00F2781E">
        <w:tc>
          <w:tcPr>
            <w:tcW w:w="0" w:type="auto"/>
            <w:vAlign w:val="center"/>
          </w:tcPr>
          <w:p w:rsidR="00F2781E" w:rsidRDefault="00C37A60">
            <w:pPr>
              <w:pStyle w:val="TableBodyText"/>
            </w:pPr>
            <w:bookmarkStart w:id="3094" w:name="CC_9e50cfb0000000000000000000000000"/>
            <w:bookmarkEnd w:id="3094"/>
            <w:r>
              <w:t>http://schemas.microsoft.com/ink/2010/main Schema</w:t>
            </w:r>
          </w:p>
        </w:tc>
        <w:tc>
          <w:tcPr>
            <w:tcW w:w="0" w:type="auto"/>
            <w:vAlign w:val="center"/>
          </w:tcPr>
          <w:p w:rsidR="00F2781E" w:rsidRDefault="00C37A60">
            <w:pPr>
              <w:pStyle w:val="TableBodyText"/>
            </w:pPr>
            <w:r>
              <w:t>msink</w:t>
            </w:r>
          </w:p>
        </w:tc>
        <w:tc>
          <w:tcPr>
            <w:tcW w:w="0" w:type="auto"/>
            <w:vAlign w:val="center"/>
          </w:tcPr>
          <w:p w:rsidR="00F2781E" w:rsidRDefault="00C37A60">
            <w:pPr>
              <w:pStyle w:val="TableBodyText"/>
            </w:pPr>
            <w:hyperlink w:anchor="Section_b0e5b36b68a84fd4874ce5e187ba574f">
              <w:r>
                <w:rPr>
                  <w:rStyle w:val="Hyperlink"/>
                </w:rPr>
                <w:t>5.7</w:t>
              </w:r>
            </w:hyperlink>
          </w:p>
        </w:tc>
      </w:tr>
      <w:tr w:rsidR="00F2781E" w:rsidTr="00F2781E">
        <w:tc>
          <w:tcPr>
            <w:tcW w:w="0" w:type="auto"/>
            <w:vAlign w:val="center"/>
          </w:tcPr>
          <w:p w:rsidR="00F2781E" w:rsidRDefault="00C37A60">
            <w:pPr>
              <w:pStyle w:val="TableBodyText"/>
            </w:pPr>
            <w:bookmarkStart w:id="3095" w:name="CC_663ebdc7000000000000000000000000"/>
            <w:bookmarkEnd w:id="3095"/>
            <w:r>
              <w:t>http://schemas.microsoft.com/office/drawing/2012/main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a87e4aa08ba341f1a6a367c2afcca6b3">
              <w:r>
                <w:rPr>
                  <w:rStyle w:val="Hyperlink"/>
                </w:rPr>
                <w:t>5.14</w:t>
              </w:r>
            </w:hyperlink>
          </w:p>
        </w:tc>
      </w:tr>
      <w:tr w:rsidR="00F2781E" w:rsidTr="00F2781E">
        <w:tc>
          <w:tcPr>
            <w:tcW w:w="0" w:type="auto"/>
            <w:vAlign w:val="center"/>
          </w:tcPr>
          <w:p w:rsidR="00F2781E" w:rsidRDefault="00C37A60">
            <w:pPr>
              <w:pStyle w:val="TableBodyText"/>
            </w:pPr>
            <w:bookmarkStart w:id="3096" w:name="CC_ad4af815000000000000000000000000"/>
            <w:bookmarkEnd w:id="3096"/>
            <w:r>
              <w:t>http://schemas.microsoft.com/office/word/2010/wordprocessingShape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f73ea06d47494611b20b755df087eb21">
              <w:r>
                <w:rPr>
                  <w:rStyle w:val="Hyperlink"/>
                </w:rPr>
                <w:t>5.2</w:t>
              </w:r>
            </w:hyperlink>
          </w:p>
        </w:tc>
      </w:tr>
      <w:tr w:rsidR="00F2781E" w:rsidTr="00F2781E">
        <w:tc>
          <w:tcPr>
            <w:tcW w:w="0" w:type="auto"/>
            <w:vAlign w:val="center"/>
          </w:tcPr>
          <w:p w:rsidR="00F2781E" w:rsidRDefault="00C37A60">
            <w:pPr>
              <w:pStyle w:val="TableBodyText"/>
            </w:pPr>
            <w:bookmarkStart w:id="3097" w:name="CC_a83f5b45000000000000000000000000"/>
            <w:bookmarkEnd w:id="3097"/>
            <w:r>
              <w:t>http://schemas.microsoft.com/office/drawing/2010/picture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81dd13dc144f4099bb1f658ce7b65b6d">
              <w:r>
                <w:rPr>
                  <w:rStyle w:val="Hyperlink"/>
                </w:rPr>
                <w:t>5.12</w:t>
              </w:r>
            </w:hyperlink>
          </w:p>
        </w:tc>
      </w:tr>
      <w:tr w:rsidR="00F2781E" w:rsidTr="00F2781E">
        <w:tc>
          <w:tcPr>
            <w:tcW w:w="0" w:type="auto"/>
            <w:vAlign w:val="center"/>
          </w:tcPr>
          <w:p w:rsidR="00F2781E" w:rsidRDefault="00C37A60">
            <w:pPr>
              <w:pStyle w:val="TableBodyText"/>
            </w:pPr>
            <w:bookmarkStart w:id="3098" w:name="CC_3e2610d1000000000000000000000000"/>
            <w:bookmarkEnd w:id="3098"/>
            <w:r>
              <w:t>http://schemas.microsoft.com/office/word/2010/wordm</w:t>
            </w:r>
            <w:r>
              <w:t>l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20b04a8ab93e4ecd952296d4bb1847c8">
              <w:r>
                <w:rPr>
                  <w:rStyle w:val="Hyperlink"/>
                </w:rPr>
                <w:t>5.3</w:t>
              </w:r>
            </w:hyperlink>
          </w:p>
        </w:tc>
      </w:tr>
      <w:tr w:rsidR="00F2781E" w:rsidTr="00F2781E">
        <w:tc>
          <w:tcPr>
            <w:tcW w:w="0" w:type="auto"/>
            <w:vAlign w:val="center"/>
          </w:tcPr>
          <w:p w:rsidR="00F2781E" w:rsidRDefault="00C37A60">
            <w:pPr>
              <w:pStyle w:val="TableBodyText"/>
            </w:pPr>
            <w:bookmarkStart w:id="3099" w:name="CC_f10a5718000000000000000000000000"/>
            <w:bookmarkEnd w:id="3099"/>
            <w:r>
              <w:t>http://schemas.microsoft.com/office/word/2010/wordprocessingGroup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fbe733bf85e246f9b5489292b44670ce">
              <w:r>
                <w:rPr>
                  <w:rStyle w:val="Hyperlink"/>
                </w:rPr>
                <w:t>5.4</w:t>
              </w:r>
            </w:hyperlink>
          </w:p>
        </w:tc>
      </w:tr>
      <w:tr w:rsidR="00F2781E" w:rsidTr="00F2781E">
        <w:tc>
          <w:tcPr>
            <w:tcW w:w="0" w:type="auto"/>
            <w:vAlign w:val="center"/>
          </w:tcPr>
          <w:p w:rsidR="00F2781E" w:rsidRDefault="00C37A60">
            <w:pPr>
              <w:pStyle w:val="TableBodyText"/>
            </w:pPr>
            <w:bookmarkStart w:id="3100" w:name="CC_efa6ca5e000000000000000000000000"/>
            <w:bookmarkEnd w:id="3100"/>
            <w:r>
              <w:t>http://schemas.microsoft.c</w:t>
            </w:r>
            <w:r>
              <w:t>om/office/word/2010/wordprocessingCanvas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0af4dfe1b07b41eba48b87aadd16b51b">
              <w:r>
                <w:rPr>
                  <w:rStyle w:val="Hyperlink"/>
                </w:rPr>
                <w:t>5.5</w:t>
              </w:r>
            </w:hyperlink>
          </w:p>
        </w:tc>
      </w:tr>
      <w:tr w:rsidR="00F2781E" w:rsidTr="00F2781E">
        <w:tc>
          <w:tcPr>
            <w:tcW w:w="0" w:type="auto"/>
            <w:vAlign w:val="center"/>
          </w:tcPr>
          <w:p w:rsidR="00F2781E" w:rsidRDefault="00C37A60">
            <w:pPr>
              <w:pStyle w:val="TableBodyText"/>
            </w:pPr>
            <w:bookmarkStart w:id="3101" w:name="CC_2dd58cd6000000000000000000000000"/>
            <w:bookmarkEnd w:id="3101"/>
            <w:r>
              <w:t>http://schemas.microsoft.com/office/word/2010/wordprocessingDrawing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1a38a99a16ae420d8c7923dc2e922717">
              <w:r>
                <w:rPr>
                  <w:rStyle w:val="Hyperlink"/>
                </w:rPr>
                <w:t>5.11</w:t>
              </w:r>
            </w:hyperlink>
          </w:p>
        </w:tc>
      </w:tr>
      <w:tr w:rsidR="00F2781E" w:rsidTr="00F2781E">
        <w:tc>
          <w:tcPr>
            <w:tcW w:w="0" w:type="auto"/>
            <w:vAlign w:val="center"/>
          </w:tcPr>
          <w:p w:rsidR="00F2781E" w:rsidRDefault="00C37A60">
            <w:pPr>
              <w:pStyle w:val="TableBodyText"/>
            </w:pPr>
            <w:bookmarkStart w:id="3102" w:name="CC_2a60ac9c000000000000000000000000"/>
            <w:bookmarkEnd w:id="3102"/>
            <w:r>
              <w:t>http://schemas.microsoft.com/office/word/2012/wordprocessingDrawing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44351d27cd96461b89ae3be25ed82425">
              <w:r>
                <w:rPr>
                  <w:rStyle w:val="Hyperlink"/>
                </w:rPr>
                <w:t>5.18</w:t>
              </w:r>
            </w:hyperlink>
          </w:p>
        </w:tc>
      </w:tr>
      <w:tr w:rsidR="00F2781E" w:rsidTr="00F2781E">
        <w:tc>
          <w:tcPr>
            <w:tcW w:w="0" w:type="auto"/>
            <w:vAlign w:val="center"/>
          </w:tcPr>
          <w:p w:rsidR="00F2781E" w:rsidRDefault="00C37A60">
            <w:pPr>
              <w:pStyle w:val="TableBodyText"/>
            </w:pPr>
            <w:bookmarkStart w:id="3103" w:name="CC_154f5c27000000000000000000000000"/>
            <w:bookmarkEnd w:id="3103"/>
            <w:r>
              <w:t>http://schemas.microsoft.com/office/exc</w:t>
            </w:r>
            <w:r>
              <w:t>el/2010/spreadsheetDrawing Schema</w:t>
            </w:r>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ec810aeb26c04f32a6a459abb9a0398f">
              <w:r>
                <w:rPr>
                  <w:rStyle w:val="Hyperlink"/>
                </w:rPr>
                <w:t>5.9</w:t>
              </w:r>
            </w:hyperlink>
          </w:p>
        </w:tc>
      </w:tr>
      <w:tr w:rsidR="00F2781E" w:rsidTr="00F2781E">
        <w:tc>
          <w:tcPr>
            <w:tcW w:w="0" w:type="auto"/>
            <w:vAlign w:val="center"/>
          </w:tcPr>
          <w:p w:rsidR="00F2781E" w:rsidRDefault="00C37A60">
            <w:pPr>
              <w:pStyle w:val="TableBodyText"/>
            </w:pPr>
            <w:bookmarkStart w:id="3104" w:name="CC_92bac6ca000000000000000000000000"/>
            <w:bookmarkEnd w:id="3104"/>
            <w:r>
              <w:t>http://schemas.microsoft.com/office/powerpoint/2014/inkAction Schema</w:t>
            </w:r>
          </w:p>
        </w:tc>
        <w:tc>
          <w:tcPr>
            <w:tcW w:w="0" w:type="auto"/>
            <w:vAlign w:val="center"/>
          </w:tcPr>
          <w:p w:rsidR="00F2781E" w:rsidRDefault="00C37A60">
            <w:pPr>
              <w:pStyle w:val="TableBodyText"/>
            </w:pPr>
            <w:r>
              <w:t>iact</w:t>
            </w:r>
          </w:p>
        </w:tc>
        <w:tc>
          <w:tcPr>
            <w:tcW w:w="0" w:type="auto"/>
            <w:vAlign w:val="center"/>
          </w:tcPr>
          <w:p w:rsidR="00F2781E" w:rsidRDefault="00C37A60">
            <w:pPr>
              <w:pStyle w:val="TableBodyText"/>
            </w:pPr>
            <w:hyperlink w:anchor="Section_eebdf5ecb1ff4953b2bc6febc0df7f1e">
              <w:r>
                <w:rPr>
                  <w:rStyle w:val="Hyperlink"/>
                </w:rPr>
                <w:t>5.19</w:t>
              </w:r>
            </w:hyperlink>
          </w:p>
        </w:tc>
      </w:tr>
      <w:tr w:rsidR="00F2781E" w:rsidTr="00F2781E">
        <w:tc>
          <w:tcPr>
            <w:tcW w:w="0" w:type="auto"/>
            <w:vAlign w:val="center"/>
          </w:tcPr>
          <w:p w:rsidR="00F2781E" w:rsidRDefault="00F2781E">
            <w:pPr>
              <w:pStyle w:val="TableBodyText"/>
            </w:pPr>
            <w:bookmarkStart w:id="3105" w:name="CC_e57aea79000000000000000000000000"/>
            <w:bookmarkEnd w:id="3105"/>
          </w:p>
        </w:tc>
        <w:tc>
          <w:tcPr>
            <w:tcW w:w="0" w:type="auto"/>
            <w:vAlign w:val="center"/>
          </w:tcPr>
          <w:p w:rsidR="00F2781E" w:rsidRDefault="00C37A60">
            <w:pPr>
              <w:pStyle w:val="TableBodyText"/>
            </w:pPr>
            <w:r>
              <w:t>None</w:t>
            </w:r>
            <w:r>
              <w:t>.</w:t>
            </w:r>
          </w:p>
        </w:tc>
        <w:tc>
          <w:tcPr>
            <w:tcW w:w="0" w:type="auto"/>
            <w:vAlign w:val="center"/>
          </w:tcPr>
          <w:p w:rsidR="00F2781E" w:rsidRDefault="00C37A60">
            <w:pPr>
              <w:pStyle w:val="TableBodyText"/>
            </w:pPr>
            <w:hyperlink w:anchor="Section_cc083f6dbc384ff4b32a5bc97df8addc">
              <w:r>
                <w:rPr>
                  <w:rStyle w:val="Hyperlink"/>
                </w:rPr>
                <w:t>5.24</w:t>
              </w:r>
            </w:hyperlink>
          </w:p>
        </w:tc>
      </w:tr>
      <w:tr w:rsidR="00F2781E" w:rsidTr="00F2781E">
        <w:tc>
          <w:tcPr>
            <w:tcW w:w="0" w:type="auto"/>
            <w:vAlign w:val="center"/>
          </w:tcPr>
          <w:p w:rsidR="00F2781E" w:rsidRDefault="00F2781E">
            <w:pPr>
              <w:pStyle w:val="TableBodyText"/>
            </w:pPr>
            <w:bookmarkStart w:id="3106" w:name="CC_d26407cf000000000000000000000000"/>
            <w:bookmarkEnd w:id="3106"/>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96e8cdeb7774461b957e09b7ec8e2765">
              <w:r>
                <w:rPr>
                  <w:rStyle w:val="Hyperlink"/>
                </w:rPr>
                <w:t>5.25</w:t>
              </w:r>
            </w:hyperlink>
          </w:p>
        </w:tc>
      </w:tr>
      <w:tr w:rsidR="00F2781E" w:rsidTr="00F2781E">
        <w:tc>
          <w:tcPr>
            <w:tcW w:w="0" w:type="auto"/>
            <w:vAlign w:val="center"/>
          </w:tcPr>
          <w:p w:rsidR="00F2781E" w:rsidRDefault="00F2781E">
            <w:pPr>
              <w:pStyle w:val="TableBodyText"/>
            </w:pPr>
            <w:bookmarkStart w:id="3107" w:name="CC_f34ba744000000000000000000000000"/>
            <w:bookmarkEnd w:id="3107"/>
          </w:p>
        </w:tc>
        <w:tc>
          <w:tcPr>
            <w:tcW w:w="0" w:type="auto"/>
            <w:vAlign w:val="center"/>
          </w:tcPr>
          <w:p w:rsidR="00F2781E" w:rsidRDefault="00C37A60">
            <w:pPr>
              <w:pStyle w:val="TableBodyText"/>
            </w:pPr>
            <w:r>
              <w:t>None.</w:t>
            </w:r>
          </w:p>
        </w:tc>
        <w:tc>
          <w:tcPr>
            <w:tcW w:w="0" w:type="auto"/>
            <w:vAlign w:val="center"/>
          </w:tcPr>
          <w:p w:rsidR="00F2781E" w:rsidRDefault="00C37A60">
            <w:pPr>
              <w:pStyle w:val="TableBodyText"/>
            </w:pPr>
            <w:hyperlink w:anchor="Section_8607d4b72dc845e79317808373935e47">
              <w:r>
                <w:rPr>
                  <w:rStyle w:val="Hyperlink"/>
                </w:rPr>
                <w:t>5.26</w:t>
              </w:r>
            </w:hyperlink>
          </w:p>
        </w:tc>
      </w:tr>
    </w:tbl>
    <w:p w:rsidR="00F2781E" w:rsidRDefault="00F2781E"/>
    <w:p w:rsidR="00F2781E" w:rsidRDefault="00C37A60">
      <w:pPr>
        <w:pStyle w:val="Heading2"/>
      </w:pPr>
      <w:bookmarkStart w:id="3108" w:name="section_869af0ef665b4f28a5960917474ede26"/>
      <w:bookmarkStart w:id="3109" w:name="_Toc473780234"/>
      <w:r>
        <w:lastRenderedPageBreak/>
        <w:t>http://schemas.microsoft.com/office/drawing/2010/main Schema</w:t>
      </w:r>
      <w:bookmarkEnd w:id="3108"/>
      <w:bookmarkEnd w:id="3109"/>
    </w:p>
    <w:p w:rsidR="00F2781E" w:rsidRDefault="00C37A60">
      <w:pPr>
        <w:pStyle w:val="Code"/>
      </w:pPr>
      <w:r>
        <w:t>&lt;xsd:schema targetNamespace="http://schemas.microsoft.com/office/drawing/2010/main" elementFormDefault="qualified" xmlns="http://schemas.microsoft.com/office/drawing/2010/main" xmlns:xsd="http://</w:t>
      </w:r>
      <w:r>
        <w:t>www.w3.org/2001/XMLSchema" xmlns:a="http://schemas.openxmlformats.org/drawingml/2006/main" xmlns:a14="http://schemas.microsoft.com/office/drawing/2010/main" xmlns:m="http://schemas.openxmlformats.org/officeDocument/2006/math" xmlns:r="http://schemas.openxm</w:t>
      </w:r>
      <w:r>
        <w:t>lformats.org/officeDocument/2006/relationships"&gt;</w:t>
      </w:r>
    </w:p>
    <w:p w:rsidR="00F2781E" w:rsidRDefault="00C37A60">
      <w:pPr>
        <w:pStyle w:val="Code"/>
      </w:pPr>
      <w:r>
        <w:t xml:space="preserve">  &lt;xsd:import namespace="http://schemas.openxmlformats.org/drawingml/2006/main" schemaLocation="oartdocprop.xsd"/&gt;</w:t>
      </w:r>
    </w:p>
    <w:p w:rsidR="00F2781E" w:rsidRDefault="00C37A60">
      <w:pPr>
        <w:pStyle w:val="Code"/>
      </w:pPr>
      <w:r>
        <w:t xml:space="preserve">  &lt;xsd:import namespace="http://schemas.openxmlformats.org/officeDocument/2006/relationships</w:t>
      </w:r>
      <w:r>
        <w:t>" schemaLocation="orel.xsd"/&gt;</w:t>
      </w:r>
    </w:p>
    <w:p w:rsidR="00F2781E" w:rsidRDefault="00C37A60">
      <w:pPr>
        <w:pStyle w:val="Code"/>
      </w:pPr>
      <w:r>
        <w:t xml:space="preserve">  &lt;xsd:import schemaLocation="oartsp3dstyles.xsd" namespace="http://schemas.openxmlformats.org/drawingml/2006/main"/&gt;</w:t>
      </w:r>
    </w:p>
    <w:p w:rsidR="00F2781E" w:rsidRDefault="00C37A60">
      <w:pPr>
        <w:pStyle w:val="Code"/>
      </w:pPr>
      <w:r>
        <w:t xml:space="preserve">  &lt;xsd:import schemaLocation="oartsp3dscene.xsd" namespace="http://schemas.openxmlformats.org/drawingml/2006</w:t>
      </w:r>
      <w:r>
        <w:t>/main"/&gt;</w:t>
      </w:r>
    </w:p>
    <w:p w:rsidR="00F2781E" w:rsidRDefault="00C37A60">
      <w:pPr>
        <w:pStyle w:val="Code"/>
      </w:pPr>
      <w:r>
        <w:t xml:space="preserve">  &lt;xsd:import schemaLocation="oartspeffects.xsd" namespace="http://schemas.openxmlformats.org/drawingml/2006/main"/&gt;</w:t>
      </w:r>
    </w:p>
    <w:p w:rsidR="00F2781E" w:rsidRDefault="00C37A60">
      <w:pPr>
        <w:pStyle w:val="Code"/>
      </w:pPr>
      <w:r>
        <w:t xml:space="preserve">  &lt;xsd:import schemaLocation="oartsplineproperties.xsd" namespace="http://schemas.openxmlformats.org/drawingml/2006/main"/&gt;</w:t>
      </w:r>
    </w:p>
    <w:p w:rsidR="00F2781E" w:rsidRDefault="00C37A60">
      <w:pPr>
        <w:pStyle w:val="Code"/>
      </w:pPr>
      <w:r>
        <w:t xml:space="preserve">  &lt;xsd</w:t>
      </w:r>
      <w:r>
        <w:t>:import namespace="http://schemas.openxmlformats.org/drawingml/2006/main" schemaLocation="oartbasetypes.xsd"/&gt;</w:t>
      </w:r>
    </w:p>
    <w:p w:rsidR="00F2781E" w:rsidRDefault="00C37A60">
      <w:pPr>
        <w:pStyle w:val="Code"/>
      </w:pPr>
      <w:r>
        <w:t xml:space="preserve">  &lt;xsd:simpleType name="ST_LegacySpreadsheetColorIndex"&gt;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w:t>
      </w:r>
      <w:r>
        <w:t>nclusive value="80"/&gt;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&lt;xsd:attribute name="legacySpreadsheetColorIndex" type="ST_LegacySpreadsheetColorIndex"/&gt;</w:t>
      </w:r>
    </w:p>
    <w:p w:rsidR="00F2781E" w:rsidRDefault="00C37A60">
      <w:pPr>
        <w:pStyle w:val="Code"/>
      </w:pPr>
      <w:r>
        <w:t xml:space="preserve">  &lt;xsd:complexType name="CT_TextMath"/&gt;</w:t>
      </w:r>
    </w:p>
    <w:p w:rsidR="00F2781E" w:rsidRDefault="00C37A60">
      <w:pPr>
        <w:pStyle w:val="Code"/>
      </w:pPr>
      <w:r>
        <w:t xml:space="preserve">  &lt;xsd:element name="m" type="CT_TextMath"/&gt;</w:t>
      </w:r>
    </w:p>
    <w:p w:rsidR="00F2781E" w:rsidRDefault="00C37A60">
      <w:pPr>
        <w:pStyle w:val="Code"/>
      </w:pPr>
      <w:r>
        <w:t xml:space="preserve">  &lt;</w:t>
      </w:r>
      <w:r>
        <w:t>xsd:complexType name="CT_ContentPartLocking"&gt;</w:t>
      </w:r>
    </w:p>
    <w:p w:rsidR="00F2781E" w:rsidRDefault="00C37A60">
      <w:pPr>
        <w:pStyle w:val="Code"/>
      </w:pPr>
      <w:r>
        <w:t xml:space="preserve">    &lt;xsd:sequence&gt;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&lt;xsd:attributeGroup ref="a:AG_Locking"/&gt;</w:t>
      </w:r>
    </w:p>
    <w:p w:rsidR="00F2781E" w:rsidRDefault="00C37A60">
      <w:pPr>
        <w:pStyle w:val="Code"/>
      </w:pPr>
      <w:r>
        <w:t xml:space="preserve">  &lt;/xsd:complexType&gt;</w:t>
      </w:r>
    </w:p>
    <w:p w:rsidR="00F2781E" w:rsidRDefault="00C37A60">
      <w:pPr>
        <w:pStyle w:val="Code"/>
      </w:pPr>
      <w:r>
        <w:t xml:space="preserve">  &lt;xsd:</w:t>
      </w:r>
      <w:r>
        <w:t>complexType name="CT_NonVisualInkContentPartProperties"&gt;</w:t>
      </w:r>
    </w:p>
    <w:p w:rsidR="00F2781E" w:rsidRDefault="00C37A60">
      <w:pPr>
        <w:pStyle w:val="Code"/>
      </w:pPr>
      <w:r>
        <w:t xml:space="preserve">    &lt;xsd:sequence&gt;</w:t>
      </w:r>
    </w:p>
    <w:p w:rsidR="00F2781E" w:rsidRDefault="00C37A60">
      <w:pPr>
        <w:pStyle w:val="Code"/>
      </w:pPr>
      <w:r>
        <w:t xml:space="preserve">      &lt;xsd:element name="cpLocks" type="CT_ContentPartLocking" minOccurs="0" maxOccurs="1"/&gt;</w:t>
      </w:r>
    </w:p>
    <w:p w:rsidR="00F2781E" w:rsidRDefault="00C37A60">
      <w:pPr>
        <w:pStyle w:val="Code"/>
      </w:pPr>
      <w:r>
        <w:t xml:space="preserve">      &lt;xsd:element name="extLst" type="a:CT_OfficeArtExtensionList" minOccurs="0" maxOc</w:t>
      </w:r>
      <w:r>
        <w:t>curs="1"/&gt;</w:t>
      </w:r>
    </w:p>
    <w:p w:rsidR="00F2781E" w:rsidRDefault="00C37A60">
      <w:pPr>
        <w:pStyle w:val="Code"/>
      </w:pPr>
      <w:r>
        <w:t xml:space="preserve">    &lt;/xsd:sequence&gt;</w:t>
      </w:r>
    </w:p>
    <w:p w:rsidR="00F2781E" w:rsidRDefault="00C37A60">
      <w:pPr>
        <w:pStyle w:val="Code"/>
      </w:pPr>
      <w:r>
        <w:t xml:space="preserve">    &lt;xsd:attribute name="isComment" type="xsd:boolean" use="optional" default="true"/&gt;</w:t>
      </w:r>
    </w:p>
    <w:p w:rsidR="00F2781E" w:rsidRDefault="00C37A60">
      <w:pPr>
        <w:pStyle w:val="Code"/>
      </w:pPr>
      <w:r>
        <w:t xml:space="preserve">  &lt;/xsd:complexType&gt;</w:t>
      </w:r>
    </w:p>
    <w:p w:rsidR="00F2781E" w:rsidRDefault="00C37A60">
      <w:pPr>
        <w:pStyle w:val="Code"/>
      </w:pPr>
      <w:r>
        <w:t xml:space="preserve">  &lt;xsd:complexType name="CT_CameraTool"&gt;</w:t>
      </w:r>
    </w:p>
    <w:p w:rsidR="00F2781E" w:rsidRDefault="00C37A60">
      <w:pPr>
        <w:pStyle w:val="Code"/>
      </w:pPr>
      <w:r>
        <w:t xml:space="preserve">    &lt;xsd:attribute name="cellRange" type="xsd:string"/&gt;</w:t>
      </w:r>
    </w:p>
    <w:p w:rsidR="00F2781E" w:rsidRDefault="00C37A60">
      <w:pPr>
        <w:pStyle w:val="Code"/>
      </w:pPr>
      <w:r>
        <w:t xml:space="preserve">    &lt;xsd:attribute n</w:t>
      </w:r>
      <w:r>
        <w:t>ame="spid" use="optional" default="0" type="xsd:string"/&gt;</w:t>
      </w:r>
    </w:p>
    <w:p w:rsidR="00F2781E" w:rsidRDefault="00C37A60">
      <w:pPr>
        <w:pStyle w:val="Code"/>
      </w:pPr>
      <w:r>
        <w:t xml:space="preserve">  &lt;/xsd:complexType&gt;</w:t>
      </w:r>
    </w:p>
    <w:p w:rsidR="00F2781E" w:rsidRDefault="00C37A60">
      <w:pPr>
        <w:pStyle w:val="Code"/>
      </w:pPr>
      <w:r>
        <w:t xml:space="preserve">  &lt;xsd:element name="cameraTool" type="CT_CameraTool"/&gt;</w:t>
      </w:r>
    </w:p>
    <w:p w:rsidR="00F2781E" w:rsidRDefault="00C37A60">
      <w:pPr>
        <w:pStyle w:val="Code"/>
      </w:pPr>
      <w:r>
        <w:t xml:space="preserve">  &lt;xsd:complexType name="CT_CompatExt"&gt;</w:t>
      </w:r>
    </w:p>
    <w:p w:rsidR="00F2781E" w:rsidRDefault="00C37A60">
      <w:pPr>
        <w:pStyle w:val="Code"/>
      </w:pPr>
      <w:r>
        <w:t xml:space="preserve">    &lt;xsd:attribute name="spid" type="xsd:string"/&gt;</w:t>
      </w:r>
    </w:p>
    <w:p w:rsidR="00F2781E" w:rsidRDefault="00C37A60">
      <w:pPr>
        <w:pStyle w:val="Code"/>
      </w:pPr>
      <w:r>
        <w:t xml:space="preserve">  &lt;/xsd:complexType&gt;</w:t>
      </w:r>
    </w:p>
    <w:p w:rsidR="00F2781E" w:rsidRDefault="00C37A60">
      <w:pPr>
        <w:pStyle w:val="Code"/>
      </w:pPr>
      <w:r>
        <w:t xml:space="preserve">  &lt;xsd:el</w:t>
      </w:r>
      <w:r>
        <w:t>ement name="compatExt" type="CT_CompatExt"/&gt;</w:t>
      </w:r>
    </w:p>
    <w:p w:rsidR="00F2781E" w:rsidRDefault="00C37A60">
      <w:pPr>
        <w:pStyle w:val="Code"/>
      </w:pPr>
      <w:r>
        <w:t xml:space="preserve">  &lt;xsd:complexType name="CT_IsGvmlCanvas"&gt;</w:t>
      </w:r>
    </w:p>
    <w:p w:rsidR="00F2781E" w:rsidRDefault="00C37A60">
      <w:pPr>
        <w:pStyle w:val="Code"/>
      </w:pPr>
      <w:r>
        <w:t xml:space="preserve">    &lt;xsd:attribute name="val" type="xsd:boolean" use="required"/&gt;</w:t>
      </w:r>
    </w:p>
    <w:p w:rsidR="00F2781E" w:rsidRDefault="00C37A60">
      <w:pPr>
        <w:pStyle w:val="Code"/>
      </w:pPr>
      <w:r>
        <w:t xml:space="preserve">  &lt;/xsd:complexType&gt;</w:t>
      </w:r>
    </w:p>
    <w:p w:rsidR="00F2781E" w:rsidRDefault="00C37A60">
      <w:pPr>
        <w:pStyle w:val="Code"/>
      </w:pPr>
      <w:r>
        <w:t xml:space="preserve">  &lt;xsd:complexType name="CT_GvmlContentPartNonVisual"&gt;</w:t>
      </w:r>
    </w:p>
    <w:p w:rsidR="00F2781E" w:rsidRDefault="00C37A60">
      <w:pPr>
        <w:pStyle w:val="Code"/>
      </w:pPr>
      <w:r>
        <w:t xml:space="preserve">    &lt;xsd:sequence&gt;</w:t>
      </w:r>
    </w:p>
    <w:p w:rsidR="00F2781E" w:rsidRDefault="00C37A60">
      <w:pPr>
        <w:pStyle w:val="Code"/>
      </w:pPr>
      <w:r>
        <w:t xml:space="preserve">      &lt;</w:t>
      </w:r>
      <w:r>
        <w:t>xsd:element name="cNvPr" type="a:CT_NonVisualDrawingProps" minOccurs="1" maxOccurs="1"/&gt;</w:t>
      </w:r>
    </w:p>
    <w:p w:rsidR="00F2781E" w:rsidRDefault="00C37A60">
      <w:pPr>
        <w:pStyle w:val="Code"/>
      </w:pPr>
      <w:r>
        <w:t xml:space="preserve">      &lt;xsd:element name="cNvContentPartPr" type="CT_NonVisualInkContentPartProperties"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w:t>
      </w:r>
      <w:r>
        <w:t>xsd:complexType name="CT_GvmlContentPart"&gt;</w:t>
      </w:r>
    </w:p>
    <w:p w:rsidR="00F2781E" w:rsidRDefault="00C37A60">
      <w:pPr>
        <w:pStyle w:val="Code"/>
      </w:pPr>
      <w:r>
        <w:t xml:space="preserve">    &lt;xsd:sequence&gt;</w:t>
      </w:r>
    </w:p>
    <w:p w:rsidR="00F2781E" w:rsidRDefault="00C37A60">
      <w:pPr>
        <w:pStyle w:val="Code"/>
      </w:pPr>
      <w:r>
        <w:lastRenderedPageBreak/>
        <w:t xml:space="preserve">      &lt;xsd:element name="nvContentPartPr" type="CT_GvmlContentPartNonVisual"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w:t>
      </w: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name="bwMode" type="a:ST_BlackWhiteMode" use="optional"/&gt;</w:t>
      </w:r>
    </w:p>
    <w:p w:rsidR="00F2781E" w:rsidRDefault="00C37A60">
      <w:pPr>
        <w:pStyle w:val="Code"/>
      </w:pPr>
      <w:r>
        <w:t xml:space="preserve">    &lt;xsd:attribute ref="r:id" use="required"/&gt;</w:t>
      </w:r>
    </w:p>
    <w:p w:rsidR="00F2781E" w:rsidRDefault="00C37A60">
      <w:pPr>
        <w:pStyle w:val="Code"/>
      </w:pPr>
      <w:r>
        <w:t xml:space="preserve">  &lt;/xsd:complexT</w:t>
      </w:r>
      <w:r>
        <w:t>ype&gt;</w:t>
      </w:r>
    </w:p>
    <w:p w:rsidR="00F2781E" w:rsidRDefault="00C37A60">
      <w:pPr>
        <w:pStyle w:val="Code"/>
      </w:pPr>
      <w:r>
        <w:t xml:space="preserve">  &lt;xsd:element name="isCanvas" type="CT_IsGvmlCanvas"/&gt;</w:t>
      </w:r>
    </w:p>
    <w:p w:rsidR="00F2781E" w:rsidRDefault="00C37A60">
      <w:pPr>
        <w:pStyle w:val="Code"/>
      </w:pPr>
      <w:r>
        <w:t xml:space="preserve">  &lt;xsd:element name="contentPart" type="CT_GvmlContentPart"/&gt;</w:t>
      </w:r>
    </w:p>
    <w:p w:rsidR="00F2781E" w:rsidRDefault="00C37A60">
      <w:pPr>
        <w:pStyle w:val="Code"/>
      </w:pPr>
      <w:r>
        <w:t xml:space="preserve">  &lt;xsd:complexType name="CT_ShadowObscured"&gt;</w:t>
      </w:r>
    </w:p>
    <w:p w:rsidR="00F2781E" w:rsidRDefault="00C37A60">
      <w:pPr>
        <w:pStyle w:val="Code"/>
      </w:pPr>
      <w:r>
        <w:t xml:space="preserve">    &lt;xsd:attribute name="val" type="xsd:boolean" use="optional" default="false"/&gt;</w:t>
      </w:r>
    </w:p>
    <w:p w:rsidR="00F2781E" w:rsidRDefault="00C37A60">
      <w:pPr>
        <w:pStyle w:val="Code"/>
      </w:pPr>
      <w:r>
        <w:t xml:space="preserve">  &lt;/xs</w:t>
      </w:r>
      <w:r>
        <w:t>d:complexType&gt;</w:t>
      </w:r>
    </w:p>
    <w:p w:rsidR="00F2781E" w:rsidRDefault="00C37A60">
      <w:pPr>
        <w:pStyle w:val="Code"/>
      </w:pPr>
      <w:r>
        <w:t xml:space="preserve">  &lt;xsd:element name="shadowObscured" type="CT_ShadowObscured"/&gt;</w:t>
      </w:r>
    </w:p>
    <w:p w:rsidR="00F2781E" w:rsidRDefault="00C37A60">
      <w:pPr>
        <w:pStyle w:val="Code"/>
      </w:pPr>
      <w:r>
        <w:t xml:space="preserve">  &lt;xsd:element name="hiddenFill" type="a:CT_FillProperties"/&gt;</w:t>
      </w:r>
    </w:p>
    <w:p w:rsidR="00F2781E" w:rsidRDefault="00C37A60">
      <w:pPr>
        <w:pStyle w:val="Code"/>
      </w:pPr>
      <w:r>
        <w:t xml:space="preserve">  &lt;xsd:element name="hiddenLine" type="a:CT_LineProperties"/&gt;</w:t>
      </w:r>
    </w:p>
    <w:p w:rsidR="00F2781E" w:rsidRDefault="00C37A60">
      <w:pPr>
        <w:pStyle w:val="Code"/>
      </w:pPr>
      <w:r>
        <w:t xml:space="preserve">  &lt;xsd:element name="hiddenEffects" type="a:CT_Effect</w:t>
      </w:r>
      <w:r>
        <w:t>Properties"/&gt;</w:t>
      </w:r>
    </w:p>
    <w:p w:rsidR="00F2781E" w:rsidRDefault="00C37A60">
      <w:pPr>
        <w:pStyle w:val="Code"/>
      </w:pPr>
      <w:r>
        <w:t xml:space="preserve">  &lt;xsd:element name="hiddenScene3d" type="a:CT_Scene3D"/&gt;</w:t>
      </w:r>
    </w:p>
    <w:p w:rsidR="00F2781E" w:rsidRDefault="00C37A60">
      <w:pPr>
        <w:pStyle w:val="Code"/>
      </w:pPr>
      <w:r>
        <w:t xml:space="preserve">  &lt;xsd:element name="hiddenSp3d" type="a:CT_Shape3D"/&gt;</w:t>
      </w:r>
    </w:p>
    <w:p w:rsidR="00F2781E" w:rsidRDefault="00C37A60">
      <w:pPr>
        <w:pStyle w:val="Code"/>
      </w:pPr>
      <w:r>
        <w:t xml:space="preserve">  &lt;xsd:simpleType name="ST_ArtisticEffectParam100"&gt;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value="100"/&gt;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name="ST_ArtisticEffectParam10"&gt;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value="10"/&gt;</w:t>
      </w:r>
    </w:p>
    <w:p w:rsidR="00F2781E" w:rsidRDefault="00C37A60">
      <w:pPr>
        <w:pStyle w:val="Code"/>
      </w:pPr>
      <w:r>
        <w:t xml:space="preserve">    &lt;</w:t>
      </w:r>
      <w:r>
        <w:t>/xsd:restriction&gt;</w:t>
      </w:r>
    </w:p>
    <w:p w:rsidR="00F2781E" w:rsidRDefault="00C37A60">
      <w:pPr>
        <w:pStyle w:val="Code"/>
      </w:pPr>
      <w:r>
        <w:t xml:space="preserve">  &lt;/xsd:simpleType&gt;</w:t>
      </w:r>
    </w:p>
    <w:p w:rsidR="00F2781E" w:rsidRDefault="00C37A60">
      <w:pPr>
        <w:pStyle w:val="Code"/>
      </w:pPr>
      <w:r>
        <w:t xml:space="preserve">  &lt;xsd:simpleType name="ST_ArtisticEffectParam6"&gt;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value="6"/&gt;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w:t>
      </w:r>
      <w:r>
        <w:t>e name="ST_ArtisticEffectParam4"&gt;</w:t>
      </w:r>
    </w:p>
    <w:p w:rsidR="00F2781E" w:rsidRDefault="00C37A60">
      <w:pPr>
        <w:pStyle w:val="Code"/>
      </w:pPr>
      <w:r>
        <w:t xml:space="preserve">    &lt;xsd:restriction base="xsd:int"&gt;</w:t>
      </w:r>
    </w:p>
    <w:p w:rsidR="00F2781E" w:rsidRDefault="00C37A60">
      <w:pPr>
        <w:pStyle w:val="Code"/>
      </w:pPr>
      <w:r>
        <w:t xml:space="preserve">      &lt;xsd:minInclusive value="0"/&gt;</w:t>
      </w:r>
    </w:p>
    <w:p w:rsidR="00F2781E" w:rsidRDefault="00C37A60">
      <w:pPr>
        <w:pStyle w:val="Code"/>
      </w:pPr>
      <w:r>
        <w:t xml:space="preserve">      &lt;xsd:maxInclusive value="4"/&gt;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name="CT_PictureEffectBlur"&gt;</w:t>
      </w:r>
    </w:p>
    <w:p w:rsidR="00F2781E" w:rsidRDefault="00C37A60">
      <w:pPr>
        <w:pStyle w:val="Code"/>
      </w:pPr>
      <w:r>
        <w:t xml:space="preserve">    &lt;xsd:attribute nam</w:t>
      </w:r>
      <w:r>
        <w:t>e="radius" type="ST_ArtisticEffectParam100" use="optional" default="10"/&gt;</w:t>
      </w:r>
    </w:p>
    <w:p w:rsidR="00F2781E" w:rsidRDefault="00C37A60">
      <w:pPr>
        <w:pStyle w:val="Code"/>
      </w:pPr>
      <w:r>
        <w:t xml:space="preserve">  &lt;/xsd:complexType&gt;</w:t>
      </w:r>
    </w:p>
    <w:p w:rsidR="00F2781E" w:rsidRDefault="00C37A60">
      <w:pPr>
        <w:pStyle w:val="Code"/>
      </w:pPr>
      <w:r>
        <w:t xml:space="preserve">  &lt;xsd:complexType name="CT_PictureEffectCement"&gt;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w:t>
      </w:r>
      <w:r>
        <w:t>bute name="crackSpacing" type="ST_ArtisticEffectParam100" use="optional" default="24"/&gt;</w:t>
      </w:r>
    </w:p>
    <w:p w:rsidR="00F2781E" w:rsidRDefault="00C37A60">
      <w:pPr>
        <w:pStyle w:val="Code"/>
      </w:pPr>
      <w:r>
        <w:t xml:space="preserve">  &lt;/xsd:complexType&gt;</w:t>
      </w:r>
    </w:p>
    <w:p w:rsidR="00F2781E" w:rsidRDefault="00C37A60">
      <w:pPr>
        <w:pStyle w:val="Code"/>
      </w:pPr>
      <w:r>
        <w:t xml:space="preserve">  &lt;xsd:complexType name="CT_PictureEffectChalkSketch"&gt;</w:t>
      </w:r>
    </w:p>
    <w:p w:rsidR="00F2781E" w:rsidRDefault="00C37A60">
      <w:pPr>
        <w:pStyle w:val="Code"/>
      </w:pPr>
      <w:r>
        <w:t xml:space="preserve">    &lt;xsd:attribute name="trans" type="a:ST_PositiveFixedPercentage" use="optional" default="</w:t>
      </w:r>
      <w:r>
        <w:t>0"/&gt;</w:t>
      </w:r>
    </w:p>
    <w:p w:rsidR="00F2781E" w:rsidRDefault="00C37A60">
      <w:pPr>
        <w:pStyle w:val="Code"/>
      </w:pPr>
      <w:r>
        <w:t xml:space="preserve">    &lt;xsd:attribute name="pressure" type="ST_ArtisticEffectParam4" use="optional" default="0"/&gt;</w:t>
      </w:r>
    </w:p>
    <w:p w:rsidR="00F2781E" w:rsidRDefault="00C37A60">
      <w:pPr>
        <w:pStyle w:val="Code"/>
      </w:pPr>
      <w:r>
        <w:t xml:space="preserve">  &lt;/xsd:complexType&gt;</w:t>
      </w:r>
    </w:p>
    <w:p w:rsidR="00F2781E" w:rsidRDefault="00C37A60">
      <w:pPr>
        <w:pStyle w:val="Code"/>
      </w:pPr>
      <w:r>
        <w:t xml:space="preserve">  &lt;xsd:complexType name="CT_PictureEffectCrisscrossEtching"&gt;</w:t>
      </w:r>
    </w:p>
    <w:p w:rsidR="00F2781E" w:rsidRDefault="00C37A60">
      <w:pPr>
        <w:pStyle w:val="Code"/>
      </w:pPr>
      <w:r>
        <w:t xml:space="preserve">    &lt;xsd:attribute name="trans" type="a:ST_PositiveFixedPercentage"</w:t>
      </w:r>
      <w:r>
        <w:t xml:space="preserve"> use="optional" default="75"/&gt;</w:t>
      </w:r>
    </w:p>
    <w:p w:rsidR="00F2781E" w:rsidRDefault="00C37A60">
      <w:pPr>
        <w:pStyle w:val="Code"/>
      </w:pPr>
      <w:r>
        <w:t xml:space="preserve">    &lt;xsd:attribute name="pressure" type="ST_ArtisticEffectParam100" use="optional" default="30"/&gt;</w:t>
      </w:r>
    </w:p>
    <w:p w:rsidR="00F2781E" w:rsidRDefault="00C37A60">
      <w:pPr>
        <w:pStyle w:val="Code"/>
      </w:pPr>
      <w:r>
        <w:t xml:space="preserve">  &lt;/xsd:complexType&gt;</w:t>
      </w:r>
    </w:p>
    <w:p w:rsidR="00F2781E" w:rsidRDefault="00C37A60">
      <w:pPr>
        <w:pStyle w:val="Code"/>
      </w:pPr>
      <w:r>
        <w:t xml:space="preserve">  &lt;xsd:complexType name="CT_PictureEffectCutout"&gt;</w:t>
      </w:r>
    </w:p>
    <w:p w:rsidR="00F2781E" w:rsidRDefault="00C37A60">
      <w:pPr>
        <w:pStyle w:val="Code"/>
      </w:pPr>
      <w:r>
        <w:t xml:space="preserve">    &lt;xsd:attribute name="trans" type="a:ST_PositiveFixed</w:t>
      </w:r>
      <w:r>
        <w:t>Percentage" use="optional" default="0"/&gt;</w:t>
      </w:r>
    </w:p>
    <w:p w:rsidR="00F2781E" w:rsidRDefault="00C37A60">
      <w:pPr>
        <w:pStyle w:val="Code"/>
      </w:pPr>
      <w:r>
        <w:lastRenderedPageBreak/>
        <w:t xml:space="preserve">    &lt;xsd:attribute name="numberOfShades" type="ST_ArtisticEffectParam6" use="optional" default="2"/&gt;</w:t>
      </w:r>
    </w:p>
    <w:p w:rsidR="00F2781E" w:rsidRDefault="00C37A60">
      <w:pPr>
        <w:pStyle w:val="Code"/>
      </w:pPr>
      <w:r>
        <w:t xml:space="preserve">  &lt;/xsd:complexType&gt;</w:t>
      </w:r>
    </w:p>
    <w:p w:rsidR="00F2781E" w:rsidRDefault="00C37A60">
      <w:pPr>
        <w:pStyle w:val="Code"/>
      </w:pPr>
      <w:r>
        <w:t xml:space="preserve">  &lt;xsd:complexType name="CT_PictureEffectFilmGrain"&gt;</w:t>
      </w:r>
    </w:p>
    <w:p w:rsidR="00F2781E" w:rsidRDefault="00C37A60">
      <w:pPr>
        <w:pStyle w:val="Code"/>
      </w:pPr>
      <w:r>
        <w:t xml:space="preserve">    &lt;xsd:attribute name="trans" type="a:</w:t>
      </w:r>
      <w:r>
        <w:t>ST_PositiveFixedPercentage" use="optional" default="0"/&gt;</w:t>
      </w:r>
    </w:p>
    <w:p w:rsidR="00F2781E" w:rsidRDefault="00C37A60">
      <w:pPr>
        <w:pStyle w:val="Code"/>
      </w:pPr>
      <w:r>
        <w:t xml:space="preserve">    &lt;xsd:attribute name="grainSize" type="ST_ArtisticEffectParam100" use="optional" default="40"/&gt;</w:t>
      </w:r>
    </w:p>
    <w:p w:rsidR="00F2781E" w:rsidRDefault="00C37A60">
      <w:pPr>
        <w:pStyle w:val="Code"/>
      </w:pPr>
      <w:r>
        <w:t xml:space="preserve">  &lt;/xsd:complexType&gt;</w:t>
      </w:r>
    </w:p>
    <w:p w:rsidR="00F2781E" w:rsidRDefault="00C37A60">
      <w:pPr>
        <w:pStyle w:val="Code"/>
      </w:pPr>
      <w:r>
        <w:t xml:space="preserve">  &lt;xsd:complexType name="CT_PictureEffectGlass"&gt;</w:t>
      </w:r>
    </w:p>
    <w:p w:rsidR="00F2781E" w:rsidRDefault="00C37A60">
      <w:pPr>
        <w:pStyle w:val="Code"/>
      </w:pPr>
      <w:r>
        <w:t xml:space="preserve">    &lt;xsd:attribute</w:t>
      </w:r>
      <w:r>
        <w:t xml:space="preserve"> name="trans" type="a:ST_PositiveFixedPercentage" use="optional" default="0"/&gt;</w:t>
      </w:r>
    </w:p>
    <w:p w:rsidR="00F2781E" w:rsidRDefault="00C37A60">
      <w:pPr>
        <w:pStyle w:val="Code"/>
      </w:pPr>
      <w:r>
        <w:t xml:space="preserve">    &lt;xsd:attribute name="scaling" type="ST_ArtisticEffectParam100" use="optional" default="34"/&gt;</w:t>
      </w:r>
    </w:p>
    <w:p w:rsidR="00F2781E" w:rsidRDefault="00C37A60">
      <w:pPr>
        <w:pStyle w:val="Code"/>
      </w:pPr>
      <w:r>
        <w:t xml:space="preserve">  &lt;/xsd:complexType&gt;</w:t>
      </w:r>
    </w:p>
    <w:p w:rsidR="00F2781E" w:rsidRDefault="00C37A60">
      <w:pPr>
        <w:pStyle w:val="Code"/>
      </w:pPr>
      <w:r>
        <w:t xml:space="preserve">  &lt;xsd:complexType name="CT_PictureEffectGlowDiffused"&gt;</w:t>
      </w:r>
    </w:p>
    <w:p w:rsidR="00F2781E" w:rsidRDefault="00C37A60">
      <w:pPr>
        <w:pStyle w:val="Code"/>
      </w:pPr>
      <w:r>
        <w:t xml:space="preserve">   </w:t>
      </w:r>
      <w:r>
        <w:t xml:space="preserve"> &lt;xsd:attribute name="trans" type="a:ST_PositiveFixedPercentage" use="optional" default="0"/&gt;</w:t>
      </w:r>
    </w:p>
    <w:p w:rsidR="00F2781E" w:rsidRDefault="00C37A60">
      <w:pPr>
        <w:pStyle w:val="Code"/>
      </w:pPr>
      <w:r>
        <w:t xml:space="preserve">    &lt;xsd:attribute name="intensity" type="ST_ArtisticEffectParam10" use="optional" default="5"/&gt;</w:t>
      </w:r>
    </w:p>
    <w:p w:rsidR="00F2781E" w:rsidRDefault="00C37A60">
      <w:pPr>
        <w:pStyle w:val="Code"/>
      </w:pPr>
      <w:r>
        <w:t xml:space="preserve">  &lt;/xsd:complexType&gt;</w:t>
      </w:r>
    </w:p>
    <w:p w:rsidR="00F2781E" w:rsidRDefault="00C37A60">
      <w:pPr>
        <w:pStyle w:val="Code"/>
      </w:pPr>
      <w:r>
        <w:t xml:space="preserve">  &lt;xsd:complexType name="CT_PictureEffectGlo</w:t>
      </w:r>
      <w:r>
        <w:t>wEdges"&gt;</w:t>
      </w:r>
    </w:p>
    <w:p w:rsidR="00F2781E" w:rsidRDefault="00C37A60">
      <w:pPr>
        <w:pStyle w:val="Code"/>
      </w:pPr>
      <w:r>
        <w:t xml:space="preserve">    &lt;xsd:attribute name="trans" type="a:ST_PositiveFixedPercentage" use="optional" default="15"/&gt;</w:t>
      </w:r>
    </w:p>
    <w:p w:rsidR="00F2781E" w:rsidRDefault="00C37A60">
      <w:pPr>
        <w:pStyle w:val="Code"/>
      </w:pPr>
      <w:r>
        <w:t xml:space="preserve">    &lt;xsd:attribute name="smoothness" type="ST_ArtisticEffectParam10" use="optional" default="3"/&gt;</w:t>
      </w:r>
    </w:p>
    <w:p w:rsidR="00F2781E" w:rsidRDefault="00C37A60">
      <w:pPr>
        <w:pStyle w:val="Code"/>
      </w:pPr>
      <w:r>
        <w:t xml:space="preserve">  &lt;/xsd:complexType&gt;</w:t>
      </w:r>
    </w:p>
    <w:p w:rsidR="00F2781E" w:rsidRDefault="00C37A60">
      <w:pPr>
        <w:pStyle w:val="Code"/>
      </w:pPr>
      <w:r>
        <w:t xml:space="preserve">  &lt;xsd:complexType name="CT_Pi</w:t>
      </w:r>
      <w:r>
        <w:t>ctureEffectLightScreen"&gt;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name="gridSize" type="ST_ArtisticEffectParam10" use="optional" default="4"/&gt;</w:t>
      </w:r>
    </w:p>
    <w:p w:rsidR="00F2781E" w:rsidRDefault="00C37A60">
      <w:pPr>
        <w:pStyle w:val="Code"/>
      </w:pPr>
      <w:r>
        <w:t xml:space="preserve">  &lt;/xsd:complexType&gt;</w:t>
      </w:r>
    </w:p>
    <w:p w:rsidR="00F2781E" w:rsidRDefault="00C37A60">
      <w:pPr>
        <w:pStyle w:val="Code"/>
      </w:pPr>
      <w:r>
        <w:t xml:space="preserve">  &lt;xsd:complexTyp</w:t>
      </w:r>
      <w:r>
        <w:t>e name="CT_PictureEffectLineDrawing"&gt;</w:t>
      </w:r>
    </w:p>
    <w:p w:rsidR="00F2781E" w:rsidRDefault="00C37A60">
      <w:pPr>
        <w:pStyle w:val="Code"/>
      </w:pPr>
      <w:r>
        <w:t xml:space="preserve">    &lt;xsd:attribute name="trans" type="a:ST_PositiveFixedPercentage" use="optional" default="25"/&gt;</w:t>
      </w:r>
    </w:p>
    <w:p w:rsidR="00F2781E" w:rsidRDefault="00C37A60">
      <w:pPr>
        <w:pStyle w:val="Code"/>
      </w:pPr>
      <w:r>
        <w:t xml:space="preserve">    &lt;xsd:attribute name="pencilSize" type="ST_ArtisticEffectParam100" use="optional" default="0"/&gt;</w:t>
      </w:r>
    </w:p>
    <w:p w:rsidR="00F2781E" w:rsidRDefault="00C37A60">
      <w:pPr>
        <w:pStyle w:val="Code"/>
      </w:pPr>
      <w:r>
        <w:t xml:space="preserve">  &lt;/xsd:complexType&gt;</w:t>
      </w:r>
    </w:p>
    <w:p w:rsidR="00F2781E" w:rsidRDefault="00C37A60">
      <w:pPr>
        <w:pStyle w:val="Code"/>
      </w:pPr>
      <w:r>
        <w:t xml:space="preserve">  &lt;xsd:complexType name="CT_PictureEffectMarker"&gt;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name="size" type="ST_ArtisticEffectParam100" use="optional" default="97"/&gt;</w:t>
      </w:r>
    </w:p>
    <w:p w:rsidR="00F2781E" w:rsidRDefault="00C37A60">
      <w:pPr>
        <w:pStyle w:val="Code"/>
      </w:pPr>
      <w:r>
        <w:t xml:space="preserve">  &lt;/xsd:complex</w:t>
      </w:r>
      <w:r>
        <w:t>Type&gt;</w:t>
      </w:r>
    </w:p>
    <w:p w:rsidR="00F2781E" w:rsidRDefault="00C37A60">
      <w:pPr>
        <w:pStyle w:val="Code"/>
      </w:pPr>
      <w:r>
        <w:t xml:space="preserve">  &lt;xsd:complexType name="CT_PictureEffectMosiaicBubbles"&gt;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name="pressure" type="ST_ArtisticEffectParam100" use="optional" default="14"</w:t>
      </w:r>
      <w:r>
        <w:t>/&gt;</w:t>
      </w:r>
    </w:p>
    <w:p w:rsidR="00F2781E" w:rsidRDefault="00C37A60">
      <w:pPr>
        <w:pStyle w:val="Code"/>
      </w:pPr>
      <w:r>
        <w:t xml:space="preserve">  &lt;/xsd:complexType&gt;</w:t>
      </w:r>
    </w:p>
    <w:p w:rsidR="00F2781E" w:rsidRDefault="00C37A60">
      <w:pPr>
        <w:pStyle w:val="Code"/>
      </w:pPr>
      <w:r>
        <w:t xml:space="preserve">  &lt;xsd:complexType name="CT_PictureEffectPaintBrush"&gt;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name="brushSize" type="ST_ArtisticEffectParam10" use="optional</w:t>
      </w:r>
      <w:r>
        <w:t>" default="2"/&gt;</w:t>
      </w:r>
    </w:p>
    <w:p w:rsidR="00F2781E" w:rsidRDefault="00C37A60">
      <w:pPr>
        <w:pStyle w:val="Code"/>
      </w:pPr>
      <w:r>
        <w:t xml:space="preserve">  &lt;/xsd:complexType&gt;</w:t>
      </w:r>
    </w:p>
    <w:p w:rsidR="00F2781E" w:rsidRDefault="00C37A60">
      <w:pPr>
        <w:pStyle w:val="Code"/>
      </w:pPr>
      <w:r>
        <w:t xml:space="preserve">  &lt;xsd:complexType name="CT_PictureEffectPaintStrokes"&gt;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name="intensity" type="ST_ArtisticEffectParam10</w:t>
      </w:r>
      <w:r>
        <w:t>" use="optional" default="5"/&gt;</w:t>
      </w:r>
    </w:p>
    <w:p w:rsidR="00F2781E" w:rsidRDefault="00C37A60">
      <w:pPr>
        <w:pStyle w:val="Code"/>
      </w:pPr>
      <w:r>
        <w:t xml:space="preserve">  &lt;/xsd:complexType&gt;</w:t>
      </w:r>
    </w:p>
    <w:p w:rsidR="00F2781E" w:rsidRDefault="00C37A60">
      <w:pPr>
        <w:pStyle w:val="Code"/>
      </w:pPr>
      <w:r>
        <w:t xml:space="preserve">  &lt;xsd:complexType name="CT_PictureEffectPastelsSmooth"&gt;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&lt;xsd:attribute name="scaling" type="ST_Artisti</w:t>
      </w:r>
      <w:r>
        <w:t>cEffectParam100" use="optional" default="34"/&gt;</w:t>
      </w:r>
    </w:p>
    <w:p w:rsidR="00F2781E" w:rsidRDefault="00C37A60">
      <w:pPr>
        <w:pStyle w:val="Code"/>
      </w:pPr>
      <w:r>
        <w:t xml:space="preserve">  &lt;/xsd:complexType&gt;</w:t>
      </w:r>
    </w:p>
    <w:p w:rsidR="00F2781E" w:rsidRDefault="00C37A60">
      <w:pPr>
        <w:pStyle w:val="Code"/>
      </w:pPr>
      <w:r>
        <w:t xml:space="preserve">  &lt;xsd:complexType name="CT_PictureEffectPencilGrayscale"&gt;</w:t>
      </w:r>
    </w:p>
    <w:p w:rsidR="00F2781E" w:rsidRDefault="00C37A60">
      <w:pPr>
        <w:pStyle w:val="Code"/>
      </w:pPr>
      <w:r>
        <w:lastRenderedPageBreak/>
        <w:t xml:space="preserve">    &lt;xsd:attribute name="trans" type="a:ST_PositiveFixedPercentage" use="optional" default="0"/&gt;</w:t>
      </w:r>
    </w:p>
    <w:p w:rsidR="00F2781E" w:rsidRDefault="00C37A60">
      <w:pPr>
        <w:pStyle w:val="Code"/>
      </w:pPr>
      <w:r>
        <w:t xml:space="preserve">    &lt;xsd:attribute name="pencilS</w:t>
      </w:r>
      <w:r>
        <w:t>ize" type="ST_ArtisticEffectParam100" use="optional" default="27"/&gt;</w:t>
      </w:r>
    </w:p>
    <w:p w:rsidR="00F2781E" w:rsidRDefault="00C37A60">
      <w:pPr>
        <w:pStyle w:val="Code"/>
      </w:pPr>
      <w:r>
        <w:t xml:space="preserve">  &lt;/xsd:complexType&gt;</w:t>
      </w:r>
    </w:p>
    <w:p w:rsidR="00F2781E" w:rsidRDefault="00C37A60">
      <w:pPr>
        <w:pStyle w:val="Code"/>
      </w:pPr>
      <w:r>
        <w:t xml:space="preserve">  &lt;xsd:complexType name="CT_PictureEffectPencilSketch"&gt;</w:t>
      </w:r>
    </w:p>
    <w:p w:rsidR="00F2781E" w:rsidRDefault="00C37A60">
      <w:pPr>
        <w:pStyle w:val="Code"/>
      </w:pPr>
      <w:r>
        <w:t xml:space="preserve">    &lt;xsd:attribute name="trans" type="a:ST_PositiveFixedPercentage" use="optional" default="0"/&gt;</w:t>
      </w:r>
    </w:p>
    <w:p w:rsidR="00F2781E" w:rsidRDefault="00C37A60">
      <w:pPr>
        <w:pStyle w:val="Code"/>
      </w:pPr>
      <w:r>
        <w:t xml:space="preserve">    &lt;</w:t>
      </w:r>
      <w:r>
        <w:t>xsd:attribute name="pressure" type="ST_ArtisticEffectParam100" use="optional" default="22"/&gt;</w:t>
      </w:r>
    </w:p>
    <w:p w:rsidR="00F2781E" w:rsidRDefault="00C37A60">
      <w:pPr>
        <w:pStyle w:val="Code"/>
      </w:pPr>
      <w:r>
        <w:t xml:space="preserve">  &lt;/xsd:complexType&gt;</w:t>
      </w:r>
    </w:p>
    <w:p w:rsidR="00F2781E" w:rsidRDefault="00C37A60">
      <w:pPr>
        <w:pStyle w:val="Code"/>
      </w:pPr>
      <w:r>
        <w:t xml:space="preserve">  &lt;xsd:complexType name="CT_PictureEffectPhotocopy"&gt;</w:t>
      </w:r>
    </w:p>
    <w:p w:rsidR="00F2781E" w:rsidRDefault="00C37A60">
      <w:pPr>
        <w:pStyle w:val="Code"/>
      </w:pPr>
      <w:r>
        <w:t xml:space="preserve">    &lt;xsd:attribute name="trans" type="a:ST_PositiveFixedPercentage" use="optional" defaul</w:t>
      </w:r>
      <w:r>
        <w:t>t="30"/&gt;</w:t>
      </w:r>
    </w:p>
    <w:p w:rsidR="00F2781E" w:rsidRDefault="00C37A60">
      <w:pPr>
        <w:pStyle w:val="Code"/>
      </w:pPr>
      <w:r>
        <w:t xml:space="preserve">    &lt;xsd:attribute name="detail" type="ST_ArtisticEffectParam10" use="optional" default="3"/&gt;</w:t>
      </w:r>
    </w:p>
    <w:p w:rsidR="00F2781E" w:rsidRDefault="00C37A60">
      <w:pPr>
        <w:pStyle w:val="Code"/>
      </w:pPr>
      <w:r>
        <w:t xml:space="preserve">  &lt;/xsd:complexType&gt;</w:t>
      </w:r>
    </w:p>
    <w:p w:rsidR="00F2781E" w:rsidRDefault="00C37A60">
      <w:pPr>
        <w:pStyle w:val="Code"/>
      </w:pPr>
      <w:r>
        <w:t xml:space="preserve">  &lt;xsd:complexType name="CT_PictureEffectPlasticWrap"&gt;</w:t>
      </w:r>
    </w:p>
    <w:p w:rsidR="00F2781E" w:rsidRDefault="00C37A60">
      <w:pPr>
        <w:pStyle w:val="Code"/>
      </w:pPr>
      <w:r>
        <w:t xml:space="preserve">    &lt;xsd:attribute name="trans" type="a:ST_PositiveFixedPercentage"</w:t>
      </w:r>
      <w:r>
        <w:t xml:space="preserve"> use="optional" default="0"/&gt;</w:t>
      </w:r>
    </w:p>
    <w:p w:rsidR="00F2781E" w:rsidRDefault="00C37A60">
      <w:pPr>
        <w:pStyle w:val="Code"/>
      </w:pPr>
      <w:r>
        <w:t xml:space="preserve">    &lt;xsd:attribute name="smoothness" type="ST_ArtisticEffectParam10" use="optional" default="5"/&gt;</w:t>
      </w:r>
    </w:p>
    <w:p w:rsidR="00F2781E" w:rsidRDefault="00C37A60">
      <w:pPr>
        <w:pStyle w:val="Code"/>
      </w:pPr>
      <w:r>
        <w:t xml:space="preserve">  &lt;/xsd:complexType&gt;</w:t>
      </w:r>
    </w:p>
    <w:p w:rsidR="00F2781E" w:rsidRDefault="00C37A60">
      <w:pPr>
        <w:pStyle w:val="Code"/>
      </w:pPr>
      <w:r>
        <w:t xml:space="preserve">  &lt;xsd:complexType name="CT_PictureEffectTexturizer"&gt;</w:t>
      </w:r>
    </w:p>
    <w:p w:rsidR="00F2781E" w:rsidRDefault="00C37A60">
      <w:pPr>
        <w:pStyle w:val="Code"/>
      </w:pPr>
      <w:r>
        <w:t xml:space="preserve">    &lt;xsd:attribute name="trans" type="a:ST_PositiveFi</w:t>
      </w:r>
      <w:r>
        <w:t>xedPercentage" use="optional" default="0"/&gt;</w:t>
      </w:r>
    </w:p>
    <w:p w:rsidR="00F2781E" w:rsidRDefault="00C37A60">
      <w:pPr>
        <w:pStyle w:val="Code"/>
      </w:pPr>
      <w:r>
        <w:t xml:space="preserve">    &lt;xsd:attribute name="scaling" type="ST_ArtisticEffectParam100" use="optional" default="34"/&gt;</w:t>
      </w:r>
    </w:p>
    <w:p w:rsidR="00F2781E" w:rsidRDefault="00C37A60">
      <w:pPr>
        <w:pStyle w:val="Code"/>
      </w:pPr>
      <w:r>
        <w:t xml:space="preserve">  &lt;/xsd:complexType&gt;</w:t>
      </w:r>
    </w:p>
    <w:p w:rsidR="00F2781E" w:rsidRDefault="00C37A60">
      <w:pPr>
        <w:pStyle w:val="Code"/>
      </w:pPr>
      <w:r>
        <w:t xml:space="preserve">  &lt;xsd:complexType name="CT_PictureEffectWatercolorSponge"&gt;</w:t>
      </w:r>
    </w:p>
    <w:p w:rsidR="00F2781E" w:rsidRDefault="00C37A60">
      <w:pPr>
        <w:pStyle w:val="Code"/>
      </w:pPr>
      <w:r>
        <w:t xml:space="preserve">    &lt;xsd:attribute name="trans" ty</w:t>
      </w:r>
      <w:r>
        <w:t>pe="a:ST_PositiveFixedPercentage" use="optional" default="0"/&gt;</w:t>
      </w:r>
    </w:p>
    <w:p w:rsidR="00F2781E" w:rsidRDefault="00C37A60">
      <w:pPr>
        <w:pStyle w:val="Code"/>
      </w:pPr>
      <w:r>
        <w:t xml:space="preserve">    &lt;xsd:attribute name="brushSize" type="ST_ArtisticEffectParam10" use="optional" default="2"/&gt;</w:t>
      </w:r>
    </w:p>
    <w:p w:rsidR="00F2781E" w:rsidRDefault="00C37A60">
      <w:pPr>
        <w:pStyle w:val="Code"/>
      </w:pPr>
      <w:r>
        <w:t xml:space="preserve">  &lt;/xsd:complexType&gt;</w:t>
      </w:r>
    </w:p>
    <w:p w:rsidR="00F2781E" w:rsidRDefault="00C37A60">
      <w:pPr>
        <w:pStyle w:val="Code"/>
      </w:pPr>
      <w:r>
        <w:t xml:space="preserve">  &lt;xsd:complexType name="CT_PictureEffectBackgroundRemovalForegroundMark"&gt;</w:t>
      </w:r>
    </w:p>
    <w:p w:rsidR="00F2781E" w:rsidRDefault="00C37A60">
      <w:pPr>
        <w:pStyle w:val="Code"/>
      </w:pPr>
      <w:r>
        <w:t xml:space="preserve">    &lt;xsd:attribute name="x1" type="a:ST_PositiveFixedPercentage" use="required"/&gt;</w:t>
      </w:r>
    </w:p>
    <w:p w:rsidR="00F2781E" w:rsidRDefault="00C37A60">
      <w:pPr>
        <w:pStyle w:val="Code"/>
      </w:pPr>
      <w:r>
        <w:t xml:space="preserve">    &lt;xsd:attribute name="y1" type="a:ST_PositiveFixedPercentage" use="required"/&gt;</w:t>
      </w:r>
    </w:p>
    <w:p w:rsidR="00F2781E" w:rsidRDefault="00C37A60">
      <w:pPr>
        <w:pStyle w:val="Code"/>
      </w:pPr>
      <w:r>
        <w:t xml:space="preserve">    &lt;xsd:attribute name="x2" type="a:ST_PositiveFixedPercentage" use="required"/&gt;</w:t>
      </w:r>
    </w:p>
    <w:p w:rsidR="00F2781E" w:rsidRDefault="00C37A60">
      <w:pPr>
        <w:pStyle w:val="Code"/>
      </w:pPr>
      <w:r>
        <w:t xml:space="preserve">    &lt;xsd:a</w:t>
      </w:r>
      <w:r>
        <w:t>ttribute name="y2" type="a:ST_PositiveFixedPercentage" use="required"/&gt;</w:t>
      </w:r>
    </w:p>
    <w:p w:rsidR="00F2781E" w:rsidRDefault="00C37A60">
      <w:pPr>
        <w:pStyle w:val="Code"/>
      </w:pPr>
      <w:r>
        <w:t xml:space="preserve">  &lt;/xsd:complexType&gt;</w:t>
      </w:r>
    </w:p>
    <w:p w:rsidR="00F2781E" w:rsidRDefault="00C37A60">
      <w:pPr>
        <w:pStyle w:val="Code"/>
      </w:pPr>
      <w:r>
        <w:t xml:space="preserve">  &lt;xsd:complexType name="CT_PictureEffectBackgroundRemovalBackgroundMark"&gt;</w:t>
      </w:r>
    </w:p>
    <w:p w:rsidR="00F2781E" w:rsidRDefault="00C37A60">
      <w:pPr>
        <w:pStyle w:val="Code"/>
      </w:pPr>
      <w:r>
        <w:t xml:space="preserve">    &lt;xsd:attribute name="x1" type="a:ST_PositiveFixedPercentage" use="required"/&gt;</w:t>
      </w:r>
    </w:p>
    <w:p w:rsidR="00F2781E" w:rsidRDefault="00C37A60">
      <w:pPr>
        <w:pStyle w:val="Code"/>
      </w:pPr>
      <w:r>
        <w:t xml:space="preserve">    &lt;x</w:t>
      </w:r>
      <w:r>
        <w:t>sd:attribute name="y1" type="a:ST_PositiveFixedPercentage" use="required"/&gt;</w:t>
      </w:r>
    </w:p>
    <w:p w:rsidR="00F2781E" w:rsidRDefault="00C37A60">
      <w:pPr>
        <w:pStyle w:val="Code"/>
      </w:pPr>
      <w:r>
        <w:t xml:space="preserve">    &lt;xsd:attribute name="x2" type="a:ST_PositiveFixedPercentage" use="required"/&gt;</w:t>
      </w:r>
    </w:p>
    <w:p w:rsidR="00F2781E" w:rsidRDefault="00C37A60">
      <w:pPr>
        <w:pStyle w:val="Code"/>
      </w:pPr>
      <w:r>
        <w:t xml:space="preserve">    &lt;xsd:attribute name="y2" type="a:ST_PositiveFixedPercentage" use="required"/&gt;</w:t>
      </w:r>
    </w:p>
    <w:p w:rsidR="00F2781E" w:rsidRDefault="00C37A60">
      <w:pPr>
        <w:pStyle w:val="Code"/>
      </w:pPr>
      <w:r>
        <w:t xml:space="preserve">  &lt;</w:t>
      </w:r>
      <w:r>
        <w:t>/xsd:complexType&gt;</w:t>
      </w:r>
    </w:p>
    <w:p w:rsidR="00F2781E" w:rsidRDefault="00C37A60">
      <w:pPr>
        <w:pStyle w:val="Code"/>
      </w:pPr>
      <w:r>
        <w:t xml:space="preserve">  &lt;xsd:complexType name="CT_PictureEffectBackgroundRemoval"&gt;</w:t>
      </w:r>
    </w:p>
    <w:p w:rsidR="00F2781E" w:rsidRDefault="00C37A60">
      <w:pPr>
        <w:pStyle w:val="Code"/>
      </w:pPr>
      <w:r>
        <w:t xml:space="preserve">    &lt;xsd:sequence&gt;</w:t>
      </w:r>
    </w:p>
    <w:p w:rsidR="00F2781E" w:rsidRDefault="00C37A60">
      <w:pPr>
        <w:pStyle w:val="Code"/>
      </w:pPr>
      <w:r>
        <w:t xml:space="preserve">      &lt;xsd:element name="foregroundMark" type="CT_PictureEffectBackgroundRemovalForegroundMark" minOccurs="0" maxOccurs="unbounded"/&gt;</w:t>
      </w:r>
    </w:p>
    <w:p w:rsidR="00F2781E" w:rsidRDefault="00C37A60">
      <w:pPr>
        <w:pStyle w:val="Code"/>
      </w:pPr>
      <w:r>
        <w:t xml:space="preserve">      &lt;xsd:element name=</w:t>
      </w:r>
      <w:r>
        <w:t>"backgroundMark" type="CT_PictureEffectBackgroundRemovalBackgroundMark" minOccurs="0" maxOccurs="unbounded"/&gt;</w:t>
      </w:r>
    </w:p>
    <w:p w:rsidR="00F2781E" w:rsidRDefault="00C37A60">
      <w:pPr>
        <w:pStyle w:val="Code"/>
      </w:pPr>
      <w:r>
        <w:t xml:space="preserve">    &lt;/xsd:sequence&gt;</w:t>
      </w:r>
    </w:p>
    <w:p w:rsidR="00F2781E" w:rsidRDefault="00C37A60">
      <w:pPr>
        <w:pStyle w:val="Code"/>
      </w:pPr>
      <w:r>
        <w:t xml:space="preserve">    &lt;xsd:attribute name="t" type="a:ST_PositiveFixedPercentage" use="required"/&gt;</w:t>
      </w:r>
    </w:p>
    <w:p w:rsidR="00F2781E" w:rsidRDefault="00C37A60">
      <w:pPr>
        <w:pStyle w:val="Code"/>
      </w:pPr>
      <w:r>
        <w:t xml:space="preserve">    &lt;xsd:attribute name="b" type="a:ST_Positi</w:t>
      </w:r>
      <w:r>
        <w:t>veFixedPercentage" use="required"/&gt;</w:t>
      </w:r>
    </w:p>
    <w:p w:rsidR="00F2781E" w:rsidRDefault="00C37A60">
      <w:pPr>
        <w:pStyle w:val="Code"/>
      </w:pPr>
      <w:r>
        <w:t xml:space="preserve">    &lt;xsd:attribute name="l" type="a:ST_PositiveFixedPercentage" use="required"/&gt;</w:t>
      </w:r>
    </w:p>
    <w:p w:rsidR="00F2781E" w:rsidRDefault="00C37A60">
      <w:pPr>
        <w:pStyle w:val="Code"/>
      </w:pPr>
      <w:r>
        <w:t xml:space="preserve">    &lt;xsd:attribute name="r" type="a:ST_PositiveFixedPercentage" use="required"/&gt;</w:t>
      </w:r>
    </w:p>
    <w:p w:rsidR="00F2781E" w:rsidRDefault="00C37A60">
      <w:pPr>
        <w:pStyle w:val="Code"/>
      </w:pPr>
      <w:r>
        <w:t xml:space="preserve">  &lt;/xsd:complexType&gt;</w:t>
      </w:r>
    </w:p>
    <w:p w:rsidR="00F2781E" w:rsidRDefault="00C37A60">
      <w:pPr>
        <w:pStyle w:val="Code"/>
      </w:pPr>
      <w:r>
        <w:t xml:space="preserve">  &lt;xsd:complexType name="CT_PictureEf</w:t>
      </w:r>
      <w:r>
        <w:t>fectBrightnessContrast"&gt;</w:t>
      </w:r>
    </w:p>
    <w:p w:rsidR="00F2781E" w:rsidRDefault="00C37A60">
      <w:pPr>
        <w:pStyle w:val="Code"/>
      </w:pPr>
      <w:r>
        <w:t xml:space="preserve">    &lt;xsd:attribute name="bright" type="a:ST_FixedPercentage" use="optional" default="0"/&gt;</w:t>
      </w:r>
    </w:p>
    <w:p w:rsidR="00F2781E" w:rsidRDefault="00C37A60">
      <w:pPr>
        <w:pStyle w:val="Code"/>
      </w:pPr>
      <w:r>
        <w:t xml:space="preserve">    &lt;xsd:attribute name="contrast" type="a:ST_FixedPercentage" use="optional" default="0"/&gt;</w:t>
      </w:r>
    </w:p>
    <w:p w:rsidR="00F2781E" w:rsidRDefault="00C37A60">
      <w:pPr>
        <w:pStyle w:val="Code"/>
      </w:pPr>
      <w:r>
        <w:t xml:space="preserve">  &lt;/xsd:complexType&gt;</w:t>
      </w:r>
    </w:p>
    <w:p w:rsidR="00F2781E" w:rsidRDefault="00C37A60">
      <w:pPr>
        <w:pStyle w:val="Code"/>
      </w:pPr>
      <w:r>
        <w:t xml:space="preserve">  &lt;xsd:simpleType name="ST_C</w:t>
      </w:r>
      <w:r>
        <w:t>olorTemperature"&gt;</w:t>
      </w:r>
    </w:p>
    <w:p w:rsidR="00F2781E" w:rsidRDefault="00C37A60">
      <w:pPr>
        <w:pStyle w:val="Code"/>
      </w:pPr>
      <w:r>
        <w:t xml:space="preserve">    &lt;xsd:restriction base="xsd:int"&gt;</w:t>
      </w:r>
    </w:p>
    <w:p w:rsidR="00F2781E" w:rsidRDefault="00C37A60">
      <w:pPr>
        <w:pStyle w:val="Code"/>
      </w:pPr>
      <w:r>
        <w:t xml:space="preserve">      &lt;xsd:minInclusive value="1500"/&gt;</w:t>
      </w:r>
    </w:p>
    <w:p w:rsidR="00F2781E" w:rsidRDefault="00C37A60">
      <w:pPr>
        <w:pStyle w:val="Code"/>
      </w:pPr>
      <w:r>
        <w:t xml:space="preserve">      &lt;xsd:maxInclusive value="11500"/&gt;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name="CT_PictureEffectColorTemperature"&gt;</w:t>
      </w:r>
    </w:p>
    <w:p w:rsidR="00F2781E" w:rsidRDefault="00C37A60">
      <w:pPr>
        <w:pStyle w:val="Code"/>
      </w:pPr>
      <w:r>
        <w:lastRenderedPageBreak/>
        <w:t xml:space="preserve">    &lt;xsd:attribute </w:t>
      </w:r>
      <w:r>
        <w:t>name="colorTemp" type="ST_ColorTemperature" use="optional" default="6500"/&gt;</w:t>
      </w:r>
    </w:p>
    <w:p w:rsidR="00F2781E" w:rsidRDefault="00C37A60">
      <w:pPr>
        <w:pStyle w:val="Code"/>
      </w:pPr>
      <w:r>
        <w:t xml:space="preserve">  &lt;/xsd:complexType&gt;</w:t>
      </w:r>
    </w:p>
    <w:p w:rsidR="00F2781E" w:rsidRDefault="00C37A60">
      <w:pPr>
        <w:pStyle w:val="Code"/>
      </w:pPr>
      <w:r>
        <w:t xml:space="preserve">  &lt;xsd:simpleType name="ST_SaturationAmount"&gt;</w:t>
      </w:r>
    </w:p>
    <w:p w:rsidR="00F2781E" w:rsidRDefault="00C37A60">
      <w:pPr>
        <w:pStyle w:val="Code"/>
      </w:pPr>
      <w:r>
        <w:t xml:space="preserve">    &lt;xsd:restriction base="a:ST_Percentage"&gt;</w:t>
      </w:r>
    </w:p>
    <w:p w:rsidR="00F2781E" w:rsidRDefault="00C37A60">
      <w:pPr>
        <w:pStyle w:val="Code"/>
      </w:pPr>
      <w:r>
        <w:t xml:space="preserve">      &lt;xsd:minInclusive value="0"/&gt;</w:t>
      </w:r>
    </w:p>
    <w:p w:rsidR="00F2781E" w:rsidRDefault="00C37A60">
      <w:pPr>
        <w:pStyle w:val="Code"/>
      </w:pPr>
      <w:r>
        <w:t xml:space="preserve">      &lt;xsd:maxInclusive</w:t>
      </w:r>
      <w:r>
        <w:t xml:space="preserve"> value="400000"/&gt;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name="CT_PictureEffectSaturation"&gt;</w:t>
      </w:r>
    </w:p>
    <w:p w:rsidR="00F2781E" w:rsidRDefault="00C37A60">
      <w:pPr>
        <w:pStyle w:val="Code"/>
      </w:pPr>
      <w:r>
        <w:t xml:space="preserve">    &lt;xsd:attribute name="sat" type="ST_SaturationAmount" use="optional" default="100"/&gt;</w:t>
      </w:r>
    </w:p>
    <w:p w:rsidR="00F2781E" w:rsidRDefault="00C37A60">
      <w:pPr>
        <w:pStyle w:val="Code"/>
      </w:pPr>
      <w:r>
        <w:t xml:space="preserve">  &lt;/xsd:complexType&gt;</w:t>
      </w:r>
    </w:p>
    <w:p w:rsidR="00F2781E" w:rsidRDefault="00C37A60">
      <w:pPr>
        <w:pStyle w:val="Code"/>
      </w:pPr>
      <w:r>
        <w:t xml:space="preserve">  &lt;xsd:complexType</w:t>
      </w:r>
      <w:r>
        <w:t xml:space="preserve"> name="CT_PictureEffectSharpenSoften"&gt;</w:t>
      </w:r>
    </w:p>
    <w:p w:rsidR="00F2781E" w:rsidRDefault="00C37A60">
      <w:pPr>
        <w:pStyle w:val="Code"/>
      </w:pPr>
      <w:r>
        <w:t xml:space="preserve">    &lt;xsd:attribute name="amount" type="a:ST_FixedPercentage" use="optional" default="0"/&gt;</w:t>
      </w:r>
    </w:p>
    <w:p w:rsidR="00F2781E" w:rsidRDefault="00C37A60">
      <w:pPr>
        <w:pStyle w:val="Code"/>
      </w:pPr>
      <w:r>
        <w:t xml:space="preserve">  &lt;/xsd:complexType&gt;</w:t>
      </w:r>
    </w:p>
    <w:p w:rsidR="00F2781E" w:rsidRDefault="00C37A60">
      <w:pPr>
        <w:pStyle w:val="Code"/>
      </w:pPr>
      <w:r>
        <w:t xml:space="preserve">  &lt;xsd:complexType name="CT_PictureEffect"&gt;</w:t>
      </w:r>
    </w:p>
    <w:p w:rsidR="00F2781E" w:rsidRDefault="00C37A60">
      <w:pPr>
        <w:pStyle w:val="Code"/>
      </w:pPr>
      <w:r>
        <w:t xml:space="preserve">    &lt;xsd:choice minOccurs="1" maxOccurs="1"&gt;</w:t>
      </w:r>
    </w:p>
    <w:p w:rsidR="00F2781E" w:rsidRDefault="00C37A60">
      <w:pPr>
        <w:pStyle w:val="Code"/>
      </w:pPr>
      <w:r>
        <w:t xml:space="preserve">      &lt;xsd:elemen</w:t>
      </w:r>
      <w:r>
        <w:t>t name="artisticBlur" type="CT_PictureEffectBlur" minOccurs="1" maxOccurs="1"/&gt;</w:t>
      </w:r>
    </w:p>
    <w:p w:rsidR="00F2781E" w:rsidRDefault="00C37A60">
      <w:pPr>
        <w:pStyle w:val="Code"/>
      </w:pPr>
      <w:r>
        <w:t xml:space="preserve">      &lt;xsd:element name="artisticCement" type="CT_PictureEffectCement" minOccurs="1" maxOccurs="1"/&gt;</w:t>
      </w:r>
    </w:p>
    <w:p w:rsidR="00F2781E" w:rsidRDefault="00C37A60">
      <w:pPr>
        <w:pStyle w:val="Code"/>
      </w:pPr>
      <w:r>
        <w:t xml:space="preserve">      &lt;xsd:element name="artisticChalkSketch" type="CT_PictureEffectChalkSk</w:t>
      </w:r>
      <w:r>
        <w:t>etch" minOccurs="1" maxOccurs="1"/&gt;</w:t>
      </w:r>
    </w:p>
    <w:p w:rsidR="00F2781E" w:rsidRDefault="00C37A60">
      <w:pPr>
        <w:pStyle w:val="Code"/>
      </w:pPr>
      <w:r>
        <w:t xml:space="preserve">      &lt;xsd:element name="artisticCrisscrossEtching" type="CT_PictureEffectCrisscrossEtching" minOccurs="1" maxOccurs="1"/&gt;</w:t>
      </w:r>
    </w:p>
    <w:p w:rsidR="00F2781E" w:rsidRDefault="00C37A60">
      <w:pPr>
        <w:pStyle w:val="Code"/>
      </w:pPr>
      <w:r>
        <w:t xml:space="preserve">      &lt;xsd:element name="artisticCutout" type="CT_PictureEffectCutout" minOccurs="1" maxOccurs="1</w:t>
      </w:r>
      <w:r>
        <w:t>"/&gt;</w:t>
      </w:r>
    </w:p>
    <w:p w:rsidR="00F2781E" w:rsidRDefault="00C37A60">
      <w:pPr>
        <w:pStyle w:val="Code"/>
      </w:pPr>
      <w:r>
        <w:t xml:space="preserve">      &lt;xsd:element name="artisticFilmGrain" type="CT_PictureEffectFilmGrain" minOccurs="1" maxOccurs="1"/&gt;</w:t>
      </w:r>
    </w:p>
    <w:p w:rsidR="00F2781E" w:rsidRDefault="00C37A60">
      <w:pPr>
        <w:pStyle w:val="Code"/>
      </w:pPr>
      <w:r>
        <w:t xml:space="preserve">      &lt;xsd:element name="artisticGlass" type="CT_PictureEffectGlass" minOccurs="1" maxOccurs="1"/&gt;</w:t>
      </w:r>
    </w:p>
    <w:p w:rsidR="00F2781E" w:rsidRDefault="00C37A60">
      <w:pPr>
        <w:pStyle w:val="Code"/>
      </w:pPr>
      <w:r>
        <w:t xml:space="preserve">      &lt;xsd:element name="artisticGlowDiffused"</w:t>
      </w:r>
      <w:r>
        <w:t xml:space="preserve"> type="CT_PictureEffectGlowDiffused" minOccurs="1" maxOccurs="1"/&gt;</w:t>
      </w:r>
    </w:p>
    <w:p w:rsidR="00F2781E" w:rsidRDefault="00C37A60">
      <w:pPr>
        <w:pStyle w:val="Code"/>
      </w:pPr>
      <w:r>
        <w:t xml:space="preserve">      &lt;xsd:element name="artisticGlowEdges" type="CT_PictureEffectGlowEdges" minOccurs="1" maxOccurs="1"/&gt;</w:t>
      </w:r>
    </w:p>
    <w:p w:rsidR="00F2781E" w:rsidRDefault="00C37A60">
      <w:pPr>
        <w:pStyle w:val="Code"/>
      </w:pPr>
      <w:r>
        <w:t xml:space="preserve">      &lt;xsd:element name="artisticLightScreen" type="CT_PictureEffectLightScreen" m</w:t>
      </w:r>
      <w:r>
        <w:t>inOccurs="1" maxOccurs="1"/&gt;</w:t>
      </w:r>
    </w:p>
    <w:p w:rsidR="00F2781E" w:rsidRDefault="00C37A60">
      <w:pPr>
        <w:pStyle w:val="Code"/>
      </w:pPr>
      <w:r>
        <w:t xml:space="preserve">      &lt;xsd:element name="artisticLineDrawing" type="CT_PictureEffectLineDrawing" minOccurs="1" maxOccurs="1"/&gt;</w:t>
      </w:r>
    </w:p>
    <w:p w:rsidR="00F2781E" w:rsidRDefault="00C37A60">
      <w:pPr>
        <w:pStyle w:val="Code"/>
      </w:pPr>
      <w:r>
        <w:t xml:space="preserve">      &lt;xsd:element name="artisticMarker" type="CT_PictureEffectMarker" minOccurs="1" maxOccurs="1"/&gt;</w:t>
      </w:r>
    </w:p>
    <w:p w:rsidR="00F2781E" w:rsidRDefault="00C37A60">
      <w:pPr>
        <w:pStyle w:val="Code"/>
      </w:pPr>
      <w:r>
        <w:t xml:space="preserve">      &lt;xsd:elem</w:t>
      </w:r>
      <w:r>
        <w:t>ent name="artisticMosiaicBubbles" type="CT_PictureEffectMosiaicBubbles" minOccurs="1" maxOccurs="1"/&gt;</w:t>
      </w:r>
    </w:p>
    <w:p w:rsidR="00F2781E" w:rsidRDefault="00C37A60">
      <w:pPr>
        <w:pStyle w:val="Code"/>
      </w:pPr>
      <w:r>
        <w:t xml:space="preserve">      &lt;xsd:element name="artisticPaintStrokes" type="CT_PictureEffectPaintStrokes" minOccurs="1" maxOccurs="1"/&gt;</w:t>
      </w:r>
    </w:p>
    <w:p w:rsidR="00F2781E" w:rsidRDefault="00C37A60">
      <w:pPr>
        <w:pStyle w:val="Code"/>
      </w:pPr>
      <w:r>
        <w:t xml:space="preserve">      &lt;xsd:element name="artisticPaintBru</w:t>
      </w:r>
      <w:r>
        <w:t>sh" type="CT_PictureEffectPaintBrush" minOccurs="1" maxOccurs="1"/&gt;</w:t>
      </w:r>
    </w:p>
    <w:p w:rsidR="00F2781E" w:rsidRDefault="00C37A60">
      <w:pPr>
        <w:pStyle w:val="Code"/>
      </w:pPr>
      <w:r>
        <w:t xml:space="preserve">      &lt;xsd:element name="artisticPastelsSmooth" type="CT_PictureEffectPastelsSmooth" minOccurs="1" maxOccurs="1"/&gt;</w:t>
      </w:r>
    </w:p>
    <w:p w:rsidR="00F2781E" w:rsidRDefault="00C37A60">
      <w:pPr>
        <w:pStyle w:val="Code"/>
      </w:pPr>
      <w:r>
        <w:t xml:space="preserve">      &lt;xsd:element name="artisticPencilGrayscale" type="CT_PictureEffectP</w:t>
      </w:r>
      <w:r>
        <w:t>encilGrayscale" minOccurs="1" maxOccurs="1"/&gt;</w:t>
      </w:r>
    </w:p>
    <w:p w:rsidR="00F2781E" w:rsidRDefault="00C37A60">
      <w:pPr>
        <w:pStyle w:val="Code"/>
      </w:pPr>
      <w:r>
        <w:t xml:space="preserve">      &lt;xsd:element name="artisticPencilSketch" type="CT_PictureEffectPencilSketch" minOccurs="1" maxOccurs="1"/&gt;</w:t>
      </w:r>
    </w:p>
    <w:p w:rsidR="00F2781E" w:rsidRDefault="00C37A60">
      <w:pPr>
        <w:pStyle w:val="Code"/>
      </w:pPr>
      <w:r>
        <w:t xml:space="preserve">      &lt;xsd:element name="artisticPhotocopy" type="CT_PictureEffectPhotocopy" minOccurs="1" maxOcc</w:t>
      </w:r>
      <w:r>
        <w:t>urs="1"/&gt;</w:t>
      </w:r>
    </w:p>
    <w:p w:rsidR="00F2781E" w:rsidRDefault="00C37A60">
      <w:pPr>
        <w:pStyle w:val="Code"/>
      </w:pPr>
      <w:r>
        <w:t xml:space="preserve">      &lt;xsd:element name="artisticPlasticWrap" type="CT_PictureEffectPlasticWrap" minOccurs="1" maxOccurs="1"/&gt;</w:t>
      </w:r>
    </w:p>
    <w:p w:rsidR="00F2781E" w:rsidRDefault="00C37A60">
      <w:pPr>
        <w:pStyle w:val="Code"/>
      </w:pPr>
      <w:r>
        <w:t xml:space="preserve">      &lt;xsd:element name="artisticTexturizer" type="CT_PictureEffectTexturizer" minOccurs="1" maxOccurs="1"/&gt;</w:t>
      </w:r>
    </w:p>
    <w:p w:rsidR="00F2781E" w:rsidRDefault="00C37A60">
      <w:pPr>
        <w:pStyle w:val="Code"/>
      </w:pPr>
      <w:r>
        <w:t xml:space="preserve">      &lt;xsd:element</w:t>
      </w:r>
      <w:r>
        <w:t xml:space="preserve"> name="artisticWatercolorSponge" type="CT_PictureEffectWatercolorSponge" minOccurs="1" maxOccurs="1"/&gt;</w:t>
      </w:r>
    </w:p>
    <w:p w:rsidR="00F2781E" w:rsidRDefault="00C37A60">
      <w:pPr>
        <w:pStyle w:val="Code"/>
      </w:pPr>
      <w:r>
        <w:t xml:space="preserve">      &lt;xsd:element name="backgroundRemoval" type="CT_PictureEffectBackgroundRemoval" minOccurs="1" maxOccurs="1"/&gt;</w:t>
      </w:r>
    </w:p>
    <w:p w:rsidR="00F2781E" w:rsidRDefault="00C37A60">
      <w:pPr>
        <w:pStyle w:val="Code"/>
      </w:pPr>
      <w:r>
        <w:t xml:space="preserve">      &lt;xsd:element name="brightnessCon</w:t>
      </w:r>
      <w:r>
        <w:t>trast" type="CT_PictureEffectBrightnessContrast" minOccurs="1" maxOccurs="1"/&gt;</w:t>
      </w:r>
    </w:p>
    <w:p w:rsidR="00F2781E" w:rsidRDefault="00C37A60">
      <w:pPr>
        <w:pStyle w:val="Code"/>
      </w:pPr>
      <w:r>
        <w:t xml:space="preserve">      &lt;xsd:element name="colorTemperature" type="CT_PictureEffectColorTemperature" minOccurs="1" maxOccurs="1"/&gt;</w:t>
      </w:r>
    </w:p>
    <w:p w:rsidR="00F2781E" w:rsidRDefault="00C37A60">
      <w:pPr>
        <w:pStyle w:val="Code"/>
      </w:pPr>
      <w:r>
        <w:t xml:space="preserve">      &lt;xsd:element name="saturation" type="CT_PictureEffectSatur</w:t>
      </w:r>
      <w:r>
        <w:t>ation" minOccurs="1" maxOccurs="1"/&gt;</w:t>
      </w:r>
    </w:p>
    <w:p w:rsidR="00F2781E" w:rsidRDefault="00C37A60">
      <w:pPr>
        <w:pStyle w:val="Code"/>
      </w:pPr>
      <w:r>
        <w:lastRenderedPageBreak/>
        <w:t xml:space="preserve">      &lt;xsd:element name="sharpenSoften" type="CT_PictureEffectSharpenSoften" minOccurs="1" maxOccurs="1"/&gt;</w:t>
      </w:r>
    </w:p>
    <w:p w:rsidR="00F2781E" w:rsidRDefault="00C37A60">
      <w:pPr>
        <w:pStyle w:val="Code"/>
      </w:pPr>
      <w:r>
        <w:t xml:space="preserve">    &lt;/xsd:choice&gt;</w:t>
      </w:r>
    </w:p>
    <w:p w:rsidR="00F2781E" w:rsidRDefault="00C37A60">
      <w:pPr>
        <w:pStyle w:val="Code"/>
      </w:pPr>
      <w:r>
        <w:t xml:space="preserve">    &lt;xsd:attribute name="visible" type="xsd:boolean" use="optional" default="true"/&gt;</w:t>
      </w:r>
    </w:p>
    <w:p w:rsidR="00F2781E" w:rsidRDefault="00C37A60">
      <w:pPr>
        <w:pStyle w:val="Code"/>
      </w:pPr>
      <w:r>
        <w:t xml:space="preserve">  &lt;/xsd:c</w:t>
      </w:r>
      <w:r>
        <w:t>omplexType&gt;</w:t>
      </w:r>
    </w:p>
    <w:p w:rsidR="00F2781E" w:rsidRDefault="00C37A60">
      <w:pPr>
        <w:pStyle w:val="Code"/>
      </w:pPr>
      <w:r>
        <w:t xml:space="preserve">  &lt;xsd:complexType name="CT_PictureLayer"&gt;</w:t>
      </w:r>
    </w:p>
    <w:p w:rsidR="00F2781E" w:rsidRDefault="00C37A60">
      <w:pPr>
        <w:pStyle w:val="Code"/>
      </w:pPr>
      <w:r>
        <w:t xml:space="preserve">    &lt;xsd:sequence&gt;</w:t>
      </w:r>
    </w:p>
    <w:p w:rsidR="00F2781E" w:rsidRDefault="00C37A60">
      <w:pPr>
        <w:pStyle w:val="Code"/>
      </w:pPr>
      <w:r>
        <w:t xml:space="preserve">      &lt;xsd:element name="imgEffect" type="CT_PictureEffect" minOccurs="0" maxOccurs="unbounded"/&gt;</w:t>
      </w:r>
    </w:p>
    <w:p w:rsidR="00F2781E" w:rsidRDefault="00C37A60">
      <w:pPr>
        <w:pStyle w:val="Code"/>
      </w:pPr>
      <w:r>
        <w:t xml:space="preserve">    &lt;/xsd:sequence&gt;</w:t>
      </w:r>
    </w:p>
    <w:p w:rsidR="00F2781E" w:rsidRDefault="00C37A60">
      <w:pPr>
        <w:pStyle w:val="Code"/>
      </w:pPr>
      <w:r>
        <w:t xml:space="preserve">    &lt;xsd:attribute ref="r:embed" use="optional" default=""/&gt;</w:t>
      </w:r>
    </w:p>
    <w:p w:rsidR="00F2781E" w:rsidRDefault="00C37A60">
      <w:pPr>
        <w:pStyle w:val="Code"/>
      </w:pPr>
      <w:r>
        <w:t xml:space="preserve">  &lt;</w:t>
      </w:r>
      <w:r>
        <w:t>/xsd:complexType&gt;</w:t>
      </w:r>
    </w:p>
    <w:p w:rsidR="00F2781E" w:rsidRDefault="00C37A60">
      <w:pPr>
        <w:pStyle w:val="Code"/>
      </w:pPr>
      <w:r>
        <w:t xml:space="preserve">  &lt;xsd:complexType name="CT_Photo"&gt;</w:t>
      </w:r>
    </w:p>
    <w:p w:rsidR="00F2781E" w:rsidRDefault="00C37A60">
      <w:pPr>
        <w:pStyle w:val="Code"/>
      </w:pPr>
      <w:r>
        <w:t xml:space="preserve">    &lt;xsd:sequence&gt;</w:t>
      </w:r>
    </w:p>
    <w:p w:rsidR="00F2781E" w:rsidRDefault="00C37A60">
      <w:pPr>
        <w:pStyle w:val="Code"/>
      </w:pPr>
      <w:r>
        <w:t xml:space="preserve">      &lt;xsd:element name="imgLayer" type="CT_PictureLayer"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name="imgProps" type="CT_Photo"/&gt;</w:t>
      </w:r>
    </w:p>
    <w:p w:rsidR="00F2781E" w:rsidRDefault="00C37A60">
      <w:pPr>
        <w:pStyle w:val="Code"/>
      </w:pPr>
      <w:r>
        <w:t xml:space="preserve">  &lt;</w:t>
      </w:r>
      <w:r>
        <w:t>xsd:complexType name="CT_UseLocalDpi"&gt;</w:t>
      </w:r>
    </w:p>
    <w:p w:rsidR="00F2781E" w:rsidRDefault="00C37A60">
      <w:pPr>
        <w:pStyle w:val="Code"/>
      </w:pPr>
      <w:r>
        <w:t xml:space="preserve">    &lt;xsd:attribute name="val" type="xsd:boolean" use="optional" default="true"/&gt;</w:t>
      </w:r>
    </w:p>
    <w:p w:rsidR="00F2781E" w:rsidRDefault="00C37A60">
      <w:pPr>
        <w:pStyle w:val="Code"/>
      </w:pPr>
      <w:r>
        <w:t xml:space="preserve">  &lt;/xsd:complexType&gt;</w:t>
      </w:r>
    </w:p>
    <w:p w:rsidR="00F2781E" w:rsidRDefault="00C37A60">
      <w:pPr>
        <w:pStyle w:val="Code"/>
      </w:pPr>
      <w:r>
        <w:t xml:space="preserve">  &lt;xsd:element name="useLocalDpi" type="CT_UseLocalDpi"/&gt;</w:t>
      </w:r>
    </w:p>
    <w:p w:rsidR="00F2781E" w:rsidRDefault="00C37A60">
      <w:pPr>
        <w:pStyle w:val="Code"/>
      </w:pPr>
      <w:r>
        <w:t>&lt;/xsd:schema&gt;</w:t>
      </w:r>
    </w:p>
    <w:p w:rsidR="00F2781E" w:rsidRDefault="00C37A60">
      <w:pPr>
        <w:pStyle w:val="Heading2"/>
      </w:pPr>
      <w:bookmarkStart w:id="3110" w:name="section_f73ea06d47494611b20b755df087eb21"/>
      <w:bookmarkStart w:id="3111" w:name="_Toc473780235"/>
      <w:r>
        <w:t>http://schemas.microsoft.com/office/word/20</w:t>
      </w:r>
      <w:r>
        <w:t>10/wordprocessingShape Schema</w:t>
      </w:r>
      <w:bookmarkEnd w:id="3110"/>
      <w:bookmarkEnd w:id="3111"/>
    </w:p>
    <w:p w:rsidR="00F2781E" w:rsidRDefault="00C37A60">
      <w:pPr>
        <w:pStyle w:val="Code"/>
      </w:pPr>
      <w:r>
        <w:t>&lt;xsd:schema elementFormDefault="qualified" targetNamespace="http://schemas.microsoft.com/office/word/2010/wordprocessingShape" xmlns="http://schemas.microsoft.com/office/word/2010/wordprocessingShape" xmlns:a="http://schemas.o</w:t>
      </w:r>
      <w:r>
        <w:t>penxmlformats.org/drawingml/2006/main" xmlns:w12="http://schemas.openxmlformats.org/wordprocessingml/2006/main" xmlns:wne="http://schemas.microsoft.com/office/word/2006/wordml" xmlns:xsd="http://www.w3.org/2001/XMLSchema" xmlns:rel="http://schemas.openxmlf</w:t>
      </w:r>
      <w:r>
        <w:t>ormats.org/officeDocument/2006/relationships"&gt;</w:t>
      </w:r>
    </w:p>
    <w:p w:rsidR="00F2781E" w:rsidRDefault="00C37A60">
      <w:pPr>
        <w:pStyle w:val="Code"/>
      </w:pPr>
      <w:r>
        <w:t xml:space="preserve">  &lt;xsd:import schemaLocation="oartspproperties.xsd" namespace="http://schemas.openxmlformats.org/drawingml/2006/main"/&gt;</w:t>
      </w:r>
    </w:p>
    <w:p w:rsidR="00F2781E" w:rsidRDefault="00C37A60">
      <w:pPr>
        <w:pStyle w:val="Code"/>
      </w:pPr>
      <w:r>
        <w:t xml:space="preserve">  &lt;xsd:import schemaLocation="oartdocprop.xsd"</w:t>
      </w:r>
      <w:r>
        <w:t xml:space="preserve"> namespace="http://schemas.openxmlformats.org/drawingml/2006/main"/&gt;</w:t>
      </w:r>
    </w:p>
    <w:p w:rsidR="00F2781E" w:rsidRDefault="00C37A60">
      <w:pPr>
        <w:pStyle w:val="Code"/>
      </w:pPr>
      <w:r>
        <w:t xml:space="preserve">  &lt;xsd:import schemaLocation="oartstylesheet.xsd" namespace="http://schemas.openxmlformats.org/drawingml/2006/main"/&gt;</w:t>
      </w:r>
    </w:p>
    <w:p w:rsidR="00F2781E" w:rsidRDefault="00C37A60">
      <w:pPr>
        <w:pStyle w:val="Code"/>
      </w:pPr>
      <w:r>
        <w:t xml:space="preserve">  &lt;xsd:import schemaLocation="orel.xsd" namespace="http://schemas.ope</w:t>
      </w:r>
      <w:r>
        <w:t>nxmlformats.org/officeDocument/2006/relationships"/&gt;</w:t>
      </w:r>
    </w:p>
    <w:p w:rsidR="00F2781E" w:rsidRDefault="00C37A60">
      <w:pPr>
        <w:pStyle w:val="Code"/>
      </w:pPr>
      <w:r>
        <w:t xml:space="preserve">  &lt;xsd:import schemaLocation="oartWordShapeTextbox.xsd" namespace="http://schemas.openxmlformats.org/wordprocessingml/2006/main"/&gt;</w:t>
      </w:r>
    </w:p>
    <w:p w:rsidR="00F2781E" w:rsidRDefault="00C37A60">
      <w:pPr>
        <w:pStyle w:val="Code"/>
      </w:pPr>
      <w:r>
        <w:t xml:space="preserve">  &lt;xsd:import schemaLocation="oartWordNonEcmaShapeTextbox.xsd" namespace</w:t>
      </w:r>
      <w:r>
        <w:t>="http://schemas.microsoft.com/office/word/2006/wordml"/&gt;</w:t>
      </w:r>
    </w:p>
    <w:p w:rsidR="00F2781E" w:rsidRDefault="00C37A60">
      <w:pPr>
        <w:pStyle w:val="Code"/>
      </w:pPr>
      <w:r>
        <w:t xml:space="preserve">  &lt;xsd:complexType name="CT_TextboxInfo"&gt;</w:t>
      </w:r>
    </w:p>
    <w:p w:rsidR="00F2781E" w:rsidRDefault="00C37A60">
      <w:pPr>
        <w:pStyle w:val="Code"/>
      </w:pPr>
      <w:r>
        <w:t xml:space="preserve">    &lt;xsd:sequence&gt;</w:t>
      </w:r>
    </w:p>
    <w:p w:rsidR="00F2781E" w:rsidRDefault="00C37A60">
      <w:pPr>
        <w:pStyle w:val="Code"/>
      </w:pPr>
      <w:r>
        <w:t xml:space="preserve">      &lt;xsd:element ref="w12:txbxContent" minOccurs="0" maxOccurs="1"/&gt;</w:t>
      </w:r>
    </w:p>
    <w:p w:rsidR="00F2781E" w:rsidRDefault="00C37A60">
      <w:pPr>
        <w:pStyle w:val="Code"/>
      </w:pPr>
      <w:r>
        <w:t xml:space="preserve">      &lt;xsd:element ref="wne:txbxContent" minOccurs="0" maxOccurs="</w:t>
      </w:r>
      <w:r>
        <w:t>1"/&gt;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name="id" type="xsd:unsignedShort" use="optional" default="0"/&gt;</w:t>
      </w:r>
    </w:p>
    <w:p w:rsidR="00F2781E" w:rsidRDefault="00C37A60">
      <w:pPr>
        <w:pStyle w:val="Code"/>
      </w:pPr>
      <w:r>
        <w:t xml:space="preserve">  &lt;/xsd:complexType&gt;</w:t>
      </w:r>
    </w:p>
    <w:p w:rsidR="00F2781E" w:rsidRDefault="00C37A60">
      <w:pPr>
        <w:pStyle w:val="Code"/>
      </w:pPr>
      <w:r>
        <w:t xml:space="preserve">  &lt;xsd:complexType name="CT_L</w:t>
      </w:r>
      <w:r>
        <w:t>inkedTextboxInformation"&gt;</w:t>
      </w:r>
    </w:p>
    <w:p w:rsidR="00F2781E" w:rsidRDefault="00C37A60">
      <w:pPr>
        <w:pStyle w:val="Code"/>
      </w:pPr>
      <w:r>
        <w:t xml:space="preserve">    &lt;xsd:sequence&gt;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name="id" type="xsd:unsignedShort" use="required"/&gt;</w:t>
      </w:r>
    </w:p>
    <w:p w:rsidR="00F2781E" w:rsidRDefault="00C37A60">
      <w:pPr>
        <w:pStyle w:val="Code"/>
      </w:pPr>
      <w:r>
        <w:t xml:space="preserve">    &lt;xsd:attribute nam</w:t>
      </w:r>
      <w:r>
        <w:t>e="seq" type="xsd:unsignedShort" use="required"/&gt;</w:t>
      </w:r>
    </w:p>
    <w:p w:rsidR="00F2781E" w:rsidRDefault="00C37A60">
      <w:pPr>
        <w:pStyle w:val="Code"/>
      </w:pPr>
      <w:r>
        <w:t xml:space="preserve">  &lt;/xsd:complexType&gt;</w:t>
      </w:r>
    </w:p>
    <w:p w:rsidR="00F2781E" w:rsidRDefault="00C37A60">
      <w:pPr>
        <w:pStyle w:val="Code"/>
      </w:pPr>
      <w:r>
        <w:t xml:space="preserve">  &lt;xsd:complexType name="CT_WordprocessingShape"&gt;</w:t>
      </w:r>
    </w:p>
    <w:p w:rsidR="00F2781E" w:rsidRDefault="00C37A60">
      <w:pPr>
        <w:pStyle w:val="Code"/>
      </w:pPr>
      <w:r>
        <w:t xml:space="preserve">    &lt;xsd:sequence minOccurs="1" maxOccurs="1"&gt;</w:t>
      </w:r>
    </w:p>
    <w:p w:rsidR="00F2781E" w:rsidRDefault="00C37A60">
      <w:pPr>
        <w:pStyle w:val="Code"/>
      </w:pPr>
      <w:r>
        <w:lastRenderedPageBreak/>
        <w:t xml:space="preserve">      &lt;xsd:element name="cNvPr" type="a:CT_NonVisualDrawingProps" minOccurs="0" maxOccur</w:t>
      </w:r>
      <w:r>
        <w:t>s="1"/&gt;</w:t>
      </w:r>
    </w:p>
    <w:p w:rsidR="00F2781E" w:rsidRDefault="00C37A60">
      <w:pPr>
        <w:pStyle w:val="Code"/>
      </w:pPr>
      <w:r>
        <w:t xml:space="preserve">      &lt;xsd:choice minOccurs="1" maxOccurs="1"&gt;</w:t>
      </w:r>
    </w:p>
    <w:p w:rsidR="00F2781E" w:rsidRDefault="00C37A60">
      <w:pPr>
        <w:pStyle w:val="Code"/>
      </w:pPr>
      <w:r>
        <w:t xml:space="preserve">        &lt;xsd:element name="cNvSpPr" type="a:CT_NonVisualDrawingShapeProps" minOccurs="1" maxOccurs="1"/&gt;</w:t>
      </w:r>
    </w:p>
    <w:p w:rsidR="00F2781E" w:rsidRDefault="00C37A60">
      <w:pPr>
        <w:pStyle w:val="Code"/>
      </w:pPr>
      <w:r>
        <w:t xml:space="preserve">        &lt;xsd:element name="cNvCnPr" type="a:CT_NonVisualConnectorProperties" minOccurs="1" maxOc</w:t>
      </w:r>
      <w:r>
        <w:t>curs="1"/&gt;</w:t>
      </w:r>
    </w:p>
    <w:p w:rsidR="00F2781E" w:rsidRDefault="00C37A60">
      <w:pPr>
        <w:pStyle w:val="Code"/>
      </w:pPr>
      <w:r>
        <w:t xml:space="preserve">      &lt;/xsd:choice&gt;</w:t>
      </w:r>
    </w:p>
    <w:p w:rsidR="00F2781E" w:rsidRDefault="00C37A60">
      <w:pPr>
        <w:pStyle w:val="Code"/>
      </w:pPr>
      <w:r>
        <w:t xml:space="preserve">      &lt;xsd:element name="spPr" type="a:CT_ShapeProperties" minOccurs="1" maxOccurs="1"/&gt;</w:t>
      </w:r>
    </w:p>
    <w:p w:rsidR="00F2781E" w:rsidRDefault="00C37A60">
      <w:pPr>
        <w:pStyle w:val="Code"/>
      </w:pPr>
      <w:r>
        <w:t xml:space="preserve">      &lt;xsd:element name="style" type="a:CT_ShapeStyle" minOccurs="0" maxOccurs="1"/&gt;</w:t>
      </w:r>
    </w:p>
    <w:p w:rsidR="00F2781E" w:rsidRDefault="00C37A60">
      <w:pPr>
        <w:pStyle w:val="Code"/>
      </w:pPr>
      <w:r>
        <w:t xml:space="preserve">      &lt;xsd:element name="extLst"</w:t>
      </w:r>
      <w:r>
        <w:t xml:space="preserve"> type="a:CT_OfficeArtExtensionList" minOccurs="0" maxOccurs="1"/&gt;</w:t>
      </w:r>
    </w:p>
    <w:p w:rsidR="00F2781E" w:rsidRDefault="00C37A60">
      <w:pPr>
        <w:pStyle w:val="Code"/>
      </w:pPr>
      <w:r>
        <w:t xml:space="preserve">      &lt;xsd:choice minOccurs="0" maxOccurs="1"&gt;</w:t>
      </w:r>
    </w:p>
    <w:p w:rsidR="00F2781E" w:rsidRDefault="00C37A60">
      <w:pPr>
        <w:pStyle w:val="Code"/>
      </w:pPr>
      <w:r>
        <w:t xml:space="preserve">        &lt;xsd:element name="txbx" type="CT_TextboxInfo" minOccurs="1" maxOccurs="1"/&gt;</w:t>
      </w:r>
    </w:p>
    <w:p w:rsidR="00F2781E" w:rsidRDefault="00C37A60">
      <w:pPr>
        <w:pStyle w:val="Code"/>
      </w:pPr>
      <w:r>
        <w:t xml:space="preserve">        &lt;xsd:element name="linkedTxbx" type="CT_LinkedText</w:t>
      </w:r>
      <w:r>
        <w:t>boxInformation" minOccurs="1" maxOccurs="1"/&gt;</w:t>
      </w:r>
    </w:p>
    <w:p w:rsidR="00F2781E" w:rsidRDefault="00C37A60">
      <w:pPr>
        <w:pStyle w:val="Code"/>
      </w:pPr>
      <w:r>
        <w:t xml:space="preserve">      &lt;/xsd:choice&gt;</w:t>
      </w:r>
    </w:p>
    <w:p w:rsidR="00F2781E" w:rsidRDefault="00C37A60">
      <w:pPr>
        <w:pStyle w:val="Code"/>
      </w:pPr>
      <w:r>
        <w:t xml:space="preserve">      &lt;xsd:element name="bodyPr" type="a:CT_TextBodyProperties" minOccurs="1" maxOccurs="1"/&gt;</w:t>
      </w:r>
    </w:p>
    <w:p w:rsidR="00F2781E" w:rsidRDefault="00C37A60">
      <w:pPr>
        <w:pStyle w:val="Code"/>
      </w:pPr>
      <w:r>
        <w:t xml:space="preserve">    &lt;/xsd:sequence&gt;</w:t>
      </w:r>
    </w:p>
    <w:p w:rsidR="00F2781E" w:rsidRDefault="00C37A60">
      <w:pPr>
        <w:pStyle w:val="Code"/>
      </w:pPr>
      <w:r>
        <w:t xml:space="preserve">    &lt;xsd:attribute name="normalEastAsianFlow" type="xsd:boolean" use="option</w:t>
      </w:r>
      <w:r>
        <w:t>al" default="false"/&gt;</w:t>
      </w:r>
    </w:p>
    <w:p w:rsidR="00F2781E" w:rsidRDefault="00C37A60">
      <w:pPr>
        <w:pStyle w:val="Code"/>
      </w:pPr>
      <w:r>
        <w:t xml:space="preserve">  &lt;/xsd:complexType&gt;</w:t>
      </w:r>
    </w:p>
    <w:p w:rsidR="00F2781E" w:rsidRDefault="00C37A60">
      <w:pPr>
        <w:pStyle w:val="Code"/>
      </w:pPr>
      <w:r>
        <w:t xml:space="preserve">  &lt;xsd:element name="wsp" type="CT_WordprocessingShape"/&gt;</w:t>
      </w:r>
    </w:p>
    <w:p w:rsidR="00F2781E" w:rsidRDefault="00C37A60">
      <w:pPr>
        <w:pStyle w:val="Code"/>
      </w:pPr>
      <w:r>
        <w:t>&lt;/xsd:schema&gt;</w:t>
      </w:r>
    </w:p>
    <w:p w:rsidR="00F2781E" w:rsidRDefault="00C37A60">
      <w:pPr>
        <w:pStyle w:val="Heading2"/>
      </w:pPr>
      <w:bookmarkStart w:id="3112" w:name="section_20b04a8ab93e4ecd952296d4bb1847c8"/>
      <w:bookmarkStart w:id="3113" w:name="_Toc473780236"/>
      <w:r>
        <w:t>http://schemas.microsoft.com/office/word/2010/wordml Schema</w:t>
      </w:r>
      <w:bookmarkEnd w:id="3112"/>
      <w:bookmarkEnd w:id="3113"/>
    </w:p>
    <w:p w:rsidR="00F2781E" w:rsidRDefault="00C37A60">
      <w:pPr>
        <w:pStyle w:val="Code"/>
      </w:pPr>
      <w:r>
        <w:t>&lt;xsd:schema elementFormDefault="qualified"</w:t>
      </w:r>
      <w:r>
        <w:t xml:space="preserve"> targetNamespace="http://schemas.microsoft.com/office/word/2010/wordml" xmlns="http://schemas.microsoft.com/office/word/2010/wordml" xmlns:a="http://schemas.openxmlformats.org/drawingml/2006/main" xmlns:a14="http://schemas.microsoft.com/office/drawing/2010</w:t>
      </w:r>
      <w:r>
        <w:t>/main" xmlns:xsd="http://www.w3.org/2001/XMLSchema" xmlns:r="http://schemas.openxmlformats.org/officeDocument/2006/relationships"&gt;</w:t>
      </w:r>
    </w:p>
    <w:p w:rsidR="00F2781E" w:rsidRDefault="00C37A60">
      <w:pPr>
        <w:pStyle w:val="Code"/>
      </w:pPr>
      <w:r>
        <w:t xml:space="preserve">  &lt;xsd:complexType name="CT_WordContentPartNonVisual"&gt;</w:t>
      </w:r>
    </w:p>
    <w:p w:rsidR="00F2781E" w:rsidRDefault="00C37A60">
      <w:pPr>
        <w:pStyle w:val="Code"/>
      </w:pPr>
      <w:r>
        <w:t xml:space="preserve">    &lt;xsd:sequence&gt;</w:t>
      </w:r>
    </w:p>
    <w:p w:rsidR="00F2781E" w:rsidRDefault="00C37A60">
      <w:pPr>
        <w:pStyle w:val="Code"/>
      </w:pPr>
      <w:r>
        <w:t xml:space="preserve">      &lt;xsd:element name="cNvPr" type="a:CT_NonVisua</w:t>
      </w:r>
      <w:r>
        <w:t>lDrawingProps" minOccurs="0" maxOccurs="1"/&gt;</w:t>
      </w:r>
    </w:p>
    <w:p w:rsidR="00F2781E" w:rsidRDefault="00C37A60">
      <w:pPr>
        <w:pStyle w:val="Code"/>
      </w:pPr>
      <w:r>
        <w:t xml:space="preserve">      &lt;xsd:element name="cNvContentPartPr" type="a14:CT_NonVisualInkContentPartProperties"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name="CT_WordContentPart"&gt;</w:t>
      </w:r>
    </w:p>
    <w:p w:rsidR="00F2781E" w:rsidRDefault="00C37A60">
      <w:pPr>
        <w:pStyle w:val="Code"/>
      </w:pPr>
      <w:r>
        <w:t xml:space="preserve">   </w:t>
      </w:r>
      <w:r>
        <w:t xml:space="preserve"> &lt;xsd:sequence&gt;</w:t>
      </w:r>
    </w:p>
    <w:p w:rsidR="00F2781E" w:rsidRDefault="00C37A60">
      <w:pPr>
        <w:pStyle w:val="Code"/>
      </w:pPr>
      <w:r>
        <w:t xml:space="preserve">      &lt;xsd:element name="nvContentPartPr" type="CT_WordContentPartNonVisual"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&lt;xsd:element name="extLst" type="a:CT_Offi</w:t>
      </w:r>
      <w:r>
        <w:t>ceArtExtensionList" minOccurs="0" maxOccurs="1"/&gt;</w:t>
      </w:r>
    </w:p>
    <w:p w:rsidR="00F2781E" w:rsidRDefault="00C37A60">
      <w:pPr>
        <w:pStyle w:val="Code"/>
      </w:pPr>
      <w:r>
        <w:t xml:space="preserve">    &lt;/xsd:sequence&gt;</w:t>
      </w:r>
    </w:p>
    <w:p w:rsidR="00F2781E" w:rsidRDefault="00C37A60">
      <w:pPr>
        <w:pStyle w:val="Code"/>
      </w:pPr>
      <w:r>
        <w:t xml:space="preserve">    &lt;xsd:attribute name="bwMode" type="a:ST_BlackWhiteMode" use="optional"/&gt;</w:t>
      </w:r>
    </w:p>
    <w:p w:rsidR="00F2781E" w:rsidRDefault="00C37A60">
      <w:pPr>
        <w:pStyle w:val="Code"/>
      </w:pPr>
      <w:r>
        <w:t xml:space="preserve">    &lt;xsd:attribute ref="r:id" use="required"/&gt;</w:t>
      </w:r>
    </w:p>
    <w:p w:rsidR="00F2781E" w:rsidRDefault="00C37A60">
      <w:pPr>
        <w:pStyle w:val="Code"/>
      </w:pPr>
      <w:r>
        <w:t xml:space="preserve">  &lt;/xsd:complexType&gt;</w:t>
      </w:r>
    </w:p>
    <w:p w:rsidR="00F2781E" w:rsidRDefault="00C37A60">
      <w:pPr>
        <w:pStyle w:val="Code"/>
      </w:pPr>
      <w:r>
        <w:t xml:space="preserve">  &lt;xsd:element name="contentPart"</w:t>
      </w:r>
      <w:r>
        <w:t xml:space="preserve"> type="CT_WordContentPart"/&gt;</w:t>
      </w:r>
    </w:p>
    <w:p w:rsidR="00F2781E" w:rsidRDefault="00C37A60">
      <w:pPr>
        <w:pStyle w:val="Code"/>
      </w:pPr>
      <w:r>
        <w:t xml:space="preserve">  &lt;xsd:import namespace="http://schemas.microsoft.com/office/drawing/2010/main" schemaLocation="oart14docprop.xsd"/&gt;</w:t>
      </w:r>
    </w:p>
    <w:p w:rsidR="00F2781E" w:rsidRDefault="00C37A60">
      <w:pPr>
        <w:pStyle w:val="Code"/>
      </w:pPr>
      <w:r>
        <w:t xml:space="preserve">  &lt;xsd:import namespace="http://schemas.openxmlformats.org/drawingml/2006/main" schemaLocation="oartdocprop.xs</w:t>
      </w:r>
      <w:r>
        <w:t>d"/&gt;</w:t>
      </w:r>
    </w:p>
    <w:p w:rsidR="00F2781E" w:rsidRDefault="00C37A60">
      <w:pPr>
        <w:pStyle w:val="Code"/>
      </w:pPr>
      <w:r>
        <w:t xml:space="preserve">  &lt;xsd:import namespace="http://schemas.openxmlformats.org/officeDocument/2006/relationships" schemaLocation="orel.xsd"/&gt;</w:t>
      </w:r>
    </w:p>
    <w:p w:rsidR="00F2781E" w:rsidRDefault="00C37A60">
      <w:pPr>
        <w:pStyle w:val="Code"/>
      </w:pPr>
      <w:r>
        <w:t>&lt;/xsd:schema&gt;</w:t>
      </w:r>
    </w:p>
    <w:p w:rsidR="00F2781E" w:rsidRDefault="00C37A60">
      <w:pPr>
        <w:pStyle w:val="Heading2"/>
      </w:pPr>
      <w:bookmarkStart w:id="3114" w:name="section_fbe733bf85e246f9b5489292b44670ce"/>
      <w:bookmarkStart w:id="3115" w:name="_Toc473780237"/>
      <w:r>
        <w:lastRenderedPageBreak/>
        <w:t>http://schemas.microsoft.com/office/word/2010/wordprocessingGroup Schema</w:t>
      </w:r>
      <w:bookmarkEnd w:id="3114"/>
      <w:bookmarkEnd w:id="3115"/>
    </w:p>
    <w:p w:rsidR="00F2781E" w:rsidRDefault="00C37A60">
      <w:pPr>
        <w:pStyle w:val="Code"/>
      </w:pPr>
      <w:r>
        <w:t>&lt;xsd:schema elementFormDefault="qualified"</w:t>
      </w:r>
      <w:r>
        <w:t xml:space="preserve"> targetNamespace="http://schemas.microsoft.com/office/word/2010/wordprocessingGroup" xmlns="http://schemas.microsoft.com/office/word/2010/wordprocessingGroup" xmlns:a="http://schemas.openxmlformats.org/drawingml/2006/main" xmlns:xsd="http://www.w3.org/2001</w:t>
      </w:r>
      <w:r>
        <w:t>/XMLSchema" xmlns:wps="http://schemas.microsoft.com/office/word/2010/wordprocessingShape" xmlns:pic="http://schemas.openxmlformats.org/drawingml/2006/picture" xmlns:w14="http://schemas.microsoft.com/office/word/2010/wordml"&gt;</w:t>
      </w:r>
    </w:p>
    <w:p w:rsidR="00F2781E" w:rsidRDefault="00C37A60">
      <w:pPr>
        <w:pStyle w:val="Code"/>
      </w:pPr>
      <w:r>
        <w:t xml:space="preserve">  &lt;xsd:import schemaLocation="o</w:t>
      </w:r>
      <w:r>
        <w:t>artspproperties.xsd" namespace="http://schemas.openxmlformats.org/drawingml/2006/main"/&gt;</w:t>
      </w:r>
    </w:p>
    <w:p w:rsidR="00F2781E" w:rsidRDefault="00C37A60">
      <w:pPr>
        <w:pStyle w:val="Code"/>
      </w:pPr>
      <w:r>
        <w:t xml:space="preserve">  &lt;xsd:import schemaLocation="oartdocprop.xsd" namespace="http://schemas.openxmlformats.org/drawingml/2006/main"/&gt;</w:t>
      </w:r>
    </w:p>
    <w:p w:rsidR="00F2781E" w:rsidRDefault="00C37A60">
      <w:pPr>
        <w:pStyle w:val="Code"/>
      </w:pPr>
      <w:r>
        <w:t xml:space="preserve">  &lt;xsd:import schemaLocation="oartstylesheet.xsd" na</w:t>
      </w:r>
      <w:r>
        <w:t>mespace="http://schemas.openxmlformats.org/drawingml/2006/main"/&gt;</w:t>
      </w:r>
    </w:p>
    <w:p w:rsidR="00F2781E" w:rsidRDefault="00C37A60">
      <w:pPr>
        <w:pStyle w:val="Code"/>
      </w:pPr>
      <w:r>
        <w:t xml:space="preserve">  &lt;xsd:import schemaLocation="oarte2o.xsd" namespace="http://schemas.openxmlformats.org/drawingml/2006/main"/&gt;</w:t>
      </w:r>
    </w:p>
    <w:p w:rsidR="00F2781E" w:rsidRDefault="00C37A60">
      <w:pPr>
        <w:pStyle w:val="Code"/>
      </w:pPr>
      <w:r>
        <w:t xml:space="preserve">  &lt;xsd:import schemaLocation="oartwordshape.xsd" namespace="http://schemas.micr</w:t>
      </w:r>
      <w:r>
        <w:t>osoft.com/office/word/2010/wordprocessingShape"/&gt;</w:t>
      </w:r>
    </w:p>
    <w:p w:rsidR="00F2781E" w:rsidRDefault="00C37A60">
      <w:pPr>
        <w:pStyle w:val="Code"/>
      </w:pPr>
      <w:r>
        <w:t xml:space="preserve">  &lt;xsd:import schemaLocation="picturee2o.xsd" namespace="http://schemas.openxmlformats.org/drawingml/2006/picture"/&gt;</w:t>
      </w:r>
    </w:p>
    <w:p w:rsidR="00F2781E" w:rsidRDefault="00C37A60">
      <w:pPr>
        <w:pStyle w:val="Code"/>
      </w:pPr>
      <w:r>
        <w:t xml:space="preserve">  &lt;xsd:import schemaLocation="oartwordcontentpart.xsd" namespace="http://schemas.microsof</w:t>
      </w:r>
      <w:r>
        <w:t>t.com/office/word/2010/wordml"/&gt;</w:t>
      </w:r>
    </w:p>
    <w:p w:rsidR="00F2781E" w:rsidRDefault="00C37A60">
      <w:pPr>
        <w:pStyle w:val="Code"/>
      </w:pPr>
      <w:r>
        <w:t xml:space="preserve">  &lt;xsd:complexType name="CT_GraphicFrame"&gt;</w:t>
      </w:r>
    </w:p>
    <w:p w:rsidR="00F2781E" w:rsidRDefault="00C37A60">
      <w:pPr>
        <w:pStyle w:val="Code"/>
      </w:pP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name="cNvFrPr" type="a:CT_NonVisualGraphicFram</w:t>
      </w:r>
      <w:r>
        <w:t>eProperties" minOccurs="1" maxOccurs="1"/&gt;</w:t>
      </w:r>
    </w:p>
    <w:p w:rsidR="00F2781E" w:rsidRDefault="00C37A60">
      <w:pPr>
        <w:pStyle w:val="Code"/>
      </w:pPr>
      <w:r>
        <w:t xml:space="preserve">      &lt;xsd:element name="xfrm" type="a:CT_Transform2D" minOccurs="1" maxOccurs="1"/&gt;</w:t>
      </w:r>
    </w:p>
    <w:p w:rsidR="00F2781E" w:rsidRDefault="00C37A60">
      <w:pPr>
        <w:pStyle w:val="Code"/>
      </w:pPr>
      <w:r>
        <w:t xml:space="preserve">      &lt;xsd:element ref="a:graphic" minOccurs="1" maxOccurs="1"/&gt;</w:t>
      </w:r>
    </w:p>
    <w:p w:rsidR="00F2781E" w:rsidRDefault="00C37A60">
      <w:pPr>
        <w:pStyle w:val="Code"/>
      </w:pPr>
      <w:r>
        <w:t xml:space="preserve">      &lt;xsd:element name="extLst" type="a:CT_OfficeArtExtensionL</w:t>
      </w:r>
      <w:r>
        <w:t>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name="CT_WordprocessingGroup"&gt;</w:t>
      </w:r>
    </w:p>
    <w:p w:rsidR="00F2781E" w:rsidRDefault="00C37A60">
      <w:pPr>
        <w:pStyle w:val="Code"/>
      </w:pPr>
      <w:r>
        <w:t xml:space="preserve">    &lt;xsd:sequence minOccurs="1" maxOccurs="1"&gt;</w:t>
      </w:r>
    </w:p>
    <w:p w:rsidR="00F2781E" w:rsidRDefault="00C37A60">
      <w:pPr>
        <w:pStyle w:val="Code"/>
      </w:pPr>
      <w:r>
        <w:t xml:space="preserve">      &lt;xsd:element name="cNvPr" type="a:CT_NonVisualDrawingProps" minOccurs="0" max</w:t>
      </w:r>
      <w:r>
        <w:t>Occurs="1"/&gt;</w:t>
      </w:r>
    </w:p>
    <w:p w:rsidR="00F2781E" w:rsidRDefault="00C37A60">
      <w:pPr>
        <w:pStyle w:val="Code"/>
      </w:pPr>
      <w:r>
        <w:t xml:space="preserve">      &lt;xsd:element name="cNvGrpSpPr" type="a:CT_NonVisualGroupDrawingShapeProps" minOccurs="1" maxOccurs="1"/&gt;</w:t>
      </w:r>
    </w:p>
    <w:p w:rsidR="00F2781E" w:rsidRDefault="00C37A60">
      <w:pPr>
        <w:pStyle w:val="Code"/>
      </w:pPr>
      <w:r>
        <w:t xml:space="preserve">      &lt;xsd:element name="grpSpPr" type="a:CT_GroupShapeProperties" minOccurs="1" maxOccurs="1"/&gt;</w:t>
      </w:r>
    </w:p>
    <w:p w:rsidR="00F2781E" w:rsidRDefault="00C37A60">
      <w:pPr>
        <w:pStyle w:val="Code"/>
      </w:pPr>
      <w:r>
        <w:t xml:space="preserve">      &lt;xsd:choice minOccurs="0" max</w:t>
      </w:r>
      <w:r>
        <w:t>Occurs="unbounded"&gt;</w:t>
      </w:r>
    </w:p>
    <w:p w:rsidR="00F2781E" w:rsidRDefault="00C37A60">
      <w:pPr>
        <w:pStyle w:val="Code"/>
      </w:pPr>
      <w:r>
        <w:t xml:space="preserve">        &lt;xsd:element ref="wps:wsp"/&gt;</w:t>
      </w:r>
    </w:p>
    <w:p w:rsidR="00F2781E" w:rsidRDefault="00C37A60">
      <w:pPr>
        <w:pStyle w:val="Code"/>
      </w:pPr>
      <w:r>
        <w:t xml:space="preserve">        &lt;xsd:element name="grpSp" type="CT_WordprocessingGroup"/&gt;</w:t>
      </w:r>
    </w:p>
    <w:p w:rsidR="00F2781E" w:rsidRDefault="00C37A60">
      <w:pPr>
        <w:pStyle w:val="Code"/>
      </w:pPr>
      <w:r>
        <w:t xml:space="preserve">        &lt;xsd:element name="graphicFrame" type="CT_GraphicFrame"/&gt;</w:t>
      </w:r>
    </w:p>
    <w:p w:rsidR="00F2781E" w:rsidRDefault="00C37A60">
      <w:pPr>
        <w:pStyle w:val="Code"/>
      </w:pPr>
      <w:r>
        <w:t xml:space="preserve">        &lt;xsd:element ref="pic:pic"/&gt;</w:t>
      </w:r>
    </w:p>
    <w:p w:rsidR="00F2781E" w:rsidRDefault="00C37A60">
      <w:pPr>
        <w:pStyle w:val="Code"/>
      </w:pPr>
      <w:r>
        <w:t xml:space="preserve">        &lt;xsd:element</w:t>
      </w:r>
      <w:r>
        <w:t xml:space="preserve"> ref="w14:contentPart"/&gt;</w:t>
      </w:r>
    </w:p>
    <w:p w:rsidR="00F2781E" w:rsidRDefault="00C37A60">
      <w:pPr>
        <w:pStyle w:val="Code"/>
      </w:pPr>
      <w:r>
        <w:t xml:space="preserve">      &lt;/xsd:choice&gt;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name="wgp" type="CT_WordprocessingGroup"/&gt;</w:t>
      </w:r>
    </w:p>
    <w:p w:rsidR="00F2781E" w:rsidRDefault="00C37A60">
      <w:pPr>
        <w:pStyle w:val="Code"/>
      </w:pPr>
      <w:r>
        <w:t>&lt;/xsd:schema&gt;</w:t>
      </w:r>
    </w:p>
    <w:p w:rsidR="00F2781E" w:rsidRDefault="00C37A60">
      <w:pPr>
        <w:pStyle w:val="Heading2"/>
      </w:pPr>
      <w:bookmarkStart w:id="3116" w:name="section_0af4dfe1b07b41eba48b87aadd16b51b"/>
      <w:bookmarkStart w:id="3117" w:name="_Toc473780238"/>
      <w:r>
        <w:t>http://schemas.microsoft.com/office/word/2010/wordprocessingCanvas Schema</w:t>
      </w:r>
      <w:bookmarkEnd w:id="3116"/>
      <w:bookmarkEnd w:id="3117"/>
    </w:p>
    <w:p w:rsidR="00F2781E" w:rsidRDefault="00C37A60">
      <w:pPr>
        <w:pStyle w:val="Code"/>
      </w:pPr>
      <w:r>
        <w:t>&lt;xsd:schema elementFormDefault="qualified" targetNamespace="http://schemas.microsoft.com/office/word/2010/wordprocessingCanvas" xmlns="http://schemas.microsoft.com/office/word/2010/w</w:t>
      </w:r>
      <w:r>
        <w:t xml:space="preserve">ordprocessingCanvas" xmlns:a="http://schemas.openxmlformats.org/drawingml/2006/main" xmlns:w14="http://schemas.microsoft.com/office/word/2010/wordml" </w:t>
      </w:r>
      <w:r>
        <w:lastRenderedPageBreak/>
        <w:t>xmlns:xsd="http://www.w3.org/2001/XMLSchema" xmlns:wpg="http://schemas.microsoft.com/office/word/2010/word</w:t>
      </w:r>
      <w:r>
        <w:t>processingGroup" xmlns:wps="http://schemas.microsoft.com/office/word/2010/wordprocessingShape" xmlns:pic="http://schemas.openxmlformats.org/drawingml/2006/picture"&gt;</w:t>
      </w:r>
    </w:p>
    <w:p w:rsidR="00F2781E" w:rsidRDefault="00C37A60">
      <w:pPr>
        <w:pStyle w:val="Code"/>
      </w:pPr>
      <w:r>
        <w:t xml:space="preserve">  &lt;xsd:import schemaLocation="oartdocprop.xsd" namespace="http://schemas.openxmlformats.org</w:t>
      </w:r>
      <w:r>
        <w:t>/drawingml/2006/main"/&gt;</w:t>
      </w:r>
    </w:p>
    <w:p w:rsidR="00F2781E" w:rsidRDefault="00C37A60">
      <w:pPr>
        <w:pStyle w:val="Code"/>
      </w:pPr>
      <w:r>
        <w:t xml:space="preserve">  &lt;xsd:import schemaLocation="oarte2o.xsd" namespace="http://schemas.openxmlformats.org/drawingml/2006/main"/&gt;</w:t>
      </w:r>
    </w:p>
    <w:p w:rsidR="00F2781E" w:rsidRDefault="00C37A60">
      <w:pPr>
        <w:pStyle w:val="Code"/>
      </w:pPr>
      <w:r>
        <w:t xml:space="preserve">  &lt;xsd:import schemaLocation="oarte2oformat.xsd" namespace="http://schemas.openxmlformats.org/drawingml/2006/main"/&gt;</w:t>
      </w:r>
    </w:p>
    <w:p w:rsidR="00F2781E" w:rsidRDefault="00C37A60">
      <w:pPr>
        <w:pStyle w:val="Code"/>
      </w:pPr>
      <w:r>
        <w:t xml:space="preserve">  &lt;x</w:t>
      </w:r>
      <w:r>
        <w:t>sd:import schemaLocation="oartspproperties.xsd" namespace="http://schemas.openxmlformats.org/drawingml/2006/main"/&gt;</w:t>
      </w:r>
    </w:p>
    <w:p w:rsidR="00F2781E" w:rsidRDefault="00C37A60">
      <w:pPr>
        <w:pStyle w:val="Code"/>
      </w:pPr>
      <w:r>
        <w:t xml:space="preserve">  &lt;xsd:import schemaLocation="oartstylesheet.xsd" namespace="http://schemas.openxmlformats.org/drawingml/2006/main"/&gt;</w:t>
      </w:r>
    </w:p>
    <w:p w:rsidR="00F2781E" w:rsidRDefault="00C37A60">
      <w:pPr>
        <w:pStyle w:val="Code"/>
      </w:pPr>
      <w:r>
        <w:t xml:space="preserve">  &lt;xsd:import schemaLo</w:t>
      </w:r>
      <w:r>
        <w:t>cation="oartwordgroup.xsd" namespace="http://schemas.microsoft.com/office/word/2010/wordprocessingGroup"/&gt;</w:t>
      </w:r>
    </w:p>
    <w:p w:rsidR="00F2781E" w:rsidRDefault="00C37A60">
      <w:pPr>
        <w:pStyle w:val="Code"/>
      </w:pPr>
      <w:r>
        <w:t xml:space="preserve">  &lt;xsd:import schemaLocation="oartwordshape.xsd" namespace="http://schemas.microsoft.com/office/word/2010/wordprocessingShape"/&gt;</w:t>
      </w:r>
    </w:p>
    <w:p w:rsidR="00F2781E" w:rsidRDefault="00C37A60">
      <w:pPr>
        <w:pStyle w:val="Code"/>
      </w:pPr>
      <w:r>
        <w:t xml:space="preserve">  &lt;xsd:import schema</w:t>
      </w:r>
      <w:r>
        <w:t>Location="oartwordcontentpart.xsd" namespace="http://schemas.microsoft.com/office/word/2010/wordml"/&gt;</w:t>
      </w:r>
    </w:p>
    <w:p w:rsidR="00F2781E" w:rsidRDefault="00C37A60">
      <w:pPr>
        <w:pStyle w:val="Code"/>
      </w:pPr>
      <w:r>
        <w:t xml:space="preserve">  &lt;xsd:import schemaLocation="picturee2o.xsd" namespace="http://schemas.openxmlformats.org/drawingml/2006/picture"/&gt;</w:t>
      </w:r>
    </w:p>
    <w:p w:rsidR="00F2781E" w:rsidRDefault="00C37A60">
      <w:pPr>
        <w:pStyle w:val="Code"/>
      </w:pPr>
      <w:r>
        <w:t xml:space="preserve">  &lt;xsd:complexType name="CT_Wordproce</w:t>
      </w:r>
      <w:r>
        <w:t>ssingCanvas"&gt;</w:t>
      </w:r>
    </w:p>
    <w:p w:rsidR="00F2781E" w:rsidRDefault="00C37A60">
      <w:pPr>
        <w:pStyle w:val="Code"/>
      </w:pPr>
      <w:r>
        <w:t xml:space="preserve">    &lt;xsd:sequence minOccurs="1" maxOccurs="1"&gt;</w:t>
      </w:r>
    </w:p>
    <w:p w:rsidR="00F2781E" w:rsidRDefault="00C37A60">
      <w:pPr>
        <w:pStyle w:val="Code"/>
      </w:pPr>
      <w:r>
        <w:t xml:space="preserve">      &lt;xsd:element name="bg" type="a:CT_BackgroundFormatting" minOccurs="0" maxOccurs="1"/&gt;</w:t>
      </w:r>
    </w:p>
    <w:p w:rsidR="00F2781E" w:rsidRDefault="00C37A60">
      <w:pPr>
        <w:pStyle w:val="Code"/>
      </w:pPr>
      <w:r>
        <w:t xml:space="preserve">      &lt;xsd:element name="whole" type="a:CT_WholeE2oFormatting" minOccurs="0" maxOccurs="1"/&gt;</w:t>
      </w:r>
    </w:p>
    <w:p w:rsidR="00F2781E" w:rsidRDefault="00C37A60">
      <w:pPr>
        <w:pStyle w:val="Code"/>
      </w:pPr>
      <w:r>
        <w:t xml:space="preserve">      &lt;xsd</w:t>
      </w:r>
      <w:r>
        <w:t>:choice minOccurs="0" maxOccurs="unbounded"&gt;</w:t>
      </w:r>
    </w:p>
    <w:p w:rsidR="00F2781E" w:rsidRDefault="00C37A60">
      <w:pPr>
        <w:pStyle w:val="Code"/>
      </w:pPr>
      <w:r>
        <w:t xml:space="preserve">        &lt;xsd:element ref="wps:wsp"/&gt;</w:t>
      </w:r>
    </w:p>
    <w:p w:rsidR="00F2781E" w:rsidRDefault="00C37A60">
      <w:pPr>
        <w:pStyle w:val="Code"/>
      </w:pPr>
      <w:r>
        <w:t xml:space="preserve">        &lt;xsd:element ref="pic:pic"/&gt;</w:t>
      </w:r>
    </w:p>
    <w:p w:rsidR="00F2781E" w:rsidRDefault="00C37A60">
      <w:pPr>
        <w:pStyle w:val="Code"/>
      </w:pPr>
      <w:r>
        <w:t xml:space="preserve">        &lt;xsd:element ref="w14:contentPart"/&gt;</w:t>
      </w:r>
    </w:p>
    <w:p w:rsidR="00F2781E" w:rsidRDefault="00C37A60">
      <w:pPr>
        <w:pStyle w:val="Code"/>
      </w:pPr>
      <w:r>
        <w:t xml:space="preserve">        &lt;xsd:element ref="wpg:wgp"/&gt;</w:t>
      </w:r>
    </w:p>
    <w:p w:rsidR="00F2781E" w:rsidRDefault="00C37A60">
      <w:pPr>
        <w:pStyle w:val="Code"/>
      </w:pPr>
      <w:r>
        <w:t xml:space="preserve">        &lt;xsd:element name="graphicFrame"</w:t>
      </w:r>
      <w:r>
        <w:t xml:space="preserve"> type="wpg:CT_GraphicFrame"/&gt;</w:t>
      </w:r>
    </w:p>
    <w:p w:rsidR="00F2781E" w:rsidRDefault="00C37A60">
      <w:pPr>
        <w:pStyle w:val="Code"/>
      </w:pPr>
      <w:r>
        <w:t xml:space="preserve">      &lt;/xsd:choice&gt;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name="wpc" type="CT_WordprocessingCanvas"/&gt;</w:t>
      </w:r>
    </w:p>
    <w:p w:rsidR="00F2781E" w:rsidRDefault="00C37A60">
      <w:pPr>
        <w:pStyle w:val="Code"/>
      </w:pPr>
      <w:r>
        <w:t>&lt;/xsd:sc</w:t>
      </w:r>
      <w:r>
        <w:t>hema&gt;</w:t>
      </w:r>
    </w:p>
    <w:p w:rsidR="00F2781E" w:rsidRDefault="00C37A60">
      <w:pPr>
        <w:pStyle w:val="Heading2"/>
      </w:pPr>
      <w:bookmarkStart w:id="3118" w:name="section_e1b56dd5305b4b3ba98328df1d4ffc3f"/>
      <w:bookmarkStart w:id="3119" w:name="_Toc473780239"/>
      <w:r>
        <w:t>http://schemas.microsoft.com/office/drawing/2008/diagram Schema</w:t>
      </w:r>
      <w:bookmarkEnd w:id="3118"/>
      <w:bookmarkEnd w:id="3119"/>
    </w:p>
    <w:p w:rsidR="00F2781E" w:rsidRDefault="00C37A60">
      <w:pPr>
        <w:pStyle w:val="Code"/>
      </w:pPr>
      <w:r>
        <w:t>&lt;xsd:schema targetNamespace="http://schemas.microsoft.com/office/drawing/2008/diagram" elementFormDefault="qualified" attributeFormDefault="unqualified" xmlns:xsd="http://www.w3.org/2001</w:t>
      </w:r>
      <w:r>
        <w:t>/XMLSchema" xmlns:a="http://schemas.openxmlformats.org/drawingml/2006/main" xmlns:d="http://schemas.openxmlformats.org/drawingml/2006/diagram" xmlns:r="http://schemas.openxmlformats.org/officeDocument/2006/relationships" xmlns="http://schemas.microsoft.com</w:t>
      </w:r>
      <w:r>
        <w:t>/office/drawing/2008/diagram"&gt;</w:t>
      </w:r>
    </w:p>
    <w:p w:rsidR="00F2781E" w:rsidRDefault="00C37A60">
      <w:pPr>
        <w:pStyle w:val="Code"/>
      </w:pPr>
      <w:r>
        <w:t xml:space="preserve">  &lt;xsd:import schemaLocation="orel.xsd" namespace="http://schemas.openxmlformats.org/officeDocument/2006/relationships"/&gt;</w:t>
      </w:r>
    </w:p>
    <w:p w:rsidR="00F2781E" w:rsidRDefault="00C37A60">
      <w:pPr>
        <w:pStyle w:val="Code"/>
      </w:pPr>
      <w:r>
        <w:t xml:space="preserve">  &lt;xsd:import schemaLocation="igxelementpropertyset.xsd" namespace="http://schemas.openxmlformats.org/d</w:t>
      </w:r>
      <w:r>
        <w:t>rawingml/2006/diagram"/&gt;</w:t>
      </w:r>
    </w:p>
    <w:p w:rsidR="00F2781E" w:rsidRDefault="00C37A60">
      <w:pPr>
        <w:pStyle w:val="Code"/>
      </w:pPr>
      <w:r>
        <w:t xml:space="preserve">  &lt;xsd:import schemaLocation="oartspstyle.xsd" namespace="http://schemas.openxmlformats.org/drawingml/2006/main"/&gt;</w:t>
      </w:r>
    </w:p>
    <w:p w:rsidR="00F2781E" w:rsidRDefault="00C37A60">
      <w:pPr>
        <w:pStyle w:val="Code"/>
      </w:pPr>
      <w:r>
        <w:t xml:space="preserve">  &lt;xsd:import schemaLocation="oartdocprop.xsd" namespace="http://schemas.openxmlformats.org/drawingml/2006/main"/&gt;</w:t>
      </w:r>
    </w:p>
    <w:p w:rsidR="00F2781E" w:rsidRDefault="00C37A60">
      <w:pPr>
        <w:pStyle w:val="Code"/>
      </w:pPr>
      <w:r>
        <w:t xml:space="preserve"> </w:t>
      </w:r>
      <w:r>
        <w:t xml:space="preserve"> &lt;xsd:import schemaLocation="oarte2o.xsd" namespace="http://schemas.openxmlformats.org/drawingml/2006/main"/&gt;</w:t>
      </w:r>
    </w:p>
    <w:p w:rsidR="00F2781E" w:rsidRDefault="00C37A60">
      <w:pPr>
        <w:pStyle w:val="Code"/>
      </w:pPr>
      <w:r>
        <w:t xml:space="preserve">  &lt;xsd:import schemaLocation="oarttx.xsd" namespace="http://schemas.openxmlformats.org/drawingml/2006/main"/&gt;</w:t>
      </w:r>
    </w:p>
    <w:p w:rsidR="00F2781E" w:rsidRDefault="00C37A60">
      <w:pPr>
        <w:pStyle w:val="Code"/>
      </w:pPr>
      <w:r>
        <w:t xml:space="preserve">  &lt;xsd:complexType name="CT_ShapeNon</w:t>
      </w:r>
      <w:r>
        <w:t>Visual"&gt;</w:t>
      </w:r>
    </w:p>
    <w:p w:rsidR="00F2781E" w:rsidRDefault="00C37A60">
      <w:pPr>
        <w:pStyle w:val="Code"/>
      </w:pP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name="cNvSpPr" type="a:CT_NonVisualDrawingShapeProps" minOccurs="1" maxOccurs="1"/&gt;</w:t>
      </w:r>
    </w:p>
    <w:p w:rsidR="00F2781E" w:rsidRDefault="00C37A60">
      <w:pPr>
        <w:pStyle w:val="Code"/>
      </w:pPr>
      <w:r>
        <w:t xml:space="preserve">    &lt;/xsd:sequence&gt;</w:t>
      </w:r>
    </w:p>
    <w:p w:rsidR="00F2781E" w:rsidRDefault="00C37A60">
      <w:pPr>
        <w:pStyle w:val="Code"/>
      </w:pPr>
      <w:r>
        <w:lastRenderedPageBreak/>
        <w:t xml:space="preserve">  &lt;/xsd:c</w:t>
      </w:r>
      <w:r>
        <w:t>omplexType&gt;</w:t>
      </w:r>
    </w:p>
    <w:p w:rsidR="00F2781E" w:rsidRDefault="00C37A60">
      <w:pPr>
        <w:pStyle w:val="Code"/>
      </w:pPr>
      <w:r>
        <w:t xml:space="preserve">  &lt;xsd:complexType name="CT_Shape"&gt;</w:t>
      </w:r>
    </w:p>
    <w:p w:rsidR="00F2781E" w:rsidRDefault="00C37A60">
      <w:pPr>
        <w:pStyle w:val="Code"/>
      </w:pPr>
      <w:r>
        <w:t xml:space="preserve">    &lt;xsd:sequence&gt;</w:t>
      </w:r>
    </w:p>
    <w:p w:rsidR="00F2781E" w:rsidRDefault="00C37A60">
      <w:pPr>
        <w:pStyle w:val="Code"/>
      </w:pPr>
      <w:r>
        <w:t xml:space="preserve">      &lt;xsd:element name="nvSpPr" type="CT_ShapeNonVisual" minOccurs="1" maxOccurs="1"/&gt;</w:t>
      </w:r>
    </w:p>
    <w:p w:rsidR="00F2781E" w:rsidRDefault="00C37A60">
      <w:pPr>
        <w:pStyle w:val="Code"/>
      </w:pPr>
      <w:r>
        <w:t xml:space="preserve">      &lt;xsd:element name="spPr" type="a:CT_ShapeProperties" minOccurs="1" maxOccurs="1"/&gt;</w:t>
      </w:r>
    </w:p>
    <w:p w:rsidR="00F2781E" w:rsidRDefault="00C37A60">
      <w:pPr>
        <w:pStyle w:val="Code"/>
      </w:pPr>
      <w:r>
        <w:t xml:space="preserve">      &lt;</w:t>
      </w:r>
      <w:r>
        <w:t>xsd:element name="style" type="a:CT_ShapeStyle" minOccurs="0" maxOccurs="1"/&gt;</w:t>
      </w:r>
    </w:p>
    <w:p w:rsidR="00F2781E" w:rsidRDefault="00C37A60">
      <w:pPr>
        <w:pStyle w:val="Code"/>
      </w:pPr>
      <w:r>
        <w:t xml:space="preserve">      &lt;xsd:element name="txBody" type="a:CT_TextBody" minOccurs="0" maxOccurs="1"/&gt;</w:t>
      </w:r>
    </w:p>
    <w:p w:rsidR="00F2781E" w:rsidRDefault="00C37A60">
      <w:pPr>
        <w:pStyle w:val="Code"/>
      </w:pPr>
      <w:r>
        <w:t xml:space="preserve">      &lt;xsd:element name="txXfrm" type="a:CT_Transform2D" minOccurs="0" maxOccurs="1"/&gt;</w:t>
      </w:r>
    </w:p>
    <w:p w:rsidR="00F2781E" w:rsidRDefault="00C37A60">
      <w:pPr>
        <w:pStyle w:val="Code"/>
      </w:pPr>
      <w:r>
        <w:t xml:space="preserve">      &lt;</w:t>
      </w:r>
      <w:r>
        <w: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name="modelId" type="d:ST_ModelId" use="required"/&gt;</w:t>
      </w:r>
    </w:p>
    <w:p w:rsidR="00F2781E" w:rsidRDefault="00C37A60">
      <w:pPr>
        <w:pStyle w:val="Code"/>
      </w:pPr>
      <w:r>
        <w:t xml:space="preserve">  &lt;/xsd:complexType&gt;</w:t>
      </w:r>
    </w:p>
    <w:p w:rsidR="00F2781E" w:rsidRDefault="00C37A60">
      <w:pPr>
        <w:pStyle w:val="Code"/>
      </w:pPr>
      <w:r>
        <w:t xml:space="preserve">  &lt;xsd:complexType name="CT_GroupShapeNonVisual"&gt;</w:t>
      </w:r>
    </w:p>
    <w:p w:rsidR="00F2781E" w:rsidRDefault="00C37A60">
      <w:pPr>
        <w:pStyle w:val="Code"/>
      </w:pPr>
      <w:r>
        <w:t xml:space="preserve">   </w:t>
      </w: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name="cNvGrpSpPr" type="a:CT_NonVisualGroupDrawingShapeProps" minOccurs="1" maxOccurs="1"/&gt;</w:t>
      </w:r>
    </w:p>
    <w:p w:rsidR="00F2781E" w:rsidRDefault="00C37A60">
      <w:pPr>
        <w:pStyle w:val="Code"/>
      </w:pPr>
      <w:r>
        <w:t xml:space="preserve">    &lt;/xsd:sequence&gt;</w:t>
      </w:r>
    </w:p>
    <w:p w:rsidR="00F2781E" w:rsidRDefault="00C37A60">
      <w:pPr>
        <w:pStyle w:val="Code"/>
      </w:pPr>
      <w:r>
        <w:t xml:space="preserve">  &lt;/xsd:compl</w:t>
      </w:r>
      <w:r>
        <w:t>exType&gt;</w:t>
      </w:r>
    </w:p>
    <w:p w:rsidR="00F2781E" w:rsidRDefault="00C37A60">
      <w:pPr>
        <w:pStyle w:val="Code"/>
      </w:pPr>
      <w:r>
        <w:t xml:space="preserve">  &lt;xsd:complexType name="CT_GroupShape"&gt;</w:t>
      </w:r>
    </w:p>
    <w:p w:rsidR="00F2781E" w:rsidRDefault="00C37A60">
      <w:pPr>
        <w:pStyle w:val="Code"/>
      </w:pPr>
      <w:r>
        <w:t xml:space="preserve">    &lt;xsd:sequence&gt;</w:t>
      </w:r>
    </w:p>
    <w:p w:rsidR="00F2781E" w:rsidRDefault="00C37A60">
      <w:pPr>
        <w:pStyle w:val="Code"/>
      </w:pPr>
      <w:r>
        <w:t xml:space="preserve">      &lt;xsd:element name="nvGrpSpPr" type="CT_GroupShapeNonVisual" minOccurs="1" maxOccurs="1"/&gt;</w:t>
      </w:r>
    </w:p>
    <w:p w:rsidR="00F2781E" w:rsidRDefault="00C37A60">
      <w:pPr>
        <w:pStyle w:val="Code"/>
      </w:pPr>
      <w:r>
        <w:t xml:space="preserve">      &lt;xsd:element name="grpSpPr" type="a:CT_GroupShapeProperties" minOccurs="1" maxOccurs="</w:t>
      </w:r>
      <w:r>
        <w:t>1"/&gt;</w:t>
      </w:r>
    </w:p>
    <w:p w:rsidR="00F2781E" w:rsidRDefault="00C37A60">
      <w:pPr>
        <w:pStyle w:val="Code"/>
      </w:pPr>
      <w:r>
        <w:t xml:space="preserve">      &lt;xsd:choice minOccurs="0" maxOccurs="unbounded"&gt;</w:t>
      </w:r>
    </w:p>
    <w:p w:rsidR="00F2781E" w:rsidRDefault="00C37A60">
      <w:pPr>
        <w:pStyle w:val="Code"/>
      </w:pPr>
      <w:r>
        <w:t xml:space="preserve">        &lt;xsd:element name="sp" type="CT_Shape"/&gt;</w:t>
      </w:r>
    </w:p>
    <w:p w:rsidR="00F2781E" w:rsidRDefault="00C37A60">
      <w:pPr>
        <w:pStyle w:val="Code"/>
      </w:pPr>
      <w:r>
        <w:t xml:space="preserve">        &lt;xsd:element name="grpSp" type="CT_GroupShape"/&gt;</w:t>
      </w:r>
    </w:p>
    <w:p w:rsidR="00F2781E" w:rsidRDefault="00C37A60">
      <w:pPr>
        <w:pStyle w:val="Code"/>
      </w:pPr>
      <w:r>
        <w:t xml:space="preserve">      &lt;/xsd:choice&gt;</w:t>
      </w:r>
    </w:p>
    <w:p w:rsidR="00F2781E" w:rsidRDefault="00C37A60">
      <w:pPr>
        <w:pStyle w:val="Code"/>
      </w:pPr>
      <w:r>
        <w:t xml:space="preserve">      &lt;xsd:element name="extLst" type="a:CT_OfficeArtExtensionList" mi</w:t>
      </w:r>
      <w:r>
        <w:t>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name="CT_Drawing"&gt;</w:t>
      </w:r>
    </w:p>
    <w:p w:rsidR="00F2781E" w:rsidRDefault="00C37A60">
      <w:pPr>
        <w:pStyle w:val="Code"/>
      </w:pPr>
      <w:r>
        <w:t xml:space="preserve">    &lt;xsd:sequence&gt;</w:t>
      </w:r>
    </w:p>
    <w:p w:rsidR="00F2781E" w:rsidRDefault="00C37A60">
      <w:pPr>
        <w:pStyle w:val="Code"/>
      </w:pPr>
      <w:r>
        <w:t xml:space="preserve">      &lt;xsd:element name="spTree" type="CT_GroupShape"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w:t>
      </w:r>
      <w:r>
        <w:t>d:element name="drawing" type="CT_Drawing"/&gt;</w:t>
      </w:r>
    </w:p>
    <w:p w:rsidR="00F2781E" w:rsidRDefault="00C37A60">
      <w:pPr>
        <w:pStyle w:val="Code"/>
      </w:pPr>
      <w:r>
        <w:t xml:space="preserve">  &lt;xsd:complexType name="CT_DataModelExtBlock"&gt;</w:t>
      </w:r>
    </w:p>
    <w:p w:rsidR="00F2781E" w:rsidRDefault="00C37A60">
      <w:pPr>
        <w:pStyle w:val="Code"/>
      </w:pPr>
      <w:r>
        <w:t xml:space="preserve">    &lt;xsd:attribute name="relId" type="xsd:string"/&gt;</w:t>
      </w:r>
    </w:p>
    <w:p w:rsidR="00F2781E" w:rsidRDefault="00C37A60">
      <w:pPr>
        <w:pStyle w:val="Code"/>
      </w:pPr>
      <w:r>
        <w:t xml:space="preserve">    &lt;xsd:attribute name="minVer" type="xsd:anyURI"/&gt;</w:t>
      </w:r>
    </w:p>
    <w:p w:rsidR="00F2781E" w:rsidRDefault="00C37A60">
      <w:pPr>
        <w:pStyle w:val="Code"/>
      </w:pPr>
      <w:r>
        <w:t xml:space="preserve">  &lt;/xsd:complexType&gt;</w:t>
      </w:r>
    </w:p>
    <w:p w:rsidR="00F2781E" w:rsidRDefault="00C37A60">
      <w:pPr>
        <w:pStyle w:val="Code"/>
      </w:pPr>
      <w:r>
        <w:t xml:space="preserve">  &lt;xsd:element name="dataModelExt"</w:t>
      </w:r>
      <w:r>
        <w:t xml:space="preserve"> type="CT_DataModelExtBlock"/&gt;</w:t>
      </w:r>
    </w:p>
    <w:p w:rsidR="00F2781E" w:rsidRDefault="00C37A60">
      <w:pPr>
        <w:pStyle w:val="Code"/>
      </w:pPr>
      <w:r>
        <w:t>&lt;/xsd:schema&gt;</w:t>
      </w:r>
    </w:p>
    <w:p w:rsidR="00F2781E" w:rsidRDefault="00C37A60">
      <w:pPr>
        <w:pStyle w:val="Heading2"/>
      </w:pPr>
      <w:bookmarkStart w:id="3120" w:name="section_b0e5b36b68a84fd4874ce5e187ba574f"/>
      <w:bookmarkStart w:id="3121" w:name="_Toc473780240"/>
      <w:r>
        <w:t>http://schemas.microsoft.com/ink/2010/main Schema</w:t>
      </w:r>
      <w:bookmarkEnd w:id="3120"/>
      <w:bookmarkEnd w:id="3121"/>
    </w:p>
    <w:p w:rsidR="00F2781E" w:rsidRDefault="00C37A60">
      <w:pPr>
        <w:pStyle w:val="Code"/>
      </w:pPr>
      <w:r>
        <w:t>&lt;xsd:schema xmlns:xsd="http://www.w3.org/2001/XMLSchema" attributeFormDefault="unqualified" elementFormDefault="qualified" targetNamespace="http://schemas.micros</w:t>
      </w:r>
      <w:r>
        <w:t>oft.com/ink/2010/main" xmlns="http://schemas.microsoft.com/ink/2010/main" xmlns:msink="http://schemas.microsoft.com/ink/2010/main"&gt;</w:t>
      </w:r>
    </w:p>
    <w:p w:rsidR="00F2781E" w:rsidRDefault="00C37A60">
      <w:pPr>
        <w:pStyle w:val="Code"/>
      </w:pPr>
      <w:r>
        <w:t xml:space="preserve">  &lt;xsd:simpleType name="ST_KnownCtxNodeType"&gt;</w:t>
      </w:r>
    </w:p>
    <w:p w:rsidR="00F2781E" w:rsidRDefault="00C37A60">
      <w:pPr>
        <w:pStyle w:val="Code"/>
      </w:pPr>
      <w:r>
        <w:t xml:space="preserve">    &lt;xsd:restriction base="xsd:string"&gt;</w:t>
      </w:r>
    </w:p>
    <w:p w:rsidR="00F2781E" w:rsidRDefault="00C37A60">
      <w:pPr>
        <w:pStyle w:val="Code"/>
      </w:pPr>
      <w:r>
        <w:t xml:space="preserve">      &lt;xsd:enumeration value="root"/&gt;</w:t>
      </w:r>
    </w:p>
    <w:p w:rsidR="00F2781E" w:rsidRDefault="00C37A60">
      <w:pPr>
        <w:pStyle w:val="Code"/>
      </w:pPr>
      <w:r>
        <w:t xml:space="preserve">      &lt;xsd:enumeration value="unclassifiedInk"/&gt;</w:t>
      </w:r>
    </w:p>
    <w:p w:rsidR="00F2781E" w:rsidRDefault="00C37A60">
      <w:pPr>
        <w:pStyle w:val="Code"/>
      </w:pPr>
      <w:r>
        <w:t xml:space="preserve">      &lt;xsd:enumeration value="writingRegion"/&gt;</w:t>
      </w:r>
    </w:p>
    <w:p w:rsidR="00F2781E" w:rsidRDefault="00C37A60">
      <w:pPr>
        <w:pStyle w:val="Code"/>
      </w:pPr>
      <w:r>
        <w:t xml:space="preserve">      &lt;xsd:enumeration value="analysisHint"/&gt;</w:t>
      </w:r>
    </w:p>
    <w:p w:rsidR="00F2781E" w:rsidRDefault="00C37A60">
      <w:pPr>
        <w:pStyle w:val="Code"/>
      </w:pPr>
      <w:r>
        <w:t xml:space="preserve">      &lt;xsd:enumeration value="object"/&gt;</w:t>
      </w:r>
    </w:p>
    <w:p w:rsidR="00F2781E" w:rsidRDefault="00C37A60">
      <w:pPr>
        <w:pStyle w:val="Code"/>
      </w:pPr>
      <w:r>
        <w:t xml:space="preserve">      &lt;xsd:enumeration value="inkDrawing"/&gt;</w:t>
      </w:r>
    </w:p>
    <w:p w:rsidR="00F2781E" w:rsidRDefault="00C37A60">
      <w:pPr>
        <w:pStyle w:val="Code"/>
      </w:pPr>
      <w:r>
        <w:t xml:space="preserve">      &lt;xsd:enumeration</w:t>
      </w:r>
      <w:r>
        <w:t xml:space="preserve"> value="image"/&gt;</w:t>
      </w:r>
    </w:p>
    <w:p w:rsidR="00F2781E" w:rsidRDefault="00C37A60">
      <w:pPr>
        <w:pStyle w:val="Code"/>
      </w:pPr>
      <w:r>
        <w:t xml:space="preserve">      &lt;xsd:enumeration value="paragraph"/&gt;</w:t>
      </w:r>
    </w:p>
    <w:p w:rsidR="00F2781E" w:rsidRDefault="00C37A60">
      <w:pPr>
        <w:pStyle w:val="Code"/>
      </w:pPr>
      <w:r>
        <w:t xml:space="preserve">      &lt;xsd:enumeration value="line"/&gt;</w:t>
      </w:r>
    </w:p>
    <w:p w:rsidR="00F2781E" w:rsidRDefault="00C37A60">
      <w:pPr>
        <w:pStyle w:val="Code"/>
      </w:pPr>
      <w:r>
        <w:t xml:space="preserve">      &lt;xsd:enumeration value="inkBullet"/&gt;</w:t>
      </w:r>
    </w:p>
    <w:p w:rsidR="00F2781E" w:rsidRDefault="00C37A60">
      <w:pPr>
        <w:pStyle w:val="Code"/>
      </w:pPr>
      <w:r>
        <w:t xml:space="preserve">      &lt;xsd:enumeration value="inkWord"/&gt;</w:t>
      </w:r>
    </w:p>
    <w:p w:rsidR="00F2781E" w:rsidRDefault="00C37A60">
      <w:pPr>
        <w:pStyle w:val="Code"/>
      </w:pPr>
      <w:r>
        <w:lastRenderedPageBreak/>
        <w:t xml:space="preserve">      &lt;xsd:enumeration value="textWord"/&gt;</w:t>
      </w:r>
    </w:p>
    <w:p w:rsidR="00F2781E" w:rsidRDefault="00C37A60">
      <w:pPr>
        <w:pStyle w:val="Code"/>
      </w:pPr>
      <w:r>
        <w:t xml:space="preserve">      &lt;xsd:enumeration value="cu</w:t>
      </w:r>
      <w:r>
        <w:t>stomRecognizer"/&gt;</w:t>
      </w:r>
    </w:p>
    <w:p w:rsidR="00F2781E" w:rsidRDefault="00C37A60">
      <w:pPr>
        <w:pStyle w:val="Code"/>
      </w:pPr>
      <w:r>
        <w:t xml:space="preserve">      &lt;xsd:enumeration value="mathRegion"/&gt;</w:t>
      </w:r>
    </w:p>
    <w:p w:rsidR="00F2781E" w:rsidRDefault="00C37A60">
      <w:pPr>
        <w:pStyle w:val="Code"/>
      </w:pPr>
      <w:r>
        <w:t xml:space="preserve">      &lt;xsd:enumeration value="mathEquation"/&gt;</w:t>
      </w:r>
    </w:p>
    <w:p w:rsidR="00F2781E" w:rsidRDefault="00C37A60">
      <w:pPr>
        <w:pStyle w:val="Code"/>
      </w:pPr>
      <w:r>
        <w:t xml:space="preserve">      &lt;xsd:enumeration value="mathStruct"/&gt;</w:t>
      </w:r>
    </w:p>
    <w:p w:rsidR="00F2781E" w:rsidRDefault="00C37A60">
      <w:pPr>
        <w:pStyle w:val="Code"/>
      </w:pPr>
      <w:r>
        <w:t xml:space="preserve">      &lt;xsd:enumeration value="mathSymbol"/&gt;</w:t>
      </w:r>
    </w:p>
    <w:p w:rsidR="00F2781E" w:rsidRDefault="00C37A60">
      <w:pPr>
        <w:pStyle w:val="Code"/>
      </w:pPr>
      <w:r>
        <w:t xml:space="preserve">      &lt;xsd:enumeration value="mathIdentifier"/&gt;</w:t>
      </w:r>
    </w:p>
    <w:p w:rsidR="00F2781E" w:rsidRDefault="00C37A60">
      <w:pPr>
        <w:pStyle w:val="Code"/>
      </w:pPr>
      <w:r>
        <w:t xml:space="preserve">      &lt;xsd:e</w:t>
      </w:r>
      <w:r>
        <w:t>numeration value="mathOperator"/&gt;</w:t>
      </w:r>
    </w:p>
    <w:p w:rsidR="00F2781E" w:rsidRDefault="00C37A60">
      <w:pPr>
        <w:pStyle w:val="Code"/>
      </w:pPr>
      <w:r>
        <w:t xml:space="preserve">      &lt;xsd:enumeration value="mathNumber"/&gt;</w:t>
      </w:r>
    </w:p>
    <w:p w:rsidR="00F2781E" w:rsidRDefault="00C37A60">
      <w:pPr>
        <w:pStyle w:val="Code"/>
      </w:pPr>
      <w:r>
        <w:t xml:space="preserve">      &lt;xsd:enumeration value="nonInkDrawing"/&gt;</w:t>
      </w:r>
    </w:p>
    <w:p w:rsidR="00F2781E" w:rsidRDefault="00C37A60">
      <w:pPr>
        <w:pStyle w:val="Code"/>
      </w:pPr>
      <w:r>
        <w:t xml:space="preserve">      &lt;xsd:enumeration value="groupNode"/&gt;</w:t>
      </w:r>
    </w:p>
    <w:p w:rsidR="00F2781E" w:rsidRDefault="00C37A60">
      <w:pPr>
        <w:pStyle w:val="Code"/>
      </w:pPr>
      <w:r>
        <w:t xml:space="preserve">      &lt;xsd:enumeration value="mixedDrawing"/&gt;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name="ST_Guid"&gt;</w:t>
      </w:r>
    </w:p>
    <w:p w:rsidR="00F2781E" w:rsidRDefault="00C37A60">
      <w:pPr>
        <w:pStyle w:val="Code"/>
      </w:pPr>
      <w:r>
        <w:t xml:space="preserve">    &lt;xsd:restriction base="xsd:token"&gt;</w:t>
      </w:r>
    </w:p>
    <w:p w:rsidR="00F2781E" w:rsidRDefault="00C37A60">
      <w:pPr>
        <w:pStyle w:val="Code"/>
      </w:pPr>
      <w:r>
        <w:t xml:space="preserve">      &lt;xsd:pattern value="\{[0-9A-F]{8}-[0-9A-F]{4}-[0-9A-F]{4}-[0-9A-F]{4}-[0-9A-F]{12}\}"/&gt;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name="ST_Ref"&gt;</w:t>
      </w:r>
    </w:p>
    <w:p w:rsidR="00F2781E" w:rsidRDefault="00C37A60">
      <w:pPr>
        <w:pStyle w:val="Code"/>
      </w:pPr>
      <w:r>
        <w:t xml:space="preserve">    &lt;xsd:uni</w:t>
      </w:r>
      <w:r>
        <w:t>on memberTypes="msink:ST_Guid xsd:unsignedInt"/&gt;</w:t>
      </w:r>
    </w:p>
    <w:p w:rsidR="00F2781E" w:rsidRDefault="00C37A60">
      <w:pPr>
        <w:pStyle w:val="Code"/>
      </w:pPr>
      <w:r>
        <w:t xml:space="preserve">  &lt;/xsd:simpleType&gt;</w:t>
      </w:r>
    </w:p>
    <w:p w:rsidR="00F2781E" w:rsidRDefault="00C37A60">
      <w:pPr>
        <w:pStyle w:val="Code"/>
      </w:pPr>
      <w:r>
        <w:t xml:space="preserve">  &lt;xsd:simpleType name="ST_CtxNodeType"&gt;</w:t>
      </w:r>
    </w:p>
    <w:p w:rsidR="00F2781E" w:rsidRDefault="00C37A60">
      <w:pPr>
        <w:pStyle w:val="Code"/>
      </w:pPr>
      <w:r>
        <w:t xml:space="preserve">    &lt;xsd:union memberTypes="msink:ST_KnownCtxNodeType msink:ST_Guid"/&gt;</w:t>
      </w:r>
    </w:p>
    <w:p w:rsidR="00F2781E" w:rsidRDefault="00C37A60">
      <w:pPr>
        <w:pStyle w:val="Code"/>
      </w:pPr>
      <w:r>
        <w:t xml:space="preserve">  &lt;/xsd:simpleType&gt;</w:t>
      </w:r>
    </w:p>
    <w:p w:rsidR="00F2781E" w:rsidRDefault="00C37A60">
      <w:pPr>
        <w:pStyle w:val="Code"/>
      </w:pPr>
      <w:r>
        <w:t xml:space="preserve">  &lt;xsd:simpleType name="ST_Dir"&gt;</w:t>
      </w:r>
    </w:p>
    <w:p w:rsidR="00F2781E" w:rsidRDefault="00C37A60">
      <w:pPr>
        <w:pStyle w:val="Code"/>
      </w:pPr>
      <w:r>
        <w:t xml:space="preserve">    &lt;xsd:restriction b</w:t>
      </w:r>
      <w:r>
        <w:t>ase="xsd:string"&gt;</w:t>
      </w:r>
    </w:p>
    <w:p w:rsidR="00F2781E" w:rsidRDefault="00C37A60">
      <w:pPr>
        <w:pStyle w:val="Code"/>
      </w:pPr>
      <w:r>
        <w:t xml:space="preserve">      &lt;xsd:enumeration value="to"/&gt;</w:t>
      </w:r>
    </w:p>
    <w:p w:rsidR="00F2781E" w:rsidRDefault="00C37A60">
      <w:pPr>
        <w:pStyle w:val="Code"/>
      </w:pPr>
      <w:r>
        <w:t xml:space="preserve">      &lt;xsd:enumeration value="from"/&gt;</w:t>
      </w:r>
    </w:p>
    <w:p w:rsidR="00F2781E" w:rsidRDefault="00C37A60">
      <w:pPr>
        <w:pStyle w:val="Code"/>
      </w:pPr>
      <w:r>
        <w:t xml:space="preserve">      &lt;xsd:enumeration value="with"/&gt;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name="ST_KnownSemanticType"&gt;</w:t>
      </w:r>
    </w:p>
    <w:p w:rsidR="00F2781E" w:rsidRDefault="00C37A60">
      <w:pPr>
        <w:pStyle w:val="Code"/>
      </w:pPr>
      <w:r>
        <w:t xml:space="preserve">    &lt;xsd:restriction base="xsd:strin</w:t>
      </w:r>
      <w:r>
        <w:t>g"&gt;</w:t>
      </w:r>
    </w:p>
    <w:p w:rsidR="00F2781E" w:rsidRDefault="00C37A60">
      <w:pPr>
        <w:pStyle w:val="Code"/>
      </w:pPr>
      <w:r>
        <w:t xml:space="preserve">      &lt;xsd:enumeration value="none"/&gt;</w:t>
      </w:r>
    </w:p>
    <w:p w:rsidR="00F2781E" w:rsidRDefault="00C37A60">
      <w:pPr>
        <w:pStyle w:val="Code"/>
      </w:pPr>
      <w:r>
        <w:t xml:space="preserve">      &lt;xsd:enumeration value="underline"/&gt;</w:t>
      </w:r>
    </w:p>
    <w:p w:rsidR="00F2781E" w:rsidRDefault="00C37A60">
      <w:pPr>
        <w:pStyle w:val="Code"/>
      </w:pPr>
      <w:r>
        <w:t xml:space="preserve">      &lt;xsd:enumeration value="strikethrough"/&gt;</w:t>
      </w:r>
    </w:p>
    <w:p w:rsidR="00F2781E" w:rsidRDefault="00C37A60">
      <w:pPr>
        <w:pStyle w:val="Code"/>
      </w:pPr>
      <w:r>
        <w:t xml:space="preserve">      &lt;xsd:enumeration value="highlight"/&gt;</w:t>
      </w:r>
    </w:p>
    <w:p w:rsidR="00F2781E" w:rsidRDefault="00C37A60">
      <w:pPr>
        <w:pStyle w:val="Code"/>
      </w:pPr>
      <w:r>
        <w:t xml:space="preserve">      &lt;xsd:enumeration value="scratchOut"/&gt;</w:t>
      </w:r>
    </w:p>
    <w:p w:rsidR="00F2781E" w:rsidRDefault="00C37A60">
      <w:pPr>
        <w:pStyle w:val="Code"/>
      </w:pPr>
      <w:r>
        <w:t xml:space="preserve">      &lt;xsd:enumeration</w:t>
      </w:r>
      <w:r>
        <w:t xml:space="preserve"> value="verticalRange"/&gt;</w:t>
      </w:r>
    </w:p>
    <w:p w:rsidR="00F2781E" w:rsidRDefault="00C37A60">
      <w:pPr>
        <w:pStyle w:val="Code"/>
      </w:pPr>
      <w:r>
        <w:t xml:space="preserve">      &lt;xsd:enumeration value="callout"/&gt;</w:t>
      </w:r>
    </w:p>
    <w:p w:rsidR="00F2781E" w:rsidRDefault="00C37A60">
      <w:pPr>
        <w:pStyle w:val="Code"/>
      </w:pPr>
      <w:r>
        <w:t xml:space="preserve">      &lt;xsd:enumeration value="enclosure"/&gt;</w:t>
      </w:r>
    </w:p>
    <w:p w:rsidR="00F2781E" w:rsidRDefault="00C37A60">
      <w:pPr>
        <w:pStyle w:val="Code"/>
      </w:pPr>
      <w:r>
        <w:t xml:space="preserve">      &lt;xsd:enumeration value="comment"/&gt;</w:t>
      </w:r>
    </w:p>
    <w:p w:rsidR="00F2781E" w:rsidRDefault="00C37A60">
      <w:pPr>
        <w:pStyle w:val="Code"/>
      </w:pPr>
      <w:r>
        <w:t xml:space="preserve">      &lt;xsd:enumeration value="container"/&gt;</w:t>
      </w:r>
    </w:p>
    <w:p w:rsidR="00F2781E" w:rsidRDefault="00C37A60">
      <w:pPr>
        <w:pStyle w:val="Code"/>
      </w:pPr>
      <w:r>
        <w:t xml:space="preserve">      &lt;xsd:enumeration value="connector"/&gt;</w:t>
      </w:r>
    </w:p>
    <w:p w:rsidR="00F2781E" w:rsidRDefault="00C37A60">
      <w:pPr>
        <w:pStyle w:val="Code"/>
      </w:pPr>
      <w:r>
        <w:t xml:space="preserve">    &lt;</w:t>
      </w:r>
      <w:r>
        <w:t>/xsd:restriction&gt;</w:t>
      </w:r>
    </w:p>
    <w:p w:rsidR="00F2781E" w:rsidRDefault="00C37A60">
      <w:pPr>
        <w:pStyle w:val="Code"/>
      </w:pPr>
      <w:r>
        <w:t xml:space="preserve">  &lt;/xsd:simpleType&gt;</w:t>
      </w:r>
    </w:p>
    <w:p w:rsidR="00F2781E" w:rsidRDefault="00C37A60">
      <w:pPr>
        <w:pStyle w:val="Code"/>
      </w:pPr>
      <w:r>
        <w:t xml:space="preserve">  &lt;xsd:simpleType name="ST_SemanticType"&gt;</w:t>
      </w:r>
    </w:p>
    <w:p w:rsidR="00F2781E" w:rsidRDefault="00C37A60">
      <w:pPr>
        <w:pStyle w:val="Code"/>
      </w:pPr>
      <w:r>
        <w:t xml:space="preserve">    &lt;xsd:union memberTypes="ST_KnownSemanticType xsd:unsignedInt"/&gt;</w:t>
      </w:r>
    </w:p>
    <w:p w:rsidR="00F2781E" w:rsidRDefault="00C37A60">
      <w:pPr>
        <w:pStyle w:val="Code"/>
      </w:pPr>
      <w:r>
        <w:t xml:space="preserve">  &lt;/xsd:simpleType&gt;</w:t>
      </w:r>
    </w:p>
    <w:p w:rsidR="00F2781E" w:rsidRDefault="00C37A60">
      <w:pPr>
        <w:pStyle w:val="Code"/>
      </w:pPr>
      <w:r>
        <w:t xml:space="preserve">  &lt;xsd:simpleType name="ST_Point"&gt;</w:t>
      </w:r>
    </w:p>
    <w:p w:rsidR="00F2781E" w:rsidRDefault="00C37A60">
      <w:pPr>
        <w:pStyle w:val="Code"/>
      </w:pPr>
      <w:r>
        <w:t xml:space="preserve">    &lt;xsd:restriction base="xsd:string"&gt;</w:t>
      </w:r>
    </w:p>
    <w:p w:rsidR="00F2781E" w:rsidRDefault="00C37A60">
      <w:pPr>
        <w:pStyle w:val="Code"/>
      </w:pPr>
      <w:r>
        <w:t xml:space="preserve">      &lt;xsd:pa</w:t>
      </w:r>
      <w:r>
        <w:t>ttern value="-?[0-9]+,-?[0-9]+"/&gt;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name="ST_Points"&gt;</w:t>
      </w:r>
    </w:p>
    <w:p w:rsidR="00F2781E" w:rsidRDefault="00C37A60">
      <w:pPr>
        <w:pStyle w:val="Code"/>
      </w:pPr>
      <w:r>
        <w:t xml:space="preserve">    &lt;xsd:list itemType="msink:ST_Point"/&gt;</w:t>
      </w:r>
    </w:p>
    <w:p w:rsidR="00F2781E" w:rsidRDefault="00C37A60">
      <w:pPr>
        <w:pStyle w:val="Code"/>
      </w:pPr>
      <w:r>
        <w:t xml:space="preserve">  &lt;/xsd:simpleType&gt;</w:t>
      </w:r>
    </w:p>
    <w:p w:rsidR="00F2781E" w:rsidRDefault="00C37A60">
      <w:pPr>
        <w:pStyle w:val="Code"/>
      </w:pPr>
      <w:r>
        <w:t xml:space="preserve">  &lt;xsd:complexType name="CT_Property"&gt;</w:t>
      </w:r>
    </w:p>
    <w:p w:rsidR="00F2781E" w:rsidRDefault="00C37A60">
      <w:pPr>
        <w:pStyle w:val="Code"/>
      </w:pPr>
      <w:r>
        <w:t xml:space="preserve">    &lt;xsd:simpleContent&gt;</w:t>
      </w:r>
    </w:p>
    <w:p w:rsidR="00F2781E" w:rsidRDefault="00C37A60">
      <w:pPr>
        <w:pStyle w:val="Code"/>
      </w:pPr>
      <w:r>
        <w:t xml:space="preserve">      &lt;xsd:extensi</w:t>
      </w:r>
      <w:r>
        <w:t>on base="xsd:hexBinary"&gt;</w:t>
      </w:r>
    </w:p>
    <w:p w:rsidR="00F2781E" w:rsidRDefault="00C37A60">
      <w:pPr>
        <w:pStyle w:val="Code"/>
      </w:pPr>
      <w:r>
        <w:t xml:space="preserve">        &lt;xsd:attribute name="type" type="ST_Guid"/&gt;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 xml:space="preserve">  &lt;/xsd:complexType&gt;</w:t>
      </w:r>
    </w:p>
    <w:p w:rsidR="00F2781E" w:rsidRDefault="00C37A60">
      <w:pPr>
        <w:pStyle w:val="Code"/>
      </w:pPr>
      <w:r>
        <w:t xml:space="preserve">  &lt;xsd:complexType name="CT_CtxLink"&gt;</w:t>
      </w:r>
    </w:p>
    <w:p w:rsidR="00F2781E" w:rsidRDefault="00C37A60">
      <w:pPr>
        <w:pStyle w:val="Code"/>
      </w:pPr>
      <w:r>
        <w:t xml:space="preserve">    &lt;xsd:attribute name="direction" type="ST_Dir"/&gt;</w:t>
      </w:r>
    </w:p>
    <w:p w:rsidR="00F2781E" w:rsidRDefault="00C37A60">
      <w:pPr>
        <w:pStyle w:val="Code"/>
      </w:pPr>
      <w:r>
        <w:t xml:space="preserve">    &lt;xsd:attribute</w:t>
      </w:r>
      <w:r>
        <w:t xml:space="preserve"> name="ref" type="ST_Ref"/&gt;</w:t>
      </w:r>
    </w:p>
    <w:p w:rsidR="00F2781E" w:rsidRDefault="00C37A60">
      <w:pPr>
        <w:pStyle w:val="Code"/>
      </w:pPr>
      <w:r>
        <w:t xml:space="preserve">  &lt;/xsd:complexType&gt;</w:t>
      </w:r>
    </w:p>
    <w:p w:rsidR="00F2781E" w:rsidRDefault="00C37A60">
      <w:pPr>
        <w:pStyle w:val="Code"/>
      </w:pPr>
      <w:r>
        <w:lastRenderedPageBreak/>
        <w:t xml:space="preserve">  &lt;xsd:complexType name="CT_CtxNode"&gt;</w:t>
      </w:r>
    </w:p>
    <w:p w:rsidR="00F2781E" w:rsidRDefault="00C37A60">
      <w:pPr>
        <w:pStyle w:val="Code"/>
      </w:pPr>
      <w:r>
        <w:t xml:space="preserve">    &lt;xsd:sequence&gt;</w:t>
      </w:r>
    </w:p>
    <w:p w:rsidR="00F2781E" w:rsidRDefault="00C37A60">
      <w:pPr>
        <w:pStyle w:val="Code"/>
      </w:pPr>
      <w:r>
        <w:t xml:space="preserve">      &lt;xsd:element name="property" type="CT_Property" minOccurs="0" maxOccurs="unbounded"/&gt;</w:t>
      </w:r>
    </w:p>
    <w:p w:rsidR="00F2781E" w:rsidRDefault="00C37A60">
      <w:pPr>
        <w:pStyle w:val="Code"/>
      </w:pPr>
      <w:r>
        <w:t xml:space="preserve">      &lt;xsd:element name="sourceLink" type="CT_CtxLink" min</w:t>
      </w:r>
      <w:r>
        <w:t>Occurs="0" maxOccurs="unbounded"/&gt;</w:t>
      </w:r>
    </w:p>
    <w:p w:rsidR="00F2781E" w:rsidRDefault="00C37A60">
      <w:pPr>
        <w:pStyle w:val="Code"/>
      </w:pPr>
      <w:r>
        <w:t xml:space="preserve">      &lt;xsd:element name="destinationLink" type="CT_CtxLink" minOccurs="0" maxOccurs="unbounded"/&gt;</w:t>
      </w:r>
    </w:p>
    <w:p w:rsidR="00F2781E" w:rsidRDefault="00C37A60">
      <w:pPr>
        <w:pStyle w:val="Code"/>
      </w:pPr>
      <w:r>
        <w:t xml:space="preserve">    &lt;/xsd:sequence&gt;</w:t>
      </w:r>
    </w:p>
    <w:p w:rsidR="00F2781E" w:rsidRDefault="00C37A60">
      <w:pPr>
        <w:pStyle w:val="Code"/>
      </w:pPr>
      <w:r>
        <w:t xml:space="preserve">    &lt;xsd:attribute name="id" type="ST_Guid" use="optional"/&gt;</w:t>
      </w:r>
    </w:p>
    <w:p w:rsidR="00F2781E" w:rsidRDefault="00C37A60">
      <w:pPr>
        <w:pStyle w:val="Code"/>
      </w:pPr>
      <w:r>
        <w:t xml:space="preserve">    &lt;xsd:attribute name="type" type="ST_Ct</w:t>
      </w:r>
      <w:r>
        <w:t>xNodeType" use="required"/&gt;</w:t>
      </w:r>
    </w:p>
    <w:p w:rsidR="00F2781E" w:rsidRDefault="00C37A60">
      <w:pPr>
        <w:pStyle w:val="Code"/>
      </w:pPr>
      <w:r>
        <w:t xml:space="preserve">    &lt;xsd:attribute name="rotatedBoundingBox" type="ST_Points" use="optional"/&gt;</w:t>
      </w:r>
    </w:p>
    <w:p w:rsidR="00F2781E" w:rsidRDefault="00C37A60">
      <w:pPr>
        <w:pStyle w:val="Code"/>
      </w:pPr>
      <w:r>
        <w:t xml:space="preserve">    &lt;xsd:attribute name="alignmentLevel" type="xsd:int" use="optional" default="0"/&gt;</w:t>
      </w:r>
    </w:p>
    <w:p w:rsidR="00F2781E" w:rsidRDefault="00C37A60">
      <w:pPr>
        <w:pStyle w:val="Code"/>
      </w:pPr>
      <w:r>
        <w:t xml:space="preserve">    &lt;xsd:attribute name="contentType" type="xsd:int" use="option</w:t>
      </w:r>
      <w:r>
        <w:t>al" default="0"/&gt;</w:t>
      </w:r>
    </w:p>
    <w:p w:rsidR="00F2781E" w:rsidRDefault="00C37A60">
      <w:pPr>
        <w:pStyle w:val="Code"/>
      </w:pPr>
      <w:r>
        <w:t xml:space="preserve">    &lt;xsd:attribute name="ascender" type="ST_Points" use="optional" default="0,0"/&gt;</w:t>
      </w:r>
    </w:p>
    <w:p w:rsidR="00F2781E" w:rsidRDefault="00C37A60">
      <w:pPr>
        <w:pStyle w:val="Code"/>
      </w:pPr>
      <w:r>
        <w:t xml:space="preserve">    &lt;xsd:attribute name="descender" type="ST_Points" use="optional" default="0,0"/&gt;</w:t>
      </w:r>
    </w:p>
    <w:p w:rsidR="00F2781E" w:rsidRDefault="00C37A60">
      <w:pPr>
        <w:pStyle w:val="Code"/>
      </w:pPr>
      <w:r>
        <w:t xml:space="preserve">    &lt;xsd:attribute name="baseline" type="ST_Points" use="optional" defa</w:t>
      </w:r>
      <w:r>
        <w:t>ult="0,0"/&gt;</w:t>
      </w:r>
    </w:p>
    <w:p w:rsidR="00F2781E" w:rsidRDefault="00C37A60">
      <w:pPr>
        <w:pStyle w:val="Code"/>
      </w:pPr>
      <w:r>
        <w:t xml:space="preserve">    &lt;xsd:attribute name="midline" type="ST_Points" use="optional" default="0,0"/&gt;</w:t>
      </w:r>
    </w:p>
    <w:p w:rsidR="00F2781E" w:rsidRDefault="00C37A60">
      <w:pPr>
        <w:pStyle w:val="Code"/>
      </w:pPr>
      <w:r>
        <w:t xml:space="preserve">    &lt;xsd:attribute name="customRecognizerId" type="ST_Guid" use="optional"/&gt;</w:t>
      </w:r>
    </w:p>
    <w:p w:rsidR="00F2781E" w:rsidRDefault="00C37A60">
      <w:pPr>
        <w:pStyle w:val="Code"/>
      </w:pPr>
      <w:r>
        <w:t xml:space="preserve">    &lt;xsd:attribute name="mathML" type="xsd:string" use="optional" default=""/&gt;</w:t>
      </w:r>
    </w:p>
    <w:p w:rsidR="00F2781E" w:rsidRDefault="00C37A60">
      <w:pPr>
        <w:pStyle w:val="Code"/>
      </w:pPr>
      <w:r>
        <w:t xml:space="preserve">    &lt;x</w:t>
      </w:r>
      <w:r>
        <w:t>sd:attribute name="mathStruct" type="xsd:string" use="optional" default=""/&gt;</w:t>
      </w:r>
    </w:p>
    <w:p w:rsidR="00F2781E" w:rsidRDefault="00C37A60">
      <w:pPr>
        <w:pStyle w:val="Code"/>
      </w:pPr>
      <w:r>
        <w:t xml:space="preserve">    &lt;xsd:attribute name="mathSymbol" type="xsd:string" use="optional" default=""/&gt;</w:t>
      </w:r>
    </w:p>
    <w:p w:rsidR="00F2781E" w:rsidRDefault="00C37A60">
      <w:pPr>
        <w:pStyle w:val="Code"/>
      </w:pPr>
      <w:r>
        <w:t xml:space="preserve">    &lt;xsd:attribute name="beginModifierType" type="xsd:string" use="optional" default=""/&gt;</w:t>
      </w:r>
    </w:p>
    <w:p w:rsidR="00F2781E" w:rsidRDefault="00C37A60">
      <w:pPr>
        <w:pStyle w:val="Code"/>
      </w:pPr>
      <w:r>
        <w:t xml:space="preserve">    &lt;x</w:t>
      </w:r>
      <w:r>
        <w:t>sd:attribute name="endModifierType" type="xsd:string" use="optional" default=""/&gt;</w:t>
      </w:r>
    </w:p>
    <w:p w:rsidR="00F2781E" w:rsidRDefault="00C37A60">
      <w:pPr>
        <w:pStyle w:val="Code"/>
      </w:pPr>
      <w:r>
        <w:t xml:space="preserve">    &lt;xsd:attribute name="rotationAngle" type="xsd:int" use="optional" default="0"/&gt;</w:t>
      </w:r>
    </w:p>
    <w:p w:rsidR="00F2781E" w:rsidRDefault="00C37A60">
      <w:pPr>
        <w:pStyle w:val="Code"/>
      </w:pPr>
      <w:r>
        <w:t xml:space="preserve">    &lt;xsd:attribute name="hotPoints" type="ST_Points" use="optional"/&gt;</w:t>
      </w:r>
    </w:p>
    <w:p w:rsidR="00F2781E" w:rsidRDefault="00C37A60">
      <w:pPr>
        <w:pStyle w:val="Code"/>
      </w:pPr>
      <w:r>
        <w:t xml:space="preserve">    &lt;xsd:attribute n</w:t>
      </w:r>
      <w:r>
        <w:t>ame="centroid" type="ST_Point" use="optional"/&gt;</w:t>
      </w:r>
    </w:p>
    <w:p w:rsidR="00F2781E" w:rsidRDefault="00C37A60">
      <w:pPr>
        <w:pStyle w:val="Code"/>
      </w:pPr>
      <w:r>
        <w:t xml:space="preserve">    &lt;xsd:attribute name="semanticType" type="ST_SemanticType" use="optional" default="none"/&gt;</w:t>
      </w:r>
    </w:p>
    <w:p w:rsidR="00F2781E" w:rsidRDefault="00C37A60">
      <w:pPr>
        <w:pStyle w:val="Code"/>
      </w:pPr>
      <w:r>
        <w:t xml:space="preserve">    &lt;xsd:attribute name="shapeName" type="xsd:string" use="optional" default=""/&gt;</w:t>
      </w:r>
    </w:p>
    <w:p w:rsidR="00F2781E" w:rsidRDefault="00C37A60">
      <w:pPr>
        <w:pStyle w:val="Code"/>
      </w:pPr>
      <w:r>
        <w:t xml:space="preserve">    &lt;xsd:attribute</w:t>
      </w:r>
      <w:r>
        <w:t xml:space="preserve"> name="shapeGeometry" type="ST_Points" use="optional"/&gt;</w:t>
      </w:r>
    </w:p>
    <w:p w:rsidR="00F2781E" w:rsidRDefault="00C37A60">
      <w:pPr>
        <w:pStyle w:val="Code"/>
      </w:pPr>
      <w:r>
        <w:t xml:space="preserve">  &lt;/xsd:complexType&gt;</w:t>
      </w:r>
    </w:p>
    <w:p w:rsidR="00F2781E" w:rsidRDefault="00C37A60">
      <w:pPr>
        <w:pStyle w:val="Code"/>
      </w:pPr>
      <w:r>
        <w:t xml:space="preserve">  &lt;xsd:element name="context" type="CT_CtxNode"/&gt;</w:t>
      </w:r>
    </w:p>
    <w:p w:rsidR="00F2781E" w:rsidRDefault="00C37A60">
      <w:pPr>
        <w:pStyle w:val="Code"/>
      </w:pPr>
      <w:r>
        <w:t>&lt;/xsd:schema&gt;</w:t>
      </w:r>
    </w:p>
    <w:p w:rsidR="00F2781E" w:rsidRDefault="00C37A60">
      <w:pPr>
        <w:pStyle w:val="Heading2"/>
      </w:pPr>
      <w:bookmarkStart w:id="3122" w:name="section_53d31d113b074ca3ac54e8562713e647"/>
      <w:bookmarkStart w:id="3123" w:name="_Toc473780241"/>
      <w:r>
        <w:t>http://schemas.microsoft.com/office/drawing/2010/chartDrawing Schema</w:t>
      </w:r>
      <w:bookmarkEnd w:id="3122"/>
      <w:bookmarkEnd w:id="3123"/>
    </w:p>
    <w:p w:rsidR="00F2781E" w:rsidRDefault="00C37A60">
      <w:pPr>
        <w:pStyle w:val="Code"/>
      </w:pPr>
      <w:r>
        <w:t>&lt;xsd:schema elementFormDefault="qualified"</w:t>
      </w:r>
      <w:r>
        <w:t xml:space="preserve"> targetNamespace="http://schemas.microsoft.com/office/drawing/2010/chartDrawing" xmlns="http://schemas.microsoft.com/office/drawing/2010/chartDrawing" xmlns:xdr="http://schemas.openxmlformats.org/drawingml/2006/spreadsheetDrawing" xmlns:xdr14="http://xldr1</w:t>
      </w:r>
      <w:r>
        <w:t>4SchemaUri" xmlns:a="http://schemas.openxmlformats.org/drawingml/2006/main" xmlns:a14="http://schemas.microsoft.com/office/drawing/2010/main" xmlns:r="http://schemas.openxmlformats.org/officeDocument/2006/relationships" xmlns:xsd="http://www.w3.org/2001/XM</w:t>
      </w:r>
      <w:r>
        <w:t>LSchema"&gt;</w:t>
      </w:r>
    </w:p>
    <w:p w:rsidR="00F2781E" w:rsidRDefault="00C37A60">
      <w:pPr>
        <w:pStyle w:val="Code"/>
      </w:pPr>
      <w:r>
        <w:t xml:space="preserve">  &lt;xsd:complexType name="CT_ApplicationNonVisualDrawingProps"&gt;</w:t>
      </w:r>
    </w:p>
    <w:p w:rsidR="00F2781E" w:rsidRDefault="00C37A60">
      <w:pPr>
        <w:pStyle w:val="Code"/>
      </w:pPr>
      <w:r>
        <w:t xml:space="preserve">    &lt;xsd:attribute name="macro" type="xsd:string" use="optional"/&gt;</w:t>
      </w:r>
    </w:p>
    <w:p w:rsidR="00F2781E" w:rsidRDefault="00C37A60">
      <w:pPr>
        <w:pStyle w:val="Code"/>
      </w:pPr>
      <w:r>
        <w:t xml:space="preserve">    &lt;xsd:attribute name="fPublished" type="xsd:boolean" use="optional" default="false"/&gt;</w:t>
      </w:r>
    </w:p>
    <w:p w:rsidR="00F2781E" w:rsidRDefault="00C37A60">
      <w:pPr>
        <w:pStyle w:val="Code"/>
      </w:pPr>
      <w:r>
        <w:t xml:space="preserve">  &lt;/xsd:complexType&gt;</w:t>
      </w:r>
    </w:p>
    <w:p w:rsidR="00F2781E" w:rsidRDefault="00C37A60">
      <w:pPr>
        <w:pStyle w:val="Code"/>
      </w:pPr>
      <w:r>
        <w:t xml:space="preserve">  &lt;xsd</w:t>
      </w:r>
      <w:r>
        <w:t>:complexType name="CT_ContentPartNonVisual"&gt;</w:t>
      </w:r>
    </w:p>
    <w:p w:rsidR="00F2781E" w:rsidRDefault="00C37A60">
      <w:pPr>
        <w:pStyle w:val="Code"/>
      </w:pP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name="cNvContentPartPr" type="a14:CT_NonVisualInkContentPartProperties" minOc</w:t>
      </w:r>
      <w:r>
        <w:t>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name="CT_ContentPart"&gt;</w:t>
      </w:r>
    </w:p>
    <w:p w:rsidR="00F2781E" w:rsidRDefault="00C37A60">
      <w:pPr>
        <w:pStyle w:val="Code"/>
      </w:pPr>
      <w:r>
        <w:t xml:space="preserve">    &lt;xsd:sequence&gt;</w:t>
      </w:r>
    </w:p>
    <w:p w:rsidR="00F2781E" w:rsidRDefault="00C37A60">
      <w:pPr>
        <w:pStyle w:val="Code"/>
      </w:pPr>
      <w:r>
        <w:t xml:space="preserve">      &lt;xsd:element name="nvContentPartPr" type="CT_ContentPartNonVisual" minOccurs="0" maxOccurs="1"/&gt;</w:t>
      </w:r>
    </w:p>
    <w:p w:rsidR="00F2781E" w:rsidRDefault="00C37A60">
      <w:pPr>
        <w:pStyle w:val="Code"/>
      </w:pPr>
      <w:r>
        <w:t xml:space="preserve">      &lt;xsd:element name="n</w:t>
      </w:r>
      <w:r>
        <w:t>vPr" type="CT_ApplicationNonVisualDrawingProps"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&lt;xsd:element name="extLst" type="a:CT_OfficeArtExtensionList" minOccurs="0" maxOccurs="</w:t>
      </w:r>
      <w:r>
        <w:t>1"/&gt;</w:t>
      </w:r>
    </w:p>
    <w:p w:rsidR="00F2781E" w:rsidRDefault="00C37A60">
      <w:pPr>
        <w:pStyle w:val="Code"/>
      </w:pPr>
      <w:r>
        <w:t xml:space="preserve">    &lt;/xsd:sequence&gt;</w:t>
      </w:r>
    </w:p>
    <w:p w:rsidR="00F2781E" w:rsidRDefault="00C37A60">
      <w:pPr>
        <w:pStyle w:val="Code"/>
      </w:pPr>
      <w:r>
        <w:t xml:space="preserve">    &lt;xsd:attribute ref="r:id" use="required"/&gt;</w:t>
      </w:r>
    </w:p>
    <w:p w:rsidR="00F2781E" w:rsidRDefault="00C37A60">
      <w:pPr>
        <w:pStyle w:val="Code"/>
      </w:pPr>
      <w:r>
        <w:t xml:space="preserve">    &lt;xsd:attribute name="bwMode" type="a:ST_BlackWhiteMode" use="optional" default="auto"/&gt;</w:t>
      </w:r>
    </w:p>
    <w:p w:rsidR="00F2781E" w:rsidRDefault="00C37A60">
      <w:pPr>
        <w:pStyle w:val="Code"/>
      </w:pPr>
      <w:r>
        <w:lastRenderedPageBreak/>
        <w:t xml:space="preserve">  &lt;/xsd:complexType&gt;</w:t>
      </w:r>
    </w:p>
    <w:p w:rsidR="00F2781E" w:rsidRDefault="00C37A60">
      <w:pPr>
        <w:pStyle w:val="Code"/>
      </w:pPr>
      <w:r>
        <w:t xml:space="preserve">  &lt;xsd:element name="contentPart" type="CT_ContentPart"/&gt;</w:t>
      </w:r>
    </w:p>
    <w:p w:rsidR="00F2781E" w:rsidRDefault="00C37A60">
      <w:pPr>
        <w:pStyle w:val="Code"/>
      </w:pPr>
      <w:r>
        <w:t xml:space="preserve">  &lt;xsd:import</w:t>
      </w:r>
      <w:r>
        <w:t xml:space="preserve"> namespace="http://schemas.microsoft.com/office/drawing/2010/main" schemaLocation="oart14docprop.xsd"/&gt;</w:t>
      </w:r>
    </w:p>
    <w:p w:rsidR="00F2781E" w:rsidRDefault="00C37A60">
      <w:pPr>
        <w:pStyle w:val="Code"/>
      </w:pPr>
      <w:r>
        <w:t xml:space="preserve">  &lt;xsd:import namespace="http://schemas.openxmlformats.org/drawingml/2006/main" schemaLocation="oartdocprop.xsd"/&gt;</w:t>
      </w:r>
    </w:p>
    <w:p w:rsidR="00F2781E" w:rsidRDefault="00C37A60">
      <w:pPr>
        <w:pStyle w:val="Code"/>
      </w:pPr>
      <w:r>
        <w:t xml:space="preserve">  &lt;xsd:import namespace="http://schem</w:t>
      </w:r>
      <w:r>
        <w:t>as.openxmlformats.org/officeDocument/2006/relationships" schemaLocation="orel.xsd"/&gt;</w:t>
      </w:r>
    </w:p>
    <w:p w:rsidR="00F2781E" w:rsidRDefault="00C37A60">
      <w:pPr>
        <w:pStyle w:val="Code"/>
      </w:pPr>
      <w:r>
        <w:t>&lt;/xsd:schema&gt;</w:t>
      </w:r>
    </w:p>
    <w:p w:rsidR="00F2781E" w:rsidRDefault="00C37A60">
      <w:pPr>
        <w:pStyle w:val="Heading2"/>
      </w:pPr>
      <w:bookmarkStart w:id="3124" w:name="section_ec810aeb26c04f32a6a459abb9a0398f"/>
      <w:bookmarkStart w:id="3125" w:name="_Toc473780242"/>
      <w:r>
        <w:t>http://schemas.microsoft.com/office/excel/2010/spreadsheetDrawing Schema</w:t>
      </w:r>
      <w:bookmarkEnd w:id="3124"/>
      <w:bookmarkEnd w:id="3125"/>
    </w:p>
    <w:p w:rsidR="00F2781E" w:rsidRDefault="00C37A60">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F2781E" w:rsidRDefault="00C37A60">
      <w:pPr>
        <w:pStyle w:val="Code"/>
      </w:pPr>
      <w:r>
        <w:t xml:space="preserve">  &lt;xsd:complexType name="CT_ApplicationNonVisualDrawingProps"&gt;</w:t>
      </w:r>
    </w:p>
    <w:p w:rsidR="00F2781E" w:rsidRDefault="00C37A60">
      <w:pPr>
        <w:pStyle w:val="Code"/>
      </w:pPr>
      <w:r>
        <w:t xml:space="preserve">    &lt;xsd:attribute name="macro" type="xsd:string" use="optional"/&gt;</w:t>
      </w:r>
    </w:p>
    <w:p w:rsidR="00F2781E" w:rsidRDefault="00C37A60">
      <w:pPr>
        <w:pStyle w:val="Code"/>
      </w:pPr>
      <w:r>
        <w:t xml:space="preserve">    &lt;xsd:attribute name="fPublished" type="xsd:boolean" use="optional" default="false"/&gt;</w:t>
      </w:r>
    </w:p>
    <w:p w:rsidR="00F2781E" w:rsidRDefault="00C37A60">
      <w:pPr>
        <w:pStyle w:val="Code"/>
      </w:pPr>
      <w:r>
        <w:t xml:space="preserve">  &lt;/xsd:complexType</w:t>
      </w:r>
      <w:r>
        <w:t>&gt;</w:t>
      </w:r>
    </w:p>
    <w:p w:rsidR="00F2781E" w:rsidRDefault="00C37A60">
      <w:pPr>
        <w:pStyle w:val="Code"/>
      </w:pPr>
      <w:r>
        <w:t xml:space="preserve">  &lt;xsd:complexType name="CT_ContentPartNonVisual"&gt;</w:t>
      </w:r>
    </w:p>
    <w:p w:rsidR="00F2781E" w:rsidRDefault="00C37A60">
      <w:pPr>
        <w:pStyle w:val="Code"/>
      </w:pPr>
      <w:r>
        <w:t xml:space="preserve">    &lt;xsd:sequence&gt;</w:t>
      </w:r>
    </w:p>
    <w:p w:rsidR="00F2781E" w:rsidRDefault="00C37A60">
      <w:pPr>
        <w:pStyle w:val="Code"/>
      </w:pPr>
      <w:r>
        <w:t xml:space="preserve">      &lt;xsd:element name="cNvPr" type="a:CT_NonVisualDrawingProps" minOccurs="1" maxOccurs="1"/&gt;</w:t>
      </w:r>
    </w:p>
    <w:p w:rsidR="00F2781E" w:rsidRDefault="00C37A60">
      <w:pPr>
        <w:pStyle w:val="Code"/>
      </w:pPr>
      <w:r>
        <w:t xml:space="preserve">      &lt;xsd:element name="cNvContentPartPr" type="a14:CT_NonVisualInkContentPartPropertie</w:t>
      </w:r>
      <w:r>
        <w:t>s"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name="CT_ContentPart"&gt;</w:t>
      </w:r>
    </w:p>
    <w:p w:rsidR="00F2781E" w:rsidRDefault="00C37A60">
      <w:pPr>
        <w:pStyle w:val="Code"/>
      </w:pPr>
      <w:r>
        <w:t xml:space="preserve">    &lt;xsd:sequence&gt;</w:t>
      </w:r>
    </w:p>
    <w:p w:rsidR="00F2781E" w:rsidRDefault="00C37A60">
      <w:pPr>
        <w:pStyle w:val="Code"/>
      </w:pPr>
      <w:r>
        <w:t xml:space="preserve">      &lt;xsd:element name="nvContentPartPr" type="CT_ContentPartNonVisual" minOccurs="0" maxOccurs="1"/&gt;</w:t>
      </w:r>
    </w:p>
    <w:p w:rsidR="00F2781E" w:rsidRDefault="00C37A60">
      <w:pPr>
        <w:pStyle w:val="Code"/>
      </w:pPr>
      <w:r>
        <w:t xml:space="preserve">      &lt;xsd:element</w:t>
      </w:r>
      <w:r>
        <w:t xml:space="preserve"> name="nvPr" type="CT_ApplicationNonVisualDrawingProps" minOccurs="0" maxOccurs="1"/&gt;</w:t>
      </w:r>
    </w:p>
    <w:p w:rsidR="00F2781E" w:rsidRDefault="00C37A60">
      <w:pPr>
        <w:pStyle w:val="Code"/>
      </w:pPr>
      <w:r>
        <w:t xml:space="preserve">      &lt;xsd:element name="xfrm" type="a:CT_Transform2D" minOccurs="0" maxOccurs="1"/&gt;</w:t>
      </w:r>
    </w:p>
    <w:p w:rsidR="00F2781E" w:rsidRDefault="00C37A60">
      <w:pPr>
        <w:pStyle w:val="Code"/>
      </w:pPr>
      <w:r>
        <w:t xml:space="preserve">      &lt;xsd:element name="extLst" type="a:CT_OfficeArtExtensionList" minOccurs="0" max</w:t>
      </w:r>
      <w:r>
        <w:t>Occurs="1"/&gt;</w:t>
      </w:r>
    </w:p>
    <w:p w:rsidR="00F2781E" w:rsidRDefault="00C37A60">
      <w:pPr>
        <w:pStyle w:val="Code"/>
      </w:pPr>
      <w:r>
        <w:t xml:space="preserve">    &lt;/xsd:sequence&gt;</w:t>
      </w:r>
    </w:p>
    <w:p w:rsidR="00F2781E" w:rsidRDefault="00C37A60">
      <w:pPr>
        <w:pStyle w:val="Code"/>
      </w:pPr>
      <w:r>
        <w:t xml:space="preserve">    &lt;xsd:attribute ref="r:id" use="required"/&gt;</w:t>
      </w:r>
    </w:p>
    <w:p w:rsidR="00F2781E" w:rsidRDefault="00C37A60">
      <w:pPr>
        <w:pStyle w:val="Code"/>
      </w:pPr>
      <w:r>
        <w:t xml:space="preserve">    &lt;xsd:attribute name="bwMode" type="a:ST_BlackWhiteMode" use="optional" default="auto"/&gt;</w:t>
      </w:r>
    </w:p>
    <w:p w:rsidR="00F2781E" w:rsidRDefault="00C37A60">
      <w:pPr>
        <w:pStyle w:val="Code"/>
      </w:pPr>
      <w:r>
        <w:t xml:space="preserve">  &lt;/xsd:complexType&gt;</w:t>
      </w:r>
    </w:p>
    <w:p w:rsidR="00F2781E" w:rsidRDefault="00C37A60">
      <w:pPr>
        <w:pStyle w:val="Code"/>
      </w:pPr>
      <w:r>
        <w:t xml:space="preserve">  &lt;xsd:element name="contentPart" type="CT_ContentPart"/&gt;</w:t>
      </w:r>
    </w:p>
    <w:p w:rsidR="00F2781E" w:rsidRDefault="00C37A60">
      <w:pPr>
        <w:pStyle w:val="Code"/>
      </w:pPr>
      <w:r>
        <w:t xml:space="preserve">  &lt;</w:t>
      </w:r>
      <w:r>
        <w:t>xsd:import namespace="http://schemas.microsoft.com/office/drawing/2010/main" schemaLocation="oart14docprop.xsd"/&gt;</w:t>
      </w:r>
    </w:p>
    <w:p w:rsidR="00F2781E" w:rsidRDefault="00C37A60">
      <w:pPr>
        <w:pStyle w:val="Code"/>
      </w:pPr>
      <w:r>
        <w:t xml:space="preserve">  &lt;xsd:import namespace="http://schemas.openxmlformats.org/drawingml/2006/main" schemaLocation="oartdocprop.xsd"/&gt;</w:t>
      </w:r>
    </w:p>
    <w:p w:rsidR="00F2781E" w:rsidRDefault="00C37A60">
      <w:pPr>
        <w:pStyle w:val="Code"/>
      </w:pPr>
      <w:r>
        <w:t xml:space="preserve">  &lt;xsd:import namespace="ht</w:t>
      </w:r>
      <w:r>
        <w:t>tp://schemas.openxmlformats.org/officeDocument/2006/relationships" schemaLocation="orel.xsd"/&gt;</w:t>
      </w:r>
    </w:p>
    <w:p w:rsidR="00F2781E" w:rsidRDefault="00C37A60">
      <w:pPr>
        <w:pStyle w:val="Code"/>
      </w:pPr>
      <w:r>
        <w:t>&lt;/xsd:schema&gt;</w:t>
      </w:r>
    </w:p>
    <w:p w:rsidR="00F2781E" w:rsidRDefault="00C37A60">
      <w:pPr>
        <w:pStyle w:val="Heading2"/>
      </w:pPr>
      <w:bookmarkStart w:id="3126" w:name="section_070bea842201463caeaacf258492b5b5"/>
      <w:bookmarkStart w:id="3127" w:name="_Toc473780243"/>
      <w:r>
        <w:t>http://schemas.microsoft.com/office/drawing/2007/8/2/chart Schema</w:t>
      </w:r>
      <w:bookmarkEnd w:id="3126"/>
      <w:bookmarkEnd w:id="3127"/>
    </w:p>
    <w:p w:rsidR="00F2781E" w:rsidRDefault="00C37A60">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F2781E" w:rsidRDefault="00C37A60">
      <w:pPr>
        <w:pStyle w:val="Code"/>
      </w:pPr>
      <w:r>
        <w:lastRenderedPageBreak/>
        <w:t xml:space="preserve">  &lt;xsd:import namespace="http://schemas.openxmlformats.org/officeDocument/2006/relationships" schemaLocation="orel.xsd"/&gt;</w:t>
      </w:r>
    </w:p>
    <w:p w:rsidR="00F2781E" w:rsidRDefault="00C37A60">
      <w:pPr>
        <w:pStyle w:val="Code"/>
      </w:pPr>
      <w:r>
        <w:t xml:space="preserve">  &lt;xsd:import namespace="http://schemas.openxmlformats.org/drawingml/2006/main" schemaLo</w:t>
      </w:r>
      <w:r>
        <w:t>cation="oartspproperties.xsd"/&gt;</w:t>
      </w:r>
    </w:p>
    <w:p w:rsidR="00F2781E" w:rsidRDefault="00C37A60">
      <w:pPr>
        <w:pStyle w:val="Code"/>
      </w:pPr>
      <w:r>
        <w:t xml:space="preserve">  &lt;xsd:import namespace="http://schemas.openxmlformats.org/drawingml/2006/main" schemaLocation="oarttx.xsd"/&gt;</w:t>
      </w:r>
    </w:p>
    <w:p w:rsidR="00F2781E" w:rsidRDefault="00C37A60">
      <w:pPr>
        <w:pStyle w:val="Code"/>
      </w:pPr>
      <w:r>
        <w:t xml:space="preserve">  &lt;xsd:import namespace="http://schemas.openxmlformats.org/drawingml/2006/main" schemaLocation="oartstylesheet.xsd</w:t>
      </w:r>
      <w:r>
        <w:t>"/&gt;</w:t>
      </w:r>
    </w:p>
    <w:p w:rsidR="00F2781E" w:rsidRDefault="00C37A60">
      <w:pPr>
        <w:pStyle w:val="Code"/>
      </w:pPr>
      <w:r>
        <w:t xml:space="preserve">  &lt;xsd:import namespace="http://schemas.openxmlformats.org/drawingml/2006/chartDrawing" schemaLocation="ChartDrawing.xsd"/&gt;</w:t>
      </w:r>
    </w:p>
    <w:p w:rsidR="00F2781E" w:rsidRDefault="00C37A60">
      <w:pPr>
        <w:pStyle w:val="Code"/>
      </w:pPr>
      <w:r>
        <w:t xml:space="preserve">  &lt;xsd:import namespace="http://schemas.openxmlformats.org/drawingml/2006/chart" schemaLocation="Chart.xsd"/&gt;</w:t>
      </w:r>
    </w:p>
    <w:p w:rsidR="00F2781E" w:rsidRDefault="00C37A60">
      <w:pPr>
        <w:pStyle w:val="Code"/>
      </w:pPr>
      <w:r>
        <w:t xml:space="preserve">  &lt;xsd:complexType</w:t>
      </w:r>
      <w:r>
        <w:t xml:space="preserve"> name="CT_BooleanTrue"&gt;</w:t>
      </w:r>
    </w:p>
    <w:p w:rsidR="00F2781E" w:rsidRDefault="00C37A60">
      <w:pPr>
        <w:pStyle w:val="Code"/>
      </w:pPr>
      <w:r>
        <w:t xml:space="preserve">    &lt;xsd:attribute name="val" type="xsd:boolean" use="optional" default="true"/&gt;</w:t>
      </w:r>
    </w:p>
    <w:p w:rsidR="00F2781E" w:rsidRDefault="00C37A60">
      <w:pPr>
        <w:pStyle w:val="Code"/>
      </w:pPr>
      <w:r>
        <w:t xml:space="preserve">  &lt;/xsd:complexType&gt;</w:t>
      </w:r>
    </w:p>
    <w:p w:rsidR="00F2781E" w:rsidRDefault="00C37A60">
      <w:pPr>
        <w:pStyle w:val="Code"/>
      </w:pPr>
      <w:r>
        <w:t xml:space="preserve">  &lt;xsd:complexType name="CT_BooleanFalse"&gt;</w:t>
      </w:r>
    </w:p>
    <w:p w:rsidR="00F2781E" w:rsidRDefault="00C37A60">
      <w:pPr>
        <w:pStyle w:val="Code"/>
      </w:pPr>
      <w:r>
        <w:t xml:space="preserve">    &lt;xsd:attribute name="val" type="xsd:boolean" use="optional" default="false"/&gt;</w:t>
      </w:r>
    </w:p>
    <w:p w:rsidR="00F2781E" w:rsidRDefault="00C37A60">
      <w:pPr>
        <w:pStyle w:val="Code"/>
      </w:pPr>
      <w:r>
        <w:t xml:space="preserve">  &lt;/x</w:t>
      </w:r>
      <w:r>
        <w:t>sd:complexType&gt;</w:t>
      </w:r>
    </w:p>
    <w:p w:rsidR="00F2781E" w:rsidRDefault="00C37A60">
      <w:pPr>
        <w:pStyle w:val="Code"/>
      </w:pPr>
      <w:r>
        <w:t xml:space="preserve">  &lt;xsd:complexType name="CT_InvertSolidFillFmt"&gt;</w:t>
      </w:r>
    </w:p>
    <w:p w:rsidR="00F2781E" w:rsidRDefault="00C37A60">
      <w:pPr>
        <w:pStyle w:val="Code"/>
      </w:pPr>
      <w:r>
        <w:t xml:space="preserve">    &lt;xsd:sequence&gt;</w:t>
      </w:r>
    </w:p>
    <w:p w:rsidR="00F2781E" w:rsidRDefault="00C37A60">
      <w:pPr>
        <w:pStyle w:val="Code"/>
      </w:pPr>
      <w:r>
        <w:t xml:space="preserve">      &lt;xsd:element name="spPr" type="a:CT_ShapeProperties"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name="CT_PivotOptions"&gt;</w:t>
      </w:r>
    </w:p>
    <w:p w:rsidR="00F2781E" w:rsidRDefault="00C37A60">
      <w:pPr>
        <w:pStyle w:val="Code"/>
      </w:pPr>
      <w:r>
        <w:t xml:space="preserve">    &lt;xsd:sequence&gt;</w:t>
      </w:r>
    </w:p>
    <w:p w:rsidR="00F2781E" w:rsidRDefault="00C37A60">
      <w:pPr>
        <w:pStyle w:val="Code"/>
      </w:pPr>
      <w:r>
        <w:t xml:space="preserve">      &lt;xsd:element name="dropZoneFilter" type="CT_BooleanFalse" minOccurs="0" maxOccurs="1"/&gt;</w:t>
      </w:r>
    </w:p>
    <w:p w:rsidR="00F2781E" w:rsidRDefault="00C37A60">
      <w:pPr>
        <w:pStyle w:val="Code"/>
      </w:pPr>
      <w:r>
        <w:t xml:space="preserve">      &lt;xsd:element name="dropZoneCategories" type="CT_BooleanFalse" minOccurs="0" maxOccurs="1"/&gt;</w:t>
      </w:r>
    </w:p>
    <w:p w:rsidR="00F2781E" w:rsidRDefault="00C37A60">
      <w:pPr>
        <w:pStyle w:val="Code"/>
      </w:pPr>
      <w:r>
        <w:t xml:space="preserve">      &lt;xsd:element name="dropZoneData" type=</w:t>
      </w:r>
      <w:r>
        <w:t>"CT_BooleanFalse" minOccurs="0" maxOccurs="1"/&gt;</w:t>
      </w:r>
    </w:p>
    <w:p w:rsidR="00F2781E" w:rsidRDefault="00C37A60">
      <w:pPr>
        <w:pStyle w:val="Code"/>
      </w:pPr>
      <w:r>
        <w:t xml:space="preserve">      &lt;xsd:element name="dropZoneSeries" type="CT_BooleanFalse" minOccurs="0" maxOccurs="1"/&gt;</w:t>
      </w:r>
    </w:p>
    <w:p w:rsidR="00F2781E" w:rsidRDefault="00C37A60">
      <w:pPr>
        <w:pStyle w:val="Code"/>
      </w:pPr>
      <w:r>
        <w:t xml:space="preserve">      &lt;xsd:element name="dropZonesVisible" type="CT_BooleanFalse" minOccurs="0" maxOccurs="1"/&gt;</w:t>
      </w:r>
    </w:p>
    <w:p w:rsidR="00F2781E" w:rsidRDefault="00C37A60">
      <w:pPr>
        <w:pStyle w:val="Code"/>
      </w:pPr>
      <w:r>
        <w:t xml:space="preserve">    &lt;/xsd:sequence</w:t>
      </w:r>
      <w:r>
        <w:t>&gt;</w:t>
      </w:r>
    </w:p>
    <w:p w:rsidR="00F2781E" w:rsidRDefault="00C37A60">
      <w:pPr>
        <w:pStyle w:val="Code"/>
      </w:pPr>
      <w:r>
        <w:t xml:space="preserve">  &lt;/xsd:complexType&gt;</w:t>
      </w:r>
    </w:p>
    <w:p w:rsidR="00F2781E" w:rsidRDefault="00C37A60">
      <w:pPr>
        <w:pStyle w:val="Code"/>
      </w:pPr>
      <w:r>
        <w:t xml:space="preserve">  &lt;xsd:simpleType name="ST_Style"&gt;</w:t>
      </w:r>
    </w:p>
    <w:p w:rsidR="00F2781E" w:rsidRDefault="00C37A60">
      <w:pPr>
        <w:pStyle w:val="Code"/>
      </w:pPr>
      <w:r>
        <w:t xml:space="preserve">    &lt;xsd:restriction base="xsd:unsignedByte"&gt;</w:t>
      </w:r>
    </w:p>
    <w:p w:rsidR="00F2781E" w:rsidRDefault="00C37A60">
      <w:pPr>
        <w:pStyle w:val="Code"/>
      </w:pPr>
      <w:r>
        <w:t xml:space="preserve">      &lt;xsd:minInclusive value="101"/&gt;</w:t>
      </w:r>
    </w:p>
    <w:p w:rsidR="00F2781E" w:rsidRDefault="00C37A60">
      <w:pPr>
        <w:pStyle w:val="Code"/>
      </w:pPr>
      <w:r>
        <w:t xml:space="preserve">      &lt;xsd:maxInclusive value="148"/&gt;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w:t>
      </w:r>
      <w:r>
        <w:t xml:space="preserve"> name="CT_Style"&gt;</w:t>
      </w:r>
    </w:p>
    <w:p w:rsidR="00F2781E" w:rsidRDefault="00C37A60">
      <w:pPr>
        <w:pStyle w:val="Code"/>
      </w:pPr>
      <w:r>
        <w:t xml:space="preserve">    &lt;xsd:attribute name="val" type="ST_Style" use="required"/&gt;</w:t>
      </w:r>
    </w:p>
    <w:p w:rsidR="00F2781E" w:rsidRDefault="00C37A60">
      <w:pPr>
        <w:pStyle w:val="Code"/>
      </w:pPr>
      <w:r>
        <w:t xml:space="preserve">  &lt;/xsd:complexType&gt;</w:t>
      </w:r>
    </w:p>
    <w:p w:rsidR="00F2781E" w:rsidRDefault="00C37A60">
      <w:pPr>
        <w:pStyle w:val="Code"/>
      </w:pPr>
      <w:r>
        <w:t xml:space="preserve">  &lt;xsd:element name="pivotOptions" type="CT_PivotOptions"/&gt;</w:t>
      </w:r>
    </w:p>
    <w:p w:rsidR="00F2781E" w:rsidRDefault="00C37A60">
      <w:pPr>
        <w:pStyle w:val="Code"/>
      </w:pPr>
      <w:r>
        <w:t xml:space="preserve">  &lt;xsd:element name="invertSolidFillFmt" type="CT_InvertSolidFillFmt"/&gt;</w:t>
      </w:r>
    </w:p>
    <w:p w:rsidR="00F2781E" w:rsidRDefault="00C37A60">
      <w:pPr>
        <w:pStyle w:val="Code"/>
      </w:pPr>
      <w:r>
        <w:t xml:space="preserve">  &lt;xsd:element name="s</w:t>
      </w:r>
      <w:r>
        <w:t>tyle" type="CT_Style"/&gt;</w:t>
      </w:r>
    </w:p>
    <w:p w:rsidR="00F2781E" w:rsidRDefault="00C37A60">
      <w:pPr>
        <w:pStyle w:val="Code"/>
      </w:pPr>
      <w:r>
        <w:t>&lt;/xsd:schema&gt;</w:t>
      </w:r>
    </w:p>
    <w:p w:rsidR="00F2781E" w:rsidRDefault="00C37A60">
      <w:pPr>
        <w:pStyle w:val="Heading2"/>
      </w:pPr>
      <w:bookmarkStart w:id="3128" w:name="section_1a38a99a16ae420d8c7923dc2e922717"/>
      <w:bookmarkStart w:id="3129" w:name="_Toc473780244"/>
      <w:r>
        <w:t>http://schemas.microsoft.com/office/word/2010/wordprocessingDrawing Schema</w:t>
      </w:r>
      <w:bookmarkEnd w:id="3128"/>
      <w:bookmarkEnd w:id="3129"/>
    </w:p>
    <w:p w:rsidR="00F2781E" w:rsidRDefault="00C37A60">
      <w:pPr>
        <w:pStyle w:val="Code"/>
      </w:pPr>
      <w:r>
        <w:t>&lt;xsd:schema targetNamespace="http://schemas.microsoft.com/office/word/2010/wordprocessingDrawing" elementFormDefault="qualified"</w:t>
      </w:r>
      <w:r>
        <w:t xml:space="preserve"> xmlns:xsd="http://www.w3.org/2001/XMLSchema" xmlns:a="http://schemas.openxmlformats.org/drawingml/2006/main" xmlns="http://schemas.microsoft.com/office/word/2010/wordprocessingDrawing"&gt;</w:t>
      </w:r>
    </w:p>
    <w:p w:rsidR="00F2781E" w:rsidRDefault="00C37A60">
      <w:pPr>
        <w:pStyle w:val="Code"/>
      </w:pPr>
      <w:r>
        <w:t xml:space="preserve">  &lt;xsd:import schemaLocation="oarte2o.xsd" namespace="http://schemas.</w:t>
      </w:r>
      <w:r>
        <w:t>openxmlformats.org/drawingml/2006/main"/&gt;</w:t>
      </w:r>
    </w:p>
    <w:p w:rsidR="00F2781E" w:rsidRDefault="00C37A60">
      <w:pPr>
        <w:pStyle w:val="Code"/>
      </w:pPr>
      <w:r>
        <w:t xml:space="preserve">  &lt;xsd:import schemaLocation="oartdocprop.xsd" namespace="http://schemas.openxmlformats.org/drawingml/2006/main"/&gt;</w:t>
      </w:r>
    </w:p>
    <w:p w:rsidR="00F2781E" w:rsidRDefault="00C37A60">
      <w:pPr>
        <w:pStyle w:val="Code"/>
      </w:pPr>
      <w:r>
        <w:t xml:space="preserve">  &lt;xsd:simpleType name="ST_SizeRelFromH"&gt;</w:t>
      </w:r>
    </w:p>
    <w:p w:rsidR="00F2781E" w:rsidRDefault="00C37A60">
      <w:pPr>
        <w:pStyle w:val="Code"/>
      </w:pPr>
      <w:r>
        <w:t xml:space="preserve">    &lt;xsd:restriction base="xsd:token"&gt;</w:t>
      </w:r>
    </w:p>
    <w:p w:rsidR="00F2781E" w:rsidRDefault="00C37A60">
      <w:pPr>
        <w:pStyle w:val="Code"/>
      </w:pPr>
      <w:r>
        <w:t xml:space="preserve">      &lt;xsd:enumera</w:t>
      </w:r>
      <w:r>
        <w:t>tion value="margin"/&gt;</w:t>
      </w:r>
    </w:p>
    <w:p w:rsidR="00F2781E" w:rsidRDefault="00C37A60">
      <w:pPr>
        <w:pStyle w:val="Code"/>
      </w:pPr>
      <w:r>
        <w:t xml:space="preserve">      &lt;xsd:enumeration value="page"/&gt;</w:t>
      </w:r>
    </w:p>
    <w:p w:rsidR="00F2781E" w:rsidRDefault="00C37A60">
      <w:pPr>
        <w:pStyle w:val="Code"/>
      </w:pPr>
      <w:r>
        <w:t xml:space="preserve">      &lt;xsd:enumeration value="leftMargin"/&gt;</w:t>
      </w:r>
    </w:p>
    <w:p w:rsidR="00F2781E" w:rsidRDefault="00C37A60">
      <w:pPr>
        <w:pStyle w:val="Code"/>
      </w:pPr>
      <w:r>
        <w:t xml:space="preserve">      &lt;xsd:enumeration value="rightMargin"/&gt;</w:t>
      </w:r>
    </w:p>
    <w:p w:rsidR="00F2781E" w:rsidRDefault="00C37A60">
      <w:pPr>
        <w:pStyle w:val="Code"/>
      </w:pPr>
      <w:r>
        <w:t xml:space="preserve">      &lt;xsd:enumeration value="insideMargin"/&gt;</w:t>
      </w:r>
    </w:p>
    <w:p w:rsidR="00F2781E" w:rsidRDefault="00C37A60">
      <w:pPr>
        <w:pStyle w:val="Code"/>
      </w:pPr>
      <w:r>
        <w:lastRenderedPageBreak/>
        <w:t xml:space="preserve">      &lt;xsd:enumeration value="outsideMargin"/&gt;</w:t>
      </w:r>
    </w:p>
    <w:p w:rsidR="00F2781E" w:rsidRDefault="00C37A60">
      <w:pPr>
        <w:pStyle w:val="Code"/>
      </w:pPr>
      <w:r>
        <w:t xml:space="preserve">      &lt;xsd:enu</w:t>
      </w:r>
      <w:r>
        <w:t>meration value="parentContainer"/&gt;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name="ST_SizeRelFromV"&gt;</w:t>
      </w:r>
    </w:p>
    <w:p w:rsidR="00F2781E" w:rsidRDefault="00C37A60">
      <w:pPr>
        <w:pStyle w:val="Code"/>
      </w:pPr>
      <w:r>
        <w:t xml:space="preserve">    &lt;xsd:restriction base="xsd:token"&gt;</w:t>
      </w:r>
    </w:p>
    <w:p w:rsidR="00F2781E" w:rsidRDefault="00C37A60">
      <w:pPr>
        <w:pStyle w:val="Code"/>
      </w:pPr>
      <w:r>
        <w:t xml:space="preserve">      &lt;xsd:enumeration value="margin"/&gt;</w:t>
      </w:r>
    </w:p>
    <w:p w:rsidR="00F2781E" w:rsidRDefault="00C37A60">
      <w:pPr>
        <w:pStyle w:val="Code"/>
      </w:pPr>
      <w:r>
        <w:t xml:space="preserve">      &lt;xsd:enumeration value="page"/&gt;</w:t>
      </w:r>
    </w:p>
    <w:p w:rsidR="00F2781E" w:rsidRDefault="00C37A60">
      <w:pPr>
        <w:pStyle w:val="Code"/>
      </w:pPr>
      <w:r>
        <w:t xml:space="preserve">      &lt;</w:t>
      </w:r>
      <w:r>
        <w:t>xsd:enumeration value="topMargin"/&gt;</w:t>
      </w:r>
    </w:p>
    <w:p w:rsidR="00F2781E" w:rsidRDefault="00C37A60">
      <w:pPr>
        <w:pStyle w:val="Code"/>
      </w:pPr>
      <w:r>
        <w:t xml:space="preserve">      &lt;xsd:enumeration value="bottomMargin"/&gt;</w:t>
      </w:r>
    </w:p>
    <w:p w:rsidR="00F2781E" w:rsidRDefault="00C37A60">
      <w:pPr>
        <w:pStyle w:val="Code"/>
      </w:pPr>
      <w:r>
        <w:t xml:space="preserve">      &lt;xsd:enumeration value="insideMargin"/&gt;</w:t>
      </w:r>
    </w:p>
    <w:p w:rsidR="00F2781E" w:rsidRDefault="00C37A60">
      <w:pPr>
        <w:pStyle w:val="Code"/>
      </w:pPr>
      <w:r>
        <w:t xml:space="preserve">      &lt;xsd:enumeration value="outsideMargin"/&gt;</w:t>
      </w:r>
    </w:p>
    <w:p w:rsidR="00F2781E" w:rsidRDefault="00C37A60">
      <w:pPr>
        <w:pStyle w:val="Code"/>
      </w:pPr>
      <w:r>
        <w:t xml:space="preserve">      &lt;xsd:enumeration value="keepAspectRatio"/&gt;</w:t>
      </w:r>
    </w:p>
    <w:p w:rsidR="00F2781E" w:rsidRDefault="00C37A60">
      <w:pPr>
        <w:pStyle w:val="Code"/>
      </w:pPr>
      <w:r>
        <w:t xml:space="preserve">    &lt;/xsd:restriction&gt;</w:t>
      </w:r>
    </w:p>
    <w:p w:rsidR="00F2781E" w:rsidRDefault="00C37A60">
      <w:pPr>
        <w:pStyle w:val="Code"/>
      </w:pPr>
      <w:r>
        <w:t xml:space="preserve">  &lt;/xsd:s</w:t>
      </w:r>
      <w:r>
        <w:t>impleType&gt;</w:t>
      </w:r>
    </w:p>
    <w:p w:rsidR="00F2781E" w:rsidRDefault="00C37A60">
      <w:pPr>
        <w:pStyle w:val="Code"/>
      </w:pPr>
      <w:r>
        <w:t xml:space="preserve">  &lt;xsd:complexType name="CT_SizeRelH"&gt;</w:t>
      </w:r>
    </w:p>
    <w:p w:rsidR="00F2781E" w:rsidRDefault="00C37A60">
      <w:pPr>
        <w:pStyle w:val="Code"/>
      </w:pPr>
      <w:r>
        <w:t xml:space="preserve">    &lt;xsd:sequence&gt;</w:t>
      </w:r>
    </w:p>
    <w:p w:rsidR="00F2781E" w:rsidRDefault="00C37A60">
      <w:pPr>
        <w:pStyle w:val="Code"/>
      </w:pPr>
      <w:r>
        <w:t xml:space="preserve">      &lt;xsd:element name="pctWidth" type="a:ST_PositivePercentage" minOccurs="1" maxOccurs="1"/&gt;</w:t>
      </w:r>
    </w:p>
    <w:p w:rsidR="00F2781E" w:rsidRDefault="00C37A60">
      <w:pPr>
        <w:pStyle w:val="Code"/>
      </w:pPr>
      <w:r>
        <w:t xml:space="preserve">    &lt;/xsd:sequence&gt;</w:t>
      </w:r>
    </w:p>
    <w:p w:rsidR="00F2781E" w:rsidRDefault="00C37A60">
      <w:pPr>
        <w:pStyle w:val="Code"/>
      </w:pPr>
      <w:r>
        <w:t xml:space="preserve">    &lt;xsd:attribute name="relativeFrom" type="ST_SizeRelFromH" use="requ</w:t>
      </w:r>
      <w:r>
        <w:t>ired"/&gt;</w:t>
      </w:r>
    </w:p>
    <w:p w:rsidR="00F2781E" w:rsidRDefault="00C37A60">
      <w:pPr>
        <w:pStyle w:val="Code"/>
      </w:pPr>
      <w:r>
        <w:t xml:space="preserve">  &lt;/xsd:complexType&gt;</w:t>
      </w:r>
    </w:p>
    <w:p w:rsidR="00F2781E" w:rsidRDefault="00C37A60">
      <w:pPr>
        <w:pStyle w:val="Code"/>
      </w:pPr>
      <w:r>
        <w:t xml:space="preserve">  &lt;xsd:complexType name="CT_SizeRelV"&gt;</w:t>
      </w:r>
    </w:p>
    <w:p w:rsidR="00F2781E" w:rsidRDefault="00C37A60">
      <w:pPr>
        <w:pStyle w:val="Code"/>
      </w:pPr>
      <w:r>
        <w:t xml:space="preserve">    &lt;xsd:sequence&gt;</w:t>
      </w:r>
    </w:p>
    <w:p w:rsidR="00F2781E" w:rsidRDefault="00C37A60">
      <w:pPr>
        <w:pStyle w:val="Code"/>
      </w:pPr>
      <w:r>
        <w:t xml:space="preserve">      &lt;xsd:element name="pctHeight" type="a:ST_PositivePercentage" minOccurs="1" maxOccurs="1"/&gt;</w:t>
      </w:r>
    </w:p>
    <w:p w:rsidR="00F2781E" w:rsidRDefault="00C37A60">
      <w:pPr>
        <w:pStyle w:val="Code"/>
      </w:pPr>
      <w:r>
        <w:t xml:space="preserve">    &lt;/xsd:sequence&gt;</w:t>
      </w:r>
    </w:p>
    <w:p w:rsidR="00F2781E" w:rsidRDefault="00C37A60">
      <w:pPr>
        <w:pStyle w:val="Code"/>
      </w:pPr>
      <w:r>
        <w:t xml:space="preserve">    &lt;xsd:attribute name="relativeFrom" type="ST_Size</w:t>
      </w:r>
      <w:r>
        <w:t>RelFromV" use="required"/&gt;</w:t>
      </w:r>
    </w:p>
    <w:p w:rsidR="00F2781E" w:rsidRDefault="00C37A60">
      <w:pPr>
        <w:pStyle w:val="Code"/>
      </w:pPr>
      <w:r>
        <w:t xml:space="preserve">  &lt;/xsd:complexType&gt;</w:t>
      </w:r>
    </w:p>
    <w:p w:rsidR="00F2781E" w:rsidRDefault="00C37A60">
      <w:pPr>
        <w:pStyle w:val="Code"/>
      </w:pPr>
      <w:r>
        <w:t xml:space="preserve">  &lt;xsd:element name="pctPosHOffset" type="a:ST_Percentage"/&gt;</w:t>
      </w:r>
    </w:p>
    <w:p w:rsidR="00F2781E" w:rsidRDefault="00C37A60">
      <w:pPr>
        <w:pStyle w:val="Code"/>
      </w:pPr>
      <w:r>
        <w:t xml:space="preserve">  &lt;xsd:element name="pctPosVOffset" type="a:ST_Percentage"/&gt;</w:t>
      </w:r>
    </w:p>
    <w:p w:rsidR="00F2781E" w:rsidRDefault="00C37A60">
      <w:pPr>
        <w:pStyle w:val="Code"/>
      </w:pPr>
      <w:r>
        <w:t xml:space="preserve">  &lt;xsd:element name="sizeRelH" type="CT_SizeRelH"/&gt;</w:t>
      </w:r>
    </w:p>
    <w:p w:rsidR="00F2781E" w:rsidRDefault="00C37A60">
      <w:pPr>
        <w:pStyle w:val="Code"/>
      </w:pPr>
      <w:r>
        <w:t xml:space="preserve">  &lt;xsd:element name="sizeRelV" typ</w:t>
      </w:r>
      <w:r>
        <w:t>e="CT_SizeRelV"/&gt;</w:t>
      </w:r>
    </w:p>
    <w:p w:rsidR="00F2781E" w:rsidRDefault="00C37A60">
      <w:pPr>
        <w:pStyle w:val="Code"/>
      </w:pPr>
      <w:r>
        <w:t xml:space="preserve">  &lt;xsd:simpleType name="ST_EditId"&gt;</w:t>
      </w:r>
    </w:p>
    <w:p w:rsidR="00F2781E" w:rsidRDefault="00C37A60">
      <w:pPr>
        <w:pStyle w:val="Code"/>
      </w:pPr>
      <w:r>
        <w:t xml:space="preserve">    &lt;xsd:restriction base="xsd:hexBinary"&gt;</w:t>
      </w:r>
    </w:p>
    <w:p w:rsidR="00F2781E" w:rsidRDefault="00C37A60">
      <w:pPr>
        <w:pStyle w:val="Code"/>
      </w:pPr>
      <w:r>
        <w:t xml:space="preserve">      &lt;xsd:length value="4"/&gt;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&lt;xsd:attribute name="anchorId" type="ST_EditId"/&gt;</w:t>
      </w:r>
    </w:p>
    <w:p w:rsidR="00F2781E" w:rsidRDefault="00C37A60">
      <w:pPr>
        <w:pStyle w:val="Code"/>
      </w:pPr>
      <w:r>
        <w:t xml:space="preserve">  &lt;xsd:attribute name="editId"</w:t>
      </w:r>
      <w:r>
        <w:t xml:space="preserve"> type="ST_EditId"/&gt;</w:t>
      </w:r>
    </w:p>
    <w:p w:rsidR="00F2781E" w:rsidRDefault="00C37A60">
      <w:pPr>
        <w:pStyle w:val="Code"/>
      </w:pPr>
      <w:r>
        <w:t>&lt;/xsd:schema&gt;</w:t>
      </w:r>
    </w:p>
    <w:p w:rsidR="00F2781E" w:rsidRDefault="00C37A60">
      <w:pPr>
        <w:pStyle w:val="Heading2"/>
      </w:pPr>
      <w:bookmarkStart w:id="3130" w:name="section_81dd13dc144f4099bb1f658ce7b65b6d"/>
      <w:bookmarkStart w:id="3131" w:name="_Toc473780245"/>
      <w:r>
        <w:t>http://schemas.microsoft.com/office/drawing/2010/picture Schema</w:t>
      </w:r>
      <w:bookmarkEnd w:id="3130"/>
      <w:bookmarkEnd w:id="3131"/>
    </w:p>
    <w:p w:rsidR="00F2781E" w:rsidRDefault="00C37A60">
      <w:pPr>
        <w:pStyle w:val="Code"/>
      </w:pPr>
      <w:r>
        <w:t>&lt;xsd:schema elementFormDefault="qualified" targetNamespace="http://schemas.microsoft.com/office/drawing/2010/picture"</w:t>
      </w:r>
      <w:r>
        <w:t xml:space="preserve"> xmlns="http://schemas.microsoft.com/office/drawing/2010/picture" xmlns:a="http://schemas.openxmlformats.org/drawingml/2006/main" xmlns:xsd="http://www.w3.org/2001/XMLSchema"&gt;</w:t>
      </w:r>
    </w:p>
    <w:p w:rsidR="00F2781E" w:rsidRDefault="00C37A60">
      <w:pPr>
        <w:pStyle w:val="Code"/>
      </w:pPr>
      <w:r>
        <w:t xml:space="preserve">  &lt;xsd:import schemaLocation="oartbasetypes.xsd" namespace="http://schemas.openx</w:t>
      </w:r>
      <w:r>
        <w:t>mlformats.org/drawingml/2006/main"/&gt;</w:t>
      </w:r>
    </w:p>
    <w:p w:rsidR="00F2781E" w:rsidRDefault="00C37A60">
      <w:pPr>
        <w:pStyle w:val="Code"/>
      </w:pPr>
      <w:r>
        <w:t xml:space="preserve">  &lt;xsd:import schemaLocation="oartspstyle.xsd" namespace="http://schemas.openxmlformats.org/drawingml/2006/main"/&gt;</w:t>
      </w:r>
    </w:p>
    <w:p w:rsidR="00F2781E" w:rsidRDefault="00C37A60">
      <w:pPr>
        <w:pStyle w:val="Code"/>
      </w:pPr>
      <w:r>
        <w:t xml:space="preserve">  &lt;xsd:element name="style" type="a:CT_ShapeStyle"/&gt;</w:t>
      </w:r>
    </w:p>
    <w:p w:rsidR="00F2781E" w:rsidRDefault="00C37A60">
      <w:pPr>
        <w:pStyle w:val="Code"/>
      </w:pPr>
      <w:r>
        <w:t xml:space="preserve">  &lt;xsd:element name="extLst" type="a:CT_OfficeArtEx</w:t>
      </w:r>
      <w:r>
        <w:t>tensionList"/&gt;</w:t>
      </w:r>
    </w:p>
    <w:p w:rsidR="00F2781E" w:rsidRDefault="00C37A60">
      <w:pPr>
        <w:pStyle w:val="Code"/>
      </w:pPr>
      <w:r>
        <w:t>&lt;/xsd:schema&gt;</w:t>
      </w:r>
    </w:p>
    <w:p w:rsidR="00F2781E" w:rsidRDefault="00C37A60">
      <w:pPr>
        <w:pStyle w:val="Heading2"/>
      </w:pPr>
      <w:bookmarkStart w:id="3132" w:name="section_1c52d95925d345569381cc86c1221029"/>
      <w:bookmarkStart w:id="3133" w:name="_Toc473780246"/>
      <w:r>
        <w:t>http://schemas.microsoft.com/office/drawing/2012/chart Schema</w:t>
      </w:r>
      <w:bookmarkEnd w:id="3132"/>
      <w:bookmarkEnd w:id="3133"/>
    </w:p>
    <w:p w:rsidR="00F2781E" w:rsidRDefault="00C37A60">
      <w:pPr>
        <w:pStyle w:val="Code"/>
      </w:pPr>
      <w:r>
        <w:t>&lt;xsd:schema targetNamespace="http://schemas.microsoft.com/office/drawing/2012/chart" elementFormDefault="qualified" attributeFormDefault="unqualified" xmlns="http://</w:t>
      </w:r>
      <w:r>
        <w:t>schemas.microsoft.com/office/drawing/2012/chart" xmlns:c="http://schemas.openxmlformats.org/drawingml/2006/chart" xmlns:a="http://schemas.openxmlformats.org/drawingml/2006/main" xmlns:xsd="http://www.w3.org/2001/XMLSchema" blockDefault="#all"&gt;</w:t>
      </w:r>
    </w:p>
    <w:p w:rsidR="00F2781E" w:rsidRDefault="00C37A60">
      <w:pPr>
        <w:pStyle w:val="Code"/>
      </w:pPr>
      <w:r>
        <w:lastRenderedPageBreak/>
        <w:t xml:space="preserve">  &lt;xsd:eleme</w:t>
      </w:r>
      <w:r>
        <w:t>nt name="pivotSource" type="c:CT_PivotSource"/&gt;</w:t>
      </w:r>
    </w:p>
    <w:p w:rsidR="00F2781E" w:rsidRDefault="00C37A60">
      <w:pPr>
        <w:pStyle w:val="Code"/>
      </w:pPr>
      <w:r>
        <w:t xml:space="preserve">  &lt;xsd:element name="numFmt" type="c:CT_NumFmt"/&gt;</w:t>
      </w:r>
    </w:p>
    <w:p w:rsidR="00F2781E" w:rsidRDefault="00C37A60">
      <w:pPr>
        <w:pStyle w:val="Code"/>
      </w:pPr>
      <w:r>
        <w:t xml:space="preserve">  &lt;xsd:element name="spPr" type="a:CT_ShapeProperties"/&gt;</w:t>
      </w:r>
    </w:p>
    <w:p w:rsidR="00F2781E" w:rsidRDefault="00C37A60">
      <w:pPr>
        <w:pStyle w:val="Code"/>
      </w:pPr>
      <w:r>
        <w:t xml:space="preserve">  &lt;xsd:element name="layout" type="c:CT_Layout"/&gt;</w:t>
      </w:r>
    </w:p>
    <w:p w:rsidR="00F2781E" w:rsidRDefault="00C37A60">
      <w:pPr>
        <w:pStyle w:val="Code"/>
      </w:pPr>
      <w:r>
        <w:t xml:space="preserve">  &lt;xsd:element name="fullRef" type="CT_FullRef"/&gt;</w:t>
      </w:r>
    </w:p>
    <w:p w:rsidR="00F2781E" w:rsidRDefault="00C37A60">
      <w:pPr>
        <w:pStyle w:val="Code"/>
      </w:pPr>
      <w:r>
        <w:t xml:space="preserve"> </w:t>
      </w:r>
      <w:r>
        <w:t xml:space="preserve"> &lt;xsd:complexType name="CT_FullRef"&gt;</w:t>
      </w:r>
    </w:p>
    <w:p w:rsidR="00F2781E" w:rsidRDefault="00C37A60">
      <w:pPr>
        <w:pStyle w:val="Code"/>
      </w:pPr>
      <w:r>
        <w:t xml:space="preserve">    &lt;xsd:sequence&gt;</w:t>
      </w:r>
    </w:p>
    <w:p w:rsidR="00F2781E" w:rsidRDefault="00C37A60">
      <w:pPr>
        <w:pStyle w:val="Code"/>
      </w:pPr>
      <w:r>
        <w:t xml:space="preserve">      &lt;xsd:element name="sqref" type="xsd:string"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name="CT_LevelRef"&gt;</w:t>
      </w:r>
    </w:p>
    <w:p w:rsidR="00F2781E" w:rsidRDefault="00C37A60">
      <w:pPr>
        <w:pStyle w:val="Code"/>
      </w:pPr>
      <w:r>
        <w:t xml:space="preserve">    &lt;xsd:sequence&gt;</w:t>
      </w:r>
    </w:p>
    <w:p w:rsidR="00F2781E" w:rsidRDefault="00C37A60">
      <w:pPr>
        <w:pStyle w:val="Code"/>
      </w:pPr>
      <w:r>
        <w:t xml:space="preserve">      &lt;xsd:element na</w:t>
      </w:r>
      <w:r>
        <w:t>me="sqref" type="xsd:string"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name="levelRef" type="CT_LevelRef"/&gt;</w:t>
      </w:r>
    </w:p>
    <w:p w:rsidR="00F2781E" w:rsidRDefault="00C37A60">
      <w:pPr>
        <w:pStyle w:val="Code"/>
      </w:pPr>
      <w:r>
        <w:t xml:space="preserve">  &lt;xsd:complexType name="CT_FormulaRef"&gt;</w:t>
      </w:r>
    </w:p>
    <w:p w:rsidR="00F2781E" w:rsidRDefault="00C37A60">
      <w:pPr>
        <w:pStyle w:val="Code"/>
      </w:pPr>
      <w:r>
        <w:t xml:space="preserve">    &lt;xsd:sequence&gt;</w:t>
      </w:r>
    </w:p>
    <w:p w:rsidR="00F2781E" w:rsidRDefault="00C37A60">
      <w:pPr>
        <w:pStyle w:val="Code"/>
      </w:pPr>
      <w:r>
        <w:t xml:space="preserve">      &lt;xsd:element name="sqref"</w:t>
      </w:r>
      <w:r>
        <w:t xml:space="preserve"> type="xsd:string"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name="formulaRef" type="CT_FormulaRef"/&gt;</w:t>
      </w:r>
    </w:p>
    <w:p w:rsidR="00F2781E" w:rsidRDefault="00C37A60">
      <w:pPr>
        <w:pStyle w:val="Code"/>
      </w:pPr>
      <w:r>
        <w:t xml:space="preserve">  &lt;xsd:complexType name="CT_FilteredSeriesTitle"&gt;</w:t>
      </w:r>
    </w:p>
    <w:p w:rsidR="00F2781E" w:rsidRDefault="00C37A60">
      <w:pPr>
        <w:pStyle w:val="Code"/>
      </w:pPr>
      <w:r>
        <w:t xml:space="preserve">    &lt;xsd:sequence&gt;</w:t>
      </w:r>
    </w:p>
    <w:p w:rsidR="00F2781E" w:rsidRDefault="00C37A60">
      <w:pPr>
        <w:pStyle w:val="Code"/>
      </w:pPr>
      <w:r>
        <w:t xml:space="preserve">      &lt;xsd:element name="tx" type="c:CT_T</w:t>
      </w:r>
      <w:r>
        <w:t>x"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name="filteredSeriesTitle" type="CT_FilteredSeriesTitle"/&gt;</w:t>
      </w:r>
    </w:p>
    <w:p w:rsidR="00F2781E" w:rsidRDefault="00C37A60">
      <w:pPr>
        <w:pStyle w:val="Code"/>
      </w:pPr>
      <w:r>
        <w:t xml:space="preserve">  &lt;xsd:complexType name="CT_FilteredCategoryTitle"&gt;</w:t>
      </w:r>
    </w:p>
    <w:p w:rsidR="00F2781E" w:rsidRDefault="00C37A60">
      <w:pPr>
        <w:pStyle w:val="Code"/>
      </w:pPr>
      <w:r>
        <w:t xml:space="preserve">    &lt;xsd:sequence&gt;</w:t>
      </w:r>
    </w:p>
    <w:p w:rsidR="00F2781E" w:rsidRDefault="00C37A60">
      <w:pPr>
        <w:pStyle w:val="Code"/>
      </w:pPr>
      <w:r>
        <w:t xml:space="preserve">      &lt;xsd:element name="cat" type="c</w:t>
      </w:r>
      <w:r>
        <w:t>:CT_AxDataSource"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name="filteredCategoryTitle" type="CT_FilteredCategoryTitle"/&gt;</w:t>
      </w:r>
    </w:p>
    <w:p w:rsidR="00F2781E" w:rsidRDefault="00C37A60">
      <w:pPr>
        <w:pStyle w:val="Code"/>
      </w:pPr>
      <w:r>
        <w:t xml:space="preserve">  &lt;xsd:complexType name="CT_FilteredBarSer"&gt;</w:t>
      </w:r>
    </w:p>
    <w:p w:rsidR="00F2781E" w:rsidRDefault="00C37A60">
      <w:pPr>
        <w:pStyle w:val="Code"/>
      </w:pPr>
      <w:r>
        <w:t xml:space="preserve">    &lt;xsd:sequence&gt;</w:t>
      </w:r>
    </w:p>
    <w:p w:rsidR="00F2781E" w:rsidRDefault="00C37A60">
      <w:pPr>
        <w:pStyle w:val="Code"/>
      </w:pPr>
      <w:r>
        <w:t xml:space="preserve">      &lt;xsd:element name="</w:t>
      </w:r>
      <w:r>
        <w:t>ser" type="c:CT_BarSer"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name="CT_FilteredLineSer"&gt;</w:t>
      </w:r>
    </w:p>
    <w:p w:rsidR="00F2781E" w:rsidRDefault="00C37A60">
      <w:pPr>
        <w:pStyle w:val="Code"/>
      </w:pPr>
      <w:r>
        <w:t xml:space="preserve">    &lt;xsd:sequence&gt;</w:t>
      </w:r>
    </w:p>
    <w:p w:rsidR="00F2781E" w:rsidRDefault="00C37A60">
      <w:pPr>
        <w:pStyle w:val="Code"/>
      </w:pPr>
      <w:r>
        <w:t xml:space="preserve">      &lt;xsd:element name="ser" type="c:CT_LineSer" minOccurs="1" maxOccurs="1"/&gt;</w:t>
      </w:r>
    </w:p>
    <w:p w:rsidR="00F2781E" w:rsidRDefault="00C37A60">
      <w:pPr>
        <w:pStyle w:val="Code"/>
      </w:pPr>
      <w:r>
        <w:t xml:space="preserve">    &lt;</w:t>
      </w:r>
      <w:r>
        <w:t>/xsd:sequence&gt;</w:t>
      </w:r>
    </w:p>
    <w:p w:rsidR="00F2781E" w:rsidRDefault="00C37A60">
      <w:pPr>
        <w:pStyle w:val="Code"/>
      </w:pPr>
      <w:r>
        <w:t xml:space="preserve">  &lt;/xsd:complexType&gt;</w:t>
      </w:r>
    </w:p>
    <w:p w:rsidR="00F2781E" w:rsidRDefault="00C37A60">
      <w:pPr>
        <w:pStyle w:val="Code"/>
      </w:pPr>
      <w:r>
        <w:t xml:space="preserve">  &lt;xsd:complexType name="CT_FilteredScatterSer"&gt;</w:t>
      </w:r>
    </w:p>
    <w:p w:rsidR="00F2781E" w:rsidRDefault="00C37A60">
      <w:pPr>
        <w:pStyle w:val="Code"/>
      </w:pPr>
      <w:r>
        <w:t xml:space="preserve">    &lt;xsd:sequence&gt;</w:t>
      </w:r>
    </w:p>
    <w:p w:rsidR="00F2781E" w:rsidRDefault="00C37A60">
      <w:pPr>
        <w:pStyle w:val="Code"/>
      </w:pPr>
      <w:r>
        <w:t xml:space="preserve">      &lt;xsd:element name="ser" type="c:CT_ScatterSer"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w:t>
      </w:r>
      <w:r>
        <w:t xml:space="preserve"> name="CT_FilteredAreaSer"&gt;</w:t>
      </w:r>
    </w:p>
    <w:p w:rsidR="00F2781E" w:rsidRDefault="00C37A60">
      <w:pPr>
        <w:pStyle w:val="Code"/>
      </w:pPr>
      <w:r>
        <w:t xml:space="preserve">    &lt;xsd:sequence&gt;</w:t>
      </w:r>
    </w:p>
    <w:p w:rsidR="00F2781E" w:rsidRDefault="00C37A60">
      <w:pPr>
        <w:pStyle w:val="Code"/>
      </w:pPr>
      <w:r>
        <w:t xml:space="preserve">      &lt;xsd:element name="ser" type="c:CT_AreaSer"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name="CT_FilteredPieSer"&gt;</w:t>
      </w:r>
    </w:p>
    <w:p w:rsidR="00F2781E" w:rsidRDefault="00C37A60">
      <w:pPr>
        <w:pStyle w:val="Code"/>
      </w:pPr>
      <w:r>
        <w:t xml:space="preserve">    &lt;xsd:sequence&gt;</w:t>
      </w:r>
    </w:p>
    <w:p w:rsidR="00F2781E" w:rsidRDefault="00C37A60">
      <w:pPr>
        <w:pStyle w:val="Code"/>
      </w:pPr>
      <w:r>
        <w:t xml:space="preserve">      &lt;xsd:element name=</w:t>
      </w:r>
      <w:r>
        <w:t>"ser" type="c:CT_PieSer"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name="CT_FilteredBubbleSer"&gt;</w:t>
      </w:r>
    </w:p>
    <w:p w:rsidR="00F2781E" w:rsidRDefault="00C37A60">
      <w:pPr>
        <w:pStyle w:val="Code"/>
      </w:pPr>
      <w:r>
        <w:t xml:space="preserve">    &lt;xsd:sequence&gt;</w:t>
      </w:r>
    </w:p>
    <w:p w:rsidR="00F2781E" w:rsidRDefault="00C37A60">
      <w:pPr>
        <w:pStyle w:val="Code"/>
      </w:pPr>
      <w:r>
        <w:t xml:space="preserve">      &lt;xsd:element name="ser" type="c:CT_BubbleSer" minOccurs="1" maxOccurs="1"/&gt;</w:t>
      </w:r>
    </w:p>
    <w:p w:rsidR="00F2781E" w:rsidRDefault="00C37A60">
      <w:pPr>
        <w:pStyle w:val="Code"/>
      </w:pPr>
      <w:r>
        <w:t xml:space="preserve">    &lt;/xsd:s</w:t>
      </w:r>
      <w:r>
        <w:t>equence&gt;</w:t>
      </w:r>
    </w:p>
    <w:p w:rsidR="00F2781E" w:rsidRDefault="00C37A60">
      <w:pPr>
        <w:pStyle w:val="Code"/>
      </w:pPr>
      <w:r>
        <w:t xml:space="preserve">  &lt;/xsd:complexType&gt;</w:t>
      </w:r>
    </w:p>
    <w:p w:rsidR="00F2781E" w:rsidRDefault="00C37A60">
      <w:pPr>
        <w:pStyle w:val="Code"/>
      </w:pPr>
      <w:r>
        <w:t xml:space="preserve">  &lt;xsd:complexType name="CT_FilteredRadarSer"&gt;</w:t>
      </w:r>
    </w:p>
    <w:p w:rsidR="00F2781E" w:rsidRDefault="00C37A60">
      <w:pPr>
        <w:pStyle w:val="Code"/>
      </w:pPr>
      <w:r>
        <w:t xml:space="preserve">    &lt;xsd:sequence&gt;</w:t>
      </w:r>
    </w:p>
    <w:p w:rsidR="00F2781E" w:rsidRDefault="00C37A60">
      <w:pPr>
        <w:pStyle w:val="Code"/>
      </w:pPr>
      <w:r>
        <w:t xml:space="preserve">      &lt;xsd:element name="ser" type="c:CT_RadarSer"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lastRenderedPageBreak/>
        <w:t xml:space="preserve">  &lt;xsd:complexType name="CT_FilteredSu</w:t>
      </w:r>
      <w:r>
        <w:t>rfaceSer"&gt;</w:t>
      </w:r>
    </w:p>
    <w:p w:rsidR="00F2781E" w:rsidRDefault="00C37A60">
      <w:pPr>
        <w:pStyle w:val="Code"/>
      </w:pPr>
      <w:r>
        <w:t xml:space="preserve">    &lt;xsd:sequence&gt;</w:t>
      </w:r>
    </w:p>
    <w:p w:rsidR="00F2781E" w:rsidRDefault="00C37A60">
      <w:pPr>
        <w:pStyle w:val="Code"/>
      </w:pPr>
      <w:r>
        <w:t xml:space="preserve">      &lt;xsd:element name="ser" type="c:CT_SurfaceSer"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name="filteredAreaSeries" type="CT_FilteredAreaSer"/&gt;</w:t>
      </w:r>
    </w:p>
    <w:p w:rsidR="00F2781E" w:rsidRDefault="00C37A60">
      <w:pPr>
        <w:pStyle w:val="Code"/>
      </w:pPr>
      <w:r>
        <w:t xml:space="preserve">  &lt;xsd:element</w:t>
      </w:r>
      <w:r>
        <w:t xml:space="preserve"> name="filteredBarSeries" type="CT_FilteredBarSer"/&gt;</w:t>
      </w:r>
    </w:p>
    <w:p w:rsidR="00F2781E" w:rsidRDefault="00C37A60">
      <w:pPr>
        <w:pStyle w:val="Code"/>
      </w:pPr>
      <w:r>
        <w:t xml:space="preserve">  &lt;xsd:element name="filteredBubbleSeries" type="CT_FilteredBubbleSer"/&gt;</w:t>
      </w:r>
    </w:p>
    <w:p w:rsidR="00F2781E" w:rsidRDefault="00C37A60">
      <w:pPr>
        <w:pStyle w:val="Code"/>
      </w:pPr>
      <w:r>
        <w:t xml:space="preserve">  &lt;xsd:element name="filteredLineSeries" type="CT_FilteredLineSer"/&gt;</w:t>
      </w:r>
    </w:p>
    <w:p w:rsidR="00F2781E" w:rsidRDefault="00C37A60">
      <w:pPr>
        <w:pStyle w:val="Code"/>
      </w:pPr>
      <w:r>
        <w:t xml:space="preserve">  &lt;xsd:element name="filteredPieSeries" type="CT_FilteredPieS</w:t>
      </w:r>
      <w:r>
        <w:t>er"/&gt;</w:t>
      </w:r>
    </w:p>
    <w:p w:rsidR="00F2781E" w:rsidRDefault="00C37A60">
      <w:pPr>
        <w:pStyle w:val="Code"/>
      </w:pPr>
      <w:r>
        <w:t xml:space="preserve">  &lt;xsd:element name="filteredRadarSeries" type="CT_FilteredRadarSer"/&gt;</w:t>
      </w:r>
    </w:p>
    <w:p w:rsidR="00F2781E" w:rsidRDefault="00C37A60">
      <w:pPr>
        <w:pStyle w:val="Code"/>
      </w:pPr>
      <w:r>
        <w:t xml:space="preserve">  &lt;xsd:element name="filteredScatterSeries" type="CT_FilteredScatterSer"/&gt;</w:t>
      </w:r>
    </w:p>
    <w:p w:rsidR="00F2781E" w:rsidRDefault="00C37A60">
      <w:pPr>
        <w:pStyle w:val="Code"/>
      </w:pPr>
      <w:r>
        <w:t xml:space="preserve">  &lt;xsd:element name="filteredSurfaceSeries" type="CT_FilteredSurfaceSer"/&gt;</w:t>
      </w:r>
    </w:p>
    <w:p w:rsidR="00F2781E" w:rsidRDefault="00C37A60">
      <w:pPr>
        <w:pStyle w:val="Code"/>
      </w:pPr>
      <w:r>
        <w:t xml:space="preserve">  &lt;xsd:complexType name="CT_S</w:t>
      </w:r>
      <w:r>
        <w:t>eriesDataLabelsRange"&gt;</w:t>
      </w:r>
    </w:p>
    <w:p w:rsidR="00F2781E" w:rsidRDefault="00C37A60">
      <w:pPr>
        <w:pStyle w:val="Code"/>
      </w:pPr>
      <w:r>
        <w:t xml:space="preserve">    &lt;xsd:sequence&gt;</w:t>
      </w:r>
    </w:p>
    <w:p w:rsidR="00F2781E" w:rsidRDefault="00C37A60">
      <w:pPr>
        <w:pStyle w:val="Code"/>
      </w:pPr>
      <w:r>
        <w:t xml:space="preserve">      &lt;xsd:element name="f" type="xsd:string" minOccurs="1" maxOccurs="1"/&gt;</w:t>
      </w:r>
    </w:p>
    <w:p w:rsidR="00F2781E" w:rsidRDefault="00C37A60">
      <w:pPr>
        <w:pStyle w:val="Code"/>
      </w:pPr>
      <w:r>
        <w:t xml:space="preserve">      &lt;xsd:element name="dlblRangeCache" type="c:CT_StrData"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w:t>
      </w:r>
      <w:r>
        <w:t>:element name="datalabelsRange" type="CT_SeriesDataLabelsRange"/&gt;</w:t>
      </w:r>
    </w:p>
    <w:p w:rsidR="00F2781E" w:rsidRDefault="00C37A60">
      <w:pPr>
        <w:pStyle w:val="Code"/>
      </w:pPr>
      <w:r>
        <w:t xml:space="preserve">  &lt;xsd:complexType name="CT_CategoryFilterException"&gt;</w:t>
      </w:r>
    </w:p>
    <w:p w:rsidR="00F2781E" w:rsidRDefault="00C37A60">
      <w:pPr>
        <w:pStyle w:val="Code"/>
      </w:pPr>
      <w:r>
        <w:t xml:space="preserve">    &lt;xsd:sequence&gt;</w:t>
      </w:r>
    </w:p>
    <w:p w:rsidR="00F2781E" w:rsidRDefault="00C37A60">
      <w:pPr>
        <w:pStyle w:val="Code"/>
      </w:pPr>
      <w:r>
        <w:t xml:space="preserve">      &lt;xsd:element name="sqref" type="xsd:string" minOccurs="1" maxOccurs="1"/&gt;</w:t>
      </w:r>
    </w:p>
    <w:p w:rsidR="00F2781E" w:rsidRDefault="00C37A60">
      <w:pPr>
        <w:pStyle w:val="Code"/>
      </w:pPr>
      <w:r>
        <w:t xml:space="preserve">      &lt;xsd:element name="spPr"</w:t>
      </w:r>
      <w:r>
        <w:t xml:space="preserve"> type="a:CT_ShapeProperties" minOccurs="0" maxOccurs="1"/&gt;</w:t>
      </w:r>
    </w:p>
    <w:p w:rsidR="00F2781E" w:rsidRDefault="00C37A60">
      <w:pPr>
        <w:pStyle w:val="Code"/>
      </w:pPr>
      <w:r>
        <w:t xml:space="preserve">      &lt;xsd:element name="explosion" type="c:CT_UnsignedInt" minOccurs="0" maxOccurs="1"/&gt;</w:t>
      </w:r>
    </w:p>
    <w:p w:rsidR="00F2781E" w:rsidRDefault="00C37A60">
      <w:pPr>
        <w:pStyle w:val="Code"/>
      </w:pPr>
      <w:r>
        <w:t xml:space="preserve">      &lt;xsd:element name="invertIfNegative" type="c:CT_Boolean" minOccurs="0" maxOccurs="1"/&gt;</w:t>
      </w:r>
    </w:p>
    <w:p w:rsidR="00F2781E" w:rsidRDefault="00C37A60">
      <w:pPr>
        <w:pStyle w:val="Code"/>
      </w:pPr>
      <w:r>
        <w:t xml:space="preserve">      &lt;xsd:ele</w:t>
      </w:r>
      <w:r>
        <w:t>ment name="bubble3D" type="c:CT_Boolean" minOccurs="0" maxOccurs="1"/&gt;</w:t>
      </w:r>
    </w:p>
    <w:p w:rsidR="00F2781E" w:rsidRDefault="00C37A60">
      <w:pPr>
        <w:pStyle w:val="Code"/>
      </w:pPr>
      <w:r>
        <w:t xml:space="preserve">      &lt;xsd:element name="marker" type="c:CT_Marker" minOccurs="0" maxOccurs="1"/&gt;</w:t>
      </w:r>
    </w:p>
    <w:p w:rsidR="00F2781E" w:rsidRDefault="00C37A60">
      <w:pPr>
        <w:pStyle w:val="Code"/>
      </w:pPr>
      <w:r>
        <w:t xml:space="preserve">      &lt;xsd:element name="dLbl" type="c:CT_DLbl" minOccurs="0" maxOccurs="1"/&gt;</w:t>
      </w:r>
    </w:p>
    <w:p w:rsidR="00F2781E" w:rsidRDefault="00C37A60">
      <w:pPr>
        <w:pStyle w:val="Code"/>
      </w:pPr>
      <w:r>
        <w:t xml:space="preserve">    &lt;/xsd:sequence&gt;</w:t>
      </w:r>
    </w:p>
    <w:p w:rsidR="00F2781E" w:rsidRDefault="00C37A60">
      <w:pPr>
        <w:pStyle w:val="Code"/>
      </w:pPr>
      <w:r>
        <w:t xml:space="preserve">  &lt;/x</w:t>
      </w:r>
      <w:r>
        <w:t>sd:complexType&gt;</w:t>
      </w:r>
    </w:p>
    <w:p w:rsidR="00F2781E" w:rsidRDefault="00C37A60">
      <w:pPr>
        <w:pStyle w:val="Code"/>
      </w:pPr>
      <w:r>
        <w:t xml:space="preserve">  &lt;xsd:complexType name="CT_CategoryFilterExceptions"&gt;</w:t>
      </w:r>
    </w:p>
    <w:p w:rsidR="00F2781E" w:rsidRDefault="00C37A60">
      <w:pPr>
        <w:pStyle w:val="Code"/>
      </w:pPr>
      <w:r>
        <w:t xml:space="preserve">    &lt;xsd:sequence&gt;</w:t>
      </w:r>
    </w:p>
    <w:p w:rsidR="00F2781E" w:rsidRDefault="00C37A60">
      <w:pPr>
        <w:pStyle w:val="Code"/>
      </w:pPr>
      <w:r>
        <w:t xml:space="preserve">      &lt;xsd:element name="categoryFilterException" type="CT_CategoryFilterException" minOccurs="1"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w:t>
      </w:r>
      <w:r>
        <w:t>xsd:element name="categoryFilterExceptions" type="CT_CategoryFilterExceptions"/&gt;</w:t>
      </w:r>
    </w:p>
    <w:p w:rsidR="00F2781E" w:rsidRDefault="00C37A60">
      <w:pPr>
        <w:pStyle w:val="Code"/>
      </w:pPr>
      <w:r>
        <w:t xml:space="preserve">  &lt;xsd:complexType name="CT_DataLabelFieldTableEntry"&gt;</w:t>
      </w:r>
    </w:p>
    <w:p w:rsidR="00F2781E" w:rsidRDefault="00C37A60">
      <w:pPr>
        <w:pStyle w:val="Code"/>
      </w:pPr>
      <w:r>
        <w:t xml:space="preserve">    &lt;xsd:sequence&gt;</w:t>
      </w:r>
    </w:p>
    <w:p w:rsidR="00F2781E" w:rsidRDefault="00C37A60">
      <w:pPr>
        <w:pStyle w:val="Code"/>
      </w:pPr>
      <w:r>
        <w:t xml:space="preserve">      &lt;xsd:element name="txfldGUID" type="xsd:string" minOccurs="1" maxOccurs="1"/&gt;</w:t>
      </w:r>
    </w:p>
    <w:p w:rsidR="00F2781E" w:rsidRDefault="00C37A60">
      <w:pPr>
        <w:pStyle w:val="Code"/>
      </w:pPr>
      <w:r>
        <w:t xml:space="preserve">      &lt;xsd:elemen</w:t>
      </w:r>
      <w:r>
        <w:t>t name="f" type="xsd:string" minOccurs="1" maxOccurs="1"/&gt;</w:t>
      </w:r>
    </w:p>
    <w:p w:rsidR="00F2781E" w:rsidRDefault="00C37A60">
      <w:pPr>
        <w:pStyle w:val="Code"/>
      </w:pPr>
      <w:r>
        <w:t xml:space="preserve">      &lt;xsd:element name="dlblFieldTableCache" type="c:CT_StrData"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name="CT_DataLabelFieldTable"&gt;</w:t>
      </w:r>
    </w:p>
    <w:p w:rsidR="00F2781E" w:rsidRDefault="00C37A60">
      <w:pPr>
        <w:pStyle w:val="Code"/>
      </w:pPr>
      <w:r>
        <w:t xml:space="preserve">    &lt;xsd:s</w:t>
      </w:r>
      <w:r>
        <w:t>equence&gt;</w:t>
      </w:r>
    </w:p>
    <w:p w:rsidR="00F2781E" w:rsidRDefault="00C37A60">
      <w:pPr>
        <w:pStyle w:val="Code"/>
      </w:pPr>
      <w:r>
        <w:t xml:space="preserve">      &lt;xsd:element name="dlblFTEntry" type="CT_DataLabelFieldTableEntry"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name="dlblFieldTable" type="CT_DataLabelFieldTable"/&gt;</w:t>
      </w:r>
    </w:p>
    <w:p w:rsidR="00F2781E" w:rsidRDefault="00C37A60">
      <w:pPr>
        <w:pStyle w:val="Code"/>
      </w:pPr>
      <w:r>
        <w:t xml:space="preserve">  &lt;xsd:element name="xForS</w:t>
      </w:r>
      <w:r>
        <w:t>ave" type="c:CT_Boolean"/&gt;</w:t>
      </w:r>
    </w:p>
    <w:p w:rsidR="00F2781E" w:rsidRDefault="00C37A60">
      <w:pPr>
        <w:pStyle w:val="Code"/>
      </w:pPr>
      <w:r>
        <w:t xml:space="preserve">  &lt;xsd:element name="showDataLabelsRange" type="c:CT_Boolean"/&gt;</w:t>
      </w:r>
    </w:p>
    <w:p w:rsidR="00F2781E" w:rsidRDefault="00C37A60">
      <w:pPr>
        <w:pStyle w:val="Code"/>
      </w:pPr>
      <w:r>
        <w:t xml:space="preserve">  &lt;xsd:element name="tx" type="c:CT_Tx"/&gt;</w:t>
      </w:r>
    </w:p>
    <w:p w:rsidR="00F2781E" w:rsidRDefault="00C37A60">
      <w:pPr>
        <w:pStyle w:val="Code"/>
      </w:pPr>
      <w:r>
        <w:t xml:space="preserve">  &lt;xsd:element name="showLeaderLines" type="c:CT_Boolean"/&gt;</w:t>
      </w:r>
    </w:p>
    <w:p w:rsidR="00F2781E" w:rsidRDefault="00C37A60">
      <w:pPr>
        <w:pStyle w:val="Code"/>
      </w:pPr>
      <w:r>
        <w:t xml:space="preserve">  &lt;xsd:element name="leaderLines" type="c:CT_ChartLines"/&gt;</w:t>
      </w:r>
    </w:p>
    <w:p w:rsidR="00F2781E" w:rsidRDefault="00C37A60">
      <w:pPr>
        <w:pStyle w:val="Code"/>
      </w:pPr>
      <w:r>
        <w:t xml:space="preserve">  &lt;x</w:t>
      </w:r>
      <w:r>
        <w:t>sd:element name="autoCat" type="c:CT_Boolean"/&gt;</w:t>
      </w:r>
    </w:p>
    <w:p w:rsidR="00F2781E" w:rsidRDefault="00C37A60">
      <w:pPr>
        <w:pStyle w:val="Code"/>
      </w:pPr>
      <w:r>
        <w:t xml:space="preserve">  &lt;xsd:import namespace="http://schemas.openxmlformats.org/drawingml/2006/chart" schemaLocation="chart.xsd"/&gt;</w:t>
      </w:r>
    </w:p>
    <w:p w:rsidR="00F2781E" w:rsidRDefault="00C37A60">
      <w:pPr>
        <w:pStyle w:val="Code"/>
      </w:pPr>
      <w:r>
        <w:t xml:space="preserve">  &lt;xsd:import namespace="http://schemas.openxmlformats.org/drawingml/2006/main" schemaLocation="oa</w:t>
      </w:r>
      <w:r>
        <w:t>rtspproperties.xsd"/&gt;</w:t>
      </w:r>
    </w:p>
    <w:p w:rsidR="00F2781E" w:rsidRDefault="00C37A60">
      <w:pPr>
        <w:pStyle w:val="Code"/>
      </w:pPr>
      <w:r>
        <w:t>&lt;/xsd:schema&gt;</w:t>
      </w:r>
    </w:p>
    <w:p w:rsidR="00F2781E" w:rsidRDefault="00C37A60">
      <w:pPr>
        <w:pStyle w:val="Heading2"/>
      </w:pPr>
      <w:bookmarkStart w:id="3134" w:name="section_a87e4aa08ba341f1a6a367c2afcca6b3"/>
      <w:bookmarkStart w:id="3135" w:name="_Toc473780247"/>
      <w:r>
        <w:lastRenderedPageBreak/>
        <w:t>http://schemas.microsoft.com/office/drawing/2012/main Schema</w:t>
      </w:r>
      <w:bookmarkEnd w:id="3134"/>
      <w:bookmarkEnd w:id="3135"/>
    </w:p>
    <w:p w:rsidR="00F2781E" w:rsidRDefault="00C37A60">
      <w:pPr>
        <w:pStyle w:val="Code"/>
      </w:pPr>
      <w:r>
        <w:t>&lt;xsd:schema targetNamespace="http://schemas.microsoft.com/office/drawing/2012/main" elementFormDefault="qualified" xmlns="http://schemas.microsoft.com/office/d</w:t>
      </w:r>
      <w:r>
        <w:t>rawing/2012/main" xmlns:xsd="http://www.w3.org/2001/XMLSchema" xmlns:a="http://schemas.openxmlformats.org/drawingml/2006/main"&gt;</w:t>
      </w:r>
    </w:p>
    <w:p w:rsidR="00F2781E" w:rsidRDefault="00C37A60">
      <w:pPr>
        <w:pStyle w:val="Code"/>
      </w:pPr>
      <w:r>
        <w:t xml:space="preserve">  &lt;xsd:import namespace="http://schemas.openxmlformats.org/drawingml/2006/main" schemaLocation="oartbasetypes.xsd"/&gt;</w:t>
      </w:r>
    </w:p>
    <w:p w:rsidR="00F2781E" w:rsidRDefault="00C37A60">
      <w:pPr>
        <w:pStyle w:val="Code"/>
      </w:pPr>
      <w:r>
        <w:t xml:space="preserve">  &lt;xsd:simp</w:t>
      </w:r>
      <w:r>
        <w:t>leType name="ST_TargetScreenSz"&gt;</w:t>
      </w:r>
    </w:p>
    <w:p w:rsidR="00F2781E" w:rsidRDefault="00C37A60">
      <w:pPr>
        <w:pStyle w:val="Code"/>
      </w:pPr>
      <w:r>
        <w:t xml:space="preserve">    &lt;xsd:restriction base="xsd:token"&gt;</w:t>
      </w:r>
    </w:p>
    <w:p w:rsidR="00F2781E" w:rsidRDefault="00C37A60">
      <w:pPr>
        <w:pStyle w:val="Code"/>
      </w:pPr>
      <w:r>
        <w:t xml:space="preserve">      &lt;xsd:enumeration value="544x376"/&gt;</w:t>
      </w:r>
    </w:p>
    <w:p w:rsidR="00F2781E" w:rsidRDefault="00C37A60">
      <w:pPr>
        <w:pStyle w:val="Code"/>
      </w:pPr>
      <w:r>
        <w:t xml:space="preserve">      &lt;xsd:enumeration value="640x480"/&gt;</w:t>
      </w:r>
    </w:p>
    <w:p w:rsidR="00F2781E" w:rsidRDefault="00C37A60">
      <w:pPr>
        <w:pStyle w:val="Code"/>
      </w:pPr>
      <w:r>
        <w:t xml:space="preserve">      &lt;xsd:enumeration value="720x512"/&gt;</w:t>
      </w:r>
    </w:p>
    <w:p w:rsidR="00F2781E" w:rsidRDefault="00C37A60">
      <w:pPr>
        <w:pStyle w:val="Code"/>
      </w:pPr>
      <w:r>
        <w:t xml:space="preserve">      &lt;xsd:enumeration value="800x600"/&gt;</w:t>
      </w:r>
    </w:p>
    <w:p w:rsidR="00F2781E" w:rsidRDefault="00C37A60">
      <w:pPr>
        <w:pStyle w:val="Code"/>
      </w:pPr>
      <w:r>
        <w:t xml:space="preserve">      &lt;</w:t>
      </w:r>
      <w:r>
        <w:t>xsd:enumeration value="1024x768"/&gt;</w:t>
      </w:r>
    </w:p>
    <w:p w:rsidR="00F2781E" w:rsidRDefault="00C37A60">
      <w:pPr>
        <w:pStyle w:val="Code"/>
      </w:pPr>
      <w:r>
        <w:t xml:space="preserve">      &lt;xsd:enumeration value="1152x882"/&gt;</w:t>
      </w:r>
    </w:p>
    <w:p w:rsidR="00F2781E" w:rsidRDefault="00C37A60">
      <w:pPr>
        <w:pStyle w:val="Code"/>
      </w:pPr>
      <w:r>
        <w:t xml:space="preserve">      &lt;xsd:enumeration value="1152x900"/&gt;</w:t>
      </w:r>
    </w:p>
    <w:p w:rsidR="00F2781E" w:rsidRDefault="00C37A60">
      <w:pPr>
        <w:pStyle w:val="Code"/>
      </w:pPr>
      <w:r>
        <w:t xml:space="preserve">      &lt;xsd:enumeration value="1280x1024"/&gt;</w:t>
      </w:r>
    </w:p>
    <w:p w:rsidR="00F2781E" w:rsidRDefault="00C37A60">
      <w:pPr>
        <w:pStyle w:val="Code"/>
      </w:pPr>
      <w:r>
        <w:t xml:space="preserve">      &lt;xsd:enumeration value="1600x1200"/&gt;</w:t>
      </w:r>
    </w:p>
    <w:p w:rsidR="00F2781E" w:rsidRDefault="00C37A60">
      <w:pPr>
        <w:pStyle w:val="Code"/>
      </w:pPr>
      <w:r>
        <w:t xml:space="preserve">      &lt;xsd:enumeration value="1800x1440"/&gt;</w:t>
      </w:r>
    </w:p>
    <w:p w:rsidR="00F2781E" w:rsidRDefault="00C37A60">
      <w:pPr>
        <w:pStyle w:val="Code"/>
      </w:pPr>
      <w:r>
        <w:t xml:space="preserve">      &lt;</w:t>
      </w:r>
      <w:r>
        <w:t>xsd:enumeration value="1920x1200"/&gt;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name="CT_BackgroundPr"&gt;</w:t>
      </w:r>
    </w:p>
    <w:p w:rsidR="00F2781E" w:rsidRDefault="00C37A60">
      <w:pPr>
        <w:pStyle w:val="Code"/>
      </w:pPr>
      <w:r>
        <w:t xml:space="preserve">    &lt;xsd:attribute name="bwMode" type="a:ST_BlackWhiteMode"/&gt;</w:t>
      </w:r>
    </w:p>
    <w:p w:rsidR="00F2781E" w:rsidRDefault="00C37A60">
      <w:pPr>
        <w:pStyle w:val="Code"/>
      </w:pPr>
      <w:r>
        <w:t xml:space="preserve">    &lt;xsd:attribute name="bwPure" type="a:ST_BlackWhiteMode"/&gt;</w:t>
      </w:r>
    </w:p>
    <w:p w:rsidR="00F2781E" w:rsidRDefault="00C37A60">
      <w:pPr>
        <w:pStyle w:val="Code"/>
      </w:pPr>
      <w:r>
        <w:t xml:space="preserve">    &lt;xsd:a</w:t>
      </w:r>
      <w:r>
        <w:t>ttribute name="bwNormal" type="a:ST_BlackWhiteMode"/&gt;</w:t>
      </w:r>
    </w:p>
    <w:p w:rsidR="00F2781E" w:rsidRDefault="00C37A60">
      <w:pPr>
        <w:pStyle w:val="Code"/>
      </w:pPr>
      <w:r>
        <w:t xml:space="preserve">    &lt;xsd:attribute name="targetScreenSize" type="ST_TargetScreenSz"/&gt;</w:t>
      </w:r>
    </w:p>
    <w:p w:rsidR="00F2781E" w:rsidRDefault="00C37A60">
      <w:pPr>
        <w:pStyle w:val="Code"/>
      </w:pPr>
      <w:r>
        <w:t xml:space="preserve">  &lt;/xsd:complexType&gt;</w:t>
      </w:r>
    </w:p>
    <w:p w:rsidR="00F2781E" w:rsidRDefault="00C37A60">
      <w:pPr>
        <w:pStyle w:val="Code"/>
      </w:pPr>
      <w:r>
        <w:t xml:space="preserve">  &lt;xsd:element name="backgroundPr" type="CT_BackgroundPr"/&gt;</w:t>
      </w:r>
    </w:p>
    <w:p w:rsidR="00F2781E" w:rsidRDefault="00C37A60">
      <w:pPr>
        <w:pStyle w:val="Code"/>
      </w:pPr>
      <w:r>
        <w:t xml:space="preserve">  &lt;xsd:complexType name="CT_NonVisualGroupProps"&gt;</w:t>
      </w:r>
    </w:p>
    <w:p w:rsidR="00F2781E" w:rsidRDefault="00C37A60">
      <w:pPr>
        <w:pStyle w:val="Code"/>
      </w:pPr>
      <w:r>
        <w:t xml:space="preserve"> </w:t>
      </w:r>
      <w:r>
        <w:t xml:space="preserve">   &lt;xsd:attribute name="isLegacyGroup" type="xsd:boolean"/&gt;</w:t>
      </w:r>
    </w:p>
    <w:p w:rsidR="00F2781E" w:rsidRDefault="00C37A60">
      <w:pPr>
        <w:pStyle w:val="Code"/>
      </w:pPr>
      <w:r>
        <w:t xml:space="preserve">  &lt;/xsd:complexType&gt;</w:t>
      </w:r>
    </w:p>
    <w:p w:rsidR="00F2781E" w:rsidRDefault="00C37A60">
      <w:pPr>
        <w:pStyle w:val="Code"/>
      </w:pPr>
      <w:r>
        <w:t xml:space="preserve">  &lt;xsd:element name="nonVisualGroupProps" type="CT_NonVisualGroupProps"/&gt;</w:t>
      </w:r>
    </w:p>
    <w:p w:rsidR="00F2781E" w:rsidRDefault="00C37A60">
      <w:pPr>
        <w:pStyle w:val="Code"/>
      </w:pPr>
      <w:r>
        <w:t xml:space="preserve">  &lt;xsd:complexType name="CT_ObjectPr"&gt;</w:t>
      </w:r>
    </w:p>
    <w:p w:rsidR="00F2781E" w:rsidRDefault="00C37A60">
      <w:pPr>
        <w:pStyle w:val="Code"/>
      </w:pPr>
      <w:r>
        <w:t xml:space="preserve">    &lt;xsd:attribute name="objectId" type="xsd:string"/&gt;</w:t>
      </w:r>
    </w:p>
    <w:p w:rsidR="00F2781E" w:rsidRDefault="00C37A60">
      <w:pPr>
        <w:pStyle w:val="Code"/>
      </w:pPr>
      <w:r>
        <w:t xml:space="preserve">    &lt;xs</w:t>
      </w:r>
      <w:r>
        <w:t>d:attribute name="isActiveX" type="xsd:boolean"/&gt;</w:t>
      </w:r>
    </w:p>
    <w:p w:rsidR="00F2781E" w:rsidRDefault="00C37A60">
      <w:pPr>
        <w:pStyle w:val="Code"/>
      </w:pPr>
      <w:r>
        <w:t xml:space="preserve">    &lt;xsd:attribute name="linkType" type="xsd:string"/&gt;</w:t>
      </w:r>
    </w:p>
    <w:p w:rsidR="00F2781E" w:rsidRDefault="00C37A60">
      <w:pPr>
        <w:pStyle w:val="Code"/>
      </w:pPr>
      <w:r>
        <w:t xml:space="preserve">  &lt;/xsd:complexType&gt;</w:t>
      </w:r>
    </w:p>
    <w:p w:rsidR="00F2781E" w:rsidRDefault="00C37A60">
      <w:pPr>
        <w:pStyle w:val="Code"/>
      </w:pPr>
      <w:r>
        <w:t xml:space="preserve">  &lt;xsd:element name="objectPr" type="CT_ObjectPr"/&gt;</w:t>
      </w:r>
    </w:p>
    <w:p w:rsidR="00F2781E" w:rsidRDefault="00C37A60">
      <w:pPr>
        <w:pStyle w:val="Code"/>
      </w:pPr>
      <w:r>
        <w:t xml:space="preserve">  &lt;xsd:complexType name="CT_SignatureLine"&gt;</w:t>
      </w:r>
    </w:p>
    <w:p w:rsidR="00F2781E" w:rsidRDefault="00C37A60">
      <w:pPr>
        <w:pStyle w:val="Code"/>
      </w:pPr>
      <w:r>
        <w:t xml:space="preserve">    &lt;xsd:attribute</w:t>
      </w:r>
      <w:r>
        <w:t xml:space="preserve"> name="isSignatureLine" type="xsd:boolean"/&gt;</w:t>
      </w:r>
    </w:p>
    <w:p w:rsidR="00F2781E" w:rsidRDefault="00C37A60">
      <w:pPr>
        <w:pStyle w:val="Code"/>
      </w:pPr>
      <w:r>
        <w:t xml:space="preserve">    &lt;xsd:attribute name="id" type="a:ST_Guid"/&gt;</w:t>
      </w:r>
    </w:p>
    <w:p w:rsidR="00F2781E" w:rsidRDefault="00C37A60">
      <w:pPr>
        <w:pStyle w:val="Code"/>
      </w:pPr>
      <w:r>
        <w:t xml:space="preserve">    &lt;xsd:attribute name="provId" type="a:ST_Guid"/&gt;</w:t>
      </w:r>
    </w:p>
    <w:p w:rsidR="00F2781E" w:rsidRDefault="00C37A60">
      <w:pPr>
        <w:pStyle w:val="Code"/>
      </w:pPr>
      <w:r>
        <w:t xml:space="preserve">    &lt;xsd:attribute name="signingInstructionsSet" type="xsd:boolean"/&gt;</w:t>
      </w:r>
    </w:p>
    <w:p w:rsidR="00F2781E" w:rsidRDefault="00C37A60">
      <w:pPr>
        <w:pStyle w:val="Code"/>
      </w:pPr>
      <w:r>
        <w:t xml:space="preserve">    &lt;xsd:attribute name="allowComments" t</w:t>
      </w:r>
      <w:r>
        <w:t>ype="xsd:boolean"/&gt;</w:t>
      </w:r>
    </w:p>
    <w:p w:rsidR="00F2781E" w:rsidRDefault="00C37A60">
      <w:pPr>
        <w:pStyle w:val="Code"/>
      </w:pPr>
      <w:r>
        <w:t xml:space="preserve">    &lt;xsd:attribute name="showSignDate" type="xsd:boolean"/&gt;</w:t>
      </w:r>
    </w:p>
    <w:p w:rsidR="00F2781E" w:rsidRDefault="00C37A60">
      <w:pPr>
        <w:pStyle w:val="Code"/>
      </w:pPr>
      <w:r>
        <w:t xml:space="preserve">    &lt;xsd:attribute name="suggestedSigner" type="xsd:string"/&gt;</w:t>
      </w:r>
    </w:p>
    <w:p w:rsidR="00F2781E" w:rsidRDefault="00C37A60">
      <w:pPr>
        <w:pStyle w:val="Code"/>
      </w:pPr>
      <w:r>
        <w:t xml:space="preserve">    &lt;xsd:attribute name="suggestedSigner2" type="xsd:string"/&gt;</w:t>
      </w:r>
    </w:p>
    <w:p w:rsidR="00F2781E" w:rsidRDefault="00C37A60">
      <w:pPr>
        <w:pStyle w:val="Code"/>
      </w:pPr>
      <w:r>
        <w:t xml:space="preserve">    &lt;xsd:attribute name="suggestedSignerEmail" type</w:t>
      </w:r>
      <w:r>
        <w:t>="xsd:string"/&gt;</w:t>
      </w:r>
    </w:p>
    <w:p w:rsidR="00F2781E" w:rsidRDefault="00C37A60">
      <w:pPr>
        <w:pStyle w:val="Code"/>
      </w:pPr>
      <w:r>
        <w:t xml:space="preserve">    &lt;xsd:attribute name="signingInstructions" type="xsd:string"/&gt;</w:t>
      </w:r>
    </w:p>
    <w:p w:rsidR="00F2781E" w:rsidRDefault="00C37A60">
      <w:pPr>
        <w:pStyle w:val="Code"/>
      </w:pPr>
      <w:r>
        <w:t xml:space="preserve">    &lt;xsd:attribute name="addlXml" type="xsd:string"/&gt;</w:t>
      </w:r>
    </w:p>
    <w:p w:rsidR="00F2781E" w:rsidRDefault="00C37A60">
      <w:pPr>
        <w:pStyle w:val="Code"/>
      </w:pPr>
      <w:r>
        <w:t xml:space="preserve">    &lt;xsd:attribute name="sigProvUrl" type="xsd:string"/&gt;</w:t>
      </w:r>
    </w:p>
    <w:p w:rsidR="00F2781E" w:rsidRDefault="00C37A60">
      <w:pPr>
        <w:pStyle w:val="Code"/>
      </w:pPr>
      <w:r>
        <w:t xml:space="preserve">  &lt;/xsd:complexType&gt;</w:t>
      </w:r>
    </w:p>
    <w:p w:rsidR="00F2781E" w:rsidRDefault="00C37A60">
      <w:pPr>
        <w:pStyle w:val="Code"/>
      </w:pPr>
      <w:r>
        <w:t xml:space="preserve">  &lt;xsd:element name="signatureLine" type="</w:t>
      </w:r>
      <w:r>
        <w:t>CT_SignatureLine"/&gt;</w:t>
      </w:r>
    </w:p>
    <w:p w:rsidR="00F2781E" w:rsidRDefault="00C37A60">
      <w:pPr>
        <w:pStyle w:val="Code"/>
      </w:pPr>
      <w:r>
        <w:t>&lt;/xsd:schema&gt;</w:t>
      </w:r>
    </w:p>
    <w:p w:rsidR="00F2781E" w:rsidRDefault="00C37A60">
      <w:pPr>
        <w:pStyle w:val="Heading2"/>
      </w:pPr>
      <w:bookmarkStart w:id="3136" w:name="section_a7bb9c01d27447eea16a90e26877e8a4"/>
      <w:bookmarkStart w:id="3137" w:name="_Toc473780248"/>
      <w:r>
        <w:t>http://schemas.microsoft.com/office/drawing/2012/chartStyle Schema</w:t>
      </w:r>
      <w:bookmarkEnd w:id="3136"/>
      <w:bookmarkEnd w:id="3137"/>
    </w:p>
    <w:p w:rsidR="00F2781E" w:rsidRDefault="00C37A60">
      <w:pPr>
        <w:pStyle w:val="Code"/>
      </w:pPr>
      <w:r>
        <w:t>&lt;xsd:schema targetNamespace="http://schemas.microsoft.com/office/drawing/2012/chartStyle" elementFormDefault="qualified" attributeFormDefault="unqualified"</w:t>
      </w:r>
      <w:r>
        <w:t xml:space="preserve"> xmlns:a="http://schemas.openxmlformats.org/drawingml/2006/main" xmlns:xsd="http://www.w3.org/2001/XMLSchema" xmlns="http://schemas.microsoft.com/office/drawing/2012/chartStyle"&gt;</w:t>
      </w:r>
    </w:p>
    <w:p w:rsidR="00F2781E" w:rsidRDefault="00C37A60">
      <w:pPr>
        <w:pStyle w:val="Code"/>
      </w:pPr>
      <w:r>
        <w:t xml:space="preserve">  &lt;xsd:import schemaLocation="oartbasetypes.xsd" namespace="http://schemas.op</w:t>
      </w:r>
      <w:r>
        <w:t>enxmlformats.org/drawingml/2006/main"/&gt;</w:t>
      </w:r>
    </w:p>
    <w:p w:rsidR="00F2781E" w:rsidRDefault="00C37A60">
      <w:pPr>
        <w:pStyle w:val="Code"/>
      </w:pPr>
      <w:r>
        <w:lastRenderedPageBreak/>
        <w:t xml:space="preserve">  &lt;xsd:import schemaLocation="oartspstyle.xsd" namespace="http://schemas.openxmlformats.org/drawingml/2006/main"/&gt;</w:t>
      </w:r>
    </w:p>
    <w:p w:rsidR="00F2781E" w:rsidRDefault="00C37A60">
      <w:pPr>
        <w:pStyle w:val="Code"/>
      </w:pPr>
      <w:r>
        <w:t xml:space="preserve">  &lt;xsd:import schemaLocation="oarttx.xsd" namespace="http://schemas.openxmlformats.org/drawingml/2006</w:t>
      </w:r>
      <w:r>
        <w:t>/main"/&gt;</w:t>
      </w:r>
    </w:p>
    <w:p w:rsidR="00F2781E" w:rsidRDefault="00C37A60">
      <w:pPr>
        <w:pStyle w:val="Code"/>
      </w:pPr>
      <w:r>
        <w:t xml:space="preserve">  &lt;xsd:simpleType name="ST_ColorStyleMethodEnum"&gt;</w:t>
      </w:r>
    </w:p>
    <w:p w:rsidR="00F2781E" w:rsidRDefault="00C37A60">
      <w:pPr>
        <w:pStyle w:val="Code"/>
      </w:pPr>
      <w:r>
        <w:t xml:space="preserve">    &lt;xsd:restriction base="xsd:token"&gt;</w:t>
      </w:r>
    </w:p>
    <w:p w:rsidR="00F2781E" w:rsidRDefault="00C37A60">
      <w:pPr>
        <w:pStyle w:val="Code"/>
      </w:pPr>
      <w:r>
        <w:t xml:space="preserve">      &lt;xsd:enumeration value="cycle"/&gt;</w:t>
      </w:r>
    </w:p>
    <w:p w:rsidR="00F2781E" w:rsidRDefault="00C37A60">
      <w:pPr>
        <w:pStyle w:val="Code"/>
      </w:pPr>
      <w:r>
        <w:t xml:space="preserve">      &lt;xsd:enumeration value="withinLinear"/&gt;</w:t>
      </w:r>
    </w:p>
    <w:p w:rsidR="00F2781E" w:rsidRDefault="00C37A60">
      <w:pPr>
        <w:pStyle w:val="Code"/>
      </w:pPr>
      <w:r>
        <w:t xml:space="preserve">      &lt;xsd:enumeration value="acrossLinear"/&gt;</w:t>
      </w:r>
    </w:p>
    <w:p w:rsidR="00F2781E" w:rsidRDefault="00C37A60">
      <w:pPr>
        <w:pStyle w:val="Code"/>
      </w:pPr>
      <w:r>
        <w:t xml:space="preserve">      &lt;xsd:enumeration valu</w:t>
      </w:r>
      <w:r>
        <w:t>e="withinLinearReversed"/&gt;</w:t>
      </w:r>
    </w:p>
    <w:p w:rsidR="00F2781E" w:rsidRDefault="00C37A60">
      <w:pPr>
        <w:pStyle w:val="Code"/>
      </w:pPr>
      <w:r>
        <w:t xml:space="preserve">      &lt;xsd:enumeration value="acrossLinearReversed"/&gt;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name="ST_ColorStyleMethod"&gt;</w:t>
      </w:r>
    </w:p>
    <w:p w:rsidR="00F2781E" w:rsidRDefault="00C37A60">
      <w:pPr>
        <w:pStyle w:val="Code"/>
      </w:pPr>
      <w:r>
        <w:t xml:space="preserve">    &lt;xsd:union memberTypes="ST_ColorStyleMethodEnum xsd:string"/&gt;</w:t>
      </w:r>
    </w:p>
    <w:p w:rsidR="00F2781E" w:rsidRDefault="00C37A60">
      <w:pPr>
        <w:pStyle w:val="Code"/>
      </w:pPr>
      <w:r>
        <w:t xml:space="preserve">  &lt;/xsd:simpleType&gt;</w:t>
      </w:r>
    </w:p>
    <w:p w:rsidR="00F2781E" w:rsidRDefault="00C37A60">
      <w:pPr>
        <w:pStyle w:val="Code"/>
      </w:pPr>
      <w:r>
        <w:t xml:space="preserve">  &lt;xsd:complexType name="CT_ColorStyleVariation"&gt;</w:t>
      </w:r>
    </w:p>
    <w:p w:rsidR="00F2781E" w:rsidRDefault="00C37A60">
      <w:pPr>
        <w:pStyle w:val="Code"/>
      </w:pPr>
      <w:r>
        <w:t xml:space="preserve">    &lt;xsd:sequence&gt;</w:t>
      </w:r>
    </w:p>
    <w:p w:rsidR="00F2781E" w:rsidRDefault="00C37A60">
      <w:pPr>
        <w:pStyle w:val="Code"/>
      </w:pPr>
      <w:r>
        <w:t xml:space="preserve">      &lt;xsd:group ref="a:EG_ColorTransform"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&lt;xsd:simpleType name="ST_StyleReferenceModifierEnum"&gt;</w:t>
      </w:r>
    </w:p>
    <w:p w:rsidR="00F2781E" w:rsidRDefault="00C37A60">
      <w:pPr>
        <w:pStyle w:val="Code"/>
      </w:pPr>
      <w:r>
        <w:t xml:space="preserve">    &lt;xsd:</w:t>
      </w:r>
      <w:r>
        <w:t>restriction base="xsd:token"&gt;</w:t>
      </w:r>
    </w:p>
    <w:p w:rsidR="00F2781E" w:rsidRDefault="00C37A60">
      <w:pPr>
        <w:pStyle w:val="Code"/>
      </w:pPr>
      <w:r>
        <w:t xml:space="preserve">      &lt;xsd:enumeration value="ignoreCSTransforms"/&gt;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name="ST_StyleReferenceModifier"&gt;</w:t>
      </w:r>
    </w:p>
    <w:p w:rsidR="00F2781E" w:rsidRDefault="00C37A60">
      <w:pPr>
        <w:pStyle w:val="Code"/>
      </w:pPr>
      <w:r>
        <w:t xml:space="preserve">    &lt;xsd:union memberTypes="ST_StyleReferenceModifierEnum xsd:string"/&gt;</w:t>
      </w:r>
    </w:p>
    <w:p w:rsidR="00F2781E" w:rsidRDefault="00C37A60">
      <w:pPr>
        <w:pStyle w:val="Code"/>
      </w:pPr>
      <w:r>
        <w:t xml:space="preserve">  &lt;/xsd</w:t>
      </w:r>
      <w:r>
        <w:t>:simpleType&gt;</w:t>
      </w:r>
    </w:p>
    <w:p w:rsidR="00F2781E" w:rsidRDefault="00C37A60">
      <w:pPr>
        <w:pStyle w:val="Code"/>
      </w:pPr>
      <w:r>
        <w:t xml:space="preserve">  &lt;xsd:simpleType name="ST_StyleReferenceModifierList"&gt;</w:t>
      </w:r>
    </w:p>
    <w:p w:rsidR="00F2781E" w:rsidRDefault="00C37A60">
      <w:pPr>
        <w:pStyle w:val="Code"/>
      </w:pPr>
      <w:r>
        <w:t xml:space="preserve">    &lt;xsd:list itemType="ST_StyleReferenceModifier"/&gt;</w:t>
      </w:r>
    </w:p>
    <w:p w:rsidR="00F2781E" w:rsidRDefault="00C37A60">
      <w:pPr>
        <w:pStyle w:val="Code"/>
      </w:pPr>
      <w:r>
        <w:t xml:space="preserve">  &lt;/xsd:simpleType&gt;</w:t>
      </w:r>
    </w:p>
    <w:p w:rsidR="00F2781E" w:rsidRDefault="00C37A60">
      <w:pPr>
        <w:pStyle w:val="Code"/>
      </w:pPr>
      <w:r>
        <w:t xml:space="preserve">  &lt;xsd:complexType name="CT_ColorStyle"&gt;</w:t>
      </w:r>
    </w:p>
    <w:p w:rsidR="00F2781E" w:rsidRDefault="00C37A60">
      <w:pPr>
        <w:pStyle w:val="Code"/>
      </w:pPr>
      <w:r>
        <w:t xml:space="preserve">    &lt;xsd:sequence&gt;</w:t>
      </w:r>
    </w:p>
    <w:p w:rsidR="00F2781E" w:rsidRDefault="00C37A60">
      <w:pPr>
        <w:pStyle w:val="Code"/>
      </w:pPr>
      <w:r>
        <w:t xml:space="preserve">      &lt;xsd:group ref="a:EG_ColorChoice" minOccurs="1" </w:t>
      </w:r>
      <w:r>
        <w:t>maxOccurs="unbounded"/&gt;</w:t>
      </w:r>
    </w:p>
    <w:p w:rsidR="00F2781E" w:rsidRDefault="00C37A60">
      <w:pPr>
        <w:pStyle w:val="Code"/>
      </w:pPr>
      <w:r>
        <w:t xml:space="preserve">      &lt;xsd:element name="variation" type="CT_ColorStyleVariation" minOccurs="0" maxOccurs="unbounded"/&gt;</w:t>
      </w:r>
    </w:p>
    <w:p w:rsidR="00F2781E" w:rsidRDefault="00C37A60">
      <w:pPr>
        <w:pStyle w:val="Code"/>
      </w:pP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w:t>
      </w:r>
      <w:r>
        <w:t>ttribute name="meth" type="ST_ColorStyleMethod" use="required"/&gt;</w:t>
      </w:r>
    </w:p>
    <w:p w:rsidR="00F2781E" w:rsidRDefault="00C37A60">
      <w:pPr>
        <w:pStyle w:val="Code"/>
      </w:pPr>
      <w:r>
        <w:t xml:space="preserve">    &lt;xsd:attribute name="id" type="xsd:unsignedInt" use="optional"/&gt;</w:t>
      </w:r>
    </w:p>
    <w:p w:rsidR="00F2781E" w:rsidRDefault="00C37A60">
      <w:pPr>
        <w:pStyle w:val="Code"/>
      </w:pPr>
      <w:r>
        <w:t xml:space="preserve">  &lt;/xsd:complexType&gt;</w:t>
      </w:r>
    </w:p>
    <w:p w:rsidR="00F2781E" w:rsidRDefault="00C37A60">
      <w:pPr>
        <w:pStyle w:val="Code"/>
      </w:pPr>
      <w:r>
        <w:t xml:space="preserve">  &lt;xsd:element name="colorStyle" type="CT_ColorStyle"/&gt;</w:t>
      </w:r>
    </w:p>
    <w:p w:rsidR="00F2781E" w:rsidRDefault="00C37A60">
      <w:pPr>
        <w:pStyle w:val="Code"/>
      </w:pPr>
      <w:r>
        <w:t xml:space="preserve">  &lt;xsd:simpleType name="ST_StyleColorEnum"&gt;</w:t>
      </w:r>
    </w:p>
    <w:p w:rsidR="00F2781E" w:rsidRDefault="00C37A60">
      <w:pPr>
        <w:pStyle w:val="Code"/>
      </w:pPr>
      <w:r>
        <w:t xml:space="preserve">    &lt;xsd:restriction base="xsd:token"&gt;</w:t>
      </w:r>
    </w:p>
    <w:p w:rsidR="00F2781E" w:rsidRDefault="00C37A60">
      <w:pPr>
        <w:pStyle w:val="Code"/>
      </w:pPr>
      <w:r>
        <w:t xml:space="preserve">      &lt;xsd:enumeration value="auto"/&gt;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name="ST_StyleColorVal"&gt;</w:t>
      </w:r>
    </w:p>
    <w:p w:rsidR="00F2781E" w:rsidRDefault="00C37A60">
      <w:pPr>
        <w:pStyle w:val="Code"/>
      </w:pPr>
      <w:r>
        <w:t xml:space="preserve">    &lt;xsd:union memberTypes="xsd:unsignedInt ST_StyleColorEnum xsd:string"/&gt;</w:t>
      </w:r>
    </w:p>
    <w:p w:rsidR="00F2781E" w:rsidRDefault="00C37A60">
      <w:pPr>
        <w:pStyle w:val="Code"/>
      </w:pPr>
      <w:r>
        <w:t xml:space="preserve">  &lt;/xsd:simpleTyp</w:t>
      </w:r>
      <w:r>
        <w:t>e&gt;</w:t>
      </w:r>
    </w:p>
    <w:p w:rsidR="00F2781E" w:rsidRDefault="00C37A60">
      <w:pPr>
        <w:pStyle w:val="Code"/>
      </w:pPr>
      <w:r>
        <w:t xml:space="preserve">  &lt;xsd:complexType name="CT_StyleColor"&gt;</w:t>
      </w:r>
    </w:p>
    <w:p w:rsidR="00F2781E" w:rsidRDefault="00C37A60">
      <w:pPr>
        <w:pStyle w:val="Code"/>
      </w:pPr>
      <w:r>
        <w:t xml:space="preserve">    &lt;xsd:sequence&gt;</w:t>
      </w:r>
    </w:p>
    <w:p w:rsidR="00F2781E" w:rsidRDefault="00C37A60">
      <w:pPr>
        <w:pStyle w:val="Code"/>
      </w:pPr>
      <w:r>
        <w:t xml:space="preserve">      &lt;xsd:group ref="a:EG_ColorTransform" minOccurs="0" maxOccurs="unbounded"/&gt;</w:t>
      </w:r>
    </w:p>
    <w:p w:rsidR="00F2781E" w:rsidRDefault="00C37A60">
      <w:pPr>
        <w:pStyle w:val="Code"/>
      </w:pPr>
      <w:r>
        <w:t xml:space="preserve">    &lt;/xsd:sequence&gt;</w:t>
      </w:r>
    </w:p>
    <w:p w:rsidR="00F2781E" w:rsidRDefault="00C37A60">
      <w:pPr>
        <w:pStyle w:val="Code"/>
      </w:pPr>
      <w:r>
        <w:t xml:space="preserve">    &lt;xsd:attribute name="val" type="ST_StyleColorVal"/&gt;</w:t>
      </w:r>
    </w:p>
    <w:p w:rsidR="00F2781E" w:rsidRDefault="00C37A60">
      <w:pPr>
        <w:pStyle w:val="Code"/>
      </w:pPr>
      <w:r>
        <w:t xml:space="preserve">  &lt;/xsd:complexType&gt;</w:t>
      </w:r>
    </w:p>
    <w:p w:rsidR="00F2781E" w:rsidRDefault="00C37A60">
      <w:pPr>
        <w:pStyle w:val="Code"/>
      </w:pPr>
      <w:r>
        <w:t xml:space="preserve">  &lt;xsd:complexT</w:t>
      </w:r>
      <w:r>
        <w:t>ype name="CT_StyleReference"&gt;</w:t>
      </w:r>
    </w:p>
    <w:p w:rsidR="00F2781E" w:rsidRDefault="00C37A60">
      <w:pPr>
        <w:pStyle w:val="Code"/>
      </w:pPr>
      <w:r>
        <w:t xml:space="preserve">    &lt;xsd:sequence&gt;</w:t>
      </w:r>
    </w:p>
    <w:p w:rsidR="00F2781E" w:rsidRDefault="00C37A60">
      <w:pPr>
        <w:pStyle w:val="Code"/>
      </w:pPr>
      <w:r>
        <w:t xml:space="preserve">      &lt;xsd:group ref="a:EG_ColorChoice" minOccurs="0" maxOccurs="1"/&gt;</w:t>
      </w:r>
    </w:p>
    <w:p w:rsidR="00F2781E" w:rsidRDefault="00C37A60">
      <w:pPr>
        <w:pStyle w:val="Code"/>
      </w:pPr>
      <w:r>
        <w:t xml:space="preserve">      &lt;xsd:element name="styleClr" type="CT_StyleColor" minOccurs="0" maxOccurs="1"/&gt;</w:t>
      </w:r>
    </w:p>
    <w:p w:rsidR="00F2781E" w:rsidRDefault="00C37A60">
      <w:pPr>
        <w:pStyle w:val="Code"/>
      </w:pPr>
      <w:r>
        <w:t xml:space="preserve">    &lt;/xsd:sequence&gt;</w:t>
      </w:r>
    </w:p>
    <w:p w:rsidR="00F2781E" w:rsidRDefault="00C37A60">
      <w:pPr>
        <w:pStyle w:val="Code"/>
      </w:pPr>
      <w:r>
        <w:t xml:space="preserve">    &lt;xsd:attribute name="idx" t</w:t>
      </w:r>
      <w:r>
        <w:t>ype="a:ST_StyleMatrixColumnIndex" use="required"/&gt;</w:t>
      </w:r>
    </w:p>
    <w:p w:rsidR="00F2781E" w:rsidRDefault="00C37A60">
      <w:pPr>
        <w:pStyle w:val="Code"/>
      </w:pPr>
      <w:r>
        <w:t xml:space="preserve">    &lt;xsd:attribute name="mods" type="ST_StyleReferenceModifierList" use="optional"/&gt;</w:t>
      </w:r>
    </w:p>
    <w:p w:rsidR="00F2781E" w:rsidRDefault="00C37A60">
      <w:pPr>
        <w:pStyle w:val="Code"/>
      </w:pPr>
      <w:r>
        <w:t xml:space="preserve">  &lt;/xsd:complexType&gt;</w:t>
      </w:r>
    </w:p>
    <w:p w:rsidR="00F2781E" w:rsidRDefault="00C37A60">
      <w:pPr>
        <w:pStyle w:val="Code"/>
      </w:pPr>
      <w:r>
        <w:t xml:space="preserve">  &lt;xsd:complexType name="CT_FontReference"&gt;</w:t>
      </w:r>
    </w:p>
    <w:p w:rsidR="00F2781E" w:rsidRDefault="00C37A60">
      <w:pPr>
        <w:pStyle w:val="Code"/>
      </w:pPr>
      <w:r>
        <w:t xml:space="preserve">    &lt;xsd:sequence&gt;</w:t>
      </w:r>
    </w:p>
    <w:p w:rsidR="00F2781E" w:rsidRDefault="00C37A60">
      <w:pPr>
        <w:pStyle w:val="Code"/>
      </w:pPr>
      <w:r>
        <w:t xml:space="preserve">      &lt;xsd:group</w:t>
      </w:r>
      <w:r>
        <w:t xml:space="preserve"> ref="a:EG_ColorChoice" minOccurs="0" maxOccurs="1"/&gt;</w:t>
      </w:r>
    </w:p>
    <w:p w:rsidR="00F2781E" w:rsidRDefault="00C37A60">
      <w:pPr>
        <w:pStyle w:val="Code"/>
      </w:pPr>
      <w:r>
        <w:lastRenderedPageBreak/>
        <w:t xml:space="preserve">      &lt;xsd:element name="styleClr" type="CT_StyleColor" minOccurs="0" maxOccurs="1"/&gt;</w:t>
      </w:r>
    </w:p>
    <w:p w:rsidR="00F2781E" w:rsidRDefault="00C37A60">
      <w:pPr>
        <w:pStyle w:val="Code"/>
      </w:pPr>
      <w:r>
        <w:t xml:space="preserve">    &lt;/xsd:sequence&gt;</w:t>
      </w:r>
    </w:p>
    <w:p w:rsidR="00F2781E" w:rsidRDefault="00C37A60">
      <w:pPr>
        <w:pStyle w:val="Code"/>
      </w:pPr>
      <w:r>
        <w:t xml:space="preserve">    &lt;xsd:attribute name="idx" type="a:ST_FontCollectionIndex" use="required"/&gt;</w:t>
      </w:r>
    </w:p>
    <w:p w:rsidR="00F2781E" w:rsidRDefault="00C37A60">
      <w:pPr>
        <w:pStyle w:val="Code"/>
      </w:pPr>
      <w:r>
        <w:t xml:space="preserve">    &lt;</w:t>
      </w:r>
      <w:r>
        <w:t>xsd:attribute name="mods" type="ST_StyleReferenceModifierList" use="optional"/&gt;</w:t>
      </w:r>
    </w:p>
    <w:p w:rsidR="00F2781E" w:rsidRDefault="00C37A60">
      <w:pPr>
        <w:pStyle w:val="Code"/>
      </w:pPr>
      <w:r>
        <w:t xml:space="preserve">  &lt;/xsd:complexType&gt;</w:t>
      </w:r>
    </w:p>
    <w:p w:rsidR="00F2781E" w:rsidRDefault="00C37A60">
      <w:pPr>
        <w:pStyle w:val="Code"/>
      </w:pPr>
      <w:r>
        <w:t xml:space="preserve">  &lt;xsd:simpleType name="ST_StyleEntryModifierEnum"&gt;</w:t>
      </w:r>
    </w:p>
    <w:p w:rsidR="00F2781E" w:rsidRDefault="00C37A60">
      <w:pPr>
        <w:pStyle w:val="Code"/>
      </w:pPr>
      <w:r>
        <w:t xml:space="preserve">    &lt;xsd:restriction base="xsd:token"&gt;</w:t>
      </w:r>
    </w:p>
    <w:p w:rsidR="00F2781E" w:rsidRDefault="00C37A60">
      <w:pPr>
        <w:pStyle w:val="Code"/>
      </w:pPr>
      <w:r>
        <w:t xml:space="preserve">      &lt;xsd:enumeration value="allowNoFillOverride"/&gt;</w:t>
      </w:r>
    </w:p>
    <w:p w:rsidR="00F2781E" w:rsidRDefault="00C37A60">
      <w:pPr>
        <w:pStyle w:val="Code"/>
      </w:pPr>
      <w:r>
        <w:t xml:space="preserve">      &lt;xsd:</w:t>
      </w:r>
      <w:r>
        <w:t>enumeration value="allowNoLineOverride"/&gt;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name="ST_StyleEntryModifier"&gt;</w:t>
      </w:r>
    </w:p>
    <w:p w:rsidR="00F2781E" w:rsidRDefault="00C37A60">
      <w:pPr>
        <w:pStyle w:val="Code"/>
      </w:pPr>
      <w:r>
        <w:t xml:space="preserve">    &lt;xsd:union memberTypes="ST_StyleEntryModifierEnum xsd:string"/&gt;</w:t>
      </w:r>
    </w:p>
    <w:p w:rsidR="00F2781E" w:rsidRDefault="00C37A60">
      <w:pPr>
        <w:pStyle w:val="Code"/>
      </w:pPr>
      <w:r>
        <w:t xml:space="preserve">  &lt;/xsd:simpleType&gt;</w:t>
      </w:r>
    </w:p>
    <w:p w:rsidR="00F2781E" w:rsidRDefault="00C37A60">
      <w:pPr>
        <w:pStyle w:val="Code"/>
      </w:pPr>
      <w:r>
        <w:t xml:space="preserve">  &lt;xsd:simpleType name="ST_StyleEnt</w:t>
      </w:r>
      <w:r>
        <w:t>ryModifierList"&gt;</w:t>
      </w:r>
    </w:p>
    <w:p w:rsidR="00F2781E" w:rsidRDefault="00C37A60">
      <w:pPr>
        <w:pStyle w:val="Code"/>
      </w:pPr>
      <w:r>
        <w:t xml:space="preserve">    &lt;xsd:list itemType="ST_StyleEntryModifier"/&gt;</w:t>
      </w:r>
    </w:p>
    <w:p w:rsidR="00F2781E" w:rsidRDefault="00C37A60">
      <w:pPr>
        <w:pStyle w:val="Code"/>
      </w:pPr>
      <w:r>
        <w:t xml:space="preserve">  &lt;/xsd:simpleType&gt;</w:t>
      </w:r>
    </w:p>
    <w:p w:rsidR="00F2781E" w:rsidRDefault="00C37A60">
      <w:pPr>
        <w:pStyle w:val="Code"/>
      </w:pPr>
      <w:r>
        <w:t xml:space="preserve">  &lt;xsd:simpleType name="ST_MarkerStyle"&gt;</w:t>
      </w:r>
    </w:p>
    <w:p w:rsidR="00F2781E" w:rsidRDefault="00C37A60">
      <w:pPr>
        <w:pStyle w:val="Code"/>
      </w:pPr>
      <w:r>
        <w:t xml:space="preserve">    &lt;xsd:restriction base="xsd:token"&gt;</w:t>
      </w:r>
    </w:p>
    <w:p w:rsidR="00F2781E" w:rsidRDefault="00C37A60">
      <w:pPr>
        <w:pStyle w:val="Code"/>
      </w:pPr>
      <w:r>
        <w:t xml:space="preserve">      &lt;xsd:enumeration value="circle"/&gt;</w:t>
      </w:r>
    </w:p>
    <w:p w:rsidR="00F2781E" w:rsidRDefault="00C37A60">
      <w:pPr>
        <w:pStyle w:val="Code"/>
      </w:pPr>
      <w:r>
        <w:t xml:space="preserve">      &lt;xsd:enumeration value="dash"/&gt;</w:t>
      </w:r>
    </w:p>
    <w:p w:rsidR="00F2781E" w:rsidRDefault="00C37A60">
      <w:pPr>
        <w:pStyle w:val="Code"/>
      </w:pPr>
      <w:r>
        <w:t xml:space="preserve">      &lt;xsd:e</w:t>
      </w:r>
      <w:r>
        <w:t>numeration value="diamond"/&gt;</w:t>
      </w:r>
    </w:p>
    <w:p w:rsidR="00F2781E" w:rsidRDefault="00C37A60">
      <w:pPr>
        <w:pStyle w:val="Code"/>
      </w:pPr>
      <w:r>
        <w:t xml:space="preserve">      &lt;xsd:enumeration value="dot"/&gt;</w:t>
      </w:r>
    </w:p>
    <w:p w:rsidR="00F2781E" w:rsidRDefault="00C37A60">
      <w:pPr>
        <w:pStyle w:val="Code"/>
      </w:pPr>
      <w:r>
        <w:t xml:space="preserve">      &lt;xsd:enumeration value="plus"/&gt;</w:t>
      </w:r>
    </w:p>
    <w:p w:rsidR="00F2781E" w:rsidRDefault="00C37A60">
      <w:pPr>
        <w:pStyle w:val="Code"/>
      </w:pPr>
      <w:r>
        <w:t xml:space="preserve">      &lt;xsd:enumeration value="square"/&gt;</w:t>
      </w:r>
    </w:p>
    <w:p w:rsidR="00F2781E" w:rsidRDefault="00C37A60">
      <w:pPr>
        <w:pStyle w:val="Code"/>
      </w:pPr>
      <w:r>
        <w:t xml:space="preserve">      &lt;xsd:enumeration value="star"/&gt;</w:t>
      </w:r>
    </w:p>
    <w:p w:rsidR="00F2781E" w:rsidRDefault="00C37A60">
      <w:pPr>
        <w:pStyle w:val="Code"/>
      </w:pPr>
      <w:r>
        <w:t xml:space="preserve">      &lt;xsd:enumeration value="triangle"/&gt;</w:t>
      </w:r>
    </w:p>
    <w:p w:rsidR="00F2781E" w:rsidRDefault="00C37A60">
      <w:pPr>
        <w:pStyle w:val="Code"/>
      </w:pPr>
      <w:r>
        <w:t xml:space="preserve">      &lt;xsd:enumeration value="x"</w:t>
      </w:r>
      <w:r>
        <w:t>/&gt;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name="ST_MarkerSize"&gt;</w:t>
      </w:r>
    </w:p>
    <w:p w:rsidR="00F2781E" w:rsidRDefault="00C37A60">
      <w:pPr>
        <w:pStyle w:val="Code"/>
      </w:pPr>
      <w:r>
        <w:t xml:space="preserve">    &lt;xsd:restriction base="xsd:unsignedByte"&gt;</w:t>
      </w:r>
    </w:p>
    <w:p w:rsidR="00F2781E" w:rsidRDefault="00C37A60">
      <w:pPr>
        <w:pStyle w:val="Code"/>
      </w:pPr>
      <w:r>
        <w:t xml:space="preserve">      &lt;xsd:minInclusive value="2"/&gt;</w:t>
      </w:r>
    </w:p>
    <w:p w:rsidR="00F2781E" w:rsidRDefault="00C37A60">
      <w:pPr>
        <w:pStyle w:val="Code"/>
      </w:pPr>
      <w:r>
        <w:t xml:space="preserve">      &lt;xsd:maxInclusive value="72"/&gt;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w:t>
      </w:r>
      <w:r>
        <w:t>xsd:complexType name="CT_MarkerLayout"&gt;</w:t>
      </w:r>
    </w:p>
    <w:p w:rsidR="00F2781E" w:rsidRDefault="00C37A60">
      <w:pPr>
        <w:pStyle w:val="Code"/>
      </w:pPr>
      <w:r>
        <w:t xml:space="preserve">    &lt;xsd:attribute name="symbol" type="ST_MarkerStyle" use="optional"/&gt;</w:t>
      </w:r>
    </w:p>
    <w:p w:rsidR="00F2781E" w:rsidRDefault="00C37A60">
      <w:pPr>
        <w:pStyle w:val="Code"/>
      </w:pPr>
      <w:r>
        <w:t xml:space="preserve">    &lt;xsd:attribute name="size" type="ST_MarkerSize" use="optional"/&gt;</w:t>
      </w:r>
    </w:p>
    <w:p w:rsidR="00F2781E" w:rsidRDefault="00C37A60">
      <w:pPr>
        <w:pStyle w:val="Code"/>
      </w:pPr>
      <w:r>
        <w:t xml:space="preserve">  &lt;/xsd:complexType&gt;</w:t>
      </w:r>
    </w:p>
    <w:p w:rsidR="00F2781E" w:rsidRDefault="00C37A60">
      <w:pPr>
        <w:pStyle w:val="Code"/>
      </w:pPr>
      <w:r>
        <w:t xml:space="preserve">  &lt;xsd:complexType name="CT_StyleEntry"&gt;</w:t>
      </w:r>
    </w:p>
    <w:p w:rsidR="00F2781E" w:rsidRDefault="00C37A60">
      <w:pPr>
        <w:pStyle w:val="Code"/>
      </w:pPr>
      <w:r>
        <w:t xml:space="preserve">    &lt;xsd:sequ</w:t>
      </w:r>
      <w:r>
        <w:t>ence&gt;</w:t>
      </w:r>
    </w:p>
    <w:p w:rsidR="00F2781E" w:rsidRDefault="00C37A60">
      <w:pPr>
        <w:pStyle w:val="Code"/>
      </w:pPr>
      <w:r>
        <w:t xml:space="preserve">      &lt;xsd:element name="lnRef" type="CT_StyleReference" minOccurs="1" maxOccurs="1"/&gt;</w:t>
      </w:r>
    </w:p>
    <w:p w:rsidR="00F2781E" w:rsidRDefault="00C37A60">
      <w:pPr>
        <w:pStyle w:val="Code"/>
      </w:pPr>
      <w:r>
        <w:t xml:space="preserve">      &lt;xsd:element name="lineWidthScale" type="xsd:double" minOccurs="0" maxOccurs="1" default="1.0"/&gt;</w:t>
      </w:r>
    </w:p>
    <w:p w:rsidR="00F2781E" w:rsidRDefault="00C37A60">
      <w:pPr>
        <w:pStyle w:val="Code"/>
      </w:pPr>
      <w:r>
        <w:t xml:space="preserve">      &lt;xsd:element name="fillRef" type="CT_StyleReference" m</w:t>
      </w:r>
      <w:r>
        <w:t>inOccurs="1" maxOccurs="1"/&gt;</w:t>
      </w:r>
    </w:p>
    <w:p w:rsidR="00F2781E" w:rsidRDefault="00C37A60">
      <w:pPr>
        <w:pStyle w:val="Code"/>
      </w:pPr>
      <w:r>
        <w:t xml:space="preserve">      &lt;xsd:element name="effectRef" type="CT_StyleReference" minOccurs="1" maxOccurs="1"/&gt;</w:t>
      </w:r>
    </w:p>
    <w:p w:rsidR="00F2781E" w:rsidRDefault="00C37A60">
      <w:pPr>
        <w:pStyle w:val="Code"/>
      </w:pPr>
      <w:r>
        <w:t xml:space="preserve">      &lt;xsd:element name="fontRef" type="CT_FontReference" minOccurs="1" maxOccurs="1"/&gt;</w:t>
      </w:r>
    </w:p>
    <w:p w:rsidR="00F2781E" w:rsidRDefault="00C37A60">
      <w:pPr>
        <w:pStyle w:val="Code"/>
      </w:pPr>
      <w:r>
        <w:t xml:space="preserve">      &lt;xsd:element name="spPr"</w:t>
      </w:r>
      <w:r>
        <w:t xml:space="preserve"> type="a:CT_ShapeProperties" minOccurs="0" maxOccurs="1"/&gt;</w:t>
      </w:r>
    </w:p>
    <w:p w:rsidR="00F2781E" w:rsidRDefault="00C37A60">
      <w:pPr>
        <w:pStyle w:val="Code"/>
      </w:pPr>
      <w:r>
        <w:t xml:space="preserve">      &lt;xsd:element name="defRPr" type="a:CT_TextCharacterProperties" minOccurs="0" maxOccurs="1"/&gt;</w:t>
      </w:r>
    </w:p>
    <w:p w:rsidR="00F2781E" w:rsidRDefault="00C37A60">
      <w:pPr>
        <w:pStyle w:val="Code"/>
      </w:pPr>
      <w:r>
        <w:t xml:space="preserve">      &lt;xsd:element name="bodyPr" type="a:CT_TextBodyProperties" minOccurs="0" maxOccurs="1"/&gt;</w:t>
      </w:r>
    </w:p>
    <w:p w:rsidR="00F2781E" w:rsidRDefault="00C37A60">
      <w:pPr>
        <w:pStyle w:val="Code"/>
      </w:pPr>
      <w:r>
        <w:t xml:space="preserve">    </w:t>
      </w:r>
      <w:r>
        <w:t xml:space="preserve">  &lt;xsd:element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name="mods" type="ST_StyleEntryModifierList" use="optional"/&gt;</w:t>
      </w:r>
    </w:p>
    <w:p w:rsidR="00F2781E" w:rsidRDefault="00C37A60">
      <w:pPr>
        <w:pStyle w:val="Code"/>
      </w:pPr>
      <w:r>
        <w:t xml:space="preserve">  &lt;/xsd:complexType&gt;</w:t>
      </w:r>
    </w:p>
    <w:p w:rsidR="00F2781E" w:rsidRDefault="00C37A60">
      <w:pPr>
        <w:pStyle w:val="Code"/>
      </w:pPr>
      <w:r>
        <w:t xml:space="preserve">  &lt;xsd:complexType name="CT_ChartStyle"&gt;</w:t>
      </w:r>
    </w:p>
    <w:p w:rsidR="00F2781E" w:rsidRDefault="00C37A60">
      <w:pPr>
        <w:pStyle w:val="Code"/>
      </w:pPr>
      <w:r>
        <w:t xml:space="preserve">    &lt;xsd:sequence&gt;</w:t>
      </w:r>
    </w:p>
    <w:p w:rsidR="00F2781E" w:rsidRDefault="00C37A60">
      <w:pPr>
        <w:pStyle w:val="Code"/>
      </w:pPr>
      <w:r>
        <w:t xml:space="preserve">      &lt;xsd:element name="axisTitle" type="CT_StyleEntry" minOccurs="1" maxOccurs="1"/&gt;</w:t>
      </w:r>
    </w:p>
    <w:p w:rsidR="00F2781E" w:rsidRDefault="00C37A60">
      <w:pPr>
        <w:pStyle w:val="Code"/>
      </w:pPr>
      <w:r>
        <w:t xml:space="preserve">      &lt;xsd:element name="categoryAxis" type="CT_StyleEntry" minOccurs="1" maxOccurs="1"/&gt;</w:t>
      </w:r>
    </w:p>
    <w:p w:rsidR="00F2781E" w:rsidRDefault="00C37A60">
      <w:pPr>
        <w:pStyle w:val="Code"/>
      </w:pPr>
      <w:r>
        <w:t xml:space="preserve">      &lt;xsd:element name="chartArea" type="CT_StyleEntry" mi</w:t>
      </w:r>
      <w:r>
        <w:t>nOccurs="1" maxOccurs="1"/&gt;</w:t>
      </w:r>
    </w:p>
    <w:p w:rsidR="00F2781E" w:rsidRDefault="00C37A60">
      <w:pPr>
        <w:pStyle w:val="Code"/>
      </w:pPr>
      <w:r>
        <w:t xml:space="preserve">      &lt;xsd:element name="dataLabel" type="CT_StyleEntry" minOccurs="1" maxOccurs="1"/&gt;</w:t>
      </w:r>
    </w:p>
    <w:p w:rsidR="00F2781E" w:rsidRDefault="00C37A60">
      <w:pPr>
        <w:pStyle w:val="Code"/>
      </w:pPr>
      <w:r>
        <w:t xml:space="preserve">      &lt;xsd:element name="dataLabelCallout" type="CT_StyleEntry" minOccurs="0" maxOccurs="1"/&gt;</w:t>
      </w:r>
    </w:p>
    <w:p w:rsidR="00F2781E" w:rsidRDefault="00C37A60">
      <w:pPr>
        <w:pStyle w:val="Code"/>
      </w:pPr>
      <w:r>
        <w:t xml:space="preserve">      &lt;xsd:element name="dataPoint"</w:t>
      </w:r>
      <w:r>
        <w:t xml:space="preserve"> type="CT_StyleEntry" minOccurs="1" maxOccurs="1"/&gt;</w:t>
      </w:r>
    </w:p>
    <w:p w:rsidR="00F2781E" w:rsidRDefault="00C37A60">
      <w:pPr>
        <w:pStyle w:val="Code"/>
      </w:pPr>
      <w:r>
        <w:t xml:space="preserve">      &lt;xsd:element name="dataPoint3D" type="CT_StyleEntry" minOccurs="1" maxOccurs="1"/&gt;</w:t>
      </w:r>
    </w:p>
    <w:p w:rsidR="00F2781E" w:rsidRDefault="00C37A60">
      <w:pPr>
        <w:pStyle w:val="Code"/>
      </w:pPr>
      <w:r>
        <w:t xml:space="preserve">      &lt;xsd:element name="dataPointLine" type="CT_StyleEntry" minOccurs="1" maxOccurs="1"/&gt;</w:t>
      </w:r>
    </w:p>
    <w:p w:rsidR="00F2781E" w:rsidRDefault="00C37A60">
      <w:pPr>
        <w:pStyle w:val="Code"/>
      </w:pPr>
      <w:r>
        <w:t xml:space="preserve">      &lt;xsd:element name=</w:t>
      </w:r>
      <w:r>
        <w:t>"dataPointMarker" type="CT_StyleEntry" minOccurs="1" maxOccurs="1"/&gt;</w:t>
      </w:r>
    </w:p>
    <w:p w:rsidR="00F2781E" w:rsidRDefault="00C37A60">
      <w:pPr>
        <w:pStyle w:val="Code"/>
      </w:pPr>
      <w:r>
        <w:lastRenderedPageBreak/>
        <w:t xml:space="preserve">      &lt;xsd:element name="dataPointMarkerLayout" type="CT_MarkerLayout" minOccurs="0" maxOccurs="1"/&gt;</w:t>
      </w:r>
    </w:p>
    <w:p w:rsidR="00F2781E" w:rsidRDefault="00C37A60">
      <w:pPr>
        <w:pStyle w:val="Code"/>
      </w:pPr>
      <w:r>
        <w:t xml:space="preserve">      &lt;xsd:element name="dataPointWireframe" type="CT_StyleEntry" minOccurs="1" maxOcc</w:t>
      </w:r>
      <w:r>
        <w:t>urs="1"/&gt;</w:t>
      </w:r>
    </w:p>
    <w:p w:rsidR="00F2781E" w:rsidRDefault="00C37A60">
      <w:pPr>
        <w:pStyle w:val="Code"/>
      </w:pPr>
      <w:r>
        <w:t xml:space="preserve">      &lt;xsd:element name="dataTable" type="CT_StyleEntry" minOccurs="1" maxOccurs="1"/&gt;</w:t>
      </w:r>
    </w:p>
    <w:p w:rsidR="00F2781E" w:rsidRDefault="00C37A60">
      <w:pPr>
        <w:pStyle w:val="Code"/>
      </w:pPr>
      <w:r>
        <w:t xml:space="preserve">      &lt;xsd:element name="downBar" type="CT_StyleEntry" minOccurs="1" maxOccurs="1"/&gt;</w:t>
      </w:r>
    </w:p>
    <w:p w:rsidR="00F2781E" w:rsidRDefault="00C37A60">
      <w:pPr>
        <w:pStyle w:val="Code"/>
      </w:pPr>
      <w:r>
        <w:t xml:space="preserve">      &lt;xsd:element name="dropLine" type="CT_StyleEntry" minOccurs="1" maxO</w:t>
      </w:r>
      <w:r>
        <w:t>ccurs="1"/&gt;</w:t>
      </w:r>
    </w:p>
    <w:p w:rsidR="00F2781E" w:rsidRDefault="00C37A60">
      <w:pPr>
        <w:pStyle w:val="Code"/>
      </w:pPr>
      <w:r>
        <w:t xml:space="preserve">      &lt;xsd:element name="errorBar" type="CT_StyleEntry" minOccurs="1" maxOccurs="1"/&gt;</w:t>
      </w:r>
    </w:p>
    <w:p w:rsidR="00F2781E" w:rsidRDefault="00C37A60">
      <w:pPr>
        <w:pStyle w:val="Code"/>
      </w:pPr>
      <w:r>
        <w:t xml:space="preserve">      &lt;xsd:element name="floor" type="CT_StyleEntry" minOccurs="1" maxOccurs="1"/&gt;</w:t>
      </w:r>
    </w:p>
    <w:p w:rsidR="00F2781E" w:rsidRDefault="00C37A60">
      <w:pPr>
        <w:pStyle w:val="Code"/>
      </w:pPr>
      <w:r>
        <w:t xml:space="preserve">      &lt;xsd:element name="gridlineMajor" type="CT_StyleEntry" minOccurs="1" </w:t>
      </w:r>
      <w:r>
        <w:t>maxOccurs="1"/&gt;</w:t>
      </w:r>
    </w:p>
    <w:p w:rsidR="00F2781E" w:rsidRDefault="00C37A60">
      <w:pPr>
        <w:pStyle w:val="Code"/>
      </w:pPr>
      <w:r>
        <w:t xml:space="preserve">      &lt;xsd:element name="gridlineMinor" type="CT_StyleEntry" minOccurs="1" maxOccurs="1"/&gt;</w:t>
      </w:r>
    </w:p>
    <w:p w:rsidR="00F2781E" w:rsidRDefault="00C37A60">
      <w:pPr>
        <w:pStyle w:val="Code"/>
      </w:pPr>
      <w:r>
        <w:t xml:space="preserve">      &lt;xsd:element name="hiLoLine" type="CT_StyleEntry" minOccurs="1" maxOccurs="1"/&gt;</w:t>
      </w:r>
    </w:p>
    <w:p w:rsidR="00F2781E" w:rsidRDefault="00C37A60">
      <w:pPr>
        <w:pStyle w:val="Code"/>
      </w:pPr>
      <w:r>
        <w:t xml:space="preserve">      &lt;xsd:element name="leaderLine" type="CT_StyleEntry" minOc</w:t>
      </w:r>
      <w:r>
        <w:t>curs="1" maxOccurs="1"/&gt;</w:t>
      </w:r>
    </w:p>
    <w:p w:rsidR="00F2781E" w:rsidRDefault="00C37A60">
      <w:pPr>
        <w:pStyle w:val="Code"/>
      </w:pPr>
      <w:r>
        <w:t xml:space="preserve">      &lt;xsd:element name="legend" type="CT_StyleEntry" minOccurs="1" maxOccurs="1"/&gt;</w:t>
      </w:r>
    </w:p>
    <w:p w:rsidR="00F2781E" w:rsidRDefault="00C37A60">
      <w:pPr>
        <w:pStyle w:val="Code"/>
      </w:pPr>
      <w:r>
        <w:t xml:space="preserve">      &lt;xsd:element name="plotArea" type="CT_StyleEntry" minOccurs="1" maxOccurs="1"/&gt;</w:t>
      </w:r>
    </w:p>
    <w:p w:rsidR="00F2781E" w:rsidRDefault="00C37A60">
      <w:pPr>
        <w:pStyle w:val="Code"/>
      </w:pPr>
      <w:r>
        <w:t xml:space="preserve">      &lt;xsd:element name="plotArea3D" type="CT_StyleEntry" min</w:t>
      </w:r>
      <w:r>
        <w:t>Occurs="1" maxOccurs="1"/&gt;</w:t>
      </w:r>
    </w:p>
    <w:p w:rsidR="00F2781E" w:rsidRDefault="00C37A60">
      <w:pPr>
        <w:pStyle w:val="Code"/>
      </w:pPr>
      <w:r>
        <w:t xml:space="preserve">      &lt;xsd:element name="seriesAxis" type="CT_StyleEntry" minOccurs="1" maxOccurs="1"/&gt;</w:t>
      </w:r>
    </w:p>
    <w:p w:rsidR="00F2781E" w:rsidRDefault="00C37A60">
      <w:pPr>
        <w:pStyle w:val="Code"/>
      </w:pPr>
      <w:r>
        <w:t xml:space="preserve">      &lt;xsd:element name="seriesLine" type="CT_StyleEntry" minOccurs="1" maxOccurs="1"/&gt;</w:t>
      </w:r>
    </w:p>
    <w:p w:rsidR="00F2781E" w:rsidRDefault="00C37A60">
      <w:pPr>
        <w:pStyle w:val="Code"/>
      </w:pPr>
      <w:r>
        <w:t xml:space="preserve">      &lt;xsd:element name="title" type="CT_StyleEntry" </w:t>
      </w:r>
      <w:r>
        <w:t>minOccurs="1" maxOccurs="1"/&gt;</w:t>
      </w:r>
    </w:p>
    <w:p w:rsidR="00F2781E" w:rsidRDefault="00C37A60">
      <w:pPr>
        <w:pStyle w:val="Code"/>
      </w:pPr>
      <w:r>
        <w:t xml:space="preserve">      &lt;xsd:element name="trendline" type="CT_StyleEntry" minOccurs="1" maxOccurs="1"/&gt;</w:t>
      </w:r>
    </w:p>
    <w:p w:rsidR="00F2781E" w:rsidRDefault="00C37A60">
      <w:pPr>
        <w:pStyle w:val="Code"/>
      </w:pPr>
      <w:r>
        <w:t xml:space="preserve">      &lt;xsd:element name="trendlineLabel" type="CT_StyleEntry" minOccurs="1" maxOccurs="1"/&gt;</w:t>
      </w:r>
    </w:p>
    <w:p w:rsidR="00F2781E" w:rsidRDefault="00C37A60">
      <w:pPr>
        <w:pStyle w:val="Code"/>
      </w:pPr>
      <w:r>
        <w:t xml:space="preserve">      &lt;xsd:element name="upBar" type="CT_StyleE</w:t>
      </w:r>
      <w:r>
        <w:t>ntry" minOccurs="1" maxOccurs="1"/&gt;</w:t>
      </w:r>
    </w:p>
    <w:p w:rsidR="00F2781E" w:rsidRDefault="00C37A60">
      <w:pPr>
        <w:pStyle w:val="Code"/>
      </w:pPr>
      <w:r>
        <w:t xml:space="preserve">      &lt;xsd:element name="valueAxis" type="CT_StyleEntry" minOccurs="1" maxOccurs="1"/&gt;</w:t>
      </w:r>
    </w:p>
    <w:p w:rsidR="00F2781E" w:rsidRDefault="00C37A60">
      <w:pPr>
        <w:pStyle w:val="Code"/>
      </w:pPr>
      <w:r>
        <w:t xml:space="preserve">      &lt;xsd:element name="wall" type="CT_StyleEntry" minOccurs="1" maxOccurs="1"/&gt;</w:t>
      </w:r>
    </w:p>
    <w:p w:rsidR="00F2781E" w:rsidRDefault="00C37A60">
      <w:pPr>
        <w:pStyle w:val="Code"/>
      </w:pPr>
      <w:r>
        <w:t xml:space="preserve">      &lt;xsd:element name="extLst" type="a:CT_OfficeA</w:t>
      </w:r>
      <w:r>
        <w:t>rtExtensionList" minOccurs="0" maxOccurs="1"/&gt;</w:t>
      </w:r>
    </w:p>
    <w:p w:rsidR="00F2781E" w:rsidRDefault="00C37A60">
      <w:pPr>
        <w:pStyle w:val="Code"/>
      </w:pPr>
      <w:r>
        <w:t xml:space="preserve">    &lt;/xsd:sequence&gt;</w:t>
      </w:r>
    </w:p>
    <w:p w:rsidR="00F2781E" w:rsidRDefault="00C37A60">
      <w:pPr>
        <w:pStyle w:val="Code"/>
      </w:pPr>
      <w:r>
        <w:t xml:space="preserve">    &lt;xsd:attribute name="id" type="xsd:unsignedInt" use="optional"/&gt;</w:t>
      </w:r>
    </w:p>
    <w:p w:rsidR="00F2781E" w:rsidRDefault="00C37A60">
      <w:pPr>
        <w:pStyle w:val="Code"/>
      </w:pPr>
      <w:r>
        <w:t xml:space="preserve">  &lt;/xsd:complexType&gt;</w:t>
      </w:r>
    </w:p>
    <w:p w:rsidR="00F2781E" w:rsidRDefault="00C37A60">
      <w:pPr>
        <w:pStyle w:val="Code"/>
      </w:pPr>
      <w:r>
        <w:t xml:space="preserve">  &lt;xsd:element name="chartStyle" type="CT_ChartStyle"/&gt;</w:t>
      </w:r>
    </w:p>
    <w:p w:rsidR="00F2781E" w:rsidRDefault="00C37A60">
      <w:pPr>
        <w:pStyle w:val="Code"/>
      </w:pPr>
      <w:r>
        <w:t>&lt;/xsd:schema&gt;</w:t>
      </w:r>
    </w:p>
    <w:p w:rsidR="00F2781E" w:rsidRDefault="00C37A60">
      <w:pPr>
        <w:pStyle w:val="Heading2"/>
      </w:pPr>
      <w:bookmarkStart w:id="3138" w:name="section_6a404d6814de4124b7dbbb48398538ac"/>
      <w:bookmarkStart w:id="3139" w:name="_Toc473780249"/>
      <w:r>
        <w:t>http://schemas.microsoft.com/office/drawing/2010/diagram Schema</w:t>
      </w:r>
      <w:bookmarkEnd w:id="3138"/>
      <w:bookmarkEnd w:id="3139"/>
    </w:p>
    <w:p w:rsidR="00F2781E" w:rsidRDefault="00C37A60">
      <w:pPr>
        <w:pStyle w:val="Code"/>
      </w:pPr>
      <w:r>
        <w:t>&lt;xsd:schema xmlns:xsd="http://www.w3.org/2001/XMLSchema" xmlns:o="http://oxsdSchemaUri" xmlns:a="http://schemas.openxmlformats.org/drawingml/2006/main" xmlns="http://schemas.microsoft.com/offi</w:t>
      </w:r>
      <w:r>
        <w:t>ce/drawing/2010/diagram" targetNamespace="http://schemas.microsoft.com/office/drawing/2010/diagram" elementFormDefault="qualified" attributeFormDefault="unqualified"&gt;</w:t>
      </w:r>
    </w:p>
    <w:p w:rsidR="00F2781E" w:rsidRDefault="00C37A60">
      <w:pPr>
        <w:pStyle w:val="Code"/>
      </w:pPr>
      <w:r>
        <w:t xml:space="preserve">  &lt;xsd:import namespace="http://schemas.openxmlformats.org/drawingml/2006/main"</w:t>
      </w:r>
      <w:r>
        <w:t xml:space="preserve"> schemaLocation="oartbasetypes.xsd"/&gt;</w:t>
      </w:r>
    </w:p>
    <w:p w:rsidR="00F2781E" w:rsidRDefault="00C37A60">
      <w:pPr>
        <w:pStyle w:val="Code"/>
      </w:pPr>
      <w:r>
        <w:t xml:space="preserve">  &lt;xsd:import namespace="http://schemas.openxmlformats.org/drawingml/2006/main" schemaLocation="oartdocprop.xsd"/&gt;</w:t>
      </w:r>
    </w:p>
    <w:p w:rsidR="00F2781E" w:rsidRDefault="00C37A60">
      <w:pPr>
        <w:pStyle w:val="Code"/>
      </w:pPr>
      <w:r>
        <w:t xml:space="preserve">  &lt;xsd:element name="cNvPr" type="a:CT_NonVisualDrawingProps"/&gt;</w:t>
      </w:r>
    </w:p>
    <w:p w:rsidR="00F2781E" w:rsidRDefault="00C37A60">
      <w:pPr>
        <w:pStyle w:val="Code"/>
      </w:pPr>
      <w:r>
        <w:t xml:space="preserve">  &lt;xsd:complexType name="CT_Boolean"&gt;</w:t>
      </w:r>
    </w:p>
    <w:p w:rsidR="00F2781E" w:rsidRDefault="00C37A60">
      <w:pPr>
        <w:pStyle w:val="Code"/>
      </w:pPr>
      <w:r>
        <w:t xml:space="preserve"> </w:t>
      </w:r>
      <w:r>
        <w:t xml:space="preserve">   &lt;xsd:attribute name="val" type="xsd:boolean" use="optional" default="false"/&gt;</w:t>
      </w:r>
    </w:p>
    <w:p w:rsidR="00F2781E" w:rsidRDefault="00C37A60">
      <w:pPr>
        <w:pStyle w:val="Code"/>
      </w:pPr>
      <w:r>
        <w:t xml:space="preserve">  &lt;/xsd:complexType&gt;</w:t>
      </w:r>
    </w:p>
    <w:p w:rsidR="00F2781E" w:rsidRDefault="00C37A60">
      <w:pPr>
        <w:pStyle w:val="Code"/>
      </w:pPr>
      <w:r>
        <w:t xml:space="preserve">  &lt;xsd:element name="recolorImg" type="CT_Boolean"/&gt;</w:t>
      </w:r>
    </w:p>
    <w:p w:rsidR="00F2781E" w:rsidRDefault="00C37A60">
      <w:pPr>
        <w:pStyle w:val="Code"/>
      </w:pPr>
      <w:r>
        <w:t>&lt;/xsd:schema&gt;</w:t>
      </w:r>
    </w:p>
    <w:p w:rsidR="00F2781E" w:rsidRDefault="00C37A60">
      <w:pPr>
        <w:pStyle w:val="Heading2"/>
      </w:pPr>
      <w:bookmarkStart w:id="3140" w:name="section_de6e746ac9e348ad884a774aac2ad80d"/>
      <w:bookmarkStart w:id="3141" w:name="_Toc473780250"/>
      <w:r>
        <w:t>http://schemas.microsoft.com/office/thememl/2012/main Schema</w:t>
      </w:r>
      <w:bookmarkEnd w:id="3140"/>
      <w:bookmarkEnd w:id="3141"/>
    </w:p>
    <w:p w:rsidR="00F2781E" w:rsidRDefault="00C37A60">
      <w:pPr>
        <w:pStyle w:val="Code"/>
      </w:pPr>
      <w:r>
        <w:t>&lt;xsd:schema targetNamespac</w:t>
      </w:r>
      <w:r>
        <w:t>e="http://schemas.microsoft.com/office/thememl/2012/main" elementFormDefault="qualified" xmlns="http://schemas.microsoft.com/office/thememl/2012/main" xmlns:xsd="http://www.w3.org/2001/XMLSchema" xmlns:r="http://schemas.openxmlformats.org/officeDocument/20</w:t>
      </w:r>
      <w:r>
        <w:t>06/relationships" xmlns:a="http://schemas.openxmlformats.org/drawingml/2006/main"&gt;</w:t>
      </w:r>
    </w:p>
    <w:p w:rsidR="00F2781E" w:rsidRDefault="00C37A60">
      <w:pPr>
        <w:pStyle w:val="Code"/>
      </w:pPr>
      <w:r>
        <w:t xml:space="preserve">  &lt;xsd:import namespace="http://schemas.openxmlformats.org/drawingml/2006/main" schemaLocation="oartbasetypes.xsd"/&gt;</w:t>
      </w:r>
    </w:p>
    <w:p w:rsidR="00F2781E" w:rsidRDefault="00C37A60">
      <w:pPr>
        <w:pStyle w:val="Code"/>
      </w:pPr>
      <w:r>
        <w:t xml:space="preserve">  &lt;xsd:import namespace="http://schemas.openxmlformats.o</w:t>
      </w:r>
      <w:r>
        <w:t>rg/drawingml/2006/main" schemaLocation="oartbasestylesheet.xsd"/&gt;</w:t>
      </w:r>
    </w:p>
    <w:p w:rsidR="00F2781E" w:rsidRDefault="00C37A60">
      <w:pPr>
        <w:pStyle w:val="Code"/>
      </w:pPr>
      <w:r>
        <w:t xml:space="preserve">  &lt;xsd:import namespace="http://schemas.openxmlformats.org/officeDocument/2006/relationships" schemaLocation="orel.xsd"/&gt;</w:t>
      </w:r>
    </w:p>
    <w:p w:rsidR="00F2781E" w:rsidRDefault="00C37A60">
      <w:pPr>
        <w:pStyle w:val="Code"/>
      </w:pPr>
      <w:r>
        <w:t xml:space="preserve">  &lt;xsd:complexType name="CT_ThemeFamily"&gt;</w:t>
      </w:r>
    </w:p>
    <w:p w:rsidR="00F2781E" w:rsidRDefault="00C37A60">
      <w:pPr>
        <w:pStyle w:val="Code"/>
      </w:pPr>
      <w:r>
        <w:t xml:space="preserve">    &lt;xsd:sequence&gt;</w:t>
      </w:r>
    </w:p>
    <w:p w:rsidR="00F2781E" w:rsidRDefault="00C37A60">
      <w:pPr>
        <w:pStyle w:val="Code"/>
      </w:pPr>
      <w:r>
        <w:lastRenderedPageBreak/>
        <w:t xml:space="preserve">      &lt;</w:t>
      </w:r>
      <w:r>
        <w:t>xsd:element name="extLst" type="a:CT_OfficeArtExtensionList" minOccurs="0" maxOccurs="1"/&gt;</w:t>
      </w:r>
    </w:p>
    <w:p w:rsidR="00F2781E" w:rsidRDefault="00C37A60">
      <w:pPr>
        <w:pStyle w:val="Code"/>
      </w:pPr>
      <w:r>
        <w:t xml:space="preserve">    &lt;/xsd:sequence&gt;</w:t>
      </w:r>
    </w:p>
    <w:p w:rsidR="00F2781E" w:rsidRDefault="00C37A60">
      <w:pPr>
        <w:pStyle w:val="Code"/>
      </w:pPr>
      <w:r>
        <w:t xml:space="preserve">    &lt;xsd:attribute name="name" type="xsd:string" use="required"/&gt;</w:t>
      </w:r>
    </w:p>
    <w:p w:rsidR="00F2781E" w:rsidRDefault="00C37A60">
      <w:pPr>
        <w:pStyle w:val="Code"/>
      </w:pPr>
      <w:r>
        <w:t xml:space="preserve">    &lt;xsd:attribute name="id" type="a:ST_Guid" use="required"/&gt;</w:t>
      </w:r>
    </w:p>
    <w:p w:rsidR="00F2781E" w:rsidRDefault="00C37A60">
      <w:pPr>
        <w:pStyle w:val="Code"/>
      </w:pPr>
      <w:r>
        <w:t xml:space="preserve">    &lt;xsd:attribu</w:t>
      </w:r>
      <w:r>
        <w:t>te name="vid" type="a:ST_Guid" use="required"/&gt;</w:t>
      </w:r>
    </w:p>
    <w:p w:rsidR="00F2781E" w:rsidRDefault="00C37A60">
      <w:pPr>
        <w:pStyle w:val="Code"/>
      </w:pPr>
      <w:r>
        <w:t xml:space="preserve">  &lt;/xsd:complexType&gt;</w:t>
      </w:r>
    </w:p>
    <w:p w:rsidR="00F2781E" w:rsidRDefault="00C37A60">
      <w:pPr>
        <w:pStyle w:val="Code"/>
      </w:pPr>
      <w:r>
        <w:t xml:space="preserve">  &lt;xsd:element name="themeFamily" type="CT_ThemeFamily"/&gt;</w:t>
      </w:r>
    </w:p>
    <w:p w:rsidR="00F2781E" w:rsidRDefault="00C37A60">
      <w:pPr>
        <w:pStyle w:val="Code"/>
      </w:pPr>
      <w:r>
        <w:t xml:space="preserve">  &lt;xsd:attribute name="id" type="a:ST_Guid"/&gt;</w:t>
      </w:r>
    </w:p>
    <w:p w:rsidR="00F2781E" w:rsidRDefault="00C37A60">
      <w:pPr>
        <w:pStyle w:val="Code"/>
      </w:pPr>
      <w:r>
        <w:t>&lt;/xsd:schema&gt;</w:t>
      </w:r>
    </w:p>
    <w:p w:rsidR="00F2781E" w:rsidRDefault="00C37A60">
      <w:pPr>
        <w:pStyle w:val="Heading2"/>
      </w:pPr>
      <w:bookmarkStart w:id="3142" w:name="section_44351d27cd96461b89ae3be25ed82425"/>
      <w:bookmarkStart w:id="3143" w:name="_Toc473780251"/>
      <w:r>
        <w:t>http://schemas.microsoft.com/office/word/2012/wordprocessingDrawing Schema</w:t>
      </w:r>
      <w:bookmarkEnd w:id="3142"/>
      <w:bookmarkEnd w:id="3143"/>
    </w:p>
    <w:p w:rsidR="00F2781E" w:rsidRDefault="00C37A60">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F2781E" w:rsidRDefault="00C37A60">
      <w:pPr>
        <w:pStyle w:val="Code"/>
      </w:pPr>
      <w:r>
        <w:t xml:space="preserve">  &lt;xsd:complexType name="CT_WebVideoPr"&gt;</w:t>
      </w:r>
    </w:p>
    <w:p w:rsidR="00F2781E" w:rsidRDefault="00C37A60">
      <w:pPr>
        <w:pStyle w:val="Code"/>
      </w:pPr>
      <w:r>
        <w:t xml:space="preserve">   </w:t>
      </w:r>
      <w:r>
        <w:t xml:space="preserve"> &lt;xsd:attribute name="embeddedHtml" type="xsd:string" use="optional" default=""/&gt;</w:t>
      </w:r>
    </w:p>
    <w:p w:rsidR="00F2781E" w:rsidRDefault="00C37A60">
      <w:pPr>
        <w:pStyle w:val="Code"/>
      </w:pPr>
      <w:r>
        <w:t xml:space="preserve">    &lt;xsd:attribute name="h" type="xsd:unsignedInt" use="optional" default="0"/&gt;</w:t>
      </w:r>
    </w:p>
    <w:p w:rsidR="00F2781E" w:rsidRDefault="00C37A60">
      <w:pPr>
        <w:pStyle w:val="Code"/>
      </w:pPr>
      <w:r>
        <w:t xml:space="preserve">    &lt;xsd:attribute name="w" type="xsd:unsignedInt" use="optional" default="0"/&gt;</w:t>
      </w:r>
    </w:p>
    <w:p w:rsidR="00F2781E" w:rsidRDefault="00C37A60">
      <w:pPr>
        <w:pStyle w:val="Code"/>
      </w:pPr>
      <w:r>
        <w:t xml:space="preserve">  &lt;/xsd:comple</w:t>
      </w:r>
      <w:r>
        <w:t>xType&gt;</w:t>
      </w:r>
    </w:p>
    <w:p w:rsidR="00F2781E" w:rsidRDefault="00C37A60">
      <w:pPr>
        <w:pStyle w:val="Code"/>
      </w:pPr>
      <w:r>
        <w:t xml:space="preserve">  &lt;xsd:element name="webVideoPr" type="CT_WebVideoPr"/&gt;</w:t>
      </w:r>
    </w:p>
    <w:p w:rsidR="00F2781E" w:rsidRDefault="00C37A60">
      <w:pPr>
        <w:pStyle w:val="Code"/>
      </w:pPr>
      <w:r>
        <w:t xml:space="preserve">  &lt;xsd:import namespace="http://schemas.openxmlformats.org/drawingml/2006/main" schemaLocation="oartbasetypes.xsd"/&gt;</w:t>
      </w:r>
    </w:p>
    <w:p w:rsidR="00F2781E" w:rsidRDefault="00C37A60">
      <w:pPr>
        <w:pStyle w:val="Code"/>
      </w:pPr>
      <w:r>
        <w:t xml:space="preserve">  &lt;xsd:import namespace="http://schemas.openxmlformats.org/officeDocument/20</w:t>
      </w:r>
      <w:r>
        <w:t>06/relationships" schemaLocation="orel.xsd"/&gt;</w:t>
      </w:r>
    </w:p>
    <w:p w:rsidR="00F2781E" w:rsidRDefault="00C37A60">
      <w:pPr>
        <w:pStyle w:val="Code"/>
      </w:pPr>
      <w:r>
        <w:t>&lt;/xsd:schema&gt;</w:t>
      </w:r>
    </w:p>
    <w:p w:rsidR="00F2781E" w:rsidRDefault="00C37A60">
      <w:pPr>
        <w:pStyle w:val="Heading2"/>
      </w:pPr>
      <w:bookmarkStart w:id="3144" w:name="section_eebdf5ecb1ff4953b2bc6febc0df7f1e"/>
      <w:bookmarkStart w:id="3145" w:name="_Toc473780252"/>
      <w:r>
        <w:t>http://schemas.microsoft.com/office/powerpoint/2014/inkAction Schema</w:t>
      </w:r>
      <w:bookmarkEnd w:id="3144"/>
      <w:bookmarkEnd w:id="3145"/>
    </w:p>
    <w:p w:rsidR="00F2781E" w:rsidRDefault="00C37A60">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F2781E" w:rsidRDefault="00C37A60">
      <w:pPr>
        <w:pStyle w:val="Code"/>
      </w:pPr>
      <w:r>
        <w:t xml:space="preserve">  &lt;xsd:import id="inkml" namespace="http://www.w3.org/2003/InkML" schemaLocation="inkml.xsd"/&gt;</w:t>
      </w:r>
    </w:p>
    <w:p w:rsidR="00F2781E" w:rsidRDefault="00C37A60">
      <w:pPr>
        <w:pStyle w:val="Code"/>
      </w:pPr>
      <w:r>
        <w:t xml:space="preserve">  &lt;xsd:simpleType name="ST_DataNameReserved"&gt;</w:t>
      </w:r>
    </w:p>
    <w:p w:rsidR="00F2781E" w:rsidRDefault="00C37A60">
      <w:pPr>
        <w:pStyle w:val="Code"/>
      </w:pPr>
      <w:r>
        <w:t xml:space="preserve">    &lt;xsd:restriction base="xsd:string"&gt;</w:t>
      </w:r>
    </w:p>
    <w:p w:rsidR="00F2781E" w:rsidRDefault="00C37A60">
      <w:pPr>
        <w:pStyle w:val="Code"/>
      </w:pPr>
      <w:r>
        <w:t xml:space="preserve">      &lt;xsd:enumeration value="stroke"/&gt;</w:t>
      </w:r>
    </w:p>
    <w:p w:rsidR="00F2781E" w:rsidRDefault="00C37A60">
      <w:pPr>
        <w:pStyle w:val="Code"/>
      </w:pPr>
      <w:r>
        <w:t xml:space="preserve">      &lt;xsd:e</w:t>
      </w:r>
      <w:r>
        <w:t>numeration value="path"/&gt;</w:t>
      </w:r>
    </w:p>
    <w:p w:rsidR="00F2781E" w:rsidRDefault="00C37A60">
      <w:pPr>
        <w:pStyle w:val="Code"/>
      </w:pPr>
      <w:r>
        <w:t xml:space="preserve">      &lt;xsd:enumeration value="target"/&gt;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name="ST_DataNameUser"&gt;</w:t>
      </w:r>
    </w:p>
    <w:p w:rsidR="00F2781E" w:rsidRDefault="00C37A60">
      <w:pPr>
        <w:pStyle w:val="Code"/>
      </w:pPr>
      <w:r>
        <w:t xml:space="preserve">    &lt;xsd:restriction base="xsd:string"/&gt;</w:t>
      </w:r>
    </w:p>
    <w:p w:rsidR="00F2781E" w:rsidRDefault="00C37A60">
      <w:pPr>
        <w:pStyle w:val="Code"/>
      </w:pPr>
      <w:r>
        <w:t xml:space="preserve">  &lt;/xsd:simpleType&gt;</w:t>
      </w:r>
    </w:p>
    <w:p w:rsidR="00F2781E" w:rsidRDefault="00C37A60">
      <w:pPr>
        <w:pStyle w:val="Code"/>
      </w:pPr>
      <w:r>
        <w:t xml:space="preserve">  &lt;xsd:simpleType name="ST_DataName"&gt;</w:t>
      </w:r>
    </w:p>
    <w:p w:rsidR="00F2781E" w:rsidRDefault="00C37A60">
      <w:pPr>
        <w:pStyle w:val="Code"/>
      </w:pPr>
      <w:r>
        <w:t xml:space="preserve">    &lt;x</w:t>
      </w:r>
      <w:r>
        <w:t>sd:union memberTypes="ST_DataNameReserved ST_DataNameUser"/&gt;</w:t>
      </w:r>
    </w:p>
    <w:p w:rsidR="00F2781E" w:rsidRDefault="00C37A60">
      <w:pPr>
        <w:pStyle w:val="Code"/>
      </w:pPr>
      <w:r>
        <w:t xml:space="preserve">  &lt;/xsd:simpleType&gt;</w:t>
      </w:r>
    </w:p>
    <w:p w:rsidR="00F2781E" w:rsidRDefault="00C37A60">
      <w:pPr>
        <w:pStyle w:val="Code"/>
      </w:pPr>
      <w:r>
        <w:t xml:space="preserve">  &lt;xsd:simpleType name="ST_PropertyNameReserved"&gt;</w:t>
      </w:r>
    </w:p>
    <w:p w:rsidR="00F2781E" w:rsidRDefault="00C37A60">
      <w:pPr>
        <w:pStyle w:val="Code"/>
      </w:pPr>
      <w:r>
        <w:t xml:space="preserve">    &lt;xsd:restriction base="xsd:string"&gt;</w:t>
      </w:r>
    </w:p>
    <w:p w:rsidR="00F2781E" w:rsidRDefault="00C37A60">
      <w:pPr>
        <w:pStyle w:val="Code"/>
      </w:pPr>
      <w:r>
        <w:t xml:space="preserve">      &lt;xsd:enumeration value="dataType"/&gt;</w:t>
      </w:r>
    </w:p>
    <w:p w:rsidR="00F2781E" w:rsidRDefault="00C37A60">
      <w:pPr>
        <w:pStyle w:val="Code"/>
      </w:pPr>
      <w:r>
        <w:t xml:space="preserve">      &lt;xsd:enumeration value="style"/&gt;</w:t>
      </w:r>
    </w:p>
    <w:p w:rsidR="00F2781E" w:rsidRDefault="00C37A60">
      <w:pPr>
        <w:pStyle w:val="Code"/>
      </w:pPr>
      <w:r>
        <w:t xml:space="preserve">    </w:t>
      </w:r>
      <w:r>
        <w:t>&lt;/xsd:restriction&gt;</w:t>
      </w:r>
    </w:p>
    <w:p w:rsidR="00F2781E" w:rsidRDefault="00C37A60">
      <w:pPr>
        <w:pStyle w:val="Code"/>
      </w:pPr>
      <w:r>
        <w:t xml:space="preserve">  &lt;/xsd:simpleType&gt;</w:t>
      </w:r>
    </w:p>
    <w:p w:rsidR="00F2781E" w:rsidRDefault="00C37A60">
      <w:pPr>
        <w:pStyle w:val="Code"/>
      </w:pPr>
      <w:r>
        <w:t xml:space="preserve">  &lt;xsd:simpleType name="ST_PropertyNameUser"&gt;</w:t>
      </w:r>
    </w:p>
    <w:p w:rsidR="00F2781E" w:rsidRDefault="00C37A60">
      <w:pPr>
        <w:pStyle w:val="Code"/>
      </w:pPr>
      <w:r>
        <w:t xml:space="preserve">    &lt;xsd:restriction base="xsd:string"/&gt;</w:t>
      </w:r>
    </w:p>
    <w:p w:rsidR="00F2781E" w:rsidRDefault="00C37A60">
      <w:pPr>
        <w:pStyle w:val="Code"/>
      </w:pPr>
      <w:r>
        <w:t xml:space="preserve">  &lt;/xsd:simpleType&gt;</w:t>
      </w:r>
    </w:p>
    <w:p w:rsidR="00F2781E" w:rsidRDefault="00C37A60">
      <w:pPr>
        <w:pStyle w:val="Code"/>
      </w:pPr>
      <w:r>
        <w:lastRenderedPageBreak/>
        <w:t xml:space="preserve">  &lt;xsd:simpleType name="ST_PropertyName"&gt;</w:t>
      </w:r>
    </w:p>
    <w:p w:rsidR="00F2781E" w:rsidRDefault="00C37A60">
      <w:pPr>
        <w:pStyle w:val="Code"/>
      </w:pPr>
      <w:r>
        <w:t xml:space="preserve">    &lt;xsd:union memberTypes="ST_PropertyNameReserved ST_PropertyNameU</w:t>
      </w:r>
      <w:r>
        <w:t>ser"/&gt;</w:t>
      </w:r>
    </w:p>
    <w:p w:rsidR="00F2781E" w:rsidRDefault="00C37A60">
      <w:pPr>
        <w:pStyle w:val="Code"/>
      </w:pPr>
      <w:r>
        <w:t xml:space="preserve">  &lt;/xsd:simpleType&gt;</w:t>
      </w:r>
    </w:p>
    <w:p w:rsidR="00F2781E" w:rsidRDefault="00C37A60">
      <w:pPr>
        <w:pStyle w:val="Code"/>
      </w:pPr>
      <w:r>
        <w:t xml:space="preserve">  &lt;xsd:simpleType name="ST_PropertyValueReserved"&gt;</w:t>
      </w:r>
    </w:p>
    <w:p w:rsidR="00F2781E" w:rsidRDefault="00C37A60">
      <w:pPr>
        <w:pStyle w:val="Code"/>
      </w:pPr>
      <w:r>
        <w:t xml:space="preserve">    &lt;xsd:restriction base="xsd:string"&gt;</w:t>
      </w:r>
    </w:p>
    <w:p w:rsidR="00F2781E" w:rsidRDefault="00C37A60">
      <w:pPr>
        <w:pStyle w:val="Code"/>
      </w:pPr>
      <w:r>
        <w:t xml:space="preserve">      &lt;xsd:enumeration value="ink"/&gt;</w:t>
      </w:r>
    </w:p>
    <w:p w:rsidR="00F2781E" w:rsidRDefault="00C37A60">
      <w:pPr>
        <w:pStyle w:val="Code"/>
      </w:pPr>
      <w:r>
        <w:t xml:space="preserve">      &lt;xsd:enumeration value="pointEraser"/&gt;</w:t>
      </w:r>
    </w:p>
    <w:p w:rsidR="00F2781E" w:rsidRDefault="00C37A60">
      <w:pPr>
        <w:pStyle w:val="Code"/>
      </w:pPr>
      <w:r>
        <w:t xml:space="preserve">      &lt;xsd:enumeration value="strokeEraser"/&gt;</w:t>
      </w:r>
    </w:p>
    <w:p w:rsidR="00F2781E" w:rsidRDefault="00C37A60">
      <w:pPr>
        <w:pStyle w:val="Code"/>
      </w:pPr>
      <w:r>
        <w:t xml:space="preserve">      &lt;xsd</w:t>
      </w:r>
      <w:r>
        <w:t>:enumeration value="instant"/&gt;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name="ST_PropertyValueUser"&gt;</w:t>
      </w:r>
    </w:p>
    <w:p w:rsidR="00F2781E" w:rsidRDefault="00C37A60">
      <w:pPr>
        <w:pStyle w:val="Code"/>
      </w:pPr>
      <w:r>
        <w:t xml:space="preserve">    &lt;xsd:restriction base="xsd:string"/&gt;</w:t>
      </w:r>
    </w:p>
    <w:p w:rsidR="00F2781E" w:rsidRDefault="00C37A60">
      <w:pPr>
        <w:pStyle w:val="Code"/>
      </w:pPr>
      <w:r>
        <w:t xml:space="preserve">  &lt;/xsd:simpleType&gt;</w:t>
      </w:r>
    </w:p>
    <w:p w:rsidR="00F2781E" w:rsidRDefault="00C37A60">
      <w:pPr>
        <w:pStyle w:val="Code"/>
      </w:pPr>
      <w:r>
        <w:t xml:space="preserve">  &lt;xsd:simpleType name="ST_PropertyValue"&gt;</w:t>
      </w:r>
    </w:p>
    <w:p w:rsidR="00F2781E" w:rsidRDefault="00C37A60">
      <w:pPr>
        <w:pStyle w:val="Code"/>
      </w:pPr>
      <w:r>
        <w:t xml:space="preserve">    &lt;xsd:union memberTypes="ST_</w:t>
      </w:r>
      <w:r>
        <w:t>PropertyValueReserved ST_PropertyValueUser"/&gt;</w:t>
      </w:r>
    </w:p>
    <w:p w:rsidR="00F2781E" w:rsidRDefault="00C37A60">
      <w:pPr>
        <w:pStyle w:val="Code"/>
      </w:pPr>
      <w:r>
        <w:t xml:space="preserve">  &lt;/xsd:simpleType&gt;</w:t>
      </w:r>
    </w:p>
    <w:p w:rsidR="00F2781E" w:rsidRDefault="00C37A60">
      <w:pPr>
        <w:pStyle w:val="Code"/>
      </w:pPr>
      <w:r>
        <w:t xml:space="preserve">  &lt;xsd:simpleType name="ST_ActionTypeReserved"&gt;</w:t>
      </w:r>
    </w:p>
    <w:p w:rsidR="00F2781E" w:rsidRDefault="00C37A60">
      <w:pPr>
        <w:pStyle w:val="Code"/>
      </w:pPr>
      <w:r>
        <w:t xml:space="preserve">    &lt;xsd:restriction base="xsd:string"&gt;</w:t>
      </w:r>
    </w:p>
    <w:p w:rsidR="00F2781E" w:rsidRDefault="00C37A60">
      <w:pPr>
        <w:pStyle w:val="Code"/>
      </w:pPr>
      <w:r>
        <w:t xml:space="preserve">      &lt;xsd:enumeration value="add"/&gt;</w:t>
      </w:r>
    </w:p>
    <w:p w:rsidR="00F2781E" w:rsidRDefault="00C37A60">
      <w:pPr>
        <w:pStyle w:val="Code"/>
      </w:pPr>
      <w:r>
        <w:t xml:space="preserve">      &lt;xsd:enumeration value="remove"/&gt;</w:t>
      </w:r>
    </w:p>
    <w:p w:rsidR="00F2781E" w:rsidRDefault="00C37A60">
      <w:pPr>
        <w:pStyle w:val="Code"/>
      </w:pPr>
      <w:r>
        <w:t xml:space="preserve">      &lt;xsd:enumeration</w:t>
      </w:r>
      <w:r>
        <w:t xml:space="preserve"> value="transform"/&gt;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name="ST_ActionTypeUser"&gt;</w:t>
      </w:r>
    </w:p>
    <w:p w:rsidR="00F2781E" w:rsidRDefault="00C37A60">
      <w:pPr>
        <w:pStyle w:val="Code"/>
      </w:pPr>
      <w:r>
        <w:t xml:space="preserve">    &lt;xsd:restriction base="xsd:string"/&gt;</w:t>
      </w:r>
    </w:p>
    <w:p w:rsidR="00F2781E" w:rsidRDefault="00C37A60">
      <w:pPr>
        <w:pStyle w:val="Code"/>
      </w:pPr>
      <w:r>
        <w:t xml:space="preserve">  &lt;/xsd:simpleType&gt;</w:t>
      </w:r>
    </w:p>
    <w:p w:rsidR="00F2781E" w:rsidRDefault="00C37A60">
      <w:pPr>
        <w:pStyle w:val="Code"/>
      </w:pPr>
      <w:r>
        <w:t xml:space="preserve">  &lt;xsd:simpleType name="ST_ActionType"&gt;</w:t>
      </w:r>
    </w:p>
    <w:p w:rsidR="00F2781E" w:rsidRDefault="00C37A60">
      <w:pPr>
        <w:pStyle w:val="Code"/>
      </w:pPr>
      <w:r>
        <w:t xml:space="preserve">    &lt;xsd:union memberTypes="ST_ActionTypeReserv</w:t>
      </w:r>
      <w:r>
        <w:t>ed ST_ActionTypeUser"/&gt;</w:t>
      </w:r>
    </w:p>
    <w:p w:rsidR="00F2781E" w:rsidRDefault="00C37A60">
      <w:pPr>
        <w:pStyle w:val="Code"/>
      </w:pPr>
      <w:r>
        <w:t xml:space="preserve">  &lt;/xsd:simpleType&gt;</w:t>
      </w:r>
    </w:p>
    <w:p w:rsidR="00F2781E" w:rsidRDefault="00C37A60">
      <w:pPr>
        <w:pStyle w:val="Code"/>
      </w:pPr>
      <w:r>
        <w:t xml:space="preserve">  &lt;xsd:complexType name="CT_ActionData"&gt;</w:t>
      </w:r>
    </w:p>
    <w:p w:rsidR="00F2781E" w:rsidRDefault="00C37A60">
      <w:pPr>
        <w:pStyle w:val="Code"/>
      </w:pPr>
      <w:r>
        <w:t xml:space="preserve">    &lt;xsd:sequence&gt;</w:t>
      </w:r>
    </w:p>
    <w:p w:rsidR="00F2781E" w:rsidRDefault="00C37A60">
      <w:pPr>
        <w:pStyle w:val="Code"/>
      </w:pPr>
      <w:r>
        <w:t xml:space="preserve">      &lt;xsd:element name="transform" type="inkml:CT_Matrix" minOccurs="0" maxOccurs="1"/&gt;</w:t>
      </w:r>
    </w:p>
    <w:p w:rsidR="00F2781E" w:rsidRDefault="00C37A60">
      <w:pPr>
        <w:pStyle w:val="Code"/>
      </w:pPr>
      <w:r>
        <w:t xml:space="preserve">      &lt;xsd:choice minOccurs="0" maxOccurs="unbounded"&gt;</w:t>
      </w:r>
    </w:p>
    <w:p w:rsidR="00F2781E" w:rsidRDefault="00C37A60">
      <w:pPr>
        <w:pStyle w:val="Code"/>
      </w:pPr>
      <w:r>
        <w:t xml:space="preserve">        </w:t>
      </w:r>
      <w:r>
        <w:t>&lt;xsd:element ref="inkml:trace"/&gt;</w:t>
      </w:r>
    </w:p>
    <w:p w:rsidR="00F2781E" w:rsidRDefault="00C37A60">
      <w:pPr>
        <w:pStyle w:val="Code"/>
      </w:pPr>
      <w:r>
        <w:t xml:space="preserve">        &lt;xsd:element ref="inkml:traceView"/&gt;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name="name" type="ST_DataName" use="optional" default="stro</w:t>
      </w:r>
      <w:r>
        <w:t>ke"/&gt;</w:t>
      </w:r>
    </w:p>
    <w:p w:rsidR="00F2781E" w:rsidRDefault="00C37A60">
      <w:pPr>
        <w:pStyle w:val="Code"/>
      </w:pPr>
      <w:r>
        <w:t xml:space="preserve">    &lt;xsd:attribute name="ref" type="xsd:anyURI" use="optional" default=""/&gt;</w:t>
      </w:r>
    </w:p>
    <w:p w:rsidR="00F2781E" w:rsidRDefault="00C37A60">
      <w:pPr>
        <w:pStyle w:val="Code"/>
      </w:pPr>
      <w:r>
        <w:t xml:space="preserve">  &lt;/xsd:complexType&gt;</w:t>
      </w:r>
    </w:p>
    <w:p w:rsidR="00F2781E" w:rsidRDefault="00C37A60">
      <w:pPr>
        <w:pStyle w:val="Code"/>
      </w:pPr>
      <w:r>
        <w:t xml:space="preserve">  &lt;xsd:complexType name="CT_ActionDataGroup"&gt;</w:t>
      </w:r>
    </w:p>
    <w:p w:rsidR="00F2781E" w:rsidRDefault="00C37A60">
      <w:pPr>
        <w:pStyle w:val="Code"/>
      </w:pPr>
      <w:r>
        <w:t xml:space="preserve">    &lt;xsd:sequence&gt;</w:t>
      </w:r>
    </w:p>
    <w:p w:rsidR="00F2781E" w:rsidRDefault="00C37A60">
      <w:pPr>
        <w:pStyle w:val="Code"/>
      </w:pPr>
      <w:r>
        <w:t xml:space="preserve">      &lt;xsd:element name="actionData" type="CT_ActionData" minOccurs="1"</w:t>
      </w:r>
      <w:r>
        <w:t xml:space="preserve"> maxOccurs="unbounded"/&gt;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name="name" type="ST_DataName" use="optional" default="stroke"/&gt;</w:t>
      </w:r>
    </w:p>
    <w:p w:rsidR="00F2781E" w:rsidRDefault="00C37A60">
      <w:pPr>
        <w:pStyle w:val="Code"/>
      </w:pPr>
      <w:r>
        <w:t xml:space="preserve">  &lt;/xsd:complexType&gt;</w:t>
      </w:r>
    </w:p>
    <w:p w:rsidR="00F2781E" w:rsidRDefault="00C37A60">
      <w:pPr>
        <w:pStyle w:val="Code"/>
      </w:pPr>
      <w:r>
        <w:t xml:space="preserve">  &lt;xsd:complexType name="CT_ActionProperty"&gt;</w:t>
      </w:r>
    </w:p>
    <w:p w:rsidR="00F2781E" w:rsidRDefault="00C37A60">
      <w:pPr>
        <w:pStyle w:val="Code"/>
      </w:pPr>
      <w:r>
        <w:t xml:space="preserve">    &lt;xsd:attribute name="name" type="ST_PropertyName" use="required"/&gt;</w:t>
      </w:r>
    </w:p>
    <w:p w:rsidR="00F2781E" w:rsidRDefault="00C37A60">
      <w:pPr>
        <w:pStyle w:val="Code"/>
      </w:pPr>
      <w:r>
        <w:t xml:space="preserve">    &lt;xsd:attribute name="value" type="ST_PropertyValue" use="optional" default="ink"/&gt;</w:t>
      </w:r>
    </w:p>
    <w:p w:rsidR="00F2781E" w:rsidRDefault="00C37A60">
      <w:pPr>
        <w:pStyle w:val="Code"/>
      </w:pPr>
      <w:r>
        <w:t xml:space="preserve">  &lt;/xsd:complexType&gt;</w:t>
      </w:r>
    </w:p>
    <w:p w:rsidR="00F2781E" w:rsidRDefault="00C37A60">
      <w:pPr>
        <w:pStyle w:val="Code"/>
      </w:pPr>
      <w:r>
        <w:t xml:space="preserve">  &lt;xsd:complexType name="CT_Action"&gt;</w:t>
      </w:r>
    </w:p>
    <w:p w:rsidR="00F2781E" w:rsidRDefault="00C37A60">
      <w:pPr>
        <w:pStyle w:val="Code"/>
      </w:pPr>
      <w:r>
        <w:t xml:space="preserve">    &lt;xsd:sequence&gt;</w:t>
      </w:r>
    </w:p>
    <w:p w:rsidR="00F2781E" w:rsidRDefault="00C37A60">
      <w:pPr>
        <w:pStyle w:val="Code"/>
      </w:pPr>
      <w:r>
        <w:t xml:space="preserve">      &lt;xsd:element na</w:t>
      </w:r>
      <w:r>
        <w:t>me="property" type="CT_ActionProperty" minOccurs="0" maxOccurs="unbounded"/&gt;</w:t>
      </w:r>
    </w:p>
    <w:p w:rsidR="00F2781E" w:rsidRDefault="00C37A60">
      <w:pPr>
        <w:pStyle w:val="Code"/>
      </w:pPr>
      <w:r>
        <w:t xml:space="preserve">      &lt;xsd:choice minOccurs="0" maxOccurs="unbounded"&gt;</w:t>
      </w:r>
    </w:p>
    <w:p w:rsidR="00F2781E" w:rsidRDefault="00C37A60">
      <w:pPr>
        <w:pStyle w:val="Code"/>
      </w:pPr>
      <w:r>
        <w:t xml:space="preserve">        &lt;xsd:element name="actionData" type="CT_ActionData"/&gt;</w:t>
      </w:r>
    </w:p>
    <w:p w:rsidR="00F2781E" w:rsidRDefault="00C37A60">
      <w:pPr>
        <w:pStyle w:val="Code"/>
      </w:pPr>
      <w:r>
        <w:t xml:space="preserve">        &lt;xsd:element name="actionDataGroup" type="CT_ActionDat</w:t>
      </w:r>
      <w:r>
        <w:t>aGroup"/&gt;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&lt;xsd:attribute name="type" type="ST_ActionType" use="required"/&gt;</w:t>
      </w:r>
    </w:p>
    <w:p w:rsidR="00F2781E" w:rsidRDefault="00C37A60">
      <w:pPr>
        <w:pStyle w:val="Code"/>
      </w:pPr>
      <w:r>
        <w:t xml:space="preserve">    &lt;xsd:attribute name="startTime" type="xsd:decimal" use="required"/&gt;</w:t>
      </w:r>
    </w:p>
    <w:p w:rsidR="00F2781E" w:rsidRDefault="00C37A60">
      <w:pPr>
        <w:pStyle w:val="Code"/>
      </w:pPr>
      <w:r>
        <w:t xml:space="preserve">  &lt;/x</w:t>
      </w:r>
      <w:r>
        <w:t>sd:complexType&gt;</w:t>
      </w:r>
    </w:p>
    <w:p w:rsidR="00F2781E" w:rsidRDefault="00C37A60">
      <w:pPr>
        <w:pStyle w:val="Code"/>
      </w:pPr>
      <w:r>
        <w:t xml:space="preserve">  &lt;xsd:complexType name="CT_ActionGroup"&gt;</w:t>
      </w:r>
    </w:p>
    <w:p w:rsidR="00F2781E" w:rsidRDefault="00C37A60">
      <w:pPr>
        <w:pStyle w:val="Code"/>
      </w:pPr>
      <w:r>
        <w:t xml:space="preserve">    &lt;xsd:sequence&gt;</w:t>
      </w:r>
    </w:p>
    <w:p w:rsidR="00F2781E" w:rsidRDefault="00C37A60">
      <w:pPr>
        <w:pStyle w:val="Code"/>
      </w:pPr>
      <w:r>
        <w:lastRenderedPageBreak/>
        <w:t xml:space="preserve">      &lt;xsd:element name="action" type="CT_Action" minOccurs="1" maxOccurs="unbounded"/&gt;</w:t>
      </w:r>
    </w:p>
    <w:p w:rsidR="00F2781E" w:rsidRDefault="00C37A60">
      <w:pPr>
        <w:pStyle w:val="Code"/>
      </w:pPr>
      <w:r>
        <w:t xml:space="preserve">    &lt;/xsd:sequence&gt;</w:t>
      </w:r>
    </w:p>
    <w:p w:rsidR="00F2781E" w:rsidRDefault="00C37A60">
      <w:pPr>
        <w:pStyle w:val="Code"/>
      </w:pPr>
      <w:r>
        <w:t xml:space="preserve">    &lt;xsd:attribute ref="xml:id" use="optional" default=""/&gt;</w:t>
      </w:r>
    </w:p>
    <w:p w:rsidR="00F2781E" w:rsidRDefault="00C37A60">
      <w:pPr>
        <w:pStyle w:val="Code"/>
      </w:pPr>
      <w:r>
        <w:t xml:space="preserve">    &lt;xsd:at</w:t>
      </w:r>
      <w:r>
        <w:t>tribute name="type" type="ST_ActionType" use="required"/&gt;</w:t>
      </w:r>
    </w:p>
    <w:p w:rsidR="00F2781E" w:rsidRDefault="00C37A60">
      <w:pPr>
        <w:pStyle w:val="Code"/>
      </w:pPr>
      <w:r>
        <w:t xml:space="preserve">    &lt;xsd:attribute name="startTime" type="xsd:decimal" use="required"/&gt;</w:t>
      </w:r>
    </w:p>
    <w:p w:rsidR="00F2781E" w:rsidRDefault="00C37A60">
      <w:pPr>
        <w:pStyle w:val="Code"/>
      </w:pPr>
      <w:r>
        <w:t xml:space="preserve">  &lt;/xsd:complexType&gt;</w:t>
      </w:r>
    </w:p>
    <w:p w:rsidR="00F2781E" w:rsidRDefault="00C37A60">
      <w:pPr>
        <w:pStyle w:val="Code"/>
      </w:pPr>
      <w:r>
        <w:t xml:space="preserve">  &lt;xsd:complexType name="CT_Actions"&gt;</w:t>
      </w:r>
    </w:p>
    <w:p w:rsidR="00F2781E" w:rsidRDefault="00C37A60">
      <w:pPr>
        <w:pStyle w:val="Code"/>
      </w:pPr>
      <w:r>
        <w:t xml:space="preserve">    &lt;xsd:sequence&gt;</w:t>
      </w:r>
    </w:p>
    <w:p w:rsidR="00F2781E" w:rsidRDefault="00C37A60">
      <w:pPr>
        <w:pStyle w:val="Code"/>
      </w:pPr>
      <w:r>
        <w:t xml:space="preserve">      &lt;xsd:element ref="inkml:definitions" minOc</w:t>
      </w:r>
      <w:r>
        <w:t>curs="0" maxOccurs="1"/&gt;</w:t>
      </w:r>
    </w:p>
    <w:p w:rsidR="00F2781E" w:rsidRDefault="00C37A60">
      <w:pPr>
        <w:pStyle w:val="Code"/>
      </w:pPr>
      <w:r>
        <w:t xml:space="preserve">      &lt;xsd:choice minOccurs="0" maxOccurs="unbounded"&gt;</w:t>
      </w:r>
    </w:p>
    <w:p w:rsidR="00F2781E" w:rsidRDefault="00C37A60">
      <w:pPr>
        <w:pStyle w:val="Code"/>
      </w:pPr>
      <w:r>
        <w:t xml:space="preserve">        &lt;xsd:element name="actionGroup" type="CT_ActionGroup"/&gt;</w:t>
      </w:r>
    </w:p>
    <w:p w:rsidR="00F2781E" w:rsidRDefault="00C37A60">
      <w:pPr>
        <w:pStyle w:val="Code"/>
      </w:pPr>
      <w:r>
        <w:t xml:space="preserve">        &lt;xsd:element name="action" type="CT_Action"/&gt;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&lt;xsd:attribute</w:t>
      </w:r>
      <w:r>
        <w:t xml:space="preserve"> ref="xml:id" use="optional" default=""/&gt;</w:t>
      </w:r>
    </w:p>
    <w:p w:rsidR="00F2781E" w:rsidRDefault="00C37A60">
      <w:pPr>
        <w:pStyle w:val="Code"/>
      </w:pPr>
      <w:r>
        <w:t xml:space="preserve">    &lt;xsd:attribute name="lengthUnit" type="inkml:ST_StandardLengthUnits" use="required"/&gt;</w:t>
      </w:r>
    </w:p>
    <w:p w:rsidR="00F2781E" w:rsidRDefault="00C37A60">
      <w:pPr>
        <w:pStyle w:val="Code"/>
      </w:pPr>
      <w:r>
        <w:t xml:space="preserve">    &lt;xsd:attribute name="timeUnit" type="inkml:ST_StandardTimeUnits" use="required"/&gt;</w:t>
      </w:r>
    </w:p>
    <w:p w:rsidR="00F2781E" w:rsidRDefault="00C37A60">
      <w:pPr>
        <w:pStyle w:val="Code"/>
      </w:pPr>
      <w:r>
        <w:t xml:space="preserve">  &lt;/xsd:complexType&gt;</w:t>
      </w:r>
    </w:p>
    <w:p w:rsidR="00F2781E" w:rsidRDefault="00C37A60">
      <w:pPr>
        <w:pStyle w:val="Code"/>
      </w:pPr>
      <w:r>
        <w:t xml:space="preserve">  &lt;xsd:element na</w:t>
      </w:r>
      <w:r>
        <w:t>me="actions" type="CT_Actions"/&gt;</w:t>
      </w:r>
    </w:p>
    <w:p w:rsidR="00F2781E" w:rsidRDefault="00C37A60">
      <w:pPr>
        <w:pStyle w:val="Code"/>
      </w:pPr>
      <w:r>
        <w:t>&lt;/xsd:schema&gt;</w:t>
      </w:r>
    </w:p>
    <w:p w:rsidR="00F2781E" w:rsidRDefault="00C37A60">
      <w:pPr>
        <w:pStyle w:val="Heading2"/>
      </w:pPr>
      <w:bookmarkStart w:id="3146" w:name="section_40b8f1fcb2664f1f90ecd8ae7bafb140"/>
      <w:bookmarkStart w:id="3147" w:name="_Toc473780253"/>
      <w:r>
        <w:t>http://schemas.microsoft.com/office/drawing/2014/chart Schema</w:t>
      </w:r>
      <w:bookmarkEnd w:id="3146"/>
      <w:bookmarkEnd w:id="3147"/>
    </w:p>
    <w:p w:rsidR="00F2781E" w:rsidRDefault="00C37A60">
      <w:pPr>
        <w:pStyle w:val="Code"/>
      </w:pPr>
      <w:r>
        <w:t>&lt;xsd:schema targetNamespace="http://schemas.microsoft.com/office/drawing/2014/chart" elementFormDefault="qualified" attributeFormDefault="unqualifi</w:t>
      </w:r>
      <w:r>
        <w:t>ed" xmlns="http://schemas.microsoft.com/office/drawing/2014/chart" xmlns:a="http://schemas.openxmlformats.org/drawingml/2006/main" xmlns:xsd="http://www.w3.org/2001/XMLSchema" xmlns:c="http://schemas.openxmlformats.org/drawingml/2006/chart" xmlns:blockDefa</w:t>
      </w:r>
      <w:r>
        <w:t>ult="#all"&gt;</w:t>
      </w:r>
    </w:p>
    <w:p w:rsidR="00F2781E" w:rsidRDefault="00C37A60">
      <w:pPr>
        <w:pStyle w:val="Code"/>
      </w:pPr>
      <w:r>
        <w:t xml:space="preserve">  &lt;xsd:complexType name="CT_ChartUniqueID"&gt;</w:t>
      </w:r>
    </w:p>
    <w:p w:rsidR="00F2781E" w:rsidRDefault="00C37A60">
      <w:pPr>
        <w:pStyle w:val="Code"/>
      </w:pPr>
      <w:r>
        <w:t xml:space="preserve">    &lt;xsd:attribute name="val" type="xsd:string" use="required"/&gt;</w:t>
      </w:r>
    </w:p>
    <w:p w:rsidR="00F2781E" w:rsidRDefault="00C37A60">
      <w:pPr>
        <w:pStyle w:val="Code"/>
      </w:pPr>
      <w:r>
        <w:t xml:space="preserve">  &lt;/xsd:complexType&gt;</w:t>
      </w:r>
    </w:p>
    <w:p w:rsidR="00F2781E" w:rsidRDefault="00C37A60">
      <w:pPr>
        <w:pStyle w:val="Code"/>
      </w:pPr>
      <w:r>
        <w:t xml:space="preserve">  &lt;xsd:complexType name="CT_ChartDataPointUniqueIDMapEntry"&gt;</w:t>
      </w:r>
    </w:p>
    <w:p w:rsidR="00F2781E" w:rsidRDefault="00C37A60">
      <w:pPr>
        <w:pStyle w:val="Code"/>
      </w:pPr>
      <w:r>
        <w:t xml:space="preserve">    &lt;xsd:sequence&gt;</w:t>
      </w:r>
    </w:p>
    <w:p w:rsidR="00F2781E" w:rsidRDefault="00C37A60">
      <w:pPr>
        <w:pStyle w:val="Code"/>
      </w:pPr>
      <w:r>
        <w:t xml:space="preserve">      &lt;xsd:element name="ptidx"</w:t>
      </w:r>
      <w:r>
        <w:t xml:space="preserve"> type="xsd:unsignedInt" minOccurs="1" maxOccurs="1"/&gt;</w:t>
      </w:r>
    </w:p>
    <w:p w:rsidR="00F2781E" w:rsidRDefault="00C37A60">
      <w:pPr>
        <w:pStyle w:val="Code"/>
      </w:pPr>
      <w:r>
        <w:t xml:space="preserve">      &lt;xsd:element name="uniqueID" type="CT_ChartUniqueID"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name="CT_ChartDataPointUniqueIDMap"&gt;</w:t>
      </w:r>
    </w:p>
    <w:p w:rsidR="00F2781E" w:rsidRDefault="00C37A60">
      <w:pPr>
        <w:pStyle w:val="Code"/>
      </w:pPr>
      <w:r>
        <w:t xml:space="preserve">    &lt;xsd:sequenc</w:t>
      </w:r>
      <w:r>
        <w:t>e&gt;</w:t>
      </w:r>
    </w:p>
    <w:p w:rsidR="00F2781E" w:rsidRDefault="00C37A60">
      <w:pPr>
        <w:pStyle w:val="Code"/>
      </w:pPr>
      <w:r>
        <w:t xml:space="preserve">      &lt;xsd:element name="ptentry" type="CT_ChartDataPointUniqueIDMapEntry"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name="datapointuniqueidmap" type="CT_ChartDataPointUniqueIDMap"/&gt;</w:t>
      </w:r>
    </w:p>
    <w:p w:rsidR="00F2781E" w:rsidRDefault="00C37A60">
      <w:pPr>
        <w:pStyle w:val="Code"/>
      </w:pPr>
      <w:r>
        <w:t xml:space="preserve">  &lt;xsd:complexType</w:t>
      </w:r>
      <w:r>
        <w:t xml:space="preserve"> name="CT_BooleanFalse"&gt;</w:t>
      </w:r>
    </w:p>
    <w:p w:rsidR="00F2781E" w:rsidRDefault="00C37A60">
      <w:pPr>
        <w:pStyle w:val="Code"/>
      </w:pPr>
      <w:r>
        <w:t xml:space="preserve">    &lt;xsd:attribute name="val" type="xsd:boolean" use="optional" default="false"/&gt;</w:t>
      </w:r>
    </w:p>
    <w:p w:rsidR="00F2781E" w:rsidRDefault="00C37A60">
      <w:pPr>
        <w:pStyle w:val="Code"/>
      </w:pPr>
      <w:r>
        <w:t xml:space="preserve">  &lt;/xsd:complexType&gt;</w:t>
      </w:r>
    </w:p>
    <w:p w:rsidR="00F2781E" w:rsidRDefault="00C37A60">
      <w:pPr>
        <w:pStyle w:val="Code"/>
      </w:pPr>
      <w:r>
        <w:t xml:space="preserve">  &lt;xsd:element name="spPr" type="a:CT_ShapeProperties"/&gt;</w:t>
      </w:r>
    </w:p>
    <w:p w:rsidR="00F2781E" w:rsidRDefault="00C37A60">
      <w:pPr>
        <w:pStyle w:val="Code"/>
      </w:pPr>
      <w:r>
        <w:t xml:space="preserve">  &lt;xsd:element name="explosion" type="c:CT_UnsignedInt"/&gt;</w:t>
      </w:r>
    </w:p>
    <w:p w:rsidR="00F2781E" w:rsidRDefault="00C37A60">
      <w:pPr>
        <w:pStyle w:val="Code"/>
      </w:pPr>
      <w:r>
        <w:t xml:space="preserve">  &lt;</w:t>
      </w:r>
      <w:r>
        <w:t>xsd:element name="invertIfNegative" type="c:CT_Boolean"/&gt;</w:t>
      </w:r>
    </w:p>
    <w:p w:rsidR="00F2781E" w:rsidRDefault="00C37A60">
      <w:pPr>
        <w:pStyle w:val="Code"/>
      </w:pPr>
      <w:r>
        <w:t xml:space="preserve">  &lt;xsd:element name="bubble3D" type="c:CT_Boolean"/&gt;</w:t>
      </w:r>
    </w:p>
    <w:p w:rsidR="00F2781E" w:rsidRDefault="00C37A60">
      <w:pPr>
        <w:pStyle w:val="Code"/>
      </w:pPr>
      <w:r>
        <w:t xml:space="preserve">  &lt;xsd:element name="marker" type="c:CT_Marker"/&gt;</w:t>
      </w:r>
    </w:p>
    <w:p w:rsidR="00F2781E" w:rsidRDefault="00C37A60">
      <w:pPr>
        <w:pStyle w:val="Code"/>
      </w:pPr>
      <w:r>
        <w:t xml:space="preserve">  &lt;xsd:element name="dLbl" type="c:CT_DLbl"/&gt;</w:t>
      </w:r>
    </w:p>
    <w:p w:rsidR="00F2781E" w:rsidRDefault="00C37A60">
      <w:pPr>
        <w:pStyle w:val="Code"/>
      </w:pPr>
      <w:r>
        <w:t xml:space="preserve">  &lt;xsd:complexType name="CT_CategoryFilterExcepti</w:t>
      </w:r>
      <w:r>
        <w:t>on"&gt;</w:t>
      </w:r>
    </w:p>
    <w:p w:rsidR="00F2781E" w:rsidRDefault="00C37A60">
      <w:pPr>
        <w:pStyle w:val="Code"/>
      </w:pPr>
      <w:r>
        <w:t xml:space="preserve">    &lt;xsd:sequence&gt;</w:t>
      </w:r>
    </w:p>
    <w:p w:rsidR="00F2781E" w:rsidRDefault="00C37A60">
      <w:pPr>
        <w:pStyle w:val="Code"/>
      </w:pPr>
      <w:r>
        <w:t xml:space="preserve">      &lt;xsd:element name="uniqueId" type="CT_ChartUniqueID" minOccurs="1" maxOccurs="1"/&gt;</w:t>
      </w:r>
    </w:p>
    <w:p w:rsidR="00F2781E" w:rsidRDefault="00C37A60">
      <w:pPr>
        <w:pStyle w:val="Code"/>
      </w:pPr>
      <w:r>
        <w:t xml:space="preserve">      &lt;xsd:element ref="spPr" minOccurs="0" maxOccurs="1"/&gt;</w:t>
      </w:r>
    </w:p>
    <w:p w:rsidR="00F2781E" w:rsidRDefault="00C37A60">
      <w:pPr>
        <w:pStyle w:val="Code"/>
      </w:pPr>
      <w:r>
        <w:t xml:space="preserve">      &lt;xsd:element ref="explosion" minOccurs="0" maxOccurs="1"/&gt;</w:t>
      </w:r>
    </w:p>
    <w:p w:rsidR="00F2781E" w:rsidRDefault="00C37A60">
      <w:pPr>
        <w:pStyle w:val="Code"/>
      </w:pPr>
      <w:r>
        <w:t xml:space="preserve">      &lt;xsd:element</w:t>
      </w:r>
      <w:r>
        <w:t xml:space="preserve"> ref="invertIfNegative" minOccurs="0" maxOccurs="1"/&gt;</w:t>
      </w:r>
    </w:p>
    <w:p w:rsidR="00F2781E" w:rsidRDefault="00C37A60">
      <w:pPr>
        <w:pStyle w:val="Code"/>
      </w:pPr>
      <w:r>
        <w:t xml:space="preserve">      &lt;xsd:element ref="bubble3D" minOccurs="0" maxOccurs="1"/&gt;</w:t>
      </w:r>
    </w:p>
    <w:p w:rsidR="00F2781E" w:rsidRDefault="00C37A60">
      <w:pPr>
        <w:pStyle w:val="Code"/>
      </w:pPr>
      <w:r>
        <w:t xml:space="preserve">      &lt;xsd:element ref="marker" minOccurs="0" maxOccurs="1"/&gt;</w:t>
      </w:r>
    </w:p>
    <w:p w:rsidR="00F2781E" w:rsidRDefault="00C37A60">
      <w:pPr>
        <w:pStyle w:val="Code"/>
      </w:pPr>
      <w:r>
        <w:t xml:space="preserve">      &lt;xsd:element ref="dLbl" minOccurs="0" maxOccurs="1"/&gt;</w:t>
      </w:r>
    </w:p>
    <w:p w:rsidR="00F2781E" w:rsidRDefault="00C37A60">
      <w:pPr>
        <w:pStyle w:val="Code"/>
      </w:pPr>
      <w:r>
        <w:t xml:space="preserve">    &lt;/xsd:sequen</w:t>
      </w:r>
      <w:r>
        <w:t>ce&gt;</w:t>
      </w:r>
    </w:p>
    <w:p w:rsidR="00F2781E" w:rsidRDefault="00C37A60">
      <w:pPr>
        <w:pStyle w:val="Code"/>
      </w:pPr>
      <w:r>
        <w:t xml:space="preserve">  &lt;/xsd:complexType&gt;</w:t>
      </w:r>
    </w:p>
    <w:p w:rsidR="00F2781E" w:rsidRDefault="00C37A60">
      <w:pPr>
        <w:pStyle w:val="Code"/>
      </w:pPr>
      <w:r>
        <w:t xml:space="preserve">  &lt;xsd:complexType name="CT_CategoryFilterExceptions"&gt;</w:t>
      </w:r>
    </w:p>
    <w:p w:rsidR="00F2781E" w:rsidRDefault="00C37A60">
      <w:pPr>
        <w:pStyle w:val="Code"/>
      </w:pPr>
      <w:r>
        <w:t xml:space="preserve">    &lt;xsd:sequence&gt;</w:t>
      </w:r>
    </w:p>
    <w:p w:rsidR="00F2781E" w:rsidRDefault="00C37A60">
      <w:pPr>
        <w:pStyle w:val="Code"/>
      </w:pPr>
      <w:r>
        <w:lastRenderedPageBreak/>
        <w:t xml:space="preserve">      &lt;xsd:element name="categoryFilterException" type="CT_CategoryFilterException" minOccurs="1" maxOccurs="unbounded"/&gt;</w:t>
      </w:r>
    </w:p>
    <w:p w:rsidR="00F2781E" w:rsidRDefault="00C37A60">
      <w:pPr>
        <w:pStyle w:val="Code"/>
      </w:pPr>
      <w:r>
        <w:t xml:space="preserve">    &lt;/xsd:sequence&gt;</w:t>
      </w:r>
    </w:p>
    <w:p w:rsidR="00F2781E" w:rsidRDefault="00C37A60">
      <w:pPr>
        <w:pStyle w:val="Code"/>
      </w:pPr>
      <w:r>
        <w:t xml:space="preserve">  &lt;/xsd:complex</w:t>
      </w:r>
      <w:r>
        <w:t>Type&gt;</w:t>
      </w:r>
    </w:p>
    <w:p w:rsidR="00F2781E" w:rsidRDefault="00C37A60">
      <w:pPr>
        <w:pStyle w:val="Code"/>
      </w:pPr>
      <w:r>
        <w:t xml:space="preserve">  &lt;xsd:element name="categoryFilterExceptions" type="CT_CategoryFilterExceptions"/&gt;</w:t>
      </w:r>
    </w:p>
    <w:p w:rsidR="00F2781E" w:rsidRDefault="00C37A60">
      <w:pPr>
        <w:pStyle w:val="Code"/>
      </w:pPr>
      <w:r>
        <w:t xml:space="preserve">  &lt;xsd:complexType name="CT_NumFilteredLiteralCache"&gt;</w:t>
      </w:r>
    </w:p>
    <w:p w:rsidR="00F2781E" w:rsidRDefault="00C37A60">
      <w:pPr>
        <w:pStyle w:val="Code"/>
      </w:pPr>
      <w:r>
        <w:t xml:space="preserve">    &lt;xsd:sequence&gt;</w:t>
      </w:r>
    </w:p>
    <w:p w:rsidR="00F2781E" w:rsidRDefault="00C37A60">
      <w:pPr>
        <w:pStyle w:val="Code"/>
      </w:pPr>
      <w:r>
        <w:t xml:space="preserve">      &lt;xsd:element name="numCache" type="c:CT_NumData" minOccurs="1" maxOccurs="1"/&gt;</w:t>
      </w:r>
    </w:p>
    <w:p w:rsidR="00F2781E" w:rsidRDefault="00C37A60">
      <w:pPr>
        <w:pStyle w:val="Code"/>
      </w:pPr>
      <w:r>
        <w:t xml:space="preserve">    &lt;/xs</w:t>
      </w:r>
      <w:r>
        <w:t>d:sequence&gt;</w:t>
      </w:r>
    </w:p>
    <w:p w:rsidR="00F2781E" w:rsidRDefault="00C37A60">
      <w:pPr>
        <w:pStyle w:val="Code"/>
      </w:pPr>
      <w:r>
        <w:t xml:space="preserve">  &lt;/xsd:complexType&gt;</w:t>
      </w:r>
    </w:p>
    <w:p w:rsidR="00F2781E" w:rsidRDefault="00C37A60">
      <w:pPr>
        <w:pStyle w:val="Code"/>
      </w:pPr>
      <w:r>
        <w:t xml:space="preserve">  &lt;xsd:complexType name="CT_StrFilteredLiteralCache"&gt;</w:t>
      </w:r>
    </w:p>
    <w:p w:rsidR="00F2781E" w:rsidRDefault="00C37A60">
      <w:pPr>
        <w:pStyle w:val="Code"/>
      </w:pPr>
      <w:r>
        <w:t xml:space="preserve">    &lt;xsd:sequence&gt;</w:t>
      </w:r>
    </w:p>
    <w:p w:rsidR="00F2781E" w:rsidRDefault="00C37A60">
      <w:pPr>
        <w:pStyle w:val="Code"/>
      </w:pPr>
      <w:r>
        <w:t xml:space="preserve">      &lt;xsd:element name="strCache" type="c:CT_StrData"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w:t>
      </w:r>
      <w:r>
        <w:t xml:space="preserve"> name="CT_MultiLvlStrFilteredLiteralCache"&gt;</w:t>
      </w:r>
    </w:p>
    <w:p w:rsidR="00F2781E" w:rsidRDefault="00C37A60">
      <w:pPr>
        <w:pStyle w:val="Code"/>
      </w:pPr>
      <w:r>
        <w:t xml:space="preserve">    &lt;xsd:sequence&gt;</w:t>
      </w:r>
    </w:p>
    <w:p w:rsidR="00F2781E" w:rsidRDefault="00C37A60">
      <w:pPr>
        <w:pStyle w:val="Code"/>
      </w:pPr>
      <w:r>
        <w:t xml:space="preserve">      &lt;xsd:element name="multiLvlStrCache" type="c:CT_MultiLvlStrData" minOccurs="1"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name="CT_LiteralDataChart"&gt;</w:t>
      </w:r>
    </w:p>
    <w:p w:rsidR="00F2781E" w:rsidRDefault="00C37A60">
      <w:pPr>
        <w:pStyle w:val="Code"/>
      </w:pPr>
      <w:r>
        <w:t xml:space="preserve">    </w:t>
      </w:r>
      <w:r>
        <w:t>&lt;xsd:attribute name="val" type="xsd:boolean" use="required"/&gt;</w:t>
      </w:r>
    </w:p>
    <w:p w:rsidR="00F2781E" w:rsidRDefault="00C37A60">
      <w:pPr>
        <w:pStyle w:val="Code"/>
      </w:pPr>
      <w:r>
        <w:t xml:space="preserve">  &lt;/xsd:complexType&gt;</w:t>
      </w:r>
    </w:p>
    <w:p w:rsidR="00F2781E" w:rsidRDefault="00C37A60">
      <w:pPr>
        <w:pStyle w:val="Code"/>
      </w:pPr>
      <w:r>
        <w:t xml:space="preserve">  &lt;xsd:complexType name="CT_PivotOptions16"&gt;</w:t>
      </w:r>
    </w:p>
    <w:p w:rsidR="00F2781E" w:rsidRDefault="00C37A60">
      <w:pPr>
        <w:pStyle w:val="Code"/>
      </w:pPr>
      <w:r>
        <w:t xml:space="preserve">    &lt;xsd:sequence&gt;</w:t>
      </w:r>
    </w:p>
    <w:p w:rsidR="00F2781E" w:rsidRDefault="00C37A60">
      <w:pPr>
        <w:pStyle w:val="Code"/>
      </w:pPr>
      <w:r>
        <w:t xml:space="preserve">      &lt;xsd:element name="showExpandCollapseFieldButtons" type="CT_BooleanFalse"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name="pivotOptions16" type="CT_PivotOptions16"/&gt;</w:t>
      </w:r>
    </w:p>
    <w:p w:rsidR="00F2781E" w:rsidRDefault="00C37A60">
      <w:pPr>
        <w:pStyle w:val="Code"/>
      </w:pPr>
      <w:r>
        <w:t xml:space="preserve">  &lt;xsd:import namespace="http://schemas.openxmlformats.org/drawingml/2006/chart" schemaLocation="chart.xsd"/&gt;</w:t>
      </w:r>
    </w:p>
    <w:p w:rsidR="00F2781E" w:rsidRDefault="00C37A60">
      <w:pPr>
        <w:pStyle w:val="Code"/>
      </w:pPr>
      <w:r>
        <w:t xml:space="preserve">  &lt;xsd:import namespace="http://schemas.</w:t>
      </w:r>
      <w:r>
        <w:t>openxmlformats.org/drawingml/2006/main" schemaLocation="oartspproperties.xsd"/&gt;</w:t>
      </w:r>
    </w:p>
    <w:p w:rsidR="00F2781E" w:rsidRDefault="00C37A60">
      <w:pPr>
        <w:pStyle w:val="Code"/>
      </w:pPr>
      <w:r>
        <w:t>&lt;/xsd:schema&gt;</w:t>
      </w:r>
    </w:p>
    <w:p w:rsidR="00F2781E" w:rsidRDefault="00C37A60">
      <w:pPr>
        <w:pStyle w:val="Heading2"/>
      </w:pPr>
      <w:bookmarkStart w:id="3148" w:name="section_5a2048a5711648a995b69c7b8e70ff44"/>
      <w:bookmarkStart w:id="3149" w:name="_Toc473780254"/>
      <w:r>
        <w:t>http://schemas.microsoft.com/office/drawing/2014/chart/ac Schema</w:t>
      </w:r>
      <w:bookmarkEnd w:id="3148"/>
      <w:bookmarkEnd w:id="3149"/>
    </w:p>
    <w:p w:rsidR="00F2781E" w:rsidRDefault="00C37A60">
      <w:pPr>
        <w:pStyle w:val="Code"/>
      </w:pPr>
      <w:r>
        <w:t>&lt;xsd:schema targetNamespace="http://schemas.microsoft.com/office/drawing/2014/chart/ac" elementFo</w:t>
      </w:r>
      <w:r>
        <w:t>rmDefault="qualified" attributeFormDefault="unqualified" xmlns="http://schemas.microsoft.com/office/drawing/2014/chart/ac" xmlns:c="http://schemas.openxmlformats.org/drawingml/2006/chart" xmlns:xsd="http://www.w3.org/2001/XMLSchema" blockDefault="#all"&gt;</w:t>
      </w:r>
    </w:p>
    <w:p w:rsidR="00F2781E" w:rsidRDefault="00C37A60">
      <w:pPr>
        <w:pStyle w:val="Code"/>
      </w:pPr>
      <w:r>
        <w:t xml:space="preserve">  </w:t>
      </w:r>
      <w:r>
        <w:t>&lt;xsd:import namespace="http://schemas.openxmlformats.org/drawingml/2006/chart" schemaLocation="chart.xsd"/&gt;</w:t>
      </w:r>
    </w:p>
    <w:p w:rsidR="00F2781E" w:rsidRDefault="00C37A60">
      <w:pPr>
        <w:pStyle w:val="Code"/>
      </w:pPr>
      <w:r>
        <w:t xml:space="preserve">  &lt;xsd:element name="multiLvlStrLit" type="c:CT_MultiLvlStrData"/&gt;</w:t>
      </w:r>
    </w:p>
    <w:p w:rsidR="00F2781E" w:rsidRDefault="00C37A60">
      <w:pPr>
        <w:pStyle w:val="Code"/>
      </w:pPr>
      <w:r>
        <w:t>&lt;/xsd:schema&gt;</w:t>
      </w:r>
    </w:p>
    <w:p w:rsidR="00F2781E" w:rsidRDefault="00C37A60">
      <w:pPr>
        <w:pStyle w:val="Heading2"/>
      </w:pPr>
      <w:bookmarkStart w:id="3150" w:name="section_e2723b0a912042a5bd11c252ccb13c1e"/>
      <w:bookmarkStart w:id="3151" w:name="_Toc473780255"/>
      <w:r>
        <w:t>http://schemas.microsoft.com/office/drawing/2014/chartex Schema</w:t>
      </w:r>
      <w:bookmarkEnd w:id="3150"/>
      <w:bookmarkEnd w:id="3151"/>
    </w:p>
    <w:p w:rsidR="00F2781E" w:rsidRDefault="00C37A60">
      <w:pPr>
        <w:pStyle w:val="Code"/>
      </w:pPr>
      <w:r>
        <w:t>&lt;xs</w:t>
      </w:r>
      <w:r>
        <w:t>d:schema targetNamespace="http://schemas.microsoft.com/office/drawing/2014/chartex" elementFormDefault="qualified" attributeFormDefault="unqualified" xmlns="http://schemas.microsoft.com/office/drawing/2014/chartex" xmlns:a="http://schemas.openxmlformats.or</w:t>
      </w:r>
      <w:r>
        <w:t>g/drawingml/2006/main" xmlns:r="http://schemas.openxmlformats.org/officeDocument/2006/relationships" xmlns:xsd="http://www.w3.org/2001/XMLSchema"&gt;</w:t>
      </w:r>
    </w:p>
    <w:p w:rsidR="00F2781E" w:rsidRDefault="00C37A60">
      <w:pPr>
        <w:pStyle w:val="Code"/>
      </w:pPr>
      <w:r>
        <w:t xml:space="preserve">  &lt;xsd:import namespace="http://schemas.openxmlformats.org/drawingml/2006/main" schemaLocation="oartsppropert</w:t>
      </w:r>
      <w:r>
        <w:t>ies.xsd"/&gt;</w:t>
      </w:r>
    </w:p>
    <w:p w:rsidR="00F2781E" w:rsidRDefault="00C37A60">
      <w:pPr>
        <w:pStyle w:val="Code"/>
      </w:pPr>
      <w:r>
        <w:t xml:space="preserve">  &lt;xsd:import namespace="http://schemas.openxmlformats.org/drawingml/2006/main" schemaLocation="oarttx.xsd"/&gt;</w:t>
      </w:r>
    </w:p>
    <w:p w:rsidR="00F2781E" w:rsidRDefault="00C37A60">
      <w:pPr>
        <w:pStyle w:val="Code"/>
      </w:pPr>
      <w:r>
        <w:t xml:space="preserve">  &lt;xsd:import namespace="http://schemas.openxmlformats.org/drawingml/2006/main" schemaLocation="oartspeffects.xsd"/&gt;</w:t>
      </w:r>
    </w:p>
    <w:p w:rsidR="00F2781E" w:rsidRDefault="00C37A60">
      <w:pPr>
        <w:pStyle w:val="Code"/>
      </w:pPr>
      <w:r>
        <w:t xml:space="preserve">  &lt;xsd:import</w:t>
      </w:r>
      <w:r>
        <w:t xml:space="preserve"> namespace="http://schemas.openxmlformats.org/drawingml/2006/main" schemaLocation="oartstylesheet.xsd"/&gt;</w:t>
      </w:r>
    </w:p>
    <w:p w:rsidR="00F2781E" w:rsidRDefault="00C37A60">
      <w:pPr>
        <w:pStyle w:val="Code"/>
      </w:pPr>
      <w:r>
        <w:lastRenderedPageBreak/>
        <w:t xml:space="preserve">  &lt;xsd:import namespace="http://schemas.openxmlformats.org/officeDocument/2006/relationships" schemaLocation="orel.xsd"/&gt;</w:t>
      </w:r>
    </w:p>
    <w:p w:rsidR="00F2781E" w:rsidRDefault="00C37A60">
      <w:pPr>
        <w:pStyle w:val="Code"/>
      </w:pPr>
      <w:r>
        <w:t xml:space="preserve">  &lt;xsd:complexType name="CT_E</w:t>
      </w:r>
      <w:r>
        <w:t>xtension"&gt;</w:t>
      </w:r>
    </w:p>
    <w:p w:rsidR="00F2781E" w:rsidRDefault="00C37A60">
      <w:pPr>
        <w:pStyle w:val="Code"/>
      </w:pPr>
      <w:r>
        <w:t xml:space="preserve">    &lt;xsd:sequence&gt;</w:t>
      </w:r>
    </w:p>
    <w:p w:rsidR="00F2781E" w:rsidRDefault="00C37A60">
      <w:pPr>
        <w:pStyle w:val="Code"/>
      </w:pPr>
      <w:r>
        <w:t xml:space="preserve">      &lt;xsd:any processContents="lax"/&gt;</w:t>
      </w:r>
    </w:p>
    <w:p w:rsidR="00F2781E" w:rsidRDefault="00C37A60">
      <w:pPr>
        <w:pStyle w:val="Code"/>
      </w:pPr>
      <w:r>
        <w:t xml:space="preserve">    &lt;/xsd:sequence&gt;</w:t>
      </w:r>
    </w:p>
    <w:p w:rsidR="00F2781E" w:rsidRDefault="00C37A60">
      <w:pPr>
        <w:pStyle w:val="Code"/>
      </w:pPr>
      <w:r>
        <w:t xml:space="preserve">    &lt;xsd:attribute name="uri" type="xsd:token"/&gt;</w:t>
      </w:r>
    </w:p>
    <w:p w:rsidR="00F2781E" w:rsidRDefault="00C37A60">
      <w:pPr>
        <w:pStyle w:val="Code"/>
      </w:pPr>
      <w:r>
        <w:t xml:space="preserve">  &lt;/xsd:complexType&gt;</w:t>
      </w:r>
    </w:p>
    <w:p w:rsidR="00F2781E" w:rsidRDefault="00C37A60">
      <w:pPr>
        <w:pStyle w:val="Code"/>
      </w:pPr>
      <w:r>
        <w:t xml:space="preserve">  &lt;xsd:complexType name="CT_ExtensionList"&gt;</w:t>
      </w:r>
    </w:p>
    <w:p w:rsidR="00F2781E" w:rsidRDefault="00C37A60">
      <w:pPr>
        <w:pStyle w:val="Code"/>
      </w:pPr>
      <w:r>
        <w:t xml:space="preserve">    &lt;xsd:sequence&gt;</w:t>
      </w:r>
    </w:p>
    <w:p w:rsidR="00F2781E" w:rsidRDefault="00C37A60">
      <w:pPr>
        <w:pStyle w:val="Code"/>
      </w:pPr>
      <w:r>
        <w:t xml:space="preserve">      &lt;xsd:element name="ext" type</w:t>
      </w:r>
      <w:r>
        <w:t>="CT_Extension"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&lt;xsd:simpleType name="ST_DoubleOrAutomatic"&gt;</w:t>
      </w:r>
    </w:p>
    <w:p w:rsidR="00F2781E" w:rsidRDefault="00C37A60">
      <w:pPr>
        <w:pStyle w:val="Code"/>
      </w:pPr>
      <w:r>
        <w:t xml:space="preserve">    &lt;xsd:union memberTypes="xsd:double"&gt;</w:t>
      </w:r>
    </w:p>
    <w:p w:rsidR="00F2781E" w:rsidRDefault="00C37A60">
      <w:pPr>
        <w:pStyle w:val="Code"/>
      </w:pPr>
      <w:r>
        <w:t xml:space="preserve">      &lt;xsd:simpleType&gt;</w:t>
      </w:r>
    </w:p>
    <w:p w:rsidR="00F2781E" w:rsidRDefault="00C37A60">
      <w:pPr>
        <w:pStyle w:val="Code"/>
      </w:pPr>
      <w:r>
        <w:t xml:space="preserve">        &lt;xsd:restriction base="xsd:string"&gt;</w:t>
      </w:r>
    </w:p>
    <w:p w:rsidR="00F2781E" w:rsidRDefault="00C37A60">
      <w:pPr>
        <w:pStyle w:val="Code"/>
      </w:pPr>
      <w:r>
        <w:t xml:space="preserve">      </w:t>
      </w:r>
      <w:r>
        <w:t xml:space="preserve">    &lt;xsd:enumeration value="auto"/&gt;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&lt;/xsd:union&gt;</w:t>
      </w:r>
    </w:p>
    <w:p w:rsidR="00F2781E" w:rsidRDefault="00C37A60">
      <w:pPr>
        <w:pStyle w:val="Code"/>
      </w:pPr>
      <w:r>
        <w:t xml:space="preserve">  &lt;/xsd:simpleType&gt;</w:t>
      </w:r>
    </w:p>
    <w:p w:rsidR="00F2781E" w:rsidRDefault="00C37A60">
      <w:pPr>
        <w:pStyle w:val="Code"/>
      </w:pPr>
      <w:r>
        <w:t xml:space="preserve">  &lt;xsd:complexType name="CT_NumberFormat"&gt;</w:t>
      </w:r>
    </w:p>
    <w:p w:rsidR="00F2781E" w:rsidRDefault="00C37A60">
      <w:pPr>
        <w:pStyle w:val="Code"/>
      </w:pPr>
      <w:r>
        <w:t xml:space="preserve">    &lt;xsd:attribute name="formatCode" type="xsd:string" use="required"/&gt;</w:t>
      </w:r>
    </w:p>
    <w:p w:rsidR="00F2781E" w:rsidRDefault="00C37A60">
      <w:pPr>
        <w:pStyle w:val="Code"/>
      </w:pPr>
      <w:r>
        <w:t xml:space="preserve">    &lt;</w:t>
      </w:r>
      <w:r>
        <w:t>xsd:attribute name="sourceLinked" type="xsd:boolean" use="optional"/&gt;</w:t>
      </w:r>
    </w:p>
    <w:p w:rsidR="00F2781E" w:rsidRDefault="00C37A60">
      <w:pPr>
        <w:pStyle w:val="Code"/>
      </w:pPr>
      <w:r>
        <w:t xml:space="preserve">  &lt;/xsd:complexType&gt;</w:t>
      </w:r>
    </w:p>
    <w:p w:rsidR="00F2781E" w:rsidRDefault="00C37A60">
      <w:pPr>
        <w:pStyle w:val="Code"/>
      </w:pPr>
      <w:r>
        <w:t xml:space="preserve">  &lt;xsd:complexType name="CT_RelId"&gt;</w:t>
      </w:r>
    </w:p>
    <w:p w:rsidR="00F2781E" w:rsidRDefault="00C37A60">
      <w:pPr>
        <w:pStyle w:val="Code"/>
      </w:pPr>
      <w:r>
        <w:t xml:space="preserve">    &lt;xsd:attribute ref="r:id" use="required"/&gt;</w:t>
      </w:r>
    </w:p>
    <w:p w:rsidR="00F2781E" w:rsidRDefault="00C37A60">
      <w:pPr>
        <w:pStyle w:val="Code"/>
      </w:pPr>
      <w:r>
        <w:t xml:space="preserve">  &lt;/xsd:complexType&gt;</w:t>
      </w:r>
    </w:p>
    <w:p w:rsidR="00F2781E" w:rsidRDefault="00C37A60">
      <w:pPr>
        <w:pStyle w:val="Code"/>
      </w:pPr>
      <w:r>
        <w:t xml:space="preserve">  &lt;xsd:complexType name="CT_ValueColors"&gt;</w:t>
      </w:r>
    </w:p>
    <w:p w:rsidR="00F2781E" w:rsidRDefault="00C37A60">
      <w:pPr>
        <w:pStyle w:val="Code"/>
      </w:pPr>
      <w:r>
        <w:t xml:space="preserve">    &lt;xsd:sequence&gt;</w:t>
      </w:r>
    </w:p>
    <w:p w:rsidR="00F2781E" w:rsidRDefault="00C37A60">
      <w:pPr>
        <w:pStyle w:val="Code"/>
      </w:pPr>
      <w:r>
        <w:t xml:space="preserve">      &lt;xsd:element name="minColor" type="a:CT_SolidColorFillProperties" minOccurs="0" maxOccurs="1"/&gt;</w:t>
      </w:r>
    </w:p>
    <w:p w:rsidR="00F2781E" w:rsidRDefault="00C37A60">
      <w:pPr>
        <w:pStyle w:val="Code"/>
      </w:pPr>
      <w:r>
        <w:t xml:space="preserve">      &lt;xsd:element name="midColor" type="a:CT_SolidColorFillProperties" minOccurs="0" maxOccurs="1"/&gt;</w:t>
      </w:r>
    </w:p>
    <w:p w:rsidR="00F2781E" w:rsidRDefault="00C37A60">
      <w:pPr>
        <w:pStyle w:val="Code"/>
      </w:pPr>
      <w:r>
        <w:t xml:space="preserve">      &lt;xsd:element name="maxColor" type="a:CT_SolidC</w:t>
      </w:r>
      <w:r>
        <w:t>olorFillProperties"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name="CT_ExternalData"&gt;</w:t>
      </w:r>
    </w:p>
    <w:p w:rsidR="00F2781E" w:rsidRDefault="00C37A60">
      <w:pPr>
        <w:pStyle w:val="Code"/>
      </w:pPr>
      <w:r>
        <w:t xml:space="preserve">    &lt;xsd:attribute ref="r:id" use="required"/&gt;</w:t>
      </w:r>
    </w:p>
    <w:p w:rsidR="00F2781E" w:rsidRDefault="00C37A60">
      <w:pPr>
        <w:pStyle w:val="Code"/>
      </w:pPr>
      <w:r>
        <w:t xml:space="preserve">    &lt;xsd:attribute name="autoUpdate" type="xsd:boolean" use="optional"/&gt;</w:t>
      </w:r>
    </w:p>
    <w:p w:rsidR="00F2781E" w:rsidRDefault="00C37A60">
      <w:pPr>
        <w:pStyle w:val="Code"/>
      </w:pPr>
      <w:r>
        <w:t xml:space="preserve">  </w:t>
      </w:r>
      <w:r>
        <w:t>&lt;/xsd:complexType&gt;</w:t>
      </w:r>
    </w:p>
    <w:p w:rsidR="00F2781E" w:rsidRDefault="00C37A60">
      <w:pPr>
        <w:pStyle w:val="Code"/>
      </w:pPr>
      <w:r>
        <w:t xml:space="preserve">  &lt;xsd:simpleType name="ST_FormulaDirection"&gt;</w:t>
      </w:r>
    </w:p>
    <w:p w:rsidR="00F2781E" w:rsidRDefault="00C37A60">
      <w:pPr>
        <w:pStyle w:val="Code"/>
      </w:pPr>
      <w:r>
        <w:t xml:space="preserve">    &lt;xsd:restriction base="xsd:string"&gt;</w:t>
      </w:r>
    </w:p>
    <w:p w:rsidR="00F2781E" w:rsidRDefault="00C37A60">
      <w:pPr>
        <w:pStyle w:val="Code"/>
      </w:pPr>
      <w:r>
        <w:t xml:space="preserve">      &lt;xsd:enumeration value="col"/&gt;</w:t>
      </w:r>
    </w:p>
    <w:p w:rsidR="00F2781E" w:rsidRDefault="00C37A60">
      <w:pPr>
        <w:pStyle w:val="Code"/>
      </w:pPr>
      <w:r>
        <w:t xml:space="preserve">      &lt;xsd:enumeration value="row"/&gt;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name="CT_Formul</w:t>
      </w:r>
      <w:r>
        <w:t>a"&gt;</w:t>
      </w:r>
    </w:p>
    <w:p w:rsidR="00F2781E" w:rsidRDefault="00C37A60">
      <w:pPr>
        <w:pStyle w:val="Code"/>
      </w:pPr>
      <w:r>
        <w:t xml:space="preserve">    &lt;xsd:simpleContent&gt;</w:t>
      </w:r>
    </w:p>
    <w:p w:rsidR="00F2781E" w:rsidRDefault="00C37A60">
      <w:pPr>
        <w:pStyle w:val="Code"/>
      </w:pPr>
      <w:r>
        <w:t xml:space="preserve">      &lt;xsd:extension base="xsd:string"&gt;</w:t>
      </w:r>
    </w:p>
    <w:p w:rsidR="00F2781E" w:rsidRDefault="00C37A60">
      <w:pPr>
        <w:pStyle w:val="Code"/>
      </w:pPr>
      <w:r>
        <w:t xml:space="preserve">        &lt;xsd:attribute name="dir" type="ST_FormulaDirection" use="optional" default="col"/&gt;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 xml:space="preserve">  &lt;/xsd:complexType&gt;</w:t>
      </w:r>
    </w:p>
    <w:p w:rsidR="00F2781E" w:rsidRDefault="00C37A60">
      <w:pPr>
        <w:pStyle w:val="Code"/>
      </w:pPr>
      <w:r>
        <w:t xml:space="preserve">  &lt;xsd:simpleType name="ST_</w:t>
      </w:r>
      <w:r>
        <w:t>DataId"&gt;</w:t>
      </w:r>
    </w:p>
    <w:p w:rsidR="00F2781E" w:rsidRDefault="00C37A60">
      <w:pPr>
        <w:pStyle w:val="Code"/>
      </w:pPr>
      <w:r>
        <w:t xml:space="preserve">    &lt;xsd:restriction base="xsd:unsignedInt"/&gt;</w:t>
      </w:r>
    </w:p>
    <w:p w:rsidR="00F2781E" w:rsidRDefault="00C37A60">
      <w:pPr>
        <w:pStyle w:val="Code"/>
      </w:pPr>
      <w:r>
        <w:t xml:space="preserve">  &lt;/xsd:simpleType&gt;</w:t>
      </w:r>
    </w:p>
    <w:p w:rsidR="00F2781E" w:rsidRDefault="00C37A60">
      <w:pPr>
        <w:pStyle w:val="Code"/>
      </w:pPr>
      <w:r>
        <w:t xml:space="preserve">  &lt;xsd:complexType name="CT_DataId"&gt;</w:t>
      </w:r>
    </w:p>
    <w:p w:rsidR="00F2781E" w:rsidRDefault="00C37A60">
      <w:pPr>
        <w:pStyle w:val="Code"/>
      </w:pPr>
      <w:r>
        <w:t xml:space="preserve">    &lt;xsd:attribute name="val" type="ST_DataId" use="required"/&gt;</w:t>
      </w:r>
    </w:p>
    <w:p w:rsidR="00F2781E" w:rsidRDefault="00C37A60">
      <w:pPr>
        <w:pStyle w:val="Code"/>
      </w:pPr>
      <w:r>
        <w:t xml:space="preserve">  &lt;/xsd:complexType&gt;</w:t>
      </w:r>
    </w:p>
    <w:p w:rsidR="00F2781E" w:rsidRDefault="00C37A60">
      <w:pPr>
        <w:pStyle w:val="Code"/>
      </w:pPr>
      <w:r>
        <w:t xml:space="preserve">  &lt;xsd:complexType name="CT_StringValue"&gt;</w:t>
      </w:r>
    </w:p>
    <w:p w:rsidR="00F2781E" w:rsidRDefault="00C37A60">
      <w:pPr>
        <w:pStyle w:val="Code"/>
      </w:pPr>
      <w:r>
        <w:t xml:space="preserve">    &lt;</w:t>
      </w:r>
      <w:r>
        <w:t>xsd:simpleContent&gt;</w:t>
      </w:r>
    </w:p>
    <w:p w:rsidR="00F2781E" w:rsidRDefault="00C37A60">
      <w:pPr>
        <w:pStyle w:val="Code"/>
      </w:pPr>
      <w:r>
        <w:t xml:space="preserve">      &lt;xsd:extension base="xsd:string"&gt;</w:t>
      </w:r>
    </w:p>
    <w:p w:rsidR="00F2781E" w:rsidRDefault="00C37A60">
      <w:pPr>
        <w:pStyle w:val="Code"/>
      </w:pPr>
      <w:r>
        <w:t xml:space="preserve">        &lt;xsd:attribute name="idx" type="xsd:unsignedInt" use="required"/&gt;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 xml:space="preserve">  &lt;/xsd:complexType&gt;</w:t>
      </w:r>
    </w:p>
    <w:p w:rsidR="00F2781E" w:rsidRDefault="00C37A60">
      <w:pPr>
        <w:pStyle w:val="Code"/>
      </w:pPr>
      <w:r>
        <w:lastRenderedPageBreak/>
        <w:t xml:space="preserve">  &lt;xsd:complexType name="CT_StringLevel"&gt;</w:t>
      </w:r>
    </w:p>
    <w:p w:rsidR="00F2781E" w:rsidRDefault="00C37A60">
      <w:pPr>
        <w:pStyle w:val="Code"/>
      </w:pPr>
      <w:r>
        <w:t xml:space="preserve">    &lt;xsd:seq</w:t>
      </w:r>
      <w:r>
        <w:t>uence&gt;</w:t>
      </w:r>
    </w:p>
    <w:p w:rsidR="00F2781E" w:rsidRDefault="00C37A60">
      <w:pPr>
        <w:pStyle w:val="Code"/>
      </w:pPr>
      <w:r>
        <w:t xml:space="preserve">      &lt;xsd:element name="pt" type="CT_StringValue" minOccurs="0" maxOccurs="unbounded"/&gt;</w:t>
      </w:r>
    </w:p>
    <w:p w:rsidR="00F2781E" w:rsidRDefault="00C37A60">
      <w:pPr>
        <w:pStyle w:val="Code"/>
      </w:pPr>
      <w:r>
        <w:t xml:space="preserve">    &lt;/xsd:sequence&gt;</w:t>
      </w:r>
    </w:p>
    <w:p w:rsidR="00F2781E" w:rsidRDefault="00C37A60">
      <w:pPr>
        <w:pStyle w:val="Code"/>
      </w:pPr>
      <w:r>
        <w:t xml:space="preserve">    &lt;xsd:attribute name="ptCount" type="xsd:unsignedInt" use="required"/&gt;</w:t>
      </w:r>
    </w:p>
    <w:p w:rsidR="00F2781E" w:rsidRDefault="00C37A60">
      <w:pPr>
        <w:pStyle w:val="Code"/>
      </w:pPr>
      <w:r>
        <w:t xml:space="preserve">    &lt;xsd:attribute name="name" type="xsd:string" use="optional"/&gt;</w:t>
      </w:r>
    </w:p>
    <w:p w:rsidR="00F2781E" w:rsidRDefault="00C37A60">
      <w:pPr>
        <w:pStyle w:val="Code"/>
      </w:pPr>
      <w:r>
        <w:t xml:space="preserve">  &lt;/xsd:complexType&gt;</w:t>
      </w:r>
    </w:p>
    <w:p w:rsidR="00F2781E" w:rsidRDefault="00C37A60">
      <w:pPr>
        <w:pStyle w:val="Code"/>
      </w:pPr>
      <w:r>
        <w:t xml:space="preserve">  &lt;xsd:simpleType name="ST_StringDimensionType"&gt;</w:t>
      </w:r>
    </w:p>
    <w:p w:rsidR="00F2781E" w:rsidRDefault="00C37A60">
      <w:pPr>
        <w:pStyle w:val="Code"/>
      </w:pPr>
      <w:r>
        <w:t xml:space="preserve">    &lt;xsd:restriction base="xsd:string"&gt;</w:t>
      </w:r>
    </w:p>
    <w:p w:rsidR="00F2781E" w:rsidRDefault="00C37A60">
      <w:pPr>
        <w:pStyle w:val="Code"/>
      </w:pPr>
      <w:r>
        <w:t xml:space="preserve">      &lt;xsd:enumeration value="cat"/&gt;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name="CT_StringDimension"&gt;</w:t>
      </w:r>
    </w:p>
    <w:p w:rsidR="00F2781E" w:rsidRDefault="00C37A60">
      <w:pPr>
        <w:pStyle w:val="Code"/>
      </w:pPr>
      <w:r>
        <w:t xml:space="preserve">    &lt;xsd:choice</w:t>
      </w:r>
      <w:r>
        <w:t xml:space="preserve"> minOccurs="1" maxOccurs="1"&gt;</w:t>
      </w:r>
    </w:p>
    <w:p w:rsidR="00F2781E" w:rsidRDefault="00C37A60">
      <w:pPr>
        <w:pStyle w:val="Code"/>
      </w:pPr>
      <w:r>
        <w:t xml:space="preserve">      &lt;xsd:sequence&gt;</w:t>
      </w:r>
    </w:p>
    <w:p w:rsidR="00F2781E" w:rsidRDefault="00C37A60">
      <w:pPr>
        <w:pStyle w:val="Code"/>
      </w:pPr>
      <w:r>
        <w:t xml:space="preserve">        &lt;xsd:element name="f" type="CT_Formula" minOccurs="1" maxOccurs="1"/&gt;</w:t>
      </w:r>
    </w:p>
    <w:p w:rsidR="00F2781E" w:rsidRDefault="00C37A60">
      <w:pPr>
        <w:pStyle w:val="Code"/>
      </w:pPr>
      <w:r>
        <w:t xml:space="preserve">        &lt;xsd:element name="nf" type="CT_Formula" minOccurs="0" maxOccurs="1"/&gt;</w:t>
      </w:r>
    </w:p>
    <w:p w:rsidR="00F2781E" w:rsidRDefault="00C37A60">
      <w:pPr>
        <w:pStyle w:val="Code"/>
      </w:pPr>
      <w:r>
        <w:t xml:space="preserve">        &lt;xsd:element name="lvl" type="CT_StringL</w:t>
      </w:r>
      <w:r>
        <w:t>evel" minOccurs="0" maxOccurs="unbounded"/&gt;</w:t>
      </w:r>
    </w:p>
    <w:p w:rsidR="00F2781E" w:rsidRDefault="00C37A60">
      <w:pPr>
        <w:pStyle w:val="Code"/>
      </w:pPr>
      <w:r>
        <w:t xml:space="preserve">      &lt;/xsd:sequence&gt;</w:t>
      </w:r>
    </w:p>
    <w:p w:rsidR="00F2781E" w:rsidRDefault="00C37A60">
      <w:pPr>
        <w:pStyle w:val="Code"/>
      </w:pPr>
      <w:r>
        <w:t xml:space="preserve">      &lt;xsd:element name="lvl" type="CT_StringLevel" minOccurs="1" maxOccurs="unbounded"/&gt;</w:t>
      </w:r>
    </w:p>
    <w:p w:rsidR="00F2781E" w:rsidRDefault="00C37A60">
      <w:pPr>
        <w:pStyle w:val="Code"/>
      </w:pPr>
      <w:r>
        <w:t xml:space="preserve">    &lt;/xsd:choice&gt;</w:t>
      </w:r>
    </w:p>
    <w:p w:rsidR="00F2781E" w:rsidRDefault="00C37A60">
      <w:pPr>
        <w:pStyle w:val="Code"/>
      </w:pPr>
      <w:r>
        <w:t xml:space="preserve">    &lt;xsd:attribute name="type" type="ST_StringDimensionType" use="required"/&gt;</w:t>
      </w:r>
    </w:p>
    <w:p w:rsidR="00F2781E" w:rsidRDefault="00C37A60">
      <w:pPr>
        <w:pStyle w:val="Code"/>
      </w:pPr>
      <w:r>
        <w:t xml:space="preserve">  &lt;</w:t>
      </w:r>
      <w:r>
        <w:t>/xsd:complexType&gt;</w:t>
      </w:r>
    </w:p>
    <w:p w:rsidR="00F2781E" w:rsidRDefault="00C37A60">
      <w:pPr>
        <w:pStyle w:val="Code"/>
      </w:pPr>
      <w:r>
        <w:t xml:space="preserve">  &lt;xsd:complexType name="CT_NumericValue"&gt;</w:t>
      </w:r>
    </w:p>
    <w:p w:rsidR="00F2781E" w:rsidRDefault="00C37A60">
      <w:pPr>
        <w:pStyle w:val="Code"/>
      </w:pPr>
      <w:r>
        <w:t xml:space="preserve">    &lt;xsd:simpleContent&gt;</w:t>
      </w:r>
    </w:p>
    <w:p w:rsidR="00F2781E" w:rsidRDefault="00C37A60">
      <w:pPr>
        <w:pStyle w:val="Code"/>
      </w:pPr>
      <w:r>
        <w:t xml:space="preserve">      &lt;xsd:extension base="xsd:double"&gt;</w:t>
      </w:r>
    </w:p>
    <w:p w:rsidR="00F2781E" w:rsidRDefault="00C37A60">
      <w:pPr>
        <w:pStyle w:val="Code"/>
      </w:pPr>
      <w:r>
        <w:t xml:space="preserve">        &lt;xsd:attribute name="idx" type="xsd:unsignedInt" use="required"/&gt;</w:t>
      </w:r>
    </w:p>
    <w:p w:rsidR="00F2781E" w:rsidRDefault="00C37A60">
      <w:pPr>
        <w:pStyle w:val="Code"/>
      </w:pPr>
      <w:r>
        <w:t xml:space="preserve">      &lt;/xsd:extension&gt;</w:t>
      </w:r>
    </w:p>
    <w:p w:rsidR="00F2781E" w:rsidRDefault="00C37A60">
      <w:pPr>
        <w:pStyle w:val="Code"/>
      </w:pPr>
      <w:r>
        <w:t xml:space="preserve">    &lt;/xsd:simpleContent&gt;</w:t>
      </w:r>
    </w:p>
    <w:p w:rsidR="00F2781E" w:rsidRDefault="00C37A60">
      <w:pPr>
        <w:pStyle w:val="Code"/>
      </w:pPr>
      <w:r>
        <w:t xml:space="preserve">  &lt;/xsd:c</w:t>
      </w:r>
      <w:r>
        <w:t>omplexType&gt;</w:t>
      </w:r>
    </w:p>
    <w:p w:rsidR="00F2781E" w:rsidRDefault="00C37A60">
      <w:pPr>
        <w:pStyle w:val="Code"/>
      </w:pPr>
      <w:r>
        <w:t xml:space="preserve">  &lt;xsd:complexType name="CT_NumericLevel"&gt;</w:t>
      </w:r>
    </w:p>
    <w:p w:rsidR="00F2781E" w:rsidRDefault="00C37A60">
      <w:pPr>
        <w:pStyle w:val="Code"/>
      </w:pPr>
      <w:r>
        <w:t xml:space="preserve">    &lt;xsd:sequence&gt;</w:t>
      </w:r>
    </w:p>
    <w:p w:rsidR="00F2781E" w:rsidRDefault="00C37A60">
      <w:pPr>
        <w:pStyle w:val="Code"/>
      </w:pPr>
      <w:r>
        <w:t xml:space="preserve">      &lt;xsd:element name="pt" type="CT_NumericValue" minOccurs="0" maxOccurs="unbounded"/&gt;</w:t>
      </w:r>
    </w:p>
    <w:p w:rsidR="00F2781E" w:rsidRDefault="00C37A60">
      <w:pPr>
        <w:pStyle w:val="Code"/>
      </w:pPr>
      <w:r>
        <w:t xml:space="preserve">    &lt;/xsd:sequence&gt;</w:t>
      </w:r>
    </w:p>
    <w:p w:rsidR="00F2781E" w:rsidRDefault="00C37A60">
      <w:pPr>
        <w:pStyle w:val="Code"/>
      </w:pPr>
      <w:r>
        <w:t xml:space="preserve">    &lt;xsd:attribute name="ptCount" type="xsd:unsignedInt" use="required"/</w:t>
      </w:r>
      <w:r>
        <w:t>&gt;</w:t>
      </w:r>
    </w:p>
    <w:p w:rsidR="00F2781E" w:rsidRDefault="00C37A60">
      <w:pPr>
        <w:pStyle w:val="Code"/>
      </w:pPr>
      <w:r>
        <w:t xml:space="preserve">    &lt;xsd:attribute name="formatCode" type="xsd:string" use="optional"/&gt;</w:t>
      </w:r>
    </w:p>
    <w:p w:rsidR="00F2781E" w:rsidRDefault="00C37A60">
      <w:pPr>
        <w:pStyle w:val="Code"/>
      </w:pPr>
      <w:r>
        <w:t xml:space="preserve">    &lt;xsd:attribute name="name" type="xsd:string" use="optional"/&gt;</w:t>
      </w:r>
    </w:p>
    <w:p w:rsidR="00F2781E" w:rsidRDefault="00C37A60">
      <w:pPr>
        <w:pStyle w:val="Code"/>
      </w:pPr>
      <w:r>
        <w:t xml:space="preserve">  &lt;/xsd:complexType&gt;</w:t>
      </w:r>
    </w:p>
    <w:p w:rsidR="00F2781E" w:rsidRDefault="00C37A60">
      <w:pPr>
        <w:pStyle w:val="Code"/>
      </w:pPr>
      <w:r>
        <w:t xml:space="preserve">  &lt;xsd:simpleType name="ST_NumericDimensionType"&gt;</w:t>
      </w:r>
    </w:p>
    <w:p w:rsidR="00F2781E" w:rsidRDefault="00C37A60">
      <w:pPr>
        <w:pStyle w:val="Code"/>
      </w:pPr>
      <w:r>
        <w:t xml:space="preserve">    &lt;xsd:restriction base="xsd:string"&gt;</w:t>
      </w:r>
    </w:p>
    <w:p w:rsidR="00F2781E" w:rsidRDefault="00C37A60">
      <w:pPr>
        <w:pStyle w:val="Code"/>
      </w:pPr>
      <w:r>
        <w:t xml:space="preserve">     </w:t>
      </w:r>
      <w:r>
        <w:t xml:space="preserve"> &lt;xsd:enumeration value="val"/&gt;</w:t>
      </w:r>
    </w:p>
    <w:p w:rsidR="00F2781E" w:rsidRDefault="00C37A60">
      <w:pPr>
        <w:pStyle w:val="Code"/>
      </w:pPr>
      <w:r>
        <w:t xml:space="preserve">      &lt;xsd:enumeration value="x"/&gt;</w:t>
      </w:r>
    </w:p>
    <w:p w:rsidR="00F2781E" w:rsidRDefault="00C37A60">
      <w:pPr>
        <w:pStyle w:val="Code"/>
      </w:pPr>
      <w:r>
        <w:t xml:space="preserve">      &lt;xsd:enumeration value="y"/&gt;</w:t>
      </w:r>
    </w:p>
    <w:p w:rsidR="00F2781E" w:rsidRDefault="00C37A60">
      <w:pPr>
        <w:pStyle w:val="Code"/>
      </w:pPr>
      <w:r>
        <w:t xml:space="preserve">      &lt;xsd:enumeration value="size"/&gt;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name="CT_NumericDimension"&gt;</w:t>
      </w:r>
    </w:p>
    <w:p w:rsidR="00F2781E" w:rsidRDefault="00C37A60">
      <w:pPr>
        <w:pStyle w:val="Code"/>
      </w:pPr>
      <w:r>
        <w:t xml:space="preserve">    &lt;xsd:choice minOccurs=</w:t>
      </w:r>
      <w:r>
        <w:t>"1" maxOccurs="1"&gt;</w:t>
      </w:r>
    </w:p>
    <w:p w:rsidR="00F2781E" w:rsidRDefault="00C37A60">
      <w:pPr>
        <w:pStyle w:val="Code"/>
      </w:pPr>
      <w:r>
        <w:t xml:space="preserve">      &lt;xsd:sequence&gt;</w:t>
      </w:r>
    </w:p>
    <w:p w:rsidR="00F2781E" w:rsidRDefault="00C37A60">
      <w:pPr>
        <w:pStyle w:val="Code"/>
      </w:pPr>
      <w:r>
        <w:t xml:space="preserve">        &lt;xsd:element name="f" type="CT_Formula" minOccurs="1" maxOccurs="1"/&gt;</w:t>
      </w:r>
    </w:p>
    <w:p w:rsidR="00F2781E" w:rsidRDefault="00C37A60">
      <w:pPr>
        <w:pStyle w:val="Code"/>
      </w:pPr>
      <w:r>
        <w:t xml:space="preserve">        &lt;xsd:element name="nf" type="CT_Formula" minOccurs="0" maxOccurs="1"/&gt;</w:t>
      </w:r>
    </w:p>
    <w:p w:rsidR="00F2781E" w:rsidRDefault="00C37A60">
      <w:pPr>
        <w:pStyle w:val="Code"/>
      </w:pPr>
      <w:r>
        <w:t xml:space="preserve">        &lt;xsd:element name="lvl" type="CT_NumericLevel"</w:t>
      </w:r>
      <w:r>
        <w:t xml:space="preserve"> minOccurs="0" maxOccurs="unbounded"/&gt;</w:t>
      </w:r>
    </w:p>
    <w:p w:rsidR="00F2781E" w:rsidRDefault="00C37A60">
      <w:pPr>
        <w:pStyle w:val="Code"/>
      </w:pPr>
      <w:r>
        <w:t xml:space="preserve">      &lt;/xsd:sequence&gt;</w:t>
      </w:r>
    </w:p>
    <w:p w:rsidR="00F2781E" w:rsidRDefault="00C37A60">
      <w:pPr>
        <w:pStyle w:val="Code"/>
      </w:pPr>
      <w:r>
        <w:t xml:space="preserve">      &lt;xsd:element name="lvl" type="CT_NumericLevel" minOccurs="1" maxOccurs="unbounded"/&gt;</w:t>
      </w:r>
    </w:p>
    <w:p w:rsidR="00F2781E" w:rsidRDefault="00C37A60">
      <w:pPr>
        <w:pStyle w:val="Code"/>
      </w:pPr>
      <w:r>
        <w:t xml:space="preserve">    &lt;/xsd:choice&gt;</w:t>
      </w:r>
    </w:p>
    <w:p w:rsidR="00F2781E" w:rsidRDefault="00C37A60">
      <w:pPr>
        <w:pStyle w:val="Code"/>
      </w:pPr>
      <w:r>
        <w:t xml:space="preserve">    &lt;xsd:attribute name="type" type="ST_NumericDimensionType" use="required"/&gt;</w:t>
      </w:r>
    </w:p>
    <w:p w:rsidR="00F2781E" w:rsidRDefault="00C37A60">
      <w:pPr>
        <w:pStyle w:val="Code"/>
      </w:pPr>
      <w:r>
        <w:t xml:space="preserve">  &lt;/xsd</w:t>
      </w:r>
      <w:r>
        <w:t>:complexType&gt;</w:t>
      </w:r>
    </w:p>
    <w:p w:rsidR="00F2781E" w:rsidRDefault="00C37A60">
      <w:pPr>
        <w:pStyle w:val="Code"/>
      </w:pPr>
      <w:r>
        <w:t xml:space="preserve">  &lt;xsd:complexType name="CT_Data"&gt;</w:t>
      </w:r>
    </w:p>
    <w:p w:rsidR="00F2781E" w:rsidRDefault="00C37A60">
      <w:pPr>
        <w:pStyle w:val="Code"/>
      </w:pPr>
      <w:r>
        <w:t xml:space="preserve">    &lt;xsd:sequence&gt;</w:t>
      </w:r>
    </w:p>
    <w:p w:rsidR="00F2781E" w:rsidRDefault="00C37A60">
      <w:pPr>
        <w:pStyle w:val="Code"/>
      </w:pPr>
      <w:r>
        <w:t xml:space="preserve">      &lt;xsd:choice minOccurs="1" maxOccurs="unbounded"&gt;</w:t>
      </w:r>
    </w:p>
    <w:p w:rsidR="00F2781E" w:rsidRDefault="00C37A60">
      <w:pPr>
        <w:pStyle w:val="Code"/>
      </w:pPr>
      <w:r>
        <w:t xml:space="preserve">        &lt;xsd:element name="numDim" type="CT_NumericDimension" minOccurs="1" maxOccurs="1"/&gt;</w:t>
      </w:r>
    </w:p>
    <w:p w:rsidR="00F2781E" w:rsidRDefault="00C37A60">
      <w:pPr>
        <w:pStyle w:val="Code"/>
      </w:pPr>
      <w:r>
        <w:t xml:space="preserve">        &lt;xsd:element name="strDim"</w:t>
      </w:r>
      <w:r>
        <w:t xml:space="preserve"> type="CT_StringDimension" minOccurs="1" maxOccurs="1"/&gt;</w:t>
      </w:r>
    </w:p>
    <w:p w:rsidR="00F2781E" w:rsidRDefault="00C37A60">
      <w:pPr>
        <w:pStyle w:val="Code"/>
      </w:pPr>
      <w:r>
        <w:t xml:space="preserve">      &lt;/xsd:choice&gt;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name="id" type="ST_DataId" use="required"/&gt;</w:t>
      </w:r>
    </w:p>
    <w:p w:rsidR="00F2781E" w:rsidRDefault="00C37A60">
      <w:pPr>
        <w:pStyle w:val="Code"/>
      </w:pPr>
      <w:r>
        <w:t xml:space="preserve">  &lt;/xsd:c</w:t>
      </w:r>
      <w:r>
        <w:t>omplexType&gt;</w:t>
      </w:r>
    </w:p>
    <w:p w:rsidR="00F2781E" w:rsidRDefault="00C37A60">
      <w:pPr>
        <w:pStyle w:val="Code"/>
      </w:pPr>
      <w:r>
        <w:t xml:space="preserve">  &lt;xsd:complexType name="CT_ChartData"&gt;</w:t>
      </w:r>
    </w:p>
    <w:p w:rsidR="00F2781E" w:rsidRDefault="00C37A60">
      <w:pPr>
        <w:pStyle w:val="Code"/>
      </w:pPr>
      <w:r>
        <w:t xml:space="preserve">    &lt;xsd:sequence&gt;</w:t>
      </w:r>
    </w:p>
    <w:p w:rsidR="00F2781E" w:rsidRDefault="00C37A60">
      <w:pPr>
        <w:pStyle w:val="Code"/>
      </w:pPr>
      <w:r>
        <w:lastRenderedPageBreak/>
        <w:t xml:space="preserve">      &lt;xsd:element name="externalData" type="CT_ExternalData" minOccurs="0" maxOccurs="1"/&gt;</w:t>
      </w:r>
    </w:p>
    <w:p w:rsidR="00F2781E" w:rsidRDefault="00C37A60">
      <w:pPr>
        <w:pStyle w:val="Code"/>
      </w:pPr>
      <w:r>
        <w:t xml:space="preserve">      &lt;xsd:element name="data" type="CT_Data" minOccurs="1" maxOccurs="unbounded"/&gt;</w:t>
      </w:r>
    </w:p>
    <w:p w:rsidR="00F2781E" w:rsidRDefault="00C37A60">
      <w:pPr>
        <w:pStyle w:val="Code"/>
      </w:pPr>
      <w:r>
        <w:t xml:space="preserve">      &lt;xs</w:t>
      </w:r>
      <w:r>
        <w:t>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name="CT_TextData"&gt;</w:t>
      </w:r>
    </w:p>
    <w:p w:rsidR="00F2781E" w:rsidRDefault="00C37A60">
      <w:pPr>
        <w:pStyle w:val="Code"/>
      </w:pPr>
      <w:r>
        <w:t xml:space="preserve">    &lt;xsd:choice minOccurs="1" maxOccurs="1"&gt;</w:t>
      </w:r>
    </w:p>
    <w:p w:rsidR="00F2781E" w:rsidRDefault="00C37A60">
      <w:pPr>
        <w:pStyle w:val="Code"/>
      </w:pPr>
      <w:r>
        <w:t xml:space="preserve">      &lt;xsd:sequence&gt;</w:t>
      </w:r>
    </w:p>
    <w:p w:rsidR="00F2781E" w:rsidRDefault="00C37A60">
      <w:pPr>
        <w:pStyle w:val="Code"/>
      </w:pPr>
      <w:r>
        <w:t xml:space="preserve">        &lt;xsd:element name="f" ty</w:t>
      </w:r>
      <w:r>
        <w:t>pe="CT_Formula" minOccurs="1" maxOccurs="1"/&gt;</w:t>
      </w:r>
    </w:p>
    <w:p w:rsidR="00F2781E" w:rsidRDefault="00C37A60">
      <w:pPr>
        <w:pStyle w:val="Code"/>
      </w:pPr>
      <w:r>
        <w:t xml:space="preserve">        &lt;xsd:element name="v" type="xsd:string" minOccurs="0" maxOccurs="1"/&gt;</w:t>
      </w:r>
    </w:p>
    <w:p w:rsidR="00F2781E" w:rsidRDefault="00C37A60">
      <w:pPr>
        <w:pStyle w:val="Code"/>
      </w:pPr>
      <w:r>
        <w:t xml:space="preserve">      &lt;/xsd:sequence&gt;</w:t>
      </w:r>
    </w:p>
    <w:p w:rsidR="00F2781E" w:rsidRDefault="00C37A60">
      <w:pPr>
        <w:pStyle w:val="Code"/>
      </w:pPr>
      <w:r>
        <w:t xml:space="preserve">      &lt;xsd:element name="v" type="xsd:string" minOccurs="1" maxOccurs="1"/&gt;</w:t>
      </w:r>
    </w:p>
    <w:p w:rsidR="00F2781E" w:rsidRDefault="00C37A60">
      <w:pPr>
        <w:pStyle w:val="Code"/>
      </w:pPr>
      <w:r>
        <w:t xml:space="preserve">    &lt;/xsd:choice&gt;</w:t>
      </w:r>
    </w:p>
    <w:p w:rsidR="00F2781E" w:rsidRDefault="00C37A60">
      <w:pPr>
        <w:pStyle w:val="Code"/>
      </w:pPr>
      <w:r>
        <w:t xml:space="preserve">  &lt;</w:t>
      </w:r>
      <w:r>
        <w:t>/xsd:complexType&gt;</w:t>
      </w:r>
    </w:p>
    <w:p w:rsidR="00F2781E" w:rsidRDefault="00C37A60">
      <w:pPr>
        <w:pStyle w:val="Code"/>
      </w:pPr>
      <w:r>
        <w:t xml:space="preserve">  &lt;xsd:complexType name="CT_Text"&gt;</w:t>
      </w:r>
    </w:p>
    <w:p w:rsidR="00F2781E" w:rsidRDefault="00C37A60">
      <w:pPr>
        <w:pStyle w:val="Code"/>
      </w:pPr>
      <w:r>
        <w:t xml:space="preserve">    &lt;xsd:sequence&gt;</w:t>
      </w:r>
    </w:p>
    <w:p w:rsidR="00F2781E" w:rsidRDefault="00C37A60">
      <w:pPr>
        <w:pStyle w:val="Code"/>
      </w:pPr>
      <w:r>
        <w:t xml:space="preserve">      &lt;xsd:choice minOccurs="1" maxOccurs="1"&gt;</w:t>
      </w:r>
    </w:p>
    <w:p w:rsidR="00F2781E" w:rsidRDefault="00C37A60">
      <w:pPr>
        <w:pStyle w:val="Code"/>
      </w:pPr>
      <w:r>
        <w:t xml:space="preserve">        &lt;xsd:element name="txData" type="CT_TextData" minOccurs="1" maxOccurs="1"/&gt;</w:t>
      </w:r>
    </w:p>
    <w:p w:rsidR="00F2781E" w:rsidRDefault="00C37A60">
      <w:pPr>
        <w:pStyle w:val="Code"/>
      </w:pPr>
      <w:r>
        <w:t xml:space="preserve">        &lt;xsd:element name="rich" type="a:CT_TextBody"</w:t>
      </w:r>
      <w:r>
        <w:t xml:space="preserve"> minOccurs="1" maxOccurs="1"/&gt;</w:t>
      </w:r>
    </w:p>
    <w:p w:rsidR="00F2781E" w:rsidRDefault="00C37A60">
      <w:pPr>
        <w:pStyle w:val="Code"/>
      </w:pPr>
      <w:r>
        <w:t xml:space="preserve">      &lt;/xsd:choice&gt;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&lt;xsd:simpleType name="ST_SidePos"&gt;</w:t>
      </w:r>
    </w:p>
    <w:p w:rsidR="00F2781E" w:rsidRDefault="00C37A60">
      <w:pPr>
        <w:pStyle w:val="Code"/>
      </w:pPr>
      <w:r>
        <w:t xml:space="preserve">    &lt;xsd:restriction base="xsd:string"&gt;</w:t>
      </w:r>
    </w:p>
    <w:p w:rsidR="00F2781E" w:rsidRDefault="00C37A60">
      <w:pPr>
        <w:pStyle w:val="Code"/>
      </w:pPr>
      <w:r>
        <w:t xml:space="preserve">      &lt;xsd:enumeration value="l"/&gt;</w:t>
      </w:r>
    </w:p>
    <w:p w:rsidR="00F2781E" w:rsidRDefault="00C37A60">
      <w:pPr>
        <w:pStyle w:val="Code"/>
      </w:pPr>
      <w:r>
        <w:t xml:space="preserve">      &lt;xsd:enumeration value="t"/&gt;</w:t>
      </w:r>
    </w:p>
    <w:p w:rsidR="00F2781E" w:rsidRDefault="00C37A60">
      <w:pPr>
        <w:pStyle w:val="Code"/>
      </w:pPr>
      <w:r>
        <w:t xml:space="preserve">      &lt;xsd:enumer</w:t>
      </w:r>
      <w:r>
        <w:t>ation value="r"/&gt;</w:t>
      </w:r>
    </w:p>
    <w:p w:rsidR="00F2781E" w:rsidRDefault="00C37A60">
      <w:pPr>
        <w:pStyle w:val="Code"/>
      </w:pPr>
      <w:r>
        <w:t xml:space="preserve">      &lt;xsd:enumeration value="b"/&gt;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name="ST_PosAlign"&gt;</w:t>
      </w:r>
    </w:p>
    <w:p w:rsidR="00F2781E" w:rsidRDefault="00C37A60">
      <w:pPr>
        <w:pStyle w:val="Code"/>
      </w:pPr>
      <w:r>
        <w:t xml:space="preserve">    &lt;xsd:restriction base="xsd:string"&gt;</w:t>
      </w:r>
    </w:p>
    <w:p w:rsidR="00F2781E" w:rsidRDefault="00C37A60">
      <w:pPr>
        <w:pStyle w:val="Code"/>
      </w:pPr>
      <w:r>
        <w:t xml:space="preserve">      &lt;xsd:enumeration value="min"/&gt;</w:t>
      </w:r>
    </w:p>
    <w:p w:rsidR="00F2781E" w:rsidRDefault="00C37A60">
      <w:pPr>
        <w:pStyle w:val="Code"/>
      </w:pPr>
      <w:r>
        <w:t xml:space="preserve">      &lt;xsd:enumeration value="ctr"/&gt;</w:t>
      </w:r>
    </w:p>
    <w:p w:rsidR="00F2781E" w:rsidRDefault="00C37A60">
      <w:pPr>
        <w:pStyle w:val="Code"/>
      </w:pPr>
      <w:r>
        <w:t xml:space="preserve">      &lt;x</w:t>
      </w:r>
      <w:r>
        <w:t>sd:enumeration value="max"/&gt;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name="CT_ChartTitle"&gt;</w:t>
      </w:r>
    </w:p>
    <w:p w:rsidR="00F2781E" w:rsidRDefault="00C37A60">
      <w:pPr>
        <w:pStyle w:val="Code"/>
      </w:pPr>
      <w:r>
        <w:t xml:space="preserve">    &lt;xsd:sequence&gt;</w:t>
      </w:r>
    </w:p>
    <w:p w:rsidR="00F2781E" w:rsidRDefault="00C37A60">
      <w:pPr>
        <w:pStyle w:val="Code"/>
      </w:pPr>
      <w:r>
        <w:t xml:space="preserve">      &lt;xsd:element name="tx" type="CT_Text" minOccurs="0" maxOccurs="1"/&gt;</w:t>
      </w:r>
    </w:p>
    <w:p w:rsidR="00F2781E" w:rsidRDefault="00C37A60">
      <w:pPr>
        <w:pStyle w:val="Code"/>
      </w:pPr>
      <w:r>
        <w:t xml:space="preserve">      &lt;xsd:element name="spPr"</w:t>
      </w:r>
      <w:r>
        <w:t xml:space="preserve">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w:t>
      </w:r>
      <w:r>
        <w:t>:attribute name="pos" type="ST_SidePos" use="optional" default="t"/&gt;</w:t>
      </w:r>
    </w:p>
    <w:p w:rsidR="00F2781E" w:rsidRDefault="00C37A60">
      <w:pPr>
        <w:pStyle w:val="Code"/>
      </w:pPr>
      <w:r>
        <w:t xml:space="preserve">    &lt;xsd:attribute name="align" type="ST_PosAlign" use="optional" default="ctr"/&gt;</w:t>
      </w:r>
    </w:p>
    <w:p w:rsidR="00F2781E" w:rsidRDefault="00C37A60">
      <w:pPr>
        <w:pStyle w:val="Code"/>
      </w:pPr>
      <w:r>
        <w:t xml:space="preserve">    &lt;xsd:attribute name="overlay" type="xsd:boolean" use="optional" default="0"/&gt;</w:t>
      </w:r>
    </w:p>
    <w:p w:rsidR="00F2781E" w:rsidRDefault="00C37A60">
      <w:pPr>
        <w:pStyle w:val="Code"/>
      </w:pPr>
      <w:r>
        <w:t xml:space="preserve">  &lt;/xsd:complexType&gt;</w:t>
      </w:r>
    </w:p>
    <w:p w:rsidR="00F2781E" w:rsidRDefault="00C37A60">
      <w:pPr>
        <w:pStyle w:val="Code"/>
      </w:pPr>
      <w:r>
        <w:t xml:space="preserve">  </w:t>
      </w:r>
      <w:r>
        <w:t>&lt;xsd:simpleType name="ST_AxisId"&gt;</w:t>
      </w:r>
    </w:p>
    <w:p w:rsidR="00F2781E" w:rsidRDefault="00C37A60">
      <w:pPr>
        <w:pStyle w:val="Code"/>
      </w:pPr>
      <w:r>
        <w:t xml:space="preserve">    &lt;xsd:restriction base="xsd:unsignedInt"/&gt;</w:t>
      </w:r>
    </w:p>
    <w:p w:rsidR="00F2781E" w:rsidRDefault="00C37A60">
      <w:pPr>
        <w:pStyle w:val="Code"/>
      </w:pPr>
      <w:r>
        <w:t xml:space="preserve">  &lt;/xsd:simpleType&gt;</w:t>
      </w:r>
    </w:p>
    <w:p w:rsidR="00F2781E" w:rsidRDefault="00C37A60">
      <w:pPr>
        <w:pStyle w:val="Code"/>
      </w:pPr>
      <w:r>
        <w:t xml:space="preserve">  &lt;xsd:simpleType name="ST_GapWidthRatio"&gt;</w:t>
      </w:r>
    </w:p>
    <w:p w:rsidR="00F2781E" w:rsidRDefault="00C37A60">
      <w:pPr>
        <w:pStyle w:val="Code"/>
      </w:pPr>
      <w:r>
        <w:t xml:space="preserve">    &lt;xsd:union&gt;</w:t>
      </w:r>
    </w:p>
    <w:p w:rsidR="00F2781E" w:rsidRDefault="00C37A60">
      <w:pPr>
        <w:pStyle w:val="Code"/>
      </w:pPr>
      <w:r>
        <w:t xml:space="preserve">      &lt;xsd:simpleType&gt;</w:t>
      </w:r>
    </w:p>
    <w:p w:rsidR="00F2781E" w:rsidRDefault="00C37A60">
      <w:pPr>
        <w:pStyle w:val="Code"/>
      </w:pPr>
      <w:r>
        <w:t xml:space="preserve">        &lt;xsd:restriction base="xsd:double"&gt;</w:t>
      </w:r>
    </w:p>
    <w:p w:rsidR="00F2781E" w:rsidRDefault="00C37A60">
      <w:pPr>
        <w:pStyle w:val="Code"/>
      </w:pPr>
      <w:r>
        <w:t xml:space="preserve">          &lt;xsd:minInclusive va</w:t>
      </w:r>
      <w:r>
        <w:t>lue="0"/&gt;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&lt;xsd:simpleType&gt;</w:t>
      </w:r>
    </w:p>
    <w:p w:rsidR="00F2781E" w:rsidRDefault="00C37A60">
      <w:pPr>
        <w:pStyle w:val="Code"/>
      </w:pPr>
      <w:r>
        <w:t xml:space="preserve">        &lt;xsd:restriction base="xsd:string"&gt;</w:t>
      </w:r>
    </w:p>
    <w:p w:rsidR="00F2781E" w:rsidRDefault="00C37A60">
      <w:pPr>
        <w:pStyle w:val="Code"/>
      </w:pPr>
      <w:r>
        <w:t xml:space="preserve">          &lt;xsd:enumeration value="auto"/&gt;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&lt;/xsd:union&gt;</w:t>
      </w:r>
    </w:p>
    <w:p w:rsidR="00F2781E" w:rsidRDefault="00C37A60">
      <w:pPr>
        <w:pStyle w:val="Code"/>
      </w:pPr>
      <w:r>
        <w:t xml:space="preserve">  &lt;/xsd:simpleType</w:t>
      </w:r>
      <w:r>
        <w:t>&gt;</w:t>
      </w:r>
    </w:p>
    <w:p w:rsidR="00F2781E" w:rsidRDefault="00C37A60">
      <w:pPr>
        <w:pStyle w:val="Code"/>
      </w:pPr>
      <w:r>
        <w:t xml:space="preserve">  &lt;xsd:complexType name="CT_CategoryAxisScaling"&gt;</w:t>
      </w:r>
    </w:p>
    <w:p w:rsidR="00F2781E" w:rsidRDefault="00C37A60">
      <w:pPr>
        <w:pStyle w:val="Code"/>
      </w:pPr>
      <w:r>
        <w:t xml:space="preserve">    &lt;xsd:attribute name="gapWidth" type="ST_GapWidthRatio" use="optional"/&gt;</w:t>
      </w:r>
    </w:p>
    <w:p w:rsidR="00F2781E" w:rsidRDefault="00C37A60">
      <w:pPr>
        <w:pStyle w:val="Code"/>
      </w:pPr>
      <w:r>
        <w:t xml:space="preserve">  &lt;/xsd:complexType&gt;</w:t>
      </w:r>
    </w:p>
    <w:p w:rsidR="00F2781E" w:rsidRDefault="00C37A60">
      <w:pPr>
        <w:pStyle w:val="Code"/>
      </w:pPr>
      <w:r>
        <w:t xml:space="preserve">  &lt;xsd:simpleType name="ST_ValueAxisUnit"&gt;</w:t>
      </w:r>
    </w:p>
    <w:p w:rsidR="00F2781E" w:rsidRDefault="00C37A60">
      <w:pPr>
        <w:pStyle w:val="Code"/>
      </w:pPr>
      <w:r>
        <w:lastRenderedPageBreak/>
        <w:t xml:space="preserve">    &lt;xsd:union&gt;</w:t>
      </w:r>
    </w:p>
    <w:p w:rsidR="00F2781E" w:rsidRDefault="00C37A60">
      <w:pPr>
        <w:pStyle w:val="Code"/>
      </w:pPr>
      <w:r>
        <w:t xml:space="preserve">      &lt;xsd:simpleType&gt;</w:t>
      </w:r>
    </w:p>
    <w:p w:rsidR="00F2781E" w:rsidRDefault="00C37A60">
      <w:pPr>
        <w:pStyle w:val="Code"/>
      </w:pPr>
      <w:r>
        <w:t xml:space="preserve">        &lt;xsd:restriction</w:t>
      </w:r>
      <w:r>
        <w:t xml:space="preserve"> base="xsd:double"&gt;</w:t>
      </w:r>
    </w:p>
    <w:p w:rsidR="00F2781E" w:rsidRDefault="00C37A60">
      <w:pPr>
        <w:pStyle w:val="Code"/>
      </w:pPr>
      <w:r>
        <w:t xml:space="preserve">          &lt;xsd:minExclusive value="0"/&gt;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&lt;xsd:simpleType&gt;</w:t>
      </w:r>
    </w:p>
    <w:p w:rsidR="00F2781E" w:rsidRDefault="00C37A60">
      <w:pPr>
        <w:pStyle w:val="Code"/>
      </w:pPr>
      <w:r>
        <w:t xml:space="preserve">        &lt;xsd:restriction base="xsd:string"&gt;</w:t>
      </w:r>
    </w:p>
    <w:p w:rsidR="00F2781E" w:rsidRDefault="00C37A60">
      <w:pPr>
        <w:pStyle w:val="Code"/>
      </w:pPr>
      <w:r>
        <w:t xml:space="preserve">          &lt;xsd:enumeration value="auto"/&gt;</w:t>
      </w:r>
    </w:p>
    <w:p w:rsidR="00F2781E" w:rsidRDefault="00C37A60">
      <w:pPr>
        <w:pStyle w:val="Code"/>
      </w:pPr>
      <w:r>
        <w:t xml:space="preserve">        &lt;/xsd:restriction&gt;</w:t>
      </w:r>
    </w:p>
    <w:p w:rsidR="00F2781E" w:rsidRDefault="00C37A60">
      <w:pPr>
        <w:pStyle w:val="Code"/>
      </w:pPr>
      <w:r>
        <w:t xml:space="preserve">      &lt;/x</w:t>
      </w:r>
      <w:r>
        <w:t>sd:simpleType&gt;</w:t>
      </w:r>
    </w:p>
    <w:p w:rsidR="00F2781E" w:rsidRDefault="00C37A60">
      <w:pPr>
        <w:pStyle w:val="Code"/>
      </w:pPr>
      <w:r>
        <w:t xml:space="preserve">    &lt;/xsd:union&gt;</w:t>
      </w:r>
    </w:p>
    <w:p w:rsidR="00F2781E" w:rsidRDefault="00C37A60">
      <w:pPr>
        <w:pStyle w:val="Code"/>
      </w:pPr>
      <w:r>
        <w:t xml:space="preserve">  &lt;/xsd:simpleType&gt;</w:t>
      </w:r>
    </w:p>
    <w:p w:rsidR="00F2781E" w:rsidRDefault="00C37A60">
      <w:pPr>
        <w:pStyle w:val="Code"/>
      </w:pPr>
      <w:r>
        <w:t xml:space="preserve">  &lt;xsd:complexType name="CT_ValueAxisScaling"&gt;</w:t>
      </w:r>
    </w:p>
    <w:p w:rsidR="00F2781E" w:rsidRDefault="00C37A60">
      <w:pPr>
        <w:pStyle w:val="Code"/>
      </w:pPr>
      <w:r>
        <w:t xml:space="preserve">    &lt;xsd:attribute name="max" type="ST_DoubleOrAutomatic" use="optional"/&gt;</w:t>
      </w:r>
    </w:p>
    <w:p w:rsidR="00F2781E" w:rsidRDefault="00C37A60">
      <w:pPr>
        <w:pStyle w:val="Code"/>
      </w:pPr>
      <w:r>
        <w:t xml:space="preserve">    &lt;xsd:attribute name="min" type="ST_DoubleOrAutomatic" use="optional"/&gt;</w:t>
      </w:r>
    </w:p>
    <w:p w:rsidR="00F2781E" w:rsidRDefault="00C37A60">
      <w:pPr>
        <w:pStyle w:val="Code"/>
      </w:pPr>
      <w:r>
        <w:t xml:space="preserve">    &lt;xs</w:t>
      </w:r>
      <w:r>
        <w:t>d:attribute name="majorUnit" type="ST_ValueAxisUnit" use="optional"/&gt;</w:t>
      </w:r>
    </w:p>
    <w:p w:rsidR="00F2781E" w:rsidRDefault="00C37A60">
      <w:pPr>
        <w:pStyle w:val="Code"/>
      </w:pPr>
      <w:r>
        <w:t xml:space="preserve">    &lt;xsd:attribute name="minorUnit" type="ST_ValueAxisUnit" use="optional"/&gt;</w:t>
      </w:r>
    </w:p>
    <w:p w:rsidR="00F2781E" w:rsidRDefault="00C37A60">
      <w:pPr>
        <w:pStyle w:val="Code"/>
      </w:pPr>
      <w:r>
        <w:t xml:space="preserve">  &lt;/xsd:complexType&gt;</w:t>
      </w:r>
    </w:p>
    <w:p w:rsidR="00F2781E" w:rsidRDefault="00C37A60">
      <w:pPr>
        <w:pStyle w:val="Code"/>
      </w:pPr>
      <w:r>
        <w:t xml:space="preserve">  &lt;xsd:complexType name="CT_AxisTitle"&gt;</w:t>
      </w:r>
    </w:p>
    <w:p w:rsidR="00F2781E" w:rsidRDefault="00C37A60">
      <w:pPr>
        <w:pStyle w:val="Code"/>
      </w:pPr>
      <w:r>
        <w:t xml:space="preserve">    &lt;xsd:sequence&gt;</w:t>
      </w:r>
    </w:p>
    <w:p w:rsidR="00F2781E" w:rsidRDefault="00C37A60">
      <w:pPr>
        <w:pStyle w:val="Code"/>
      </w:pPr>
      <w:r>
        <w:t xml:space="preserve">      &lt;xsd:element name="tx"</w:t>
      </w:r>
      <w:r>
        <w:t xml:space="preserve"> type="CT_Text"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name="extLst" type="</w:t>
      </w:r>
      <w:r>
        <w:t>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name="CT_AxisUnitsLabel"&gt;</w:t>
      </w:r>
    </w:p>
    <w:p w:rsidR="00F2781E" w:rsidRDefault="00C37A60">
      <w:pPr>
        <w:pStyle w:val="Code"/>
      </w:pPr>
      <w:r>
        <w:t xml:space="preserve">    &lt;xsd:sequence&gt;</w:t>
      </w:r>
    </w:p>
    <w:p w:rsidR="00F2781E" w:rsidRDefault="00C37A60">
      <w:pPr>
        <w:pStyle w:val="Code"/>
      </w:pPr>
      <w:r>
        <w:t xml:space="preserve">      &lt;xsd:element name="tx" type="CT_Text" minOccurs="0" maxOccurs="1"/&gt;</w:t>
      </w:r>
    </w:p>
    <w:p w:rsidR="00F2781E" w:rsidRDefault="00C37A60">
      <w:pPr>
        <w:pStyle w:val="Code"/>
      </w:pPr>
      <w:r>
        <w:t xml:space="preserve">      &lt;xsd:element</w:t>
      </w:r>
      <w:r>
        <w:t xml:space="preserve">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w:t>
      </w:r>
      <w:r>
        <w:t>ce&gt;</w:t>
      </w:r>
    </w:p>
    <w:p w:rsidR="00F2781E" w:rsidRDefault="00C37A60">
      <w:pPr>
        <w:pStyle w:val="Code"/>
      </w:pPr>
      <w:r>
        <w:t xml:space="preserve">  &lt;/xsd:complexType&gt;</w:t>
      </w:r>
    </w:p>
    <w:p w:rsidR="00F2781E" w:rsidRDefault="00C37A60">
      <w:pPr>
        <w:pStyle w:val="Code"/>
      </w:pPr>
      <w:r>
        <w:t xml:space="preserve">  &lt;xsd:simpleType name="ST_AxisUnit"&gt;</w:t>
      </w:r>
    </w:p>
    <w:p w:rsidR="00F2781E" w:rsidRDefault="00C37A60">
      <w:pPr>
        <w:pStyle w:val="Code"/>
      </w:pPr>
      <w:r>
        <w:t xml:space="preserve">    &lt;xsd:restriction base="xsd:string"&gt;</w:t>
      </w:r>
    </w:p>
    <w:p w:rsidR="00F2781E" w:rsidRDefault="00C37A60">
      <w:pPr>
        <w:pStyle w:val="Code"/>
      </w:pPr>
      <w:r>
        <w:t xml:space="preserve">      &lt;xsd:enumeration value="hundreds"/&gt;</w:t>
      </w:r>
    </w:p>
    <w:p w:rsidR="00F2781E" w:rsidRDefault="00C37A60">
      <w:pPr>
        <w:pStyle w:val="Code"/>
      </w:pPr>
      <w:r>
        <w:t xml:space="preserve">      &lt;xsd:enumeration value="thousands"/&gt;</w:t>
      </w:r>
    </w:p>
    <w:p w:rsidR="00F2781E" w:rsidRDefault="00C37A60">
      <w:pPr>
        <w:pStyle w:val="Code"/>
      </w:pPr>
      <w:r>
        <w:t xml:space="preserve">      &lt;xsd:enumeration value="tenThousands"/&gt;</w:t>
      </w:r>
    </w:p>
    <w:p w:rsidR="00F2781E" w:rsidRDefault="00C37A60">
      <w:pPr>
        <w:pStyle w:val="Code"/>
      </w:pPr>
      <w:r>
        <w:t xml:space="preserve">      &lt;xsd:enumeration</w:t>
      </w:r>
      <w:r>
        <w:t xml:space="preserve"> value="hundredThousands"/&gt;</w:t>
      </w:r>
    </w:p>
    <w:p w:rsidR="00F2781E" w:rsidRDefault="00C37A60">
      <w:pPr>
        <w:pStyle w:val="Code"/>
      </w:pPr>
      <w:r>
        <w:t xml:space="preserve">      &lt;xsd:enumeration value="millions"/&gt;</w:t>
      </w:r>
    </w:p>
    <w:p w:rsidR="00F2781E" w:rsidRDefault="00C37A60">
      <w:pPr>
        <w:pStyle w:val="Code"/>
      </w:pPr>
      <w:r>
        <w:t xml:space="preserve">      &lt;xsd:enumeration value="tenMillions"/&gt;</w:t>
      </w:r>
    </w:p>
    <w:p w:rsidR="00F2781E" w:rsidRDefault="00C37A60">
      <w:pPr>
        <w:pStyle w:val="Code"/>
      </w:pPr>
      <w:r>
        <w:t xml:space="preserve">      &lt;xsd:enumeration value="hundredMillions"/&gt;</w:t>
      </w:r>
    </w:p>
    <w:p w:rsidR="00F2781E" w:rsidRDefault="00C37A60">
      <w:pPr>
        <w:pStyle w:val="Code"/>
      </w:pPr>
      <w:r>
        <w:t xml:space="preserve">      &lt;xsd:enumeration value="billions"/&gt;</w:t>
      </w:r>
    </w:p>
    <w:p w:rsidR="00F2781E" w:rsidRDefault="00C37A60">
      <w:pPr>
        <w:pStyle w:val="Code"/>
      </w:pPr>
      <w:r>
        <w:t xml:space="preserve">      &lt;xsd:enumeration value="trillions"/&gt;</w:t>
      </w:r>
    </w:p>
    <w:p w:rsidR="00F2781E" w:rsidRDefault="00C37A60">
      <w:pPr>
        <w:pStyle w:val="Code"/>
      </w:pPr>
      <w:r>
        <w:t xml:space="preserve">      &lt;</w:t>
      </w:r>
      <w:r>
        <w:t>xsd:enumeration value="percentage"/&gt;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name="CT_AxisUnits"&gt;</w:t>
      </w:r>
    </w:p>
    <w:p w:rsidR="00F2781E" w:rsidRDefault="00C37A60">
      <w:pPr>
        <w:pStyle w:val="Code"/>
      </w:pPr>
      <w:r>
        <w:t xml:space="preserve">    &lt;xsd:sequence&gt;</w:t>
      </w:r>
    </w:p>
    <w:p w:rsidR="00F2781E" w:rsidRDefault="00C37A60">
      <w:pPr>
        <w:pStyle w:val="Code"/>
      </w:pPr>
      <w:r>
        <w:t xml:space="preserve">      &lt;xsd:element name="unitsLabel" type="CT_AxisUnitsLabel" minOccurs="0" maxOccurs="1"/&gt;</w:t>
      </w:r>
    </w:p>
    <w:p w:rsidR="00F2781E" w:rsidRDefault="00C37A60">
      <w:pPr>
        <w:pStyle w:val="Code"/>
      </w:pPr>
      <w:r>
        <w:t xml:space="preserve">      &lt;xsd:element name="</w:t>
      </w:r>
      <w:r>
        <w:t>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name="unit" type="ST_AxisUnit" use="optional"/&gt;</w:t>
      </w:r>
    </w:p>
    <w:p w:rsidR="00F2781E" w:rsidRDefault="00C37A60">
      <w:pPr>
        <w:pStyle w:val="Code"/>
      </w:pPr>
      <w:r>
        <w:t xml:space="preserve">  &lt;/xsd:complexType&gt;</w:t>
      </w:r>
    </w:p>
    <w:p w:rsidR="00F2781E" w:rsidRDefault="00C37A60">
      <w:pPr>
        <w:pStyle w:val="Code"/>
      </w:pPr>
      <w:r>
        <w:t xml:space="preserve">  &lt;xsd:complexType name="CT_Gridlines"&gt;</w:t>
      </w:r>
    </w:p>
    <w:p w:rsidR="00F2781E" w:rsidRDefault="00C37A60">
      <w:pPr>
        <w:pStyle w:val="Code"/>
      </w:pPr>
      <w:r>
        <w:t xml:space="preserve">    &lt;xsd:sequence&gt;</w:t>
      </w:r>
    </w:p>
    <w:p w:rsidR="00F2781E" w:rsidRDefault="00C37A60">
      <w:pPr>
        <w:pStyle w:val="Code"/>
      </w:pPr>
      <w:r>
        <w:t xml:space="preserve">      &lt;xsd:element</w:t>
      </w:r>
      <w:r>
        <w:t xml:space="preserve"> name="spPr" type="a:CT_ShapeProperties"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&lt;xsd:simpleType name="ST_TickMarksType"&gt;</w:t>
      </w:r>
    </w:p>
    <w:p w:rsidR="00F2781E" w:rsidRDefault="00C37A60">
      <w:pPr>
        <w:pStyle w:val="Code"/>
      </w:pPr>
      <w:r>
        <w:t xml:space="preserve">    &lt;xsd:restr</w:t>
      </w:r>
      <w:r>
        <w:t>iction base="xsd:string"&gt;</w:t>
      </w:r>
    </w:p>
    <w:p w:rsidR="00F2781E" w:rsidRDefault="00C37A60">
      <w:pPr>
        <w:pStyle w:val="Code"/>
      </w:pPr>
      <w:r>
        <w:t xml:space="preserve">      &lt;xsd:enumeration value="in"/&gt;</w:t>
      </w:r>
    </w:p>
    <w:p w:rsidR="00F2781E" w:rsidRDefault="00C37A60">
      <w:pPr>
        <w:pStyle w:val="Code"/>
      </w:pPr>
      <w:r>
        <w:t xml:space="preserve">      &lt;xsd:enumeration value="out"/&gt;</w:t>
      </w:r>
    </w:p>
    <w:p w:rsidR="00F2781E" w:rsidRDefault="00C37A60">
      <w:pPr>
        <w:pStyle w:val="Code"/>
      </w:pPr>
      <w:r>
        <w:t xml:space="preserve">      &lt;xsd:enumeration value="cross"/&gt;</w:t>
      </w:r>
    </w:p>
    <w:p w:rsidR="00F2781E" w:rsidRDefault="00C37A60">
      <w:pPr>
        <w:pStyle w:val="Code"/>
      </w:pPr>
      <w:r>
        <w:t xml:space="preserve">      &lt;xsd:enumeration value="none"/&gt;</w:t>
      </w:r>
    </w:p>
    <w:p w:rsidR="00F2781E" w:rsidRDefault="00C37A60">
      <w:pPr>
        <w:pStyle w:val="Code"/>
      </w:pPr>
      <w:r>
        <w:t xml:space="preserve">    &lt;/xsd:restriction&gt;</w:t>
      </w:r>
    </w:p>
    <w:p w:rsidR="00F2781E" w:rsidRDefault="00C37A60">
      <w:pPr>
        <w:pStyle w:val="Code"/>
      </w:pPr>
      <w:r>
        <w:lastRenderedPageBreak/>
        <w:t xml:space="preserve">  &lt;/xsd:simpleType&gt;</w:t>
      </w:r>
    </w:p>
    <w:p w:rsidR="00F2781E" w:rsidRDefault="00C37A60">
      <w:pPr>
        <w:pStyle w:val="Code"/>
      </w:pPr>
      <w:r>
        <w:t xml:space="preserve">  &lt;xsd:complexType</w:t>
      </w:r>
      <w:r>
        <w:t xml:space="preserve"> name="CT_TickMarks"&gt;</w:t>
      </w:r>
    </w:p>
    <w:p w:rsidR="00F2781E" w:rsidRDefault="00C37A60">
      <w:pPr>
        <w:pStyle w:val="Code"/>
      </w:pPr>
      <w:r>
        <w:t xml:space="preserve">    &lt;xsd:sequence&gt;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name="type" type="ST_TickMarksType" use="optional"/&gt;</w:t>
      </w:r>
    </w:p>
    <w:p w:rsidR="00F2781E" w:rsidRDefault="00C37A60">
      <w:pPr>
        <w:pStyle w:val="Code"/>
      </w:pPr>
      <w:r>
        <w:t xml:space="preserve">  &lt;/xsd:complexType&gt;</w:t>
      </w:r>
    </w:p>
    <w:p w:rsidR="00F2781E" w:rsidRDefault="00C37A60">
      <w:pPr>
        <w:pStyle w:val="Code"/>
      </w:pPr>
      <w:r>
        <w:t xml:space="preserve">  &lt;xsd:complexT</w:t>
      </w:r>
      <w:r>
        <w:t>ype name="CT_TickLabels"&gt;</w:t>
      </w:r>
    </w:p>
    <w:p w:rsidR="00F2781E" w:rsidRDefault="00C37A60">
      <w:pPr>
        <w:pStyle w:val="Code"/>
      </w:pPr>
      <w:r>
        <w:t xml:space="preserve">    &lt;xsd:sequence&gt;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name="CT_Axis"&gt;</w:t>
      </w:r>
    </w:p>
    <w:p w:rsidR="00F2781E" w:rsidRDefault="00C37A60">
      <w:pPr>
        <w:pStyle w:val="Code"/>
      </w:pPr>
      <w:r>
        <w:t xml:space="preserve">    &lt;xsd:sequence&gt;</w:t>
      </w:r>
    </w:p>
    <w:p w:rsidR="00F2781E" w:rsidRDefault="00C37A60">
      <w:pPr>
        <w:pStyle w:val="Code"/>
      </w:pPr>
      <w:r>
        <w:t xml:space="preserve">      &lt;xsd:choice minOccurs="</w:t>
      </w:r>
      <w:r>
        <w:t>1" maxOccurs="1"&gt;</w:t>
      </w:r>
    </w:p>
    <w:p w:rsidR="00F2781E" w:rsidRDefault="00C37A60">
      <w:pPr>
        <w:pStyle w:val="Code"/>
      </w:pPr>
      <w:r>
        <w:t xml:space="preserve">        &lt;xsd:element name="catScaling" type="CT_CategoryAxisScaling"/&gt;</w:t>
      </w:r>
    </w:p>
    <w:p w:rsidR="00F2781E" w:rsidRDefault="00C37A60">
      <w:pPr>
        <w:pStyle w:val="Code"/>
      </w:pPr>
      <w:r>
        <w:t xml:space="preserve">        &lt;xsd:element name="valScaling" type="CT_ValueAxisScaling"/&gt;</w:t>
      </w:r>
    </w:p>
    <w:p w:rsidR="00F2781E" w:rsidRDefault="00C37A60">
      <w:pPr>
        <w:pStyle w:val="Code"/>
      </w:pPr>
      <w:r>
        <w:t xml:space="preserve">      &lt;/xsd:choice&gt;</w:t>
      </w:r>
    </w:p>
    <w:p w:rsidR="00F2781E" w:rsidRDefault="00C37A60">
      <w:pPr>
        <w:pStyle w:val="Code"/>
      </w:pPr>
      <w:r>
        <w:t xml:space="preserve">      &lt;xsd:element name="title" type="CT_AxisTitle" minOccurs="0" maxOccurs="1"</w:t>
      </w:r>
      <w:r>
        <w:t>/&gt;</w:t>
      </w:r>
    </w:p>
    <w:p w:rsidR="00F2781E" w:rsidRDefault="00C37A60">
      <w:pPr>
        <w:pStyle w:val="Code"/>
      </w:pPr>
      <w:r>
        <w:t xml:space="preserve">      &lt;xsd:element name="units" type="CT_AxisUnits" minOccurs="0" maxOccurs="1"/&gt;</w:t>
      </w:r>
    </w:p>
    <w:p w:rsidR="00F2781E" w:rsidRDefault="00C37A60">
      <w:pPr>
        <w:pStyle w:val="Code"/>
      </w:pPr>
      <w:r>
        <w:t xml:space="preserve">      &lt;xsd:element name="majorGridlines" type="CT_Gridlines" minOccurs="0" maxOccurs="1"/&gt;</w:t>
      </w:r>
    </w:p>
    <w:p w:rsidR="00F2781E" w:rsidRDefault="00C37A60">
      <w:pPr>
        <w:pStyle w:val="Code"/>
      </w:pPr>
      <w:r>
        <w:t xml:space="preserve">      &lt;xsd:element name="minorGridlines" type="CT_Gridlines" minOccurs="0" maxOc</w:t>
      </w:r>
      <w:r>
        <w:t>curs="1"/&gt;</w:t>
      </w:r>
    </w:p>
    <w:p w:rsidR="00F2781E" w:rsidRDefault="00C37A60">
      <w:pPr>
        <w:pStyle w:val="Code"/>
      </w:pPr>
      <w:r>
        <w:t xml:space="preserve">      &lt;xsd:element name="majorTickMarks" type="CT_TickMarks" minOccurs="0" maxOccurs="1"/&gt;</w:t>
      </w:r>
    </w:p>
    <w:p w:rsidR="00F2781E" w:rsidRDefault="00C37A60">
      <w:pPr>
        <w:pStyle w:val="Code"/>
      </w:pPr>
      <w:r>
        <w:t xml:space="preserve">      &lt;xsd:element name="minorTickMarks" type="CT_TickMarks" minOccurs="0" maxOccurs="1"/&gt;</w:t>
      </w:r>
    </w:p>
    <w:p w:rsidR="00F2781E" w:rsidRDefault="00C37A60">
      <w:pPr>
        <w:pStyle w:val="Code"/>
      </w:pPr>
      <w:r>
        <w:t xml:space="preserve">      &lt;xsd:element name="tickLabels" type="CT_TickLabels" minOc</w:t>
      </w:r>
      <w:r>
        <w:t>curs="0" maxOccurs="1"/&gt;</w:t>
      </w:r>
    </w:p>
    <w:p w:rsidR="00F2781E" w:rsidRDefault="00C37A60">
      <w:pPr>
        <w:pStyle w:val="Code"/>
      </w:pPr>
      <w:r>
        <w:t xml:space="preserve">      &lt;xsd:element name="numFmt" type="CT_NumberFormat"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w:t>
      </w:r>
      <w:r>
        <w:t>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name="id" type="ST_AxisId" use="required"/&gt;</w:t>
      </w:r>
    </w:p>
    <w:p w:rsidR="00F2781E" w:rsidRDefault="00C37A60">
      <w:pPr>
        <w:pStyle w:val="Code"/>
      </w:pPr>
      <w:r>
        <w:t xml:space="preserve">    &lt;xsd:attribute name="hidden" type="xsd:boolean" use="opt</w:t>
      </w:r>
      <w:r>
        <w:t>ional" default="0"/&gt;</w:t>
      </w:r>
    </w:p>
    <w:p w:rsidR="00F2781E" w:rsidRDefault="00C37A60">
      <w:pPr>
        <w:pStyle w:val="Code"/>
      </w:pPr>
      <w:r>
        <w:t xml:space="preserve">  &lt;/xsd:complexType&gt;</w:t>
      </w:r>
    </w:p>
    <w:p w:rsidR="00F2781E" w:rsidRDefault="00C37A60">
      <w:pPr>
        <w:pStyle w:val="Code"/>
      </w:pPr>
      <w:r>
        <w:t xml:space="preserve">  &lt;xsd:simpleType name="ST_SeriesLayout"&gt;</w:t>
      </w:r>
    </w:p>
    <w:p w:rsidR="00F2781E" w:rsidRDefault="00C37A60">
      <w:pPr>
        <w:pStyle w:val="Code"/>
      </w:pPr>
      <w:r>
        <w:t xml:space="preserve">    &lt;xsd:restriction base="xsd:string"&gt;</w:t>
      </w:r>
    </w:p>
    <w:p w:rsidR="00F2781E" w:rsidRDefault="00C37A60">
      <w:pPr>
        <w:pStyle w:val="Code"/>
      </w:pPr>
      <w:r>
        <w:t xml:space="preserve">      &lt;xsd:enumeration value="boxWhisker"/&gt;</w:t>
      </w:r>
    </w:p>
    <w:p w:rsidR="00F2781E" w:rsidRDefault="00C37A60">
      <w:pPr>
        <w:pStyle w:val="Code"/>
      </w:pPr>
      <w:r>
        <w:t xml:space="preserve">      &lt;xsd:enumeration value="clusteredColumn"/&gt;</w:t>
      </w:r>
    </w:p>
    <w:p w:rsidR="00F2781E" w:rsidRDefault="00C37A60">
      <w:pPr>
        <w:pStyle w:val="Code"/>
      </w:pPr>
      <w:r>
        <w:t xml:space="preserve">      &lt;xsd:enumeration value="funnel"/&gt;</w:t>
      </w:r>
    </w:p>
    <w:p w:rsidR="00F2781E" w:rsidRDefault="00C37A60">
      <w:pPr>
        <w:pStyle w:val="Code"/>
      </w:pPr>
      <w:r>
        <w:t xml:space="preserve">      &lt;xsd:enumeration value="paretoLine"/&gt;</w:t>
      </w:r>
    </w:p>
    <w:p w:rsidR="00F2781E" w:rsidRDefault="00C37A60">
      <w:pPr>
        <w:pStyle w:val="Code"/>
      </w:pPr>
      <w:r>
        <w:t xml:space="preserve">      &lt;xsd:enumeration value="regionMap"/&gt;</w:t>
      </w:r>
    </w:p>
    <w:p w:rsidR="00F2781E" w:rsidRDefault="00C37A60">
      <w:pPr>
        <w:pStyle w:val="Code"/>
      </w:pPr>
      <w:r>
        <w:t xml:space="preserve">      &lt;xsd:enumeration value="sunburst"/&gt;</w:t>
      </w:r>
    </w:p>
    <w:p w:rsidR="00F2781E" w:rsidRDefault="00C37A60">
      <w:pPr>
        <w:pStyle w:val="Code"/>
      </w:pPr>
      <w:r>
        <w:t xml:space="preserve">      &lt;xsd:enumeration value="treemap"/&gt;</w:t>
      </w:r>
    </w:p>
    <w:p w:rsidR="00F2781E" w:rsidRDefault="00C37A60">
      <w:pPr>
        <w:pStyle w:val="Code"/>
      </w:pPr>
      <w:r>
        <w:t xml:space="preserve">      &lt;xsd:enumeration value="waterfall"/&gt;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name="ST_ParentLabelLayout"&gt;</w:t>
      </w:r>
    </w:p>
    <w:p w:rsidR="00F2781E" w:rsidRDefault="00C37A60">
      <w:pPr>
        <w:pStyle w:val="Code"/>
      </w:pPr>
      <w:r>
        <w:t xml:space="preserve">    &lt;xsd:restriction base="xsd:string"&gt;</w:t>
      </w:r>
    </w:p>
    <w:p w:rsidR="00F2781E" w:rsidRDefault="00C37A60">
      <w:pPr>
        <w:pStyle w:val="Code"/>
      </w:pPr>
      <w:r>
        <w:t xml:space="preserve">      &lt;xsd:enumeration value="none"/&gt;</w:t>
      </w:r>
    </w:p>
    <w:p w:rsidR="00F2781E" w:rsidRDefault="00C37A60">
      <w:pPr>
        <w:pStyle w:val="Code"/>
      </w:pPr>
      <w:r>
        <w:t xml:space="preserve">      &lt;xsd:enumeration value="banner"/&gt;</w:t>
      </w:r>
    </w:p>
    <w:p w:rsidR="00F2781E" w:rsidRDefault="00C37A60">
      <w:pPr>
        <w:pStyle w:val="Code"/>
      </w:pPr>
      <w:r>
        <w:t xml:space="preserve">      &lt;xsd:enumeration value="overlapping"/&gt;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w:t>
      </w:r>
      <w:r>
        <w:t>&lt;xsd:complexType name="CT_ParentLabelLayout"&gt;</w:t>
      </w:r>
    </w:p>
    <w:p w:rsidR="00F2781E" w:rsidRDefault="00C37A60">
      <w:pPr>
        <w:pStyle w:val="Code"/>
      </w:pPr>
      <w:r>
        <w:t xml:space="preserve">    &lt;xsd:attribute name="val" type="ST_ParentLabelLayout" use="required"/&gt;</w:t>
      </w:r>
    </w:p>
    <w:p w:rsidR="00F2781E" w:rsidRDefault="00C37A60">
      <w:pPr>
        <w:pStyle w:val="Code"/>
      </w:pPr>
      <w:r>
        <w:t xml:space="preserve">  &lt;/xsd:complexType&gt;</w:t>
      </w:r>
    </w:p>
    <w:p w:rsidR="00F2781E" w:rsidRDefault="00C37A60">
      <w:pPr>
        <w:pStyle w:val="Code"/>
      </w:pPr>
      <w:r>
        <w:t xml:space="preserve">  &lt;xsd:simpleType name="ST_RegionLabelLayout"&gt;</w:t>
      </w:r>
    </w:p>
    <w:p w:rsidR="00F2781E" w:rsidRDefault="00C37A60">
      <w:pPr>
        <w:pStyle w:val="Code"/>
      </w:pPr>
      <w:r>
        <w:t xml:space="preserve">    &lt;xsd:restriction base="xsd:string"&gt;</w:t>
      </w:r>
    </w:p>
    <w:p w:rsidR="00F2781E" w:rsidRDefault="00C37A60">
      <w:pPr>
        <w:pStyle w:val="Code"/>
      </w:pPr>
      <w:r>
        <w:t xml:space="preserve">      &lt;xsd:enumeration valu</w:t>
      </w:r>
      <w:r>
        <w:t>e="none"/&gt;</w:t>
      </w:r>
    </w:p>
    <w:p w:rsidR="00F2781E" w:rsidRDefault="00C37A60">
      <w:pPr>
        <w:pStyle w:val="Code"/>
      </w:pPr>
      <w:r>
        <w:t xml:space="preserve">      &lt;xsd:enumeration value="bestFitOnly"/&gt;</w:t>
      </w:r>
    </w:p>
    <w:p w:rsidR="00F2781E" w:rsidRDefault="00C37A60">
      <w:pPr>
        <w:pStyle w:val="Code"/>
      </w:pPr>
      <w:r>
        <w:t xml:space="preserve">      &lt;xsd:enumeration value="showAll"/&gt;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name="CT_RegionLabelLayout"&gt;</w:t>
      </w:r>
    </w:p>
    <w:p w:rsidR="00F2781E" w:rsidRDefault="00C37A60">
      <w:pPr>
        <w:pStyle w:val="Code"/>
      </w:pPr>
      <w:r>
        <w:t xml:space="preserve">    &lt;xsd:attribute name="val" type="ST_RegionLabelLayout" use="requi</w:t>
      </w:r>
      <w:r>
        <w:t>red"/&gt;</w:t>
      </w:r>
    </w:p>
    <w:p w:rsidR="00F2781E" w:rsidRDefault="00C37A60">
      <w:pPr>
        <w:pStyle w:val="Code"/>
      </w:pPr>
      <w:r>
        <w:t xml:space="preserve">  &lt;/xsd:complexType&gt;</w:t>
      </w:r>
    </w:p>
    <w:p w:rsidR="00F2781E" w:rsidRDefault="00C37A60">
      <w:pPr>
        <w:pStyle w:val="Code"/>
      </w:pPr>
      <w:r>
        <w:t xml:space="preserve">  &lt;xsd:complexType name="CT_SeriesElementVisibilities"&gt;</w:t>
      </w:r>
    </w:p>
    <w:p w:rsidR="00F2781E" w:rsidRDefault="00C37A60">
      <w:pPr>
        <w:pStyle w:val="Code"/>
      </w:pPr>
      <w:r>
        <w:t xml:space="preserve">    &lt;xsd:attribute name="connectorLines" type="xsd:boolean" use="optional"/&gt;</w:t>
      </w:r>
    </w:p>
    <w:p w:rsidR="00F2781E" w:rsidRDefault="00C37A60">
      <w:pPr>
        <w:pStyle w:val="Code"/>
      </w:pPr>
      <w:r>
        <w:t xml:space="preserve">    &lt;xsd:attribute name="meanLine" type="xsd:boolean" use="optional"/&gt;</w:t>
      </w:r>
    </w:p>
    <w:p w:rsidR="00F2781E" w:rsidRDefault="00C37A60">
      <w:pPr>
        <w:pStyle w:val="Code"/>
      </w:pPr>
      <w:r>
        <w:t xml:space="preserve">    &lt;xsd:attribute name=</w:t>
      </w:r>
      <w:r>
        <w:t>"meanMarker" type="xsd:boolean" use="optional"/&gt;</w:t>
      </w:r>
    </w:p>
    <w:p w:rsidR="00F2781E" w:rsidRDefault="00C37A60">
      <w:pPr>
        <w:pStyle w:val="Code"/>
      </w:pPr>
      <w:r>
        <w:lastRenderedPageBreak/>
        <w:t xml:space="preserve">    &lt;xsd:attribute name="nonoutliers" type="xsd:boolean" use="optional"/&gt;</w:t>
      </w:r>
    </w:p>
    <w:p w:rsidR="00F2781E" w:rsidRDefault="00C37A60">
      <w:pPr>
        <w:pStyle w:val="Code"/>
      </w:pPr>
      <w:r>
        <w:t xml:space="preserve">    &lt;xsd:attribute name="outliers" type="xsd:boolean" use="optional"/&gt;</w:t>
      </w:r>
    </w:p>
    <w:p w:rsidR="00F2781E" w:rsidRDefault="00C37A60">
      <w:pPr>
        <w:pStyle w:val="Code"/>
      </w:pPr>
      <w:r>
        <w:t xml:space="preserve">  &lt;/xsd:complexType&gt;</w:t>
      </w:r>
    </w:p>
    <w:p w:rsidR="00F2781E" w:rsidRDefault="00C37A60">
      <w:pPr>
        <w:pStyle w:val="Code"/>
      </w:pPr>
      <w:r>
        <w:t xml:space="preserve">  &lt;xsd:simpleType name="ST_IntervalClosed</w:t>
      </w:r>
      <w:r>
        <w:t>Side"&gt;</w:t>
      </w:r>
    </w:p>
    <w:p w:rsidR="00F2781E" w:rsidRDefault="00C37A60">
      <w:pPr>
        <w:pStyle w:val="Code"/>
      </w:pPr>
      <w:r>
        <w:t xml:space="preserve">    &lt;xsd:restriction base="xsd:string"&gt;</w:t>
      </w:r>
    </w:p>
    <w:p w:rsidR="00F2781E" w:rsidRDefault="00C37A60">
      <w:pPr>
        <w:pStyle w:val="Code"/>
      </w:pPr>
      <w:r>
        <w:t xml:space="preserve">      &lt;xsd:enumeration value="l"/&gt;</w:t>
      </w:r>
    </w:p>
    <w:p w:rsidR="00F2781E" w:rsidRDefault="00C37A60">
      <w:pPr>
        <w:pStyle w:val="Code"/>
      </w:pPr>
      <w:r>
        <w:t xml:space="preserve">      &lt;xsd:enumeration value="r"/&gt;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name="CT_Aggregation"/&gt;</w:t>
      </w:r>
    </w:p>
    <w:p w:rsidR="00F2781E" w:rsidRDefault="00C37A60">
      <w:pPr>
        <w:pStyle w:val="Code"/>
      </w:pPr>
      <w:r>
        <w:t xml:space="preserve">  &lt;xsd:complexType name="CT_Binning"&gt;</w:t>
      </w:r>
    </w:p>
    <w:p w:rsidR="00F2781E" w:rsidRDefault="00C37A60">
      <w:pPr>
        <w:pStyle w:val="Code"/>
      </w:pPr>
      <w:r>
        <w:t xml:space="preserve">    &lt;xsd:choice</w:t>
      </w:r>
      <w:r>
        <w:t xml:space="preserve"> minOccurs="0" maxOccurs="1"&gt;</w:t>
      </w:r>
    </w:p>
    <w:p w:rsidR="00F2781E" w:rsidRDefault="00C37A60">
      <w:pPr>
        <w:pStyle w:val="Code"/>
      </w:pPr>
      <w:r>
        <w:t xml:space="preserve">      &lt;xsd:element name="binSize" type="xsd:double"/&gt;</w:t>
      </w:r>
    </w:p>
    <w:p w:rsidR="00F2781E" w:rsidRDefault="00C37A60">
      <w:pPr>
        <w:pStyle w:val="Code"/>
      </w:pPr>
      <w:r>
        <w:t xml:space="preserve">      &lt;xsd:element name="binCount" type="xsd:unsignedInt"/&gt;</w:t>
      </w:r>
    </w:p>
    <w:p w:rsidR="00F2781E" w:rsidRDefault="00C37A60">
      <w:pPr>
        <w:pStyle w:val="Code"/>
      </w:pPr>
      <w:r>
        <w:t xml:space="preserve">    &lt;/xsd:choice&gt;</w:t>
      </w:r>
    </w:p>
    <w:p w:rsidR="00F2781E" w:rsidRDefault="00C37A60">
      <w:pPr>
        <w:pStyle w:val="Code"/>
      </w:pPr>
      <w:r>
        <w:t xml:space="preserve">    &lt;xsd:attribute name="intervalClosed" type="ST_IntervalClosedSide" use="optional"/&gt;</w:t>
      </w:r>
    </w:p>
    <w:p w:rsidR="00F2781E" w:rsidRDefault="00C37A60">
      <w:pPr>
        <w:pStyle w:val="Code"/>
      </w:pPr>
      <w:r>
        <w:t xml:space="preserve">    &lt;xs</w:t>
      </w:r>
      <w:r>
        <w:t>d:attribute name="underflow" type="ST_DoubleOrAutomatic" use="optional"/&gt;</w:t>
      </w:r>
    </w:p>
    <w:p w:rsidR="00F2781E" w:rsidRDefault="00C37A60">
      <w:pPr>
        <w:pStyle w:val="Code"/>
      </w:pPr>
      <w:r>
        <w:t xml:space="preserve">    &lt;xsd:attribute name="overflow" type="ST_DoubleOrAutomatic" use="optional"/&gt;</w:t>
      </w:r>
    </w:p>
    <w:p w:rsidR="00F2781E" w:rsidRDefault="00C37A60">
      <w:pPr>
        <w:pStyle w:val="Code"/>
      </w:pPr>
      <w:r>
        <w:t xml:space="preserve">  &lt;/xsd:complexType&gt;</w:t>
      </w:r>
    </w:p>
    <w:p w:rsidR="00F2781E" w:rsidRDefault="00C37A60">
      <w:pPr>
        <w:pStyle w:val="Code"/>
      </w:pPr>
      <w:r>
        <w:t xml:space="preserve">  &lt;xsd:simpleType name="ST_EntityType"&gt;</w:t>
      </w:r>
    </w:p>
    <w:p w:rsidR="00F2781E" w:rsidRDefault="00C37A60">
      <w:pPr>
        <w:pStyle w:val="Code"/>
      </w:pPr>
      <w:r>
        <w:t xml:space="preserve">    &lt;xsd:restriction base="xsd:string"&gt;</w:t>
      </w:r>
    </w:p>
    <w:p w:rsidR="00F2781E" w:rsidRDefault="00C37A60">
      <w:pPr>
        <w:pStyle w:val="Code"/>
      </w:pPr>
      <w:r>
        <w:t xml:space="preserve"> </w:t>
      </w:r>
      <w:r>
        <w:t xml:space="preserve">     &lt;xsd:enumeration value="Address"/&gt;</w:t>
      </w:r>
    </w:p>
    <w:p w:rsidR="00F2781E" w:rsidRDefault="00C37A60">
      <w:pPr>
        <w:pStyle w:val="Code"/>
      </w:pPr>
      <w:r>
        <w:t xml:space="preserve">      &lt;xsd:enumeration value="AdminDistrict"/&gt;</w:t>
      </w:r>
    </w:p>
    <w:p w:rsidR="00F2781E" w:rsidRDefault="00C37A60">
      <w:pPr>
        <w:pStyle w:val="Code"/>
      </w:pPr>
      <w:r>
        <w:t xml:space="preserve">      &lt;xsd:enumeration value="AdminDistrict2"/&gt;</w:t>
      </w:r>
    </w:p>
    <w:p w:rsidR="00F2781E" w:rsidRDefault="00C37A60">
      <w:pPr>
        <w:pStyle w:val="Code"/>
      </w:pPr>
      <w:r>
        <w:t xml:space="preserve">      &lt;xsd:enumeration value="AdminDistrict3"/&gt;</w:t>
      </w:r>
    </w:p>
    <w:p w:rsidR="00F2781E" w:rsidRDefault="00C37A60">
      <w:pPr>
        <w:pStyle w:val="Code"/>
      </w:pPr>
      <w:r>
        <w:t xml:space="preserve">      &lt;xsd:enumeration value="Continent"/&gt;</w:t>
      </w:r>
    </w:p>
    <w:p w:rsidR="00F2781E" w:rsidRDefault="00C37A60">
      <w:pPr>
        <w:pStyle w:val="Code"/>
      </w:pPr>
      <w:r>
        <w:t xml:space="preserve">      &lt;xsd:enumeration value="</w:t>
      </w:r>
      <w:r>
        <w:t>CountryRegion"/&gt;</w:t>
      </w:r>
    </w:p>
    <w:p w:rsidR="00F2781E" w:rsidRDefault="00C37A60">
      <w:pPr>
        <w:pStyle w:val="Code"/>
      </w:pPr>
      <w:r>
        <w:t xml:space="preserve">      &lt;xsd:enumeration value="Locality"/&gt;</w:t>
      </w:r>
    </w:p>
    <w:p w:rsidR="00F2781E" w:rsidRDefault="00C37A60">
      <w:pPr>
        <w:pStyle w:val="Code"/>
      </w:pPr>
      <w:r>
        <w:t xml:space="preserve">      &lt;xsd:enumeration value="Ocean"/&gt;</w:t>
      </w:r>
    </w:p>
    <w:p w:rsidR="00F2781E" w:rsidRDefault="00C37A60">
      <w:pPr>
        <w:pStyle w:val="Code"/>
      </w:pPr>
      <w:r>
        <w:t xml:space="preserve">      &lt;xsd:enumeration value="Planet"/&gt;</w:t>
      </w:r>
    </w:p>
    <w:p w:rsidR="00F2781E" w:rsidRDefault="00C37A60">
      <w:pPr>
        <w:pStyle w:val="Code"/>
      </w:pPr>
      <w:r>
        <w:t xml:space="preserve">      &lt;xsd:enumeration value="PostalCode"/&gt;</w:t>
      </w:r>
    </w:p>
    <w:p w:rsidR="00F2781E" w:rsidRDefault="00C37A60">
      <w:pPr>
        <w:pStyle w:val="Code"/>
      </w:pPr>
      <w:r>
        <w:t xml:space="preserve">      &lt;xsd:enumeration value="Region"/&gt;</w:t>
      </w:r>
    </w:p>
    <w:p w:rsidR="00F2781E" w:rsidRDefault="00C37A60">
      <w:pPr>
        <w:pStyle w:val="Code"/>
      </w:pPr>
      <w:r>
        <w:t xml:space="preserve">      &lt;xsd:enumeration</w:t>
      </w:r>
      <w:r>
        <w:t xml:space="preserve"> value="Unsupported"/&gt;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name="CT_GeoLocationQuery"&gt;</w:t>
      </w:r>
    </w:p>
    <w:p w:rsidR="00F2781E" w:rsidRDefault="00C37A60">
      <w:pPr>
        <w:pStyle w:val="Code"/>
      </w:pPr>
      <w:r>
        <w:t xml:space="preserve">    &lt;xsd:attribute name="countryRegion" type="xsd:string" use="optional"/&gt;</w:t>
      </w:r>
    </w:p>
    <w:p w:rsidR="00F2781E" w:rsidRDefault="00C37A60">
      <w:pPr>
        <w:pStyle w:val="Code"/>
      </w:pPr>
      <w:r>
        <w:t xml:space="preserve">    &lt;xsd:attribute name="adminDistrict1" type="xsd:string"</w:t>
      </w:r>
      <w:r>
        <w:t xml:space="preserve"> use="optional"/&gt;</w:t>
      </w:r>
    </w:p>
    <w:p w:rsidR="00F2781E" w:rsidRDefault="00C37A60">
      <w:pPr>
        <w:pStyle w:val="Code"/>
      </w:pPr>
      <w:r>
        <w:t xml:space="preserve">    &lt;xsd:attribute name="adminDistrict2" type="xsd:string" use="optional"/&gt;</w:t>
      </w:r>
    </w:p>
    <w:p w:rsidR="00F2781E" w:rsidRDefault="00C37A60">
      <w:pPr>
        <w:pStyle w:val="Code"/>
      </w:pPr>
      <w:r>
        <w:t xml:space="preserve">    &lt;xsd:attribute name="postalCode" type="xsd:string" use="optional"/&gt;</w:t>
      </w:r>
    </w:p>
    <w:p w:rsidR="00F2781E" w:rsidRDefault="00C37A60">
      <w:pPr>
        <w:pStyle w:val="Code"/>
      </w:pPr>
      <w:r>
        <w:t xml:space="preserve">    &lt;xsd:attribute name="entityType" type="ST_EntityType" use="required"/&gt;</w:t>
      </w:r>
    </w:p>
    <w:p w:rsidR="00F2781E" w:rsidRDefault="00C37A60">
      <w:pPr>
        <w:pStyle w:val="Code"/>
      </w:pPr>
      <w:r>
        <w:t xml:space="preserve">  &lt;/xsd:complex</w:t>
      </w:r>
      <w:r>
        <w:t>Type&gt;</w:t>
      </w:r>
    </w:p>
    <w:p w:rsidR="00F2781E" w:rsidRDefault="00C37A60">
      <w:pPr>
        <w:pStyle w:val="Code"/>
      </w:pPr>
      <w:r>
        <w:t xml:space="preserve">  &lt;xsd:complexType name="CT_Address"&gt;</w:t>
      </w:r>
    </w:p>
    <w:p w:rsidR="00F2781E" w:rsidRDefault="00C37A60">
      <w:pPr>
        <w:pStyle w:val="Code"/>
      </w:pPr>
      <w:r>
        <w:t xml:space="preserve">    &lt;xsd:attribute name="address1" type="xsd:string" use="optional"/&gt;</w:t>
      </w:r>
    </w:p>
    <w:p w:rsidR="00F2781E" w:rsidRDefault="00C37A60">
      <w:pPr>
        <w:pStyle w:val="Code"/>
      </w:pPr>
      <w:r>
        <w:t xml:space="preserve">    &lt;xsd:attribute name="countryRegion" type="xsd:string" use="optional"/&gt;</w:t>
      </w:r>
    </w:p>
    <w:p w:rsidR="00F2781E" w:rsidRDefault="00C37A60">
      <w:pPr>
        <w:pStyle w:val="Code"/>
      </w:pPr>
      <w:r>
        <w:t xml:space="preserve">    &lt;xsd:attribute name="adminDistrict1" type="xsd:string" use="opt</w:t>
      </w:r>
      <w:r>
        <w:t>ional"/&gt;</w:t>
      </w:r>
    </w:p>
    <w:p w:rsidR="00F2781E" w:rsidRDefault="00C37A60">
      <w:pPr>
        <w:pStyle w:val="Code"/>
      </w:pPr>
      <w:r>
        <w:t xml:space="preserve">    &lt;xsd:attribute name="adminDistrict2" type="xsd:string" use="optional"/&gt;</w:t>
      </w:r>
    </w:p>
    <w:p w:rsidR="00F2781E" w:rsidRDefault="00C37A60">
      <w:pPr>
        <w:pStyle w:val="Code"/>
      </w:pPr>
      <w:r>
        <w:t xml:space="preserve">    &lt;xsd:attribute name="postalCode" type="xsd:string" use="optional"/&gt;</w:t>
      </w:r>
    </w:p>
    <w:p w:rsidR="00F2781E" w:rsidRDefault="00C37A60">
      <w:pPr>
        <w:pStyle w:val="Code"/>
      </w:pPr>
      <w:r>
        <w:t xml:space="preserve">    &lt;xsd:attribute name="locality" type="xsd:string" use="optional"/&gt;</w:t>
      </w:r>
    </w:p>
    <w:p w:rsidR="00F2781E" w:rsidRDefault="00C37A60">
      <w:pPr>
        <w:pStyle w:val="Code"/>
      </w:pPr>
      <w:r>
        <w:t xml:space="preserve">    &lt;xsd:attribute name="isoC</w:t>
      </w:r>
      <w:r>
        <w:t>ountryCode" type="xsd:string" use="optional"/&gt;</w:t>
      </w:r>
    </w:p>
    <w:p w:rsidR="00F2781E" w:rsidRDefault="00C37A60">
      <w:pPr>
        <w:pStyle w:val="Code"/>
      </w:pPr>
      <w:r>
        <w:t xml:space="preserve">  &lt;/xsd:complexType&gt;</w:t>
      </w:r>
    </w:p>
    <w:p w:rsidR="00F2781E" w:rsidRDefault="00C37A60">
      <w:pPr>
        <w:pStyle w:val="Code"/>
      </w:pPr>
      <w:r>
        <w:t xml:space="preserve">  &lt;xsd:complexType name="CT_GeoLocation"&gt;</w:t>
      </w:r>
    </w:p>
    <w:p w:rsidR="00F2781E" w:rsidRDefault="00C37A60">
      <w:pPr>
        <w:pStyle w:val="Code"/>
      </w:pPr>
      <w:r>
        <w:t xml:space="preserve">    &lt;xsd:sequence&gt;</w:t>
      </w:r>
    </w:p>
    <w:p w:rsidR="00F2781E" w:rsidRDefault="00C37A60">
      <w:pPr>
        <w:pStyle w:val="Code"/>
      </w:pPr>
      <w:r>
        <w:t xml:space="preserve">      &lt;xsd:element name="address" type="CT_Address" minOccurs="0" maxOccurs="1"/&gt;</w:t>
      </w:r>
    </w:p>
    <w:p w:rsidR="00F2781E" w:rsidRDefault="00C37A60">
      <w:pPr>
        <w:pStyle w:val="Code"/>
      </w:pPr>
      <w:r>
        <w:t xml:space="preserve">    &lt;/xsd:sequence&gt;</w:t>
      </w:r>
    </w:p>
    <w:p w:rsidR="00F2781E" w:rsidRDefault="00C37A60">
      <w:pPr>
        <w:pStyle w:val="Code"/>
      </w:pPr>
      <w:r>
        <w:t xml:space="preserve">    &lt;xsd:attribute name="</w:t>
      </w:r>
      <w:r>
        <w:t>latitude" type="xsd:double" use="optional"/&gt;</w:t>
      </w:r>
    </w:p>
    <w:p w:rsidR="00F2781E" w:rsidRDefault="00C37A60">
      <w:pPr>
        <w:pStyle w:val="Code"/>
      </w:pPr>
      <w:r>
        <w:t xml:space="preserve">    &lt;xsd:attribute name="longitude" type="xsd:double" use="optional"/&gt;</w:t>
      </w:r>
    </w:p>
    <w:p w:rsidR="00F2781E" w:rsidRDefault="00C37A60">
      <w:pPr>
        <w:pStyle w:val="Code"/>
      </w:pPr>
      <w:r>
        <w:t xml:space="preserve">    &lt;xsd:attribute name="entityName" type="xsd:string" use="required"/&gt;</w:t>
      </w:r>
    </w:p>
    <w:p w:rsidR="00F2781E" w:rsidRDefault="00C37A60">
      <w:pPr>
        <w:pStyle w:val="Code"/>
      </w:pPr>
      <w:r>
        <w:t xml:space="preserve">    &lt;xsd:attribute name="entityType" type="ST_EntityType" use="requi</w:t>
      </w:r>
      <w:r>
        <w:t>red"/&gt;</w:t>
      </w:r>
    </w:p>
    <w:p w:rsidR="00F2781E" w:rsidRDefault="00C37A60">
      <w:pPr>
        <w:pStyle w:val="Code"/>
      </w:pPr>
      <w:r>
        <w:t xml:space="preserve">  &lt;/xsd:complexType&gt;</w:t>
      </w:r>
    </w:p>
    <w:p w:rsidR="00F2781E" w:rsidRDefault="00C37A60">
      <w:pPr>
        <w:pStyle w:val="Code"/>
      </w:pPr>
      <w:r>
        <w:t xml:space="preserve">  &lt;xsd:complexType name="CT_GeoLocations"&gt;</w:t>
      </w:r>
    </w:p>
    <w:p w:rsidR="00F2781E" w:rsidRDefault="00C37A60">
      <w:pPr>
        <w:pStyle w:val="Code"/>
      </w:pPr>
      <w:r>
        <w:t xml:space="preserve">    &lt;xsd:sequence&gt;</w:t>
      </w:r>
    </w:p>
    <w:p w:rsidR="00F2781E" w:rsidRDefault="00C37A60">
      <w:pPr>
        <w:pStyle w:val="Code"/>
      </w:pPr>
      <w:r>
        <w:t xml:space="preserve">      &lt;xsd:element name="geoLocation" type="CT_GeoLocation"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w:t>
      </w:r>
      <w:r>
        <w:t xml:space="preserve"> name="CT_GeoLocationQueryResult"&gt;</w:t>
      </w:r>
    </w:p>
    <w:p w:rsidR="00F2781E" w:rsidRDefault="00C37A60">
      <w:pPr>
        <w:pStyle w:val="Code"/>
      </w:pPr>
      <w:r>
        <w:t xml:space="preserve">    &lt;xsd:sequence&gt;</w:t>
      </w:r>
    </w:p>
    <w:p w:rsidR="00F2781E" w:rsidRDefault="00C37A60">
      <w:pPr>
        <w:pStyle w:val="Code"/>
      </w:pPr>
      <w:r>
        <w:t xml:space="preserve">      &lt;xsd:element name="geoLocationQuery" type="CT_GeoLocationQuery" minOccurs="0" maxOccurs="1"/&gt;</w:t>
      </w:r>
    </w:p>
    <w:p w:rsidR="00F2781E" w:rsidRDefault="00C37A60">
      <w:pPr>
        <w:pStyle w:val="Code"/>
      </w:pPr>
      <w:r>
        <w:lastRenderedPageBreak/>
        <w:t xml:space="preserve">      &lt;xsd:element name="geoLocations" type="CT_GeoLocations" minOccurs="0" maxOccurs="1"/&gt;</w:t>
      </w:r>
    </w:p>
    <w:p w:rsidR="00F2781E" w:rsidRDefault="00C37A60">
      <w:pPr>
        <w:pStyle w:val="Code"/>
      </w:pPr>
      <w:r>
        <w:t xml:space="preserve">    &lt;/xsd:</w:t>
      </w:r>
      <w:r>
        <w:t>sequence&gt;</w:t>
      </w:r>
    </w:p>
    <w:p w:rsidR="00F2781E" w:rsidRDefault="00C37A60">
      <w:pPr>
        <w:pStyle w:val="Code"/>
      </w:pPr>
      <w:r>
        <w:t xml:space="preserve">  &lt;/xsd:complexType&gt;</w:t>
      </w:r>
    </w:p>
    <w:p w:rsidR="00F2781E" w:rsidRDefault="00C37A60">
      <w:pPr>
        <w:pStyle w:val="Code"/>
      </w:pPr>
      <w:r>
        <w:t xml:space="preserve">  &lt;xsd:complexType name="CT_GeoLocationQueryResults"&gt;</w:t>
      </w:r>
    </w:p>
    <w:p w:rsidR="00F2781E" w:rsidRDefault="00C37A60">
      <w:pPr>
        <w:pStyle w:val="Code"/>
      </w:pPr>
      <w:r>
        <w:t xml:space="preserve">    &lt;xsd:sequence&gt;</w:t>
      </w:r>
    </w:p>
    <w:p w:rsidR="00F2781E" w:rsidRDefault="00C37A60">
      <w:pPr>
        <w:pStyle w:val="Code"/>
      </w:pPr>
      <w:r>
        <w:t xml:space="preserve">      &lt;xsd:element name="geoLocationQueryResult" type="CT_GeoLocationQueryResult" minOccurs="0" maxOccurs="unbounded"/&gt;</w:t>
      </w:r>
    </w:p>
    <w:p w:rsidR="00F2781E" w:rsidRDefault="00C37A60">
      <w:pPr>
        <w:pStyle w:val="Code"/>
      </w:pPr>
      <w:r>
        <w:t xml:space="preserve">    &lt;/xsd:sequence&gt;</w:t>
      </w:r>
    </w:p>
    <w:p w:rsidR="00F2781E" w:rsidRDefault="00C37A60">
      <w:pPr>
        <w:pStyle w:val="Code"/>
      </w:pPr>
      <w:r>
        <w:t xml:space="preserve">  &lt;/xsd:comp</w:t>
      </w:r>
      <w:r>
        <w:t>lexType&gt;</w:t>
      </w:r>
    </w:p>
    <w:p w:rsidR="00F2781E" w:rsidRDefault="00C37A60">
      <w:pPr>
        <w:pStyle w:val="Code"/>
      </w:pPr>
      <w:r>
        <w:t xml:space="preserve">  &lt;xsd:complexType name="CT_GeoPolygon"&gt;</w:t>
      </w:r>
    </w:p>
    <w:p w:rsidR="00F2781E" w:rsidRDefault="00C37A60">
      <w:pPr>
        <w:pStyle w:val="Code"/>
      </w:pPr>
      <w:r>
        <w:t xml:space="preserve">    &lt;xsd:attribute name="polygonId" type="xsd:string" use="required"/&gt;</w:t>
      </w:r>
    </w:p>
    <w:p w:rsidR="00F2781E" w:rsidRDefault="00C37A60">
      <w:pPr>
        <w:pStyle w:val="Code"/>
      </w:pPr>
      <w:r>
        <w:t xml:space="preserve">    &lt;xsd:attribute name="numPoints" type="xsd:integer" use="required"/&gt;</w:t>
      </w:r>
    </w:p>
    <w:p w:rsidR="00F2781E" w:rsidRDefault="00C37A60">
      <w:pPr>
        <w:pStyle w:val="Code"/>
      </w:pPr>
      <w:r>
        <w:t xml:space="preserve">    &lt;xsd:attribute name="pcaRings" type="xsd:string" use="requi</w:t>
      </w:r>
      <w:r>
        <w:t>red"/&gt;</w:t>
      </w:r>
    </w:p>
    <w:p w:rsidR="00F2781E" w:rsidRDefault="00C37A60">
      <w:pPr>
        <w:pStyle w:val="Code"/>
      </w:pPr>
      <w:r>
        <w:t xml:space="preserve">  &lt;/xsd:complexType&gt;</w:t>
      </w:r>
    </w:p>
    <w:p w:rsidR="00F2781E" w:rsidRDefault="00C37A60">
      <w:pPr>
        <w:pStyle w:val="Code"/>
      </w:pPr>
      <w:r>
        <w:t xml:space="preserve">  &lt;xsd:complexType name="CT_GeoPolygons"&gt;</w:t>
      </w:r>
    </w:p>
    <w:p w:rsidR="00F2781E" w:rsidRDefault="00C37A60">
      <w:pPr>
        <w:pStyle w:val="Code"/>
      </w:pPr>
      <w:r>
        <w:t xml:space="preserve">    &lt;xsd:sequence&gt;</w:t>
      </w:r>
    </w:p>
    <w:p w:rsidR="00F2781E" w:rsidRDefault="00C37A60">
      <w:pPr>
        <w:pStyle w:val="Code"/>
      </w:pPr>
      <w:r>
        <w:t xml:space="preserve">      &lt;xsd:element name="geoPolygon" type="CT_GeoPolygon"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w:t>
      </w:r>
      <w:r>
        <w:t xml:space="preserve"> name="CT_Copyrights"&gt;</w:t>
      </w:r>
    </w:p>
    <w:p w:rsidR="00F2781E" w:rsidRDefault="00C37A60">
      <w:pPr>
        <w:pStyle w:val="Code"/>
      </w:pPr>
      <w:r>
        <w:t xml:space="preserve">    &lt;xsd:sequence&gt;</w:t>
      </w:r>
    </w:p>
    <w:p w:rsidR="00F2781E" w:rsidRDefault="00C37A60">
      <w:pPr>
        <w:pStyle w:val="Code"/>
      </w:pPr>
      <w:r>
        <w:t xml:space="preserve">      &lt;xsd:element name="copyright" type="xsd:string"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name="CT_GeoData"&gt;</w:t>
      </w:r>
    </w:p>
    <w:p w:rsidR="00F2781E" w:rsidRDefault="00C37A60">
      <w:pPr>
        <w:pStyle w:val="Code"/>
      </w:pPr>
      <w:r>
        <w:t xml:space="preserve">    &lt;xsd:sequence&gt;</w:t>
      </w:r>
    </w:p>
    <w:p w:rsidR="00F2781E" w:rsidRDefault="00C37A60">
      <w:pPr>
        <w:pStyle w:val="Code"/>
      </w:pPr>
      <w:r>
        <w:t xml:space="preserve">      &lt;xsd:element</w:t>
      </w:r>
      <w:r>
        <w:t xml:space="preserve"> name="geoPolygons" type="CT_GeoPolygons" minOccurs="0" maxOccurs="1"/&gt;</w:t>
      </w:r>
    </w:p>
    <w:p w:rsidR="00F2781E" w:rsidRDefault="00C37A60">
      <w:pPr>
        <w:pStyle w:val="Code"/>
      </w:pPr>
      <w:r>
        <w:t xml:space="preserve">      &lt;xsd:element name="copyrights" type="CT_Copyrights" minOccurs="0" maxOccurs="1"/&gt;</w:t>
      </w:r>
    </w:p>
    <w:p w:rsidR="00F2781E" w:rsidRDefault="00C37A60">
      <w:pPr>
        <w:pStyle w:val="Code"/>
      </w:pPr>
      <w:r>
        <w:t xml:space="preserve">    &lt;/xsd:sequence&gt;</w:t>
      </w:r>
    </w:p>
    <w:p w:rsidR="00F2781E" w:rsidRDefault="00C37A60">
      <w:pPr>
        <w:pStyle w:val="Code"/>
      </w:pPr>
      <w:r>
        <w:t xml:space="preserve">    &lt;xsd:attribute name="entityName" type="xsd:string" use="required"/&gt;</w:t>
      </w:r>
    </w:p>
    <w:p w:rsidR="00F2781E" w:rsidRDefault="00C37A60">
      <w:pPr>
        <w:pStyle w:val="Code"/>
      </w:pPr>
      <w:r>
        <w:t xml:space="preserve">    </w:t>
      </w:r>
      <w:r>
        <w:t>&lt;xsd:attribute name="entityId" type="xsd:string" use="required"/&gt;</w:t>
      </w:r>
    </w:p>
    <w:p w:rsidR="00F2781E" w:rsidRDefault="00C37A60">
      <w:pPr>
        <w:pStyle w:val="Code"/>
      </w:pPr>
      <w:r>
        <w:t xml:space="preserve">    &lt;xsd:attribute name="east" type="xsd:double" use="required"/&gt;</w:t>
      </w:r>
    </w:p>
    <w:p w:rsidR="00F2781E" w:rsidRDefault="00C37A60">
      <w:pPr>
        <w:pStyle w:val="Code"/>
      </w:pPr>
      <w:r>
        <w:t xml:space="preserve">    &lt;xsd:attribute name="west" type="xsd:double" use="required"/&gt;</w:t>
      </w:r>
    </w:p>
    <w:p w:rsidR="00F2781E" w:rsidRDefault="00C37A60">
      <w:pPr>
        <w:pStyle w:val="Code"/>
      </w:pPr>
      <w:r>
        <w:t xml:space="preserve">    &lt;xsd:attribute name="north" type="xsd:double" use="req</w:t>
      </w:r>
      <w:r>
        <w:t>uired"/&gt;</w:t>
      </w:r>
    </w:p>
    <w:p w:rsidR="00F2781E" w:rsidRDefault="00C37A60">
      <w:pPr>
        <w:pStyle w:val="Code"/>
      </w:pPr>
      <w:r>
        <w:t xml:space="preserve">    &lt;xsd:attribute name="south" type="xsd:double" use="required"/&gt;</w:t>
      </w:r>
    </w:p>
    <w:p w:rsidR="00F2781E" w:rsidRDefault="00C37A60">
      <w:pPr>
        <w:pStyle w:val="Code"/>
      </w:pPr>
      <w:r>
        <w:t xml:space="preserve">  &lt;/xsd:complexType&gt;</w:t>
      </w:r>
    </w:p>
    <w:p w:rsidR="00F2781E" w:rsidRDefault="00C37A60">
      <w:pPr>
        <w:pStyle w:val="Code"/>
      </w:pPr>
      <w:r>
        <w:t xml:space="preserve">  &lt;xsd:complexType name="CT_GeoDataEntityQuery"&gt;</w:t>
      </w:r>
    </w:p>
    <w:p w:rsidR="00F2781E" w:rsidRDefault="00C37A60">
      <w:pPr>
        <w:pStyle w:val="Code"/>
      </w:pPr>
      <w:r>
        <w:t xml:space="preserve">    &lt;xsd:attribute name="entityType" type="ST_EntityType" use="required"/&gt;</w:t>
      </w:r>
    </w:p>
    <w:p w:rsidR="00F2781E" w:rsidRDefault="00C37A60">
      <w:pPr>
        <w:pStyle w:val="Code"/>
      </w:pPr>
      <w:r>
        <w:t xml:space="preserve">    &lt;xsd:attribute name="entityId" </w:t>
      </w:r>
      <w:r>
        <w:t>type="xsd:string" use="required"/&gt;</w:t>
      </w:r>
    </w:p>
    <w:p w:rsidR="00F2781E" w:rsidRDefault="00C37A60">
      <w:pPr>
        <w:pStyle w:val="Code"/>
      </w:pPr>
      <w:r>
        <w:t xml:space="preserve">  &lt;/xsd:complexType&gt;</w:t>
      </w:r>
    </w:p>
    <w:p w:rsidR="00F2781E" w:rsidRDefault="00C37A60">
      <w:pPr>
        <w:pStyle w:val="Code"/>
      </w:pPr>
      <w:r>
        <w:t xml:space="preserve">  &lt;xsd:complexType name="CT_GeoDataEntityQueryResult"&gt;</w:t>
      </w:r>
    </w:p>
    <w:p w:rsidR="00F2781E" w:rsidRDefault="00C37A60">
      <w:pPr>
        <w:pStyle w:val="Code"/>
      </w:pPr>
      <w:r>
        <w:t xml:space="preserve">    &lt;xsd:sequence&gt;</w:t>
      </w:r>
    </w:p>
    <w:p w:rsidR="00F2781E" w:rsidRDefault="00C37A60">
      <w:pPr>
        <w:pStyle w:val="Code"/>
      </w:pPr>
      <w:r>
        <w:t xml:space="preserve">      &lt;xsd:element name="geoDataEntityQuery" type="CT_GeoDataEntityQuery" minOccurs="0" maxOccurs="1"/&gt;</w:t>
      </w:r>
    </w:p>
    <w:p w:rsidR="00F2781E" w:rsidRDefault="00C37A60">
      <w:pPr>
        <w:pStyle w:val="Code"/>
      </w:pPr>
      <w:r>
        <w:t xml:space="preserve">      &lt;xsd:element nam</w:t>
      </w:r>
      <w:r>
        <w:t>e="geoData" type="CT_GeoData"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name="CT_GeoDataEntityQueryResults"&gt;</w:t>
      </w:r>
    </w:p>
    <w:p w:rsidR="00F2781E" w:rsidRDefault="00C37A60">
      <w:pPr>
        <w:pStyle w:val="Code"/>
      </w:pPr>
      <w:r>
        <w:t xml:space="preserve">    &lt;xsd:sequence&gt;</w:t>
      </w:r>
    </w:p>
    <w:p w:rsidR="00F2781E" w:rsidRDefault="00C37A60">
      <w:pPr>
        <w:pStyle w:val="Code"/>
      </w:pPr>
      <w:r>
        <w:t xml:space="preserve">      &lt;xsd:element name="geoDataEntityQueryResult" type="CT_GeoDataEntityQueryRe</w:t>
      </w:r>
      <w:r>
        <w:t>sult"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name="CT_GeoDataPointQuery"&gt;</w:t>
      </w:r>
    </w:p>
    <w:p w:rsidR="00F2781E" w:rsidRDefault="00C37A60">
      <w:pPr>
        <w:pStyle w:val="Code"/>
      </w:pPr>
      <w:r>
        <w:t xml:space="preserve">    &lt;xsd:attribute name="entityType" type="ST_EntityType" use="required"/&gt;</w:t>
      </w:r>
    </w:p>
    <w:p w:rsidR="00F2781E" w:rsidRDefault="00C37A60">
      <w:pPr>
        <w:pStyle w:val="Code"/>
      </w:pPr>
      <w:r>
        <w:t xml:space="preserve">    &lt;xsd:attribute name="latitude" type="xsd:dou</w:t>
      </w:r>
      <w:r>
        <w:t>ble" use="required"/&gt;</w:t>
      </w:r>
    </w:p>
    <w:p w:rsidR="00F2781E" w:rsidRDefault="00C37A60">
      <w:pPr>
        <w:pStyle w:val="Code"/>
      </w:pPr>
      <w:r>
        <w:t xml:space="preserve">    &lt;xsd:attribute name="longitude" type="xsd:double" use="required"/&gt;</w:t>
      </w:r>
    </w:p>
    <w:p w:rsidR="00F2781E" w:rsidRDefault="00C37A60">
      <w:pPr>
        <w:pStyle w:val="Code"/>
      </w:pPr>
      <w:r>
        <w:t xml:space="preserve">  &lt;/xsd:complexType&gt;</w:t>
      </w:r>
    </w:p>
    <w:p w:rsidR="00F2781E" w:rsidRDefault="00C37A60">
      <w:pPr>
        <w:pStyle w:val="Code"/>
      </w:pPr>
      <w:r>
        <w:t xml:space="preserve">  &lt;xsd:complexType name="CT_GeoDataPointToEntityQuery"&gt;</w:t>
      </w:r>
    </w:p>
    <w:p w:rsidR="00F2781E" w:rsidRDefault="00C37A60">
      <w:pPr>
        <w:pStyle w:val="Code"/>
      </w:pPr>
      <w:r>
        <w:t xml:space="preserve">    &lt;xsd:attribute name="entityType" type="ST_EntityType" use="required"/&gt;</w:t>
      </w:r>
    </w:p>
    <w:p w:rsidR="00F2781E" w:rsidRDefault="00C37A60">
      <w:pPr>
        <w:pStyle w:val="Code"/>
      </w:pPr>
      <w:r>
        <w:t xml:space="preserve">    &lt;</w:t>
      </w:r>
      <w:r>
        <w:t>xsd:attribute name="entityId" type="xsd:string" use="required"/&gt;</w:t>
      </w:r>
    </w:p>
    <w:p w:rsidR="00F2781E" w:rsidRDefault="00C37A60">
      <w:pPr>
        <w:pStyle w:val="Code"/>
      </w:pPr>
      <w:r>
        <w:t xml:space="preserve">  &lt;/xsd:complexType&gt;</w:t>
      </w:r>
    </w:p>
    <w:p w:rsidR="00F2781E" w:rsidRDefault="00C37A60">
      <w:pPr>
        <w:pStyle w:val="Code"/>
      </w:pPr>
      <w:r>
        <w:t xml:space="preserve">  &lt;xsd:complexType name="CT_GeoDataPointToEntityQueryResult"&gt;</w:t>
      </w:r>
    </w:p>
    <w:p w:rsidR="00F2781E" w:rsidRDefault="00C37A60">
      <w:pPr>
        <w:pStyle w:val="Code"/>
      </w:pPr>
      <w:r>
        <w:t xml:space="preserve">    &lt;xsd:sequence&gt;</w:t>
      </w:r>
    </w:p>
    <w:p w:rsidR="00F2781E" w:rsidRDefault="00C37A60">
      <w:pPr>
        <w:pStyle w:val="Code"/>
      </w:pPr>
      <w:r>
        <w:t xml:space="preserve">      &lt;xsd:element name="geoDataPointQuery" type="CT_GeoDataPointQuery" minOccurs="0" max</w:t>
      </w:r>
      <w:r>
        <w:t>Occurs="1"/&gt;</w:t>
      </w:r>
    </w:p>
    <w:p w:rsidR="00F2781E" w:rsidRDefault="00C37A60">
      <w:pPr>
        <w:pStyle w:val="Code"/>
      </w:pPr>
      <w:r>
        <w:t xml:space="preserve">      &lt;xsd:element name="geoDataPointToEntityQuery" type="CT_GeoDataPointToEntityQuery" minOccurs="0" maxOccurs="1"/&gt;</w:t>
      </w:r>
    </w:p>
    <w:p w:rsidR="00F2781E" w:rsidRDefault="00C37A60">
      <w:pPr>
        <w:pStyle w:val="Code"/>
      </w:pPr>
      <w:r>
        <w:lastRenderedPageBreak/>
        <w:t xml:space="preserve">    &lt;/xsd:sequence&gt;</w:t>
      </w:r>
    </w:p>
    <w:p w:rsidR="00F2781E" w:rsidRDefault="00C37A60">
      <w:pPr>
        <w:pStyle w:val="Code"/>
      </w:pPr>
      <w:r>
        <w:t xml:space="preserve">  &lt;/xsd:complexType&gt;</w:t>
      </w:r>
    </w:p>
    <w:p w:rsidR="00F2781E" w:rsidRDefault="00C37A60">
      <w:pPr>
        <w:pStyle w:val="Code"/>
      </w:pPr>
      <w:r>
        <w:t xml:space="preserve">  &lt;xsd:complexType name="CT_GeoDataPointToEntityQueryResults"&gt;</w:t>
      </w:r>
    </w:p>
    <w:p w:rsidR="00F2781E" w:rsidRDefault="00C37A60">
      <w:pPr>
        <w:pStyle w:val="Code"/>
      </w:pPr>
      <w:r>
        <w:t xml:space="preserve">    &lt;xsd:sequence&gt;</w:t>
      </w:r>
    </w:p>
    <w:p w:rsidR="00F2781E" w:rsidRDefault="00C37A60">
      <w:pPr>
        <w:pStyle w:val="Code"/>
      </w:pPr>
      <w:r>
        <w:t xml:space="preserve">      &lt;xsd:element name="geoDataPointToEntityQueryResult" type="CT_GeoDataPointToEntityQueryResult"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name="CT_GeoChildTypes"&gt;</w:t>
      </w:r>
    </w:p>
    <w:p w:rsidR="00F2781E" w:rsidRDefault="00C37A60">
      <w:pPr>
        <w:pStyle w:val="Code"/>
      </w:pPr>
      <w:r>
        <w:t xml:space="preserve">    &lt;xsd:sequence&gt;</w:t>
      </w:r>
    </w:p>
    <w:p w:rsidR="00F2781E" w:rsidRDefault="00C37A60">
      <w:pPr>
        <w:pStyle w:val="Code"/>
      </w:pPr>
      <w:r>
        <w:t xml:space="preserve">      &lt;xsd:ele</w:t>
      </w:r>
      <w:r>
        <w:t>ment name="entityType" type="ST_EntityType"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name="CT_GeoChildEntitiesQuery"&gt;</w:t>
      </w:r>
    </w:p>
    <w:p w:rsidR="00F2781E" w:rsidRDefault="00C37A60">
      <w:pPr>
        <w:pStyle w:val="Code"/>
      </w:pPr>
      <w:r>
        <w:t xml:space="preserve">    &lt;xsd:sequence&gt;</w:t>
      </w:r>
    </w:p>
    <w:p w:rsidR="00F2781E" w:rsidRDefault="00C37A60">
      <w:pPr>
        <w:pStyle w:val="Code"/>
      </w:pPr>
      <w:r>
        <w:t xml:space="preserve">      &lt;xsd:element name="geoChildTypes" type="CT_GeoChildTypes</w:t>
      </w:r>
      <w:r>
        <w:t>" minOccurs="0" maxOccurs="1"/&gt;</w:t>
      </w:r>
    </w:p>
    <w:p w:rsidR="00F2781E" w:rsidRDefault="00C37A60">
      <w:pPr>
        <w:pStyle w:val="Code"/>
      </w:pPr>
      <w:r>
        <w:t xml:space="preserve">    &lt;/xsd:sequence&gt;</w:t>
      </w:r>
    </w:p>
    <w:p w:rsidR="00F2781E" w:rsidRDefault="00C37A60">
      <w:pPr>
        <w:pStyle w:val="Code"/>
      </w:pPr>
      <w:r>
        <w:t xml:space="preserve">    &lt;xsd:attribute name="entityId" type="xsd:string" use="required"/&gt;</w:t>
      </w:r>
    </w:p>
    <w:p w:rsidR="00F2781E" w:rsidRDefault="00C37A60">
      <w:pPr>
        <w:pStyle w:val="Code"/>
      </w:pPr>
      <w:r>
        <w:t xml:space="preserve">  &lt;/xsd:complexType&gt;</w:t>
      </w:r>
    </w:p>
    <w:p w:rsidR="00F2781E" w:rsidRDefault="00C37A60">
      <w:pPr>
        <w:pStyle w:val="Code"/>
      </w:pPr>
      <w:r>
        <w:t xml:space="preserve">  &lt;xsd:complexType name="CT_GeoHierarchyEntity"&gt;</w:t>
      </w:r>
    </w:p>
    <w:p w:rsidR="00F2781E" w:rsidRDefault="00C37A60">
      <w:pPr>
        <w:pStyle w:val="Code"/>
      </w:pPr>
      <w:r>
        <w:t xml:space="preserve">    &lt;xsd:attribute name="entityName" type="xsd:string"</w:t>
      </w:r>
      <w:r>
        <w:t xml:space="preserve"> use="required"/&gt;</w:t>
      </w:r>
    </w:p>
    <w:p w:rsidR="00F2781E" w:rsidRDefault="00C37A60">
      <w:pPr>
        <w:pStyle w:val="Code"/>
      </w:pPr>
      <w:r>
        <w:t xml:space="preserve">    &lt;xsd:attribute name="entityId" type="xsd:string" use="required"/&gt;</w:t>
      </w:r>
    </w:p>
    <w:p w:rsidR="00F2781E" w:rsidRDefault="00C37A60">
      <w:pPr>
        <w:pStyle w:val="Code"/>
      </w:pPr>
      <w:r>
        <w:t xml:space="preserve">    &lt;xsd:attribute name="entityType" type="ST_EntityType" use="required"/&gt;</w:t>
      </w:r>
    </w:p>
    <w:p w:rsidR="00F2781E" w:rsidRDefault="00C37A60">
      <w:pPr>
        <w:pStyle w:val="Code"/>
      </w:pPr>
      <w:r>
        <w:t xml:space="preserve">  &lt;/xsd:complexType&gt;</w:t>
      </w:r>
    </w:p>
    <w:p w:rsidR="00F2781E" w:rsidRDefault="00C37A60">
      <w:pPr>
        <w:pStyle w:val="Code"/>
      </w:pPr>
      <w:r>
        <w:t xml:space="preserve">  &lt;xsd:complexType name="CT_GeoChildEntities"&gt;</w:t>
      </w:r>
    </w:p>
    <w:p w:rsidR="00F2781E" w:rsidRDefault="00C37A60">
      <w:pPr>
        <w:pStyle w:val="Code"/>
      </w:pPr>
      <w:r>
        <w:t xml:space="preserve">    &lt;xsd:sequence&gt;</w:t>
      </w:r>
    </w:p>
    <w:p w:rsidR="00F2781E" w:rsidRDefault="00C37A60">
      <w:pPr>
        <w:pStyle w:val="Code"/>
      </w:pPr>
      <w:r>
        <w:t xml:space="preserve">      </w:t>
      </w:r>
      <w:r>
        <w:t>&lt;xsd:element name="geoHierarchyEntity" type="CT_GeoHierarchyEntity "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name="CT_GeoChildEntitiesQueryResult"&gt;</w:t>
      </w:r>
    </w:p>
    <w:p w:rsidR="00F2781E" w:rsidRDefault="00C37A60">
      <w:pPr>
        <w:pStyle w:val="Code"/>
      </w:pPr>
      <w:r>
        <w:t xml:space="preserve">    &lt;xsd:sequence&gt;</w:t>
      </w:r>
    </w:p>
    <w:p w:rsidR="00F2781E" w:rsidRDefault="00C37A60">
      <w:pPr>
        <w:pStyle w:val="Code"/>
      </w:pPr>
      <w:r>
        <w:t xml:space="preserve">      &lt;xsd:element name="geoChi</w:t>
      </w:r>
      <w:r>
        <w:t>ldEntitiesQuery" type="CT_GeoChildEntitiesQuery" minOccurs="0" maxOccurs="1"/&gt;</w:t>
      </w:r>
    </w:p>
    <w:p w:rsidR="00F2781E" w:rsidRDefault="00C37A60">
      <w:pPr>
        <w:pStyle w:val="Code"/>
      </w:pPr>
      <w:r>
        <w:t xml:space="preserve">      &lt;xsd:element name="geoChildEntities" type="CT_GeoChildEntities"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name="CT_GeoChild</w:t>
      </w:r>
      <w:r>
        <w:t>EntitiesQueryResults"&gt;</w:t>
      </w:r>
    </w:p>
    <w:p w:rsidR="00F2781E" w:rsidRDefault="00C37A60">
      <w:pPr>
        <w:pStyle w:val="Code"/>
      </w:pPr>
      <w:r>
        <w:t xml:space="preserve">    &lt;xsd:sequence&gt;</w:t>
      </w:r>
    </w:p>
    <w:p w:rsidR="00F2781E" w:rsidRDefault="00C37A60">
      <w:pPr>
        <w:pStyle w:val="Code"/>
      </w:pPr>
      <w:r>
        <w:t xml:space="preserve">      &lt;xsd:element name="geoChildEntitiesQueryResult" type="CT_GeoChildEntitiesQueryResult"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name="CT_Clear"&gt;</w:t>
      </w:r>
    </w:p>
    <w:p w:rsidR="00F2781E" w:rsidRDefault="00C37A60">
      <w:pPr>
        <w:pStyle w:val="Code"/>
      </w:pPr>
      <w:r>
        <w:t xml:space="preserve">    &lt;xs</w:t>
      </w:r>
      <w:r>
        <w:t>d:sequence&gt;</w:t>
      </w:r>
    </w:p>
    <w:p w:rsidR="00F2781E" w:rsidRDefault="00C37A60">
      <w:pPr>
        <w:pStyle w:val="Code"/>
      </w:pPr>
      <w:r>
        <w:t xml:space="preserve">      &lt;xsd:element name="geoLocationQueryResults" type="CT_GeoLocationQueryResults" minOccurs="0" maxOccurs="1"/&gt;</w:t>
      </w:r>
    </w:p>
    <w:p w:rsidR="00F2781E" w:rsidRDefault="00C37A60">
      <w:pPr>
        <w:pStyle w:val="Code"/>
      </w:pPr>
      <w:r>
        <w:t xml:space="preserve">      &lt;xsd:element name="geoDataEntityQueryResults" type="CT_GeoDataEntityQueryResults" minOccurs="0" maxOccurs="1"/&gt;</w:t>
      </w:r>
    </w:p>
    <w:p w:rsidR="00F2781E" w:rsidRDefault="00C37A60">
      <w:pPr>
        <w:pStyle w:val="Code"/>
      </w:pPr>
      <w:r>
        <w:t xml:space="preserve">      &lt;xsd:e</w:t>
      </w:r>
      <w:r>
        <w:t>lement name="geoDataPointToEntityQueryResults" type="CT_GeoDataPointToEntityQueryResults" minOccurs="0" maxOccurs="1"/&gt;</w:t>
      </w:r>
    </w:p>
    <w:p w:rsidR="00F2781E" w:rsidRDefault="00C37A60">
      <w:pPr>
        <w:pStyle w:val="Code"/>
      </w:pPr>
      <w:r>
        <w:t xml:space="preserve">      &lt;xsd:element name="geoChildEntitiesQueryResults" type="CT_GeoChildEntitiesQueryResults" minOccurs="0" maxOccurs="1"/&gt;</w:t>
      </w:r>
    </w:p>
    <w:p w:rsidR="00F2781E" w:rsidRDefault="00C37A60">
      <w:pPr>
        <w:pStyle w:val="Code"/>
      </w:pPr>
      <w:r>
        <w:t xml:space="preserve">    &lt;/xsd:se</w:t>
      </w:r>
      <w:r>
        <w:t>quence&gt;</w:t>
      </w:r>
    </w:p>
    <w:p w:rsidR="00F2781E" w:rsidRDefault="00C37A60">
      <w:pPr>
        <w:pStyle w:val="Code"/>
      </w:pPr>
      <w:r>
        <w:t xml:space="preserve">  &lt;/xsd:complexType&gt;</w:t>
      </w:r>
    </w:p>
    <w:p w:rsidR="00F2781E" w:rsidRDefault="00C37A60">
      <w:pPr>
        <w:pStyle w:val="Code"/>
      </w:pPr>
      <w:r>
        <w:t xml:space="preserve">  &lt;xsd:complexType name="CT_GeoCache"&gt;</w:t>
      </w:r>
    </w:p>
    <w:p w:rsidR="00F2781E" w:rsidRDefault="00C37A60">
      <w:pPr>
        <w:pStyle w:val="Code"/>
      </w:pPr>
      <w:r>
        <w:t xml:space="preserve">    &lt;xsd:choice minOccurs="1" maxOccurs="unbounded"&gt;</w:t>
      </w:r>
    </w:p>
    <w:p w:rsidR="00F2781E" w:rsidRDefault="00C37A60">
      <w:pPr>
        <w:pStyle w:val="Code"/>
      </w:pPr>
      <w:r>
        <w:t xml:space="preserve">      &lt;xsd:element name="binary" type="xsd:base64Binary" minOccurs="0" maxOccurs="1"/&gt;</w:t>
      </w:r>
    </w:p>
    <w:p w:rsidR="00F2781E" w:rsidRDefault="00C37A60">
      <w:pPr>
        <w:pStyle w:val="Code"/>
      </w:pPr>
      <w:r>
        <w:t xml:space="preserve">      &lt;xsd:element name="clear" type="CT_Clear"</w:t>
      </w:r>
      <w:r>
        <w:t xml:space="preserve"> minOccurs="0" maxOccurs="1"/&gt;</w:t>
      </w:r>
    </w:p>
    <w:p w:rsidR="00F2781E" w:rsidRDefault="00C37A60">
      <w:pPr>
        <w:pStyle w:val="Code"/>
      </w:pPr>
      <w:r>
        <w:t xml:space="preserve">    &lt;/xsd:choice&gt;</w:t>
      </w:r>
    </w:p>
    <w:p w:rsidR="00F2781E" w:rsidRDefault="00C37A60">
      <w:pPr>
        <w:pStyle w:val="Code"/>
      </w:pPr>
      <w:r>
        <w:t xml:space="preserve">    &lt;xsd:attribute name="provider" type="xsd:string" use="required"/&gt;</w:t>
      </w:r>
    </w:p>
    <w:p w:rsidR="00F2781E" w:rsidRDefault="00C37A60">
      <w:pPr>
        <w:pStyle w:val="Code"/>
      </w:pPr>
      <w:r>
        <w:t xml:space="preserve">  &lt;/xsd:complexType&gt;</w:t>
      </w:r>
    </w:p>
    <w:p w:rsidR="00F2781E" w:rsidRDefault="00C37A60">
      <w:pPr>
        <w:pStyle w:val="Code"/>
      </w:pPr>
      <w:r>
        <w:t xml:space="preserve">  &lt;xsd:simpleType name="ST_GeoProjectionType"&gt;</w:t>
      </w:r>
    </w:p>
    <w:p w:rsidR="00F2781E" w:rsidRDefault="00C37A60">
      <w:pPr>
        <w:pStyle w:val="Code"/>
      </w:pPr>
      <w:r>
        <w:t xml:space="preserve">    &lt;xsd:restriction base="xsd:string"&gt;</w:t>
      </w:r>
    </w:p>
    <w:p w:rsidR="00F2781E" w:rsidRDefault="00C37A60">
      <w:pPr>
        <w:pStyle w:val="Code"/>
      </w:pPr>
      <w:r>
        <w:t xml:space="preserve">      &lt;xsd:enumeration value=</w:t>
      </w:r>
      <w:r>
        <w:t>"mercator"/&gt;</w:t>
      </w:r>
    </w:p>
    <w:p w:rsidR="00F2781E" w:rsidRDefault="00C37A60">
      <w:pPr>
        <w:pStyle w:val="Code"/>
      </w:pPr>
      <w:r>
        <w:t xml:space="preserve">      &lt;xsd:enumeration value="miller"/&gt;</w:t>
      </w:r>
    </w:p>
    <w:p w:rsidR="00F2781E" w:rsidRDefault="00C37A60">
      <w:pPr>
        <w:pStyle w:val="Code"/>
      </w:pPr>
      <w:r>
        <w:t xml:space="preserve">      &lt;xsd:enumeration value="robinson"/&gt;</w:t>
      </w:r>
    </w:p>
    <w:p w:rsidR="00F2781E" w:rsidRDefault="00C37A60">
      <w:pPr>
        <w:pStyle w:val="Code"/>
      </w:pPr>
      <w:r>
        <w:lastRenderedPageBreak/>
        <w:t xml:space="preserve">      &lt;xsd:enumeration value="albers"/&gt;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&lt;xsd:simpleType name="ST_GeoMappingLevel"&gt;</w:t>
      </w:r>
    </w:p>
    <w:p w:rsidR="00F2781E" w:rsidRDefault="00C37A60">
      <w:pPr>
        <w:pStyle w:val="Code"/>
      </w:pPr>
      <w:r>
        <w:t xml:space="preserve">    &lt;xsd:restriction base="xsd:st</w:t>
      </w:r>
      <w:r>
        <w:t>ring"&gt;</w:t>
      </w:r>
    </w:p>
    <w:p w:rsidR="00F2781E" w:rsidRDefault="00C37A60">
      <w:pPr>
        <w:pStyle w:val="Code"/>
      </w:pPr>
      <w:r>
        <w:t xml:space="preserve">      &lt;xsd:enumeration value="dataOnly"/&gt;</w:t>
      </w:r>
    </w:p>
    <w:p w:rsidR="00F2781E" w:rsidRDefault="00C37A60">
      <w:pPr>
        <w:pStyle w:val="Code"/>
      </w:pPr>
      <w:r>
        <w:t xml:space="preserve">      &lt;xsd:enumeration value="postalCode"/&gt;</w:t>
      </w:r>
    </w:p>
    <w:p w:rsidR="00F2781E" w:rsidRDefault="00C37A60">
      <w:pPr>
        <w:pStyle w:val="Code"/>
      </w:pPr>
      <w:r>
        <w:t xml:space="preserve">      &lt;xsd:enumeration value="county"/&gt;</w:t>
      </w:r>
    </w:p>
    <w:p w:rsidR="00F2781E" w:rsidRDefault="00C37A60">
      <w:pPr>
        <w:pStyle w:val="Code"/>
      </w:pPr>
      <w:r>
        <w:t xml:space="preserve">      &lt;xsd:enumeration value="state"/&gt;</w:t>
      </w:r>
    </w:p>
    <w:p w:rsidR="00F2781E" w:rsidRDefault="00C37A60">
      <w:pPr>
        <w:pStyle w:val="Code"/>
      </w:pPr>
      <w:r>
        <w:t xml:space="preserve">      &lt;xsd:enumeration value="countryRegion"/&gt;</w:t>
      </w:r>
    </w:p>
    <w:p w:rsidR="00F2781E" w:rsidRDefault="00C37A60">
      <w:pPr>
        <w:pStyle w:val="Code"/>
      </w:pPr>
      <w:r>
        <w:t xml:space="preserve">      &lt;xsd:enumeration value="country</w:t>
      </w:r>
      <w:r>
        <w:t>RegionList"/&gt;</w:t>
      </w:r>
    </w:p>
    <w:p w:rsidR="00F2781E" w:rsidRDefault="00C37A60">
      <w:pPr>
        <w:pStyle w:val="Code"/>
      </w:pPr>
      <w:r>
        <w:t xml:space="preserve">      &lt;xsd:enumeration value="world"/&gt;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name="CT_Geography"&gt;</w:t>
      </w:r>
    </w:p>
    <w:p w:rsidR="00F2781E" w:rsidRDefault="00C37A60">
      <w:pPr>
        <w:pStyle w:val="Code"/>
      </w:pPr>
      <w:r>
        <w:t xml:space="preserve">    &lt;xsd:sequence&gt;</w:t>
      </w:r>
    </w:p>
    <w:p w:rsidR="00F2781E" w:rsidRDefault="00C37A60">
      <w:pPr>
        <w:pStyle w:val="Code"/>
      </w:pPr>
      <w:r>
        <w:t xml:space="preserve">      &lt;xsd:element name="geoCache" type="CT_GeoCache" minOccurs="0" maxOccurs="1"/&gt;</w:t>
      </w:r>
    </w:p>
    <w:p w:rsidR="00F2781E" w:rsidRDefault="00C37A60">
      <w:pPr>
        <w:pStyle w:val="Code"/>
      </w:pPr>
      <w:r>
        <w:t xml:space="preserve">    &lt;/xsd:sequenc</w:t>
      </w:r>
      <w:r>
        <w:t>e&gt;</w:t>
      </w:r>
    </w:p>
    <w:p w:rsidR="00F2781E" w:rsidRDefault="00C37A60">
      <w:pPr>
        <w:pStyle w:val="Code"/>
      </w:pPr>
      <w:r>
        <w:t xml:space="preserve">    &lt;xsd:attribute name="projectionType" type="ST_GeoProjectionType" use="optional"/&gt;</w:t>
      </w:r>
    </w:p>
    <w:p w:rsidR="00F2781E" w:rsidRDefault="00C37A60">
      <w:pPr>
        <w:pStyle w:val="Code"/>
      </w:pPr>
      <w:r>
        <w:t xml:space="preserve">    &lt;xsd:attribute name="viewedRegionType" type="ST_GeoMappingLevel" use="optional"/&gt;</w:t>
      </w:r>
    </w:p>
    <w:p w:rsidR="00F2781E" w:rsidRDefault="00C37A60">
      <w:pPr>
        <w:pStyle w:val="Code"/>
      </w:pPr>
      <w:r>
        <w:t xml:space="preserve">    &lt;xsd:attribute name="cultureLanguage" type="xsd:language" use="required"/&gt;</w:t>
      </w:r>
    </w:p>
    <w:p w:rsidR="00F2781E" w:rsidRDefault="00C37A60">
      <w:pPr>
        <w:pStyle w:val="Code"/>
      </w:pPr>
      <w:r>
        <w:t xml:space="preserve">    &lt;xsd:attribute name="cultureRegion" type="xsd:string" use="required"/&gt;</w:t>
      </w:r>
    </w:p>
    <w:p w:rsidR="00F2781E" w:rsidRDefault="00C37A60">
      <w:pPr>
        <w:pStyle w:val="Code"/>
      </w:pPr>
      <w:r>
        <w:t xml:space="preserve">    &lt;xsd:attribute name="attribution" type="xsd:string" use="required"/&gt;</w:t>
      </w:r>
    </w:p>
    <w:p w:rsidR="00F2781E" w:rsidRDefault="00C37A60">
      <w:pPr>
        <w:pStyle w:val="Code"/>
      </w:pPr>
      <w:r>
        <w:t xml:space="preserve">  &lt;/xsd:complexType&gt;</w:t>
      </w:r>
    </w:p>
    <w:p w:rsidR="00F2781E" w:rsidRDefault="00C37A60">
      <w:pPr>
        <w:pStyle w:val="Code"/>
      </w:pPr>
      <w:r>
        <w:t xml:space="preserve">  &lt;xsd:simpleType name="ST_QuartileMethod"&gt;</w:t>
      </w:r>
    </w:p>
    <w:p w:rsidR="00F2781E" w:rsidRDefault="00C37A60">
      <w:pPr>
        <w:pStyle w:val="Code"/>
      </w:pPr>
      <w:r>
        <w:t xml:space="preserve">    &lt;xsd:restriction base="xsd:string"&gt;</w:t>
      </w:r>
    </w:p>
    <w:p w:rsidR="00F2781E" w:rsidRDefault="00C37A60">
      <w:pPr>
        <w:pStyle w:val="Code"/>
      </w:pPr>
      <w:r>
        <w:t xml:space="preserve">   </w:t>
      </w:r>
      <w:r>
        <w:t xml:space="preserve">   &lt;xsd:enumeration value="inclusive"/&gt;</w:t>
      </w:r>
    </w:p>
    <w:p w:rsidR="00F2781E" w:rsidRDefault="00C37A60">
      <w:pPr>
        <w:pStyle w:val="Code"/>
      </w:pPr>
      <w:r>
        <w:t xml:space="preserve">      &lt;xsd:enumeration value="exclusive"/&gt;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name="CT_Statistics"&gt;</w:t>
      </w:r>
    </w:p>
    <w:p w:rsidR="00F2781E" w:rsidRDefault="00C37A60">
      <w:pPr>
        <w:pStyle w:val="Code"/>
      </w:pPr>
      <w:r>
        <w:t xml:space="preserve">    &lt;xsd:attribute name="quartileMethod" type="ST_QuartileMethod" use="optional"/&gt;</w:t>
      </w:r>
    </w:p>
    <w:p w:rsidR="00F2781E" w:rsidRDefault="00C37A60">
      <w:pPr>
        <w:pStyle w:val="Code"/>
      </w:pPr>
      <w:r>
        <w:t xml:space="preserve">  &lt;/xs</w:t>
      </w:r>
      <w:r>
        <w:t>d:complexType&gt;</w:t>
      </w:r>
    </w:p>
    <w:p w:rsidR="00F2781E" w:rsidRDefault="00C37A60">
      <w:pPr>
        <w:pStyle w:val="Code"/>
      </w:pPr>
      <w:r>
        <w:t xml:space="preserve">  &lt;xsd:complexType name="CT_Subtotals"&gt;</w:t>
      </w:r>
    </w:p>
    <w:p w:rsidR="00F2781E" w:rsidRDefault="00C37A60">
      <w:pPr>
        <w:pStyle w:val="Code"/>
      </w:pPr>
      <w:r>
        <w:t xml:space="preserve">    &lt;xsd:sequence&gt;</w:t>
      </w:r>
    </w:p>
    <w:p w:rsidR="00F2781E" w:rsidRDefault="00C37A60">
      <w:pPr>
        <w:pStyle w:val="Code"/>
      </w:pPr>
      <w:r>
        <w:t xml:space="preserve">      &lt;xsd:element name="idx" type="xsd:unsignedInt"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name="CT_SeriesLayoutProperties</w:t>
      </w:r>
      <w:r>
        <w:t>"&gt;</w:t>
      </w:r>
    </w:p>
    <w:p w:rsidR="00F2781E" w:rsidRDefault="00C37A60">
      <w:pPr>
        <w:pStyle w:val="Code"/>
      </w:pPr>
      <w:r>
        <w:t xml:space="preserve">    &lt;xsd:sequence&gt;</w:t>
      </w:r>
    </w:p>
    <w:p w:rsidR="00F2781E" w:rsidRDefault="00C37A60">
      <w:pPr>
        <w:pStyle w:val="Code"/>
      </w:pPr>
      <w:r>
        <w:t xml:space="preserve">      &lt;xsd:element name="parentLabelLayout" type="CT_ParentLabelLayout" minOccurs="0" maxOccurs="1"/&gt;</w:t>
      </w:r>
    </w:p>
    <w:p w:rsidR="00F2781E" w:rsidRDefault="00C37A60">
      <w:pPr>
        <w:pStyle w:val="Code"/>
      </w:pPr>
      <w:r>
        <w:t xml:space="preserve">      &lt;xsd:element name="regionLabelLayout" type="CT_RegionLabelLayout" minOccurs="0" maxOccurs="1"/&gt;</w:t>
      </w:r>
    </w:p>
    <w:p w:rsidR="00F2781E" w:rsidRDefault="00C37A60">
      <w:pPr>
        <w:pStyle w:val="Code"/>
      </w:pPr>
      <w:r>
        <w:t xml:space="preserve">      &lt;xsd:element</w:t>
      </w:r>
      <w:r>
        <w:t xml:space="preserve"> name="visibility" type="CT_SeriesElementVisibilities" minOccurs="0" maxOccurs="1"/&gt;</w:t>
      </w:r>
    </w:p>
    <w:p w:rsidR="00F2781E" w:rsidRDefault="00C37A60">
      <w:pPr>
        <w:pStyle w:val="Code"/>
      </w:pPr>
      <w:r>
        <w:t xml:space="preserve">      &lt;xsd:choice minOccurs="0" maxOccurs="1"&gt;</w:t>
      </w:r>
    </w:p>
    <w:p w:rsidR="00F2781E" w:rsidRDefault="00C37A60">
      <w:pPr>
        <w:pStyle w:val="Code"/>
      </w:pPr>
      <w:r>
        <w:t xml:space="preserve">        &lt;xsd:element name="aggregation" type="CT_Aggregation" minOccurs="0" maxOccurs="1"/&gt;</w:t>
      </w:r>
    </w:p>
    <w:p w:rsidR="00F2781E" w:rsidRDefault="00C37A60">
      <w:pPr>
        <w:pStyle w:val="Code"/>
      </w:pPr>
      <w:r>
        <w:t xml:space="preserve">        &lt;xsd:element name="binni</w:t>
      </w:r>
      <w:r>
        <w:t>ng" type="CT_Binning" minOccurs="0" maxOccurs="1"/&gt;</w:t>
      </w:r>
    </w:p>
    <w:p w:rsidR="00F2781E" w:rsidRDefault="00C37A60">
      <w:pPr>
        <w:pStyle w:val="Code"/>
      </w:pPr>
      <w:r>
        <w:t xml:space="preserve">      &lt;/xsd:choice&gt;</w:t>
      </w:r>
    </w:p>
    <w:p w:rsidR="00F2781E" w:rsidRDefault="00C37A60">
      <w:pPr>
        <w:pStyle w:val="Code"/>
      </w:pPr>
      <w:r>
        <w:t xml:space="preserve">      &lt;xsd:element name="geography" type="CT_Geography" minOccurs="0" maxOccurs="1"/&gt;</w:t>
      </w:r>
    </w:p>
    <w:p w:rsidR="00F2781E" w:rsidRDefault="00C37A60">
      <w:pPr>
        <w:pStyle w:val="Code"/>
      </w:pPr>
      <w:r>
        <w:t xml:space="preserve">      &lt;xsd:element name="statistics" type="CT_Statistics" minOccurs="0" maxOccurs="1"/&gt;</w:t>
      </w:r>
    </w:p>
    <w:p w:rsidR="00F2781E" w:rsidRDefault="00C37A60">
      <w:pPr>
        <w:pStyle w:val="Code"/>
      </w:pPr>
      <w:r>
        <w:t xml:space="preserve">      &lt;</w:t>
      </w:r>
      <w:r>
        <w:t>xsd:element name="subtotals" type="CT_Subtotals"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name="CT_DataPoint"&gt;</w:t>
      </w:r>
    </w:p>
    <w:p w:rsidR="00F2781E" w:rsidRDefault="00C37A60">
      <w:pPr>
        <w:pStyle w:val="Code"/>
      </w:pPr>
      <w:r>
        <w:t xml:space="preserve">    &lt;xsd:</w:t>
      </w:r>
      <w:r>
        <w:t>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name="idx" type="xsd:unsignedIn</w:t>
      </w:r>
      <w:r>
        <w:t>t" use="required"/&gt;</w:t>
      </w:r>
    </w:p>
    <w:p w:rsidR="00F2781E" w:rsidRDefault="00C37A60">
      <w:pPr>
        <w:pStyle w:val="Code"/>
      </w:pPr>
      <w:r>
        <w:t xml:space="preserve">  &lt;/xsd:complexType&gt;</w:t>
      </w:r>
    </w:p>
    <w:p w:rsidR="00F2781E" w:rsidRDefault="00C37A60">
      <w:pPr>
        <w:pStyle w:val="Code"/>
      </w:pPr>
      <w:r>
        <w:t xml:space="preserve">  &lt;xsd:simpleType name="ST_DataLabelPos"&gt;</w:t>
      </w:r>
    </w:p>
    <w:p w:rsidR="00F2781E" w:rsidRDefault="00C37A60">
      <w:pPr>
        <w:pStyle w:val="Code"/>
      </w:pPr>
      <w:r>
        <w:t xml:space="preserve">    &lt;xsd:restriction base="xsd:string"&gt;</w:t>
      </w:r>
    </w:p>
    <w:p w:rsidR="00F2781E" w:rsidRDefault="00C37A60">
      <w:pPr>
        <w:pStyle w:val="Code"/>
      </w:pPr>
      <w:r>
        <w:t xml:space="preserve">      &lt;xsd:enumeration value="bestFit"/&gt;</w:t>
      </w:r>
    </w:p>
    <w:p w:rsidR="00F2781E" w:rsidRDefault="00C37A60">
      <w:pPr>
        <w:pStyle w:val="Code"/>
      </w:pPr>
      <w:r>
        <w:t xml:space="preserve">      &lt;xsd:enumeration value="b"/&gt;</w:t>
      </w:r>
    </w:p>
    <w:p w:rsidR="00F2781E" w:rsidRDefault="00C37A60">
      <w:pPr>
        <w:pStyle w:val="Code"/>
      </w:pPr>
      <w:r>
        <w:t xml:space="preserve">      &lt;xsd:enumeration value="ctr"/&gt;</w:t>
      </w:r>
    </w:p>
    <w:p w:rsidR="00F2781E" w:rsidRDefault="00C37A60">
      <w:pPr>
        <w:pStyle w:val="Code"/>
      </w:pPr>
      <w:r>
        <w:t xml:space="preserve">      &lt;xsd:enumerati</w:t>
      </w:r>
      <w:r>
        <w:t>on value="inBase"/&gt;</w:t>
      </w:r>
    </w:p>
    <w:p w:rsidR="00F2781E" w:rsidRDefault="00C37A60">
      <w:pPr>
        <w:pStyle w:val="Code"/>
      </w:pPr>
      <w:r>
        <w:lastRenderedPageBreak/>
        <w:t xml:space="preserve">      &lt;xsd:enumeration value="inEnd"/&gt;</w:t>
      </w:r>
    </w:p>
    <w:p w:rsidR="00F2781E" w:rsidRDefault="00C37A60">
      <w:pPr>
        <w:pStyle w:val="Code"/>
      </w:pPr>
      <w:r>
        <w:t xml:space="preserve">      &lt;xsd:enumeration value="l"/&gt;</w:t>
      </w:r>
    </w:p>
    <w:p w:rsidR="00F2781E" w:rsidRDefault="00C37A60">
      <w:pPr>
        <w:pStyle w:val="Code"/>
      </w:pPr>
      <w:r>
        <w:t xml:space="preserve">      &lt;xsd:enumeration value="outEnd"/&gt;</w:t>
      </w:r>
    </w:p>
    <w:p w:rsidR="00F2781E" w:rsidRDefault="00C37A60">
      <w:pPr>
        <w:pStyle w:val="Code"/>
      </w:pPr>
      <w:r>
        <w:t xml:space="preserve">      &lt;xsd:enumeration value="r"/&gt;</w:t>
      </w:r>
    </w:p>
    <w:p w:rsidR="00F2781E" w:rsidRDefault="00C37A60">
      <w:pPr>
        <w:pStyle w:val="Code"/>
      </w:pPr>
      <w:r>
        <w:t xml:space="preserve">      &lt;xsd:enumeration value="t"/&gt;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&lt;xsd:si</w:t>
      </w:r>
      <w:r>
        <w:t>mpleType name="ST_ValueColorPositionCount"&gt;</w:t>
      </w:r>
    </w:p>
    <w:p w:rsidR="00F2781E" w:rsidRDefault="00C37A60">
      <w:pPr>
        <w:pStyle w:val="Code"/>
      </w:pPr>
      <w:r>
        <w:t xml:space="preserve">    &lt;xsd:restriction base="xsd:int"&gt;</w:t>
      </w:r>
    </w:p>
    <w:p w:rsidR="00F2781E" w:rsidRDefault="00C37A60">
      <w:pPr>
        <w:pStyle w:val="Code"/>
      </w:pPr>
      <w:r>
        <w:t xml:space="preserve">      &lt;xsd:minInclusive value="2"/&gt;</w:t>
      </w:r>
    </w:p>
    <w:p w:rsidR="00F2781E" w:rsidRDefault="00C37A60">
      <w:pPr>
        <w:pStyle w:val="Code"/>
      </w:pPr>
      <w:r>
        <w:t xml:space="preserve">      &lt;xsd:maxInclusive value="3"/&gt;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name="CT_ExtremeValueColorPosition"/&gt;</w:t>
      </w:r>
    </w:p>
    <w:p w:rsidR="00F2781E" w:rsidRDefault="00C37A60">
      <w:pPr>
        <w:pStyle w:val="Code"/>
      </w:pPr>
      <w:r>
        <w:t xml:space="preserve">  &lt;</w:t>
      </w:r>
      <w:r>
        <w:t>xsd:complexType name="CT_NumberColorPosition"&gt;</w:t>
      </w:r>
    </w:p>
    <w:p w:rsidR="00F2781E" w:rsidRDefault="00C37A60">
      <w:pPr>
        <w:pStyle w:val="Code"/>
      </w:pPr>
      <w:r>
        <w:t xml:space="preserve">    &lt;xsd:attribute name="val" type="xsd:double" use="required"/&gt;</w:t>
      </w:r>
    </w:p>
    <w:p w:rsidR="00F2781E" w:rsidRDefault="00C37A60">
      <w:pPr>
        <w:pStyle w:val="Code"/>
      </w:pPr>
      <w:r>
        <w:t xml:space="preserve">  &lt;/xsd:complexType&gt;</w:t>
      </w:r>
    </w:p>
    <w:p w:rsidR="00F2781E" w:rsidRDefault="00C37A60">
      <w:pPr>
        <w:pStyle w:val="Code"/>
      </w:pPr>
      <w:r>
        <w:t xml:space="preserve">  &lt;xsd:complexType name="CT_PercentageColorPosition"&gt;</w:t>
      </w:r>
    </w:p>
    <w:p w:rsidR="00F2781E" w:rsidRDefault="00C37A60">
      <w:pPr>
        <w:pStyle w:val="Code"/>
      </w:pPr>
      <w:r>
        <w:t xml:space="preserve">    &lt;xsd:attribute name="val" type="xsd:double" use="required"/&gt;</w:t>
      </w:r>
    </w:p>
    <w:p w:rsidR="00F2781E" w:rsidRDefault="00C37A60">
      <w:pPr>
        <w:pStyle w:val="Code"/>
      </w:pPr>
      <w:r>
        <w:t xml:space="preserve">  &lt;/</w:t>
      </w:r>
      <w:r>
        <w:t>xsd:complexType&gt;</w:t>
      </w:r>
    </w:p>
    <w:p w:rsidR="00F2781E" w:rsidRDefault="00C37A60">
      <w:pPr>
        <w:pStyle w:val="Code"/>
      </w:pPr>
      <w:r>
        <w:t xml:space="preserve">  &lt;xsd:complexType name="CT_ValueColorEndPosition"&gt;</w:t>
      </w:r>
    </w:p>
    <w:p w:rsidR="00F2781E" w:rsidRDefault="00C37A60">
      <w:pPr>
        <w:pStyle w:val="Code"/>
      </w:pPr>
      <w:r>
        <w:t xml:space="preserve">    &lt;xsd:choice minOccurs="1" maxOccurs="1"&gt;</w:t>
      </w:r>
    </w:p>
    <w:p w:rsidR="00F2781E" w:rsidRDefault="00C37A60">
      <w:pPr>
        <w:pStyle w:val="Code"/>
      </w:pPr>
      <w:r>
        <w:t xml:space="preserve">      &lt;xsd:element name="extremeValue" type="CT_ExtremeValueColorPosition"/&gt;</w:t>
      </w:r>
    </w:p>
    <w:p w:rsidR="00F2781E" w:rsidRDefault="00C37A60">
      <w:pPr>
        <w:pStyle w:val="Code"/>
      </w:pPr>
      <w:r>
        <w:t xml:space="preserve">      &lt;xsd:element name="number" type="CT_NumberColorPosition"/&gt;</w:t>
      </w:r>
    </w:p>
    <w:p w:rsidR="00F2781E" w:rsidRDefault="00C37A60">
      <w:pPr>
        <w:pStyle w:val="Code"/>
      </w:pPr>
      <w:r>
        <w:t xml:space="preserve">      &lt;xsd:element name="percent" type="CT_PercentageColorPosition"/&gt;</w:t>
      </w:r>
    </w:p>
    <w:p w:rsidR="00F2781E" w:rsidRDefault="00C37A60">
      <w:pPr>
        <w:pStyle w:val="Code"/>
      </w:pPr>
      <w:r>
        <w:t xml:space="preserve">    &lt;/xsd:choice&gt;</w:t>
      </w:r>
    </w:p>
    <w:p w:rsidR="00F2781E" w:rsidRDefault="00C37A60">
      <w:pPr>
        <w:pStyle w:val="Code"/>
      </w:pPr>
      <w:r>
        <w:t xml:space="preserve">  &lt;/xsd:complexType&gt;</w:t>
      </w:r>
    </w:p>
    <w:p w:rsidR="00F2781E" w:rsidRDefault="00C37A60">
      <w:pPr>
        <w:pStyle w:val="Code"/>
      </w:pPr>
      <w:r>
        <w:t xml:space="preserve">  &lt;xsd:complexType name="CT_ValueColorMiddlePosition"&gt;</w:t>
      </w:r>
    </w:p>
    <w:p w:rsidR="00F2781E" w:rsidRDefault="00C37A60">
      <w:pPr>
        <w:pStyle w:val="Code"/>
      </w:pPr>
      <w:r>
        <w:t xml:space="preserve">    &lt;xsd:choice minOccurs="1" maxOccurs="1"&gt;</w:t>
      </w:r>
    </w:p>
    <w:p w:rsidR="00F2781E" w:rsidRDefault="00C37A60">
      <w:pPr>
        <w:pStyle w:val="Code"/>
      </w:pPr>
      <w:r>
        <w:t xml:space="preserve">      &lt;xsd:element name="number"</w:t>
      </w:r>
      <w:r>
        <w:t xml:space="preserve"> type="CT_NumberColorPosition"/&gt;</w:t>
      </w:r>
    </w:p>
    <w:p w:rsidR="00F2781E" w:rsidRDefault="00C37A60">
      <w:pPr>
        <w:pStyle w:val="Code"/>
      </w:pPr>
      <w:r>
        <w:t xml:space="preserve">      &lt;xsd:element name="percent" type="CT_PercentageColorPosition"/&gt;</w:t>
      </w:r>
    </w:p>
    <w:p w:rsidR="00F2781E" w:rsidRDefault="00C37A60">
      <w:pPr>
        <w:pStyle w:val="Code"/>
      </w:pPr>
      <w:r>
        <w:t xml:space="preserve">    &lt;/xsd:choice&gt;</w:t>
      </w:r>
    </w:p>
    <w:p w:rsidR="00F2781E" w:rsidRDefault="00C37A60">
      <w:pPr>
        <w:pStyle w:val="Code"/>
      </w:pPr>
      <w:r>
        <w:t xml:space="preserve">  &lt;/xsd:complexType&gt;</w:t>
      </w:r>
    </w:p>
    <w:p w:rsidR="00F2781E" w:rsidRDefault="00C37A60">
      <w:pPr>
        <w:pStyle w:val="Code"/>
      </w:pPr>
      <w:r>
        <w:t xml:space="preserve">  &lt;xsd:complexType name="CT_ValueColorPositions"&gt;</w:t>
      </w:r>
    </w:p>
    <w:p w:rsidR="00F2781E" w:rsidRDefault="00C37A60">
      <w:pPr>
        <w:pStyle w:val="Code"/>
      </w:pPr>
      <w:r>
        <w:t xml:space="preserve">    &lt;xsd:sequence&gt;</w:t>
      </w:r>
    </w:p>
    <w:p w:rsidR="00F2781E" w:rsidRDefault="00C37A60">
      <w:pPr>
        <w:pStyle w:val="Code"/>
      </w:pPr>
      <w:r>
        <w:t xml:space="preserve">      &lt;xsd:element name="min" type="CT_ValueC</w:t>
      </w:r>
      <w:r>
        <w:t>olorEndPosition" minOccurs="0" maxOccurs="1"/&gt;</w:t>
      </w:r>
    </w:p>
    <w:p w:rsidR="00F2781E" w:rsidRDefault="00C37A60">
      <w:pPr>
        <w:pStyle w:val="Code"/>
      </w:pPr>
      <w:r>
        <w:t xml:space="preserve">      &lt;xsd:element name="mid" type="CT_ValueColorMiddlePosition" minOccurs="0" maxOccurs="1"/&gt;</w:t>
      </w:r>
    </w:p>
    <w:p w:rsidR="00F2781E" w:rsidRDefault="00C37A60">
      <w:pPr>
        <w:pStyle w:val="Code"/>
      </w:pPr>
      <w:r>
        <w:t xml:space="preserve">      &lt;xsd:element name="max" type="CT_ValueColorEndPosition" minOccurs="0" maxOccurs="1"/&gt;</w:t>
      </w:r>
    </w:p>
    <w:p w:rsidR="00F2781E" w:rsidRDefault="00C37A60">
      <w:pPr>
        <w:pStyle w:val="Code"/>
      </w:pPr>
      <w:r>
        <w:t xml:space="preserve">    &lt;/xsd:sequence&gt;</w:t>
      </w:r>
    </w:p>
    <w:p w:rsidR="00F2781E" w:rsidRDefault="00C37A60">
      <w:pPr>
        <w:pStyle w:val="Code"/>
      </w:pPr>
      <w:r>
        <w:t xml:space="preserve">    &lt;xsd:attribute name="count" type="ST_ValueColorPositionCount" use="optional" default="2"/&gt;</w:t>
      </w:r>
    </w:p>
    <w:p w:rsidR="00F2781E" w:rsidRDefault="00C37A60">
      <w:pPr>
        <w:pStyle w:val="Code"/>
      </w:pPr>
      <w:r>
        <w:t xml:space="preserve">  &lt;/xsd:complexType&gt;</w:t>
      </w:r>
    </w:p>
    <w:p w:rsidR="00F2781E" w:rsidRDefault="00C37A60">
      <w:pPr>
        <w:pStyle w:val="Code"/>
      </w:pPr>
      <w:r>
        <w:t xml:space="preserve">  &lt;xsd:complexType name="CT_DataLabelVisibilities"&gt;</w:t>
      </w:r>
    </w:p>
    <w:p w:rsidR="00F2781E" w:rsidRDefault="00C37A60">
      <w:pPr>
        <w:pStyle w:val="Code"/>
      </w:pPr>
      <w:r>
        <w:t xml:space="preserve">    &lt;xsd:attribute name="seriesName" type="xsd:boolean" use="optional"/&gt;</w:t>
      </w:r>
    </w:p>
    <w:p w:rsidR="00F2781E" w:rsidRDefault="00C37A60">
      <w:pPr>
        <w:pStyle w:val="Code"/>
      </w:pPr>
      <w:r>
        <w:t xml:space="preserve">    &lt;xsd:attrib</w:t>
      </w:r>
      <w:r>
        <w:t>ute name="categoryName" type="xsd:boolean" use="optional"/&gt;</w:t>
      </w:r>
    </w:p>
    <w:p w:rsidR="00F2781E" w:rsidRDefault="00C37A60">
      <w:pPr>
        <w:pStyle w:val="Code"/>
      </w:pPr>
      <w:r>
        <w:t xml:space="preserve">    &lt;xsd:attribute name="value" type="xsd:boolean" use="optional"/&gt;</w:t>
      </w:r>
    </w:p>
    <w:p w:rsidR="00F2781E" w:rsidRDefault="00C37A60">
      <w:pPr>
        <w:pStyle w:val="Code"/>
      </w:pPr>
      <w:r>
        <w:t xml:space="preserve">  &lt;/xsd:complexType&gt;</w:t>
      </w:r>
    </w:p>
    <w:p w:rsidR="00F2781E" w:rsidRDefault="00C37A60">
      <w:pPr>
        <w:pStyle w:val="Code"/>
      </w:pPr>
      <w:r>
        <w:t xml:space="preserve">  &lt;xsd:complexType name="CT_DataLabel"&gt;</w:t>
      </w:r>
    </w:p>
    <w:p w:rsidR="00F2781E" w:rsidRDefault="00C37A60">
      <w:pPr>
        <w:pStyle w:val="Code"/>
      </w:pPr>
      <w:r>
        <w:t xml:space="preserve">    &lt;xsd:sequence&gt;</w:t>
      </w:r>
    </w:p>
    <w:p w:rsidR="00F2781E" w:rsidRDefault="00C37A60">
      <w:pPr>
        <w:pStyle w:val="Code"/>
      </w:pPr>
      <w:r>
        <w:t xml:space="preserve">      &lt;xsd:element name="numFmt" type="CT_Number</w:t>
      </w:r>
      <w:r>
        <w:t>Format"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 name="visibility" type="CT_D</w:t>
      </w:r>
      <w:r>
        <w:t>ataLabelVisibilities" minOccurs="0" maxOccurs="1"/&gt;</w:t>
      </w:r>
    </w:p>
    <w:p w:rsidR="00F2781E" w:rsidRDefault="00C37A60">
      <w:pPr>
        <w:pStyle w:val="Code"/>
      </w:pPr>
      <w:r>
        <w:t xml:space="preserve">      &lt;xsd:element name="separator" type="xsd:string"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w:t>
      </w:r>
      <w:r>
        <w:t>ibute name="idx" type="xsd:unsignedInt" use="required"/&gt;</w:t>
      </w:r>
    </w:p>
    <w:p w:rsidR="00F2781E" w:rsidRDefault="00C37A60">
      <w:pPr>
        <w:pStyle w:val="Code"/>
      </w:pPr>
      <w:r>
        <w:t xml:space="preserve">    &lt;xsd:attribute name="pos" type="ST_DataLabelPos" use="optional"/&gt;</w:t>
      </w:r>
    </w:p>
    <w:p w:rsidR="00F2781E" w:rsidRDefault="00C37A60">
      <w:pPr>
        <w:pStyle w:val="Code"/>
      </w:pPr>
      <w:r>
        <w:t xml:space="preserve">  &lt;/xsd:complexType&gt;</w:t>
      </w:r>
    </w:p>
    <w:p w:rsidR="00F2781E" w:rsidRDefault="00C37A60">
      <w:pPr>
        <w:pStyle w:val="Code"/>
      </w:pPr>
      <w:r>
        <w:t xml:space="preserve">  &lt;xsd:complexType name="CT_DataLabelHidden"&gt;</w:t>
      </w:r>
    </w:p>
    <w:p w:rsidR="00F2781E" w:rsidRDefault="00C37A60">
      <w:pPr>
        <w:pStyle w:val="Code"/>
      </w:pPr>
      <w:r>
        <w:t xml:space="preserve">    &lt;xsd:attribute name="idx" type="xsd:unsignedInt" use="requ</w:t>
      </w:r>
      <w:r>
        <w:t>ired"/&gt;</w:t>
      </w:r>
    </w:p>
    <w:p w:rsidR="00F2781E" w:rsidRDefault="00C37A60">
      <w:pPr>
        <w:pStyle w:val="Code"/>
      </w:pPr>
      <w:r>
        <w:t xml:space="preserve">  &lt;/xsd:complexType&gt;</w:t>
      </w:r>
    </w:p>
    <w:p w:rsidR="00F2781E" w:rsidRDefault="00C37A60">
      <w:pPr>
        <w:pStyle w:val="Code"/>
      </w:pPr>
      <w:r>
        <w:t xml:space="preserve">  &lt;xsd:complexType name="CT_DataLabels"&gt;</w:t>
      </w:r>
    </w:p>
    <w:p w:rsidR="00F2781E" w:rsidRDefault="00C37A60">
      <w:pPr>
        <w:pStyle w:val="Code"/>
      </w:pPr>
      <w:r>
        <w:t xml:space="preserve">    &lt;xsd:sequence&gt;</w:t>
      </w:r>
    </w:p>
    <w:p w:rsidR="00F2781E" w:rsidRDefault="00C37A60">
      <w:pPr>
        <w:pStyle w:val="Code"/>
      </w:pPr>
      <w:r>
        <w:t xml:space="preserve">      &lt;xsd:element name="numFmt" type="CT_NumberFormat" minOccurs="0" maxOccurs="1"/&gt;</w:t>
      </w:r>
    </w:p>
    <w:p w:rsidR="00F2781E" w:rsidRDefault="00C37A60">
      <w:pPr>
        <w:pStyle w:val="Code"/>
      </w:pPr>
      <w:r>
        <w:t xml:space="preserve">      &lt;xsd:element name="spPr" type="a:CT_ShapeProperties" minOccurs="0" maxOccur</w:t>
      </w:r>
      <w:r>
        <w:t>s="1"/&gt;</w:t>
      </w:r>
    </w:p>
    <w:p w:rsidR="00F2781E" w:rsidRDefault="00C37A60">
      <w:pPr>
        <w:pStyle w:val="Code"/>
      </w:pPr>
      <w:r>
        <w:t xml:space="preserve">      &lt;xsd:element name="txPr" type="a:CT_TextBody" minOccurs="0" maxOccurs="1"/&gt;</w:t>
      </w:r>
    </w:p>
    <w:p w:rsidR="00F2781E" w:rsidRDefault="00C37A60">
      <w:pPr>
        <w:pStyle w:val="Code"/>
      </w:pPr>
      <w:r>
        <w:lastRenderedPageBreak/>
        <w:t xml:space="preserve">      &lt;xsd:element name="visibility" type="CT_DataLabelVisibilities" minOccurs="0" maxOccurs="1"/&gt;</w:t>
      </w:r>
    </w:p>
    <w:p w:rsidR="00F2781E" w:rsidRDefault="00C37A60">
      <w:pPr>
        <w:pStyle w:val="Code"/>
      </w:pPr>
      <w:r>
        <w:t xml:space="preserve">      &lt;xsd:element name="separator" type="xsd:string" minOccurs="0"</w:t>
      </w:r>
      <w:r>
        <w:t xml:space="preserve"> maxOccurs="1"/&gt;</w:t>
      </w:r>
    </w:p>
    <w:p w:rsidR="00F2781E" w:rsidRDefault="00C37A60">
      <w:pPr>
        <w:pStyle w:val="Code"/>
      </w:pPr>
      <w:r>
        <w:t xml:space="preserve">      &lt;xsd:element name="dataLabel" type="CT_DataLabel" minOccurs="0" maxOccurs="unbounded"/&gt;</w:t>
      </w:r>
    </w:p>
    <w:p w:rsidR="00F2781E" w:rsidRDefault="00C37A60">
      <w:pPr>
        <w:pStyle w:val="Code"/>
      </w:pPr>
      <w:r>
        <w:t xml:space="preserve">      &lt;xsd:element name="dataLabelHidden" type="CT_DataLabelHidden" minOccurs="0" maxOccurs="unbounded"/&gt;</w:t>
      </w:r>
    </w:p>
    <w:p w:rsidR="00F2781E" w:rsidRDefault="00C37A60">
      <w:pPr>
        <w:pStyle w:val="Code"/>
      </w:pPr>
      <w:r>
        <w:t xml:space="preserve">      &lt;xsd:element name="extLst"</w:t>
      </w:r>
      <w:r>
        <w:t xml:space="preserve"> type="CT_ExtensionList" minOccurs="0" maxOccurs="1"/&gt;</w:t>
      </w:r>
    </w:p>
    <w:p w:rsidR="00F2781E" w:rsidRDefault="00C37A60">
      <w:pPr>
        <w:pStyle w:val="Code"/>
      </w:pPr>
      <w:r>
        <w:t xml:space="preserve">    &lt;/xsd:sequence&gt;</w:t>
      </w:r>
    </w:p>
    <w:p w:rsidR="00F2781E" w:rsidRDefault="00C37A60">
      <w:pPr>
        <w:pStyle w:val="Code"/>
      </w:pPr>
      <w:r>
        <w:t xml:space="preserve">    &lt;xsd:attribute name="pos" type="ST_DataLabelPos" use="optional"/&gt;</w:t>
      </w:r>
    </w:p>
    <w:p w:rsidR="00F2781E" w:rsidRDefault="00C37A60">
      <w:pPr>
        <w:pStyle w:val="Code"/>
      </w:pPr>
      <w:r>
        <w:t xml:space="preserve">  &lt;/xsd:complexType&gt;</w:t>
      </w:r>
    </w:p>
    <w:p w:rsidR="00F2781E" w:rsidRDefault="00C37A60">
      <w:pPr>
        <w:pStyle w:val="Code"/>
      </w:pPr>
      <w:r>
        <w:t xml:space="preserve">  &lt;xsd:complexType name="CT_Series"&gt;</w:t>
      </w:r>
    </w:p>
    <w:p w:rsidR="00F2781E" w:rsidRDefault="00C37A60">
      <w:pPr>
        <w:pStyle w:val="Code"/>
      </w:pPr>
      <w:r>
        <w:t xml:space="preserve">    &lt;xsd:sequence&gt;</w:t>
      </w:r>
    </w:p>
    <w:p w:rsidR="00F2781E" w:rsidRDefault="00C37A60">
      <w:pPr>
        <w:pStyle w:val="Code"/>
      </w:pPr>
      <w:r>
        <w:t xml:space="preserve">      &lt;xsd:element name="tx"</w:t>
      </w:r>
      <w:r>
        <w:t xml:space="preserve"> type="CT_Text" minOccurs="0" maxOccurs="1"/&gt;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name="valueColors" type="CT_ValueColors" minOccurs="0" maxOccurs="1"/&gt;</w:t>
      </w:r>
    </w:p>
    <w:p w:rsidR="00F2781E" w:rsidRDefault="00C37A60">
      <w:pPr>
        <w:pStyle w:val="Code"/>
      </w:pPr>
      <w:r>
        <w:t xml:space="preserve">      &lt;xsd:element name="valueC</w:t>
      </w:r>
      <w:r>
        <w:t>olorPositions" type="CT_ValueColorPositions" minOccurs="0" maxOccurs="1"/&gt;</w:t>
      </w:r>
    </w:p>
    <w:p w:rsidR="00F2781E" w:rsidRDefault="00C37A60">
      <w:pPr>
        <w:pStyle w:val="Code"/>
      </w:pPr>
      <w:r>
        <w:t xml:space="preserve">      &lt;xsd:element name="dataPt" type="CT_DataPoint" minOccurs="0" maxOccurs="unbounded"/&gt;</w:t>
      </w:r>
    </w:p>
    <w:p w:rsidR="00F2781E" w:rsidRDefault="00C37A60">
      <w:pPr>
        <w:pStyle w:val="Code"/>
      </w:pPr>
      <w:r>
        <w:t xml:space="preserve">      &lt;xsd:element name="dataLabels" type="CT_DataLabels" minOccurs="0" maxOccurs="1"/&gt;</w:t>
      </w:r>
    </w:p>
    <w:p w:rsidR="00F2781E" w:rsidRDefault="00C37A60">
      <w:pPr>
        <w:pStyle w:val="Code"/>
      </w:pPr>
      <w:r>
        <w:t xml:space="preserve">  </w:t>
      </w:r>
      <w:r>
        <w:t xml:space="preserve">    &lt;xsd:element name="dataId" type="CT_DataId" minOccurs="0" maxOccurs="1"/&gt;</w:t>
      </w:r>
    </w:p>
    <w:p w:rsidR="00F2781E" w:rsidRDefault="00C37A60">
      <w:pPr>
        <w:pStyle w:val="Code"/>
      </w:pPr>
      <w:r>
        <w:t xml:space="preserve">      &lt;xsd:element name="layoutPr" type="CT_SeriesLayoutProperties" minOccurs="0" maxOccurs="1"/&gt;</w:t>
      </w:r>
    </w:p>
    <w:p w:rsidR="00F2781E" w:rsidRDefault="00C37A60">
      <w:pPr>
        <w:pStyle w:val="Code"/>
      </w:pPr>
      <w:r>
        <w:t xml:space="preserve">      &lt;xsd:element name="axisId" type="ST_AxisId" minOccurs="0" maxOccurs="unbou</w:t>
      </w:r>
      <w:r>
        <w:t>nded"/&gt;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name="layoutId" type="ST_SeriesLayout" use="required"/&gt;</w:t>
      </w:r>
    </w:p>
    <w:p w:rsidR="00F2781E" w:rsidRDefault="00C37A60">
      <w:pPr>
        <w:pStyle w:val="Code"/>
      </w:pPr>
      <w:r>
        <w:t xml:space="preserve">    &lt;xsd:attribute name="hidden" type="xsd:boolean" use="optional"</w:t>
      </w:r>
      <w:r>
        <w:t xml:space="preserve"> default="0"/&gt;</w:t>
      </w:r>
    </w:p>
    <w:p w:rsidR="00F2781E" w:rsidRDefault="00C37A60">
      <w:pPr>
        <w:pStyle w:val="Code"/>
      </w:pPr>
      <w:r>
        <w:t xml:space="preserve">    &lt;xsd:attribute name="ownerIdx" type="xsd:unsignedInt" use="optional"/&gt;</w:t>
      </w:r>
    </w:p>
    <w:p w:rsidR="00F2781E" w:rsidRDefault="00C37A60">
      <w:pPr>
        <w:pStyle w:val="Code"/>
      </w:pPr>
      <w:r>
        <w:t xml:space="preserve">    &lt;xsd:attribute name="uniqueId" type="xsd:string" use="optional"/&gt;</w:t>
      </w:r>
    </w:p>
    <w:p w:rsidR="00F2781E" w:rsidRDefault="00C37A60">
      <w:pPr>
        <w:pStyle w:val="Code"/>
      </w:pPr>
      <w:r>
        <w:t xml:space="preserve">    &lt;xsd:attribute name="formatIdx" type="xsd:unsignedInt" use="optional"/&gt;</w:t>
      </w:r>
    </w:p>
    <w:p w:rsidR="00F2781E" w:rsidRDefault="00C37A60">
      <w:pPr>
        <w:pStyle w:val="Code"/>
      </w:pPr>
      <w:r>
        <w:t xml:space="preserve">  &lt;/xsd:complexType&gt;</w:t>
      </w:r>
    </w:p>
    <w:p w:rsidR="00F2781E" w:rsidRDefault="00C37A60">
      <w:pPr>
        <w:pStyle w:val="Code"/>
      </w:pPr>
      <w:r>
        <w:t xml:space="preserve">  &lt;xsd:complexType name="CT_Legend"&gt;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&lt;xsd:element name="txPr" type="a:CT_TextBody" minOccurs="0" maxOccurs="1"/&gt;</w:t>
      </w:r>
    </w:p>
    <w:p w:rsidR="00F2781E" w:rsidRDefault="00C37A60">
      <w:pPr>
        <w:pStyle w:val="Code"/>
      </w:pPr>
      <w:r>
        <w:t xml:space="preserve">      &lt;xsd:element</w:t>
      </w:r>
      <w:r>
        <w:t xml:space="preserve">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name="pos" type="ST_SidePos" use="optional" default="r"/&gt;</w:t>
      </w:r>
    </w:p>
    <w:p w:rsidR="00F2781E" w:rsidRDefault="00C37A60">
      <w:pPr>
        <w:pStyle w:val="Code"/>
      </w:pPr>
      <w:r>
        <w:t xml:space="preserve">    &lt;xsd:attribute name="align" type="ST_PosAlign" use="optional" default="ctr"/&gt;</w:t>
      </w:r>
    </w:p>
    <w:p w:rsidR="00F2781E" w:rsidRDefault="00C37A60">
      <w:pPr>
        <w:pStyle w:val="Code"/>
      </w:pPr>
      <w:r>
        <w:t xml:space="preserve">    &lt;xsd</w:t>
      </w:r>
      <w:r>
        <w:t>:attribute name="overlay" type="xsd:boolean" use="optional" default="0"/&gt;</w:t>
      </w:r>
    </w:p>
    <w:p w:rsidR="00F2781E" w:rsidRDefault="00C37A60">
      <w:pPr>
        <w:pStyle w:val="Code"/>
      </w:pPr>
      <w:r>
        <w:t xml:space="preserve">  &lt;/xsd:complexType&gt;</w:t>
      </w:r>
    </w:p>
    <w:p w:rsidR="00F2781E" w:rsidRDefault="00C37A60">
      <w:pPr>
        <w:pStyle w:val="Code"/>
      </w:pPr>
      <w:r>
        <w:t xml:space="preserve">  &lt;xsd:complexType name="CT_PlotSurface"&gt;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&lt;xsd:</w:t>
      </w:r>
      <w:r>
        <w:t>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name="CT_PlotAreaRegion"&gt;</w:t>
      </w:r>
    </w:p>
    <w:p w:rsidR="00F2781E" w:rsidRDefault="00C37A60">
      <w:pPr>
        <w:pStyle w:val="Code"/>
      </w:pPr>
      <w:r>
        <w:t xml:space="preserve">    &lt;xsd:sequence&gt;</w:t>
      </w:r>
    </w:p>
    <w:p w:rsidR="00F2781E" w:rsidRDefault="00C37A60">
      <w:pPr>
        <w:pStyle w:val="Code"/>
      </w:pPr>
      <w:r>
        <w:t xml:space="preserve">      &lt;xsd:element name="plotSurface" type="CT_PlotSurface" minOccurs="0" m</w:t>
      </w:r>
      <w:r>
        <w:t>axOccurs="1"/&gt;</w:t>
      </w:r>
    </w:p>
    <w:p w:rsidR="00F2781E" w:rsidRDefault="00C37A60">
      <w:pPr>
        <w:pStyle w:val="Code"/>
      </w:pPr>
      <w:r>
        <w:t xml:space="preserve">      &lt;xsd:element name="series" type="CT_Series" minOccurs="0" maxOccurs="unbounded"/&gt;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w:t>
      </w:r>
      <w:r>
        <w:t>CT_PlotArea"&gt;</w:t>
      </w:r>
    </w:p>
    <w:p w:rsidR="00F2781E" w:rsidRDefault="00C37A60">
      <w:pPr>
        <w:pStyle w:val="Code"/>
      </w:pPr>
      <w:r>
        <w:t xml:space="preserve">    &lt;xsd:sequence&gt;</w:t>
      </w:r>
    </w:p>
    <w:p w:rsidR="00F2781E" w:rsidRDefault="00C37A60">
      <w:pPr>
        <w:pStyle w:val="Code"/>
      </w:pPr>
      <w:r>
        <w:t xml:space="preserve">      &lt;xsd:element name="plotAreaRegion" type="CT_PlotAreaRegion" minOccurs="1" maxOccurs="1"/&gt;</w:t>
      </w:r>
    </w:p>
    <w:p w:rsidR="00F2781E" w:rsidRDefault="00C37A60">
      <w:pPr>
        <w:pStyle w:val="Code"/>
      </w:pPr>
      <w:r>
        <w:t xml:space="preserve">      &lt;xsd:element name="axis" type="CT_Axis" minOccurs="0" maxOccurs="unbounded"/&gt;</w:t>
      </w:r>
    </w:p>
    <w:p w:rsidR="00F2781E" w:rsidRDefault="00C37A60">
      <w:pPr>
        <w:pStyle w:val="Code"/>
      </w:pPr>
      <w:r>
        <w:t xml:space="preserve">      &lt;xsd:element name="spPr" type="a:CT_S</w:t>
      </w:r>
      <w:r>
        <w:t>hapeProperties"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name="CT_Chart"&gt;</w:t>
      </w:r>
    </w:p>
    <w:p w:rsidR="00F2781E" w:rsidRDefault="00C37A60">
      <w:pPr>
        <w:pStyle w:val="Code"/>
      </w:pPr>
      <w:r>
        <w:t xml:space="preserve">    &lt;xsd:sequence&gt;</w:t>
      </w:r>
    </w:p>
    <w:p w:rsidR="00F2781E" w:rsidRDefault="00C37A60">
      <w:pPr>
        <w:pStyle w:val="Code"/>
      </w:pPr>
      <w:r>
        <w:t xml:space="preserve">      &lt;xsd:element</w:t>
      </w:r>
      <w:r>
        <w:t xml:space="preserve"> name="title" type="CT_ChartTitle" minOccurs="0" maxOccurs="1"/&gt;</w:t>
      </w:r>
    </w:p>
    <w:p w:rsidR="00F2781E" w:rsidRDefault="00C37A60">
      <w:pPr>
        <w:pStyle w:val="Code"/>
      </w:pPr>
      <w:r>
        <w:t xml:space="preserve">      &lt;xsd:element name="plotArea" type="CT_PlotArea" minOccurs="1" maxOccurs="1"/&gt;</w:t>
      </w:r>
    </w:p>
    <w:p w:rsidR="00F2781E" w:rsidRDefault="00C37A60">
      <w:pPr>
        <w:pStyle w:val="Code"/>
      </w:pPr>
      <w:r>
        <w:t xml:space="preserve">      &lt;xsd:element name="legend" type="CT_Legend" minOccurs="0" maxOccurs="1"/&gt;</w:t>
      </w:r>
    </w:p>
    <w:p w:rsidR="00F2781E" w:rsidRDefault="00C37A60">
      <w:pPr>
        <w:pStyle w:val="Code"/>
      </w:pPr>
      <w:r>
        <w:t xml:space="preserve">      &lt;xsd:element name="ex</w:t>
      </w:r>
      <w:r>
        <w:t>tLst" type="CT_ExtensionList" minOccurs="0" maxOccurs="1"/&gt;</w:t>
      </w:r>
    </w:p>
    <w:p w:rsidR="00F2781E" w:rsidRDefault="00C37A60">
      <w:pPr>
        <w:pStyle w:val="Code"/>
      </w:pPr>
      <w:r>
        <w:lastRenderedPageBreak/>
        <w:t xml:space="preserve">    &lt;/xsd:sequence&gt;</w:t>
      </w:r>
    </w:p>
    <w:p w:rsidR="00F2781E" w:rsidRDefault="00C37A60">
      <w:pPr>
        <w:pStyle w:val="Code"/>
      </w:pPr>
      <w:r>
        <w:t xml:space="preserve">  &lt;/xsd:complexType&gt;</w:t>
      </w:r>
    </w:p>
    <w:p w:rsidR="00F2781E" w:rsidRDefault="00C37A60">
      <w:pPr>
        <w:pStyle w:val="Code"/>
      </w:pPr>
      <w:r>
        <w:t xml:space="preserve">  &lt;xsd:complexType name="CT_FormatOverride"&gt;</w:t>
      </w:r>
    </w:p>
    <w:p w:rsidR="00F2781E" w:rsidRDefault="00C37A60">
      <w:pPr>
        <w:pStyle w:val="Code"/>
      </w:pPr>
      <w:r>
        <w:t xml:space="preserve">    &lt;xsd:sequence&gt;</w:t>
      </w:r>
    </w:p>
    <w:p w:rsidR="00F2781E" w:rsidRDefault="00C37A60">
      <w:pPr>
        <w:pStyle w:val="Code"/>
      </w:pPr>
      <w:r>
        <w:t xml:space="preserve">      &lt;xsd:element name="spPr" type="a:CT_ShapeProperties" minOccurs="0" maxOccurs="1"/&gt;</w:t>
      </w:r>
    </w:p>
    <w:p w:rsidR="00F2781E" w:rsidRDefault="00C37A60">
      <w:pPr>
        <w:pStyle w:val="Code"/>
      </w:pPr>
      <w:r>
        <w:t xml:space="preserve">  </w:t>
      </w: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&lt;xsd:attribute name="idx" type="xsd:unsignedInt" use="required"/&gt;</w:t>
      </w:r>
    </w:p>
    <w:p w:rsidR="00F2781E" w:rsidRDefault="00C37A60">
      <w:pPr>
        <w:pStyle w:val="Code"/>
      </w:pPr>
      <w:r>
        <w:t xml:space="preserve">  &lt;/xsd:complexType&gt;</w:t>
      </w:r>
    </w:p>
    <w:p w:rsidR="00F2781E" w:rsidRDefault="00C37A60">
      <w:pPr>
        <w:pStyle w:val="Code"/>
      </w:pPr>
      <w:r>
        <w:t xml:space="preserve">  &lt;xsd:complexType name="CT_FormatOverrides"&gt;</w:t>
      </w:r>
    </w:p>
    <w:p w:rsidR="00F2781E" w:rsidRDefault="00C37A60">
      <w:pPr>
        <w:pStyle w:val="Code"/>
      </w:pPr>
      <w:r>
        <w:t xml:space="preserve">    &lt;xsd:seque</w:t>
      </w:r>
      <w:r>
        <w:t>nce&gt;</w:t>
      </w:r>
    </w:p>
    <w:p w:rsidR="00F2781E" w:rsidRDefault="00C37A60">
      <w:pPr>
        <w:pStyle w:val="Code"/>
      </w:pPr>
      <w:r>
        <w:t xml:space="preserve">      &lt;xsd:element name="fmtOvr" type="CT_FormatOverride"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name="CT_HeaderFooter"&gt;</w:t>
      </w:r>
    </w:p>
    <w:p w:rsidR="00F2781E" w:rsidRDefault="00C37A60">
      <w:pPr>
        <w:pStyle w:val="Code"/>
      </w:pPr>
      <w:r>
        <w:t xml:space="preserve">    &lt;xsd:sequence&gt;</w:t>
      </w:r>
    </w:p>
    <w:p w:rsidR="00F2781E" w:rsidRDefault="00C37A60">
      <w:pPr>
        <w:pStyle w:val="Code"/>
      </w:pPr>
      <w:r>
        <w:t xml:space="preserve">      &lt;xsd:element name="oddHeader" type="xsd:string</w:t>
      </w:r>
      <w:r>
        <w:t>" minOccurs="0" maxOccurs="1"/&gt;</w:t>
      </w:r>
    </w:p>
    <w:p w:rsidR="00F2781E" w:rsidRDefault="00C37A60">
      <w:pPr>
        <w:pStyle w:val="Code"/>
      </w:pPr>
      <w:r>
        <w:t xml:space="preserve">      &lt;xsd:element name="oddFooter" type="xsd:string" minOccurs="0" maxOccurs="1"/&gt;</w:t>
      </w:r>
    </w:p>
    <w:p w:rsidR="00F2781E" w:rsidRDefault="00C37A60">
      <w:pPr>
        <w:pStyle w:val="Code"/>
      </w:pPr>
      <w:r>
        <w:t xml:space="preserve">      &lt;xsd:element name="evenHeader" type="xsd:string" minOccurs="0" maxOccurs="1"/&gt;</w:t>
      </w:r>
    </w:p>
    <w:p w:rsidR="00F2781E" w:rsidRDefault="00C37A60">
      <w:pPr>
        <w:pStyle w:val="Code"/>
      </w:pPr>
      <w:r>
        <w:t xml:space="preserve">      &lt;xsd:element name="evenFooter" type="xsd:string" </w:t>
      </w:r>
      <w:r>
        <w:t>minOccurs="0" maxOccurs="1"/&gt;</w:t>
      </w:r>
    </w:p>
    <w:p w:rsidR="00F2781E" w:rsidRDefault="00C37A60">
      <w:pPr>
        <w:pStyle w:val="Code"/>
      </w:pPr>
      <w:r>
        <w:t xml:space="preserve">      &lt;xsd:element name="firstHeader" type="xsd:string" minOccurs="0" maxOccurs="1"/&gt;</w:t>
      </w:r>
    </w:p>
    <w:p w:rsidR="00F2781E" w:rsidRDefault="00C37A60">
      <w:pPr>
        <w:pStyle w:val="Code"/>
      </w:pPr>
      <w:r>
        <w:t xml:space="preserve">      &lt;xsd:element name="firstFooter" type="xsd:string" minOccurs="0" maxOccurs="1"/&gt;</w:t>
      </w:r>
    </w:p>
    <w:p w:rsidR="00F2781E" w:rsidRDefault="00C37A60">
      <w:pPr>
        <w:pStyle w:val="Code"/>
      </w:pPr>
      <w:r>
        <w:t xml:space="preserve">    &lt;/xsd:sequence&gt;</w:t>
      </w:r>
    </w:p>
    <w:p w:rsidR="00F2781E" w:rsidRDefault="00C37A60">
      <w:pPr>
        <w:pStyle w:val="Code"/>
      </w:pPr>
      <w:r>
        <w:t xml:space="preserve">    &lt;xsd:attribute name="alignWith</w:t>
      </w:r>
      <w:r>
        <w:t>Margins" type="xsd:boolean" use="optional" default="true"/&gt;</w:t>
      </w:r>
    </w:p>
    <w:p w:rsidR="00F2781E" w:rsidRDefault="00C37A60">
      <w:pPr>
        <w:pStyle w:val="Code"/>
      </w:pPr>
      <w:r>
        <w:t xml:space="preserve">    &lt;xsd:attribute name="differentOddEven" type="xsd:boolean" use="optional" default="false"/&gt;</w:t>
      </w:r>
    </w:p>
    <w:p w:rsidR="00F2781E" w:rsidRDefault="00C37A60">
      <w:pPr>
        <w:pStyle w:val="Code"/>
      </w:pPr>
      <w:r>
        <w:t xml:space="preserve">    &lt;xsd:attribute name="differentFirst" type="xsd:boolean" use="optional" default="false"/&gt;</w:t>
      </w:r>
    </w:p>
    <w:p w:rsidR="00F2781E" w:rsidRDefault="00C37A60">
      <w:pPr>
        <w:pStyle w:val="Code"/>
      </w:pPr>
      <w:r>
        <w:t xml:space="preserve">  &lt;</w:t>
      </w:r>
      <w:r>
        <w:t>/xsd:complexType&gt;</w:t>
      </w:r>
    </w:p>
    <w:p w:rsidR="00F2781E" w:rsidRDefault="00C37A60">
      <w:pPr>
        <w:pStyle w:val="Code"/>
      </w:pPr>
      <w:r>
        <w:t xml:space="preserve">  &lt;xsd:complexType name="CT_PageMargins"&gt;</w:t>
      </w:r>
    </w:p>
    <w:p w:rsidR="00F2781E" w:rsidRDefault="00C37A60">
      <w:pPr>
        <w:pStyle w:val="Code"/>
      </w:pPr>
      <w:r>
        <w:t xml:space="preserve">    &lt;xsd:attribute name="l" type="xsd:double" use="required"/&gt;</w:t>
      </w:r>
    </w:p>
    <w:p w:rsidR="00F2781E" w:rsidRDefault="00C37A60">
      <w:pPr>
        <w:pStyle w:val="Code"/>
      </w:pPr>
      <w:r>
        <w:t xml:space="preserve">    &lt;xsd:attribute name="r" type="xsd:double" use="required"/&gt;</w:t>
      </w:r>
    </w:p>
    <w:p w:rsidR="00F2781E" w:rsidRDefault="00C37A60">
      <w:pPr>
        <w:pStyle w:val="Code"/>
      </w:pPr>
      <w:r>
        <w:t xml:space="preserve">    &lt;xsd:attribute name="t" type="xsd:double" use="required"/&gt;</w:t>
      </w:r>
    </w:p>
    <w:p w:rsidR="00F2781E" w:rsidRDefault="00C37A60">
      <w:pPr>
        <w:pStyle w:val="Code"/>
      </w:pPr>
      <w:r>
        <w:t xml:space="preserve">    &lt;xs</w:t>
      </w:r>
      <w:r>
        <w:t>d:attribute name="b" type="xsd:double" use="required"/&gt;</w:t>
      </w:r>
    </w:p>
    <w:p w:rsidR="00F2781E" w:rsidRDefault="00C37A60">
      <w:pPr>
        <w:pStyle w:val="Code"/>
      </w:pPr>
      <w:r>
        <w:t xml:space="preserve">    &lt;xsd:attribute name="header" type="xsd:double" use="required"/&gt;</w:t>
      </w:r>
    </w:p>
    <w:p w:rsidR="00F2781E" w:rsidRDefault="00C37A60">
      <w:pPr>
        <w:pStyle w:val="Code"/>
      </w:pPr>
      <w:r>
        <w:t xml:space="preserve">    &lt;xsd:attribute name="footer" type="xsd:double" use="required"/&gt;</w:t>
      </w:r>
    </w:p>
    <w:p w:rsidR="00F2781E" w:rsidRDefault="00C37A60">
      <w:pPr>
        <w:pStyle w:val="Code"/>
      </w:pPr>
      <w:r>
        <w:t xml:space="preserve">  &lt;/xsd:complexType&gt;</w:t>
      </w:r>
    </w:p>
    <w:p w:rsidR="00F2781E" w:rsidRDefault="00C37A60">
      <w:pPr>
        <w:pStyle w:val="Code"/>
      </w:pPr>
      <w:r>
        <w:t xml:space="preserve">  &lt;xsd:simpleType name="ST_PageOrientation"</w:t>
      </w:r>
      <w:r>
        <w:t>&gt;</w:t>
      </w:r>
    </w:p>
    <w:p w:rsidR="00F2781E" w:rsidRDefault="00C37A60">
      <w:pPr>
        <w:pStyle w:val="Code"/>
      </w:pPr>
      <w:r>
        <w:t xml:space="preserve">    &lt;xsd:restriction base="xsd:string"&gt;</w:t>
      </w:r>
    </w:p>
    <w:p w:rsidR="00F2781E" w:rsidRDefault="00C37A60">
      <w:pPr>
        <w:pStyle w:val="Code"/>
      </w:pPr>
      <w:r>
        <w:t xml:space="preserve">      &lt;xsd:enumeration value="default"/&gt;</w:t>
      </w:r>
    </w:p>
    <w:p w:rsidR="00F2781E" w:rsidRDefault="00C37A60">
      <w:pPr>
        <w:pStyle w:val="Code"/>
      </w:pPr>
      <w:r>
        <w:t xml:space="preserve">      &lt;xsd:enumeration value="portrait"/&gt;</w:t>
      </w:r>
    </w:p>
    <w:p w:rsidR="00F2781E" w:rsidRDefault="00C37A60">
      <w:pPr>
        <w:pStyle w:val="Code"/>
      </w:pPr>
      <w:r>
        <w:t xml:space="preserve">      &lt;xsd:enumeration value="landscape"/&gt;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name="CT_PageSetup"&gt;</w:t>
      </w:r>
    </w:p>
    <w:p w:rsidR="00F2781E" w:rsidRDefault="00C37A60">
      <w:pPr>
        <w:pStyle w:val="Code"/>
      </w:pPr>
      <w:r>
        <w:t xml:space="preserve">    &lt;</w:t>
      </w:r>
      <w:r>
        <w:t>xsd:attribute name="paperSize" type="xsd:unsignedInt" use="optional" default="1"/&gt;</w:t>
      </w:r>
    </w:p>
    <w:p w:rsidR="00F2781E" w:rsidRDefault="00C37A60">
      <w:pPr>
        <w:pStyle w:val="Code"/>
      </w:pPr>
      <w:r>
        <w:t xml:space="preserve">    &lt;xsd:attribute name="firstPageNumber" type="xsd:unsignedInt" use="optional" default="1"/&gt;</w:t>
      </w:r>
    </w:p>
    <w:p w:rsidR="00F2781E" w:rsidRDefault="00C37A60">
      <w:pPr>
        <w:pStyle w:val="Code"/>
      </w:pPr>
      <w:r>
        <w:t xml:space="preserve">    &lt;xsd:attribute name="orientation" type="ST_PageOrientation" use="optional"</w:t>
      </w:r>
      <w:r>
        <w:t xml:space="preserve"> default="default"/&gt;</w:t>
      </w:r>
    </w:p>
    <w:p w:rsidR="00F2781E" w:rsidRDefault="00C37A60">
      <w:pPr>
        <w:pStyle w:val="Code"/>
      </w:pPr>
      <w:r>
        <w:t xml:space="preserve">    &lt;xsd:attribute name="blackAndWhite" type="xsd:boolean" use="optional" default="false"/&gt;</w:t>
      </w:r>
    </w:p>
    <w:p w:rsidR="00F2781E" w:rsidRDefault="00C37A60">
      <w:pPr>
        <w:pStyle w:val="Code"/>
      </w:pPr>
      <w:r>
        <w:t xml:space="preserve">    &lt;xsd:attribute name="draft" type="xsd:boolean" use="optional" default="false"/&gt;</w:t>
      </w:r>
    </w:p>
    <w:p w:rsidR="00F2781E" w:rsidRDefault="00C37A60">
      <w:pPr>
        <w:pStyle w:val="Code"/>
      </w:pPr>
      <w:r>
        <w:t xml:space="preserve">    &lt;xsd:attribute name="useFirstPageNumber" type="xsd:bool</w:t>
      </w:r>
      <w:r>
        <w:t>ean" use="optional" default="false"/&gt;</w:t>
      </w:r>
    </w:p>
    <w:p w:rsidR="00F2781E" w:rsidRDefault="00C37A60">
      <w:pPr>
        <w:pStyle w:val="Code"/>
      </w:pPr>
      <w:r>
        <w:t xml:space="preserve">    &lt;xsd:attribute name="horizontalDpi" type="xsd:int" use="optional" default="600"/&gt;</w:t>
      </w:r>
    </w:p>
    <w:p w:rsidR="00F2781E" w:rsidRDefault="00C37A60">
      <w:pPr>
        <w:pStyle w:val="Code"/>
      </w:pPr>
      <w:r>
        <w:t xml:space="preserve">    &lt;xsd:attribute name="verticalDpi" type="xsd:int" use="optional" default="600"/&gt;</w:t>
      </w:r>
    </w:p>
    <w:p w:rsidR="00F2781E" w:rsidRDefault="00C37A60">
      <w:pPr>
        <w:pStyle w:val="Code"/>
      </w:pPr>
      <w:r>
        <w:t xml:space="preserve">    &lt;xsd:attribute name="copies" type="xsd:unsig</w:t>
      </w:r>
      <w:r>
        <w:t>nedInt" use="optional" default="1"/&gt;</w:t>
      </w:r>
    </w:p>
    <w:p w:rsidR="00F2781E" w:rsidRDefault="00C37A60">
      <w:pPr>
        <w:pStyle w:val="Code"/>
      </w:pPr>
      <w:r>
        <w:t xml:space="preserve">  &lt;/xsd:complexType&gt;</w:t>
      </w:r>
    </w:p>
    <w:p w:rsidR="00F2781E" w:rsidRDefault="00C37A60">
      <w:pPr>
        <w:pStyle w:val="Code"/>
      </w:pPr>
      <w:r>
        <w:t xml:space="preserve">  &lt;xsd:complexType name="CT_PrintSettings"&gt;</w:t>
      </w:r>
    </w:p>
    <w:p w:rsidR="00F2781E" w:rsidRDefault="00C37A60">
      <w:pPr>
        <w:pStyle w:val="Code"/>
      </w:pPr>
      <w:r>
        <w:t xml:space="preserve">    &lt;xsd:sequence&gt;</w:t>
      </w:r>
    </w:p>
    <w:p w:rsidR="00F2781E" w:rsidRDefault="00C37A60">
      <w:pPr>
        <w:pStyle w:val="Code"/>
      </w:pPr>
      <w:r>
        <w:t xml:space="preserve">      &lt;xsd:element name="headerFooter" type="CT_HeaderFooter" minOccurs="0" maxOccurs="1"/&gt;</w:t>
      </w:r>
    </w:p>
    <w:p w:rsidR="00F2781E" w:rsidRDefault="00C37A60">
      <w:pPr>
        <w:pStyle w:val="Code"/>
      </w:pPr>
      <w:r>
        <w:t xml:space="preserve">      &lt;xsd:element name="pageMargins"</w:t>
      </w:r>
      <w:r>
        <w:t xml:space="preserve"> type="CT_PageMargins" minOccurs="0" maxOccurs="1"/&gt;</w:t>
      </w:r>
    </w:p>
    <w:p w:rsidR="00F2781E" w:rsidRDefault="00C37A60">
      <w:pPr>
        <w:pStyle w:val="Code"/>
      </w:pPr>
      <w:r>
        <w:t xml:space="preserve">      &lt;xsd:element name="pageSetup" type="CT_PageSetup"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&lt;xsd:complexType name="CT_ChartSpace"&gt;</w:t>
      </w:r>
    </w:p>
    <w:p w:rsidR="00F2781E" w:rsidRDefault="00C37A60">
      <w:pPr>
        <w:pStyle w:val="Code"/>
      </w:pPr>
      <w:r>
        <w:t xml:space="preserve">    &lt;xsd:sequence&gt;</w:t>
      </w:r>
    </w:p>
    <w:p w:rsidR="00F2781E" w:rsidRDefault="00C37A60">
      <w:pPr>
        <w:pStyle w:val="Code"/>
      </w:pPr>
      <w:r>
        <w:t xml:space="preserve">      &lt;xsd:eleme</w:t>
      </w:r>
      <w:r>
        <w:t>nt name="chartData" type="CT_ChartData" minOccurs="1" maxOccurs="1"/&gt;</w:t>
      </w:r>
    </w:p>
    <w:p w:rsidR="00F2781E" w:rsidRDefault="00C37A60">
      <w:pPr>
        <w:pStyle w:val="Code"/>
      </w:pPr>
      <w:r>
        <w:t xml:space="preserve">      &lt;xsd:element name="chart" type="CT_Chart" minOccurs="1" maxOccurs="1"/&gt;</w:t>
      </w:r>
    </w:p>
    <w:p w:rsidR="00F2781E" w:rsidRDefault="00C37A60">
      <w:pPr>
        <w:pStyle w:val="Code"/>
      </w:pPr>
      <w:r>
        <w:t xml:space="preserve">      &lt;xsd:element name="spPr" type="a:CT_ShapeProperties" minOccurs="0" maxOccurs="1"/&gt;</w:t>
      </w:r>
    </w:p>
    <w:p w:rsidR="00F2781E" w:rsidRDefault="00C37A60">
      <w:pPr>
        <w:pStyle w:val="Code"/>
      </w:pPr>
      <w:r>
        <w:lastRenderedPageBreak/>
        <w:t xml:space="preserve">      &lt;xsd:element </w:t>
      </w:r>
      <w:r>
        <w:t>name="txPr" type="a:CT_TextBody" minOccurs="0" maxOccurs="1"/&gt;</w:t>
      </w:r>
    </w:p>
    <w:p w:rsidR="00F2781E" w:rsidRDefault="00C37A60">
      <w:pPr>
        <w:pStyle w:val="Code"/>
      </w:pPr>
      <w:r>
        <w:t xml:space="preserve">      &lt;xsd:element name="clrMapOvr" type="a:CT_ColorMapping" minOccurs="0" maxOccurs="1"/&gt;</w:t>
      </w:r>
    </w:p>
    <w:p w:rsidR="00F2781E" w:rsidRDefault="00C37A60">
      <w:pPr>
        <w:pStyle w:val="Code"/>
      </w:pPr>
      <w:r>
        <w:t xml:space="preserve">      &lt;xsd:element name="fmtOvrs" type="CT_FormatOverrides" minOccurs="0" maxOccurs="1"/&gt;</w:t>
      </w:r>
    </w:p>
    <w:p w:rsidR="00F2781E" w:rsidRDefault="00C37A60">
      <w:pPr>
        <w:pStyle w:val="Code"/>
      </w:pPr>
      <w:r>
        <w:t xml:space="preserve">      &lt;xsd:e</w:t>
      </w:r>
      <w:r>
        <w:t>lement name="printSettings" type="CT_PrintSettings" minOccurs="0" maxOccurs="1"/&gt;</w:t>
      </w:r>
    </w:p>
    <w:p w:rsidR="00F2781E" w:rsidRDefault="00C37A60">
      <w:pPr>
        <w:pStyle w:val="Code"/>
      </w:pPr>
      <w:r>
        <w:t xml:space="preserve">      &lt;xsd:element name="extLst" type="CT_ExtensionList" minOccurs="0" maxOccurs="1"/&gt;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name="chartSpace" type="CT_Char</w:t>
      </w:r>
      <w:r>
        <w:t>tSpace"/&gt;</w:t>
      </w:r>
    </w:p>
    <w:p w:rsidR="00F2781E" w:rsidRDefault="00C37A60">
      <w:pPr>
        <w:pStyle w:val="Code"/>
      </w:pPr>
      <w:r>
        <w:t xml:space="preserve">  &lt;xsd:element name="chart" type="CT_RelId"/&gt;</w:t>
      </w:r>
    </w:p>
    <w:p w:rsidR="00F2781E" w:rsidRDefault="00C37A60">
      <w:pPr>
        <w:pStyle w:val="Code"/>
      </w:pPr>
      <w:r>
        <w:t>&lt;/xsd:schema&gt;</w:t>
      </w:r>
    </w:p>
    <w:p w:rsidR="00F2781E" w:rsidRDefault="00C37A60">
      <w:pPr>
        <w:pStyle w:val="Heading2"/>
      </w:pPr>
      <w:bookmarkStart w:id="3152" w:name="section_55a2958e599f46a08812029155d485cb"/>
      <w:bookmarkStart w:id="3153" w:name="_Toc473780256"/>
      <w:r>
        <w:t>http://schemas.microsoft.com/office/drawing/2014/main Schema</w:t>
      </w:r>
      <w:bookmarkEnd w:id="3152"/>
      <w:bookmarkEnd w:id="3153"/>
    </w:p>
    <w:p w:rsidR="00F2781E" w:rsidRDefault="00C37A60">
      <w:pPr>
        <w:pStyle w:val="Code"/>
      </w:pPr>
      <w:r>
        <w:t>&lt;xsd:schema targetNamespace="http://schemas.microsoft.com/office/drawing/2014/main" xmlns="http://schemas.microsoft.com/offic</w:t>
      </w:r>
      <w:r>
        <w:t>e/drawing/2014/main" xmlns:a="http://schemas.openxmlformats.org/drawingml/2006/main" elementFormDefault="qualified" xmlns:xsd="http://www.w3.org/2001/XMLSchema"&gt;</w:t>
      </w:r>
    </w:p>
    <w:p w:rsidR="00F2781E" w:rsidRDefault="00C37A60">
      <w:pPr>
        <w:pStyle w:val="Code"/>
      </w:pPr>
      <w:r>
        <w:t xml:space="preserve">  &lt;xsd:import namespace="http://schemas.openxmlformats.org/drawingml/2006/main" schemaLocation</w:t>
      </w:r>
      <w:r>
        <w:t>="oartbasetypes.xsd"/&gt;</w:t>
      </w:r>
    </w:p>
    <w:p w:rsidR="00F2781E" w:rsidRDefault="00C37A60">
      <w:pPr>
        <w:pStyle w:val="Code"/>
      </w:pPr>
      <w:r>
        <w:t xml:space="preserve">  &lt;xsd:complexType name="CT_CreationId"&gt;</w:t>
      </w:r>
    </w:p>
    <w:p w:rsidR="00F2781E" w:rsidRDefault="00C37A60">
      <w:pPr>
        <w:pStyle w:val="Code"/>
      </w:pPr>
      <w:r>
        <w:t xml:space="preserve">    &lt;xsd:attribute name="id" type="a:ST_Guid" use="optional"/&gt;</w:t>
      </w:r>
    </w:p>
    <w:p w:rsidR="00F2781E" w:rsidRDefault="00C37A60">
      <w:pPr>
        <w:pStyle w:val="Code"/>
      </w:pPr>
      <w:r>
        <w:t xml:space="preserve">  &lt;/xsd:complexType&gt;</w:t>
      </w:r>
    </w:p>
    <w:p w:rsidR="00F2781E" w:rsidRDefault="00C37A60">
      <w:pPr>
        <w:pStyle w:val="Code"/>
      </w:pPr>
      <w:r>
        <w:t xml:space="preserve">  &lt;xsd:complexType name="CT_PredecessorDrawingElementReference"&gt;</w:t>
      </w:r>
    </w:p>
    <w:p w:rsidR="00F2781E" w:rsidRDefault="00C37A60">
      <w:pPr>
        <w:pStyle w:val="Code"/>
      </w:pPr>
      <w:r>
        <w:t xml:space="preserve">    &lt;xsd:attribute name="pred" type="a:ST_G</w:t>
      </w:r>
      <w:r>
        <w:t>uid" use="optional"/&gt;</w:t>
      </w:r>
    </w:p>
    <w:p w:rsidR="00F2781E" w:rsidRDefault="00C37A60">
      <w:pPr>
        <w:pStyle w:val="Code"/>
      </w:pPr>
      <w:r>
        <w:t xml:space="preserve">  &lt;/xsd:complexType&gt;</w:t>
      </w:r>
    </w:p>
    <w:p w:rsidR="00F2781E" w:rsidRDefault="00C37A60">
      <w:pPr>
        <w:pStyle w:val="Code"/>
      </w:pPr>
      <w:r>
        <w:t xml:space="preserve">  &lt;xsd:complexType name="CT_ConnectableReferences"&gt;</w:t>
      </w:r>
    </w:p>
    <w:p w:rsidR="00F2781E" w:rsidRDefault="00C37A60">
      <w:pPr>
        <w:pStyle w:val="Code"/>
      </w:pPr>
      <w:r>
        <w:t xml:space="preserve">    &lt;xsd:attribute name="st" type="a:ST_Guid" use="optional"/&gt;</w:t>
      </w:r>
    </w:p>
    <w:p w:rsidR="00F2781E" w:rsidRDefault="00C37A60">
      <w:pPr>
        <w:pStyle w:val="Code"/>
      </w:pPr>
      <w:r>
        <w:t xml:space="preserve">    &lt;xsd:attribute name="end" type="a:ST_Guid" use="optional"/&gt;</w:t>
      </w:r>
    </w:p>
    <w:p w:rsidR="00F2781E" w:rsidRDefault="00C37A60">
      <w:pPr>
        <w:pStyle w:val="Code"/>
      </w:pPr>
      <w:r>
        <w:t xml:space="preserve">  &lt;/xsd:complexType&gt;</w:t>
      </w:r>
    </w:p>
    <w:p w:rsidR="00F2781E" w:rsidRDefault="00C37A60">
      <w:pPr>
        <w:pStyle w:val="Code"/>
      </w:pPr>
      <w:r>
        <w:t xml:space="preserve">  &lt;</w:t>
      </w:r>
      <w:r>
        <w:t>xsd:element name="creationId" type="CT_CreationId"/&gt;</w:t>
      </w:r>
    </w:p>
    <w:p w:rsidR="00F2781E" w:rsidRDefault="00C37A60">
      <w:pPr>
        <w:pStyle w:val="Code"/>
      </w:pPr>
      <w:r>
        <w:t xml:space="preserve">  &lt;xsd:element name="predDERef" type="CT_PredecessorDrawingElementReference"/&gt;</w:t>
      </w:r>
    </w:p>
    <w:p w:rsidR="00F2781E" w:rsidRDefault="00C37A60">
      <w:pPr>
        <w:pStyle w:val="Code"/>
      </w:pPr>
      <w:r>
        <w:t xml:space="preserve">  &lt;xsd:element name="cxnDERefs" type="CT_ConnectableReferences"/&gt;</w:t>
      </w:r>
    </w:p>
    <w:p w:rsidR="00F2781E" w:rsidRDefault="00C37A60">
      <w:pPr>
        <w:pStyle w:val="Code"/>
      </w:pPr>
      <w:r>
        <w:t xml:space="preserve">  &lt;xsd:complexType name="CT_Identifier"&gt;</w:t>
      </w:r>
    </w:p>
    <w:p w:rsidR="00F2781E" w:rsidRDefault="00C37A60">
      <w:pPr>
        <w:pStyle w:val="Code"/>
      </w:pPr>
      <w:r>
        <w:t xml:space="preserve">    &lt;xsd:attribut</w:t>
      </w:r>
      <w:r>
        <w:t>e name="val" type="xsd:unsignedInt" use="required"/&gt;</w:t>
      </w:r>
    </w:p>
    <w:p w:rsidR="00F2781E" w:rsidRDefault="00C37A60">
      <w:pPr>
        <w:pStyle w:val="Code"/>
      </w:pPr>
      <w:r>
        <w:t xml:space="preserve">  &lt;/xsd:complexType&gt;</w:t>
      </w:r>
    </w:p>
    <w:p w:rsidR="00F2781E" w:rsidRDefault="00C37A60">
      <w:pPr>
        <w:pStyle w:val="Code"/>
      </w:pPr>
      <w:r>
        <w:t xml:space="preserve">  &lt;xsd:element name="rowId" type="CT_Identifier"/&gt;</w:t>
      </w:r>
    </w:p>
    <w:p w:rsidR="00F2781E" w:rsidRDefault="00C37A60">
      <w:pPr>
        <w:pStyle w:val="Code"/>
      </w:pPr>
      <w:r>
        <w:t xml:space="preserve">  &lt;xsd:element name="colId" type="CT_Identifier"/&gt;</w:t>
      </w:r>
    </w:p>
    <w:p w:rsidR="00F2781E" w:rsidRDefault="00C37A60">
      <w:pPr>
        <w:pStyle w:val="Code"/>
      </w:pPr>
      <w:r>
        <w:t>&lt;/xsd:schema&gt;</w:t>
      </w:r>
    </w:p>
    <w:p w:rsidR="00F2781E" w:rsidRDefault="00C37A60">
      <w:pPr>
        <w:pStyle w:val="Heading2"/>
      </w:pPr>
      <w:bookmarkStart w:id="3154" w:name="section_cc083f6dbc384ff4b32a5bc97df8addc"/>
      <w:bookmarkStart w:id="3155" w:name="_Toc473780257"/>
      <w:r>
        <w:t>http://schemas.microsoft.com/office/drawing/2016/SVG/main Schema</w:t>
      </w:r>
      <w:bookmarkEnd w:id="3154"/>
      <w:bookmarkEnd w:id="3155"/>
    </w:p>
    <w:p w:rsidR="00F2781E" w:rsidRDefault="00C37A60">
      <w:pPr>
        <w:pStyle w:val="Code"/>
      </w:pPr>
      <w:r>
        <w:t>&lt;</w:t>
      </w:r>
      <w:r>
        <w:t>xsd:schema targetNamespace="http://schemas.microsoft.com/office/drawing/2016/SVG/main" elementFormDefault="qualified" xmlns:r="http://schemas.openxmlformats.org/officeDocument/2006/relationships" xmlns:xsd="http://www.w3.org/2001/XMLSchema" xmlns="http://s</w:t>
      </w:r>
      <w:r>
        <w:t>chemas.microsoft.com/office/drawing/2016/SVG/main" xmlns:a="http://schemas.openxmlformats.org/drawingml/2006/main"&gt;</w:t>
      </w:r>
    </w:p>
    <w:p w:rsidR="00F2781E" w:rsidRDefault="00C37A60">
      <w:pPr>
        <w:pStyle w:val="Code"/>
      </w:pPr>
      <w:r>
        <w:t xml:space="preserve">  &lt;xsd:complexType name="CT_SVGBlip"&gt;</w:t>
      </w:r>
    </w:p>
    <w:p w:rsidR="00F2781E" w:rsidRDefault="00C37A60">
      <w:pPr>
        <w:pStyle w:val="Code"/>
      </w:pPr>
      <w:r>
        <w:t xml:space="preserve">    &lt;xsd:attributeGroup ref="a:AG_Blob"/&gt;</w:t>
      </w:r>
    </w:p>
    <w:p w:rsidR="00F2781E" w:rsidRDefault="00C37A60">
      <w:pPr>
        <w:pStyle w:val="Code"/>
      </w:pPr>
      <w:r>
        <w:t xml:space="preserve">  &lt;/xsd:complexType&gt;</w:t>
      </w:r>
    </w:p>
    <w:p w:rsidR="00F2781E" w:rsidRDefault="00C37A60">
      <w:pPr>
        <w:pStyle w:val="Code"/>
      </w:pPr>
      <w:r>
        <w:t xml:space="preserve">  &lt;xsd:element name="svgBlip" type="CT_</w:t>
      </w:r>
      <w:r>
        <w:t>SVGBlip"/&gt;</w:t>
      </w:r>
    </w:p>
    <w:p w:rsidR="00F2781E" w:rsidRDefault="00C37A60">
      <w:pPr>
        <w:pStyle w:val="Code"/>
      </w:pPr>
      <w:r>
        <w:t xml:space="preserve">  &lt;xsd:import namespace="http://schemas.openxmlformats.org/drawingml/2006/main" schemaLocation="oartbasetypes.xsd"/&gt;</w:t>
      </w:r>
    </w:p>
    <w:p w:rsidR="00F2781E" w:rsidRDefault="00C37A60">
      <w:pPr>
        <w:pStyle w:val="Code"/>
      </w:pPr>
      <w:r>
        <w:t xml:space="preserve">  &lt;xsd:import namespace="http://schemas.openxmlformats.org/officeDocument/2006/relationships" schemaLocation="orel.xsd"/&gt;</w:t>
      </w:r>
    </w:p>
    <w:p w:rsidR="00F2781E" w:rsidRDefault="00C37A60">
      <w:pPr>
        <w:pStyle w:val="Code"/>
      </w:pPr>
      <w:r>
        <w:t>&lt;/xsd:</w:t>
      </w:r>
      <w:r>
        <w:t>schema&gt;</w:t>
      </w:r>
    </w:p>
    <w:p w:rsidR="00F2781E" w:rsidRDefault="00C37A60">
      <w:pPr>
        <w:pStyle w:val="Heading2"/>
      </w:pPr>
      <w:bookmarkStart w:id="3156" w:name="section_96e8cdeb7774461b957e09b7ec8e2765"/>
      <w:bookmarkStart w:id="3157" w:name="_Toc473780258"/>
      <w:r>
        <w:t>http://schemas.microsoft.com/office/drawing/2016/11/main Schema</w:t>
      </w:r>
      <w:bookmarkEnd w:id="3156"/>
      <w:bookmarkEnd w:id="3157"/>
    </w:p>
    <w:p w:rsidR="00F2781E" w:rsidRDefault="00C37A60">
      <w:pPr>
        <w:pStyle w:val="Code"/>
      </w:pPr>
      <w:r>
        <w:t>&lt;xsd:schema targetNamespace="http://schemas.microsoft.com/office/drawing/2016/11/main" elementFormDefault="qualified" xmlns:xsd="http://www.w3.org/2001/XMLSchema" xmlns:r="http://schem</w:t>
      </w:r>
      <w:r>
        <w:t xml:space="preserve">as.openxmlformats.org/officeDocument/2006/relationships" </w:t>
      </w:r>
      <w:r>
        <w:lastRenderedPageBreak/>
        <w:t>xmlns:a="http://schemas.openxmlformats.org/drawingml/2006/main" xmlns="http://schemas.microsoft.com/office/drawing/2016/11/main"&gt;</w:t>
      </w:r>
    </w:p>
    <w:p w:rsidR="00F2781E" w:rsidRDefault="00C37A60">
      <w:pPr>
        <w:pStyle w:val="Code"/>
      </w:pPr>
      <w:r>
        <w:t xml:space="preserve">  &lt;xsd:import namespace="http://schemas.openxmlformats.org/officeDocu</w:t>
      </w:r>
      <w:r>
        <w:t>ment/2006/relationships" schemaLocation="orel.xsd"/&gt;</w:t>
      </w:r>
    </w:p>
    <w:p w:rsidR="00F2781E" w:rsidRDefault="00C37A60">
      <w:pPr>
        <w:pStyle w:val="Code"/>
      </w:pPr>
      <w:r>
        <w:t xml:space="preserve">  &lt;xsd:complexType name="CT_PictureAttributionSourceURL"&gt;</w:t>
      </w:r>
    </w:p>
    <w:p w:rsidR="00F2781E" w:rsidRDefault="00C37A60">
      <w:pPr>
        <w:pStyle w:val="Code"/>
      </w:pPr>
      <w:r>
        <w:t xml:space="preserve">    &lt;xsd:attribute ref="r:id" use="required"/&gt;</w:t>
      </w:r>
    </w:p>
    <w:p w:rsidR="00F2781E" w:rsidRDefault="00C37A60">
      <w:pPr>
        <w:pStyle w:val="Code"/>
      </w:pPr>
      <w:r>
        <w:t xml:space="preserve">  &lt;/xsd:complexType&gt;</w:t>
      </w:r>
    </w:p>
    <w:p w:rsidR="00F2781E" w:rsidRDefault="00C37A60">
      <w:pPr>
        <w:pStyle w:val="Code"/>
      </w:pPr>
      <w:r>
        <w:t xml:space="preserve">  &lt;xsd:element name="picAttrSrcUrl" type="CT_PictureAttributionSourceURL"/&gt;</w:t>
      </w:r>
    </w:p>
    <w:p w:rsidR="00F2781E" w:rsidRDefault="00C37A60">
      <w:pPr>
        <w:pStyle w:val="Code"/>
      </w:pPr>
      <w:r>
        <w:t>&lt;</w:t>
      </w:r>
      <w:r>
        <w:t>/xsd:schema&gt;</w:t>
      </w:r>
    </w:p>
    <w:p w:rsidR="00F2781E" w:rsidRDefault="00C37A60">
      <w:pPr>
        <w:pStyle w:val="Heading2"/>
      </w:pPr>
      <w:bookmarkStart w:id="3158" w:name="section_8607d4b72dc845e79317808373935e47"/>
      <w:bookmarkStart w:id="3159" w:name="_Toc473780259"/>
      <w:r>
        <w:t>http://schemas.microsoft.com/office/drawing/2016/11/diagram Schema</w:t>
      </w:r>
      <w:bookmarkEnd w:id="3158"/>
      <w:bookmarkEnd w:id="3159"/>
    </w:p>
    <w:p w:rsidR="00F2781E" w:rsidRDefault="00C37A60">
      <w:pPr>
        <w:pStyle w:val="Code"/>
      </w:pPr>
      <w:r>
        <w:t>&lt;xsd:schema targetNamespace="http://schemas.microsoft.com/office/drawing/2016/11/diagram" xmlns="http://schemas.microsoft.com/office/drawing/2016/11/diagram" xmlns:dgm="http://</w:t>
      </w:r>
      <w:r>
        <w:t>schemas.openxmlformats.org/drawingml/2006/diagram" xmlns:a="http://schemas.openxmlformats.org/drawingml/2006/main" xmlns:xsd="http://www.w3.org/2001/XMLSchema" xmlns:o="http://oxsdSchemaUri" elementFormDefault="qualified" attributeFormDefault="unqualified"</w:t>
      </w:r>
      <w:r>
        <w:t>&gt;</w:t>
      </w:r>
    </w:p>
    <w:p w:rsidR="00F2781E" w:rsidRDefault="00C37A60">
      <w:pPr>
        <w:pStyle w:val="Code"/>
      </w:pPr>
      <w:r>
        <w:t xml:space="preserve">  &lt;xsd:simpleType name="ST_STorageType" o:cname="StoreType"&gt;</w:t>
      </w:r>
    </w:p>
    <w:p w:rsidR="00F2781E" w:rsidRDefault="00C37A60">
      <w:pPr>
        <w:pStyle w:val="Code"/>
      </w:pPr>
      <w:r>
        <w:t xml:space="preserve">    &lt;xsd:restriction base="xsd:token"&gt;</w:t>
      </w:r>
    </w:p>
    <w:p w:rsidR="00F2781E" w:rsidRDefault="00C37A60">
      <w:pPr>
        <w:pStyle w:val="Code"/>
      </w:pPr>
      <w:r>
        <w:t xml:space="preserve">      &lt;xsd:enumeration value="sibTrans"/&gt;</w:t>
      </w:r>
    </w:p>
    <w:p w:rsidR="00F2781E" w:rsidRDefault="00C37A60">
      <w:pPr>
        <w:pStyle w:val="Code"/>
      </w:pPr>
      <w:r>
        <w:t xml:space="preserve">      &lt;xsd:enumeration value="parTrans"/&gt;</w:t>
      </w:r>
    </w:p>
    <w:p w:rsidR="00F2781E" w:rsidRDefault="00C37A60">
      <w:pPr>
        <w:pStyle w:val="Code"/>
      </w:pPr>
      <w:r>
        <w:t xml:space="preserve">    &lt;/xsd:restriction&gt;</w:t>
      </w:r>
    </w:p>
    <w:p w:rsidR="00F2781E" w:rsidRDefault="00C37A60">
      <w:pPr>
        <w:pStyle w:val="Code"/>
      </w:pPr>
      <w:r>
        <w:t xml:space="preserve">  &lt;/xsd:simpleType&gt;</w:t>
      </w:r>
    </w:p>
    <w:p w:rsidR="00F2781E" w:rsidRDefault="00C37A60">
      <w:pPr>
        <w:pStyle w:val="Code"/>
      </w:pPr>
      <w:r>
        <w:t xml:space="preserve">  &lt;xsd:complexType name="CT</w:t>
      </w:r>
      <w:r>
        <w:t>_DiagramAutoBullet" o:cname="DiagramAutoBullet" o:cwrap="DiagramAutoBulletMethods"&gt;</w:t>
      </w:r>
    </w:p>
    <w:p w:rsidR="00F2781E" w:rsidRDefault="00C37A60">
      <w:pPr>
        <w:pStyle w:val="Code"/>
      </w:pPr>
      <w:r>
        <w:t xml:space="preserve">    &lt;xsd:group ref="a:EG_TextBullet" minOccurs="1" maxOccurs="1"/&gt;</w:t>
      </w:r>
    </w:p>
    <w:p w:rsidR="00F2781E" w:rsidRDefault="00C37A60">
      <w:pPr>
        <w:pStyle w:val="Code"/>
      </w:pPr>
      <w:r>
        <w:t xml:space="preserve">    &lt;xsd:attribute name="prefix" type="xsd:string" o:cname="prefix" use="optional"/&gt;</w:t>
      </w:r>
    </w:p>
    <w:p w:rsidR="00F2781E" w:rsidRDefault="00C37A60">
      <w:pPr>
        <w:pStyle w:val="Code"/>
      </w:pPr>
      <w:r>
        <w:t xml:space="preserve">    &lt;xsd:attribute n</w:t>
      </w:r>
      <w:r>
        <w:t>ame="leadZeros" type="xsd:boolean" o:cname="leadZeros" use="optional"/&gt;</w:t>
      </w:r>
    </w:p>
    <w:p w:rsidR="00F2781E" w:rsidRDefault="00C37A60">
      <w:pPr>
        <w:pStyle w:val="Code"/>
      </w:pPr>
      <w:r>
        <w:t xml:space="preserve">  &lt;/xsd:complexType&gt;</w:t>
      </w:r>
    </w:p>
    <w:p w:rsidR="00F2781E" w:rsidRDefault="00C37A60">
      <w:pPr>
        <w:pStyle w:val="Code"/>
      </w:pPr>
      <w:r>
        <w:t xml:space="preserve">  &lt;xsd:complexType name="CT_NumberDiagramInfo" o:cname="NumberDiagramInfo" o:cwrap="NumberDiagramInfoMethods"&gt;</w:t>
      </w:r>
    </w:p>
    <w:p w:rsidR="00F2781E" w:rsidRDefault="00C37A60">
      <w:pPr>
        <w:pStyle w:val="Code"/>
      </w:pPr>
      <w:r>
        <w:t xml:space="preserve">    &lt;xsd:sequence&gt;</w:t>
      </w:r>
    </w:p>
    <w:p w:rsidR="00F2781E" w:rsidRDefault="00C37A60">
      <w:pPr>
        <w:pStyle w:val="Code"/>
      </w:pPr>
      <w:r>
        <w:t xml:space="preserve">      &lt;xsd:element name="buPr" ty</w:t>
      </w:r>
      <w:r>
        <w:t>pe="CT_DiagramAutoBullet" minOccurs="1" maxOccurs="1" o:cname="bulletProps"/&gt;</w:t>
      </w:r>
    </w:p>
    <w:p w:rsidR="00F2781E" w:rsidRDefault="00C37A60">
      <w:pPr>
        <w:pStyle w:val="Code"/>
      </w:pPr>
      <w:r>
        <w:t xml:space="preserve">    &lt;/xsd:sequence&gt;</w:t>
      </w:r>
    </w:p>
    <w:p w:rsidR="00F2781E" w:rsidRDefault="00C37A60">
      <w:pPr>
        <w:pStyle w:val="Code"/>
      </w:pPr>
      <w:r>
        <w:t xml:space="preserve">    &lt;xsd:attribute name="lvl" type="xsd:unsignedInt" o:cname="lvl" use="required"/&gt;</w:t>
      </w:r>
    </w:p>
    <w:p w:rsidR="00F2781E" w:rsidRDefault="00C37A60">
      <w:pPr>
        <w:pStyle w:val="Code"/>
      </w:pPr>
      <w:r>
        <w:t xml:space="preserve">    &lt;xsd:attribute name="ptType" type="ST_STorageType" o:cname="ptType" us</w:t>
      </w:r>
      <w:r>
        <w:t>e="required"/&gt;</w:t>
      </w:r>
    </w:p>
    <w:p w:rsidR="00F2781E" w:rsidRDefault="00C37A60">
      <w:pPr>
        <w:pStyle w:val="Code"/>
      </w:pPr>
      <w:r>
        <w:t xml:space="preserve">  &lt;/xsd:complexType&gt;</w:t>
      </w:r>
    </w:p>
    <w:p w:rsidR="00F2781E" w:rsidRDefault="00C37A60">
      <w:pPr>
        <w:pStyle w:val="Code"/>
      </w:pPr>
      <w:r>
        <w:t xml:space="preserve">  &lt;xsd:complexType name="CT_NumberDiagramInfoList" o:cname="NumberDiagramInfoList" o:cwrap="noTemplate"&gt;</w:t>
      </w:r>
    </w:p>
    <w:p w:rsidR="00F2781E" w:rsidRDefault="00C37A60">
      <w:pPr>
        <w:pStyle w:val="Code"/>
      </w:pPr>
      <w:r>
        <w:t xml:space="preserve">    &lt;xsd:sequence&gt;</w:t>
      </w:r>
    </w:p>
    <w:p w:rsidR="00F2781E" w:rsidRDefault="00C37A60">
      <w:pPr>
        <w:pStyle w:val="Code"/>
      </w:pPr>
      <w:r>
        <w:t xml:space="preserve">      &lt;xsd:element name="autoBuNodeInfo" type="CT_NumberDiagramInfo" o:cname="autoBulletNodeInfo</w:t>
      </w:r>
      <w:r>
        <w:t>" minOccurs="0" maxOccurs="unbounded"/&gt;</w:t>
      </w:r>
    </w:p>
    <w:p w:rsidR="00F2781E" w:rsidRDefault="00C37A60">
      <w:pPr>
        <w:pStyle w:val="Code"/>
      </w:pPr>
      <w:r>
        <w:t xml:space="preserve">    &lt;/xsd:sequence&gt;</w:t>
      </w:r>
    </w:p>
    <w:p w:rsidR="00F2781E" w:rsidRDefault="00C37A60">
      <w:pPr>
        <w:pStyle w:val="Code"/>
      </w:pPr>
      <w:r>
        <w:t xml:space="preserve">  &lt;/xsd:complexType&gt;</w:t>
      </w:r>
    </w:p>
    <w:p w:rsidR="00F2781E" w:rsidRDefault="00C37A60">
      <w:pPr>
        <w:pStyle w:val="Code"/>
      </w:pPr>
      <w:r>
        <w:t xml:space="preserve">  &lt;xsd:element name="autoBuNodeInfoLst" type="CT_NumberDiagramInfoList"/&gt;</w:t>
      </w:r>
    </w:p>
    <w:p w:rsidR="00F2781E" w:rsidRDefault="00C37A60">
      <w:pPr>
        <w:pStyle w:val="Code"/>
      </w:pPr>
      <w:r>
        <w:t xml:space="preserve">  &lt;xsd:import schemaLocation="igxtypes.xsd" namespace="http://schemas.openxmlformats.org/drawingml/20</w:t>
      </w:r>
      <w:r>
        <w:t>06/diagram"/&gt;</w:t>
      </w:r>
    </w:p>
    <w:p w:rsidR="00F2781E" w:rsidRDefault="00C37A60">
      <w:pPr>
        <w:pStyle w:val="Code"/>
      </w:pPr>
      <w:r>
        <w:t xml:space="preserve">  &lt;xsd:import schemaLocation="oarttxbullet.xsd" namespace="http://schemas.openxmlformats.org/drawingml/2006/main"/&gt;</w:t>
      </w:r>
    </w:p>
    <w:p w:rsidR="00F2781E" w:rsidRDefault="00C37A60">
      <w:pPr>
        <w:pStyle w:val="Code"/>
      </w:pPr>
      <w:r>
        <w:t>&lt;/xsd:schema&gt;</w:t>
      </w:r>
    </w:p>
    <w:p w:rsidR="00F2781E" w:rsidRDefault="00C37A60">
      <w:pPr>
        <w:pStyle w:val="Heading1"/>
      </w:pPr>
      <w:bookmarkStart w:id="3160" w:name="section_25473cfd41bc44b99cf9c863922c6bb8"/>
      <w:bookmarkStart w:id="3161" w:name="_Toc473780260"/>
      <w:r>
        <w:lastRenderedPageBreak/>
        <w:t>Appendix B: Product Behavior</w:t>
      </w:r>
      <w:bookmarkEnd w:id="3160"/>
      <w:bookmarkEnd w:id="3161"/>
      <w:r>
        <w:fldChar w:fldCharType="begin"/>
      </w:r>
      <w:r>
        <w:instrText xml:space="preserve"> XE "Product behavior" </w:instrText>
      </w:r>
      <w:r>
        <w:fldChar w:fldCharType="end"/>
      </w:r>
    </w:p>
    <w:p w:rsidR="00F2781E" w:rsidRDefault="00C37A60">
      <w:r>
        <w:t>The information in this specification is applicable to the</w:t>
      </w:r>
      <w:r>
        <w:t xml:space="preserve"> following Microsoft products or supplemental software. References to product versions include released service packs.</w:t>
      </w:r>
    </w:p>
    <w:p w:rsidR="00F2781E" w:rsidRDefault="00C37A60">
      <w:pPr>
        <w:pStyle w:val="ListParagraph"/>
        <w:numPr>
          <w:ilvl w:val="0"/>
          <w:numId w:val="52"/>
        </w:numPr>
      </w:pPr>
      <w:r>
        <w:t>The 2007 Microsoft Office system</w:t>
      </w:r>
    </w:p>
    <w:p w:rsidR="00F2781E" w:rsidRDefault="00C37A60">
      <w:pPr>
        <w:pStyle w:val="ListParagraph"/>
        <w:numPr>
          <w:ilvl w:val="0"/>
          <w:numId w:val="52"/>
        </w:numPr>
      </w:pPr>
      <w:r>
        <w:t>Microsoft Office 2010 suites</w:t>
      </w:r>
    </w:p>
    <w:p w:rsidR="00F2781E" w:rsidRDefault="00C37A60">
      <w:pPr>
        <w:pStyle w:val="ListParagraph"/>
        <w:numPr>
          <w:ilvl w:val="0"/>
          <w:numId w:val="52"/>
        </w:numPr>
      </w:pPr>
      <w:r>
        <w:t>Microsoft Office 2013</w:t>
      </w:r>
    </w:p>
    <w:p w:rsidR="00F2781E" w:rsidRDefault="00C37A60">
      <w:pPr>
        <w:pStyle w:val="ListParagraph"/>
        <w:numPr>
          <w:ilvl w:val="0"/>
          <w:numId w:val="52"/>
        </w:numPr>
      </w:pPr>
      <w:r>
        <w:t>Microsoft Office Online</w:t>
      </w:r>
    </w:p>
    <w:p w:rsidR="00F2781E" w:rsidRDefault="00C37A60">
      <w:pPr>
        <w:pStyle w:val="ListParagraph"/>
        <w:numPr>
          <w:ilvl w:val="0"/>
          <w:numId w:val="52"/>
        </w:numPr>
      </w:pPr>
      <w:r>
        <w:t>Microsoft Office 2016</w:t>
      </w:r>
    </w:p>
    <w:p w:rsidR="00F2781E" w:rsidRDefault="00C37A60">
      <w:r>
        <w:t>Excepti</w:t>
      </w:r>
      <w:r>
        <w:t xml:space="preserve">ons, if any, are noted below. If a service pack or Quick Fix Engineering (QFE) number appears with the product version, behavior changed in that service pack or QFE. The new behavior also applies to subsequent service packs of the product unless otherwise </w:t>
      </w:r>
      <w:r>
        <w:t>specified. If a product edition appears with the product version, behavior is different in that product edition.</w:t>
      </w:r>
    </w:p>
    <w:p w:rsidR="00F2781E" w:rsidRDefault="00C37A60">
      <w:r>
        <w:t>Unless otherwise specified, any statement of optional behavior in this specification that is prescribed using the terms "SHOULD" or "SHOULD NOT</w:t>
      </w:r>
      <w:r>
        <w:t>" implies product behavior in accordance with the SHOULD or SHOULD NOT prescription. Unless otherwise specified, the term "MAY" implies that the product does not follow the prescription.</w:t>
      </w:r>
    </w:p>
    <w:bookmarkStart w:id="3162" w:name="Appendix_A_1"/>
    <w:p w:rsidR="00F2781E" w:rsidRDefault="00C37A60">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162"/>
      <w:r>
        <w:t xml:space="preserve"> This pa</w:t>
      </w:r>
      <w:r>
        <w:t>rt is available only in Office 2013.</w:t>
      </w:r>
    </w:p>
    <w:bookmarkStart w:id="3163" w:name="Appendix_A_2"/>
    <w:p w:rsidR="00F2781E" w:rsidRDefault="00C37A60">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3163"/>
      <w:r>
        <w:t xml:space="preserve"> This part is available only in Office 2013.</w:t>
      </w:r>
    </w:p>
    <w:bookmarkStart w:id="3164" w:name="Appendix_A_3"/>
    <w:p w:rsidR="00F2781E" w:rsidRDefault="00C37A60">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3164"/>
      <w:r>
        <w:t xml:space="preserve"> The Diagram Layout extension is also present in Mic</w:t>
      </w:r>
      <w:r>
        <w:t>rosoft Office 2007 Service Pack 2 (SP2).</w:t>
      </w:r>
    </w:p>
    <w:bookmarkStart w:id="3165" w:name="Appendix_A_4"/>
    <w:p w:rsidR="00F2781E" w:rsidRDefault="00C37A60">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3165"/>
      <w:r>
        <w:t xml:space="preserve"> If the </w:t>
      </w:r>
      <w:r>
        <w:rPr>
          <w:b/>
        </w:rPr>
        <w:t>id</w:t>
      </w:r>
      <w:r>
        <w:t xml:space="preserve"> attribute is present but the value is not a GUID, then the attribute is ignored and not round-tripped.</w:t>
      </w:r>
    </w:p>
    <w:bookmarkStart w:id="3166" w:name="Appendix_A_5"/>
    <w:p w:rsidR="00F2781E" w:rsidRDefault="00C37A60">
      <w:r>
        <w:fldChar w:fldCharType="begin"/>
      </w:r>
      <w:r>
        <w:instrText xml:space="preserve"> HYPERLINK \l "Appendix_A_Target_5" \h</w:instrText>
      </w:r>
      <w:r>
        <w:instrText xml:space="preserve"> </w:instrText>
      </w:r>
      <w:r>
        <w:fldChar w:fldCharType="separate"/>
      </w:r>
      <w:r>
        <w:rPr>
          <w:rStyle w:val="Hyperlink"/>
        </w:rPr>
        <w:t>&lt;5&gt; Section 2.2.1</w:t>
      </w:r>
      <w:r>
        <w:rPr>
          <w:rStyle w:val="Hyperlink"/>
        </w:rPr>
        <w:fldChar w:fldCharType="end"/>
      </w:r>
      <w:r>
        <w:t xml:space="preserve">: </w:t>
      </w:r>
      <w:bookmarkEnd w:id="3166"/>
      <w:r>
        <w:t xml:space="preserve"> This extension is available only in Office 2013.</w:t>
      </w:r>
    </w:p>
    <w:bookmarkStart w:id="3167" w:name="Appendix_A_6"/>
    <w:p w:rsidR="00F2781E" w:rsidRDefault="00C37A60">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3167"/>
      <w:r>
        <w:t xml:space="preserve"> This extension is available only in Office 2013.</w:t>
      </w:r>
    </w:p>
    <w:bookmarkStart w:id="3168" w:name="Appendix_A_7"/>
    <w:p w:rsidR="00F2781E" w:rsidRDefault="00C37A60">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168"/>
      <w:r>
        <w:t xml:space="preserve"> This extensi</w:t>
      </w:r>
      <w:r>
        <w:t>on is available only in Office 2013.</w:t>
      </w:r>
    </w:p>
    <w:bookmarkStart w:id="3169" w:name="Appendix_A_8"/>
    <w:p w:rsidR="00F2781E" w:rsidRDefault="00C37A60">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3169"/>
      <w:r>
        <w:t xml:space="preserve"> This extension is available only in Office 2013.</w:t>
      </w:r>
    </w:p>
    <w:bookmarkStart w:id="3170" w:name="Appendix_A_9"/>
    <w:p w:rsidR="00F2781E" w:rsidRDefault="00C37A60">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170"/>
      <w:r>
        <w:t xml:space="preserve"> This extension is available in Office 2013 and</w:t>
      </w:r>
      <w:r>
        <w:t xml:space="preserve"> Office 2016. </w:t>
      </w:r>
    </w:p>
    <w:bookmarkStart w:id="3171" w:name="Appendix_A_10"/>
    <w:p w:rsidR="00F2781E" w:rsidRDefault="00C37A60">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3171"/>
      <w:r>
        <w:t xml:space="preserve"> This extension is available only in Office 2013.</w:t>
      </w:r>
    </w:p>
    <w:bookmarkStart w:id="3172" w:name="Appendix_A_11"/>
    <w:p w:rsidR="00F2781E" w:rsidRDefault="00C37A60">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3172"/>
      <w:r>
        <w:t xml:space="preserve"> This extension is available only in Office 2016.</w:t>
      </w:r>
    </w:p>
    <w:bookmarkStart w:id="3173" w:name="Appendix_A_12"/>
    <w:p w:rsidR="00F2781E" w:rsidRDefault="00C37A60">
      <w:r>
        <w:fldChar w:fldCharType="begin"/>
      </w:r>
      <w:r>
        <w:instrText xml:space="preserve"> HYPERLINK \l</w:instrText>
      </w:r>
      <w:r>
        <w:instrText xml:space="preserve"> "Appendix_A_Target_12" \h </w:instrText>
      </w:r>
      <w:r>
        <w:fldChar w:fldCharType="separate"/>
      </w:r>
      <w:r>
        <w:rPr>
          <w:rStyle w:val="Hyperlink"/>
        </w:rPr>
        <w:t>&lt;12&gt; Section 2.2.1.1</w:t>
      </w:r>
      <w:r>
        <w:rPr>
          <w:rStyle w:val="Hyperlink"/>
        </w:rPr>
        <w:fldChar w:fldCharType="end"/>
      </w:r>
      <w:r>
        <w:t xml:space="preserve">: </w:t>
      </w:r>
      <w:bookmarkEnd w:id="3173"/>
      <w:r>
        <w:t xml:space="preserve"> This extension is available only in Office 2013.</w:t>
      </w:r>
    </w:p>
    <w:bookmarkStart w:id="3174" w:name="Appendix_A_13"/>
    <w:p w:rsidR="00F2781E" w:rsidRDefault="00C37A60">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174"/>
      <w:r>
        <w:t xml:space="preserve"> This extension is available only in Office 2013.</w:t>
      </w:r>
    </w:p>
    <w:bookmarkStart w:id="3175" w:name="Appendix_A_14"/>
    <w:p w:rsidR="00F2781E" w:rsidRDefault="00C37A60">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3175"/>
      <w:r>
        <w:t xml:space="preserve"> This extension is available only in Office 2013.</w:t>
      </w:r>
    </w:p>
    <w:bookmarkStart w:id="3176" w:name="Appendix_A_15"/>
    <w:p w:rsidR="00F2781E" w:rsidRDefault="00C37A60">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3176"/>
      <w:r>
        <w:t xml:space="preserve"> This extension is available only in Office 2013.</w:t>
      </w:r>
    </w:p>
    <w:bookmarkStart w:id="3177" w:name="Appendix_A_16"/>
    <w:p w:rsidR="00F2781E" w:rsidRDefault="00C37A60">
      <w:r>
        <w:fldChar w:fldCharType="begin"/>
      </w:r>
      <w:r>
        <w:instrText xml:space="preserve"> HYPERLINK \l "Appendix_A_</w:instrText>
      </w:r>
      <w:r>
        <w:instrText xml:space="preserve">Target_16" \h </w:instrText>
      </w:r>
      <w:r>
        <w:fldChar w:fldCharType="separate"/>
      </w:r>
      <w:r>
        <w:rPr>
          <w:rStyle w:val="Hyperlink"/>
        </w:rPr>
        <w:t>&lt;16&gt; Section 2.2.1.1</w:t>
      </w:r>
      <w:r>
        <w:rPr>
          <w:rStyle w:val="Hyperlink"/>
        </w:rPr>
        <w:fldChar w:fldCharType="end"/>
      </w:r>
      <w:r>
        <w:t xml:space="preserve">: </w:t>
      </w:r>
      <w:bookmarkEnd w:id="3177"/>
      <w:r>
        <w:t xml:space="preserve"> This extension is available only in Office 2013.</w:t>
      </w:r>
    </w:p>
    <w:bookmarkStart w:id="3178" w:name="Appendix_A_17"/>
    <w:p w:rsidR="00F2781E" w:rsidRDefault="00C37A60">
      <w:r>
        <w:fldChar w:fldCharType="begin"/>
      </w:r>
      <w:r>
        <w:instrText xml:space="preserve"> HYPERLINK \l "Appendix_A_Target_17" \h </w:instrText>
      </w:r>
      <w:r>
        <w:fldChar w:fldCharType="separate"/>
      </w:r>
      <w:r>
        <w:rPr>
          <w:rStyle w:val="Hyperlink"/>
        </w:rPr>
        <w:t>&lt;17&gt; Section 2.2.1.1</w:t>
      </w:r>
      <w:r>
        <w:rPr>
          <w:rStyle w:val="Hyperlink"/>
        </w:rPr>
        <w:fldChar w:fldCharType="end"/>
      </w:r>
      <w:r>
        <w:t xml:space="preserve">: </w:t>
      </w:r>
      <w:bookmarkEnd w:id="3178"/>
      <w:r>
        <w:t xml:space="preserve"> This extension is available only in Office 2013.</w:t>
      </w:r>
    </w:p>
    <w:bookmarkStart w:id="3179" w:name="Appendix_A_18"/>
    <w:p w:rsidR="00F2781E" w:rsidRDefault="00C37A60">
      <w:r>
        <w:fldChar w:fldCharType="begin"/>
      </w:r>
      <w:r>
        <w:instrText xml:space="preserve"> HYPERLINK \l "Appendix_A_Target_18" \h </w:instrText>
      </w:r>
      <w:r>
        <w:fldChar w:fldCharType="separate"/>
      </w:r>
      <w:r>
        <w:rPr>
          <w:rStyle w:val="Hyperlink"/>
        </w:rPr>
        <w:t>&lt;18&gt;</w:t>
      </w:r>
      <w:r>
        <w:rPr>
          <w:rStyle w:val="Hyperlink"/>
        </w:rPr>
        <w:t xml:space="preserve"> Section 2.2.1.1</w:t>
      </w:r>
      <w:r>
        <w:rPr>
          <w:rStyle w:val="Hyperlink"/>
        </w:rPr>
        <w:fldChar w:fldCharType="end"/>
      </w:r>
      <w:r>
        <w:t xml:space="preserve">: </w:t>
      </w:r>
      <w:bookmarkEnd w:id="3179"/>
      <w:r>
        <w:t xml:space="preserve"> This extension is available only in Office 2013.</w:t>
      </w:r>
    </w:p>
    <w:bookmarkStart w:id="3180" w:name="Appendix_A_19"/>
    <w:p w:rsidR="00F2781E" w:rsidRDefault="00C37A60">
      <w:r>
        <w:lastRenderedPageBreak/>
        <w:fldChar w:fldCharType="begin"/>
      </w:r>
      <w:r>
        <w:instrText xml:space="preserve"> HYPERLINK \l "Appendix_A_Target_19" \h </w:instrText>
      </w:r>
      <w:r>
        <w:fldChar w:fldCharType="separate"/>
      </w:r>
      <w:r>
        <w:rPr>
          <w:rStyle w:val="Hyperlink"/>
        </w:rPr>
        <w:t>&lt;19&gt; Section 2.2.1.1</w:t>
      </w:r>
      <w:r>
        <w:rPr>
          <w:rStyle w:val="Hyperlink"/>
        </w:rPr>
        <w:fldChar w:fldCharType="end"/>
      </w:r>
      <w:r>
        <w:t xml:space="preserve">: </w:t>
      </w:r>
      <w:bookmarkEnd w:id="3180"/>
      <w:r>
        <w:t xml:space="preserve"> This extension is available only in Office 2013.</w:t>
      </w:r>
    </w:p>
    <w:bookmarkStart w:id="3181" w:name="Appendix_A_20"/>
    <w:p w:rsidR="00F2781E" w:rsidRDefault="00C37A60">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3181"/>
      <w:r>
        <w:t xml:space="preserve"> This ex</w:t>
      </w:r>
      <w:r>
        <w:t>tension is available only in Office 2013.</w:t>
      </w:r>
    </w:p>
    <w:bookmarkStart w:id="3182" w:name="Appendix_A_21"/>
    <w:p w:rsidR="00F2781E" w:rsidRDefault="00C37A60">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182"/>
      <w:r>
        <w:t xml:space="preserve"> This extension is available only in Office 2013.</w:t>
      </w:r>
    </w:p>
    <w:bookmarkStart w:id="3183" w:name="Appendix_A_22"/>
    <w:p w:rsidR="00F2781E" w:rsidRDefault="00C37A60">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3183"/>
      <w:r>
        <w:t xml:space="preserve"> This extension is available only </w:t>
      </w:r>
      <w:r>
        <w:t>in Office 2013.</w:t>
      </w:r>
    </w:p>
    <w:bookmarkStart w:id="3184" w:name="Appendix_A_23"/>
    <w:p w:rsidR="00F2781E" w:rsidRDefault="00C37A60">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3184"/>
      <w:r>
        <w:t xml:space="preserve"> This extension is available only in Office 2013.</w:t>
      </w:r>
    </w:p>
    <w:bookmarkStart w:id="3185" w:name="Appendix_A_24"/>
    <w:p w:rsidR="00F2781E" w:rsidRDefault="00C37A60">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185"/>
      <w:r>
        <w:t xml:space="preserve"> This extension is available only in Office 2013.</w:t>
      </w:r>
    </w:p>
    <w:bookmarkStart w:id="3186" w:name="Appendix_A_25"/>
    <w:p w:rsidR="00F2781E" w:rsidRDefault="00C37A60">
      <w:r>
        <w:fldChar w:fldCharType="begin"/>
      </w:r>
      <w:r>
        <w:instrText xml:space="preserve"> HYPERLI</w:instrText>
      </w:r>
      <w:r>
        <w:instrText xml:space="preserve">NK \l "Appendix_A_Target_25" \h </w:instrText>
      </w:r>
      <w:r>
        <w:fldChar w:fldCharType="separate"/>
      </w:r>
      <w:r>
        <w:rPr>
          <w:rStyle w:val="Hyperlink"/>
        </w:rPr>
        <w:t>&lt;25&gt; Section 2.2.1.1</w:t>
      </w:r>
      <w:r>
        <w:rPr>
          <w:rStyle w:val="Hyperlink"/>
        </w:rPr>
        <w:fldChar w:fldCharType="end"/>
      </w:r>
      <w:r>
        <w:t xml:space="preserve">: </w:t>
      </w:r>
      <w:bookmarkEnd w:id="3186"/>
      <w:r>
        <w:t xml:space="preserve"> This extension is available only in Office 2013.</w:t>
      </w:r>
    </w:p>
    <w:bookmarkStart w:id="3187" w:name="Appendix_A_26"/>
    <w:p w:rsidR="00F2781E" w:rsidRDefault="00C37A60">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187"/>
      <w:r>
        <w:t xml:space="preserve"> This extension is available only in Office 2013.</w:t>
      </w:r>
    </w:p>
    <w:bookmarkStart w:id="3188" w:name="Appendix_A_27"/>
    <w:p w:rsidR="00F2781E" w:rsidRDefault="00C37A60">
      <w:r>
        <w:fldChar w:fldCharType="begin"/>
      </w:r>
      <w:r>
        <w:instrText xml:space="preserve"> HYPERLINK \l "Appendix_A_Target_2</w:instrText>
      </w:r>
      <w:r>
        <w:instrText xml:space="preserve">7" \h </w:instrText>
      </w:r>
      <w:r>
        <w:fldChar w:fldCharType="separate"/>
      </w:r>
      <w:r>
        <w:rPr>
          <w:rStyle w:val="Hyperlink"/>
        </w:rPr>
        <w:t>&lt;27&gt; Section 2.2.1.1</w:t>
      </w:r>
      <w:r>
        <w:rPr>
          <w:rStyle w:val="Hyperlink"/>
        </w:rPr>
        <w:fldChar w:fldCharType="end"/>
      </w:r>
      <w:r>
        <w:t xml:space="preserve">: </w:t>
      </w:r>
      <w:bookmarkEnd w:id="3188"/>
      <w:r>
        <w:t xml:space="preserve"> This extension is available only in Office 2013.</w:t>
      </w:r>
    </w:p>
    <w:bookmarkStart w:id="3189" w:name="Appendix_A_28"/>
    <w:p w:rsidR="00F2781E" w:rsidRDefault="00C37A60">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189"/>
      <w:r>
        <w:t xml:space="preserve"> This extension is available only in Office 2013.</w:t>
      </w:r>
    </w:p>
    <w:bookmarkStart w:id="3190" w:name="Appendix_A_29"/>
    <w:p w:rsidR="00F2781E" w:rsidRDefault="00C37A60">
      <w:r>
        <w:fldChar w:fldCharType="begin"/>
      </w:r>
      <w:r>
        <w:instrText xml:space="preserve"> HYPERLINK \l "Appendix_A_Target_29" \h </w:instrText>
      </w:r>
      <w:r>
        <w:fldChar w:fldCharType="separate"/>
      </w:r>
      <w:r>
        <w:rPr>
          <w:rStyle w:val="Hyperlink"/>
        </w:rPr>
        <w:t>&lt;29&gt; Section 2.2.1.</w:t>
      </w:r>
      <w:r>
        <w:rPr>
          <w:rStyle w:val="Hyperlink"/>
        </w:rPr>
        <w:t>1</w:t>
      </w:r>
      <w:r>
        <w:rPr>
          <w:rStyle w:val="Hyperlink"/>
        </w:rPr>
        <w:fldChar w:fldCharType="end"/>
      </w:r>
      <w:r>
        <w:t xml:space="preserve">: </w:t>
      </w:r>
      <w:bookmarkEnd w:id="3190"/>
      <w:r>
        <w:t xml:space="preserve"> This extension is available only in Office 2013.</w:t>
      </w:r>
    </w:p>
    <w:bookmarkStart w:id="3191" w:name="Appendix_A_30"/>
    <w:p w:rsidR="00F2781E" w:rsidRDefault="00C37A60">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3191"/>
      <w:r>
        <w:t xml:space="preserve"> This extension is available only in Office 2013.</w:t>
      </w:r>
    </w:p>
    <w:bookmarkStart w:id="3192" w:name="Appendix_A_31"/>
    <w:p w:rsidR="00F2781E" w:rsidRDefault="00C37A60">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3192"/>
      <w:r>
        <w:t xml:space="preserve"> This extension is available only in Office 2013.</w:t>
      </w:r>
    </w:p>
    <w:bookmarkStart w:id="3193" w:name="Appendix_A_32"/>
    <w:p w:rsidR="00F2781E" w:rsidRDefault="00C37A60">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3193"/>
      <w:r>
        <w:t xml:space="preserve"> This extension is available only in Office 2013.</w:t>
      </w:r>
    </w:p>
    <w:bookmarkStart w:id="3194" w:name="Appendix_A_33"/>
    <w:p w:rsidR="00F2781E" w:rsidRDefault="00C37A60">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3194"/>
      <w:r>
        <w:t xml:space="preserve"> This extension is availab</w:t>
      </w:r>
      <w:r>
        <w:t>le only in Office 2013.</w:t>
      </w:r>
    </w:p>
    <w:bookmarkStart w:id="3195" w:name="Appendix_A_34"/>
    <w:p w:rsidR="00F2781E" w:rsidRDefault="00C37A60">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3195"/>
      <w:r>
        <w:t xml:space="preserve"> This extension is available only in Office 2013.</w:t>
      </w:r>
    </w:p>
    <w:bookmarkStart w:id="3196" w:name="Appendix_A_35"/>
    <w:p w:rsidR="00F2781E" w:rsidRDefault="00C37A60">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196"/>
      <w:r>
        <w:t xml:space="preserve"> This extension is available only in Office 2013.</w:t>
      </w:r>
    </w:p>
    <w:bookmarkStart w:id="3197" w:name="Appendix_A_36"/>
    <w:p w:rsidR="00F2781E" w:rsidRDefault="00C37A60">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3197"/>
      <w:r>
        <w:t xml:space="preserve"> This extension is available in Office 2010, Office 2013 and Office 2016.</w:t>
      </w:r>
    </w:p>
    <w:bookmarkStart w:id="3198" w:name="Appendix_A_37"/>
    <w:p w:rsidR="00F2781E" w:rsidRDefault="00C37A60">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198"/>
      <w:r>
        <w:t xml:space="preserve"> This integration is available only in Office 2013.</w:t>
      </w:r>
    </w:p>
    <w:bookmarkStart w:id="3199" w:name="Appendix_A_38"/>
    <w:p w:rsidR="00F2781E" w:rsidRDefault="00C37A60">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3199"/>
      <w:r>
        <w:t xml:space="preserve"> This integration is available only in Office 2013.</w:t>
      </w:r>
    </w:p>
    <w:bookmarkStart w:id="3200" w:name="Appendix_A_39"/>
    <w:p w:rsidR="00F2781E" w:rsidRDefault="00C37A60">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200"/>
      <w:r>
        <w:t xml:space="preserve"> This integration is available only in Office 2013.</w:t>
      </w:r>
    </w:p>
    <w:bookmarkStart w:id="3201" w:name="Appendix_A_40"/>
    <w:p w:rsidR="00F2781E" w:rsidRDefault="00C37A60">
      <w:r>
        <w:fldChar w:fldCharType="begin"/>
      </w:r>
      <w:r>
        <w:instrText xml:space="preserve"> HYPERLINK \l "Appendi</w:instrText>
      </w:r>
      <w:r>
        <w:instrText xml:space="preserve">x_A_Target_40" \h </w:instrText>
      </w:r>
      <w:r>
        <w:fldChar w:fldCharType="separate"/>
      </w:r>
      <w:r>
        <w:rPr>
          <w:rStyle w:val="Hyperlink"/>
        </w:rPr>
        <w:t>&lt;40&gt; Section 2.2.9.2</w:t>
      </w:r>
      <w:r>
        <w:rPr>
          <w:rStyle w:val="Hyperlink"/>
        </w:rPr>
        <w:fldChar w:fldCharType="end"/>
      </w:r>
      <w:r>
        <w:t xml:space="preserve">: </w:t>
      </w:r>
      <w:bookmarkEnd w:id="3201"/>
      <w:r>
        <w:t xml:space="preserve"> This integration is available only in Office 2013.</w:t>
      </w:r>
    </w:p>
    <w:bookmarkStart w:id="3202" w:name="Appendix_A_41"/>
    <w:p w:rsidR="00F2781E" w:rsidRDefault="00C37A60">
      <w:r>
        <w:fldChar w:fldCharType="begin"/>
      </w:r>
      <w:r>
        <w:instrText xml:space="preserve"> HYPERLINK \l "Appendix_A_Target_41" \h </w:instrText>
      </w:r>
      <w:r>
        <w:fldChar w:fldCharType="separate"/>
      </w:r>
      <w:r>
        <w:rPr>
          <w:rStyle w:val="Hyperlink"/>
        </w:rPr>
        <w:t>&lt;41&gt; Section 2.2.10</w:t>
      </w:r>
      <w:r>
        <w:rPr>
          <w:rStyle w:val="Hyperlink"/>
        </w:rPr>
        <w:fldChar w:fldCharType="end"/>
      </w:r>
      <w:r>
        <w:t xml:space="preserve">: </w:t>
      </w:r>
      <w:bookmarkEnd w:id="3202"/>
      <w:r>
        <w:t xml:space="preserve"> This extension is available only in Office Online.</w:t>
      </w:r>
    </w:p>
    <w:bookmarkStart w:id="3203" w:name="Appendix_A_42"/>
    <w:p w:rsidR="00F2781E" w:rsidRDefault="00C37A60">
      <w:r>
        <w:fldChar w:fldCharType="begin"/>
      </w:r>
      <w:r>
        <w:instrText xml:space="preserve"> HYPERLINK \l "Appendix_A_Target_42" \h </w:instrText>
      </w:r>
      <w:r>
        <w:fldChar w:fldCharType="separate"/>
      </w:r>
      <w:r>
        <w:rPr>
          <w:rStyle w:val="Hyperlink"/>
        </w:rPr>
        <w:t>&lt;42&gt;</w:t>
      </w:r>
      <w:r>
        <w:rPr>
          <w:rStyle w:val="Hyperlink"/>
        </w:rPr>
        <w:t xml:space="preserve"> Section 2.2.10</w:t>
      </w:r>
      <w:r>
        <w:rPr>
          <w:rStyle w:val="Hyperlink"/>
        </w:rPr>
        <w:fldChar w:fldCharType="end"/>
      </w:r>
      <w:r>
        <w:t xml:space="preserve">: </w:t>
      </w:r>
      <w:bookmarkEnd w:id="3203"/>
      <w:r>
        <w:t xml:space="preserve"> This extension is available only in Office Online.</w:t>
      </w:r>
    </w:p>
    <w:bookmarkStart w:id="3204" w:name="Appendix_A_43"/>
    <w:p w:rsidR="00F2781E" w:rsidRDefault="00C37A60">
      <w:r>
        <w:fldChar w:fldCharType="begin"/>
      </w:r>
      <w:r>
        <w:instrText xml:space="preserve"> HYPERLINK \l "Appendix_A_Target_43" \h </w:instrText>
      </w:r>
      <w:r>
        <w:fldChar w:fldCharType="separate"/>
      </w:r>
      <w:r>
        <w:rPr>
          <w:rStyle w:val="Hyperlink"/>
        </w:rPr>
        <w:t>&lt;43&gt; Section 2.3.1.2</w:t>
      </w:r>
      <w:r>
        <w:rPr>
          <w:rStyle w:val="Hyperlink"/>
        </w:rPr>
        <w:fldChar w:fldCharType="end"/>
      </w:r>
      <w:r>
        <w:t xml:space="preserve">: </w:t>
      </w:r>
      <w:bookmarkEnd w:id="3204"/>
      <w:r>
        <w:t xml:space="preserve"> Microsoft Excel 2010 does not delete this shape when loading.</w:t>
      </w:r>
    </w:p>
    <w:bookmarkStart w:id="3205" w:name="Appendix_A_44"/>
    <w:p w:rsidR="00F2781E" w:rsidRDefault="00C37A60">
      <w:r>
        <w:fldChar w:fldCharType="begin"/>
      </w:r>
      <w:r>
        <w:instrText xml:space="preserve"> HYPERLINK \l "Appendix_A_Target_44" \h </w:instrText>
      </w:r>
      <w:r>
        <w:fldChar w:fldCharType="separate"/>
      </w:r>
      <w:r>
        <w:rPr>
          <w:rStyle w:val="Hyperlink"/>
        </w:rPr>
        <w:t>&lt;44&gt; Section 2.5</w:t>
      </w:r>
      <w:r>
        <w:rPr>
          <w:rStyle w:val="Hyperlink"/>
        </w:rPr>
        <w:t>.3.1</w:t>
      </w:r>
      <w:r>
        <w:rPr>
          <w:rStyle w:val="Hyperlink"/>
        </w:rPr>
        <w:fldChar w:fldCharType="end"/>
      </w:r>
      <w:r>
        <w:t xml:space="preserve">: </w:t>
      </w:r>
      <w:bookmarkEnd w:id="3205"/>
      <w:r>
        <w:t xml:space="preserve"> Office 2010 requires that the </w:t>
      </w:r>
      <w:r>
        <w:rPr>
          <w:b/>
        </w:rPr>
        <w:t>macro</w:t>
      </w:r>
      <w:r>
        <w:t xml:space="preserve"> attribute follow the same grammar as name references (</w:t>
      </w:r>
      <w:hyperlink r:id="rId821">
        <w:r>
          <w:rPr>
            <w:rStyle w:val="Hyperlink"/>
          </w:rPr>
          <w:t>[ISO/IEC29500-1:2012]</w:t>
        </w:r>
      </w:hyperlink>
      <w:r>
        <w:t xml:space="preserve"> section M.2.16.6), with a minimum length of zero characters and a maximum length of 256 characters.</w:t>
      </w:r>
    </w:p>
    <w:bookmarkStart w:id="3206" w:name="Appendix_A_45"/>
    <w:p w:rsidR="00F2781E" w:rsidRDefault="00C37A60">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3206"/>
      <w:r>
        <w:t xml:space="preserve"> This element is available only in Office 2013.</w:t>
      </w:r>
    </w:p>
    <w:bookmarkStart w:id="3207" w:name="Appendix_A_46"/>
    <w:p w:rsidR="00F2781E" w:rsidRDefault="00C37A60">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3207"/>
      <w:r>
        <w:t xml:space="preserve"> This element is available only in Office 2013.</w:t>
      </w:r>
    </w:p>
    <w:bookmarkStart w:id="3208" w:name="Appendix_A_47"/>
    <w:p w:rsidR="00F2781E" w:rsidRDefault="00C37A60">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3208"/>
      <w:r>
        <w:t xml:space="preserve"> This element is available only in Office 2013.</w:t>
      </w:r>
    </w:p>
    <w:bookmarkStart w:id="3209" w:name="Appendix_A_48"/>
    <w:p w:rsidR="00F2781E" w:rsidRDefault="00C37A60">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209"/>
      <w:r>
        <w:t xml:space="preserve"> This element is available only in Office 2013.</w:t>
      </w:r>
    </w:p>
    <w:bookmarkStart w:id="3210" w:name="Appendix_A_49"/>
    <w:p w:rsidR="00F2781E" w:rsidRDefault="00C37A60">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210"/>
      <w:r>
        <w:t xml:space="preserve"> This element is available only in Office 2013.</w:t>
      </w:r>
    </w:p>
    <w:bookmarkStart w:id="3211" w:name="Appendix_A_50"/>
    <w:p w:rsidR="00F2781E" w:rsidRDefault="00C37A60">
      <w:r>
        <w:lastRenderedPageBreak/>
        <w:fldChar w:fldCharType="begin"/>
      </w:r>
      <w:r>
        <w:instrText xml:space="preserve"> HYPERLINK \l "Appendix_A_Target_50" \h </w:instrText>
      </w:r>
      <w:r>
        <w:fldChar w:fldCharType="separate"/>
      </w:r>
      <w:r>
        <w:rPr>
          <w:rStyle w:val="Hyperlink"/>
        </w:rPr>
        <w:t>&lt;50&gt; Section 2.6.1.6</w:t>
      </w:r>
      <w:r>
        <w:rPr>
          <w:rStyle w:val="Hyperlink"/>
        </w:rPr>
        <w:fldChar w:fldCharType="end"/>
      </w:r>
      <w:r>
        <w:t xml:space="preserve">: </w:t>
      </w:r>
      <w:bookmarkEnd w:id="3211"/>
      <w:r>
        <w:t xml:space="preserve"> This element is available onl</w:t>
      </w:r>
      <w:r>
        <w:t>y in Office 2013.</w:t>
      </w:r>
    </w:p>
    <w:bookmarkStart w:id="3212" w:name="Appendix_A_51"/>
    <w:p w:rsidR="00F2781E" w:rsidRDefault="00C37A60">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212"/>
      <w:r>
        <w:t xml:space="preserve"> This element is available only in Office 2013.</w:t>
      </w:r>
    </w:p>
    <w:bookmarkStart w:id="3213" w:name="Appendix_A_52"/>
    <w:p w:rsidR="00F2781E" w:rsidRDefault="00C37A60">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3213"/>
      <w:r>
        <w:t xml:space="preserve"> This element is available only in Office 2013.</w:t>
      </w:r>
    </w:p>
    <w:bookmarkStart w:id="3214" w:name="Appendix_A_53"/>
    <w:p w:rsidR="00F2781E" w:rsidRDefault="00C37A60">
      <w:r>
        <w:fldChar w:fldCharType="begin"/>
      </w:r>
      <w:r>
        <w:instrText xml:space="preserve"> HYPERLINK</w:instrText>
      </w:r>
      <w:r>
        <w:instrText xml:space="preserve"> \l "Appendix_A_Target_53" \h </w:instrText>
      </w:r>
      <w:r>
        <w:fldChar w:fldCharType="separate"/>
      </w:r>
      <w:r>
        <w:rPr>
          <w:rStyle w:val="Hyperlink"/>
        </w:rPr>
        <w:t>&lt;53&gt; Section 2.6.1.9</w:t>
      </w:r>
      <w:r>
        <w:rPr>
          <w:rStyle w:val="Hyperlink"/>
        </w:rPr>
        <w:fldChar w:fldCharType="end"/>
      </w:r>
      <w:r>
        <w:t xml:space="preserve">: </w:t>
      </w:r>
      <w:bookmarkEnd w:id="3214"/>
      <w:r>
        <w:t xml:space="preserve"> This element is available only in Office 2013.</w:t>
      </w:r>
    </w:p>
    <w:bookmarkStart w:id="3215" w:name="Appendix_A_54"/>
    <w:p w:rsidR="00F2781E" w:rsidRDefault="00C37A60">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3215"/>
      <w:r>
        <w:t xml:space="preserve"> This element is available only in Office 2013.</w:t>
      </w:r>
    </w:p>
    <w:bookmarkStart w:id="3216" w:name="Appendix_A_55"/>
    <w:p w:rsidR="00F2781E" w:rsidRDefault="00C37A60">
      <w:r>
        <w:fldChar w:fldCharType="begin"/>
      </w:r>
      <w:r>
        <w:instrText xml:space="preserve"> HYPERLINK \l "Appendix_A_Target_55" \h</w:instrText>
      </w:r>
      <w:r>
        <w:instrText xml:space="preserve"> </w:instrText>
      </w:r>
      <w:r>
        <w:fldChar w:fldCharType="separate"/>
      </w:r>
      <w:r>
        <w:rPr>
          <w:rStyle w:val="Hyperlink"/>
        </w:rPr>
        <w:t>&lt;55&gt; Section 2.6.1.11</w:t>
      </w:r>
      <w:r>
        <w:rPr>
          <w:rStyle w:val="Hyperlink"/>
        </w:rPr>
        <w:fldChar w:fldCharType="end"/>
      </w:r>
      <w:r>
        <w:t xml:space="preserve">: </w:t>
      </w:r>
      <w:bookmarkEnd w:id="3216"/>
      <w:r>
        <w:t xml:space="preserve"> This element is available only in Office 2013.</w:t>
      </w:r>
    </w:p>
    <w:bookmarkStart w:id="3217" w:name="Appendix_A_56"/>
    <w:p w:rsidR="00F2781E" w:rsidRDefault="00C37A60">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3217"/>
      <w:r>
        <w:t xml:space="preserve"> This element is available only in Office 2013.</w:t>
      </w:r>
    </w:p>
    <w:bookmarkStart w:id="3218" w:name="Appendix_A_57"/>
    <w:p w:rsidR="00F2781E" w:rsidRDefault="00C37A60">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218"/>
      <w:r>
        <w:t xml:space="preserve"> Th</w:t>
      </w:r>
      <w:r>
        <w:t>is element is available only in Office 2013.</w:t>
      </w:r>
    </w:p>
    <w:bookmarkStart w:id="3219" w:name="Appendix_A_58"/>
    <w:p w:rsidR="00F2781E" w:rsidRDefault="00C37A60">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3219"/>
      <w:r>
        <w:t xml:space="preserve"> This element is available only in Office 2013.</w:t>
      </w:r>
    </w:p>
    <w:bookmarkStart w:id="3220" w:name="Appendix_A_59"/>
    <w:p w:rsidR="00F2781E" w:rsidRDefault="00C37A60">
      <w:r>
        <w:fldChar w:fldCharType="begin"/>
      </w:r>
      <w:r>
        <w:instrText xml:space="preserve"> HYPERLINK \l "Appendix_A_Target_59" \h </w:instrText>
      </w:r>
      <w:r>
        <w:fldChar w:fldCharType="separate"/>
      </w:r>
      <w:r>
        <w:rPr>
          <w:rStyle w:val="Hyperlink"/>
        </w:rPr>
        <w:t>&lt;59&gt; Section 2.6.1.16</w:t>
      </w:r>
      <w:r>
        <w:rPr>
          <w:rStyle w:val="Hyperlink"/>
        </w:rPr>
        <w:fldChar w:fldCharType="end"/>
      </w:r>
      <w:r>
        <w:t xml:space="preserve">: </w:t>
      </w:r>
      <w:bookmarkEnd w:id="3220"/>
      <w:r>
        <w:t xml:space="preserve"> This element is available only</w:t>
      </w:r>
      <w:r>
        <w:t xml:space="preserve"> in Office 2013.</w:t>
      </w:r>
    </w:p>
    <w:bookmarkStart w:id="3221" w:name="Appendix_A_60"/>
    <w:p w:rsidR="00F2781E" w:rsidRDefault="00C37A60">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221"/>
      <w:r>
        <w:t xml:space="preserve"> The child elements of </w:t>
      </w:r>
      <w:r>
        <w:rPr>
          <w:b/>
        </w:rPr>
        <w:t>CT_ManualLayout</w:t>
      </w:r>
      <w:r>
        <w:t xml:space="preserve"> ([ISO/IEC29500-1:2012] section A.5.1) other than w (Width) and h (Height) are ignored for a </w:t>
      </w:r>
      <w:r>
        <w:rPr>
          <w:b/>
        </w:rPr>
        <w:t>Datalabel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 (Width) and h (Height) are ignored for a parent </w:t>
      </w:r>
      <w:r>
        <w:rPr>
          <w:b/>
        </w:rPr>
        <w:t>Datalabels</w:t>
      </w:r>
      <w:r>
        <w:t xml:space="preserve"> object (section </w:t>
      </w:r>
      <w:hyperlink w:anchor="Section_80e97775804a4f7e90a18e87e1734d83" w:history="1">
        <w:r>
          <w:rPr>
            <w:rStyle w:val="Hyperlink"/>
          </w:rPr>
          <w:t>2.2.1.2</w:t>
        </w:r>
      </w:hyperlink>
      <w:r>
        <w:t>).</w:t>
      </w:r>
    </w:p>
    <w:bookmarkStart w:id="3222" w:name="Appendix_A_61"/>
    <w:p w:rsidR="00F2781E" w:rsidRDefault="00C37A60">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3222"/>
      <w:r>
        <w:t xml:space="preserve"> This element is available only in Office 2013.</w:t>
      </w:r>
    </w:p>
    <w:bookmarkStart w:id="3223" w:name="Appendix_A_62"/>
    <w:p w:rsidR="00F2781E" w:rsidRDefault="00C37A60">
      <w:r>
        <w:fldChar w:fldCharType="begin"/>
      </w:r>
      <w:r>
        <w:instrText xml:space="preserve"> HYPERLINK \l "Appendix_A_Target_62" \h </w:instrText>
      </w:r>
      <w:r>
        <w:fldChar w:fldCharType="separate"/>
      </w:r>
      <w:r>
        <w:rPr>
          <w:rStyle w:val="Hyperlink"/>
        </w:rPr>
        <w:t>&lt;62&gt; Section 2.6.1.18</w:t>
      </w:r>
      <w:r>
        <w:rPr>
          <w:rStyle w:val="Hyperlink"/>
        </w:rPr>
        <w:fldChar w:fldCharType="end"/>
      </w:r>
      <w:r>
        <w:t xml:space="preserve">: </w:t>
      </w:r>
      <w:bookmarkEnd w:id="3223"/>
      <w:r>
        <w:t xml:space="preserve"> This eleme</w:t>
      </w:r>
      <w:r>
        <w:t>nt is available only in Office 2013.</w:t>
      </w:r>
    </w:p>
    <w:bookmarkStart w:id="3224" w:name="Appendix_A_63"/>
    <w:p w:rsidR="00F2781E" w:rsidRDefault="00C37A60">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224"/>
      <w:r>
        <w:t xml:space="preserve"> This element is available only in Office 2013.</w:t>
      </w:r>
    </w:p>
    <w:bookmarkStart w:id="3225" w:name="Appendix_A_64"/>
    <w:p w:rsidR="00F2781E" w:rsidRDefault="00C37A60">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3225"/>
      <w:r>
        <w:t xml:space="preserve"> This element is available only in Offi</w:t>
      </w:r>
      <w:r>
        <w:t>ce 2013.</w:t>
      </w:r>
    </w:p>
    <w:bookmarkStart w:id="3226" w:name="Appendix_A_65"/>
    <w:p w:rsidR="00F2781E" w:rsidRDefault="00C37A60">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226"/>
      <w:r>
        <w:t xml:space="preserve"> This element is available only in Office 2013.</w:t>
      </w:r>
    </w:p>
    <w:bookmarkStart w:id="3227" w:name="Appendix_A_66"/>
    <w:p w:rsidR="00F2781E" w:rsidRDefault="00C37A60">
      <w:r>
        <w:fldChar w:fldCharType="begin"/>
      </w:r>
      <w:r>
        <w:instrText xml:space="preserve"> HYPERLINK \l "Appendix_A_Target_66" \h </w:instrText>
      </w:r>
      <w:r>
        <w:fldChar w:fldCharType="separate"/>
      </w:r>
      <w:r>
        <w:rPr>
          <w:rStyle w:val="Hyperlink"/>
        </w:rPr>
        <w:t>&lt;66&gt; Section 2.6.1.22</w:t>
      </w:r>
      <w:r>
        <w:rPr>
          <w:rStyle w:val="Hyperlink"/>
        </w:rPr>
        <w:fldChar w:fldCharType="end"/>
      </w:r>
      <w:r>
        <w:t xml:space="preserve">: </w:t>
      </w:r>
      <w:bookmarkEnd w:id="3227"/>
      <w:r>
        <w:t xml:space="preserve"> This element is available only in Office 2013.</w:t>
      </w:r>
    </w:p>
    <w:bookmarkStart w:id="3228" w:name="Appendix_A_67"/>
    <w:p w:rsidR="00F2781E" w:rsidRDefault="00C37A60">
      <w:r>
        <w:fldChar w:fldCharType="begin"/>
      </w:r>
      <w:r>
        <w:instrText xml:space="preserve"> HYPERLINK \l "Ap</w:instrText>
      </w:r>
      <w:r>
        <w:instrText xml:space="preserve">pendix_A_Target_67" \h </w:instrText>
      </w:r>
      <w:r>
        <w:fldChar w:fldCharType="separate"/>
      </w:r>
      <w:r>
        <w:rPr>
          <w:rStyle w:val="Hyperlink"/>
        </w:rPr>
        <w:t>&lt;67&gt; Section 2.6.1.23</w:t>
      </w:r>
      <w:r>
        <w:rPr>
          <w:rStyle w:val="Hyperlink"/>
        </w:rPr>
        <w:fldChar w:fldCharType="end"/>
      </w:r>
      <w:r>
        <w:t xml:space="preserve">: </w:t>
      </w:r>
      <w:bookmarkEnd w:id="3228"/>
      <w:r>
        <w:t xml:space="preserve"> This element is available only in Office 2013.</w:t>
      </w:r>
    </w:p>
    <w:bookmarkStart w:id="3229" w:name="Appendix_A_68"/>
    <w:p w:rsidR="00F2781E" w:rsidRDefault="00C37A60">
      <w:r>
        <w:fldChar w:fldCharType="begin"/>
      </w:r>
      <w:r>
        <w:instrText xml:space="preserve"> HYPERLINK \l "Appendix_A_Target_68" \h </w:instrText>
      </w:r>
      <w:r>
        <w:fldChar w:fldCharType="separate"/>
      </w:r>
      <w:r>
        <w:rPr>
          <w:rStyle w:val="Hyperlink"/>
        </w:rPr>
        <w:t>&lt;68&gt; Section 2.6.1.24</w:t>
      </w:r>
      <w:r>
        <w:rPr>
          <w:rStyle w:val="Hyperlink"/>
        </w:rPr>
        <w:fldChar w:fldCharType="end"/>
      </w:r>
      <w:r>
        <w:t xml:space="preserve">: </w:t>
      </w:r>
      <w:bookmarkEnd w:id="3229"/>
      <w:r>
        <w:t xml:space="preserve"> This element is available only in Office 2013.</w:t>
      </w:r>
    </w:p>
    <w:bookmarkStart w:id="3230" w:name="Appendix_A_69"/>
    <w:p w:rsidR="00F2781E" w:rsidRDefault="00C37A60">
      <w:r>
        <w:fldChar w:fldCharType="begin"/>
      </w:r>
      <w:r>
        <w:instrText xml:space="preserve"> HYPERLINK \l "Appendix_A_Target_69" \h </w:instrText>
      </w:r>
      <w:r>
        <w:fldChar w:fldCharType="separate"/>
      </w:r>
      <w:r>
        <w:rPr>
          <w:rStyle w:val="Hyperlink"/>
        </w:rPr>
        <w:t>&lt;69&gt;</w:t>
      </w:r>
      <w:r>
        <w:rPr>
          <w:rStyle w:val="Hyperlink"/>
        </w:rPr>
        <w:t xml:space="preserve"> Section 2.6.1.25</w:t>
      </w:r>
      <w:r>
        <w:rPr>
          <w:rStyle w:val="Hyperlink"/>
        </w:rPr>
        <w:fldChar w:fldCharType="end"/>
      </w:r>
      <w:r>
        <w:t xml:space="preserve">: </w:t>
      </w:r>
      <w:bookmarkEnd w:id="3230"/>
      <w:r>
        <w:t xml:space="preserve"> This element is available only in Office 2013.</w:t>
      </w:r>
    </w:p>
    <w:bookmarkStart w:id="3231" w:name="Appendix_A_70"/>
    <w:p w:rsidR="00F2781E" w:rsidRDefault="00C37A60">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231"/>
      <w:r>
        <w:t xml:space="preserve"> This element is available only in Office 2013.</w:t>
      </w:r>
    </w:p>
    <w:bookmarkStart w:id="3232" w:name="Appendix_A_71"/>
    <w:p w:rsidR="00F2781E" w:rsidRDefault="00C37A60">
      <w:r>
        <w:fldChar w:fldCharType="begin"/>
      </w:r>
      <w:r>
        <w:instrText xml:space="preserve"> HYPERLINK \l "Appendix_A_Target_71" \h </w:instrText>
      </w:r>
      <w:r>
        <w:fldChar w:fldCharType="separate"/>
      </w:r>
      <w:r>
        <w:rPr>
          <w:rStyle w:val="Hyperlink"/>
        </w:rPr>
        <w:t>&lt;71&gt; Section 2.6.3.1</w:t>
      </w:r>
      <w:r>
        <w:rPr>
          <w:rStyle w:val="Hyperlink"/>
        </w:rPr>
        <w:fldChar w:fldCharType="end"/>
      </w:r>
      <w:r>
        <w:t xml:space="preserve">: </w:t>
      </w:r>
      <w:bookmarkEnd w:id="3232"/>
      <w:r>
        <w:t xml:space="preserve"> This comp</w:t>
      </w:r>
      <w:r>
        <w:t>lex type is available only in Office 2013.</w:t>
      </w:r>
    </w:p>
    <w:bookmarkStart w:id="3233" w:name="Appendix_A_72"/>
    <w:p w:rsidR="00F2781E" w:rsidRDefault="00C37A60">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233"/>
      <w:r>
        <w:t xml:space="preserve"> This type is available only in Office 2013.</w:t>
      </w:r>
    </w:p>
    <w:bookmarkStart w:id="3234" w:name="Appendix_A_73"/>
    <w:p w:rsidR="00F2781E" w:rsidRDefault="00C37A60">
      <w:r>
        <w:fldChar w:fldCharType="begin"/>
      </w:r>
      <w:r>
        <w:instrText xml:space="preserve"> HYPERLINK \l "Appendix_A_Target_73" \h </w:instrText>
      </w:r>
      <w:r>
        <w:fldChar w:fldCharType="separate"/>
      </w:r>
      <w:r>
        <w:rPr>
          <w:rStyle w:val="Hyperlink"/>
        </w:rPr>
        <w:t>&lt;73&gt; Section 2.6.3.3</w:t>
      </w:r>
      <w:r>
        <w:rPr>
          <w:rStyle w:val="Hyperlink"/>
        </w:rPr>
        <w:fldChar w:fldCharType="end"/>
      </w:r>
      <w:r>
        <w:t xml:space="preserve">: </w:t>
      </w:r>
      <w:bookmarkEnd w:id="3234"/>
      <w:r>
        <w:t xml:space="preserve"> This complex type is available only in Office 2013.</w:t>
      </w:r>
    </w:p>
    <w:bookmarkStart w:id="3235" w:name="Appendix_A_74"/>
    <w:p w:rsidR="00F2781E" w:rsidRDefault="00C37A60">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235"/>
      <w:r>
        <w:t xml:space="preserve"> This complex type is available only in Office 2013.</w:t>
      </w:r>
    </w:p>
    <w:bookmarkStart w:id="3236" w:name="Appendix_A_75"/>
    <w:p w:rsidR="00F2781E" w:rsidRDefault="00C37A60">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3236"/>
      <w:r>
        <w:t xml:space="preserve"> This type is availa</w:t>
      </w:r>
      <w:r>
        <w:t>ble only in Office 2013.</w:t>
      </w:r>
    </w:p>
    <w:bookmarkStart w:id="3237" w:name="Appendix_A_76"/>
    <w:p w:rsidR="00F2781E" w:rsidRDefault="00C37A60">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237"/>
      <w:r>
        <w:t xml:space="preserve"> This type is available only in Office 2013.</w:t>
      </w:r>
    </w:p>
    <w:bookmarkStart w:id="3238" w:name="Appendix_A_77"/>
    <w:p w:rsidR="00F2781E" w:rsidRDefault="00C37A60">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3238"/>
      <w:r>
        <w:t xml:space="preserve"> This type is available only in Office 2013.</w:t>
      </w:r>
    </w:p>
    <w:bookmarkStart w:id="3239" w:name="Appendix_A_78"/>
    <w:p w:rsidR="00F2781E" w:rsidRDefault="00C37A60">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3239"/>
      <w:r>
        <w:t xml:space="preserve"> This type is available only in Office 2013.</w:t>
      </w:r>
    </w:p>
    <w:bookmarkStart w:id="3240" w:name="Appendix_A_79"/>
    <w:p w:rsidR="00F2781E" w:rsidRDefault="00C37A60">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3240"/>
      <w:r>
        <w:t xml:space="preserve"> This type is available only in Office 2013.</w:t>
      </w:r>
    </w:p>
    <w:bookmarkStart w:id="3241" w:name="Appendix_A_80"/>
    <w:p w:rsidR="00F2781E" w:rsidRDefault="00C37A60">
      <w:r>
        <w:lastRenderedPageBreak/>
        <w:fldChar w:fldCharType="begin"/>
      </w:r>
      <w:r>
        <w:instrText xml:space="preserve"> HYPERLINK \l "Appendix_A_Target_80"</w:instrText>
      </w:r>
      <w:r>
        <w:instrText xml:space="preserve"> \h </w:instrText>
      </w:r>
      <w:r>
        <w:fldChar w:fldCharType="separate"/>
      </w:r>
      <w:r>
        <w:rPr>
          <w:rStyle w:val="Hyperlink"/>
        </w:rPr>
        <w:t>&lt;80&gt; Section 2.6.3.10</w:t>
      </w:r>
      <w:r>
        <w:rPr>
          <w:rStyle w:val="Hyperlink"/>
        </w:rPr>
        <w:fldChar w:fldCharType="end"/>
      </w:r>
      <w:r>
        <w:t xml:space="preserve">: </w:t>
      </w:r>
      <w:bookmarkEnd w:id="3241"/>
      <w:r>
        <w:t xml:space="preserve"> This type is available only in Office 2013.</w:t>
      </w:r>
    </w:p>
    <w:bookmarkStart w:id="3242" w:name="Appendix_A_81"/>
    <w:p w:rsidR="00F2781E" w:rsidRDefault="00C37A60">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242"/>
      <w:r>
        <w:t xml:space="preserve"> This type is available only in Office 2013.</w:t>
      </w:r>
    </w:p>
    <w:bookmarkStart w:id="3243" w:name="Appendix_A_82"/>
    <w:p w:rsidR="00F2781E" w:rsidRDefault="00C37A60">
      <w:r>
        <w:fldChar w:fldCharType="begin"/>
      </w:r>
      <w:r>
        <w:instrText xml:space="preserve"> HYPERLINK \l "Appendix_A_Target_82" \h </w:instrText>
      </w:r>
      <w:r>
        <w:fldChar w:fldCharType="separate"/>
      </w:r>
      <w:r>
        <w:rPr>
          <w:rStyle w:val="Hyperlink"/>
        </w:rPr>
        <w:t>&lt;82&gt; Section 2.6.3.12</w:t>
      </w:r>
      <w:r>
        <w:rPr>
          <w:rStyle w:val="Hyperlink"/>
        </w:rPr>
        <w:fldChar w:fldCharType="end"/>
      </w:r>
      <w:r>
        <w:t xml:space="preserve">: </w:t>
      </w:r>
      <w:bookmarkEnd w:id="3243"/>
      <w:r>
        <w:t xml:space="preserve"> This </w:t>
      </w:r>
      <w:r>
        <w:t>type is available only in Office 2013.</w:t>
      </w:r>
    </w:p>
    <w:bookmarkStart w:id="3244" w:name="Appendix_A_83"/>
    <w:p w:rsidR="00F2781E" w:rsidRDefault="00C37A60">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244"/>
      <w:r>
        <w:t xml:space="preserve"> This type is available only in Office 2013.</w:t>
      </w:r>
    </w:p>
    <w:bookmarkStart w:id="3245" w:name="Appendix_A_84"/>
    <w:p w:rsidR="00F2781E" w:rsidRDefault="00C37A60">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3245"/>
      <w:r>
        <w:t xml:space="preserve"> This type is available only in Office 2</w:t>
      </w:r>
      <w:r>
        <w:t>013.</w:t>
      </w:r>
    </w:p>
    <w:bookmarkStart w:id="3246" w:name="Appendix_A_85"/>
    <w:p w:rsidR="00F2781E" w:rsidRDefault="00C37A60">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246"/>
      <w:r>
        <w:t xml:space="preserve"> This complex type is available only in Office 2013.</w:t>
      </w:r>
    </w:p>
    <w:bookmarkStart w:id="3247" w:name="Appendix_A_86"/>
    <w:p w:rsidR="00F2781E" w:rsidRDefault="00C37A60">
      <w:r>
        <w:fldChar w:fldCharType="begin"/>
      </w:r>
      <w:r>
        <w:instrText xml:space="preserve"> HYPERLINK \l "Appendix_A_Target_86" \h </w:instrText>
      </w:r>
      <w:r>
        <w:fldChar w:fldCharType="separate"/>
      </w:r>
      <w:r>
        <w:rPr>
          <w:rStyle w:val="Hyperlink"/>
        </w:rPr>
        <w:t>&lt;86&gt; Section 2.6.3.16</w:t>
      </w:r>
      <w:r>
        <w:rPr>
          <w:rStyle w:val="Hyperlink"/>
        </w:rPr>
        <w:fldChar w:fldCharType="end"/>
      </w:r>
      <w:r>
        <w:t xml:space="preserve">: </w:t>
      </w:r>
      <w:bookmarkEnd w:id="3247"/>
      <w:r>
        <w:t xml:space="preserve"> This complex type is available only in Office 2013.</w:t>
      </w:r>
    </w:p>
    <w:bookmarkStart w:id="3248" w:name="Appendix_A_87"/>
    <w:p w:rsidR="00F2781E" w:rsidRDefault="00C37A60">
      <w:r>
        <w:fldChar w:fldCharType="begin"/>
      </w:r>
      <w:r>
        <w:instrText xml:space="preserve"> HYPERLINK </w:instrText>
      </w:r>
      <w:r>
        <w:instrText xml:space="preserve">\l "Appendix_A_Target_87" \h </w:instrText>
      </w:r>
      <w:r>
        <w:fldChar w:fldCharType="separate"/>
      </w:r>
      <w:r>
        <w:rPr>
          <w:rStyle w:val="Hyperlink"/>
        </w:rPr>
        <w:t>&lt;87&gt; Section 2.6.3.17</w:t>
      </w:r>
      <w:r>
        <w:rPr>
          <w:rStyle w:val="Hyperlink"/>
        </w:rPr>
        <w:fldChar w:fldCharType="end"/>
      </w:r>
      <w:r>
        <w:t xml:space="preserve">: </w:t>
      </w:r>
      <w:bookmarkEnd w:id="3248"/>
      <w:r>
        <w:t xml:space="preserve"> This complex type is available only in Office 2013.</w:t>
      </w:r>
    </w:p>
    <w:bookmarkStart w:id="3249" w:name="Appendix_A_88"/>
    <w:p w:rsidR="00F2781E" w:rsidRDefault="00C37A60">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 xml:space="preserve">: </w:t>
      </w:r>
      <w:bookmarkEnd w:id="3249"/>
      <w:r>
        <w:t xml:space="preserve"> This complex type is available only in Office 2013.</w:t>
      </w:r>
    </w:p>
    <w:bookmarkStart w:id="3250" w:name="Appendix_A_89"/>
    <w:p w:rsidR="00F2781E" w:rsidRDefault="00C37A60">
      <w:r>
        <w:fldChar w:fldCharType="begin"/>
      </w:r>
      <w:r>
        <w:instrText xml:space="preserve"> HYPERLINK \l "Appendix_A_Tar</w:instrText>
      </w:r>
      <w:r>
        <w:instrText xml:space="preserve">get_89" \h </w:instrText>
      </w:r>
      <w:r>
        <w:fldChar w:fldCharType="separate"/>
      </w:r>
      <w:r>
        <w:rPr>
          <w:rStyle w:val="Hyperlink"/>
        </w:rPr>
        <w:t>&lt;89&gt; Section 2.7.3.5</w:t>
      </w:r>
      <w:r>
        <w:rPr>
          <w:rStyle w:val="Hyperlink"/>
        </w:rPr>
        <w:fldChar w:fldCharType="end"/>
      </w:r>
      <w:r>
        <w:t xml:space="preserve">: </w:t>
      </w:r>
      <w:bookmarkEnd w:id="3250"/>
      <w:r>
        <w:t xml:space="preserve"> Microsoft Office Excel 2007 does not ignore the </w:t>
      </w:r>
      <w:r>
        <w:rPr>
          <w:b/>
        </w:rPr>
        <w:t>CT_Style</w:t>
      </w:r>
      <w:r>
        <w:t xml:space="preserve"> element(</w:t>
      </w:r>
      <w:hyperlink r:id="rId822">
        <w:r>
          <w:rPr>
            <w:rStyle w:val="Hyperlink"/>
          </w:rPr>
          <w:t>[ISO/IEC29500-4:2012]</w:t>
        </w:r>
      </w:hyperlink>
      <w:r>
        <w:t xml:space="preserve"> section A.5.1).</w:t>
      </w:r>
    </w:p>
    <w:bookmarkStart w:id="3251" w:name="Appendix_A_90"/>
    <w:p w:rsidR="00F2781E" w:rsidRDefault="00C37A60">
      <w:r>
        <w:fldChar w:fldCharType="begin"/>
      </w:r>
      <w:r>
        <w:instrText xml:space="preserve"> HYPERLINK \l "Appendix_A_Target_90" \h </w:instrText>
      </w:r>
      <w:r>
        <w:fldChar w:fldCharType="separate"/>
      </w:r>
      <w:r>
        <w:rPr>
          <w:rStyle w:val="Hyperlink"/>
        </w:rPr>
        <w:t>&lt;90&gt;</w:t>
      </w:r>
      <w:r>
        <w:rPr>
          <w:rStyle w:val="Hyperlink"/>
        </w:rPr>
        <w:t xml:space="preserve"> Section 2.8.1.1</w:t>
      </w:r>
      <w:r>
        <w:rPr>
          <w:rStyle w:val="Hyperlink"/>
        </w:rPr>
        <w:fldChar w:fldCharType="end"/>
      </w:r>
      <w:r>
        <w:t xml:space="preserve">: </w:t>
      </w:r>
      <w:bookmarkEnd w:id="3251"/>
      <w:r>
        <w:t xml:space="preserve"> This element is available only in Office 2013.</w:t>
      </w:r>
    </w:p>
    <w:bookmarkStart w:id="3252" w:name="Appendix_A_91"/>
    <w:p w:rsidR="00F2781E" w:rsidRDefault="00C37A60">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252"/>
      <w:r>
        <w:t xml:space="preserve"> This element is available only in Office 2013.</w:t>
      </w:r>
    </w:p>
    <w:bookmarkStart w:id="3253" w:name="Appendix_A_92"/>
    <w:p w:rsidR="00F2781E" w:rsidRDefault="00C37A60">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3253"/>
      <w:r>
        <w:t xml:space="preserve"> This type i</w:t>
      </w:r>
      <w:r>
        <w:t>s available only in Office 2013.</w:t>
      </w:r>
    </w:p>
    <w:bookmarkStart w:id="3254" w:name="Appendix_A_93"/>
    <w:p w:rsidR="00F2781E" w:rsidRDefault="00C37A60">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254"/>
      <w:r>
        <w:t xml:space="preserve"> This type is available only in Office 2013.</w:t>
      </w:r>
    </w:p>
    <w:bookmarkStart w:id="3255" w:name="Appendix_A_94"/>
    <w:p w:rsidR="00F2781E" w:rsidRDefault="00C37A60">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3255"/>
      <w:r>
        <w:t xml:space="preserve"> This type is available only in Office 2013.</w:t>
      </w:r>
    </w:p>
    <w:bookmarkStart w:id="3256" w:name="Appendix_A_95"/>
    <w:p w:rsidR="00F2781E" w:rsidRDefault="00C37A60">
      <w:r>
        <w:fldChar w:fldCharType="begin"/>
      </w:r>
      <w:r>
        <w:instrText xml:space="preserve"> </w:instrText>
      </w:r>
      <w:r>
        <w:instrText xml:space="preserve">HYPERLINK \l "Appendix_A_Target_95" \h </w:instrText>
      </w:r>
      <w:r>
        <w:fldChar w:fldCharType="separate"/>
      </w:r>
      <w:r>
        <w:rPr>
          <w:rStyle w:val="Hyperlink"/>
        </w:rPr>
        <w:t>&lt;95&gt; Section 2.8.3.4</w:t>
      </w:r>
      <w:r>
        <w:rPr>
          <w:rStyle w:val="Hyperlink"/>
        </w:rPr>
        <w:fldChar w:fldCharType="end"/>
      </w:r>
      <w:r>
        <w:t xml:space="preserve">: </w:t>
      </w:r>
      <w:bookmarkEnd w:id="3256"/>
      <w:r>
        <w:t xml:space="preserve"> This type is available only in Office 2013.</w:t>
      </w:r>
    </w:p>
    <w:bookmarkStart w:id="3257" w:name="Appendix_A_96"/>
    <w:p w:rsidR="00F2781E" w:rsidRDefault="00C37A60">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3257"/>
      <w:r>
        <w:t xml:space="preserve"> This type is available only in Office 2013.</w:t>
      </w:r>
    </w:p>
    <w:bookmarkStart w:id="3258" w:name="Appendix_A_97"/>
    <w:p w:rsidR="00F2781E" w:rsidRDefault="00C37A60">
      <w:r>
        <w:fldChar w:fldCharType="begin"/>
      </w:r>
      <w:r>
        <w:instrText xml:space="preserve"> HYPERLINK \l "Appendix_A_Target_97" </w:instrText>
      </w:r>
      <w:r>
        <w:instrText xml:space="preserve">\h </w:instrText>
      </w:r>
      <w:r>
        <w:fldChar w:fldCharType="separate"/>
      </w:r>
      <w:r>
        <w:rPr>
          <w:rStyle w:val="Hyperlink"/>
        </w:rPr>
        <w:t>&lt;97&gt; Section 2.8.3.6</w:t>
      </w:r>
      <w:r>
        <w:rPr>
          <w:rStyle w:val="Hyperlink"/>
        </w:rPr>
        <w:fldChar w:fldCharType="end"/>
      </w:r>
      <w:r>
        <w:t xml:space="preserve">: </w:t>
      </w:r>
      <w:bookmarkEnd w:id="3258"/>
      <w:r>
        <w:t xml:space="preserve"> This type is available only in Office 2013.</w:t>
      </w:r>
    </w:p>
    <w:bookmarkStart w:id="3259" w:name="Appendix_A_98"/>
    <w:p w:rsidR="00F2781E" w:rsidRDefault="00C37A60">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3259"/>
      <w:r>
        <w:t xml:space="preserve"> This type is available only in Office 2013.</w:t>
      </w:r>
    </w:p>
    <w:bookmarkStart w:id="3260" w:name="Appendix_A_99"/>
    <w:p w:rsidR="00F2781E" w:rsidRDefault="00C37A60">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3260"/>
      <w:r>
        <w:t xml:space="preserve"> This type</w:t>
      </w:r>
      <w:r>
        <w:t xml:space="preserve"> is available only in Office 2013.</w:t>
      </w:r>
    </w:p>
    <w:bookmarkStart w:id="3261" w:name="Appendix_A_100"/>
    <w:p w:rsidR="00F2781E" w:rsidRDefault="00C37A60">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261"/>
      <w:r>
        <w:t xml:space="preserve"> This type is available only in Office 2013.</w:t>
      </w:r>
    </w:p>
    <w:bookmarkStart w:id="3262" w:name="Appendix_A_101"/>
    <w:p w:rsidR="00F2781E" w:rsidRDefault="00C37A60">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3262"/>
      <w:r>
        <w:t xml:space="preserve"> This type is available only in Office 201</w:t>
      </w:r>
      <w:r>
        <w:t>3.</w:t>
      </w:r>
    </w:p>
    <w:bookmarkStart w:id="3263" w:name="Appendix_A_102"/>
    <w:p w:rsidR="00F2781E" w:rsidRDefault="00C37A60">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263"/>
      <w:r>
        <w:t xml:space="preserve"> This type is available only in Office 2013.</w:t>
      </w:r>
    </w:p>
    <w:bookmarkStart w:id="3264" w:name="Appendix_A_103"/>
    <w:p w:rsidR="00F2781E" w:rsidRDefault="00C37A60">
      <w:r>
        <w:fldChar w:fldCharType="begin"/>
      </w:r>
      <w:r>
        <w:instrText xml:space="preserve"> HYPERLINK \l "Appendix_A_Target_103" \h </w:instrText>
      </w:r>
      <w:r>
        <w:fldChar w:fldCharType="separate"/>
      </w:r>
      <w:r>
        <w:rPr>
          <w:rStyle w:val="Hyperlink"/>
        </w:rPr>
        <w:t>&lt;103&gt; Section 2.8.4.4</w:t>
      </w:r>
      <w:r>
        <w:rPr>
          <w:rStyle w:val="Hyperlink"/>
        </w:rPr>
        <w:fldChar w:fldCharType="end"/>
      </w:r>
      <w:r>
        <w:t xml:space="preserve">: </w:t>
      </w:r>
      <w:bookmarkEnd w:id="3264"/>
      <w:r>
        <w:t xml:space="preserve"> This type is available only in Office 2013.</w:t>
      </w:r>
    </w:p>
    <w:bookmarkStart w:id="3265" w:name="Appendix_A_104"/>
    <w:p w:rsidR="00F2781E" w:rsidRDefault="00C37A60">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3265"/>
      <w:r>
        <w:t xml:space="preserve"> This type is available only in Office 2013.</w:t>
      </w:r>
    </w:p>
    <w:bookmarkStart w:id="3266" w:name="Appendix_A_105"/>
    <w:p w:rsidR="00F2781E" w:rsidRDefault="00C37A60">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 xml:space="preserve">: </w:t>
      </w:r>
      <w:bookmarkEnd w:id="3266"/>
      <w:r>
        <w:t xml:space="preserve"> This type is available only in Office 2013.</w:t>
      </w:r>
    </w:p>
    <w:bookmarkStart w:id="3267" w:name="Appendix_A_106"/>
    <w:p w:rsidR="00F2781E" w:rsidRDefault="00C37A60">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3267"/>
      <w:r>
        <w:t xml:space="preserve"> This type is available only in Office 2013.</w:t>
      </w:r>
    </w:p>
    <w:bookmarkStart w:id="3268" w:name="Appendix_A_107"/>
    <w:p w:rsidR="00F2781E" w:rsidRDefault="00C37A60">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3268"/>
      <w:r>
        <w:t xml:space="preserve"> This type is available only in Office 2013.</w:t>
      </w:r>
    </w:p>
    <w:bookmarkStart w:id="3269" w:name="Appendix_A_108"/>
    <w:p w:rsidR="00F2781E" w:rsidRDefault="00C37A60">
      <w:r>
        <w:fldChar w:fldCharType="begin"/>
      </w:r>
      <w:r>
        <w:instrText xml:space="preserve"> HYPERLINK \l "Appendix_A_Target</w:instrText>
      </w:r>
      <w:r>
        <w:instrText xml:space="preserve">_108" \h </w:instrText>
      </w:r>
      <w:r>
        <w:fldChar w:fldCharType="separate"/>
      </w:r>
      <w:r>
        <w:rPr>
          <w:rStyle w:val="Hyperlink"/>
        </w:rPr>
        <w:t>&lt;108&gt; Section 2.8.4.9</w:t>
      </w:r>
      <w:r>
        <w:rPr>
          <w:rStyle w:val="Hyperlink"/>
        </w:rPr>
        <w:fldChar w:fldCharType="end"/>
      </w:r>
      <w:r>
        <w:t xml:space="preserve">: </w:t>
      </w:r>
      <w:bookmarkEnd w:id="3269"/>
      <w:r>
        <w:t xml:space="preserve"> This type is available only in Office 2013.</w:t>
      </w:r>
    </w:p>
    <w:bookmarkStart w:id="3270" w:name="Appendix_A_109"/>
    <w:p w:rsidR="00F2781E" w:rsidRDefault="00C37A60">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270"/>
      <w:r>
        <w:t xml:space="preserve"> This type is available only in Office 2013.</w:t>
      </w:r>
    </w:p>
    <w:bookmarkStart w:id="3271" w:name="Appendix_A_110"/>
    <w:p w:rsidR="00F2781E" w:rsidRDefault="00C37A60">
      <w:r>
        <w:fldChar w:fldCharType="begin"/>
      </w:r>
      <w:r>
        <w:instrText xml:space="preserve"> HYPERLINK \l "Appendix_A_Target_110" \h </w:instrText>
      </w:r>
      <w:r>
        <w:fldChar w:fldCharType="separate"/>
      </w:r>
      <w:r>
        <w:rPr>
          <w:rStyle w:val="Hyperlink"/>
        </w:rPr>
        <w:t>&lt;110&gt; Section 2.8.4.1</w:t>
      </w:r>
      <w:r>
        <w:rPr>
          <w:rStyle w:val="Hyperlink"/>
        </w:rPr>
        <w:t>1</w:t>
      </w:r>
      <w:r>
        <w:rPr>
          <w:rStyle w:val="Hyperlink"/>
        </w:rPr>
        <w:fldChar w:fldCharType="end"/>
      </w:r>
      <w:r>
        <w:t xml:space="preserve">: </w:t>
      </w:r>
      <w:bookmarkEnd w:id="3271"/>
      <w:r>
        <w:t xml:space="preserve"> This type is available only in Office 2013.</w:t>
      </w:r>
    </w:p>
    <w:bookmarkStart w:id="3272" w:name="Appendix_A_111"/>
    <w:p w:rsidR="00F2781E" w:rsidRDefault="00C37A60">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272"/>
      <w:r>
        <w:t xml:space="preserve"> This type is available only in Office 2013.</w:t>
      </w:r>
    </w:p>
    <w:bookmarkStart w:id="3273" w:name="Appendix_A_112"/>
    <w:p w:rsidR="00F2781E" w:rsidRDefault="00C37A60">
      <w:r>
        <w:fldChar w:fldCharType="begin"/>
      </w:r>
      <w:r>
        <w:instrText xml:space="preserve"> HYPERLINK \l "Appendix_A_Target_112" \h </w:instrText>
      </w:r>
      <w:r>
        <w:fldChar w:fldCharType="separate"/>
      </w:r>
      <w:r>
        <w:rPr>
          <w:rStyle w:val="Hyperlink"/>
        </w:rPr>
        <w:t>&lt;112&gt; Section 2.9.1.1</w:t>
      </w:r>
      <w:r>
        <w:rPr>
          <w:rStyle w:val="Hyperlink"/>
        </w:rPr>
        <w:fldChar w:fldCharType="end"/>
      </w:r>
      <w:r>
        <w:t xml:space="preserve">: </w:t>
      </w:r>
      <w:bookmarkEnd w:id="3273"/>
      <w:r>
        <w:t xml:space="preserve"> </w:t>
      </w:r>
      <w:r>
        <w:rPr>
          <w:b/>
        </w:rPr>
        <w:t>CT_NonVisualDrawingProps</w:t>
      </w:r>
      <w:r>
        <w:t xml:space="preserve"> ([</w:t>
      </w:r>
      <w:r>
        <w:t xml:space="preserve">ISO/IEC29500-1:2012] section A.4.1) contains attributes </w:t>
      </w:r>
      <w:r>
        <w:rPr>
          <w:b/>
        </w:rPr>
        <w:t>id</w:t>
      </w:r>
      <w:r>
        <w:t xml:space="preserve"> and </w:t>
      </w:r>
      <w:r>
        <w:rPr>
          <w:b/>
        </w:rPr>
        <w:t>hidden</w:t>
      </w:r>
      <w:r>
        <w:t>, which are ignored by Office 2010 for diagram shapes.</w:t>
      </w:r>
    </w:p>
    <w:bookmarkStart w:id="3274" w:name="Appendix_A_113"/>
    <w:p w:rsidR="00F2781E" w:rsidRDefault="00C37A60">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3274"/>
      <w:r>
        <w:t xml:space="preserve"> This element is available only in Office 2013.</w:t>
      </w:r>
    </w:p>
    <w:bookmarkStart w:id="3275" w:name="Appendix_A_114"/>
    <w:p w:rsidR="00F2781E" w:rsidRDefault="00C37A60">
      <w:r>
        <w:fldChar w:fldCharType="begin"/>
      </w:r>
      <w:r>
        <w:instrText xml:space="preserve"> HYPERLINK \l </w:instrText>
      </w:r>
      <w:r>
        <w:instrText xml:space="preserve">"Appendix_A_Target_114" \h </w:instrText>
      </w:r>
      <w:r>
        <w:fldChar w:fldCharType="separate"/>
      </w:r>
      <w:r>
        <w:rPr>
          <w:rStyle w:val="Hyperlink"/>
        </w:rPr>
        <w:t>&lt;114&gt; Section 2.12.1.2</w:t>
      </w:r>
      <w:r>
        <w:rPr>
          <w:rStyle w:val="Hyperlink"/>
        </w:rPr>
        <w:fldChar w:fldCharType="end"/>
      </w:r>
      <w:r>
        <w:t xml:space="preserve">: </w:t>
      </w:r>
      <w:bookmarkEnd w:id="3275"/>
      <w:r>
        <w:t xml:space="preserve"> This element is available only in Office 2013.</w:t>
      </w:r>
    </w:p>
    <w:bookmarkStart w:id="3276" w:name="Appendix_A_115"/>
    <w:p w:rsidR="00F2781E" w:rsidRDefault="00C37A60">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3276"/>
      <w:r>
        <w:t xml:space="preserve"> This element is available only in Office 2013.</w:t>
      </w:r>
    </w:p>
    <w:bookmarkStart w:id="3277" w:name="Appendix_A_116"/>
    <w:p w:rsidR="00F2781E" w:rsidRDefault="00C37A60">
      <w:r>
        <w:fldChar w:fldCharType="begin"/>
      </w:r>
      <w:r>
        <w:instrText xml:space="preserve"> HYPERLINK \l "Appendix_A_Target_116" </w:instrText>
      </w:r>
      <w:r>
        <w:instrText xml:space="preserve">\h </w:instrText>
      </w:r>
      <w:r>
        <w:fldChar w:fldCharType="separate"/>
      </w:r>
      <w:r>
        <w:rPr>
          <w:rStyle w:val="Hyperlink"/>
        </w:rPr>
        <w:t>&lt;116&gt; Section 2.12.1.4</w:t>
      </w:r>
      <w:r>
        <w:rPr>
          <w:rStyle w:val="Hyperlink"/>
        </w:rPr>
        <w:fldChar w:fldCharType="end"/>
      </w:r>
      <w:r>
        <w:t xml:space="preserve">: </w:t>
      </w:r>
      <w:bookmarkEnd w:id="3277"/>
      <w:r>
        <w:t xml:space="preserve"> This element is available only in Office 2013.</w:t>
      </w:r>
    </w:p>
    <w:bookmarkStart w:id="3278" w:name="Appendix_A_117"/>
    <w:p w:rsidR="00F2781E" w:rsidRDefault="00C37A60">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278"/>
      <w:r>
        <w:t xml:space="preserve"> This type is available only in Office 2013.</w:t>
      </w:r>
    </w:p>
    <w:bookmarkStart w:id="3279" w:name="Appendix_A_118"/>
    <w:p w:rsidR="00F2781E" w:rsidRDefault="00C37A60">
      <w:r>
        <w:fldChar w:fldCharType="begin"/>
      </w:r>
      <w:r>
        <w:instrText xml:space="preserve"> HYPERLINK \l "Appendix_A_Target_118" \h </w:instrText>
      </w:r>
      <w:r>
        <w:fldChar w:fldCharType="separate"/>
      </w:r>
      <w:r>
        <w:rPr>
          <w:rStyle w:val="Hyperlink"/>
        </w:rPr>
        <w:t>&lt;118&gt; Section 2.12.3.2</w:t>
      </w:r>
      <w:r>
        <w:rPr>
          <w:rStyle w:val="Hyperlink"/>
        </w:rPr>
        <w:fldChar w:fldCharType="end"/>
      </w:r>
      <w:r>
        <w:t>:</w:t>
      </w:r>
      <w:r>
        <w:t xml:space="preserve"> </w:t>
      </w:r>
      <w:bookmarkEnd w:id="3279"/>
      <w:r>
        <w:t xml:space="preserve"> This type is available only in Office 2013.</w:t>
      </w:r>
    </w:p>
    <w:bookmarkStart w:id="3280" w:name="Appendix_A_119"/>
    <w:p w:rsidR="00F2781E" w:rsidRDefault="00C37A60">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280"/>
      <w:r>
        <w:t xml:space="preserve"> This type is available only in Office 2013.</w:t>
      </w:r>
    </w:p>
    <w:bookmarkStart w:id="3281" w:name="Appendix_A_120"/>
    <w:p w:rsidR="00F2781E" w:rsidRDefault="00C37A60">
      <w:r>
        <w:fldChar w:fldCharType="begin"/>
      </w:r>
      <w:r>
        <w:instrText xml:space="preserve"> HYPERLINK \l "Appendix_A_Target_120" \h </w:instrText>
      </w:r>
      <w:r>
        <w:fldChar w:fldCharType="separate"/>
      </w:r>
      <w:r>
        <w:rPr>
          <w:rStyle w:val="Hyperlink"/>
        </w:rPr>
        <w:t>&lt;120&gt; Section 2.12.3.4</w:t>
      </w:r>
      <w:r>
        <w:rPr>
          <w:rStyle w:val="Hyperlink"/>
        </w:rPr>
        <w:fldChar w:fldCharType="end"/>
      </w:r>
      <w:r>
        <w:t xml:space="preserve">: </w:t>
      </w:r>
      <w:bookmarkEnd w:id="3281"/>
      <w:r>
        <w:t xml:space="preserve"> This type is available only in Office 2013.</w:t>
      </w:r>
    </w:p>
    <w:bookmarkStart w:id="3282" w:name="Appendix_A_121"/>
    <w:p w:rsidR="00F2781E" w:rsidRDefault="00C37A60">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3282"/>
      <w:r>
        <w:t xml:space="preserve"> This type is available only in Office 2013.</w:t>
      </w:r>
    </w:p>
    <w:bookmarkStart w:id="3283" w:name="Appendix_A_122"/>
    <w:p w:rsidR="00F2781E" w:rsidRDefault="00C37A60">
      <w:r>
        <w:fldChar w:fldCharType="begin"/>
      </w:r>
      <w:r>
        <w:instrText xml:space="preserve"> HYPERLINK \l "Appendix_A_Target_122" \h </w:instrText>
      </w:r>
      <w:r>
        <w:fldChar w:fldCharType="separate"/>
      </w:r>
      <w:r>
        <w:rPr>
          <w:rStyle w:val="Hyperlink"/>
        </w:rPr>
        <w:t>&lt;122&gt; Section 2.13.3.3</w:t>
      </w:r>
      <w:r>
        <w:rPr>
          <w:rStyle w:val="Hyperlink"/>
        </w:rPr>
        <w:fldChar w:fldCharType="end"/>
      </w:r>
      <w:r>
        <w:t xml:space="preserve">: </w:t>
      </w:r>
      <w:bookmarkEnd w:id="3283"/>
      <w:r>
        <w:t xml:space="preserve"> In Microsoft Word 2010 a </w:t>
      </w:r>
      <w:r>
        <w:rPr>
          <w:b/>
        </w:rPr>
        <w:t>CT_W</w:t>
      </w:r>
      <w:r>
        <w:rPr>
          <w:b/>
        </w:rPr>
        <w:t>ordprocessingShape</w:t>
      </w:r>
      <w:r>
        <w:t xml:space="preserve"> that is directly contained by a </w:t>
      </w:r>
      <w:r>
        <w:rPr>
          <w:b/>
        </w:rPr>
        <w:t>wpc</w:t>
      </w:r>
      <w:r>
        <w:t xml:space="preserve"> element and does not have a </w:t>
      </w:r>
      <w:r>
        <w:rPr>
          <w:b/>
        </w:rPr>
        <w:t>cNvPr</w:t>
      </w:r>
      <w:r>
        <w:t xml:space="preserve"> child element.</w:t>
      </w:r>
    </w:p>
    <w:bookmarkStart w:id="3284" w:name="Appendix_A_123"/>
    <w:p w:rsidR="00F2781E" w:rsidRDefault="00C37A60">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284"/>
      <w:r>
        <w:t xml:space="preserve"> In Word 2010, the </w:t>
      </w:r>
      <w:r>
        <w:rPr>
          <w:b/>
        </w:rPr>
        <w:t>spPr</w:t>
      </w:r>
      <w:r>
        <w:t xml:space="preserve"> element is required to have either a </w:t>
      </w:r>
      <w:r>
        <w:rPr>
          <w:b/>
        </w:rPr>
        <w:t>custGeom</w:t>
      </w:r>
      <w:r>
        <w:t xml:space="preserve"> element ([ISO/</w:t>
      </w:r>
      <w:r>
        <w:t xml:space="preserve">IEC29500-1:2012] section 20.1.9.8) or a </w:t>
      </w:r>
      <w:r>
        <w:rPr>
          <w:b/>
        </w:rPr>
        <w:t>prstGeom</w:t>
      </w:r>
      <w:r>
        <w:t xml:space="preserve"> element ([ISO/IEC29500-1:2012] section 20.1.9.18) as a child element.</w:t>
      </w:r>
    </w:p>
    <w:bookmarkStart w:id="3285" w:name="Appendix_A_124"/>
    <w:p w:rsidR="00F2781E" w:rsidRDefault="00C37A60">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285"/>
      <w:r>
        <w:t xml:space="preserve"> In Microsoft Word 2010, an instantiation of the </w:t>
      </w:r>
      <w:r>
        <w:rPr>
          <w:b/>
        </w:rPr>
        <w:t>scene3D</w:t>
      </w:r>
      <w:r>
        <w:t xml:space="preserve"> element ([IS</w:t>
      </w:r>
      <w:r>
        <w:t xml:space="preserve">O/IEC29500-1:2012] section 20.1.4.1.26) in an outer group takes precedence over </w:t>
      </w:r>
      <w:r>
        <w:rPr>
          <w:b/>
        </w:rPr>
        <w:t>scene3D</w:t>
      </w:r>
      <w:r>
        <w:t xml:space="preserve"> instantiated in any inner shapes or groups.</w:t>
      </w:r>
    </w:p>
    <w:bookmarkStart w:id="3286" w:name="Appendix_A_125"/>
    <w:p w:rsidR="00F2781E" w:rsidRDefault="00C37A60">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3286"/>
      <w:r>
        <w:t xml:space="preserve"> Word 2010 does not support this child element on a </w:t>
      </w:r>
      <w:r>
        <w:rPr>
          <w:b/>
        </w:rPr>
        <w:t>CT_W</w:t>
      </w:r>
      <w:r>
        <w:rPr>
          <w:b/>
        </w:rPr>
        <w:t>ordprocessingGroup</w:t>
      </w:r>
      <w:r>
        <w:t xml:space="preserve"> if the group contains a </w:t>
      </w:r>
      <w:r>
        <w:rPr>
          <w:b/>
        </w:rPr>
        <w:t>CT_WordprocessingCanvas</w:t>
      </w:r>
      <w:r>
        <w:t xml:space="preserve"> as an ancestor.</w:t>
      </w:r>
    </w:p>
    <w:bookmarkStart w:id="3287" w:name="Appendix_A_126"/>
    <w:p w:rsidR="00F2781E" w:rsidRDefault="00C37A60">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287"/>
      <w:r>
        <w:t xml:space="preserve"> Word 2010 does not support this child element on a </w:t>
      </w:r>
      <w:r>
        <w:rPr>
          <w:b/>
        </w:rPr>
        <w:t>CT_WordprocessingCanvas</w:t>
      </w:r>
      <w:r>
        <w:t>.</w:t>
      </w:r>
    </w:p>
    <w:bookmarkStart w:id="3288" w:name="Appendix_A_127"/>
    <w:p w:rsidR="00F2781E" w:rsidRDefault="00C37A60">
      <w:r>
        <w:fldChar w:fldCharType="begin"/>
      </w:r>
      <w:r>
        <w:instrText xml:space="preserve"> HYPERLINK \l "Appendix_A_</w:instrText>
      </w:r>
      <w:r>
        <w:instrText xml:space="preserve">Target_127" \h </w:instrText>
      </w:r>
      <w:r>
        <w:fldChar w:fldCharType="separate"/>
      </w:r>
      <w:r>
        <w:rPr>
          <w:rStyle w:val="Hyperlink"/>
        </w:rPr>
        <w:t>&lt;127&gt; Section 2.18.3.1</w:t>
      </w:r>
      <w:r>
        <w:rPr>
          <w:rStyle w:val="Hyperlink"/>
        </w:rPr>
        <w:fldChar w:fldCharType="end"/>
      </w:r>
      <w:r>
        <w:t xml:space="preserve">: </w:t>
      </w:r>
      <w:bookmarkEnd w:id="3288"/>
      <w:r>
        <w:t xml:space="preserve"> Word 2010 supports only positive values for this element.</w:t>
      </w:r>
    </w:p>
    <w:bookmarkStart w:id="3289" w:name="Appendix_A_128"/>
    <w:p w:rsidR="00F2781E" w:rsidRDefault="00C37A60">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289"/>
      <w:r>
        <w:t xml:space="preserve"> Word 2010 supports only positive values for this element.</w:t>
      </w:r>
    </w:p>
    <w:bookmarkStart w:id="3290" w:name="Appendix_A_129"/>
    <w:p w:rsidR="00F2781E" w:rsidRDefault="00C37A60">
      <w:r>
        <w:fldChar w:fldCharType="begin"/>
      </w:r>
      <w:r>
        <w:instrText xml:space="preserve"> HYPERLINK \l "Appendix_A_Ta</w:instrText>
      </w:r>
      <w:r>
        <w:instrText xml:space="preserve">rget_129" \h </w:instrText>
      </w:r>
      <w:r>
        <w:fldChar w:fldCharType="separate"/>
      </w:r>
      <w:r>
        <w:rPr>
          <w:rStyle w:val="Hyperlink"/>
        </w:rPr>
        <w:t>&lt;129&gt; Section 2.20.3.1</w:t>
      </w:r>
      <w:r>
        <w:rPr>
          <w:rStyle w:val="Hyperlink"/>
        </w:rPr>
        <w:fldChar w:fldCharType="end"/>
      </w:r>
      <w:r>
        <w:t xml:space="preserve">: </w:t>
      </w:r>
      <w:bookmarkEnd w:id="3290"/>
      <w:r>
        <w:t xml:space="preserve"> Office 2010 requires that the </w:t>
      </w:r>
      <w:r>
        <w:rPr>
          <w:b/>
        </w:rPr>
        <w:t>macro</w:t>
      </w:r>
      <w:r>
        <w:t xml:space="preserve"> attribute follow the same grammar as name references ([ISO/IEC29500-1:2012] section M.2.16.6), with a minimum length of zero characters and a maximum length of 256 characters.</w:t>
      </w:r>
    </w:p>
    <w:bookmarkStart w:id="3291" w:name="Appendix_A_130"/>
    <w:p w:rsidR="00F2781E" w:rsidRDefault="00C37A60">
      <w:r>
        <w:fldChar w:fldCharType="begin"/>
      </w:r>
      <w:r>
        <w:instrText xml:space="preserve"> HY</w:instrText>
      </w:r>
      <w:r>
        <w:instrText xml:space="preserve">PERLINK \l "Appendix_A_Target_130" \h </w:instrText>
      </w:r>
      <w:r>
        <w:fldChar w:fldCharType="separate"/>
      </w:r>
      <w:r>
        <w:rPr>
          <w:rStyle w:val="Hyperlink"/>
        </w:rPr>
        <w:t>&lt;130&gt; Section 2.21.1.1</w:t>
      </w:r>
      <w:r>
        <w:rPr>
          <w:rStyle w:val="Hyperlink"/>
        </w:rPr>
        <w:fldChar w:fldCharType="end"/>
      </w:r>
      <w:r>
        <w:t xml:space="preserve">: </w:t>
      </w:r>
      <w:bookmarkEnd w:id="3291"/>
      <w:r>
        <w:t xml:space="preserve"> This type is available only in February 10, 2015 update for PowerPoint 2013.</w:t>
      </w:r>
    </w:p>
    <w:bookmarkStart w:id="3292" w:name="Appendix_A_131"/>
    <w:p w:rsidR="00F2781E" w:rsidRDefault="00C37A60">
      <w:r>
        <w:fldChar w:fldCharType="begin"/>
      </w:r>
      <w:r>
        <w:instrText xml:space="preserve"> HYPERLINK \l "Appendix_A_Target_131" \h </w:instrText>
      </w:r>
      <w:r>
        <w:fldChar w:fldCharType="separate"/>
      </w:r>
      <w:r>
        <w:rPr>
          <w:rStyle w:val="Hyperlink"/>
        </w:rPr>
        <w:t>&lt;131&gt; Section 2.21.3.1</w:t>
      </w:r>
      <w:r>
        <w:rPr>
          <w:rStyle w:val="Hyperlink"/>
        </w:rPr>
        <w:fldChar w:fldCharType="end"/>
      </w:r>
      <w:r>
        <w:t xml:space="preserve">: </w:t>
      </w:r>
      <w:bookmarkEnd w:id="3292"/>
      <w:r>
        <w:t xml:space="preserve"> This type is available only in </w:t>
      </w:r>
      <w:r>
        <w:t>February 10, 2015 update for PowerPoint 2013.</w:t>
      </w:r>
    </w:p>
    <w:bookmarkStart w:id="3293" w:name="Appendix_A_132"/>
    <w:p w:rsidR="00F2781E" w:rsidRDefault="00C37A60">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3293"/>
      <w:r>
        <w:t xml:space="preserve"> This element is available only in February 10, 2015 update for PowerPoint 2013.</w:t>
      </w:r>
    </w:p>
    <w:bookmarkStart w:id="3294" w:name="Appendix_A_133"/>
    <w:p w:rsidR="00F2781E" w:rsidRDefault="00C37A60">
      <w:r>
        <w:fldChar w:fldCharType="begin"/>
      </w:r>
      <w:r>
        <w:instrText xml:space="preserve"> HYPERLINK \l "Appendix_A_Target_133" \h </w:instrText>
      </w:r>
      <w:r>
        <w:fldChar w:fldCharType="separate"/>
      </w:r>
      <w:r>
        <w:rPr>
          <w:rStyle w:val="Hyperlink"/>
        </w:rPr>
        <w:t>&lt;133&gt; Section 2.2</w:t>
      </w:r>
      <w:r>
        <w:rPr>
          <w:rStyle w:val="Hyperlink"/>
        </w:rPr>
        <w:t>1.3.1</w:t>
      </w:r>
      <w:r>
        <w:rPr>
          <w:rStyle w:val="Hyperlink"/>
        </w:rPr>
        <w:fldChar w:fldCharType="end"/>
      </w:r>
      <w:r>
        <w:t xml:space="preserve">: </w:t>
      </w:r>
      <w:bookmarkEnd w:id="3294"/>
      <w:r>
        <w:t xml:space="preserve"> This element is available only in February 10, 2015 update for PowerPoint 2013.</w:t>
      </w:r>
    </w:p>
    <w:bookmarkStart w:id="3295" w:name="Appendix_A_134"/>
    <w:p w:rsidR="00F2781E" w:rsidRDefault="00C37A60">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295"/>
      <w:r>
        <w:t xml:space="preserve"> This element is available only in February 10, 2015 update for PowerPoint 2013.</w:t>
      </w:r>
    </w:p>
    <w:bookmarkStart w:id="3296" w:name="Appendix_A_135"/>
    <w:p w:rsidR="00F2781E" w:rsidRDefault="00C37A60">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3296"/>
      <w:r>
        <w:t xml:space="preserve"> This attribute is available only in February 10, 2015 update for PowerPoint 2013.</w:t>
      </w:r>
    </w:p>
    <w:bookmarkStart w:id="3297" w:name="Appendix_A_136"/>
    <w:p w:rsidR="00F2781E" w:rsidRDefault="00C37A60">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3297"/>
      <w:r>
        <w:t xml:space="preserve"> This attribute is available only in Fe</w:t>
      </w:r>
      <w:r>
        <w:t>bruary 10, 2015 update for PowerPoint 2013.</w:t>
      </w:r>
    </w:p>
    <w:bookmarkStart w:id="3298" w:name="Appendix_A_137"/>
    <w:p w:rsidR="00F2781E" w:rsidRDefault="00C37A60">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3298"/>
      <w:r>
        <w:t xml:space="preserve"> This attribute is available only in February 10, 2015 update for PowerPoint 2013.</w:t>
      </w:r>
    </w:p>
    <w:bookmarkStart w:id="3299" w:name="Appendix_A_138"/>
    <w:p w:rsidR="00F2781E" w:rsidRDefault="00C37A60">
      <w:r>
        <w:fldChar w:fldCharType="begin"/>
      </w:r>
      <w:r>
        <w:instrText xml:space="preserve"> HYPERLINK \l "Appendix_A_Target_138" \h </w:instrText>
      </w:r>
      <w:r>
        <w:fldChar w:fldCharType="separate"/>
      </w:r>
      <w:r>
        <w:rPr>
          <w:rStyle w:val="Hyperlink"/>
        </w:rPr>
        <w:t>&lt;138&gt; Section 2.2</w:t>
      </w:r>
      <w:r>
        <w:rPr>
          <w:rStyle w:val="Hyperlink"/>
        </w:rPr>
        <w:t>1.3.2</w:t>
      </w:r>
      <w:r>
        <w:rPr>
          <w:rStyle w:val="Hyperlink"/>
        </w:rPr>
        <w:fldChar w:fldCharType="end"/>
      </w:r>
      <w:r>
        <w:t xml:space="preserve">: </w:t>
      </w:r>
      <w:bookmarkEnd w:id="3299"/>
      <w:r>
        <w:t xml:space="preserve"> This type is available only in February 10, 2015 update for PowerPoint 2013.</w:t>
      </w:r>
    </w:p>
    <w:bookmarkStart w:id="3300" w:name="Appendix_A_139"/>
    <w:p w:rsidR="00F2781E" w:rsidRDefault="00C37A60">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300"/>
      <w:r>
        <w:t xml:space="preserve"> This element is available only in February 10, 2015 update for PowerPoint 2013.</w:t>
      </w:r>
    </w:p>
    <w:bookmarkStart w:id="3301" w:name="Appendix_A_140"/>
    <w:p w:rsidR="00F2781E" w:rsidRDefault="00C37A60">
      <w:r>
        <w:fldChar w:fldCharType="begin"/>
      </w:r>
      <w:r>
        <w:instrText xml:space="preserve"> HYPERLINK \l "Appen</w:instrText>
      </w:r>
      <w:r>
        <w:instrText xml:space="preserve">dix_A_Target_140" \h </w:instrText>
      </w:r>
      <w:r>
        <w:fldChar w:fldCharType="separate"/>
      </w:r>
      <w:r>
        <w:rPr>
          <w:rStyle w:val="Hyperlink"/>
        </w:rPr>
        <w:t>&lt;140&gt; Section 2.21.3.2</w:t>
      </w:r>
      <w:r>
        <w:rPr>
          <w:rStyle w:val="Hyperlink"/>
        </w:rPr>
        <w:fldChar w:fldCharType="end"/>
      </w:r>
      <w:r>
        <w:t xml:space="preserve">: </w:t>
      </w:r>
      <w:bookmarkEnd w:id="3301"/>
      <w:r>
        <w:t xml:space="preserve"> This element is available only in February 10, 2015 update for PowerPoint 2013.</w:t>
      </w:r>
    </w:p>
    <w:bookmarkStart w:id="3302" w:name="Appendix_A_141"/>
    <w:p w:rsidR="00F2781E" w:rsidRDefault="00C37A60">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302"/>
      <w:r>
        <w:t xml:space="preserve"> This element is available only in February 10, 2015 update f</w:t>
      </w:r>
      <w:r>
        <w:t>or PowerPoint 2013.</w:t>
      </w:r>
    </w:p>
    <w:bookmarkStart w:id="3303" w:name="Appendix_A_142"/>
    <w:p w:rsidR="00F2781E" w:rsidRDefault="00C37A60">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3303"/>
      <w:r>
        <w:t xml:space="preserve"> This attribute is available only in February 10, 2015 update for PowerPoint 2013.</w:t>
      </w:r>
    </w:p>
    <w:bookmarkStart w:id="3304" w:name="Appendix_A_143"/>
    <w:p w:rsidR="00F2781E" w:rsidRDefault="00C37A60">
      <w:r>
        <w:fldChar w:fldCharType="begin"/>
      </w:r>
      <w:r>
        <w:instrText xml:space="preserve"> HYPERLINK \l "Appendix_A_Target_143" \h </w:instrText>
      </w:r>
      <w:r>
        <w:fldChar w:fldCharType="separate"/>
      </w:r>
      <w:r>
        <w:rPr>
          <w:rStyle w:val="Hyperlink"/>
        </w:rPr>
        <w:t>&lt;143&gt; Section 2.21.3.2</w:t>
      </w:r>
      <w:r>
        <w:rPr>
          <w:rStyle w:val="Hyperlink"/>
        </w:rPr>
        <w:fldChar w:fldCharType="end"/>
      </w:r>
      <w:r>
        <w:t xml:space="preserve">: </w:t>
      </w:r>
      <w:bookmarkEnd w:id="3304"/>
      <w:r>
        <w:t xml:space="preserve"> This attribute i</w:t>
      </w:r>
      <w:r>
        <w:t>s available only in February 10, 2015 update for PowerPoint 2013.</w:t>
      </w:r>
    </w:p>
    <w:bookmarkStart w:id="3305" w:name="Appendix_A_144"/>
    <w:p w:rsidR="00F2781E" w:rsidRDefault="00C37A60">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305"/>
      <w:r>
        <w:t xml:space="preserve"> This attribute is available only in February 10, 2015 update for PowerPoint 2013.</w:t>
      </w:r>
    </w:p>
    <w:bookmarkStart w:id="3306" w:name="Appendix_A_145"/>
    <w:p w:rsidR="00F2781E" w:rsidRDefault="00C37A60">
      <w:r>
        <w:fldChar w:fldCharType="begin"/>
      </w:r>
      <w:r>
        <w:instrText xml:space="preserve"> HYPERLINK \l "Appendix_A_Target_145"</w:instrText>
      </w:r>
      <w:r>
        <w:instrText xml:space="preserve"> \h </w:instrText>
      </w:r>
      <w:r>
        <w:fldChar w:fldCharType="separate"/>
      </w:r>
      <w:r>
        <w:rPr>
          <w:rStyle w:val="Hyperlink"/>
        </w:rPr>
        <w:t>&lt;145&gt; Section 2.21.3.3</w:t>
      </w:r>
      <w:r>
        <w:rPr>
          <w:rStyle w:val="Hyperlink"/>
        </w:rPr>
        <w:fldChar w:fldCharType="end"/>
      </w:r>
      <w:r>
        <w:t xml:space="preserve">: </w:t>
      </w:r>
      <w:bookmarkEnd w:id="3306"/>
      <w:r>
        <w:t xml:space="preserve"> This type is available only in February 10, 2015 update for PowerPoint 2013.</w:t>
      </w:r>
    </w:p>
    <w:bookmarkStart w:id="3307" w:name="Appendix_A_146"/>
    <w:p w:rsidR="00F2781E" w:rsidRDefault="00C37A60">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307"/>
      <w:r>
        <w:t xml:space="preserve"> This element is available only in February 10, 2015 update for PowerPoint 2013.</w:t>
      </w:r>
    </w:p>
    <w:bookmarkStart w:id="3308" w:name="Appendix_A_147"/>
    <w:p w:rsidR="00F2781E" w:rsidRDefault="00C37A60">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3308"/>
      <w:r>
        <w:t xml:space="preserve"> This attribute is available only in February 10, 2015 update for PowerPoint 2013.</w:t>
      </w:r>
    </w:p>
    <w:bookmarkStart w:id="3309" w:name="Appendix_A_148"/>
    <w:p w:rsidR="00F2781E" w:rsidRDefault="00C37A60">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3309"/>
      <w:r>
        <w:t xml:space="preserve"> This attribute is available only in </w:t>
      </w:r>
      <w:r>
        <w:t>February 10, 2015 update for PowerPoint 2013.</w:t>
      </w:r>
    </w:p>
    <w:bookmarkStart w:id="3310" w:name="Appendix_A_149"/>
    <w:p w:rsidR="00F2781E" w:rsidRDefault="00C37A60">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310"/>
      <w:r>
        <w:t xml:space="preserve"> This type is available only in February 10, 2015 update for PowerPoint 2013.</w:t>
      </w:r>
    </w:p>
    <w:bookmarkStart w:id="3311" w:name="Appendix_A_150"/>
    <w:p w:rsidR="00F2781E" w:rsidRDefault="00C37A60">
      <w:r>
        <w:fldChar w:fldCharType="begin"/>
      </w:r>
      <w:r>
        <w:instrText xml:space="preserve"> HYPERLINK \l "Appendix_A_Target_150" \h </w:instrText>
      </w:r>
      <w:r>
        <w:fldChar w:fldCharType="separate"/>
      </w:r>
      <w:r>
        <w:rPr>
          <w:rStyle w:val="Hyperlink"/>
        </w:rPr>
        <w:t>&lt;150&gt; Section 2.21.3</w:t>
      </w:r>
      <w:r>
        <w:rPr>
          <w:rStyle w:val="Hyperlink"/>
        </w:rPr>
        <w:t>.4</w:t>
      </w:r>
      <w:r>
        <w:rPr>
          <w:rStyle w:val="Hyperlink"/>
        </w:rPr>
        <w:fldChar w:fldCharType="end"/>
      </w:r>
      <w:r>
        <w:t xml:space="preserve">: </w:t>
      </w:r>
      <w:bookmarkEnd w:id="3311"/>
      <w:r>
        <w:t xml:space="preserve"> This element is available only in February 10, 2015 update for PowerPoint 2013.</w:t>
      </w:r>
    </w:p>
    <w:bookmarkStart w:id="3312" w:name="Appendix_A_151"/>
    <w:p w:rsidR="00F2781E" w:rsidRDefault="00C37A60">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312"/>
      <w:r>
        <w:t xml:space="preserve"> This attribute is available only in February 10, 2015 update for PowerPoint 2013.</w:t>
      </w:r>
    </w:p>
    <w:bookmarkStart w:id="3313" w:name="Appendix_A_152"/>
    <w:p w:rsidR="00F2781E" w:rsidRDefault="00C37A60">
      <w:r>
        <w:fldChar w:fldCharType="begin"/>
      </w:r>
      <w:r>
        <w:instrText xml:space="preserve"> HYPERLINK \l "App</w:instrText>
      </w:r>
      <w:r>
        <w:instrText xml:space="preserve">endix_A_Target_152" \h </w:instrText>
      </w:r>
      <w:r>
        <w:fldChar w:fldCharType="separate"/>
      </w:r>
      <w:r>
        <w:rPr>
          <w:rStyle w:val="Hyperlink"/>
        </w:rPr>
        <w:t>&lt;152&gt; Section 2.21.3.4</w:t>
      </w:r>
      <w:r>
        <w:rPr>
          <w:rStyle w:val="Hyperlink"/>
        </w:rPr>
        <w:fldChar w:fldCharType="end"/>
      </w:r>
      <w:r>
        <w:t xml:space="preserve">: </w:t>
      </w:r>
      <w:bookmarkEnd w:id="3313"/>
      <w:r>
        <w:t xml:space="preserve"> This attribute is available only in February 10, 2015 update for PowerPoint 2013.</w:t>
      </w:r>
    </w:p>
    <w:bookmarkStart w:id="3314" w:name="Appendix_A_153"/>
    <w:p w:rsidR="00F2781E" w:rsidRDefault="00C37A60">
      <w:r>
        <w:fldChar w:fldCharType="begin"/>
      </w:r>
      <w:r>
        <w:instrText xml:space="preserve"> HYPERLINK \l "Appendix_A_Target_153" \h </w:instrText>
      </w:r>
      <w:r>
        <w:fldChar w:fldCharType="separate"/>
      </w:r>
      <w:r>
        <w:rPr>
          <w:rStyle w:val="Hyperlink"/>
        </w:rPr>
        <w:t>&lt;153&gt; Section 2.21.3.5</w:t>
      </w:r>
      <w:r>
        <w:rPr>
          <w:rStyle w:val="Hyperlink"/>
        </w:rPr>
        <w:fldChar w:fldCharType="end"/>
      </w:r>
      <w:r>
        <w:t xml:space="preserve">: </w:t>
      </w:r>
      <w:bookmarkEnd w:id="3314"/>
      <w:r>
        <w:t xml:space="preserve"> This type is available only in February 10, 2015 update </w:t>
      </w:r>
      <w:r>
        <w:t>for PowerPoint 2013.</w:t>
      </w:r>
    </w:p>
    <w:bookmarkStart w:id="3315" w:name="Appendix_A_154"/>
    <w:p w:rsidR="00F2781E" w:rsidRDefault="00C37A60">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3315"/>
      <w:r>
        <w:t xml:space="preserve"> This attribute is available only in February 10, 2015 update for PowerPoint 2013.</w:t>
      </w:r>
    </w:p>
    <w:bookmarkStart w:id="3316" w:name="Appendix_A_155"/>
    <w:p w:rsidR="00F2781E" w:rsidRDefault="00C37A60">
      <w:r>
        <w:lastRenderedPageBreak/>
        <w:fldChar w:fldCharType="begin"/>
      </w:r>
      <w:r>
        <w:instrText xml:space="preserve"> HYPERLINK \l "Appendix_A_Target_155" \h </w:instrText>
      </w:r>
      <w:r>
        <w:fldChar w:fldCharType="separate"/>
      </w:r>
      <w:r>
        <w:rPr>
          <w:rStyle w:val="Hyperlink"/>
        </w:rPr>
        <w:t>&lt;155&gt; Section 2.21.3.5</w:t>
      </w:r>
      <w:r>
        <w:rPr>
          <w:rStyle w:val="Hyperlink"/>
        </w:rPr>
        <w:fldChar w:fldCharType="end"/>
      </w:r>
      <w:r>
        <w:t xml:space="preserve">: </w:t>
      </w:r>
      <w:bookmarkEnd w:id="3316"/>
      <w:r>
        <w:t xml:space="preserve"> This attribute </w:t>
      </w:r>
      <w:r>
        <w:t>is available only in February 10, 2015 update for PowerPoint 2013.</w:t>
      </w:r>
    </w:p>
    <w:bookmarkStart w:id="3317" w:name="Appendix_A_156"/>
    <w:p w:rsidR="00F2781E" w:rsidRDefault="00C37A60">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317"/>
      <w:r>
        <w:t xml:space="preserve"> This type is available only in February 10, 2015 update for PowerPoint 2013.</w:t>
      </w:r>
    </w:p>
    <w:bookmarkStart w:id="3318" w:name="Appendix_A_157"/>
    <w:p w:rsidR="00F2781E" w:rsidRDefault="00C37A60">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318"/>
      <w:r>
        <w:t xml:space="preserve"> This element is available only in February 10, 2015 update for PowerPoint 2013.</w:t>
      </w:r>
    </w:p>
    <w:bookmarkStart w:id="3319" w:name="Appendix_A_158"/>
    <w:p w:rsidR="00F2781E" w:rsidRDefault="00C37A60">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319"/>
      <w:r>
        <w:t xml:space="preserve"> This element is available only in February 10, 2015 update for PowerPoint 2013.</w:t>
      </w:r>
    </w:p>
    <w:bookmarkStart w:id="3320" w:name="Appendix_A_159"/>
    <w:p w:rsidR="00F2781E" w:rsidRDefault="00C37A60">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320"/>
      <w:r>
        <w:t xml:space="preserve"> This element is available only in February 10, 2015 update for PowerPoint 2013.</w:t>
      </w:r>
    </w:p>
    <w:bookmarkStart w:id="3321" w:name="Appendix_A_160"/>
    <w:p w:rsidR="00F2781E" w:rsidRDefault="00C37A60">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3321"/>
      <w:r>
        <w:t xml:space="preserve"> This attribute is available only in Feb</w:t>
      </w:r>
      <w:r>
        <w:t>ruary 10, 2015 update for PowerPoint 2013.</w:t>
      </w:r>
    </w:p>
    <w:bookmarkStart w:id="3322" w:name="Appendix_A_161"/>
    <w:p w:rsidR="00F2781E" w:rsidRDefault="00C37A60">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322"/>
      <w:r>
        <w:t xml:space="preserve"> This attribute is available only in February 10, 2015 update for PowerPoint 2013.</w:t>
      </w:r>
    </w:p>
    <w:bookmarkStart w:id="3323" w:name="Appendix_A_162"/>
    <w:p w:rsidR="00F2781E" w:rsidRDefault="00C37A60">
      <w:r>
        <w:fldChar w:fldCharType="begin"/>
      </w:r>
      <w:r>
        <w:instrText xml:space="preserve"> HYPERLINK \l "Appendix_A_Target_162" \h </w:instrText>
      </w:r>
      <w:r>
        <w:fldChar w:fldCharType="separate"/>
      </w:r>
      <w:r>
        <w:rPr>
          <w:rStyle w:val="Hyperlink"/>
        </w:rPr>
        <w:t>&lt;162&gt; Section 2.21</w:t>
      </w:r>
      <w:r>
        <w:rPr>
          <w:rStyle w:val="Hyperlink"/>
        </w:rPr>
        <w:t>.3.6</w:t>
      </w:r>
      <w:r>
        <w:rPr>
          <w:rStyle w:val="Hyperlink"/>
        </w:rPr>
        <w:fldChar w:fldCharType="end"/>
      </w:r>
      <w:r>
        <w:t xml:space="preserve">: </w:t>
      </w:r>
      <w:bookmarkEnd w:id="3323"/>
      <w:r>
        <w:t xml:space="preserve"> This attribute is available only in February 10, 2015 update for PowerPoint 2013.</w:t>
      </w:r>
    </w:p>
    <w:bookmarkStart w:id="3324" w:name="Appendix_A_163"/>
    <w:p w:rsidR="00F2781E" w:rsidRDefault="00C37A60">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324"/>
      <w:r>
        <w:t xml:space="preserve"> This type is available only in February 10, 2015 update for PowerPoint 2013.</w:t>
      </w:r>
    </w:p>
    <w:bookmarkStart w:id="3325" w:name="Appendix_A_164"/>
    <w:p w:rsidR="00F2781E" w:rsidRDefault="00C37A60">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3325"/>
      <w:r>
        <w:t xml:space="preserve"> This type is available only in February 10, 2015 update for PowerPoint 2013.</w:t>
      </w:r>
    </w:p>
    <w:bookmarkStart w:id="3326" w:name="Appendix_A_165"/>
    <w:p w:rsidR="00F2781E" w:rsidRDefault="00C37A60">
      <w:r>
        <w:fldChar w:fldCharType="begin"/>
      </w:r>
      <w:r>
        <w:instrText xml:space="preserve"> HYPERLINK \l "Appendix_A_Target_165" \h </w:instrText>
      </w:r>
      <w:r>
        <w:fldChar w:fldCharType="separate"/>
      </w:r>
      <w:r>
        <w:rPr>
          <w:rStyle w:val="Hyperlink"/>
        </w:rPr>
        <w:t>&lt;165&gt; Section 2.21.4.3</w:t>
      </w:r>
      <w:r>
        <w:rPr>
          <w:rStyle w:val="Hyperlink"/>
        </w:rPr>
        <w:fldChar w:fldCharType="end"/>
      </w:r>
      <w:r>
        <w:t xml:space="preserve">: </w:t>
      </w:r>
      <w:bookmarkEnd w:id="3326"/>
      <w:r>
        <w:t xml:space="preserve"> This type is available only in February 10,</w:t>
      </w:r>
      <w:r>
        <w:t xml:space="preserve"> 2015 update for PowerPoint 2013.</w:t>
      </w:r>
    </w:p>
    <w:bookmarkStart w:id="3327" w:name="Appendix_A_166"/>
    <w:p w:rsidR="00F2781E" w:rsidRDefault="00C37A60">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3327"/>
      <w:r>
        <w:t xml:space="preserve"> This type is available only in February 10, 2015 update for PowerPoint 2013.</w:t>
      </w:r>
    </w:p>
    <w:bookmarkStart w:id="3328" w:name="Appendix_A_167"/>
    <w:p w:rsidR="00F2781E" w:rsidRDefault="00C37A60">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3328"/>
      <w:r>
        <w:t xml:space="preserve"> This ty</w:t>
      </w:r>
      <w:r>
        <w:t>pe is available only in February 10, 2015 update for PowerPoint 2013.</w:t>
      </w:r>
    </w:p>
    <w:bookmarkStart w:id="3329" w:name="Appendix_A_168"/>
    <w:p w:rsidR="00F2781E" w:rsidRDefault="00C37A60">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329"/>
      <w:r>
        <w:t xml:space="preserve"> This type is available only in February 10, 2015 update for PowerPoint 2013.</w:t>
      </w:r>
    </w:p>
    <w:bookmarkStart w:id="3330" w:name="Appendix_A_169"/>
    <w:p w:rsidR="00F2781E" w:rsidRDefault="00C37A60">
      <w:r>
        <w:fldChar w:fldCharType="begin"/>
      </w:r>
      <w:r>
        <w:instrText xml:space="preserve"> HYPERLINK \l "Appendix_A_Target_169" </w:instrText>
      </w:r>
      <w:r>
        <w:instrText xml:space="preserve">\h </w:instrText>
      </w:r>
      <w:r>
        <w:fldChar w:fldCharType="separate"/>
      </w:r>
      <w:r>
        <w:rPr>
          <w:rStyle w:val="Hyperlink"/>
        </w:rPr>
        <w:t>&lt;169&gt; Section 2.21.4.7</w:t>
      </w:r>
      <w:r>
        <w:rPr>
          <w:rStyle w:val="Hyperlink"/>
        </w:rPr>
        <w:fldChar w:fldCharType="end"/>
      </w:r>
      <w:r>
        <w:t xml:space="preserve">: </w:t>
      </w:r>
      <w:bookmarkEnd w:id="3330"/>
      <w:r>
        <w:t xml:space="preserve"> This type is available only in February 10, 2015 update for PowerPoint 2013.</w:t>
      </w:r>
    </w:p>
    <w:bookmarkStart w:id="3331" w:name="Appendix_A_170"/>
    <w:p w:rsidR="00F2781E" w:rsidRDefault="00C37A60">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331"/>
      <w:r>
        <w:t xml:space="preserve"> This type is available only in February 10, 2015 update for PowerPoint 2013.</w:t>
      </w:r>
    </w:p>
    <w:bookmarkStart w:id="3332" w:name="Appendix_A_171"/>
    <w:p w:rsidR="00F2781E" w:rsidRDefault="00C37A60">
      <w:r>
        <w:fldChar w:fldCharType="begin"/>
      </w:r>
      <w:r>
        <w:instrText xml:space="preserve"> H</w:instrText>
      </w:r>
      <w:r>
        <w:instrText xml:space="preserve">YPERLINK \l "Appendix_A_Target_171" \h </w:instrText>
      </w:r>
      <w:r>
        <w:fldChar w:fldCharType="separate"/>
      </w:r>
      <w:r>
        <w:rPr>
          <w:rStyle w:val="Hyperlink"/>
        </w:rPr>
        <w:t>&lt;171&gt; Section 2.21.4.9</w:t>
      </w:r>
      <w:r>
        <w:rPr>
          <w:rStyle w:val="Hyperlink"/>
        </w:rPr>
        <w:fldChar w:fldCharType="end"/>
      </w:r>
      <w:r>
        <w:t xml:space="preserve">: </w:t>
      </w:r>
      <w:bookmarkEnd w:id="3332"/>
      <w:r>
        <w:t xml:space="preserve"> This type is available only in February 10, 2015 update for PowerPoint 2013.</w:t>
      </w:r>
    </w:p>
    <w:bookmarkStart w:id="3333" w:name="Appendix_A_172"/>
    <w:p w:rsidR="00F2781E" w:rsidRDefault="00C37A60">
      <w:r>
        <w:fldChar w:fldCharType="begin"/>
      </w:r>
      <w:r>
        <w:instrText xml:space="preserve"> HYPERLINK \l "Appendix_A_Target_172" \h </w:instrText>
      </w:r>
      <w:r>
        <w:fldChar w:fldCharType="separate"/>
      </w:r>
      <w:r>
        <w:rPr>
          <w:rStyle w:val="Hyperlink"/>
        </w:rPr>
        <w:t>&lt;172&gt; Section 2.21.4.10</w:t>
      </w:r>
      <w:r>
        <w:rPr>
          <w:rStyle w:val="Hyperlink"/>
        </w:rPr>
        <w:fldChar w:fldCharType="end"/>
      </w:r>
      <w:r>
        <w:t xml:space="preserve">: </w:t>
      </w:r>
      <w:bookmarkEnd w:id="3333"/>
      <w:r>
        <w:t xml:space="preserve"> This type is available only in February 10, </w:t>
      </w:r>
      <w:r>
        <w:t>2015 update for PowerPoint 2013.</w:t>
      </w:r>
    </w:p>
    <w:bookmarkStart w:id="3334" w:name="Appendix_A_173"/>
    <w:p w:rsidR="00F2781E" w:rsidRDefault="00C37A60">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334"/>
      <w:r>
        <w:t xml:space="preserve"> This type is available only in February 10, 2015 update for PowerPoint 2013.</w:t>
      </w:r>
    </w:p>
    <w:bookmarkStart w:id="3335" w:name="Appendix_A_174"/>
    <w:p w:rsidR="00F2781E" w:rsidRDefault="00C37A60">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335"/>
      <w:r>
        <w:t xml:space="preserve"> This t</w:t>
      </w:r>
      <w:r>
        <w:t>ype is available only in February 10, 2015 update for PowerPoint 2013.</w:t>
      </w:r>
    </w:p>
    <w:bookmarkStart w:id="3336" w:name="Appendix_A_175"/>
    <w:p w:rsidR="00F2781E" w:rsidRDefault="00C37A60">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336"/>
      <w:r>
        <w:t xml:space="preserve"> This element is available only in Office 2016.</w:t>
      </w:r>
    </w:p>
    <w:bookmarkStart w:id="3337" w:name="Appendix_A_176"/>
    <w:p w:rsidR="00F2781E" w:rsidRDefault="00C37A60">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3337"/>
      <w:r>
        <w:t xml:space="preserve"> </w:t>
      </w:r>
      <w:r>
        <w:t>This element is available only in Office 2016.</w:t>
      </w:r>
    </w:p>
    <w:bookmarkStart w:id="3338" w:name="Appendix_A_177"/>
    <w:p w:rsidR="00F2781E" w:rsidRDefault="00C37A60">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338"/>
      <w:r>
        <w:t xml:space="preserve"> This element is available only in Office 2016.</w:t>
      </w:r>
    </w:p>
    <w:bookmarkStart w:id="3339" w:name="Appendix_A_178"/>
    <w:p w:rsidR="00F2781E" w:rsidRDefault="00C37A60">
      <w:r>
        <w:fldChar w:fldCharType="begin"/>
      </w:r>
      <w:r>
        <w:instrText xml:space="preserve"> HYPERLINK \l "Appendix_A_Target_178" \h </w:instrText>
      </w:r>
      <w:r>
        <w:fldChar w:fldCharType="separate"/>
      </w:r>
      <w:r>
        <w:rPr>
          <w:rStyle w:val="Hyperlink"/>
        </w:rPr>
        <w:t>&lt;178&gt; Section 2.22.1.4</w:t>
      </w:r>
      <w:r>
        <w:rPr>
          <w:rStyle w:val="Hyperlink"/>
        </w:rPr>
        <w:fldChar w:fldCharType="end"/>
      </w:r>
      <w:r>
        <w:t xml:space="preserve">: </w:t>
      </w:r>
      <w:bookmarkEnd w:id="3339"/>
      <w:r>
        <w:t xml:space="preserve"> This element is availabl</w:t>
      </w:r>
      <w:r>
        <w:t>e only in Office 2016.</w:t>
      </w:r>
    </w:p>
    <w:bookmarkStart w:id="3340" w:name="Appendix_A_179"/>
    <w:p w:rsidR="00F2781E" w:rsidRDefault="00C37A60">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3340"/>
      <w:r>
        <w:t xml:space="preserve"> This element is available only in Office 2016.</w:t>
      </w:r>
    </w:p>
    <w:bookmarkStart w:id="3341" w:name="Appendix_A_180"/>
    <w:p w:rsidR="00F2781E" w:rsidRDefault="00C37A60">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3341"/>
      <w:r>
        <w:t xml:space="preserve"> This element is available only in Office 2016.</w:t>
      </w:r>
    </w:p>
    <w:bookmarkStart w:id="3342" w:name="Appendix_A_181"/>
    <w:p w:rsidR="00F2781E" w:rsidRDefault="00C37A60">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342"/>
      <w:r>
        <w:t xml:space="preserve"> This element is available only in Office 2016.</w:t>
      </w:r>
    </w:p>
    <w:bookmarkStart w:id="3343" w:name="Appendix_A_182"/>
    <w:p w:rsidR="00F2781E" w:rsidRDefault="00C37A60">
      <w:r>
        <w:fldChar w:fldCharType="begin"/>
      </w:r>
      <w:r>
        <w:instrText xml:space="preserve"> HYPERLINK \l "Appendix_A_Target_182" \h </w:instrText>
      </w:r>
      <w:r>
        <w:fldChar w:fldCharType="separate"/>
      </w:r>
      <w:r>
        <w:rPr>
          <w:rStyle w:val="Hyperlink"/>
        </w:rPr>
        <w:t>&lt;182&gt; Section 2.22.1.8</w:t>
      </w:r>
      <w:r>
        <w:rPr>
          <w:rStyle w:val="Hyperlink"/>
        </w:rPr>
        <w:fldChar w:fldCharType="end"/>
      </w:r>
      <w:r>
        <w:t xml:space="preserve">: </w:t>
      </w:r>
      <w:bookmarkEnd w:id="3343"/>
      <w:r>
        <w:t xml:space="preserve"> This element is available only in Office 2016.</w:t>
      </w:r>
    </w:p>
    <w:bookmarkStart w:id="3344" w:name="Appendix_A_183"/>
    <w:p w:rsidR="00F2781E" w:rsidRDefault="00C37A60">
      <w:r>
        <w:fldChar w:fldCharType="begin"/>
      </w:r>
      <w:r>
        <w:instrText xml:space="preserve"> HYPERLINK \l "Appendix</w:instrText>
      </w:r>
      <w:r>
        <w:instrText xml:space="preserve">_A_Target_183" \h </w:instrText>
      </w:r>
      <w:r>
        <w:fldChar w:fldCharType="separate"/>
      </w:r>
      <w:r>
        <w:rPr>
          <w:rStyle w:val="Hyperlink"/>
        </w:rPr>
        <w:t>&lt;183&gt; Section 2.22.1.9</w:t>
      </w:r>
      <w:r>
        <w:rPr>
          <w:rStyle w:val="Hyperlink"/>
        </w:rPr>
        <w:fldChar w:fldCharType="end"/>
      </w:r>
      <w:r>
        <w:t xml:space="preserve">: </w:t>
      </w:r>
      <w:bookmarkEnd w:id="3344"/>
      <w:r>
        <w:t xml:space="preserve"> This element is available only in Office 2016.</w:t>
      </w:r>
    </w:p>
    <w:bookmarkStart w:id="3345" w:name="Appendix_A_184"/>
    <w:p w:rsidR="00F2781E" w:rsidRDefault="00C37A60">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345"/>
      <w:r>
        <w:t xml:space="preserve"> This complex type is available only in Office 2016.</w:t>
      </w:r>
    </w:p>
    <w:bookmarkStart w:id="3346" w:name="Appendix_A_185"/>
    <w:p w:rsidR="00F2781E" w:rsidRDefault="00C37A60">
      <w:r>
        <w:fldChar w:fldCharType="begin"/>
      </w:r>
      <w:r>
        <w:instrText xml:space="preserve"> HYPERLINK \l "Appendix_A_Target_185" \h </w:instrText>
      </w:r>
      <w:r>
        <w:fldChar w:fldCharType="separate"/>
      </w:r>
      <w:r>
        <w:rPr>
          <w:rStyle w:val="Hyperlink"/>
        </w:rPr>
        <w:t>&lt;185&gt; Section 2.22.3.1</w:t>
      </w:r>
      <w:r>
        <w:rPr>
          <w:rStyle w:val="Hyperlink"/>
        </w:rPr>
        <w:fldChar w:fldCharType="end"/>
      </w:r>
      <w:r>
        <w:t xml:space="preserve">: </w:t>
      </w:r>
      <w:bookmarkEnd w:id="3346"/>
      <w:r>
        <w:t xml:space="preserve"> This attribute is available only in Office 2016.</w:t>
      </w:r>
    </w:p>
    <w:bookmarkStart w:id="3347" w:name="Appendix_A_186"/>
    <w:p w:rsidR="00F2781E" w:rsidRDefault="00C37A60">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347"/>
      <w:r>
        <w:t xml:space="preserve"> This complex type is available only in Office 2016.</w:t>
      </w:r>
    </w:p>
    <w:bookmarkStart w:id="3348" w:name="Appendix_A_187"/>
    <w:p w:rsidR="00F2781E" w:rsidRDefault="00C37A60">
      <w:r>
        <w:fldChar w:fldCharType="begin"/>
      </w:r>
      <w:r>
        <w:instrText xml:space="preserve"> HYPERLINK \l "Appendix_A_Target_187" \h </w:instrText>
      </w:r>
      <w:r>
        <w:fldChar w:fldCharType="separate"/>
      </w:r>
      <w:r>
        <w:rPr>
          <w:rStyle w:val="Hyperlink"/>
        </w:rPr>
        <w:t>&lt;187&gt; Section 2.2</w:t>
      </w:r>
      <w:r>
        <w:rPr>
          <w:rStyle w:val="Hyperlink"/>
        </w:rPr>
        <w:t>2.3.2</w:t>
      </w:r>
      <w:r>
        <w:rPr>
          <w:rStyle w:val="Hyperlink"/>
        </w:rPr>
        <w:fldChar w:fldCharType="end"/>
      </w:r>
      <w:r>
        <w:t xml:space="preserve">: </w:t>
      </w:r>
      <w:bookmarkEnd w:id="3348"/>
      <w:r>
        <w:t xml:space="preserve"> This element is available only in Office 2016.</w:t>
      </w:r>
    </w:p>
    <w:bookmarkStart w:id="3349" w:name="Appendix_A_188"/>
    <w:p w:rsidR="00F2781E" w:rsidRDefault="00C37A60">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349"/>
      <w:r>
        <w:t xml:space="preserve"> This element is available only in Office 2016.</w:t>
      </w:r>
    </w:p>
    <w:bookmarkStart w:id="3350" w:name="Appendix_A_189"/>
    <w:p w:rsidR="00F2781E" w:rsidRDefault="00C37A60">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3350"/>
      <w:r>
        <w:t xml:space="preserve"> This element is </w:t>
      </w:r>
      <w:r>
        <w:t>available only in Office 2016.</w:t>
      </w:r>
    </w:p>
    <w:bookmarkStart w:id="3351" w:name="Appendix_A_190"/>
    <w:p w:rsidR="00F2781E" w:rsidRDefault="00C37A60">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351"/>
      <w:r>
        <w:t xml:space="preserve"> This element is available only in Office 2016.</w:t>
      </w:r>
    </w:p>
    <w:bookmarkStart w:id="3352" w:name="Appendix_A_191"/>
    <w:p w:rsidR="00F2781E" w:rsidRDefault="00C37A60">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3352"/>
      <w:r>
        <w:t xml:space="preserve"> This element is available only in Office</w:t>
      </w:r>
      <w:r>
        <w:t xml:space="preserve"> 2016.</w:t>
      </w:r>
    </w:p>
    <w:bookmarkStart w:id="3353" w:name="Appendix_A_192"/>
    <w:p w:rsidR="00F2781E" w:rsidRDefault="00C37A60">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353"/>
      <w:r>
        <w:t xml:space="preserve"> This element is available only in Office 2016.</w:t>
      </w:r>
    </w:p>
    <w:bookmarkStart w:id="3354" w:name="Appendix_A_193"/>
    <w:p w:rsidR="00F2781E" w:rsidRDefault="00C37A60">
      <w:r>
        <w:fldChar w:fldCharType="begin"/>
      </w:r>
      <w:r>
        <w:instrText xml:space="preserve"> HYPERLINK \l "Appendix_A_Target_193" \h </w:instrText>
      </w:r>
      <w:r>
        <w:fldChar w:fldCharType="separate"/>
      </w:r>
      <w:r>
        <w:rPr>
          <w:rStyle w:val="Hyperlink"/>
        </w:rPr>
        <w:t>&lt;193&gt; Section 2.22.3.2</w:t>
      </w:r>
      <w:r>
        <w:rPr>
          <w:rStyle w:val="Hyperlink"/>
        </w:rPr>
        <w:fldChar w:fldCharType="end"/>
      </w:r>
      <w:r>
        <w:t xml:space="preserve">: </w:t>
      </w:r>
      <w:bookmarkEnd w:id="3354"/>
      <w:r>
        <w:t xml:space="preserve"> This element is available only in Office 2016.</w:t>
      </w:r>
    </w:p>
    <w:bookmarkStart w:id="3355" w:name="Appendix_A_194"/>
    <w:p w:rsidR="00F2781E" w:rsidRDefault="00C37A60">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3355"/>
      <w:r>
        <w:t xml:space="preserve"> This complex type is available only in Office 2016.</w:t>
      </w:r>
    </w:p>
    <w:bookmarkStart w:id="3356" w:name="Appendix_A_195"/>
    <w:p w:rsidR="00F2781E" w:rsidRDefault="00C37A60">
      <w:r>
        <w:fldChar w:fldCharType="begin"/>
      </w:r>
      <w:r>
        <w:instrText xml:space="preserve"> HYPERLINK \l "Appendix_A_Target_195" \h </w:instrText>
      </w:r>
      <w:r>
        <w:fldChar w:fldCharType="separate"/>
      </w:r>
      <w:r>
        <w:rPr>
          <w:rStyle w:val="Hyperlink"/>
        </w:rPr>
        <w:t>&lt;195&gt; Section 2.22.3.3</w:t>
      </w:r>
      <w:r>
        <w:rPr>
          <w:rStyle w:val="Hyperlink"/>
        </w:rPr>
        <w:fldChar w:fldCharType="end"/>
      </w:r>
      <w:r>
        <w:t xml:space="preserve">: </w:t>
      </w:r>
      <w:bookmarkEnd w:id="3356"/>
      <w:r>
        <w:t xml:space="preserve"> This element is available only in Office 2016.</w:t>
      </w:r>
    </w:p>
    <w:bookmarkStart w:id="3357" w:name="Appendix_A_196"/>
    <w:p w:rsidR="00F2781E" w:rsidRDefault="00C37A60">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3357"/>
      <w:r>
        <w:t xml:space="preserve"> This complex type is available only in Office 2016.</w:t>
      </w:r>
    </w:p>
    <w:bookmarkStart w:id="3358" w:name="Appendix_A_197"/>
    <w:p w:rsidR="00F2781E" w:rsidRDefault="00C37A60">
      <w:r>
        <w:fldChar w:fldCharType="begin"/>
      </w:r>
      <w:r>
        <w:instrText xml:space="preserve"> HYPERLINK \l "Appendix_A_Target_197" \h </w:instrText>
      </w:r>
      <w:r>
        <w:fldChar w:fldCharType="separate"/>
      </w:r>
      <w:r>
        <w:rPr>
          <w:rStyle w:val="Hyperlink"/>
        </w:rPr>
        <w:t>&lt;197&gt; Section 2.22.3.4</w:t>
      </w:r>
      <w:r>
        <w:rPr>
          <w:rStyle w:val="Hyperlink"/>
        </w:rPr>
        <w:fldChar w:fldCharType="end"/>
      </w:r>
      <w:r>
        <w:t xml:space="preserve">: </w:t>
      </w:r>
      <w:bookmarkEnd w:id="3358"/>
      <w:r>
        <w:t xml:space="preserve"> This element is available only in Office 2016.</w:t>
      </w:r>
    </w:p>
    <w:bookmarkStart w:id="3359" w:name="Appendix_A_198"/>
    <w:p w:rsidR="00F2781E" w:rsidRDefault="00C37A60">
      <w:r>
        <w:fldChar w:fldCharType="begin"/>
      </w:r>
      <w:r>
        <w:instrText xml:space="preserve"> HYPERLINK \l "Appe</w:instrText>
      </w:r>
      <w:r>
        <w:instrText xml:space="preserve">ndix_A_Target_198" \h </w:instrText>
      </w:r>
      <w:r>
        <w:fldChar w:fldCharType="separate"/>
      </w:r>
      <w:r>
        <w:rPr>
          <w:rStyle w:val="Hyperlink"/>
        </w:rPr>
        <w:t>&lt;198&gt; Section 2.22.3.5</w:t>
      </w:r>
      <w:r>
        <w:rPr>
          <w:rStyle w:val="Hyperlink"/>
        </w:rPr>
        <w:fldChar w:fldCharType="end"/>
      </w:r>
      <w:r>
        <w:t xml:space="preserve">: </w:t>
      </w:r>
      <w:bookmarkEnd w:id="3359"/>
      <w:r>
        <w:t xml:space="preserve"> This complex type is available only in Office 2016.</w:t>
      </w:r>
    </w:p>
    <w:bookmarkStart w:id="3360" w:name="Appendix_A_199"/>
    <w:p w:rsidR="00F2781E" w:rsidRDefault="00C37A60">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360"/>
      <w:r>
        <w:t xml:space="preserve"> This element is available only in Office 2016.</w:t>
      </w:r>
    </w:p>
    <w:bookmarkStart w:id="3361" w:name="Appendix_A_200"/>
    <w:p w:rsidR="00F2781E" w:rsidRDefault="00C37A60">
      <w:r>
        <w:fldChar w:fldCharType="begin"/>
      </w:r>
      <w:r>
        <w:instrText xml:space="preserve"> HYPERLINK \l "Appendix_A_Target_200" </w:instrText>
      </w:r>
      <w:r>
        <w:instrText xml:space="preserve">\h </w:instrText>
      </w:r>
      <w:r>
        <w:fldChar w:fldCharType="separate"/>
      </w:r>
      <w:r>
        <w:rPr>
          <w:rStyle w:val="Hyperlink"/>
        </w:rPr>
        <w:t>&lt;200&gt; Section 2.22.3.5</w:t>
      </w:r>
      <w:r>
        <w:rPr>
          <w:rStyle w:val="Hyperlink"/>
        </w:rPr>
        <w:fldChar w:fldCharType="end"/>
      </w:r>
      <w:r>
        <w:t xml:space="preserve">: </w:t>
      </w:r>
      <w:bookmarkEnd w:id="3361"/>
      <w:r>
        <w:t xml:space="preserve"> This element is available only in Office 2016.</w:t>
      </w:r>
    </w:p>
    <w:bookmarkStart w:id="3362" w:name="Appendix_A_201"/>
    <w:p w:rsidR="00F2781E" w:rsidRDefault="00C37A60">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362"/>
      <w:r>
        <w:t xml:space="preserve"> This complex type is available only in Office 2016.</w:t>
      </w:r>
    </w:p>
    <w:bookmarkStart w:id="3363" w:name="Appendix_A_202"/>
    <w:p w:rsidR="00F2781E" w:rsidRDefault="00C37A60">
      <w:r>
        <w:fldChar w:fldCharType="begin"/>
      </w:r>
      <w:r>
        <w:instrText xml:space="preserve"> HYPERLINK \l "Appendix_A_Target_202" \h </w:instrText>
      </w:r>
      <w:r>
        <w:fldChar w:fldCharType="separate"/>
      </w:r>
      <w:r>
        <w:rPr>
          <w:rStyle w:val="Hyperlink"/>
        </w:rPr>
        <w:t>&lt;202&gt; Section 2</w:t>
      </w:r>
      <w:r>
        <w:rPr>
          <w:rStyle w:val="Hyperlink"/>
        </w:rPr>
        <w:t>.22.3.6</w:t>
      </w:r>
      <w:r>
        <w:rPr>
          <w:rStyle w:val="Hyperlink"/>
        </w:rPr>
        <w:fldChar w:fldCharType="end"/>
      </w:r>
      <w:r>
        <w:t xml:space="preserve">: </w:t>
      </w:r>
      <w:bookmarkEnd w:id="3363"/>
      <w:r>
        <w:t xml:space="preserve"> This attribute is available only in Office 2016.</w:t>
      </w:r>
    </w:p>
    <w:bookmarkStart w:id="3364" w:name="Appendix_A_203"/>
    <w:p w:rsidR="00F2781E" w:rsidRDefault="00C37A60">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364"/>
      <w:r>
        <w:t xml:space="preserve"> This complex type is available only in Office 2016.</w:t>
      </w:r>
    </w:p>
    <w:bookmarkStart w:id="3365" w:name="Appendix_A_204"/>
    <w:p w:rsidR="00F2781E" w:rsidRDefault="00C37A60">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365"/>
      <w:r>
        <w:t xml:space="preserve"> In Offi</w:t>
      </w:r>
      <w:r>
        <w:t>ce 2016, when a chart with this flag is loaded, a temporary embedded Microsoft Excel 2016 workbook is created to store the literal data and create a substitute connection with Excel 2016.</w:t>
      </w:r>
    </w:p>
    <w:bookmarkStart w:id="3366" w:name="Appendix_A_205"/>
    <w:p w:rsidR="00F2781E" w:rsidRDefault="00C37A60">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366"/>
      <w:r>
        <w:t xml:space="preserve"> This attribute is available only in Office 2016.</w:t>
      </w:r>
    </w:p>
    <w:bookmarkStart w:id="3367" w:name="Appendix_A_206"/>
    <w:p w:rsidR="00F2781E" w:rsidRDefault="00C37A60">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367"/>
      <w:r>
        <w:t xml:space="preserve"> This complex type is available only in Office 2016.</w:t>
      </w:r>
    </w:p>
    <w:bookmarkStart w:id="3368" w:name="Appendix_A_207"/>
    <w:p w:rsidR="00F2781E" w:rsidRDefault="00C37A60">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368"/>
      <w:r>
        <w:t xml:space="preserve"> This element is </w:t>
      </w:r>
      <w:r>
        <w:t>available only in Office 2016.</w:t>
      </w:r>
    </w:p>
    <w:bookmarkStart w:id="3369" w:name="Appendix_A_208"/>
    <w:p w:rsidR="00F2781E" w:rsidRDefault="00C37A60">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369"/>
      <w:r>
        <w:t xml:space="preserve"> This complex type is available only in Office 2016.</w:t>
      </w:r>
    </w:p>
    <w:bookmarkStart w:id="3370" w:name="Appendix_A_209"/>
    <w:p w:rsidR="00F2781E" w:rsidRDefault="00C37A60">
      <w:r>
        <w:fldChar w:fldCharType="begin"/>
      </w:r>
      <w:r>
        <w:instrText xml:space="preserve"> HYPERLINK \l "Appendix_A_Target_209" \h </w:instrText>
      </w:r>
      <w:r>
        <w:fldChar w:fldCharType="separate"/>
      </w:r>
      <w:r>
        <w:rPr>
          <w:rStyle w:val="Hyperlink"/>
        </w:rPr>
        <w:t>&lt;209&gt; Section 2.22.3.9</w:t>
      </w:r>
      <w:r>
        <w:rPr>
          <w:rStyle w:val="Hyperlink"/>
        </w:rPr>
        <w:fldChar w:fldCharType="end"/>
      </w:r>
      <w:r>
        <w:t xml:space="preserve">: </w:t>
      </w:r>
      <w:bookmarkEnd w:id="3370"/>
      <w:r>
        <w:t xml:space="preserve"> This element is available only in O</w:t>
      </w:r>
      <w:r>
        <w:t>ffice 2016.</w:t>
      </w:r>
    </w:p>
    <w:bookmarkStart w:id="3371" w:name="Appendix_A_210"/>
    <w:p w:rsidR="00F2781E" w:rsidRDefault="00C37A60">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371"/>
      <w:r>
        <w:t xml:space="preserve"> This complex type is available only in Office 2016.</w:t>
      </w:r>
    </w:p>
    <w:bookmarkStart w:id="3372" w:name="Appendix_A_211"/>
    <w:p w:rsidR="00F2781E" w:rsidRDefault="00C37A60">
      <w:r>
        <w:fldChar w:fldCharType="begin"/>
      </w:r>
      <w:r>
        <w:instrText xml:space="preserve"> HYPERLINK \l "Appendix_A_Target_211" \h </w:instrText>
      </w:r>
      <w:r>
        <w:fldChar w:fldCharType="separate"/>
      </w:r>
      <w:r>
        <w:rPr>
          <w:rStyle w:val="Hyperlink"/>
        </w:rPr>
        <w:t>&lt;211&gt; Section 2.22.3.10</w:t>
      </w:r>
      <w:r>
        <w:rPr>
          <w:rStyle w:val="Hyperlink"/>
        </w:rPr>
        <w:fldChar w:fldCharType="end"/>
      </w:r>
      <w:r>
        <w:t xml:space="preserve">: </w:t>
      </w:r>
      <w:bookmarkEnd w:id="3372"/>
      <w:r>
        <w:t xml:space="preserve"> This element is available only in Office 2016.</w:t>
      </w:r>
    </w:p>
    <w:bookmarkStart w:id="3373" w:name="Appendix_A_212"/>
    <w:p w:rsidR="00F2781E" w:rsidRDefault="00C37A60">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3373"/>
      <w:r>
        <w:t xml:space="preserve"> This complex type is available only in Office 2016.</w:t>
      </w:r>
    </w:p>
    <w:bookmarkStart w:id="3374" w:name="Appendix_A_213"/>
    <w:p w:rsidR="00F2781E" w:rsidRDefault="00C37A60">
      <w:r>
        <w:fldChar w:fldCharType="begin"/>
      </w:r>
      <w:r>
        <w:instrText xml:space="preserve"> HYPERLINK \l "Appendix_A_Target_213" \h </w:instrText>
      </w:r>
      <w:r>
        <w:fldChar w:fldCharType="separate"/>
      </w:r>
      <w:r>
        <w:rPr>
          <w:rStyle w:val="Hyperlink"/>
        </w:rPr>
        <w:t>&lt;213&gt; Section 2.22.3.11</w:t>
      </w:r>
      <w:r>
        <w:rPr>
          <w:rStyle w:val="Hyperlink"/>
        </w:rPr>
        <w:fldChar w:fldCharType="end"/>
      </w:r>
      <w:r>
        <w:t xml:space="preserve">: </w:t>
      </w:r>
      <w:bookmarkEnd w:id="3374"/>
      <w:r>
        <w:t xml:space="preserve"> This element is available only in Office 2016.</w:t>
      </w:r>
    </w:p>
    <w:bookmarkStart w:id="3375" w:name="Appendix_A_214"/>
    <w:p w:rsidR="00F2781E" w:rsidRDefault="00C37A60">
      <w:r>
        <w:fldChar w:fldCharType="begin"/>
      </w:r>
      <w:r>
        <w:instrText xml:space="preserve"> HYPERLINK \l "Ap</w:instrText>
      </w:r>
      <w:r>
        <w:instrText xml:space="preserve">pendix_A_Target_214" \h </w:instrText>
      </w:r>
      <w:r>
        <w:fldChar w:fldCharType="separate"/>
      </w:r>
      <w:r>
        <w:rPr>
          <w:rStyle w:val="Hyperlink"/>
        </w:rPr>
        <w:t>&lt;214&gt; Section 2.23.1.1</w:t>
      </w:r>
      <w:r>
        <w:rPr>
          <w:rStyle w:val="Hyperlink"/>
        </w:rPr>
        <w:fldChar w:fldCharType="end"/>
      </w:r>
      <w:r>
        <w:t xml:space="preserve">: </w:t>
      </w:r>
      <w:bookmarkEnd w:id="3375"/>
      <w:r>
        <w:t xml:space="preserve"> This element is available only in Office 2016.</w:t>
      </w:r>
    </w:p>
    <w:bookmarkStart w:id="3376" w:name="Appendix_A_215"/>
    <w:p w:rsidR="00F2781E" w:rsidRDefault="00C37A60">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376"/>
      <w:r>
        <w:t xml:space="preserve"> This complex type is available only in Office 2016.</w:t>
      </w:r>
    </w:p>
    <w:bookmarkStart w:id="3377" w:name="Appendix_A_216"/>
    <w:p w:rsidR="00F2781E" w:rsidRDefault="00C37A60">
      <w:r>
        <w:fldChar w:fldCharType="begin"/>
      </w:r>
      <w:r>
        <w:instrText xml:space="preserve"> HYPERLINK \l "Appendix_A_Target_216</w:instrText>
      </w:r>
      <w:r>
        <w:instrText xml:space="preserve">" \h </w:instrText>
      </w:r>
      <w:r>
        <w:fldChar w:fldCharType="separate"/>
      </w:r>
      <w:r>
        <w:rPr>
          <w:rStyle w:val="Hyperlink"/>
        </w:rPr>
        <w:t>&lt;216&gt; Section 2.24.3.1</w:t>
      </w:r>
      <w:r>
        <w:rPr>
          <w:rStyle w:val="Hyperlink"/>
        </w:rPr>
        <w:fldChar w:fldCharType="end"/>
      </w:r>
      <w:r>
        <w:t xml:space="preserve">: </w:t>
      </w:r>
      <w:bookmarkEnd w:id="3377"/>
      <w:r>
        <w:t xml:space="preserve"> This attribute is available only in Office 2016.</w:t>
      </w:r>
    </w:p>
    <w:bookmarkStart w:id="3378" w:name="Appendix_A_217"/>
    <w:p w:rsidR="00F2781E" w:rsidRDefault="00C37A60">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378"/>
      <w:r>
        <w:t xml:space="preserve"> This attribute is available only in Office 2016.</w:t>
      </w:r>
    </w:p>
    <w:bookmarkStart w:id="3379" w:name="Appendix_A_218"/>
    <w:p w:rsidR="00F2781E" w:rsidRDefault="00C37A60">
      <w:r>
        <w:fldChar w:fldCharType="begin"/>
      </w:r>
      <w:r>
        <w:instrText xml:space="preserve"> HYPERLINK \l "Appendix_A_Target_218" \h </w:instrText>
      </w:r>
      <w:r>
        <w:fldChar w:fldCharType="separate"/>
      </w:r>
      <w:r>
        <w:rPr>
          <w:rStyle w:val="Hyperlink"/>
        </w:rPr>
        <w:t xml:space="preserve">&lt;218&gt; Section </w:t>
      </w:r>
      <w:r>
        <w:rPr>
          <w:rStyle w:val="Hyperlink"/>
        </w:rPr>
        <w:t>2.24.3.1</w:t>
      </w:r>
      <w:r>
        <w:rPr>
          <w:rStyle w:val="Hyperlink"/>
        </w:rPr>
        <w:fldChar w:fldCharType="end"/>
      </w:r>
      <w:r>
        <w:t xml:space="preserve">: </w:t>
      </w:r>
      <w:bookmarkEnd w:id="3379"/>
      <w:r>
        <w:t xml:space="preserve"> This attribute is available only in Office 2016.</w:t>
      </w:r>
    </w:p>
    <w:bookmarkStart w:id="3380" w:name="Appendix_A_219"/>
    <w:p w:rsidR="00F2781E" w:rsidRDefault="00C37A60">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380"/>
      <w:r>
        <w:t xml:space="preserve"> This attribute is available only in Office 2016.</w:t>
      </w:r>
    </w:p>
    <w:bookmarkStart w:id="3381" w:name="Appendix_A_220"/>
    <w:p w:rsidR="00F2781E" w:rsidRDefault="00C37A60">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381"/>
      <w:r>
        <w:t xml:space="preserve"> This attr</w:t>
      </w:r>
      <w:r>
        <w:t>ibute is available only in Office 2016.</w:t>
      </w:r>
    </w:p>
    <w:bookmarkStart w:id="3382" w:name="Appendix_A_221"/>
    <w:p w:rsidR="00F2781E" w:rsidRDefault="00C37A60">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382"/>
      <w:r>
        <w:t xml:space="preserve"> This attribute is available only in Office 2016.</w:t>
      </w:r>
    </w:p>
    <w:bookmarkStart w:id="3383" w:name="Appendix_A_222"/>
    <w:p w:rsidR="00F2781E" w:rsidRDefault="00C37A60">
      <w:r>
        <w:fldChar w:fldCharType="begin"/>
      </w:r>
      <w:r>
        <w:instrText xml:space="preserve"> HYPERLINK \l "Appendix_A_Target_222" \h </w:instrText>
      </w:r>
      <w:r>
        <w:fldChar w:fldCharType="separate"/>
      </w:r>
      <w:r>
        <w:rPr>
          <w:rStyle w:val="Hyperlink"/>
        </w:rPr>
        <w:t>&lt;222&gt; Section 2.24.3.1</w:t>
      </w:r>
      <w:r>
        <w:rPr>
          <w:rStyle w:val="Hyperlink"/>
        </w:rPr>
        <w:fldChar w:fldCharType="end"/>
      </w:r>
      <w:r>
        <w:t xml:space="preserve">: </w:t>
      </w:r>
      <w:bookmarkEnd w:id="3383"/>
      <w:r>
        <w:t xml:space="preserve"> This attribute is available only in Office 2016.</w:t>
      </w:r>
    </w:p>
    <w:bookmarkStart w:id="3384" w:name="Appendix_A_223"/>
    <w:p w:rsidR="00F2781E" w:rsidRDefault="00C37A60">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384"/>
      <w:r>
        <w:t xml:space="preserve"> This complex type is available only in Office 2016.</w:t>
      </w:r>
    </w:p>
    <w:bookmarkStart w:id="3385" w:name="Appendix_A_224"/>
    <w:p w:rsidR="00F2781E" w:rsidRDefault="00C37A60">
      <w:r>
        <w:fldChar w:fldCharType="begin"/>
      </w:r>
      <w:r>
        <w:instrText xml:space="preserve"> HYPERLINK \l "Appendix_A_Target_224" \h </w:instrText>
      </w:r>
      <w:r>
        <w:fldChar w:fldCharType="separate"/>
      </w:r>
      <w:r>
        <w:rPr>
          <w:rStyle w:val="Hyperlink"/>
        </w:rPr>
        <w:t>&lt;224&gt; Section 2.24.3.3</w:t>
      </w:r>
      <w:r>
        <w:rPr>
          <w:rStyle w:val="Hyperlink"/>
        </w:rPr>
        <w:fldChar w:fldCharType="end"/>
      </w:r>
      <w:r>
        <w:t xml:space="preserve">: </w:t>
      </w:r>
      <w:bookmarkEnd w:id="3385"/>
      <w:r>
        <w:t xml:space="preserve"> This complex typ</w:t>
      </w:r>
      <w:r>
        <w:t>e is available only in Office 2016.</w:t>
      </w:r>
    </w:p>
    <w:bookmarkStart w:id="3386" w:name="Appendix_A_225"/>
    <w:p w:rsidR="00F2781E" w:rsidRDefault="00C37A60">
      <w:r>
        <w:fldChar w:fldCharType="begin"/>
      </w:r>
      <w:r>
        <w:instrText xml:space="preserve"> HYPERLINK \l "Appendix_A_Target_225" \h </w:instrText>
      </w:r>
      <w:r>
        <w:fldChar w:fldCharType="separate"/>
      </w:r>
      <w:r>
        <w:rPr>
          <w:rStyle w:val="Hyperlink"/>
        </w:rPr>
        <w:t>&lt;225&gt; Section 2.24.3.3</w:t>
      </w:r>
      <w:r>
        <w:rPr>
          <w:rStyle w:val="Hyperlink"/>
        </w:rPr>
        <w:fldChar w:fldCharType="end"/>
      </w:r>
      <w:r>
        <w:t xml:space="preserve">: </w:t>
      </w:r>
      <w:bookmarkEnd w:id="3386"/>
      <w:r>
        <w:t xml:space="preserve"> This element is available only in Office 2016.</w:t>
      </w:r>
    </w:p>
    <w:bookmarkStart w:id="3387" w:name="Appendix_A_226"/>
    <w:p w:rsidR="00F2781E" w:rsidRDefault="00C37A60">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387"/>
      <w:r>
        <w:t xml:space="preserve"> This element is available only in O</w:t>
      </w:r>
      <w:r>
        <w:t>ffice 2016.</w:t>
      </w:r>
    </w:p>
    <w:bookmarkStart w:id="3388" w:name="Appendix_A_227"/>
    <w:p w:rsidR="00F2781E" w:rsidRDefault="00C37A60">
      <w:r>
        <w:fldChar w:fldCharType="begin"/>
      </w:r>
      <w:r>
        <w:instrText xml:space="preserve"> HYPERLINK \l "Appendix_A_Target_227" \h </w:instrText>
      </w:r>
      <w:r>
        <w:fldChar w:fldCharType="separate"/>
      </w:r>
      <w:r>
        <w:rPr>
          <w:rStyle w:val="Hyperlink"/>
        </w:rPr>
        <w:t>&lt;227&gt; Section 2.24.3.3</w:t>
      </w:r>
      <w:r>
        <w:rPr>
          <w:rStyle w:val="Hyperlink"/>
        </w:rPr>
        <w:fldChar w:fldCharType="end"/>
      </w:r>
      <w:r>
        <w:t xml:space="preserve">: </w:t>
      </w:r>
      <w:bookmarkEnd w:id="3388"/>
      <w:r>
        <w:t xml:space="preserve"> This element is available only in Office 2016.</w:t>
      </w:r>
    </w:p>
    <w:bookmarkStart w:id="3389" w:name="Appendix_A_228"/>
    <w:p w:rsidR="00F2781E" w:rsidRDefault="00C37A60">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389"/>
      <w:r>
        <w:t xml:space="preserve"> This element is available only in Office 2016.</w:t>
      </w:r>
    </w:p>
    <w:bookmarkStart w:id="3390" w:name="Appendix_A_229"/>
    <w:p w:rsidR="00F2781E" w:rsidRDefault="00C37A60">
      <w:r>
        <w:fldChar w:fldCharType="begin"/>
      </w:r>
      <w:r>
        <w:instrText xml:space="preserve"> HYPERLINK \l "Appendix_A_Target_229" \h </w:instrText>
      </w:r>
      <w:r>
        <w:fldChar w:fldCharType="separate"/>
      </w:r>
      <w:r>
        <w:rPr>
          <w:rStyle w:val="Hyperlink"/>
        </w:rPr>
        <w:t>&lt;229&gt; Section 2.24.3.3</w:t>
      </w:r>
      <w:r>
        <w:rPr>
          <w:rStyle w:val="Hyperlink"/>
        </w:rPr>
        <w:fldChar w:fldCharType="end"/>
      </w:r>
      <w:r>
        <w:t xml:space="preserve">: </w:t>
      </w:r>
      <w:bookmarkEnd w:id="3390"/>
      <w:r>
        <w:t xml:space="preserve"> This element is available only in Office 2016.</w:t>
      </w:r>
    </w:p>
    <w:bookmarkStart w:id="3391" w:name="Appendix_A_230"/>
    <w:p w:rsidR="00F2781E" w:rsidRDefault="00C37A60">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391"/>
      <w:r>
        <w:t xml:space="preserve"> This element is available only in Office 2016.</w:t>
      </w:r>
    </w:p>
    <w:bookmarkStart w:id="3392" w:name="Appendix_A_231"/>
    <w:p w:rsidR="00F2781E" w:rsidRDefault="00C37A60">
      <w:r>
        <w:fldChar w:fldCharType="begin"/>
      </w:r>
      <w:r>
        <w:instrText xml:space="preserve"> HYPERLINK \l "Appendix_</w:instrText>
      </w:r>
      <w:r>
        <w:instrText xml:space="preserve">A_Target_231" \h </w:instrText>
      </w:r>
      <w:r>
        <w:fldChar w:fldCharType="separate"/>
      </w:r>
      <w:r>
        <w:rPr>
          <w:rStyle w:val="Hyperlink"/>
        </w:rPr>
        <w:t>&lt;231&gt; Section 2.24.3.3</w:t>
      </w:r>
      <w:r>
        <w:rPr>
          <w:rStyle w:val="Hyperlink"/>
        </w:rPr>
        <w:fldChar w:fldCharType="end"/>
      </w:r>
      <w:r>
        <w:t xml:space="preserve">: </w:t>
      </w:r>
      <w:bookmarkEnd w:id="3392"/>
      <w:r>
        <w:t xml:space="preserve"> This element is available only in Office 2016.</w:t>
      </w:r>
    </w:p>
    <w:bookmarkStart w:id="3393" w:name="Appendix_A_232"/>
    <w:p w:rsidR="00F2781E" w:rsidRDefault="00C37A60">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393"/>
      <w:r>
        <w:t xml:space="preserve"> This element is available only in Office 2016.</w:t>
      </w:r>
    </w:p>
    <w:bookmarkStart w:id="3394" w:name="Appendix_A_233"/>
    <w:p w:rsidR="00F2781E" w:rsidRDefault="00C37A60">
      <w:r>
        <w:fldChar w:fldCharType="begin"/>
      </w:r>
      <w:r>
        <w:instrText xml:space="preserve"> HYPERLINK \l "Appendix_A_Target_233" \h </w:instrText>
      </w:r>
      <w:r>
        <w:fldChar w:fldCharType="separate"/>
      </w:r>
      <w:r>
        <w:rPr>
          <w:rStyle w:val="Hyperlink"/>
        </w:rPr>
        <w:t xml:space="preserve">&lt;233&gt; </w:t>
      </w:r>
      <w:r>
        <w:rPr>
          <w:rStyle w:val="Hyperlink"/>
        </w:rPr>
        <w:t>Section 2.24.3.3</w:t>
      </w:r>
      <w:r>
        <w:rPr>
          <w:rStyle w:val="Hyperlink"/>
        </w:rPr>
        <w:fldChar w:fldCharType="end"/>
      </w:r>
      <w:r>
        <w:t xml:space="preserve">: </w:t>
      </w:r>
      <w:bookmarkEnd w:id="3394"/>
      <w:r>
        <w:t xml:space="preserve"> This element is available only in Office 2016.</w:t>
      </w:r>
    </w:p>
    <w:bookmarkStart w:id="3395" w:name="Appendix_A_234"/>
    <w:p w:rsidR="00F2781E" w:rsidRDefault="00C37A60">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395"/>
      <w:r>
        <w:t xml:space="preserve"> This element is available only in Office 2016.</w:t>
      </w:r>
    </w:p>
    <w:bookmarkStart w:id="3396" w:name="Appendix_A_235"/>
    <w:p w:rsidR="00F2781E" w:rsidRDefault="00C37A60">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396"/>
      <w:r>
        <w:t xml:space="preserve"> This </w:t>
      </w:r>
      <w:r>
        <w:t>element is available only in Office 2016.</w:t>
      </w:r>
    </w:p>
    <w:bookmarkStart w:id="3397" w:name="Appendix_A_236"/>
    <w:p w:rsidR="00F2781E" w:rsidRDefault="00C37A60">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397"/>
      <w:r>
        <w:t xml:space="preserve"> This element is available only in Office 2016.</w:t>
      </w:r>
    </w:p>
    <w:bookmarkStart w:id="3398" w:name="Appendix_A_237"/>
    <w:p w:rsidR="00F2781E" w:rsidRDefault="00C37A60">
      <w:r>
        <w:fldChar w:fldCharType="begin"/>
      </w:r>
      <w:r>
        <w:instrText xml:space="preserve"> HYPERLINK \l "Appendix_A_Target_237" \h </w:instrText>
      </w:r>
      <w:r>
        <w:fldChar w:fldCharType="separate"/>
      </w:r>
      <w:r>
        <w:rPr>
          <w:rStyle w:val="Hyperlink"/>
        </w:rPr>
        <w:t>&lt;237&gt; Section 2.24.3.3</w:t>
      </w:r>
      <w:r>
        <w:rPr>
          <w:rStyle w:val="Hyperlink"/>
        </w:rPr>
        <w:fldChar w:fldCharType="end"/>
      </w:r>
      <w:r>
        <w:t xml:space="preserve">: </w:t>
      </w:r>
      <w:bookmarkEnd w:id="3398"/>
      <w:r>
        <w:t xml:space="preserve"> This attribute is available o</w:t>
      </w:r>
      <w:r>
        <w:t>nly in Office 2016.</w:t>
      </w:r>
    </w:p>
    <w:bookmarkStart w:id="3399" w:name="Appendix_A_238"/>
    <w:p w:rsidR="00F2781E" w:rsidRDefault="00C37A60">
      <w:r>
        <w:fldChar w:fldCharType="begin"/>
      </w:r>
      <w:r>
        <w:instrText xml:space="preserve"> HYPERLINK \l "Appendix_A_Target_238" \h </w:instrText>
      </w:r>
      <w:r>
        <w:fldChar w:fldCharType="separate"/>
      </w:r>
      <w:r>
        <w:rPr>
          <w:rStyle w:val="Hyperlink"/>
        </w:rPr>
        <w:t>&lt;238&gt; Section 2.24.3.3</w:t>
      </w:r>
      <w:r>
        <w:rPr>
          <w:rStyle w:val="Hyperlink"/>
        </w:rPr>
        <w:fldChar w:fldCharType="end"/>
      </w:r>
      <w:r>
        <w:t xml:space="preserve">: </w:t>
      </w:r>
      <w:bookmarkEnd w:id="3399"/>
      <w:r>
        <w:t xml:space="preserve"> This attribute is available only in Office 2016.</w:t>
      </w:r>
    </w:p>
    <w:bookmarkStart w:id="3400" w:name="Appendix_A_239"/>
    <w:p w:rsidR="00F2781E" w:rsidRDefault="00C37A60">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3400"/>
      <w:r>
        <w:t xml:space="preserve"> This complex type is available only in Office 201</w:t>
      </w:r>
      <w:r>
        <w:t>6.</w:t>
      </w:r>
    </w:p>
    <w:bookmarkStart w:id="3401" w:name="Appendix_A_240"/>
    <w:p w:rsidR="00F2781E" w:rsidRDefault="00C37A60">
      <w:r>
        <w:fldChar w:fldCharType="begin"/>
      </w:r>
      <w:r>
        <w:instrText xml:space="preserve"> HYPERLINK \l "Appendix_A_Target_240" \h </w:instrText>
      </w:r>
      <w:r>
        <w:fldChar w:fldCharType="separate"/>
      </w:r>
      <w:r>
        <w:rPr>
          <w:rStyle w:val="Hyperlink"/>
        </w:rPr>
        <w:t>&lt;240&gt; Section 2.24.3.4</w:t>
      </w:r>
      <w:r>
        <w:rPr>
          <w:rStyle w:val="Hyperlink"/>
        </w:rPr>
        <w:fldChar w:fldCharType="end"/>
      </w:r>
      <w:r>
        <w:t xml:space="preserve">: </w:t>
      </w:r>
      <w:bookmarkEnd w:id="3401"/>
      <w:r>
        <w:t xml:space="preserve"> This element is available only in Office 2016.</w:t>
      </w:r>
    </w:p>
    <w:bookmarkStart w:id="3402" w:name="Appendix_A_241"/>
    <w:p w:rsidR="00F2781E" w:rsidRDefault="00C37A60">
      <w:r>
        <w:fldChar w:fldCharType="begin"/>
      </w:r>
      <w:r>
        <w:instrText xml:space="preserve"> HYPERLINK \l "Appendix_A_Target_241" \h </w:instrText>
      </w:r>
      <w:r>
        <w:fldChar w:fldCharType="separate"/>
      </w:r>
      <w:r>
        <w:rPr>
          <w:rStyle w:val="Hyperlink"/>
        </w:rPr>
        <w:t>&lt;241&gt; Section 2.24.3.4</w:t>
      </w:r>
      <w:r>
        <w:rPr>
          <w:rStyle w:val="Hyperlink"/>
        </w:rPr>
        <w:fldChar w:fldCharType="end"/>
      </w:r>
      <w:r>
        <w:t xml:space="preserve">: </w:t>
      </w:r>
      <w:bookmarkEnd w:id="3402"/>
      <w:r>
        <w:t xml:space="preserve"> This element is available only in Office 2016.</w:t>
      </w:r>
    </w:p>
    <w:bookmarkStart w:id="3403" w:name="Appendix_A_242"/>
    <w:p w:rsidR="00F2781E" w:rsidRDefault="00C37A60">
      <w:r>
        <w:fldChar w:fldCharType="begin"/>
      </w:r>
      <w:r>
        <w:instrText xml:space="preserve"> HYPERLINK \l "Appe</w:instrText>
      </w:r>
      <w:r>
        <w:instrText xml:space="preserve">ndix_A_Target_242" \h </w:instrText>
      </w:r>
      <w:r>
        <w:fldChar w:fldCharType="separate"/>
      </w:r>
      <w:r>
        <w:rPr>
          <w:rStyle w:val="Hyperlink"/>
        </w:rPr>
        <w:t>&lt;242&gt; Section 2.24.3.4</w:t>
      </w:r>
      <w:r>
        <w:rPr>
          <w:rStyle w:val="Hyperlink"/>
        </w:rPr>
        <w:fldChar w:fldCharType="end"/>
      </w:r>
      <w:r>
        <w:t xml:space="preserve">: </w:t>
      </w:r>
      <w:bookmarkEnd w:id="3403"/>
      <w:r>
        <w:t xml:space="preserve"> This element is available only in Office 2016.</w:t>
      </w:r>
    </w:p>
    <w:bookmarkStart w:id="3404" w:name="Appendix_A_243"/>
    <w:p w:rsidR="00F2781E" w:rsidRDefault="00C37A60">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404"/>
      <w:r>
        <w:t xml:space="preserve"> This element is available only in Office 2016.</w:t>
      </w:r>
    </w:p>
    <w:bookmarkStart w:id="3405" w:name="Appendix_A_244"/>
    <w:p w:rsidR="00F2781E" w:rsidRDefault="00C37A60">
      <w:r>
        <w:fldChar w:fldCharType="begin"/>
      </w:r>
      <w:r>
        <w:instrText xml:space="preserve"> HYPERLINK \l "Appendix_A_Target_244" \h </w:instrText>
      </w:r>
      <w:r>
        <w:fldChar w:fldCharType="separate"/>
      </w:r>
      <w:r>
        <w:rPr>
          <w:rStyle w:val="Hyperlink"/>
        </w:rPr>
        <w:t>&lt;</w:t>
      </w:r>
      <w:r>
        <w:rPr>
          <w:rStyle w:val="Hyperlink"/>
        </w:rPr>
        <w:t>244&gt; Section 2.24.3.5</w:t>
      </w:r>
      <w:r>
        <w:rPr>
          <w:rStyle w:val="Hyperlink"/>
        </w:rPr>
        <w:fldChar w:fldCharType="end"/>
      </w:r>
      <w:r>
        <w:t xml:space="preserve">: </w:t>
      </w:r>
      <w:bookmarkEnd w:id="3405"/>
      <w:r>
        <w:t xml:space="preserve"> This complex type is available only in Office 2016.</w:t>
      </w:r>
    </w:p>
    <w:bookmarkStart w:id="3406" w:name="Appendix_A_245"/>
    <w:p w:rsidR="00F2781E" w:rsidRDefault="00C37A60">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406"/>
      <w:r>
        <w:t xml:space="preserve"> This element is available only in Office 2016.</w:t>
      </w:r>
    </w:p>
    <w:bookmarkStart w:id="3407" w:name="Appendix_A_246"/>
    <w:p w:rsidR="00F2781E" w:rsidRDefault="00C37A60">
      <w:r>
        <w:fldChar w:fldCharType="begin"/>
      </w:r>
      <w:r>
        <w:instrText xml:space="preserve"> HYPERLINK \l "Appendix_A_Target_246" \h </w:instrText>
      </w:r>
      <w:r>
        <w:fldChar w:fldCharType="separate"/>
      </w:r>
      <w:r>
        <w:rPr>
          <w:rStyle w:val="Hyperlink"/>
        </w:rPr>
        <w:t>&lt;246&gt; Section 2.24.3</w:t>
      </w:r>
      <w:r>
        <w:rPr>
          <w:rStyle w:val="Hyperlink"/>
        </w:rPr>
        <w:t>.5</w:t>
      </w:r>
      <w:r>
        <w:rPr>
          <w:rStyle w:val="Hyperlink"/>
        </w:rPr>
        <w:fldChar w:fldCharType="end"/>
      </w:r>
      <w:r>
        <w:t xml:space="preserve">: </w:t>
      </w:r>
      <w:bookmarkEnd w:id="3407"/>
      <w:r>
        <w:t xml:space="preserve"> This element is available only in Office 2016.</w:t>
      </w:r>
    </w:p>
    <w:bookmarkStart w:id="3408" w:name="Appendix_A_247"/>
    <w:p w:rsidR="00F2781E" w:rsidRDefault="00C37A60">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408"/>
      <w:r>
        <w:t xml:space="preserve"> This attribute is available only in Office 2016.</w:t>
      </w:r>
    </w:p>
    <w:bookmarkStart w:id="3409" w:name="Appendix_A_248"/>
    <w:p w:rsidR="00F2781E" w:rsidRDefault="00C37A60">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3409"/>
      <w:r>
        <w:t xml:space="preserve"> This complex type</w:t>
      </w:r>
      <w:r>
        <w:t xml:space="preserve"> is available only in Office 2016.</w:t>
      </w:r>
    </w:p>
    <w:bookmarkStart w:id="3410" w:name="Appendix_A_249"/>
    <w:p w:rsidR="00F2781E" w:rsidRDefault="00C37A60">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3410"/>
      <w:r>
        <w:t xml:space="preserve"> This element is available only in Office 2016.</w:t>
      </w:r>
    </w:p>
    <w:bookmarkStart w:id="3411" w:name="Appendix_A_250"/>
    <w:p w:rsidR="00F2781E" w:rsidRDefault="00C37A60">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3411"/>
      <w:r>
        <w:t xml:space="preserve"> This element is available only in </w:t>
      </w:r>
      <w:r>
        <w:t>Office 2016.</w:t>
      </w:r>
    </w:p>
    <w:bookmarkStart w:id="3412" w:name="Appendix_A_251"/>
    <w:p w:rsidR="00F2781E" w:rsidRDefault="00C37A60">
      <w:r>
        <w:fldChar w:fldCharType="begin"/>
      </w:r>
      <w:r>
        <w:instrText xml:space="preserve"> HYPERLINK \l "Appendix_A_Target_251" \h </w:instrText>
      </w:r>
      <w:r>
        <w:fldChar w:fldCharType="separate"/>
      </w:r>
      <w:r>
        <w:rPr>
          <w:rStyle w:val="Hyperlink"/>
        </w:rPr>
        <w:t>&lt;251&gt; Section 2.24.3.6</w:t>
      </w:r>
      <w:r>
        <w:rPr>
          <w:rStyle w:val="Hyperlink"/>
        </w:rPr>
        <w:fldChar w:fldCharType="end"/>
      </w:r>
      <w:r>
        <w:t xml:space="preserve">: </w:t>
      </w:r>
      <w:bookmarkEnd w:id="3412"/>
      <w:r>
        <w:t xml:space="preserve"> This element is available only in Office 2016.</w:t>
      </w:r>
    </w:p>
    <w:bookmarkStart w:id="3413" w:name="Appendix_A_252"/>
    <w:p w:rsidR="00F2781E" w:rsidRDefault="00C37A60">
      <w:r>
        <w:fldChar w:fldCharType="begin"/>
      </w:r>
      <w:r>
        <w:instrText xml:space="preserve"> HYPERLINK \l "Appendix_A_Target_252" \h </w:instrText>
      </w:r>
      <w:r>
        <w:fldChar w:fldCharType="separate"/>
      </w:r>
      <w:r>
        <w:rPr>
          <w:rStyle w:val="Hyperlink"/>
        </w:rPr>
        <w:t>&lt;252&gt; Section 2.24.3.6</w:t>
      </w:r>
      <w:r>
        <w:rPr>
          <w:rStyle w:val="Hyperlink"/>
        </w:rPr>
        <w:fldChar w:fldCharType="end"/>
      </w:r>
      <w:r>
        <w:t xml:space="preserve">: </w:t>
      </w:r>
      <w:bookmarkEnd w:id="3413"/>
      <w:r>
        <w:t xml:space="preserve"> This element is available only in Office 2016.</w:t>
      </w:r>
    </w:p>
    <w:bookmarkStart w:id="3414" w:name="Appendix_A_253"/>
    <w:p w:rsidR="00F2781E" w:rsidRDefault="00C37A60">
      <w:r>
        <w:fldChar w:fldCharType="begin"/>
      </w:r>
      <w:r>
        <w:instrText xml:space="preserve"> HYPERLIN</w:instrText>
      </w:r>
      <w:r>
        <w:instrText xml:space="preserve">K \l "Appendix_A_Target_253" \h </w:instrText>
      </w:r>
      <w:r>
        <w:fldChar w:fldCharType="separate"/>
      </w:r>
      <w:r>
        <w:rPr>
          <w:rStyle w:val="Hyperlink"/>
        </w:rPr>
        <w:t>&lt;253&gt; Section 2.24.3.7</w:t>
      </w:r>
      <w:r>
        <w:rPr>
          <w:rStyle w:val="Hyperlink"/>
        </w:rPr>
        <w:fldChar w:fldCharType="end"/>
      </w:r>
      <w:r>
        <w:t xml:space="preserve">: </w:t>
      </w:r>
      <w:bookmarkEnd w:id="3414"/>
      <w:r>
        <w:t xml:space="preserve"> This complex type is available only in Office 2016.</w:t>
      </w:r>
    </w:p>
    <w:bookmarkStart w:id="3415" w:name="Appendix_A_254"/>
    <w:p w:rsidR="00F2781E" w:rsidRDefault="00C37A60">
      <w:r>
        <w:fldChar w:fldCharType="begin"/>
      </w:r>
      <w:r>
        <w:instrText xml:space="preserve"> HYPERLINK \l "Appendix_A_Target_254" \h </w:instrText>
      </w:r>
      <w:r>
        <w:fldChar w:fldCharType="separate"/>
      </w:r>
      <w:r>
        <w:rPr>
          <w:rStyle w:val="Hyperlink"/>
        </w:rPr>
        <w:t>&lt;254&gt; Section 2.24.3.7</w:t>
      </w:r>
      <w:r>
        <w:rPr>
          <w:rStyle w:val="Hyperlink"/>
        </w:rPr>
        <w:fldChar w:fldCharType="end"/>
      </w:r>
      <w:r>
        <w:t xml:space="preserve">: </w:t>
      </w:r>
      <w:bookmarkEnd w:id="3415"/>
      <w:r>
        <w:t xml:space="preserve"> This element is available only in Office 2016.</w:t>
      </w:r>
    </w:p>
    <w:bookmarkStart w:id="3416" w:name="Appendix_A_255"/>
    <w:p w:rsidR="00F2781E" w:rsidRDefault="00C37A60">
      <w:r>
        <w:fldChar w:fldCharType="begin"/>
      </w:r>
      <w:r>
        <w:instrText xml:space="preserve"> HYPERLINK \l "Appendix_A_Ta</w:instrText>
      </w:r>
      <w:r>
        <w:instrText xml:space="preserve">rget_255" \h </w:instrText>
      </w:r>
      <w:r>
        <w:fldChar w:fldCharType="separate"/>
      </w:r>
      <w:r>
        <w:rPr>
          <w:rStyle w:val="Hyperlink"/>
        </w:rPr>
        <w:t>&lt;255&gt; Section 2.24.3.7</w:t>
      </w:r>
      <w:r>
        <w:rPr>
          <w:rStyle w:val="Hyperlink"/>
        </w:rPr>
        <w:fldChar w:fldCharType="end"/>
      </w:r>
      <w:r>
        <w:t xml:space="preserve">: </w:t>
      </w:r>
      <w:bookmarkEnd w:id="3416"/>
      <w:r>
        <w:t xml:space="preserve"> This element is available only in Office 2016.</w:t>
      </w:r>
    </w:p>
    <w:bookmarkStart w:id="3417" w:name="Appendix_A_256"/>
    <w:p w:rsidR="00F2781E" w:rsidRDefault="00C37A60">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417"/>
      <w:r>
        <w:t xml:space="preserve"> This attribute is available only in Office 2016.</w:t>
      </w:r>
    </w:p>
    <w:bookmarkStart w:id="3418" w:name="Appendix_A_257"/>
    <w:p w:rsidR="00F2781E" w:rsidRDefault="00C37A60">
      <w:r>
        <w:fldChar w:fldCharType="begin"/>
      </w:r>
      <w:r>
        <w:instrText xml:space="preserve"> HYPERLINK \l "Appendix_A_Target_257" \h </w:instrText>
      </w:r>
      <w:r>
        <w:fldChar w:fldCharType="separate"/>
      </w:r>
      <w:r>
        <w:rPr>
          <w:rStyle w:val="Hyperlink"/>
        </w:rPr>
        <w:t>&lt;257&gt; Se</w:t>
      </w:r>
      <w:r>
        <w:rPr>
          <w:rStyle w:val="Hyperlink"/>
        </w:rPr>
        <w:t>ction 2.24.3.7</w:t>
      </w:r>
      <w:r>
        <w:rPr>
          <w:rStyle w:val="Hyperlink"/>
        </w:rPr>
        <w:fldChar w:fldCharType="end"/>
      </w:r>
      <w:r>
        <w:t xml:space="preserve">: </w:t>
      </w:r>
      <w:bookmarkEnd w:id="3418"/>
      <w:r>
        <w:t xml:space="preserve"> This attribute is available only in Office 2016.</w:t>
      </w:r>
    </w:p>
    <w:bookmarkStart w:id="3419" w:name="Appendix_A_258"/>
    <w:p w:rsidR="00F2781E" w:rsidRDefault="00C37A60">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419"/>
      <w:r>
        <w:t xml:space="preserve"> This attribute is available only in Office 2016.</w:t>
      </w:r>
    </w:p>
    <w:bookmarkStart w:id="3420" w:name="Appendix_A_259"/>
    <w:p w:rsidR="00F2781E" w:rsidRDefault="00C37A60">
      <w:r>
        <w:fldChar w:fldCharType="begin"/>
      </w:r>
      <w:r>
        <w:instrText xml:space="preserve"> HYPERLINK \l "Appendix_A_Target_259" \h </w:instrText>
      </w:r>
      <w:r>
        <w:fldChar w:fldCharType="separate"/>
      </w:r>
      <w:r>
        <w:rPr>
          <w:rStyle w:val="Hyperlink"/>
        </w:rPr>
        <w:t>&lt;259&gt; Section 2.24.3.8</w:t>
      </w:r>
      <w:r>
        <w:rPr>
          <w:rStyle w:val="Hyperlink"/>
        </w:rPr>
        <w:fldChar w:fldCharType="end"/>
      </w:r>
      <w:r>
        <w:t xml:space="preserve">: </w:t>
      </w:r>
      <w:bookmarkEnd w:id="3420"/>
      <w:r>
        <w:t xml:space="preserve"> This complex type is available only in Office 2016.</w:t>
      </w:r>
    </w:p>
    <w:bookmarkStart w:id="3421" w:name="Appendix_A_260"/>
    <w:p w:rsidR="00F2781E" w:rsidRDefault="00C37A60">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421"/>
      <w:r>
        <w:t xml:space="preserve"> This attribute is available only in Office 2016.</w:t>
      </w:r>
    </w:p>
    <w:bookmarkStart w:id="3422" w:name="Appendix_A_261"/>
    <w:p w:rsidR="00F2781E" w:rsidRDefault="00C37A60">
      <w:r>
        <w:fldChar w:fldCharType="begin"/>
      </w:r>
      <w:r>
        <w:instrText xml:space="preserve"> HYPERLINK \l "Appendix_A_Target_261" \h </w:instrText>
      </w:r>
      <w:r>
        <w:fldChar w:fldCharType="separate"/>
      </w:r>
      <w:r>
        <w:rPr>
          <w:rStyle w:val="Hyperlink"/>
        </w:rPr>
        <w:t>&lt;261&gt; Section 2.24.3.9</w:t>
      </w:r>
      <w:r>
        <w:rPr>
          <w:rStyle w:val="Hyperlink"/>
        </w:rPr>
        <w:fldChar w:fldCharType="end"/>
      </w:r>
      <w:r>
        <w:t xml:space="preserve">: </w:t>
      </w:r>
      <w:bookmarkEnd w:id="3422"/>
      <w:r>
        <w:t xml:space="preserve"> This complex typ</w:t>
      </w:r>
      <w:r>
        <w:t>e is available only in Office 2016.</w:t>
      </w:r>
    </w:p>
    <w:bookmarkStart w:id="3423" w:name="Appendix_A_262"/>
    <w:p w:rsidR="00F2781E" w:rsidRDefault="00C37A60">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423"/>
      <w:r>
        <w:t xml:space="preserve"> This element is available only in Office 2016.</w:t>
      </w:r>
    </w:p>
    <w:bookmarkStart w:id="3424" w:name="Appendix_A_263"/>
    <w:p w:rsidR="00F2781E" w:rsidRDefault="00C37A60">
      <w:r>
        <w:fldChar w:fldCharType="begin"/>
      </w:r>
      <w:r>
        <w:instrText xml:space="preserve"> HYPERLINK \l "Appendix_A_Target_263" \h </w:instrText>
      </w:r>
      <w:r>
        <w:fldChar w:fldCharType="separate"/>
      </w:r>
      <w:r>
        <w:rPr>
          <w:rStyle w:val="Hyperlink"/>
        </w:rPr>
        <w:t>&lt;263&gt; Section 2.24.3.9</w:t>
      </w:r>
      <w:r>
        <w:rPr>
          <w:rStyle w:val="Hyperlink"/>
        </w:rPr>
        <w:fldChar w:fldCharType="end"/>
      </w:r>
      <w:r>
        <w:t xml:space="preserve">: </w:t>
      </w:r>
      <w:bookmarkEnd w:id="3424"/>
      <w:r>
        <w:t xml:space="preserve"> This element is available only in O</w:t>
      </w:r>
      <w:r>
        <w:t>ffice 2016.</w:t>
      </w:r>
    </w:p>
    <w:bookmarkStart w:id="3425" w:name="Appendix_A_264"/>
    <w:p w:rsidR="00F2781E" w:rsidRDefault="00C37A60">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425"/>
      <w:r>
        <w:t xml:space="preserve"> This element is available only in Office 2016.</w:t>
      </w:r>
    </w:p>
    <w:bookmarkStart w:id="3426" w:name="Appendix_A_265"/>
    <w:p w:rsidR="00F2781E" w:rsidRDefault="00C37A60">
      <w:r>
        <w:fldChar w:fldCharType="begin"/>
      </w:r>
      <w:r>
        <w:instrText xml:space="preserve"> HYPERLINK \l "Appendix_A_Target_265" \h </w:instrText>
      </w:r>
      <w:r>
        <w:fldChar w:fldCharType="separate"/>
      </w:r>
      <w:r>
        <w:rPr>
          <w:rStyle w:val="Hyperlink"/>
        </w:rPr>
        <w:t>&lt;265&gt; Section 2.24.3.9</w:t>
      </w:r>
      <w:r>
        <w:rPr>
          <w:rStyle w:val="Hyperlink"/>
        </w:rPr>
        <w:fldChar w:fldCharType="end"/>
      </w:r>
      <w:r>
        <w:t xml:space="preserve">: </w:t>
      </w:r>
      <w:bookmarkEnd w:id="3426"/>
      <w:r>
        <w:t xml:space="preserve"> This element is available only in Office 2016.</w:t>
      </w:r>
    </w:p>
    <w:bookmarkStart w:id="3427" w:name="Appendix_A_266"/>
    <w:p w:rsidR="00F2781E" w:rsidRDefault="00C37A60">
      <w:r>
        <w:fldChar w:fldCharType="begin"/>
      </w:r>
      <w:r>
        <w:instrText xml:space="preserve"> HYPERLINK</w:instrText>
      </w:r>
      <w:r>
        <w:instrText xml:space="preserve"> \l "Appendix_A_Target_266" \h </w:instrText>
      </w:r>
      <w:r>
        <w:fldChar w:fldCharType="separate"/>
      </w:r>
      <w:r>
        <w:rPr>
          <w:rStyle w:val="Hyperlink"/>
        </w:rPr>
        <w:t>&lt;266&gt; Section 2.24.3.10</w:t>
      </w:r>
      <w:r>
        <w:rPr>
          <w:rStyle w:val="Hyperlink"/>
        </w:rPr>
        <w:fldChar w:fldCharType="end"/>
      </w:r>
      <w:r>
        <w:t xml:space="preserve">: </w:t>
      </w:r>
      <w:bookmarkEnd w:id="3427"/>
      <w:r>
        <w:t xml:space="preserve"> This complex type is available only in Office 2016.</w:t>
      </w:r>
    </w:p>
    <w:bookmarkStart w:id="3428" w:name="Appendix_A_267"/>
    <w:p w:rsidR="00F2781E" w:rsidRDefault="00C37A60">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3428"/>
      <w:r>
        <w:t xml:space="preserve"> This element is available only in Office 2016.</w:t>
      </w:r>
    </w:p>
    <w:bookmarkStart w:id="3429" w:name="Appendix_A_268"/>
    <w:p w:rsidR="00F2781E" w:rsidRDefault="00C37A60">
      <w:r>
        <w:fldChar w:fldCharType="begin"/>
      </w:r>
      <w:r>
        <w:instrText xml:space="preserve"> HYPERLINK \l "Appendix_A_T</w:instrText>
      </w:r>
      <w:r>
        <w:instrText xml:space="preserve">arget_268" \h </w:instrText>
      </w:r>
      <w:r>
        <w:fldChar w:fldCharType="separate"/>
      </w:r>
      <w:r>
        <w:rPr>
          <w:rStyle w:val="Hyperlink"/>
        </w:rPr>
        <w:t>&lt;268&gt; Section 2.24.3.10</w:t>
      </w:r>
      <w:r>
        <w:rPr>
          <w:rStyle w:val="Hyperlink"/>
        </w:rPr>
        <w:fldChar w:fldCharType="end"/>
      </w:r>
      <w:r>
        <w:t xml:space="preserve">: </w:t>
      </w:r>
      <w:bookmarkEnd w:id="3429"/>
      <w:r>
        <w:t xml:space="preserve"> This element is available only in Office 2016.</w:t>
      </w:r>
    </w:p>
    <w:bookmarkStart w:id="3430" w:name="Appendix_A_269"/>
    <w:p w:rsidR="00F2781E" w:rsidRDefault="00C37A60">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3430"/>
      <w:r>
        <w:t xml:space="preserve"> This complex type is available only in Office 2016.</w:t>
      </w:r>
    </w:p>
    <w:bookmarkStart w:id="3431" w:name="Appendix_A_270"/>
    <w:p w:rsidR="00F2781E" w:rsidRDefault="00C37A60">
      <w:r>
        <w:fldChar w:fldCharType="begin"/>
      </w:r>
      <w:r>
        <w:instrText xml:space="preserve"> HYPERLINK \l "Appendix_A_Target_270" \h </w:instrText>
      </w:r>
      <w:r>
        <w:fldChar w:fldCharType="separate"/>
      </w:r>
      <w:r>
        <w:rPr>
          <w:rStyle w:val="Hyperlink"/>
        </w:rPr>
        <w:t>&lt;2</w:t>
      </w:r>
      <w:r>
        <w:rPr>
          <w:rStyle w:val="Hyperlink"/>
        </w:rPr>
        <w:t>70&gt; Section 2.24.3.11</w:t>
      </w:r>
      <w:r>
        <w:rPr>
          <w:rStyle w:val="Hyperlink"/>
        </w:rPr>
        <w:fldChar w:fldCharType="end"/>
      </w:r>
      <w:r>
        <w:t xml:space="preserve">: </w:t>
      </w:r>
      <w:bookmarkEnd w:id="3431"/>
      <w:r>
        <w:t xml:space="preserve"> This element is available only in Office 2016.</w:t>
      </w:r>
    </w:p>
    <w:bookmarkStart w:id="3432" w:name="Appendix_A_271"/>
    <w:p w:rsidR="00F2781E" w:rsidRDefault="00C37A60">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432"/>
      <w:r>
        <w:t xml:space="preserve"> This element is available only in Office 2016.</w:t>
      </w:r>
    </w:p>
    <w:bookmarkStart w:id="3433" w:name="Appendix_A_272"/>
    <w:p w:rsidR="00F2781E" w:rsidRDefault="00C37A60">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w:t>
      </w:r>
      <w:r>
        <w:t xml:space="preserve"> </w:t>
      </w:r>
      <w:bookmarkEnd w:id="3433"/>
      <w:r>
        <w:t xml:space="preserve"> This element is available only in Office 2016.</w:t>
      </w:r>
    </w:p>
    <w:bookmarkStart w:id="3434" w:name="Appendix_A_273"/>
    <w:p w:rsidR="00F2781E" w:rsidRDefault="00C37A60">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434"/>
      <w:r>
        <w:t xml:space="preserve"> This element is available only in Office 2016.</w:t>
      </w:r>
    </w:p>
    <w:bookmarkStart w:id="3435" w:name="Appendix_A_274"/>
    <w:p w:rsidR="00F2781E" w:rsidRDefault="00C37A60">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3435"/>
      <w:r>
        <w:t xml:space="preserve"> This element is avai</w:t>
      </w:r>
      <w:r>
        <w:t>lable only in Office 2016.</w:t>
      </w:r>
    </w:p>
    <w:bookmarkStart w:id="3436" w:name="Appendix_A_275"/>
    <w:p w:rsidR="00F2781E" w:rsidRDefault="00C37A60">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436"/>
      <w:r>
        <w:t xml:space="preserve"> This element is available only in Office 2016.</w:t>
      </w:r>
    </w:p>
    <w:bookmarkStart w:id="3437" w:name="Appendix_A_276"/>
    <w:p w:rsidR="00F2781E" w:rsidRDefault="00C37A60">
      <w:r>
        <w:fldChar w:fldCharType="begin"/>
      </w:r>
      <w:r>
        <w:instrText xml:space="preserve"> HYPERLINK \l "Appendix_A_Target_276" \h </w:instrText>
      </w:r>
      <w:r>
        <w:fldChar w:fldCharType="separate"/>
      </w:r>
      <w:r>
        <w:rPr>
          <w:rStyle w:val="Hyperlink"/>
        </w:rPr>
        <w:t>&lt;276&gt; Section 2.24.3.11</w:t>
      </w:r>
      <w:r>
        <w:rPr>
          <w:rStyle w:val="Hyperlink"/>
        </w:rPr>
        <w:fldChar w:fldCharType="end"/>
      </w:r>
      <w:r>
        <w:t xml:space="preserve">: </w:t>
      </w:r>
      <w:bookmarkEnd w:id="3437"/>
      <w:r>
        <w:t xml:space="preserve"> This element is available only in </w:t>
      </w:r>
      <w:r>
        <w:t>Office 2016.</w:t>
      </w:r>
    </w:p>
    <w:bookmarkStart w:id="3438" w:name="Appendix_A_277"/>
    <w:p w:rsidR="00F2781E" w:rsidRDefault="00C37A60">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438"/>
      <w:r>
        <w:t xml:space="preserve"> This complex type is available only in Office 2016.</w:t>
      </w:r>
    </w:p>
    <w:bookmarkStart w:id="3439" w:name="Appendix_A_278"/>
    <w:p w:rsidR="00F2781E" w:rsidRDefault="00C37A60">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3439"/>
      <w:r>
        <w:t xml:space="preserve"> This element is available only in Office 2016.</w:t>
      </w:r>
    </w:p>
    <w:bookmarkStart w:id="3440" w:name="Appendix_A_279"/>
    <w:p w:rsidR="00F2781E" w:rsidRDefault="00C37A60">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440"/>
      <w:r>
        <w:t xml:space="preserve"> This element is available only in Office 2016.</w:t>
      </w:r>
    </w:p>
    <w:bookmarkStart w:id="3441" w:name="Appendix_A_280"/>
    <w:p w:rsidR="00F2781E" w:rsidRDefault="00C37A60">
      <w:r>
        <w:fldChar w:fldCharType="begin"/>
      </w:r>
      <w:r>
        <w:instrText xml:space="preserve"> HYPERLINK \l "Appendix_A_Target_280" \h </w:instrText>
      </w:r>
      <w:r>
        <w:fldChar w:fldCharType="separate"/>
      </w:r>
      <w:r>
        <w:rPr>
          <w:rStyle w:val="Hyperlink"/>
        </w:rPr>
        <w:t>&lt;280&gt; Section 2.24.3.12</w:t>
      </w:r>
      <w:r>
        <w:rPr>
          <w:rStyle w:val="Hyperlink"/>
        </w:rPr>
        <w:fldChar w:fldCharType="end"/>
      </w:r>
      <w:r>
        <w:t xml:space="preserve">: </w:t>
      </w:r>
      <w:bookmarkEnd w:id="3441"/>
      <w:r>
        <w:t xml:space="preserve"> This element is available only in Office 2016.</w:t>
      </w:r>
    </w:p>
    <w:bookmarkStart w:id="3442" w:name="Appendix_A_281"/>
    <w:p w:rsidR="00F2781E" w:rsidRDefault="00C37A60">
      <w:r>
        <w:fldChar w:fldCharType="begin"/>
      </w:r>
      <w:r>
        <w:instrText xml:space="preserve"> HYPERLINK \l "Appendi</w:instrText>
      </w:r>
      <w:r>
        <w:instrText xml:space="preserve">x_A_Target_281" \h </w:instrText>
      </w:r>
      <w:r>
        <w:fldChar w:fldCharType="separate"/>
      </w:r>
      <w:r>
        <w:rPr>
          <w:rStyle w:val="Hyperlink"/>
        </w:rPr>
        <w:t>&lt;281&gt; Section 2.24.3.12</w:t>
      </w:r>
      <w:r>
        <w:rPr>
          <w:rStyle w:val="Hyperlink"/>
        </w:rPr>
        <w:fldChar w:fldCharType="end"/>
      </w:r>
      <w:r>
        <w:t xml:space="preserve">: </w:t>
      </w:r>
      <w:bookmarkEnd w:id="3442"/>
      <w:r>
        <w:t xml:space="preserve"> This element is available only in Office 2016.</w:t>
      </w:r>
    </w:p>
    <w:bookmarkStart w:id="3443" w:name="Appendix_A_282"/>
    <w:p w:rsidR="00F2781E" w:rsidRDefault="00C37A60">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443"/>
      <w:r>
        <w:t xml:space="preserve"> This attribute is available only in Office 2016.</w:t>
      </w:r>
    </w:p>
    <w:bookmarkStart w:id="3444" w:name="Appendix_A_283"/>
    <w:p w:rsidR="00F2781E" w:rsidRDefault="00C37A60">
      <w:r>
        <w:fldChar w:fldCharType="begin"/>
      </w:r>
      <w:r>
        <w:instrText xml:space="preserve"> HYPERLINK \l "Appendix_A_Target_283" \h </w:instrText>
      </w:r>
      <w:r>
        <w:fldChar w:fldCharType="separate"/>
      </w:r>
      <w:r>
        <w:rPr>
          <w:rStyle w:val="Hyperlink"/>
        </w:rPr>
        <w:t>&lt;283&gt; Section 2.24.3.12</w:t>
      </w:r>
      <w:r>
        <w:rPr>
          <w:rStyle w:val="Hyperlink"/>
        </w:rPr>
        <w:fldChar w:fldCharType="end"/>
      </w:r>
      <w:r>
        <w:t xml:space="preserve">: </w:t>
      </w:r>
      <w:bookmarkEnd w:id="3444"/>
      <w:r>
        <w:t xml:space="preserve"> This attribute is available only in Office 2016.</w:t>
      </w:r>
    </w:p>
    <w:bookmarkStart w:id="3445" w:name="Appendix_A_284"/>
    <w:p w:rsidR="00F2781E" w:rsidRDefault="00C37A60">
      <w:r>
        <w:fldChar w:fldCharType="begin"/>
      </w:r>
      <w:r>
        <w:instrText xml:space="preserve"> HYPERLINK \l "Appendix_A_Target_284" \h </w:instrText>
      </w:r>
      <w:r>
        <w:fldChar w:fldCharType="separate"/>
      </w:r>
      <w:r>
        <w:rPr>
          <w:rStyle w:val="Hyperlink"/>
        </w:rPr>
        <w:t>&lt;284&gt; Section 2.24.3.12</w:t>
      </w:r>
      <w:r>
        <w:rPr>
          <w:rStyle w:val="Hyperlink"/>
        </w:rPr>
        <w:fldChar w:fldCharType="end"/>
      </w:r>
      <w:r>
        <w:t xml:space="preserve">: </w:t>
      </w:r>
      <w:bookmarkEnd w:id="3445"/>
      <w:r>
        <w:t xml:space="preserve"> This attribute is available only in Office 2016.</w:t>
      </w:r>
    </w:p>
    <w:bookmarkStart w:id="3446" w:name="Appendix_A_285"/>
    <w:p w:rsidR="00F2781E" w:rsidRDefault="00C37A60">
      <w:r>
        <w:fldChar w:fldCharType="begin"/>
      </w:r>
      <w:r>
        <w:instrText xml:space="preserve"> HYPERLINK \l "Appendix_A_Target_285" \h </w:instrText>
      </w:r>
      <w:r>
        <w:fldChar w:fldCharType="separate"/>
      </w:r>
      <w:r>
        <w:rPr>
          <w:rStyle w:val="Hyperlink"/>
        </w:rPr>
        <w:t>&lt;285&gt; Section 2.24</w:t>
      </w:r>
      <w:r>
        <w:rPr>
          <w:rStyle w:val="Hyperlink"/>
        </w:rPr>
        <w:t>.3.13</w:t>
      </w:r>
      <w:r>
        <w:rPr>
          <w:rStyle w:val="Hyperlink"/>
        </w:rPr>
        <w:fldChar w:fldCharType="end"/>
      </w:r>
      <w:r>
        <w:t xml:space="preserve">: </w:t>
      </w:r>
      <w:bookmarkEnd w:id="3446"/>
      <w:r>
        <w:t xml:space="preserve"> This complex type is available only in Office 2016.</w:t>
      </w:r>
    </w:p>
    <w:bookmarkStart w:id="3447" w:name="Appendix_A_286"/>
    <w:p w:rsidR="00F2781E" w:rsidRDefault="00C37A60">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447"/>
      <w:r>
        <w:t xml:space="preserve"> This element is available only in Office 2016.</w:t>
      </w:r>
    </w:p>
    <w:bookmarkStart w:id="3448" w:name="Appendix_A_287"/>
    <w:p w:rsidR="00F2781E" w:rsidRDefault="00C37A60">
      <w:r>
        <w:fldChar w:fldCharType="begin"/>
      </w:r>
      <w:r>
        <w:instrText xml:space="preserve"> HYPERLINK \l "Appendix_A_Target_287" \h </w:instrText>
      </w:r>
      <w:r>
        <w:fldChar w:fldCharType="separate"/>
      </w:r>
      <w:r>
        <w:rPr>
          <w:rStyle w:val="Hyperlink"/>
        </w:rPr>
        <w:t>&lt;287&gt; Section 2.24.3.13</w:t>
      </w:r>
      <w:r>
        <w:rPr>
          <w:rStyle w:val="Hyperlink"/>
        </w:rPr>
        <w:fldChar w:fldCharType="end"/>
      </w:r>
      <w:r>
        <w:t xml:space="preserve">: </w:t>
      </w:r>
      <w:bookmarkEnd w:id="3448"/>
      <w:r>
        <w:t xml:space="preserve"> This elem</w:t>
      </w:r>
      <w:r>
        <w:t>ent is available only in Office 2016.</w:t>
      </w:r>
    </w:p>
    <w:bookmarkStart w:id="3449" w:name="Appendix_A_288"/>
    <w:p w:rsidR="00F2781E" w:rsidRDefault="00C37A60">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449"/>
      <w:r>
        <w:t xml:space="preserve"> This element is available only in Office 2016.</w:t>
      </w:r>
    </w:p>
    <w:bookmarkStart w:id="3450" w:name="Appendix_A_289"/>
    <w:p w:rsidR="00F2781E" w:rsidRDefault="00C37A60">
      <w:r>
        <w:fldChar w:fldCharType="begin"/>
      </w:r>
      <w:r>
        <w:instrText xml:space="preserve"> HYPERLINK \l "Appendix_A_Target_289" \h </w:instrText>
      </w:r>
      <w:r>
        <w:fldChar w:fldCharType="separate"/>
      </w:r>
      <w:r>
        <w:rPr>
          <w:rStyle w:val="Hyperlink"/>
        </w:rPr>
        <w:t>&lt;289&gt; Section 2.24.3.13</w:t>
      </w:r>
      <w:r>
        <w:rPr>
          <w:rStyle w:val="Hyperlink"/>
        </w:rPr>
        <w:fldChar w:fldCharType="end"/>
      </w:r>
      <w:r>
        <w:t xml:space="preserve">: </w:t>
      </w:r>
      <w:bookmarkEnd w:id="3450"/>
      <w:r>
        <w:t xml:space="preserve"> This element is available only </w:t>
      </w:r>
      <w:r>
        <w:t>in Office 2016.</w:t>
      </w:r>
    </w:p>
    <w:bookmarkStart w:id="3451" w:name="Appendix_A_290"/>
    <w:p w:rsidR="00F2781E" w:rsidRDefault="00C37A60">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451"/>
      <w:r>
        <w:t xml:space="preserve"> This complex type is available only in Office 2016.</w:t>
      </w:r>
    </w:p>
    <w:bookmarkStart w:id="3452" w:name="Appendix_A_291"/>
    <w:p w:rsidR="00F2781E" w:rsidRDefault="00C37A60">
      <w:r>
        <w:fldChar w:fldCharType="begin"/>
      </w:r>
      <w:r>
        <w:instrText xml:space="preserve"> HYPERLINK \l "Appendix_A_Target_291" \h </w:instrText>
      </w:r>
      <w:r>
        <w:fldChar w:fldCharType="separate"/>
      </w:r>
      <w:r>
        <w:rPr>
          <w:rStyle w:val="Hyperlink"/>
        </w:rPr>
        <w:t>&lt;291&gt; Section 2.24.3.14</w:t>
      </w:r>
      <w:r>
        <w:rPr>
          <w:rStyle w:val="Hyperlink"/>
        </w:rPr>
        <w:fldChar w:fldCharType="end"/>
      </w:r>
      <w:r>
        <w:t xml:space="preserve">: </w:t>
      </w:r>
      <w:bookmarkEnd w:id="3452"/>
      <w:r>
        <w:t xml:space="preserve"> This element is available only in Office 2016.</w:t>
      </w:r>
    </w:p>
    <w:bookmarkStart w:id="3453" w:name="Appendix_A_292"/>
    <w:p w:rsidR="00F2781E" w:rsidRDefault="00C37A60">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453"/>
      <w:r>
        <w:t xml:space="preserve"> This complex type is available only in Office 2016.</w:t>
      </w:r>
    </w:p>
    <w:bookmarkStart w:id="3454" w:name="Appendix_A_293"/>
    <w:p w:rsidR="00F2781E" w:rsidRDefault="00C37A60">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454"/>
      <w:r>
        <w:t xml:space="preserve"> This element is available only in Office 2016.</w:t>
      </w:r>
    </w:p>
    <w:bookmarkStart w:id="3455" w:name="Appendix_A_294"/>
    <w:p w:rsidR="00F2781E" w:rsidRDefault="00C37A60">
      <w:r>
        <w:fldChar w:fldCharType="begin"/>
      </w:r>
      <w:r>
        <w:instrText xml:space="preserve"> HYPERLINK \l "A</w:instrText>
      </w:r>
      <w:r>
        <w:instrText xml:space="preserve">ppendix_A_Target_294" \h </w:instrText>
      </w:r>
      <w:r>
        <w:fldChar w:fldCharType="separate"/>
      </w:r>
      <w:r>
        <w:rPr>
          <w:rStyle w:val="Hyperlink"/>
        </w:rPr>
        <w:t>&lt;294&gt; Section 2.24.3.15</w:t>
      </w:r>
      <w:r>
        <w:rPr>
          <w:rStyle w:val="Hyperlink"/>
        </w:rPr>
        <w:fldChar w:fldCharType="end"/>
      </w:r>
      <w:r>
        <w:t xml:space="preserve">: </w:t>
      </w:r>
      <w:bookmarkEnd w:id="3455"/>
      <w:r>
        <w:t xml:space="preserve"> This element is available only in Office 2016.</w:t>
      </w:r>
    </w:p>
    <w:bookmarkStart w:id="3456" w:name="Appendix_A_295"/>
    <w:p w:rsidR="00F2781E" w:rsidRDefault="00C37A60">
      <w:r>
        <w:fldChar w:fldCharType="begin"/>
      </w:r>
      <w:r>
        <w:instrText xml:space="preserve"> HYPERLINK \l "Appendix_A_Target_295" \h </w:instrText>
      </w:r>
      <w:r>
        <w:fldChar w:fldCharType="separate"/>
      </w:r>
      <w:r>
        <w:rPr>
          <w:rStyle w:val="Hyperlink"/>
        </w:rPr>
        <w:t>&lt;295&gt; Section 2.24.3.15</w:t>
      </w:r>
      <w:r>
        <w:rPr>
          <w:rStyle w:val="Hyperlink"/>
        </w:rPr>
        <w:fldChar w:fldCharType="end"/>
      </w:r>
      <w:r>
        <w:t xml:space="preserve">: </w:t>
      </w:r>
      <w:bookmarkEnd w:id="3456"/>
      <w:r>
        <w:t xml:space="preserve"> This element is available only in Office 2016.</w:t>
      </w:r>
    </w:p>
    <w:bookmarkStart w:id="3457" w:name="Appendix_A_296"/>
    <w:p w:rsidR="00F2781E" w:rsidRDefault="00C37A60">
      <w:r>
        <w:fldChar w:fldCharType="begin"/>
      </w:r>
      <w:r>
        <w:instrText xml:space="preserve"> HYPERLINK \l "Appendix_A_Target_296" </w:instrText>
      </w:r>
      <w:r>
        <w:instrText xml:space="preserve">\h </w:instrText>
      </w:r>
      <w:r>
        <w:fldChar w:fldCharType="separate"/>
      </w:r>
      <w:r>
        <w:rPr>
          <w:rStyle w:val="Hyperlink"/>
        </w:rPr>
        <w:t>&lt;296&gt; Section 2.24.3.15</w:t>
      </w:r>
      <w:r>
        <w:rPr>
          <w:rStyle w:val="Hyperlink"/>
        </w:rPr>
        <w:fldChar w:fldCharType="end"/>
      </w:r>
      <w:r>
        <w:t xml:space="preserve">: </w:t>
      </w:r>
      <w:bookmarkEnd w:id="3457"/>
      <w:r>
        <w:t xml:space="preserve"> This attribute is available only in Office 2016.</w:t>
      </w:r>
    </w:p>
    <w:bookmarkStart w:id="3458" w:name="Appendix_A_297"/>
    <w:p w:rsidR="00F2781E" w:rsidRDefault="00C37A60">
      <w:r>
        <w:fldChar w:fldCharType="begin"/>
      </w:r>
      <w:r>
        <w:instrText xml:space="preserve"> HYPERLINK \l "Appendix_A_Target_297" \h </w:instrText>
      </w:r>
      <w:r>
        <w:fldChar w:fldCharType="separate"/>
      </w:r>
      <w:r>
        <w:rPr>
          <w:rStyle w:val="Hyperlink"/>
        </w:rPr>
        <w:t>&lt;297&gt; Section 2.24.3.16</w:t>
      </w:r>
      <w:r>
        <w:rPr>
          <w:rStyle w:val="Hyperlink"/>
        </w:rPr>
        <w:fldChar w:fldCharType="end"/>
      </w:r>
      <w:r>
        <w:t xml:space="preserve">: </w:t>
      </w:r>
      <w:bookmarkEnd w:id="3458"/>
      <w:r>
        <w:t xml:space="preserve"> This complex type is available only in Office 2016.</w:t>
      </w:r>
    </w:p>
    <w:bookmarkStart w:id="3459" w:name="Appendix_A_298"/>
    <w:p w:rsidR="00F2781E" w:rsidRDefault="00C37A60">
      <w:r>
        <w:fldChar w:fldCharType="begin"/>
      </w:r>
      <w:r>
        <w:instrText xml:space="preserve"> HYPERLINK \l "Appendix_A_Target_298" \h </w:instrText>
      </w:r>
      <w:r>
        <w:fldChar w:fldCharType="separate"/>
      </w:r>
      <w:r>
        <w:rPr>
          <w:rStyle w:val="Hyperlink"/>
        </w:rPr>
        <w:t>&lt;298&gt; Secti</w:t>
      </w:r>
      <w:r>
        <w:rPr>
          <w:rStyle w:val="Hyperlink"/>
        </w:rPr>
        <w:t>on 2.24.3.16</w:t>
      </w:r>
      <w:r>
        <w:rPr>
          <w:rStyle w:val="Hyperlink"/>
        </w:rPr>
        <w:fldChar w:fldCharType="end"/>
      </w:r>
      <w:r>
        <w:t xml:space="preserve">: </w:t>
      </w:r>
      <w:bookmarkEnd w:id="3459"/>
      <w:r>
        <w:t xml:space="preserve"> This attribute is available only in Office 2016.</w:t>
      </w:r>
    </w:p>
    <w:bookmarkStart w:id="3460" w:name="Appendix_A_299"/>
    <w:p w:rsidR="00F2781E" w:rsidRDefault="00C37A60">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460"/>
      <w:r>
        <w:t xml:space="preserve"> This complex type is available only in Office 2016.</w:t>
      </w:r>
    </w:p>
    <w:bookmarkStart w:id="3461" w:name="Appendix_A_300"/>
    <w:p w:rsidR="00F2781E" w:rsidRDefault="00C37A60">
      <w:r>
        <w:fldChar w:fldCharType="begin"/>
      </w:r>
      <w:r>
        <w:instrText xml:space="preserve"> HYPERLINK \l "Appendix_A_Target_300" \h </w:instrText>
      </w:r>
      <w:r>
        <w:fldChar w:fldCharType="separate"/>
      </w:r>
      <w:r>
        <w:rPr>
          <w:rStyle w:val="Hyperlink"/>
        </w:rPr>
        <w:t>&lt;300&gt; Section 2.24.3.17</w:t>
      </w:r>
      <w:r>
        <w:rPr>
          <w:rStyle w:val="Hyperlink"/>
        </w:rPr>
        <w:fldChar w:fldCharType="end"/>
      </w:r>
      <w:r>
        <w:t xml:space="preserve">: </w:t>
      </w:r>
      <w:bookmarkEnd w:id="3461"/>
      <w:r>
        <w:t xml:space="preserve"> </w:t>
      </w:r>
      <w:r>
        <w:t>This element is available only in Office 2016.</w:t>
      </w:r>
    </w:p>
    <w:bookmarkStart w:id="3462" w:name="Appendix_A_301"/>
    <w:p w:rsidR="00F2781E" w:rsidRDefault="00C37A60">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462"/>
      <w:r>
        <w:t xml:space="preserve"> This element is available only in Office 2016.</w:t>
      </w:r>
    </w:p>
    <w:bookmarkStart w:id="3463" w:name="Appendix_A_302"/>
    <w:p w:rsidR="00F2781E" w:rsidRDefault="00C37A60">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463"/>
      <w:r>
        <w:t xml:space="preserve"> This element is availa</w:t>
      </w:r>
      <w:r>
        <w:t>ble only in Office 2016.</w:t>
      </w:r>
    </w:p>
    <w:bookmarkStart w:id="3464" w:name="Appendix_A_303"/>
    <w:p w:rsidR="00F2781E" w:rsidRDefault="00C37A60">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464"/>
      <w:r>
        <w:t xml:space="preserve"> This element is available only in Office 2016.</w:t>
      </w:r>
    </w:p>
    <w:bookmarkStart w:id="3465" w:name="Appendix_A_304"/>
    <w:p w:rsidR="00F2781E" w:rsidRDefault="00C37A60">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465"/>
      <w:r>
        <w:t xml:space="preserve"> This element is available only in Office 201</w:t>
      </w:r>
      <w:r>
        <w:t>6.</w:t>
      </w:r>
    </w:p>
    <w:bookmarkStart w:id="3466" w:name="Appendix_A_305"/>
    <w:p w:rsidR="00F2781E" w:rsidRDefault="00C37A60">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466"/>
      <w:r>
        <w:t xml:space="preserve"> This element is available only in Office 2016.</w:t>
      </w:r>
    </w:p>
    <w:bookmarkStart w:id="3467" w:name="Appendix_A_306"/>
    <w:p w:rsidR="00F2781E" w:rsidRDefault="00C37A60">
      <w:r>
        <w:fldChar w:fldCharType="begin"/>
      </w:r>
      <w:r>
        <w:instrText xml:space="preserve"> HYPERLINK \l "Appendix_A_Target_306" \h </w:instrText>
      </w:r>
      <w:r>
        <w:fldChar w:fldCharType="separate"/>
      </w:r>
      <w:r>
        <w:rPr>
          <w:rStyle w:val="Hyperlink"/>
        </w:rPr>
        <w:t>&lt;306&gt; Section 2.24.3.17</w:t>
      </w:r>
      <w:r>
        <w:rPr>
          <w:rStyle w:val="Hyperlink"/>
        </w:rPr>
        <w:fldChar w:fldCharType="end"/>
      </w:r>
      <w:r>
        <w:t xml:space="preserve">: </w:t>
      </w:r>
      <w:bookmarkEnd w:id="3467"/>
      <w:r>
        <w:t xml:space="preserve"> This attribute is available only in Office 2016.</w:t>
      </w:r>
    </w:p>
    <w:bookmarkStart w:id="3468" w:name="Appendix_A_307"/>
    <w:p w:rsidR="00F2781E" w:rsidRDefault="00C37A60">
      <w:r>
        <w:fldChar w:fldCharType="begin"/>
      </w:r>
      <w:r>
        <w:instrText xml:space="preserve"> HYPERLINK \l "Appendix_A_Target_307" \h </w:instrText>
      </w:r>
      <w:r>
        <w:fldChar w:fldCharType="separate"/>
      </w:r>
      <w:r>
        <w:rPr>
          <w:rStyle w:val="Hyperlink"/>
        </w:rPr>
        <w:t>&lt;307&gt; Section 2.24.3.17</w:t>
      </w:r>
      <w:r>
        <w:rPr>
          <w:rStyle w:val="Hyperlink"/>
        </w:rPr>
        <w:fldChar w:fldCharType="end"/>
      </w:r>
      <w:r>
        <w:t xml:space="preserve">: </w:t>
      </w:r>
      <w:bookmarkEnd w:id="3468"/>
      <w:r>
        <w:t xml:space="preserve"> This attribute is available only in Office 2016.</w:t>
      </w:r>
    </w:p>
    <w:bookmarkStart w:id="3469" w:name="Appendix_A_308"/>
    <w:p w:rsidR="00F2781E" w:rsidRDefault="00C37A60">
      <w:r>
        <w:fldChar w:fldCharType="begin"/>
      </w:r>
      <w:r>
        <w:instrText xml:space="preserve"> HYPERLINK \l "Appendix_A_Target_308" \h </w:instrText>
      </w:r>
      <w:r>
        <w:fldChar w:fldCharType="separate"/>
      </w:r>
      <w:r>
        <w:rPr>
          <w:rStyle w:val="Hyperlink"/>
        </w:rPr>
        <w:t>&lt;308&gt; Section 2.24.3.18</w:t>
      </w:r>
      <w:r>
        <w:rPr>
          <w:rStyle w:val="Hyperlink"/>
        </w:rPr>
        <w:fldChar w:fldCharType="end"/>
      </w:r>
      <w:r>
        <w:t xml:space="preserve">: </w:t>
      </w:r>
      <w:bookmarkEnd w:id="3469"/>
      <w:r>
        <w:t xml:space="preserve"> This complex type is available only in Office 2016.</w:t>
      </w:r>
    </w:p>
    <w:bookmarkStart w:id="3470" w:name="Appendix_A_309"/>
    <w:p w:rsidR="00F2781E" w:rsidRDefault="00C37A60">
      <w:r>
        <w:fldChar w:fldCharType="begin"/>
      </w:r>
      <w:r>
        <w:instrText xml:space="preserve"> HYPERLINK \l "Appendix_A_Target_309" \h </w:instrText>
      </w:r>
      <w:r>
        <w:fldChar w:fldCharType="separate"/>
      </w:r>
      <w:r>
        <w:rPr>
          <w:rStyle w:val="Hyperlink"/>
        </w:rPr>
        <w:t>&lt;309&gt; Section 2.24.3.18</w:t>
      </w:r>
      <w:r>
        <w:rPr>
          <w:rStyle w:val="Hyperlink"/>
        </w:rPr>
        <w:fldChar w:fldCharType="end"/>
      </w:r>
      <w:r>
        <w:t xml:space="preserve">: </w:t>
      </w:r>
      <w:bookmarkEnd w:id="3470"/>
      <w:r>
        <w:t xml:space="preserve"> This attribute is available only in Office 2016.</w:t>
      </w:r>
    </w:p>
    <w:bookmarkStart w:id="3471" w:name="Appendix_A_310"/>
    <w:p w:rsidR="00F2781E" w:rsidRDefault="00C37A60">
      <w:r>
        <w:fldChar w:fldCharType="begin"/>
      </w:r>
      <w:r>
        <w:instrText xml:space="preserve"> HYPERLINK \l "Appendix_A_Target_310" \h </w:instrText>
      </w:r>
      <w:r>
        <w:fldChar w:fldCharType="separate"/>
      </w:r>
      <w:r>
        <w:rPr>
          <w:rStyle w:val="Hyperlink"/>
        </w:rPr>
        <w:t>&lt;310&gt; Section 2.24.3.19</w:t>
      </w:r>
      <w:r>
        <w:rPr>
          <w:rStyle w:val="Hyperlink"/>
        </w:rPr>
        <w:fldChar w:fldCharType="end"/>
      </w:r>
      <w:r>
        <w:t xml:space="preserve">: </w:t>
      </w:r>
      <w:bookmarkEnd w:id="3471"/>
      <w:r>
        <w:t xml:space="preserve"> This complex type is available only in Office 2016.</w:t>
      </w:r>
    </w:p>
    <w:bookmarkStart w:id="3472" w:name="Appendix_A_311"/>
    <w:p w:rsidR="00F2781E" w:rsidRDefault="00C37A60">
      <w:r>
        <w:fldChar w:fldCharType="begin"/>
      </w:r>
      <w:r>
        <w:instrText xml:space="preserve"> HYPERLINK \l "</w:instrText>
      </w:r>
      <w:r>
        <w:instrText xml:space="preserve">Appendix_A_Target_311" \h </w:instrText>
      </w:r>
      <w:r>
        <w:fldChar w:fldCharType="separate"/>
      </w:r>
      <w:r>
        <w:rPr>
          <w:rStyle w:val="Hyperlink"/>
        </w:rPr>
        <w:t>&lt;311&gt; Section 2.24.3.19</w:t>
      </w:r>
      <w:r>
        <w:rPr>
          <w:rStyle w:val="Hyperlink"/>
        </w:rPr>
        <w:fldChar w:fldCharType="end"/>
      </w:r>
      <w:r>
        <w:t xml:space="preserve">: </w:t>
      </w:r>
      <w:bookmarkEnd w:id="3472"/>
      <w:r>
        <w:t xml:space="preserve"> This element is available only in Office 2016.</w:t>
      </w:r>
    </w:p>
    <w:bookmarkStart w:id="3473" w:name="Appendix_A_312"/>
    <w:p w:rsidR="00F2781E" w:rsidRDefault="00C37A60">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473"/>
      <w:r>
        <w:t xml:space="preserve"> This element is available only in Office 2016.</w:t>
      </w:r>
    </w:p>
    <w:bookmarkStart w:id="3474" w:name="Appendix_A_313"/>
    <w:p w:rsidR="00F2781E" w:rsidRDefault="00C37A60">
      <w:r>
        <w:fldChar w:fldCharType="begin"/>
      </w:r>
      <w:r>
        <w:instrText xml:space="preserve"> HYPERLINK \l "Appendix_A_Target_313"</w:instrText>
      </w:r>
      <w:r>
        <w:instrText xml:space="preserve"> \h </w:instrText>
      </w:r>
      <w:r>
        <w:fldChar w:fldCharType="separate"/>
      </w:r>
      <w:r>
        <w:rPr>
          <w:rStyle w:val="Hyperlink"/>
        </w:rPr>
        <w:t>&lt;313&gt; Section 2.24.3.19</w:t>
      </w:r>
      <w:r>
        <w:rPr>
          <w:rStyle w:val="Hyperlink"/>
        </w:rPr>
        <w:fldChar w:fldCharType="end"/>
      </w:r>
      <w:r>
        <w:t xml:space="preserve">: </w:t>
      </w:r>
      <w:bookmarkEnd w:id="3474"/>
      <w:r>
        <w:t xml:space="preserve"> This element is available only in Office 2016.</w:t>
      </w:r>
    </w:p>
    <w:bookmarkStart w:id="3475" w:name="Appendix_A_314"/>
    <w:p w:rsidR="00F2781E" w:rsidRDefault="00C37A60">
      <w:r>
        <w:fldChar w:fldCharType="begin"/>
      </w:r>
      <w:r>
        <w:instrText xml:space="preserve"> HYPERLINK \l "Appendix_A_Target_314" \h </w:instrText>
      </w:r>
      <w:r>
        <w:fldChar w:fldCharType="separate"/>
      </w:r>
      <w:r>
        <w:rPr>
          <w:rStyle w:val="Hyperlink"/>
        </w:rPr>
        <w:t>&lt;314&gt; Section 2.24.3.19</w:t>
      </w:r>
      <w:r>
        <w:rPr>
          <w:rStyle w:val="Hyperlink"/>
        </w:rPr>
        <w:fldChar w:fldCharType="end"/>
      </w:r>
      <w:r>
        <w:t xml:space="preserve">: </w:t>
      </w:r>
      <w:bookmarkEnd w:id="3475"/>
      <w:r>
        <w:t xml:space="preserve"> This element is available only in Office 2016.</w:t>
      </w:r>
    </w:p>
    <w:bookmarkStart w:id="3476" w:name="Appendix_A_315"/>
    <w:p w:rsidR="00F2781E" w:rsidRDefault="00C37A60">
      <w:r>
        <w:fldChar w:fldCharType="begin"/>
      </w:r>
      <w:r>
        <w:instrText xml:space="preserve"> HYPERLINK \l "Appendix_A_Target_315" \h </w:instrText>
      </w:r>
      <w:r>
        <w:fldChar w:fldCharType="separate"/>
      </w:r>
      <w:r>
        <w:rPr>
          <w:rStyle w:val="Hyperlink"/>
        </w:rPr>
        <w:t>&lt;315&gt; Section 2.2</w:t>
      </w:r>
      <w:r>
        <w:rPr>
          <w:rStyle w:val="Hyperlink"/>
        </w:rPr>
        <w:t>4.3.19</w:t>
      </w:r>
      <w:r>
        <w:rPr>
          <w:rStyle w:val="Hyperlink"/>
        </w:rPr>
        <w:fldChar w:fldCharType="end"/>
      </w:r>
      <w:r>
        <w:t xml:space="preserve">: </w:t>
      </w:r>
      <w:bookmarkEnd w:id="3476"/>
      <w:r>
        <w:t xml:space="preserve"> This element is available only in Office 2016.</w:t>
      </w:r>
    </w:p>
    <w:bookmarkStart w:id="3477" w:name="Appendix_A_316"/>
    <w:p w:rsidR="00F2781E" w:rsidRDefault="00C37A60">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477"/>
      <w:r>
        <w:t xml:space="preserve"> This element is available only in Office 2016.</w:t>
      </w:r>
    </w:p>
    <w:bookmarkStart w:id="3478" w:name="Appendix_A_317"/>
    <w:p w:rsidR="00F2781E" w:rsidRDefault="00C37A60">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 xml:space="preserve">: </w:t>
      </w:r>
      <w:bookmarkEnd w:id="3478"/>
      <w:r>
        <w:t xml:space="preserve"> This element </w:t>
      </w:r>
      <w:r>
        <w:t>is available only in Office 2016.</w:t>
      </w:r>
    </w:p>
    <w:bookmarkStart w:id="3479" w:name="Appendix_A_318"/>
    <w:p w:rsidR="00F2781E" w:rsidRDefault="00C37A60">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479"/>
      <w:r>
        <w:t xml:space="preserve"> This element is available only in Office 2016.</w:t>
      </w:r>
    </w:p>
    <w:bookmarkStart w:id="3480" w:name="Appendix_A_319"/>
    <w:p w:rsidR="00F2781E" w:rsidRDefault="00C37A60">
      <w:r>
        <w:fldChar w:fldCharType="begin"/>
      </w:r>
      <w:r>
        <w:instrText xml:space="preserve"> HYPERLINK \l "Appendix_A_Target_319" \h </w:instrText>
      </w:r>
      <w:r>
        <w:fldChar w:fldCharType="separate"/>
      </w:r>
      <w:r>
        <w:rPr>
          <w:rStyle w:val="Hyperlink"/>
        </w:rPr>
        <w:t>&lt;319&gt; Section 2.24.3.19</w:t>
      </w:r>
      <w:r>
        <w:rPr>
          <w:rStyle w:val="Hyperlink"/>
        </w:rPr>
        <w:fldChar w:fldCharType="end"/>
      </w:r>
      <w:r>
        <w:t xml:space="preserve">: </w:t>
      </w:r>
      <w:bookmarkEnd w:id="3480"/>
      <w:r>
        <w:t xml:space="preserve"> This attribute is available only in</w:t>
      </w:r>
      <w:r>
        <w:t xml:space="preserve"> Office 2016.</w:t>
      </w:r>
    </w:p>
    <w:bookmarkStart w:id="3481" w:name="Appendix_A_320"/>
    <w:p w:rsidR="00F2781E" w:rsidRDefault="00C37A60">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481"/>
      <w:r>
        <w:t xml:space="preserve"> This complex type is available only in Office 2016.</w:t>
      </w:r>
    </w:p>
    <w:bookmarkStart w:id="3482" w:name="Appendix_A_321"/>
    <w:p w:rsidR="00F2781E" w:rsidRDefault="00C37A60">
      <w:r>
        <w:fldChar w:fldCharType="begin"/>
      </w:r>
      <w:r>
        <w:instrText xml:space="preserve"> HYPERLINK \l "Appendix_A_Target_321" \h </w:instrText>
      </w:r>
      <w:r>
        <w:fldChar w:fldCharType="separate"/>
      </w:r>
      <w:r>
        <w:rPr>
          <w:rStyle w:val="Hyperlink"/>
        </w:rPr>
        <w:t>&lt;321&gt; Section 2.24.3.20</w:t>
      </w:r>
      <w:r>
        <w:rPr>
          <w:rStyle w:val="Hyperlink"/>
        </w:rPr>
        <w:fldChar w:fldCharType="end"/>
      </w:r>
      <w:r>
        <w:t xml:space="preserve">: </w:t>
      </w:r>
      <w:bookmarkEnd w:id="3482"/>
      <w:r>
        <w:t xml:space="preserve"> This attribute is available only in Office 2016.</w:t>
      </w:r>
    </w:p>
    <w:bookmarkStart w:id="3483" w:name="Appendix_A_322"/>
    <w:p w:rsidR="00F2781E" w:rsidRDefault="00C37A60">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483"/>
      <w:r>
        <w:t xml:space="preserve"> This attribute is available only in Office 2016.</w:t>
      </w:r>
    </w:p>
    <w:bookmarkStart w:id="3484" w:name="Appendix_A_323"/>
    <w:p w:rsidR="00F2781E" w:rsidRDefault="00C37A60">
      <w:r>
        <w:fldChar w:fldCharType="begin"/>
      </w:r>
      <w:r>
        <w:instrText xml:space="preserve"> HYPERLINK \l "Appendix_A_Target_323" \h </w:instrText>
      </w:r>
      <w:r>
        <w:fldChar w:fldCharType="separate"/>
      </w:r>
      <w:r>
        <w:rPr>
          <w:rStyle w:val="Hyperlink"/>
        </w:rPr>
        <w:t>&lt;323&gt; Section 2.24.3.20</w:t>
      </w:r>
      <w:r>
        <w:rPr>
          <w:rStyle w:val="Hyperlink"/>
        </w:rPr>
        <w:fldChar w:fldCharType="end"/>
      </w:r>
      <w:r>
        <w:t xml:space="preserve">: </w:t>
      </w:r>
      <w:bookmarkEnd w:id="3484"/>
      <w:r>
        <w:t xml:space="preserve"> This attribute is available only in Office 2016.</w:t>
      </w:r>
    </w:p>
    <w:bookmarkStart w:id="3485" w:name="Appendix_A_324"/>
    <w:p w:rsidR="00F2781E" w:rsidRDefault="00C37A60">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485"/>
      <w:r>
        <w:t xml:space="preserve"> This complex type is available only in Office 2016.</w:t>
      </w:r>
    </w:p>
    <w:bookmarkStart w:id="3486" w:name="Appendix_A_325"/>
    <w:p w:rsidR="00F2781E" w:rsidRDefault="00C37A60">
      <w:r>
        <w:fldChar w:fldCharType="begin"/>
      </w:r>
      <w:r>
        <w:instrText xml:space="preserve"> HYPERLINK \l "Appendix_A_Target_325" \h </w:instrText>
      </w:r>
      <w:r>
        <w:fldChar w:fldCharType="separate"/>
      </w:r>
      <w:r>
        <w:rPr>
          <w:rStyle w:val="Hyperlink"/>
        </w:rPr>
        <w:t>&lt;325&gt; Section 2.24.3.21</w:t>
      </w:r>
      <w:r>
        <w:rPr>
          <w:rStyle w:val="Hyperlink"/>
        </w:rPr>
        <w:fldChar w:fldCharType="end"/>
      </w:r>
      <w:r>
        <w:t xml:space="preserve">: </w:t>
      </w:r>
      <w:bookmarkEnd w:id="3486"/>
      <w:r>
        <w:t xml:space="preserve"> This element is available only in Office 2016.</w:t>
      </w:r>
    </w:p>
    <w:bookmarkStart w:id="3487" w:name="Appendix_A_326"/>
    <w:p w:rsidR="00F2781E" w:rsidRDefault="00C37A60">
      <w:r>
        <w:fldChar w:fldCharType="begin"/>
      </w:r>
      <w:r>
        <w:instrText xml:space="preserve"> HYPERLINK \l "Ap</w:instrText>
      </w:r>
      <w:r>
        <w:instrText xml:space="preserve">pendix_A_Target_326" \h </w:instrText>
      </w:r>
      <w:r>
        <w:fldChar w:fldCharType="separate"/>
      </w:r>
      <w:r>
        <w:rPr>
          <w:rStyle w:val="Hyperlink"/>
        </w:rPr>
        <w:t>&lt;326&gt; Section 2.24.3.21</w:t>
      </w:r>
      <w:r>
        <w:rPr>
          <w:rStyle w:val="Hyperlink"/>
        </w:rPr>
        <w:fldChar w:fldCharType="end"/>
      </w:r>
      <w:r>
        <w:t xml:space="preserve">: </w:t>
      </w:r>
      <w:bookmarkEnd w:id="3487"/>
      <w:r>
        <w:t xml:space="preserve"> This element is available only in Office 2016.</w:t>
      </w:r>
    </w:p>
    <w:bookmarkStart w:id="3488" w:name="Appendix_A_327"/>
    <w:p w:rsidR="00F2781E" w:rsidRDefault="00C37A60">
      <w:r>
        <w:fldChar w:fldCharType="begin"/>
      </w:r>
      <w:r>
        <w:instrText xml:space="preserve"> HYPERLINK \l "Appendix_A_Target_327" \h </w:instrText>
      </w:r>
      <w:r>
        <w:fldChar w:fldCharType="separate"/>
      </w:r>
      <w:r>
        <w:rPr>
          <w:rStyle w:val="Hyperlink"/>
        </w:rPr>
        <w:t>&lt;327&gt; Section 2.24.3.21</w:t>
      </w:r>
      <w:r>
        <w:rPr>
          <w:rStyle w:val="Hyperlink"/>
        </w:rPr>
        <w:fldChar w:fldCharType="end"/>
      </w:r>
      <w:r>
        <w:t xml:space="preserve">: </w:t>
      </w:r>
      <w:bookmarkEnd w:id="3488"/>
      <w:r>
        <w:t xml:space="preserve"> This attribute is available only in Office 2016.</w:t>
      </w:r>
    </w:p>
    <w:bookmarkStart w:id="3489" w:name="Appendix_A_328"/>
    <w:p w:rsidR="00F2781E" w:rsidRDefault="00C37A60">
      <w:r>
        <w:fldChar w:fldCharType="begin"/>
      </w:r>
      <w:r>
        <w:instrText xml:space="preserve"> HYPERLINK \l "Appendix_A_Target_328"</w:instrText>
      </w:r>
      <w:r>
        <w:instrText xml:space="preserve"> \h </w:instrText>
      </w:r>
      <w:r>
        <w:fldChar w:fldCharType="separate"/>
      </w:r>
      <w:r>
        <w:rPr>
          <w:rStyle w:val="Hyperlink"/>
        </w:rPr>
        <w:t>&lt;328&gt; Section 2.24.3.22</w:t>
      </w:r>
      <w:r>
        <w:rPr>
          <w:rStyle w:val="Hyperlink"/>
        </w:rPr>
        <w:fldChar w:fldCharType="end"/>
      </w:r>
      <w:r>
        <w:t xml:space="preserve">: </w:t>
      </w:r>
      <w:bookmarkEnd w:id="3489"/>
      <w:r>
        <w:t xml:space="preserve"> This complex type is available only in Office 2016.</w:t>
      </w:r>
    </w:p>
    <w:bookmarkStart w:id="3490" w:name="Appendix_A_329"/>
    <w:p w:rsidR="00F2781E" w:rsidRDefault="00C37A60">
      <w:r>
        <w:fldChar w:fldCharType="begin"/>
      </w:r>
      <w:r>
        <w:instrText xml:space="preserve"> HYPERLINK \l "Appendix_A_Target_329" \h </w:instrText>
      </w:r>
      <w:r>
        <w:fldChar w:fldCharType="separate"/>
      </w:r>
      <w:r>
        <w:rPr>
          <w:rStyle w:val="Hyperlink"/>
        </w:rPr>
        <w:t>&lt;329&gt; Section 2.24.3.22</w:t>
      </w:r>
      <w:r>
        <w:rPr>
          <w:rStyle w:val="Hyperlink"/>
        </w:rPr>
        <w:fldChar w:fldCharType="end"/>
      </w:r>
      <w:r>
        <w:t xml:space="preserve">: </w:t>
      </w:r>
      <w:bookmarkEnd w:id="3490"/>
      <w:r>
        <w:t xml:space="preserve"> This attribute is available only in Office 2016.</w:t>
      </w:r>
    </w:p>
    <w:bookmarkStart w:id="3491" w:name="Appendix_A_330"/>
    <w:p w:rsidR="00F2781E" w:rsidRDefault="00C37A60">
      <w:r>
        <w:fldChar w:fldCharType="begin"/>
      </w:r>
      <w:r>
        <w:instrText xml:space="preserve"> HYPERLINK \l "Appendix_A_Target_330" \h </w:instrText>
      </w:r>
      <w:r>
        <w:fldChar w:fldCharType="separate"/>
      </w:r>
      <w:r>
        <w:rPr>
          <w:rStyle w:val="Hyperlink"/>
        </w:rPr>
        <w:t>&lt;330&gt; Sect</w:t>
      </w:r>
      <w:r>
        <w:rPr>
          <w:rStyle w:val="Hyperlink"/>
        </w:rPr>
        <w:t>ion 2.24.3.23</w:t>
      </w:r>
      <w:r>
        <w:rPr>
          <w:rStyle w:val="Hyperlink"/>
        </w:rPr>
        <w:fldChar w:fldCharType="end"/>
      </w:r>
      <w:r>
        <w:t xml:space="preserve">: </w:t>
      </w:r>
      <w:bookmarkEnd w:id="3491"/>
      <w:r>
        <w:t xml:space="preserve"> This complex type is available only in Office 2016.</w:t>
      </w:r>
    </w:p>
    <w:bookmarkStart w:id="3492" w:name="Appendix_A_331"/>
    <w:p w:rsidR="00F2781E" w:rsidRDefault="00C37A60">
      <w:r>
        <w:fldChar w:fldCharType="begin"/>
      </w:r>
      <w:r>
        <w:instrText xml:space="preserve"> HYPERLINK \l "Appendix_A_Target_331" \h </w:instrText>
      </w:r>
      <w:r>
        <w:fldChar w:fldCharType="separate"/>
      </w:r>
      <w:r>
        <w:rPr>
          <w:rStyle w:val="Hyperlink"/>
        </w:rPr>
        <w:t>&lt;331&gt; Section 2.24.3.23</w:t>
      </w:r>
      <w:r>
        <w:rPr>
          <w:rStyle w:val="Hyperlink"/>
        </w:rPr>
        <w:fldChar w:fldCharType="end"/>
      </w:r>
      <w:r>
        <w:t xml:space="preserve">: </w:t>
      </w:r>
      <w:bookmarkEnd w:id="3492"/>
      <w:r>
        <w:t xml:space="preserve"> This element is available only in Office 2016.</w:t>
      </w:r>
    </w:p>
    <w:bookmarkStart w:id="3493" w:name="Appendix_A_332"/>
    <w:p w:rsidR="00F2781E" w:rsidRDefault="00C37A60">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493"/>
      <w:r>
        <w:t xml:space="preserve"> T</w:t>
      </w:r>
      <w:r>
        <w:t>his complex type is available only in Office 2016.</w:t>
      </w:r>
    </w:p>
    <w:bookmarkStart w:id="3494" w:name="Appendix_A_333"/>
    <w:p w:rsidR="00F2781E" w:rsidRDefault="00C37A60">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494"/>
      <w:r>
        <w:t xml:space="preserve"> This attribute is available only in Office 2016.</w:t>
      </w:r>
    </w:p>
    <w:bookmarkStart w:id="3495" w:name="Appendix_A_334"/>
    <w:p w:rsidR="00F2781E" w:rsidRDefault="00C37A60">
      <w:r>
        <w:fldChar w:fldCharType="begin"/>
      </w:r>
      <w:r>
        <w:instrText xml:space="preserve"> HYPERLINK \l "Appendix_A_Target_334" \h </w:instrText>
      </w:r>
      <w:r>
        <w:fldChar w:fldCharType="separate"/>
      </w:r>
      <w:r>
        <w:rPr>
          <w:rStyle w:val="Hyperlink"/>
        </w:rPr>
        <w:t>&lt;334&gt; Section 2.24.3.24</w:t>
      </w:r>
      <w:r>
        <w:rPr>
          <w:rStyle w:val="Hyperlink"/>
        </w:rPr>
        <w:fldChar w:fldCharType="end"/>
      </w:r>
      <w:r>
        <w:t xml:space="preserve">: </w:t>
      </w:r>
      <w:bookmarkEnd w:id="3495"/>
      <w:r>
        <w:t xml:space="preserve"> This attribute i</w:t>
      </w:r>
      <w:r>
        <w:t>s available only in Office 2016.</w:t>
      </w:r>
    </w:p>
    <w:bookmarkStart w:id="3496" w:name="Appendix_A_335"/>
    <w:p w:rsidR="00F2781E" w:rsidRDefault="00C37A60">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496"/>
      <w:r>
        <w:t xml:space="preserve"> This complex type is available only in Office 2016.</w:t>
      </w:r>
    </w:p>
    <w:bookmarkStart w:id="3497" w:name="Appendix_A_336"/>
    <w:p w:rsidR="00F2781E" w:rsidRDefault="00C37A60">
      <w:r>
        <w:fldChar w:fldCharType="begin"/>
      </w:r>
      <w:r>
        <w:instrText xml:space="preserve"> HYPERLINK \l "Appendix_A_Target_336" \h </w:instrText>
      </w:r>
      <w:r>
        <w:fldChar w:fldCharType="separate"/>
      </w:r>
      <w:r>
        <w:rPr>
          <w:rStyle w:val="Hyperlink"/>
        </w:rPr>
        <w:t>&lt;336&gt; Section 2.24.3.26</w:t>
      </w:r>
      <w:r>
        <w:rPr>
          <w:rStyle w:val="Hyperlink"/>
        </w:rPr>
        <w:fldChar w:fldCharType="end"/>
      </w:r>
      <w:r>
        <w:t xml:space="preserve">: </w:t>
      </w:r>
      <w:bookmarkEnd w:id="3497"/>
      <w:r>
        <w:t xml:space="preserve"> This complex type is available </w:t>
      </w:r>
      <w:r>
        <w:t>only in Office 2016.</w:t>
      </w:r>
    </w:p>
    <w:bookmarkStart w:id="3498" w:name="Appendix_A_337"/>
    <w:p w:rsidR="00F2781E" w:rsidRDefault="00C37A60">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498"/>
      <w:r>
        <w:t xml:space="preserve"> This element is available only in Office 2016.</w:t>
      </w:r>
    </w:p>
    <w:bookmarkStart w:id="3499" w:name="Appendix_A_338"/>
    <w:p w:rsidR="00F2781E" w:rsidRDefault="00C37A60">
      <w:r>
        <w:fldChar w:fldCharType="begin"/>
      </w:r>
      <w:r>
        <w:instrText xml:space="preserve"> HYPERLINK \l "Appendix_A_Target_338" \h </w:instrText>
      </w:r>
      <w:r>
        <w:fldChar w:fldCharType="separate"/>
      </w:r>
      <w:r>
        <w:rPr>
          <w:rStyle w:val="Hyperlink"/>
        </w:rPr>
        <w:t>&lt;338&gt; Section 2.24.3.26</w:t>
      </w:r>
      <w:r>
        <w:rPr>
          <w:rStyle w:val="Hyperlink"/>
        </w:rPr>
        <w:fldChar w:fldCharType="end"/>
      </w:r>
      <w:r>
        <w:t xml:space="preserve">: </w:t>
      </w:r>
      <w:bookmarkEnd w:id="3499"/>
      <w:r>
        <w:t xml:space="preserve"> This element is available only in Office 2016.</w:t>
      </w:r>
    </w:p>
    <w:bookmarkStart w:id="3500" w:name="Appendix_A_339"/>
    <w:p w:rsidR="00F2781E" w:rsidRDefault="00C37A60">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500"/>
      <w:r>
        <w:t xml:space="preserve"> This attribute is available only in Office 2016.</w:t>
      </w:r>
    </w:p>
    <w:bookmarkStart w:id="3501" w:name="Appendix_A_340"/>
    <w:p w:rsidR="00F2781E" w:rsidRDefault="00C37A60">
      <w:r>
        <w:fldChar w:fldCharType="begin"/>
      </w:r>
      <w:r>
        <w:instrText xml:space="preserve"> HYPERLINK \l "Appendix_A_Target_340" \h </w:instrText>
      </w:r>
      <w:r>
        <w:fldChar w:fldCharType="separate"/>
      </w:r>
      <w:r>
        <w:rPr>
          <w:rStyle w:val="Hyperlink"/>
        </w:rPr>
        <w:t>&lt;340&gt; Section 2.24.3.27</w:t>
      </w:r>
      <w:r>
        <w:rPr>
          <w:rStyle w:val="Hyperlink"/>
        </w:rPr>
        <w:fldChar w:fldCharType="end"/>
      </w:r>
      <w:r>
        <w:t xml:space="preserve">: </w:t>
      </w:r>
      <w:bookmarkEnd w:id="3501"/>
      <w:r>
        <w:t xml:space="preserve"> This complex type is available only in Office 2016.</w:t>
      </w:r>
    </w:p>
    <w:bookmarkStart w:id="3502" w:name="Appendix_A_341"/>
    <w:p w:rsidR="00F2781E" w:rsidRDefault="00C37A60">
      <w:r>
        <w:fldChar w:fldCharType="begin"/>
      </w:r>
      <w:r>
        <w:instrText xml:space="preserve"> HYPERLINK \l </w:instrText>
      </w:r>
      <w:r>
        <w:instrText xml:space="preserve">"Appendix_A_Target_341" \h </w:instrText>
      </w:r>
      <w:r>
        <w:fldChar w:fldCharType="separate"/>
      </w:r>
      <w:r>
        <w:rPr>
          <w:rStyle w:val="Hyperlink"/>
        </w:rPr>
        <w:t>&lt;341&gt; Section 2.24.3.27</w:t>
      </w:r>
      <w:r>
        <w:rPr>
          <w:rStyle w:val="Hyperlink"/>
        </w:rPr>
        <w:fldChar w:fldCharType="end"/>
      </w:r>
      <w:r>
        <w:t xml:space="preserve">: </w:t>
      </w:r>
      <w:bookmarkEnd w:id="3502"/>
      <w:r>
        <w:t xml:space="preserve"> This element is available only in Office 2016.</w:t>
      </w:r>
    </w:p>
    <w:bookmarkStart w:id="3503" w:name="Appendix_A_342"/>
    <w:p w:rsidR="00F2781E" w:rsidRDefault="00C37A60">
      <w:r>
        <w:fldChar w:fldCharType="begin"/>
      </w:r>
      <w:r>
        <w:instrText xml:space="preserve"> HYPERLINK \l "Appendix_A_Target_342" \h </w:instrText>
      </w:r>
      <w:r>
        <w:fldChar w:fldCharType="separate"/>
      </w:r>
      <w:r>
        <w:rPr>
          <w:rStyle w:val="Hyperlink"/>
        </w:rPr>
        <w:t>&lt;342&gt; Section 2.24.3.28</w:t>
      </w:r>
      <w:r>
        <w:rPr>
          <w:rStyle w:val="Hyperlink"/>
        </w:rPr>
        <w:fldChar w:fldCharType="end"/>
      </w:r>
      <w:r>
        <w:t xml:space="preserve">: </w:t>
      </w:r>
      <w:bookmarkEnd w:id="3503"/>
      <w:r>
        <w:t xml:space="preserve"> This complex type is available only in Office 2016.</w:t>
      </w:r>
    </w:p>
    <w:bookmarkStart w:id="3504" w:name="Appendix_A_343"/>
    <w:p w:rsidR="00F2781E" w:rsidRDefault="00C37A60">
      <w:r>
        <w:fldChar w:fldCharType="begin"/>
      </w:r>
      <w:r>
        <w:instrText xml:space="preserve"> HYPERLINK \l "Appendix_A_Targe</w:instrText>
      </w:r>
      <w:r>
        <w:instrText xml:space="preserve">t_343" \h </w:instrText>
      </w:r>
      <w:r>
        <w:fldChar w:fldCharType="separate"/>
      </w:r>
      <w:r>
        <w:rPr>
          <w:rStyle w:val="Hyperlink"/>
        </w:rPr>
        <w:t>&lt;343&gt; Section 2.24.3.28</w:t>
      </w:r>
      <w:r>
        <w:rPr>
          <w:rStyle w:val="Hyperlink"/>
        </w:rPr>
        <w:fldChar w:fldCharType="end"/>
      </w:r>
      <w:r>
        <w:t xml:space="preserve">: </w:t>
      </w:r>
      <w:bookmarkEnd w:id="3504"/>
      <w:r>
        <w:t xml:space="preserve"> This attribute is available only in Office 2016.</w:t>
      </w:r>
    </w:p>
    <w:bookmarkStart w:id="3505" w:name="Appendix_A_344"/>
    <w:p w:rsidR="00F2781E" w:rsidRDefault="00C37A60">
      <w:r>
        <w:fldChar w:fldCharType="begin"/>
      </w:r>
      <w:r>
        <w:instrText xml:space="preserve"> HYPERLINK \l "Appendix_A_Target_344" \h </w:instrText>
      </w:r>
      <w:r>
        <w:fldChar w:fldCharType="separate"/>
      </w:r>
      <w:r>
        <w:rPr>
          <w:rStyle w:val="Hyperlink"/>
        </w:rPr>
        <w:t>&lt;344&gt; Section 2.24.3.29</w:t>
      </w:r>
      <w:r>
        <w:rPr>
          <w:rStyle w:val="Hyperlink"/>
        </w:rPr>
        <w:fldChar w:fldCharType="end"/>
      </w:r>
      <w:r>
        <w:t xml:space="preserve">: </w:t>
      </w:r>
      <w:bookmarkEnd w:id="3505"/>
      <w:r>
        <w:t xml:space="preserve"> This complex type is available only in Office 2016.</w:t>
      </w:r>
    </w:p>
    <w:bookmarkStart w:id="3506" w:name="Appendix_A_345"/>
    <w:p w:rsidR="00F2781E" w:rsidRDefault="00C37A60">
      <w:r>
        <w:fldChar w:fldCharType="begin"/>
      </w:r>
      <w:r>
        <w:instrText xml:space="preserve"> HYPERLINK \l "Appendix_A_Target_345" \h </w:instrText>
      </w:r>
      <w:r>
        <w:fldChar w:fldCharType="separate"/>
      </w:r>
      <w:r>
        <w:rPr>
          <w:rStyle w:val="Hyperlink"/>
        </w:rPr>
        <w:t>&lt;345</w:t>
      </w:r>
      <w:r>
        <w:rPr>
          <w:rStyle w:val="Hyperlink"/>
        </w:rPr>
        <w:t>&gt; Section 2.24.3.29</w:t>
      </w:r>
      <w:r>
        <w:rPr>
          <w:rStyle w:val="Hyperlink"/>
        </w:rPr>
        <w:fldChar w:fldCharType="end"/>
      </w:r>
      <w:r>
        <w:t xml:space="preserve">: </w:t>
      </w:r>
      <w:bookmarkEnd w:id="3506"/>
      <w:r>
        <w:t xml:space="preserve"> This element is available only in Office 2016.</w:t>
      </w:r>
    </w:p>
    <w:bookmarkStart w:id="3507" w:name="Appendix_A_346"/>
    <w:p w:rsidR="00F2781E" w:rsidRDefault="00C37A60">
      <w:r>
        <w:fldChar w:fldCharType="begin"/>
      </w:r>
      <w:r>
        <w:instrText xml:space="preserve"> HYPERLINK \l "Appendix_A_Target_346" \h </w:instrText>
      </w:r>
      <w:r>
        <w:fldChar w:fldCharType="separate"/>
      </w:r>
      <w:r>
        <w:rPr>
          <w:rStyle w:val="Hyperlink"/>
        </w:rPr>
        <w:t>&lt;346&gt; Section 2.24.3.29</w:t>
      </w:r>
      <w:r>
        <w:rPr>
          <w:rStyle w:val="Hyperlink"/>
        </w:rPr>
        <w:fldChar w:fldCharType="end"/>
      </w:r>
      <w:r>
        <w:t xml:space="preserve">: </w:t>
      </w:r>
      <w:bookmarkEnd w:id="3507"/>
      <w:r>
        <w:t xml:space="preserve"> This element is available only in Office 2016.</w:t>
      </w:r>
    </w:p>
    <w:bookmarkStart w:id="3508" w:name="Appendix_A_347"/>
    <w:p w:rsidR="00F2781E" w:rsidRDefault="00C37A60">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508"/>
      <w:r>
        <w:t xml:space="preserve"> </w:t>
      </w:r>
      <w:r>
        <w:t>This attribute is available only in Office 2016.</w:t>
      </w:r>
    </w:p>
    <w:bookmarkStart w:id="3509" w:name="Appendix_A_348"/>
    <w:p w:rsidR="00F2781E" w:rsidRDefault="00C37A60">
      <w:r>
        <w:fldChar w:fldCharType="begin"/>
      </w:r>
      <w:r>
        <w:instrText xml:space="preserve"> HYPERLINK \l "Appendix_A_Target_348" \h </w:instrText>
      </w:r>
      <w:r>
        <w:fldChar w:fldCharType="separate"/>
      </w:r>
      <w:r>
        <w:rPr>
          <w:rStyle w:val="Hyperlink"/>
        </w:rPr>
        <w:t>&lt;348&gt; Section 2.24.3.30</w:t>
      </w:r>
      <w:r>
        <w:rPr>
          <w:rStyle w:val="Hyperlink"/>
        </w:rPr>
        <w:fldChar w:fldCharType="end"/>
      </w:r>
      <w:r>
        <w:t xml:space="preserve">: </w:t>
      </w:r>
      <w:bookmarkEnd w:id="3509"/>
      <w:r>
        <w:t xml:space="preserve"> This complex type is available only in Office 2016.</w:t>
      </w:r>
    </w:p>
    <w:bookmarkStart w:id="3510" w:name="Appendix_A_349"/>
    <w:p w:rsidR="00F2781E" w:rsidRDefault="00C37A60">
      <w:r>
        <w:fldChar w:fldCharType="begin"/>
      </w:r>
      <w:r>
        <w:instrText xml:space="preserve"> HYPERLINK \l "Appendix_A_Target_349" \h </w:instrText>
      </w:r>
      <w:r>
        <w:fldChar w:fldCharType="separate"/>
      </w:r>
      <w:r>
        <w:rPr>
          <w:rStyle w:val="Hyperlink"/>
        </w:rPr>
        <w:t>&lt;349&gt; Section 2.24.3.30</w:t>
      </w:r>
      <w:r>
        <w:rPr>
          <w:rStyle w:val="Hyperlink"/>
        </w:rPr>
        <w:fldChar w:fldCharType="end"/>
      </w:r>
      <w:r>
        <w:t xml:space="preserve">: </w:t>
      </w:r>
      <w:bookmarkEnd w:id="3510"/>
      <w:r>
        <w:t xml:space="preserve"> This element is</w:t>
      </w:r>
      <w:r>
        <w:t xml:space="preserve"> available only in Office 2016.</w:t>
      </w:r>
    </w:p>
    <w:bookmarkStart w:id="3511" w:name="Appendix_A_350"/>
    <w:p w:rsidR="00F2781E" w:rsidRDefault="00C37A60">
      <w:r>
        <w:fldChar w:fldCharType="begin"/>
      </w:r>
      <w:r>
        <w:instrText xml:space="preserve"> HYPERLINK \l "Appendix_A_Target_350" \h </w:instrText>
      </w:r>
      <w:r>
        <w:fldChar w:fldCharType="separate"/>
      </w:r>
      <w:r>
        <w:rPr>
          <w:rStyle w:val="Hyperlink"/>
        </w:rPr>
        <w:t>&lt;350&gt; Section 2.24.3.31</w:t>
      </w:r>
      <w:r>
        <w:rPr>
          <w:rStyle w:val="Hyperlink"/>
        </w:rPr>
        <w:fldChar w:fldCharType="end"/>
      </w:r>
      <w:r>
        <w:t xml:space="preserve">: </w:t>
      </w:r>
      <w:bookmarkEnd w:id="3511"/>
      <w:r>
        <w:t xml:space="preserve"> This complex type is available only in Office 2016.</w:t>
      </w:r>
    </w:p>
    <w:bookmarkStart w:id="3512" w:name="Appendix_A_351"/>
    <w:p w:rsidR="00F2781E" w:rsidRDefault="00C37A60">
      <w:r>
        <w:fldChar w:fldCharType="begin"/>
      </w:r>
      <w:r>
        <w:instrText xml:space="preserve"> HYPERLINK \l "Appendix_A_Target_351" \h </w:instrText>
      </w:r>
      <w:r>
        <w:fldChar w:fldCharType="separate"/>
      </w:r>
      <w:r>
        <w:rPr>
          <w:rStyle w:val="Hyperlink"/>
        </w:rPr>
        <w:t>&lt;351&gt; Section 2.24.3.31</w:t>
      </w:r>
      <w:r>
        <w:rPr>
          <w:rStyle w:val="Hyperlink"/>
        </w:rPr>
        <w:fldChar w:fldCharType="end"/>
      </w:r>
      <w:r>
        <w:t xml:space="preserve">: </w:t>
      </w:r>
      <w:bookmarkEnd w:id="3512"/>
      <w:r>
        <w:t xml:space="preserve"> This element is available only i</w:t>
      </w:r>
      <w:r>
        <w:t>n Office 2016.</w:t>
      </w:r>
    </w:p>
    <w:bookmarkStart w:id="3513" w:name="Appendix_A_352"/>
    <w:p w:rsidR="00F2781E" w:rsidRDefault="00C37A60">
      <w:r>
        <w:fldChar w:fldCharType="begin"/>
      </w:r>
      <w:r>
        <w:instrText xml:space="preserve"> HYPERLINK \l "Appendix_A_Target_352" \h </w:instrText>
      </w:r>
      <w:r>
        <w:fldChar w:fldCharType="separate"/>
      </w:r>
      <w:r>
        <w:rPr>
          <w:rStyle w:val="Hyperlink"/>
        </w:rPr>
        <w:t>&lt;352&gt; Section 2.24.3.31</w:t>
      </w:r>
      <w:r>
        <w:rPr>
          <w:rStyle w:val="Hyperlink"/>
        </w:rPr>
        <w:fldChar w:fldCharType="end"/>
      </w:r>
      <w:r>
        <w:t xml:space="preserve">: </w:t>
      </w:r>
      <w:bookmarkEnd w:id="3513"/>
      <w:r>
        <w:t xml:space="preserve"> This attribute is available only in Office 2016.</w:t>
      </w:r>
    </w:p>
    <w:bookmarkStart w:id="3514" w:name="Appendix_A_353"/>
    <w:p w:rsidR="00F2781E" w:rsidRDefault="00C37A60">
      <w:r>
        <w:fldChar w:fldCharType="begin"/>
      </w:r>
      <w:r>
        <w:instrText xml:space="preserve"> HYPERLINK \l "Appendix_A_Target_353" \h </w:instrText>
      </w:r>
      <w:r>
        <w:fldChar w:fldCharType="separate"/>
      </w:r>
      <w:r>
        <w:rPr>
          <w:rStyle w:val="Hyperlink"/>
        </w:rPr>
        <w:t>&lt;353&gt; Section 2.24.3.32</w:t>
      </w:r>
      <w:r>
        <w:rPr>
          <w:rStyle w:val="Hyperlink"/>
        </w:rPr>
        <w:fldChar w:fldCharType="end"/>
      </w:r>
      <w:r>
        <w:t xml:space="preserve">: </w:t>
      </w:r>
      <w:bookmarkEnd w:id="3514"/>
      <w:r>
        <w:t xml:space="preserve"> This complex type is available only in Office 2016.</w:t>
      </w:r>
    </w:p>
    <w:bookmarkStart w:id="3515" w:name="Appendix_A_354"/>
    <w:p w:rsidR="00F2781E" w:rsidRDefault="00C37A60">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515"/>
      <w:r>
        <w:t xml:space="preserve"> This element is available only in Office 2016.</w:t>
      </w:r>
    </w:p>
    <w:bookmarkStart w:id="3516" w:name="Appendix_A_355"/>
    <w:p w:rsidR="00F2781E" w:rsidRDefault="00C37A60">
      <w:r>
        <w:fldChar w:fldCharType="begin"/>
      </w:r>
      <w:r>
        <w:instrText xml:space="preserve"> HYPERLINK \l "Appendix_A_Target_355" \h </w:instrText>
      </w:r>
      <w:r>
        <w:fldChar w:fldCharType="separate"/>
      </w:r>
      <w:r>
        <w:rPr>
          <w:rStyle w:val="Hyperlink"/>
        </w:rPr>
        <w:t>&lt;355&gt; Section 2.24.3.32</w:t>
      </w:r>
      <w:r>
        <w:rPr>
          <w:rStyle w:val="Hyperlink"/>
        </w:rPr>
        <w:fldChar w:fldCharType="end"/>
      </w:r>
      <w:r>
        <w:t xml:space="preserve">: </w:t>
      </w:r>
      <w:bookmarkEnd w:id="3516"/>
      <w:r>
        <w:t xml:space="preserve"> This element is available only in Office 2016.</w:t>
      </w:r>
    </w:p>
    <w:bookmarkStart w:id="3517" w:name="Appendix_A_356"/>
    <w:p w:rsidR="00F2781E" w:rsidRDefault="00C37A60">
      <w:r>
        <w:fldChar w:fldCharType="begin"/>
      </w:r>
      <w:r>
        <w:instrText xml:space="preserve"> HYPERLINK \l "Appendix_A_Target_356" \h </w:instrText>
      </w:r>
      <w:r>
        <w:fldChar w:fldCharType="separate"/>
      </w:r>
      <w:r>
        <w:rPr>
          <w:rStyle w:val="Hyperlink"/>
        </w:rPr>
        <w:t>&lt;356&gt; Section 2.24.3.33</w:t>
      </w:r>
      <w:r>
        <w:rPr>
          <w:rStyle w:val="Hyperlink"/>
        </w:rPr>
        <w:fldChar w:fldCharType="end"/>
      </w:r>
      <w:r>
        <w:t xml:space="preserve">: </w:t>
      </w:r>
      <w:bookmarkEnd w:id="3517"/>
      <w:r>
        <w:t xml:space="preserve"> This complex type is available only in Office 2016.</w:t>
      </w:r>
    </w:p>
    <w:bookmarkStart w:id="3518" w:name="Appendix_A_357"/>
    <w:p w:rsidR="00F2781E" w:rsidRDefault="00C37A60">
      <w:r>
        <w:fldChar w:fldCharType="begin"/>
      </w:r>
      <w:r>
        <w:instrText xml:space="preserve"> HYPERLINK \l "Appendix_A_Target_357" \h </w:instrText>
      </w:r>
      <w:r>
        <w:fldChar w:fldCharType="separate"/>
      </w:r>
      <w:r>
        <w:rPr>
          <w:rStyle w:val="Hyperlink"/>
        </w:rPr>
        <w:t>&lt;357&gt; Section 2.24.3.34</w:t>
      </w:r>
      <w:r>
        <w:rPr>
          <w:rStyle w:val="Hyperlink"/>
        </w:rPr>
        <w:fldChar w:fldCharType="end"/>
      </w:r>
      <w:r>
        <w:t xml:space="preserve">: </w:t>
      </w:r>
      <w:bookmarkEnd w:id="3518"/>
      <w:r>
        <w:t xml:space="preserve"> This element is available only in Office 2016.</w:t>
      </w:r>
    </w:p>
    <w:bookmarkStart w:id="3519" w:name="Appendix_A_358"/>
    <w:p w:rsidR="00F2781E" w:rsidRDefault="00C37A60">
      <w:r>
        <w:fldChar w:fldCharType="begin"/>
      </w:r>
      <w:r>
        <w:instrText xml:space="preserve"> HYPERLINK \l "Ap</w:instrText>
      </w:r>
      <w:r>
        <w:instrText xml:space="preserve">pendix_A_Target_358" \h </w:instrText>
      </w:r>
      <w:r>
        <w:fldChar w:fldCharType="separate"/>
      </w:r>
      <w:r>
        <w:rPr>
          <w:rStyle w:val="Hyperlink"/>
        </w:rPr>
        <w:t>&lt;358&gt; Section 2.24.3.35</w:t>
      </w:r>
      <w:r>
        <w:rPr>
          <w:rStyle w:val="Hyperlink"/>
        </w:rPr>
        <w:fldChar w:fldCharType="end"/>
      </w:r>
      <w:r>
        <w:t xml:space="preserve">: </w:t>
      </w:r>
      <w:bookmarkEnd w:id="3519"/>
      <w:r>
        <w:t xml:space="preserve"> This complex type is available only in Office 2016.</w:t>
      </w:r>
    </w:p>
    <w:bookmarkStart w:id="3520" w:name="Appendix_A_359"/>
    <w:p w:rsidR="00F2781E" w:rsidRDefault="00C37A60">
      <w:r>
        <w:fldChar w:fldCharType="begin"/>
      </w:r>
      <w:r>
        <w:instrText xml:space="preserve"> HYPERLINK \l "Appendix_A_Target_359" \h </w:instrText>
      </w:r>
      <w:r>
        <w:fldChar w:fldCharType="separate"/>
      </w:r>
      <w:r>
        <w:rPr>
          <w:rStyle w:val="Hyperlink"/>
        </w:rPr>
        <w:t>&lt;359&gt; Section 2.24.3.35</w:t>
      </w:r>
      <w:r>
        <w:rPr>
          <w:rStyle w:val="Hyperlink"/>
        </w:rPr>
        <w:fldChar w:fldCharType="end"/>
      </w:r>
      <w:r>
        <w:t xml:space="preserve">: </w:t>
      </w:r>
      <w:bookmarkEnd w:id="3520"/>
      <w:r>
        <w:t xml:space="preserve"> This element is available only in Office 2016.</w:t>
      </w:r>
    </w:p>
    <w:bookmarkStart w:id="3521" w:name="Appendix_A_360"/>
    <w:p w:rsidR="00F2781E" w:rsidRDefault="00C37A60">
      <w:r>
        <w:fldChar w:fldCharType="begin"/>
      </w:r>
      <w:r>
        <w:instrText xml:space="preserve"> HYPERLINK \l "Appendix_A_Target_3</w:instrText>
      </w:r>
      <w:r>
        <w:instrText xml:space="preserve">60" \h </w:instrText>
      </w:r>
      <w:r>
        <w:fldChar w:fldCharType="separate"/>
      </w:r>
      <w:r>
        <w:rPr>
          <w:rStyle w:val="Hyperlink"/>
        </w:rPr>
        <w:t>&lt;360&gt; Section 2.24.3.35</w:t>
      </w:r>
      <w:r>
        <w:rPr>
          <w:rStyle w:val="Hyperlink"/>
        </w:rPr>
        <w:fldChar w:fldCharType="end"/>
      </w:r>
      <w:r>
        <w:t xml:space="preserve">: </w:t>
      </w:r>
      <w:bookmarkEnd w:id="3521"/>
      <w:r>
        <w:t xml:space="preserve"> This element is available only in Office 2016.</w:t>
      </w:r>
    </w:p>
    <w:bookmarkStart w:id="3522" w:name="Appendix_A_361"/>
    <w:p w:rsidR="00F2781E" w:rsidRDefault="00C37A60">
      <w:r>
        <w:fldChar w:fldCharType="begin"/>
      </w:r>
      <w:r>
        <w:instrText xml:space="preserve"> HYPERLINK \l "Appendix_A_Target_361" \h </w:instrText>
      </w:r>
      <w:r>
        <w:fldChar w:fldCharType="separate"/>
      </w:r>
      <w:r>
        <w:rPr>
          <w:rStyle w:val="Hyperlink"/>
        </w:rPr>
        <w:t>&lt;361&gt; Section 2.24.3.35</w:t>
      </w:r>
      <w:r>
        <w:rPr>
          <w:rStyle w:val="Hyperlink"/>
        </w:rPr>
        <w:fldChar w:fldCharType="end"/>
      </w:r>
      <w:r>
        <w:t xml:space="preserve">: </w:t>
      </w:r>
      <w:bookmarkEnd w:id="3522"/>
      <w:r>
        <w:t xml:space="preserve"> This attribute is available only in Office 2016.</w:t>
      </w:r>
    </w:p>
    <w:bookmarkStart w:id="3523" w:name="Appendix_A_362"/>
    <w:p w:rsidR="00F2781E" w:rsidRDefault="00C37A60">
      <w:r>
        <w:fldChar w:fldCharType="begin"/>
      </w:r>
      <w:r>
        <w:instrText xml:space="preserve"> HYPERLINK \l "Appendix_A_Target_362" \h </w:instrText>
      </w:r>
      <w:r>
        <w:fldChar w:fldCharType="separate"/>
      </w:r>
      <w:r>
        <w:rPr>
          <w:rStyle w:val="Hyperlink"/>
        </w:rPr>
        <w:t>&lt;362&gt; Sectio</w:t>
      </w:r>
      <w:r>
        <w:rPr>
          <w:rStyle w:val="Hyperlink"/>
        </w:rPr>
        <w:t>n 2.24.3.35</w:t>
      </w:r>
      <w:r>
        <w:rPr>
          <w:rStyle w:val="Hyperlink"/>
        </w:rPr>
        <w:fldChar w:fldCharType="end"/>
      </w:r>
      <w:r>
        <w:t xml:space="preserve">: </w:t>
      </w:r>
      <w:bookmarkEnd w:id="3523"/>
      <w:r>
        <w:t xml:space="preserve"> This attribute is available only in Office 2016.</w:t>
      </w:r>
    </w:p>
    <w:bookmarkStart w:id="3524" w:name="Appendix_A_363"/>
    <w:p w:rsidR="00F2781E" w:rsidRDefault="00C37A60">
      <w:r>
        <w:fldChar w:fldCharType="begin"/>
      </w:r>
      <w:r>
        <w:instrText xml:space="preserve"> HYPERLINK \l "Appendix_A_Target_363" \h </w:instrText>
      </w:r>
      <w:r>
        <w:fldChar w:fldCharType="separate"/>
      </w:r>
      <w:r>
        <w:rPr>
          <w:rStyle w:val="Hyperlink"/>
        </w:rPr>
        <w:t>&lt;363&gt; Section 2.24.3.35</w:t>
      </w:r>
      <w:r>
        <w:rPr>
          <w:rStyle w:val="Hyperlink"/>
        </w:rPr>
        <w:fldChar w:fldCharType="end"/>
      </w:r>
      <w:r>
        <w:t xml:space="preserve">: </w:t>
      </w:r>
      <w:bookmarkEnd w:id="3524"/>
      <w:r>
        <w:t xml:space="preserve"> This attribute is available only in Office 2016.</w:t>
      </w:r>
    </w:p>
    <w:bookmarkStart w:id="3525" w:name="Appendix_A_364"/>
    <w:p w:rsidR="00F2781E" w:rsidRDefault="00C37A60">
      <w:r>
        <w:fldChar w:fldCharType="begin"/>
      </w:r>
      <w:r>
        <w:instrText xml:space="preserve"> HYPERLINK \l "Appendix_A_Target_364" \h </w:instrText>
      </w:r>
      <w:r>
        <w:fldChar w:fldCharType="separate"/>
      </w:r>
      <w:r>
        <w:rPr>
          <w:rStyle w:val="Hyperlink"/>
        </w:rPr>
        <w:t>&lt;364&gt; Section 2.24.3.35</w:t>
      </w:r>
      <w:r>
        <w:rPr>
          <w:rStyle w:val="Hyperlink"/>
        </w:rPr>
        <w:fldChar w:fldCharType="end"/>
      </w:r>
      <w:r>
        <w:t xml:space="preserve">: </w:t>
      </w:r>
      <w:bookmarkEnd w:id="3525"/>
      <w:r>
        <w:t xml:space="preserve"> This</w:t>
      </w:r>
      <w:r>
        <w:t xml:space="preserve"> attribute is available only in Office 2016.</w:t>
      </w:r>
    </w:p>
    <w:bookmarkStart w:id="3526" w:name="Appendix_A_365"/>
    <w:p w:rsidR="00F2781E" w:rsidRDefault="00C37A60">
      <w:r>
        <w:fldChar w:fldCharType="begin"/>
      </w:r>
      <w:r>
        <w:instrText xml:space="preserve"> HYPERLINK \l "Appendix_A_Target_365" \h </w:instrText>
      </w:r>
      <w:r>
        <w:fldChar w:fldCharType="separate"/>
      </w:r>
      <w:r>
        <w:rPr>
          <w:rStyle w:val="Hyperlink"/>
        </w:rPr>
        <w:t>&lt;365&gt; Section 2.24.3.35</w:t>
      </w:r>
      <w:r>
        <w:rPr>
          <w:rStyle w:val="Hyperlink"/>
        </w:rPr>
        <w:fldChar w:fldCharType="end"/>
      </w:r>
      <w:r>
        <w:t xml:space="preserve">: </w:t>
      </w:r>
      <w:bookmarkEnd w:id="3526"/>
      <w:r>
        <w:t xml:space="preserve"> This attribute is available only in Office 2016.</w:t>
      </w:r>
    </w:p>
    <w:bookmarkStart w:id="3527" w:name="Appendix_A_366"/>
    <w:p w:rsidR="00F2781E" w:rsidRDefault="00C37A60">
      <w:r>
        <w:fldChar w:fldCharType="begin"/>
      </w:r>
      <w:r>
        <w:instrText xml:space="preserve"> HYPERLINK \l "Appendix_A_Target_366" \h </w:instrText>
      </w:r>
      <w:r>
        <w:fldChar w:fldCharType="separate"/>
      </w:r>
      <w:r>
        <w:rPr>
          <w:rStyle w:val="Hyperlink"/>
        </w:rPr>
        <w:t>&lt;366&gt; Section 2.24.3.35</w:t>
      </w:r>
      <w:r>
        <w:rPr>
          <w:rStyle w:val="Hyperlink"/>
        </w:rPr>
        <w:fldChar w:fldCharType="end"/>
      </w:r>
      <w:r>
        <w:t xml:space="preserve">: </w:t>
      </w:r>
      <w:bookmarkEnd w:id="3527"/>
      <w:r>
        <w:t xml:space="preserve"> This attribute is available only in Office 2016.</w:t>
      </w:r>
    </w:p>
    <w:bookmarkStart w:id="3528" w:name="Appendix_A_367"/>
    <w:p w:rsidR="00F2781E" w:rsidRDefault="00C37A60">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528"/>
      <w:r>
        <w:t xml:space="preserve"> This complex type is available only in Office 2016.</w:t>
      </w:r>
    </w:p>
    <w:bookmarkStart w:id="3529" w:name="Appendix_A_368"/>
    <w:p w:rsidR="00F2781E" w:rsidRDefault="00C37A60">
      <w:r>
        <w:fldChar w:fldCharType="begin"/>
      </w:r>
      <w:r>
        <w:instrText xml:space="preserve"> HYPERLINK \l "Appendix_A_Target_368" \h </w:instrText>
      </w:r>
      <w:r>
        <w:fldChar w:fldCharType="separate"/>
      </w:r>
      <w:r>
        <w:rPr>
          <w:rStyle w:val="Hyperlink"/>
        </w:rPr>
        <w:t>&lt;368&gt; Section 2.24.3.36</w:t>
      </w:r>
      <w:r>
        <w:rPr>
          <w:rStyle w:val="Hyperlink"/>
        </w:rPr>
        <w:fldChar w:fldCharType="end"/>
      </w:r>
      <w:r>
        <w:t xml:space="preserve">: </w:t>
      </w:r>
      <w:bookmarkEnd w:id="3529"/>
      <w:r>
        <w:t xml:space="preserve"> This attribute</w:t>
      </w:r>
      <w:r>
        <w:t xml:space="preserve"> is available only in Office 2016.</w:t>
      </w:r>
    </w:p>
    <w:bookmarkStart w:id="3530" w:name="Appendix_A_369"/>
    <w:p w:rsidR="00F2781E" w:rsidRDefault="00C37A60">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530"/>
      <w:r>
        <w:t xml:space="preserve"> This attribute is available only in Office 2016.</w:t>
      </w:r>
    </w:p>
    <w:bookmarkStart w:id="3531" w:name="Appendix_A_370"/>
    <w:p w:rsidR="00F2781E" w:rsidRDefault="00C37A60">
      <w:r>
        <w:fldChar w:fldCharType="begin"/>
      </w:r>
      <w:r>
        <w:instrText xml:space="preserve"> HYPERLINK \l "Appendix_A_Target_370" \h </w:instrText>
      </w:r>
      <w:r>
        <w:fldChar w:fldCharType="separate"/>
      </w:r>
      <w:r>
        <w:rPr>
          <w:rStyle w:val="Hyperlink"/>
        </w:rPr>
        <w:t>&lt;370&gt; Section 2.24.3.37</w:t>
      </w:r>
      <w:r>
        <w:rPr>
          <w:rStyle w:val="Hyperlink"/>
        </w:rPr>
        <w:fldChar w:fldCharType="end"/>
      </w:r>
      <w:r>
        <w:t xml:space="preserve">: </w:t>
      </w:r>
      <w:bookmarkEnd w:id="3531"/>
      <w:r>
        <w:t xml:space="preserve"> This complex type is available o</w:t>
      </w:r>
      <w:r>
        <w:t>nly in Office 2016.</w:t>
      </w:r>
    </w:p>
    <w:bookmarkStart w:id="3532" w:name="Appendix_A_371"/>
    <w:p w:rsidR="00F2781E" w:rsidRDefault="00C37A60">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532"/>
      <w:r>
        <w:t xml:space="preserve"> This element is available only in Office 2016.</w:t>
      </w:r>
    </w:p>
    <w:bookmarkStart w:id="3533" w:name="Appendix_A_372"/>
    <w:p w:rsidR="00F2781E" w:rsidRDefault="00C37A60">
      <w:r>
        <w:fldChar w:fldCharType="begin"/>
      </w:r>
      <w:r>
        <w:instrText xml:space="preserve"> HYPERLINK \l "Appendix_A_Target_372" \h </w:instrText>
      </w:r>
      <w:r>
        <w:fldChar w:fldCharType="separate"/>
      </w:r>
      <w:r>
        <w:rPr>
          <w:rStyle w:val="Hyperlink"/>
        </w:rPr>
        <w:t>&lt;372&gt; Section 2.24.3.37</w:t>
      </w:r>
      <w:r>
        <w:rPr>
          <w:rStyle w:val="Hyperlink"/>
        </w:rPr>
        <w:fldChar w:fldCharType="end"/>
      </w:r>
      <w:r>
        <w:t xml:space="preserve">: </w:t>
      </w:r>
      <w:bookmarkEnd w:id="3533"/>
      <w:r>
        <w:t xml:space="preserve"> This element is available only in Office 2016.</w:t>
      </w:r>
    </w:p>
    <w:bookmarkStart w:id="3534" w:name="Appendix_A_373"/>
    <w:p w:rsidR="00F2781E" w:rsidRDefault="00C37A60">
      <w:r>
        <w:fldChar w:fldCharType="begin"/>
      </w:r>
      <w:r>
        <w:instrText xml:space="preserve"> HYPERLINK \l "Appendix_A_Target_373" \h </w:instrText>
      </w:r>
      <w:r>
        <w:fldChar w:fldCharType="separate"/>
      </w:r>
      <w:r>
        <w:rPr>
          <w:rStyle w:val="Hyperlink"/>
        </w:rPr>
        <w:t>&lt;373&gt; Section 2.24.3.38</w:t>
      </w:r>
      <w:r>
        <w:rPr>
          <w:rStyle w:val="Hyperlink"/>
        </w:rPr>
        <w:fldChar w:fldCharType="end"/>
      </w:r>
      <w:r>
        <w:t xml:space="preserve">: </w:t>
      </w:r>
      <w:bookmarkEnd w:id="3534"/>
      <w:r>
        <w:t xml:space="preserve"> This complex type is available only in Office 2016.</w:t>
      </w:r>
    </w:p>
    <w:bookmarkStart w:id="3535" w:name="Appendix_A_374"/>
    <w:p w:rsidR="00F2781E" w:rsidRDefault="00C37A60">
      <w:r>
        <w:fldChar w:fldCharType="begin"/>
      </w:r>
      <w:r>
        <w:instrText xml:space="preserve"> HYPERLINK \l "Appendix_A_Target_374" \h </w:instrText>
      </w:r>
      <w:r>
        <w:fldChar w:fldCharType="separate"/>
      </w:r>
      <w:r>
        <w:rPr>
          <w:rStyle w:val="Hyperlink"/>
        </w:rPr>
        <w:t>&lt;374&gt; Section 2.24.3.38</w:t>
      </w:r>
      <w:r>
        <w:rPr>
          <w:rStyle w:val="Hyperlink"/>
        </w:rPr>
        <w:fldChar w:fldCharType="end"/>
      </w:r>
      <w:r>
        <w:t xml:space="preserve">: </w:t>
      </w:r>
      <w:bookmarkEnd w:id="3535"/>
      <w:r>
        <w:t xml:space="preserve"> This element is available only in Office 2016.</w:t>
      </w:r>
    </w:p>
    <w:bookmarkStart w:id="3536" w:name="Appendix_A_375"/>
    <w:p w:rsidR="00F2781E" w:rsidRDefault="00C37A60">
      <w:r>
        <w:fldChar w:fldCharType="begin"/>
      </w:r>
      <w:r>
        <w:instrText xml:space="preserve"> HYPERLINK \l "Ap</w:instrText>
      </w:r>
      <w:r>
        <w:instrText xml:space="preserve">pendix_A_Target_375" \h </w:instrText>
      </w:r>
      <w:r>
        <w:fldChar w:fldCharType="separate"/>
      </w:r>
      <w:r>
        <w:rPr>
          <w:rStyle w:val="Hyperlink"/>
        </w:rPr>
        <w:t>&lt;375&gt; Section 2.24.3.39</w:t>
      </w:r>
      <w:r>
        <w:rPr>
          <w:rStyle w:val="Hyperlink"/>
        </w:rPr>
        <w:fldChar w:fldCharType="end"/>
      </w:r>
      <w:r>
        <w:t xml:space="preserve">: </w:t>
      </w:r>
      <w:bookmarkEnd w:id="3536"/>
      <w:r>
        <w:t xml:space="preserve"> This complex type is available only in Office 2016.</w:t>
      </w:r>
    </w:p>
    <w:bookmarkStart w:id="3537" w:name="Appendix_A_376"/>
    <w:p w:rsidR="00F2781E" w:rsidRDefault="00C37A60">
      <w:r>
        <w:fldChar w:fldCharType="begin"/>
      </w:r>
      <w:r>
        <w:instrText xml:space="preserve"> HYPERLINK \l "Appendix_A_Target_376" \h </w:instrText>
      </w:r>
      <w:r>
        <w:fldChar w:fldCharType="separate"/>
      </w:r>
      <w:r>
        <w:rPr>
          <w:rStyle w:val="Hyperlink"/>
        </w:rPr>
        <w:t>&lt;376&gt; Section 2.24.3.39</w:t>
      </w:r>
      <w:r>
        <w:rPr>
          <w:rStyle w:val="Hyperlink"/>
        </w:rPr>
        <w:fldChar w:fldCharType="end"/>
      </w:r>
      <w:r>
        <w:t xml:space="preserve">: </w:t>
      </w:r>
      <w:bookmarkEnd w:id="3537"/>
      <w:r>
        <w:t xml:space="preserve"> This attribute is available only in Office 2016.</w:t>
      </w:r>
    </w:p>
    <w:bookmarkStart w:id="3538" w:name="Appendix_A_377"/>
    <w:p w:rsidR="00F2781E" w:rsidRDefault="00C37A60">
      <w:r>
        <w:fldChar w:fldCharType="begin"/>
      </w:r>
      <w:r>
        <w:instrText xml:space="preserve"> HYPERLINK \l "Appendix_A_Target</w:instrText>
      </w:r>
      <w:r>
        <w:instrText xml:space="preserve">_377" \h </w:instrText>
      </w:r>
      <w:r>
        <w:fldChar w:fldCharType="separate"/>
      </w:r>
      <w:r>
        <w:rPr>
          <w:rStyle w:val="Hyperlink"/>
        </w:rPr>
        <w:t>&lt;377&gt; Section 2.24.3.39</w:t>
      </w:r>
      <w:r>
        <w:rPr>
          <w:rStyle w:val="Hyperlink"/>
        </w:rPr>
        <w:fldChar w:fldCharType="end"/>
      </w:r>
      <w:r>
        <w:t xml:space="preserve">: </w:t>
      </w:r>
      <w:bookmarkEnd w:id="3538"/>
      <w:r>
        <w:t xml:space="preserve"> This attribute is available only in Office 2016.</w:t>
      </w:r>
    </w:p>
    <w:bookmarkStart w:id="3539" w:name="Appendix_A_378"/>
    <w:p w:rsidR="00F2781E" w:rsidRDefault="00C37A60">
      <w:r>
        <w:fldChar w:fldCharType="begin"/>
      </w:r>
      <w:r>
        <w:instrText xml:space="preserve"> HYPERLINK \l "Appendix_A_Target_378" \h </w:instrText>
      </w:r>
      <w:r>
        <w:fldChar w:fldCharType="separate"/>
      </w:r>
      <w:r>
        <w:rPr>
          <w:rStyle w:val="Hyperlink"/>
        </w:rPr>
        <w:t>&lt;378&gt; Section 2.24.3.39</w:t>
      </w:r>
      <w:r>
        <w:rPr>
          <w:rStyle w:val="Hyperlink"/>
        </w:rPr>
        <w:fldChar w:fldCharType="end"/>
      </w:r>
      <w:r>
        <w:t xml:space="preserve">: </w:t>
      </w:r>
      <w:bookmarkEnd w:id="3539"/>
      <w:r>
        <w:t xml:space="preserve"> This attribute is available only in Office 2016.</w:t>
      </w:r>
    </w:p>
    <w:bookmarkStart w:id="3540" w:name="Appendix_A_379"/>
    <w:p w:rsidR="00F2781E" w:rsidRDefault="00C37A60">
      <w:r>
        <w:fldChar w:fldCharType="begin"/>
      </w:r>
      <w:r>
        <w:instrText xml:space="preserve"> HYPERLINK \l "Appendix_A_Target_379" \h </w:instrText>
      </w:r>
      <w:r>
        <w:fldChar w:fldCharType="separate"/>
      </w:r>
      <w:r>
        <w:rPr>
          <w:rStyle w:val="Hyperlink"/>
        </w:rPr>
        <w:t>&lt;379&gt; Se</w:t>
      </w:r>
      <w:r>
        <w:rPr>
          <w:rStyle w:val="Hyperlink"/>
        </w:rPr>
        <w:t>ction 2.24.3.40</w:t>
      </w:r>
      <w:r>
        <w:rPr>
          <w:rStyle w:val="Hyperlink"/>
        </w:rPr>
        <w:fldChar w:fldCharType="end"/>
      </w:r>
      <w:r>
        <w:t xml:space="preserve">: </w:t>
      </w:r>
      <w:bookmarkEnd w:id="3540"/>
      <w:r>
        <w:t xml:space="preserve"> This complex type is available only in Office 2016.</w:t>
      </w:r>
    </w:p>
    <w:bookmarkStart w:id="3541" w:name="Appendix_A_380"/>
    <w:p w:rsidR="00F2781E" w:rsidRDefault="00C37A60">
      <w:r>
        <w:fldChar w:fldCharType="begin"/>
      </w:r>
      <w:r>
        <w:instrText xml:space="preserve"> HYPERLINK \l "Appendix_A_Target_380" \h </w:instrText>
      </w:r>
      <w:r>
        <w:fldChar w:fldCharType="separate"/>
      </w:r>
      <w:r>
        <w:rPr>
          <w:rStyle w:val="Hyperlink"/>
        </w:rPr>
        <w:t>&lt;380&gt; Section 2.24.3.40</w:t>
      </w:r>
      <w:r>
        <w:rPr>
          <w:rStyle w:val="Hyperlink"/>
        </w:rPr>
        <w:fldChar w:fldCharType="end"/>
      </w:r>
      <w:r>
        <w:t xml:space="preserve">: </w:t>
      </w:r>
      <w:bookmarkEnd w:id="3541"/>
      <w:r>
        <w:t xml:space="preserve"> This attribute is available only in Office 2016.</w:t>
      </w:r>
    </w:p>
    <w:bookmarkStart w:id="3542" w:name="Appendix_A_381"/>
    <w:p w:rsidR="00F2781E" w:rsidRDefault="00C37A60">
      <w:r>
        <w:fldChar w:fldCharType="begin"/>
      </w:r>
      <w:r>
        <w:instrText xml:space="preserve"> HYPERLINK \l "Appendix_A_Target_381" \h </w:instrText>
      </w:r>
      <w:r>
        <w:fldChar w:fldCharType="separate"/>
      </w:r>
      <w:r>
        <w:rPr>
          <w:rStyle w:val="Hyperlink"/>
        </w:rPr>
        <w:t>&lt;381&gt; Section 2.24.3.40</w:t>
      </w:r>
      <w:r>
        <w:rPr>
          <w:rStyle w:val="Hyperlink"/>
        </w:rPr>
        <w:fldChar w:fldCharType="end"/>
      </w:r>
      <w:r>
        <w:t xml:space="preserve">: </w:t>
      </w:r>
      <w:bookmarkEnd w:id="3542"/>
      <w:r>
        <w:t xml:space="preserve"> This attribute is available only in Office 2016.</w:t>
      </w:r>
    </w:p>
    <w:bookmarkStart w:id="3543" w:name="Appendix_A_382"/>
    <w:p w:rsidR="00F2781E" w:rsidRDefault="00C37A60">
      <w:r>
        <w:fldChar w:fldCharType="begin"/>
      </w:r>
      <w:r>
        <w:instrText xml:space="preserve"> HYPERLINK \l "Appendix_A_Target_382" \h </w:instrText>
      </w:r>
      <w:r>
        <w:fldChar w:fldCharType="separate"/>
      </w:r>
      <w:r>
        <w:rPr>
          <w:rStyle w:val="Hyperlink"/>
        </w:rPr>
        <w:t>&lt;382&gt; Section 2.24.3.41</w:t>
      </w:r>
      <w:r>
        <w:rPr>
          <w:rStyle w:val="Hyperlink"/>
        </w:rPr>
        <w:fldChar w:fldCharType="end"/>
      </w:r>
      <w:r>
        <w:t xml:space="preserve">: </w:t>
      </w:r>
      <w:bookmarkEnd w:id="3543"/>
      <w:r>
        <w:t xml:space="preserve"> This complex type is available only in Office 2016.</w:t>
      </w:r>
    </w:p>
    <w:bookmarkStart w:id="3544" w:name="Appendix_A_383"/>
    <w:p w:rsidR="00F2781E" w:rsidRDefault="00C37A60">
      <w:r>
        <w:fldChar w:fldCharType="begin"/>
      </w:r>
      <w:r>
        <w:instrText xml:space="preserve"> HYPERLINK \l "Appendix_A_Target_383" \h </w:instrText>
      </w:r>
      <w:r>
        <w:fldChar w:fldCharType="separate"/>
      </w:r>
      <w:r>
        <w:rPr>
          <w:rStyle w:val="Hyperlink"/>
        </w:rPr>
        <w:t>&lt;383&gt; Section 2.24.3.41</w:t>
      </w:r>
      <w:r>
        <w:rPr>
          <w:rStyle w:val="Hyperlink"/>
        </w:rPr>
        <w:fldChar w:fldCharType="end"/>
      </w:r>
      <w:r>
        <w:t xml:space="preserve">: </w:t>
      </w:r>
      <w:bookmarkEnd w:id="3544"/>
      <w:r>
        <w:t xml:space="preserve"> This element</w:t>
      </w:r>
      <w:r>
        <w:t xml:space="preserve"> is available only in Office 2016.</w:t>
      </w:r>
    </w:p>
    <w:bookmarkStart w:id="3545" w:name="Appendix_A_384"/>
    <w:p w:rsidR="00F2781E" w:rsidRDefault="00C37A60">
      <w:r>
        <w:fldChar w:fldCharType="begin"/>
      </w:r>
      <w:r>
        <w:instrText xml:space="preserve"> HYPERLINK \l "Appendix_A_Target_384" \h </w:instrText>
      </w:r>
      <w:r>
        <w:fldChar w:fldCharType="separate"/>
      </w:r>
      <w:r>
        <w:rPr>
          <w:rStyle w:val="Hyperlink"/>
        </w:rPr>
        <w:t>&lt;384&gt; Section 2.24.3.41</w:t>
      </w:r>
      <w:r>
        <w:rPr>
          <w:rStyle w:val="Hyperlink"/>
        </w:rPr>
        <w:fldChar w:fldCharType="end"/>
      </w:r>
      <w:r>
        <w:t xml:space="preserve">: </w:t>
      </w:r>
      <w:bookmarkEnd w:id="3545"/>
      <w:r>
        <w:t xml:space="preserve"> This element is available only in Office 2016.</w:t>
      </w:r>
    </w:p>
    <w:bookmarkStart w:id="3546" w:name="Appendix_A_385"/>
    <w:p w:rsidR="00F2781E" w:rsidRDefault="00C37A60">
      <w:r>
        <w:fldChar w:fldCharType="begin"/>
      </w:r>
      <w:r>
        <w:instrText xml:space="preserve"> HYPERLINK \l "Appendix_A_Target_385" \h </w:instrText>
      </w:r>
      <w:r>
        <w:fldChar w:fldCharType="separate"/>
      </w:r>
      <w:r>
        <w:rPr>
          <w:rStyle w:val="Hyperlink"/>
        </w:rPr>
        <w:t>&lt;385&gt; Section 2.24.3.42</w:t>
      </w:r>
      <w:r>
        <w:rPr>
          <w:rStyle w:val="Hyperlink"/>
        </w:rPr>
        <w:fldChar w:fldCharType="end"/>
      </w:r>
      <w:r>
        <w:t xml:space="preserve">: </w:t>
      </w:r>
      <w:bookmarkEnd w:id="3546"/>
      <w:r>
        <w:t xml:space="preserve"> This complex type is available onl</w:t>
      </w:r>
      <w:r>
        <w:t>y in Office 2016.</w:t>
      </w:r>
    </w:p>
    <w:bookmarkStart w:id="3547" w:name="Appendix_A_386"/>
    <w:p w:rsidR="00F2781E" w:rsidRDefault="00C37A60">
      <w:r>
        <w:fldChar w:fldCharType="begin"/>
      </w:r>
      <w:r>
        <w:instrText xml:space="preserve"> HYPERLINK \l "Appendix_A_Target_386" \h </w:instrText>
      </w:r>
      <w:r>
        <w:fldChar w:fldCharType="separate"/>
      </w:r>
      <w:r>
        <w:rPr>
          <w:rStyle w:val="Hyperlink"/>
        </w:rPr>
        <w:t>&lt;386&gt; Section 2.24.3.42</w:t>
      </w:r>
      <w:r>
        <w:rPr>
          <w:rStyle w:val="Hyperlink"/>
        </w:rPr>
        <w:fldChar w:fldCharType="end"/>
      </w:r>
      <w:r>
        <w:t xml:space="preserve">: </w:t>
      </w:r>
      <w:bookmarkEnd w:id="3547"/>
      <w:r>
        <w:t xml:space="preserve"> This element is available only in Office 2016.</w:t>
      </w:r>
    </w:p>
    <w:bookmarkStart w:id="3548" w:name="Appendix_A_387"/>
    <w:p w:rsidR="00F2781E" w:rsidRDefault="00C37A60">
      <w:r>
        <w:fldChar w:fldCharType="begin"/>
      </w:r>
      <w:r>
        <w:instrText xml:space="preserve"> HYPERLINK \l "Appendix_A_Target_387" \h </w:instrText>
      </w:r>
      <w:r>
        <w:fldChar w:fldCharType="separate"/>
      </w:r>
      <w:r>
        <w:rPr>
          <w:rStyle w:val="Hyperlink"/>
        </w:rPr>
        <w:t>&lt;387&gt; Section 2.24.3.43</w:t>
      </w:r>
      <w:r>
        <w:rPr>
          <w:rStyle w:val="Hyperlink"/>
        </w:rPr>
        <w:fldChar w:fldCharType="end"/>
      </w:r>
      <w:r>
        <w:t xml:space="preserve">: </w:t>
      </w:r>
      <w:bookmarkEnd w:id="3548"/>
      <w:r>
        <w:t xml:space="preserve"> This complex type is available only in Office 2016.</w:t>
      </w:r>
    </w:p>
    <w:bookmarkStart w:id="3549" w:name="Appendix_A_388"/>
    <w:p w:rsidR="00F2781E" w:rsidRDefault="00C37A60">
      <w:r>
        <w:fldChar w:fldCharType="begin"/>
      </w:r>
      <w:r>
        <w:instrText xml:space="preserve"> HYPERLINK \l "Appendix_A_Target_388" \h </w:instrText>
      </w:r>
      <w:r>
        <w:fldChar w:fldCharType="separate"/>
      </w:r>
      <w:r>
        <w:rPr>
          <w:rStyle w:val="Hyperlink"/>
        </w:rPr>
        <w:t>&lt;388&gt; Section 2.24.3.43</w:t>
      </w:r>
      <w:r>
        <w:rPr>
          <w:rStyle w:val="Hyperlink"/>
        </w:rPr>
        <w:fldChar w:fldCharType="end"/>
      </w:r>
      <w:r>
        <w:t xml:space="preserve">: </w:t>
      </w:r>
      <w:bookmarkEnd w:id="3549"/>
      <w:r>
        <w:t xml:space="preserve"> This element is available only in Office 2016.</w:t>
      </w:r>
    </w:p>
    <w:bookmarkStart w:id="3550" w:name="Appendix_A_389"/>
    <w:p w:rsidR="00F2781E" w:rsidRDefault="00C37A60">
      <w:r>
        <w:fldChar w:fldCharType="begin"/>
      </w:r>
      <w:r>
        <w:instrText xml:space="preserve"> HYPERLINK \l "Appendix_A_Target_389" \h </w:instrText>
      </w:r>
      <w:r>
        <w:fldChar w:fldCharType="separate"/>
      </w:r>
      <w:r>
        <w:rPr>
          <w:rStyle w:val="Hyperlink"/>
        </w:rPr>
        <w:t>&lt;389&gt; Section 2.24.3.43</w:t>
      </w:r>
      <w:r>
        <w:rPr>
          <w:rStyle w:val="Hyperlink"/>
        </w:rPr>
        <w:fldChar w:fldCharType="end"/>
      </w:r>
      <w:r>
        <w:t xml:space="preserve">: </w:t>
      </w:r>
      <w:bookmarkEnd w:id="3550"/>
      <w:r>
        <w:t xml:space="preserve"> This attribute is available only in Office 2016.</w:t>
      </w:r>
    </w:p>
    <w:bookmarkStart w:id="3551" w:name="Appendix_A_390"/>
    <w:p w:rsidR="00F2781E" w:rsidRDefault="00C37A60">
      <w:r>
        <w:fldChar w:fldCharType="begin"/>
      </w:r>
      <w:r>
        <w:instrText xml:space="preserve"> HYPERLINK \l "Ap</w:instrText>
      </w:r>
      <w:r>
        <w:instrText xml:space="preserve">pendix_A_Target_390" \h </w:instrText>
      </w:r>
      <w:r>
        <w:fldChar w:fldCharType="separate"/>
      </w:r>
      <w:r>
        <w:rPr>
          <w:rStyle w:val="Hyperlink"/>
        </w:rPr>
        <w:t>&lt;390&gt; Section 2.24.3.43</w:t>
      </w:r>
      <w:r>
        <w:rPr>
          <w:rStyle w:val="Hyperlink"/>
        </w:rPr>
        <w:fldChar w:fldCharType="end"/>
      </w:r>
      <w:r>
        <w:t xml:space="preserve">: </w:t>
      </w:r>
      <w:bookmarkEnd w:id="3551"/>
      <w:r>
        <w:t xml:space="preserve"> This attribute is available only in Office 2016.</w:t>
      </w:r>
    </w:p>
    <w:bookmarkStart w:id="3552" w:name="Appendix_A_391"/>
    <w:p w:rsidR="00F2781E" w:rsidRDefault="00C37A60">
      <w:r>
        <w:fldChar w:fldCharType="begin"/>
      </w:r>
      <w:r>
        <w:instrText xml:space="preserve"> HYPERLINK \l "Appendix_A_Target_391" \h </w:instrText>
      </w:r>
      <w:r>
        <w:fldChar w:fldCharType="separate"/>
      </w:r>
      <w:r>
        <w:rPr>
          <w:rStyle w:val="Hyperlink"/>
        </w:rPr>
        <w:t>&lt;391&gt; Section 2.24.3.43</w:t>
      </w:r>
      <w:r>
        <w:rPr>
          <w:rStyle w:val="Hyperlink"/>
        </w:rPr>
        <w:fldChar w:fldCharType="end"/>
      </w:r>
      <w:r>
        <w:t xml:space="preserve">: </w:t>
      </w:r>
      <w:bookmarkEnd w:id="3552"/>
      <w:r>
        <w:t xml:space="preserve"> This attribute is available only in Office 2016.</w:t>
      </w:r>
    </w:p>
    <w:bookmarkStart w:id="3553" w:name="Appendix_A_392"/>
    <w:p w:rsidR="00F2781E" w:rsidRDefault="00C37A60">
      <w:r>
        <w:fldChar w:fldCharType="begin"/>
      </w:r>
      <w:r>
        <w:instrText xml:space="preserve"> HYPERLINK \l "Appendix_A_Target_39</w:instrText>
      </w:r>
      <w:r>
        <w:instrText xml:space="preserve">2" \h </w:instrText>
      </w:r>
      <w:r>
        <w:fldChar w:fldCharType="separate"/>
      </w:r>
      <w:r>
        <w:rPr>
          <w:rStyle w:val="Hyperlink"/>
        </w:rPr>
        <w:t>&lt;392&gt; Section 2.24.3.43</w:t>
      </w:r>
      <w:r>
        <w:rPr>
          <w:rStyle w:val="Hyperlink"/>
        </w:rPr>
        <w:fldChar w:fldCharType="end"/>
      </w:r>
      <w:r>
        <w:t xml:space="preserve">: </w:t>
      </w:r>
      <w:bookmarkEnd w:id="3553"/>
      <w:r>
        <w:t xml:space="preserve"> This attribute is available only in Office 2016.</w:t>
      </w:r>
    </w:p>
    <w:bookmarkStart w:id="3554" w:name="Appendix_A_393"/>
    <w:p w:rsidR="00F2781E" w:rsidRDefault="00C37A60">
      <w:r>
        <w:fldChar w:fldCharType="begin"/>
      </w:r>
      <w:r>
        <w:instrText xml:space="preserve"> HYPERLINK \l "Appendix_A_Target_393" \h </w:instrText>
      </w:r>
      <w:r>
        <w:fldChar w:fldCharType="separate"/>
      </w:r>
      <w:r>
        <w:rPr>
          <w:rStyle w:val="Hyperlink"/>
        </w:rPr>
        <w:t>&lt;393&gt; Section 2.24.3.43</w:t>
      </w:r>
      <w:r>
        <w:rPr>
          <w:rStyle w:val="Hyperlink"/>
        </w:rPr>
        <w:fldChar w:fldCharType="end"/>
      </w:r>
      <w:r>
        <w:t xml:space="preserve">: </w:t>
      </w:r>
      <w:bookmarkEnd w:id="3554"/>
      <w:r>
        <w:t xml:space="preserve"> This attribute is available only in Office 2016.</w:t>
      </w:r>
    </w:p>
    <w:bookmarkStart w:id="3555" w:name="Appendix_A_394"/>
    <w:p w:rsidR="00F2781E" w:rsidRDefault="00C37A60">
      <w:r>
        <w:fldChar w:fldCharType="begin"/>
      </w:r>
      <w:r>
        <w:instrText xml:space="preserve"> HYPERLINK \l "Appendix_A_Target_394" \h </w:instrText>
      </w:r>
      <w:r>
        <w:fldChar w:fldCharType="separate"/>
      </w:r>
      <w:r>
        <w:rPr>
          <w:rStyle w:val="Hyperlink"/>
        </w:rPr>
        <w:t>&lt;394&gt; Secti</w:t>
      </w:r>
      <w:r>
        <w:rPr>
          <w:rStyle w:val="Hyperlink"/>
        </w:rPr>
        <w:t>on 2.24.3.44</w:t>
      </w:r>
      <w:r>
        <w:rPr>
          <w:rStyle w:val="Hyperlink"/>
        </w:rPr>
        <w:fldChar w:fldCharType="end"/>
      </w:r>
      <w:r>
        <w:t xml:space="preserve">: </w:t>
      </w:r>
      <w:bookmarkEnd w:id="3555"/>
      <w:r>
        <w:t xml:space="preserve"> This complex type is available only in Office 2016.</w:t>
      </w:r>
    </w:p>
    <w:bookmarkStart w:id="3556" w:name="Appendix_A_395"/>
    <w:p w:rsidR="00F2781E" w:rsidRDefault="00C37A60">
      <w:r>
        <w:fldChar w:fldCharType="begin"/>
      </w:r>
      <w:r>
        <w:instrText xml:space="preserve"> HYPERLINK \l "Appendix_A_Target_395" \h </w:instrText>
      </w:r>
      <w:r>
        <w:fldChar w:fldCharType="separate"/>
      </w:r>
      <w:r>
        <w:rPr>
          <w:rStyle w:val="Hyperlink"/>
        </w:rPr>
        <w:t>&lt;395&gt; Section 2.24.3.44</w:t>
      </w:r>
      <w:r>
        <w:rPr>
          <w:rStyle w:val="Hyperlink"/>
        </w:rPr>
        <w:fldChar w:fldCharType="end"/>
      </w:r>
      <w:r>
        <w:t xml:space="preserve">: </w:t>
      </w:r>
      <w:bookmarkEnd w:id="3556"/>
      <w:r>
        <w:t xml:space="preserve"> This attribute is available only in Office 2016.</w:t>
      </w:r>
    </w:p>
    <w:bookmarkStart w:id="3557" w:name="Appendix_A_396"/>
    <w:p w:rsidR="00F2781E" w:rsidRDefault="00C37A60">
      <w:r>
        <w:fldChar w:fldCharType="begin"/>
      </w:r>
      <w:r>
        <w:instrText xml:space="preserve"> HYPERLINK \l "Appendix_A_Target_396" \h </w:instrText>
      </w:r>
      <w:r>
        <w:fldChar w:fldCharType="separate"/>
      </w:r>
      <w:r>
        <w:rPr>
          <w:rStyle w:val="Hyperlink"/>
        </w:rPr>
        <w:t>&lt;396&gt; Section 2.24.3.44</w:t>
      </w:r>
      <w:r>
        <w:rPr>
          <w:rStyle w:val="Hyperlink"/>
        </w:rPr>
        <w:fldChar w:fldCharType="end"/>
      </w:r>
      <w:r>
        <w:t xml:space="preserve">: </w:t>
      </w:r>
      <w:bookmarkEnd w:id="3557"/>
      <w:r>
        <w:t xml:space="preserve"> This attribute is available only in Office 2016.</w:t>
      </w:r>
    </w:p>
    <w:bookmarkStart w:id="3558" w:name="Appendix_A_397"/>
    <w:p w:rsidR="00F2781E" w:rsidRDefault="00C37A60">
      <w:r>
        <w:fldChar w:fldCharType="begin"/>
      </w:r>
      <w:r>
        <w:instrText xml:space="preserve"> HYPERLINK \l "Appendix_A_Target_397" \h </w:instrText>
      </w:r>
      <w:r>
        <w:fldChar w:fldCharType="separate"/>
      </w:r>
      <w:r>
        <w:rPr>
          <w:rStyle w:val="Hyperlink"/>
        </w:rPr>
        <w:t>&lt;397&gt; Section 2.24.3.44</w:t>
      </w:r>
      <w:r>
        <w:rPr>
          <w:rStyle w:val="Hyperlink"/>
        </w:rPr>
        <w:fldChar w:fldCharType="end"/>
      </w:r>
      <w:r>
        <w:t xml:space="preserve">: </w:t>
      </w:r>
      <w:bookmarkEnd w:id="3558"/>
      <w:r>
        <w:t xml:space="preserve"> This attribute is available only in Office 2016.</w:t>
      </w:r>
    </w:p>
    <w:bookmarkStart w:id="3559" w:name="Appendix_A_398"/>
    <w:p w:rsidR="00F2781E" w:rsidRDefault="00C37A60">
      <w:r>
        <w:fldChar w:fldCharType="begin"/>
      </w:r>
      <w:r>
        <w:instrText xml:space="preserve"> HYPERLINK \l "Appendix_A_Target_398" \h </w:instrText>
      </w:r>
      <w:r>
        <w:fldChar w:fldCharType="separate"/>
      </w:r>
      <w:r>
        <w:rPr>
          <w:rStyle w:val="Hyperlink"/>
        </w:rPr>
        <w:t>&lt;398&gt; Section 2.24.3.45</w:t>
      </w:r>
      <w:r>
        <w:rPr>
          <w:rStyle w:val="Hyperlink"/>
        </w:rPr>
        <w:fldChar w:fldCharType="end"/>
      </w:r>
      <w:r>
        <w:t xml:space="preserve">: </w:t>
      </w:r>
      <w:bookmarkEnd w:id="3559"/>
      <w:r>
        <w:t xml:space="preserve"> This complex type</w:t>
      </w:r>
      <w:r>
        <w:t xml:space="preserve"> is available only in Office 2016.</w:t>
      </w:r>
    </w:p>
    <w:bookmarkStart w:id="3560" w:name="Appendix_A_399"/>
    <w:p w:rsidR="00F2781E" w:rsidRDefault="00C37A60">
      <w:r>
        <w:lastRenderedPageBreak/>
        <w:fldChar w:fldCharType="begin"/>
      </w:r>
      <w:r>
        <w:instrText xml:space="preserve"> HYPERLINK \l "Appendix_A_Target_399" \h </w:instrText>
      </w:r>
      <w:r>
        <w:fldChar w:fldCharType="separate"/>
      </w:r>
      <w:r>
        <w:rPr>
          <w:rStyle w:val="Hyperlink"/>
        </w:rPr>
        <w:t>&lt;399&gt; Section 2.24.3.45</w:t>
      </w:r>
      <w:r>
        <w:rPr>
          <w:rStyle w:val="Hyperlink"/>
        </w:rPr>
        <w:fldChar w:fldCharType="end"/>
      </w:r>
      <w:r>
        <w:t xml:space="preserve">: </w:t>
      </w:r>
      <w:bookmarkEnd w:id="3560"/>
      <w:r>
        <w:t xml:space="preserve"> This element is available only in Office 2016.</w:t>
      </w:r>
    </w:p>
    <w:bookmarkStart w:id="3561" w:name="Appendix_A_400"/>
    <w:p w:rsidR="00F2781E" w:rsidRDefault="00C37A60">
      <w:r>
        <w:fldChar w:fldCharType="begin"/>
      </w:r>
      <w:r>
        <w:instrText xml:space="preserve"> HYPERLINK \l "Appendix_A_Target_400" \h </w:instrText>
      </w:r>
      <w:r>
        <w:fldChar w:fldCharType="separate"/>
      </w:r>
      <w:r>
        <w:rPr>
          <w:rStyle w:val="Hyperlink"/>
        </w:rPr>
        <w:t>&lt;400&gt; Section 2.24.3.45</w:t>
      </w:r>
      <w:r>
        <w:rPr>
          <w:rStyle w:val="Hyperlink"/>
        </w:rPr>
        <w:fldChar w:fldCharType="end"/>
      </w:r>
      <w:r>
        <w:t xml:space="preserve">: </w:t>
      </w:r>
      <w:bookmarkEnd w:id="3561"/>
      <w:r>
        <w:t xml:space="preserve"> This attribute is available only i</w:t>
      </w:r>
      <w:r>
        <w:t>n Office 2016.</w:t>
      </w:r>
    </w:p>
    <w:bookmarkStart w:id="3562" w:name="Appendix_A_401"/>
    <w:p w:rsidR="00F2781E" w:rsidRDefault="00C37A60">
      <w:r>
        <w:fldChar w:fldCharType="begin"/>
      </w:r>
      <w:r>
        <w:instrText xml:space="preserve"> HYPERLINK \l "Appendix_A_Target_401" \h </w:instrText>
      </w:r>
      <w:r>
        <w:fldChar w:fldCharType="separate"/>
      </w:r>
      <w:r>
        <w:rPr>
          <w:rStyle w:val="Hyperlink"/>
        </w:rPr>
        <w:t>&lt;401&gt; Section 2.24.3.45</w:t>
      </w:r>
      <w:r>
        <w:rPr>
          <w:rStyle w:val="Hyperlink"/>
        </w:rPr>
        <w:fldChar w:fldCharType="end"/>
      </w:r>
      <w:r>
        <w:t xml:space="preserve">: </w:t>
      </w:r>
      <w:bookmarkEnd w:id="3562"/>
      <w:r>
        <w:t xml:space="preserve"> This attribute is available only in Office 2016.</w:t>
      </w:r>
    </w:p>
    <w:bookmarkStart w:id="3563" w:name="Appendix_A_402"/>
    <w:p w:rsidR="00F2781E" w:rsidRDefault="00C37A60">
      <w:r>
        <w:fldChar w:fldCharType="begin"/>
      </w:r>
      <w:r>
        <w:instrText xml:space="preserve"> HYPERLINK \l "Appendix_A_Target_402" \h </w:instrText>
      </w:r>
      <w:r>
        <w:fldChar w:fldCharType="separate"/>
      </w:r>
      <w:r>
        <w:rPr>
          <w:rStyle w:val="Hyperlink"/>
        </w:rPr>
        <w:t>&lt;402&gt; Section 2.24.3.45</w:t>
      </w:r>
      <w:r>
        <w:rPr>
          <w:rStyle w:val="Hyperlink"/>
        </w:rPr>
        <w:fldChar w:fldCharType="end"/>
      </w:r>
      <w:r>
        <w:t xml:space="preserve">: </w:t>
      </w:r>
      <w:bookmarkEnd w:id="3563"/>
      <w:r>
        <w:t xml:space="preserve"> This attribute is available only in Office 2016.</w:t>
      </w:r>
    </w:p>
    <w:bookmarkStart w:id="3564" w:name="Appendix_A_403"/>
    <w:p w:rsidR="00F2781E" w:rsidRDefault="00C37A60">
      <w:r>
        <w:fldChar w:fldCharType="begin"/>
      </w:r>
      <w:r>
        <w:instrText xml:space="preserve"> HYPERLINK \l "Appendix_A_Target_403" \h </w:instrText>
      </w:r>
      <w:r>
        <w:fldChar w:fldCharType="separate"/>
      </w:r>
      <w:r>
        <w:rPr>
          <w:rStyle w:val="Hyperlink"/>
        </w:rPr>
        <w:t>&lt;403&gt; Section 2.24.3.45</w:t>
      </w:r>
      <w:r>
        <w:rPr>
          <w:rStyle w:val="Hyperlink"/>
        </w:rPr>
        <w:fldChar w:fldCharType="end"/>
      </w:r>
      <w:r>
        <w:t xml:space="preserve">: </w:t>
      </w:r>
      <w:bookmarkEnd w:id="3564"/>
      <w:r>
        <w:t xml:space="preserve"> This attribute is available only in Office 2016.</w:t>
      </w:r>
    </w:p>
    <w:bookmarkStart w:id="3565" w:name="Appendix_A_404"/>
    <w:p w:rsidR="00F2781E" w:rsidRDefault="00C37A60">
      <w:r>
        <w:fldChar w:fldCharType="begin"/>
      </w:r>
      <w:r>
        <w:instrText xml:space="preserve"> HYPERLINK \l "Appendix_A_Target_404" \h </w:instrText>
      </w:r>
      <w:r>
        <w:fldChar w:fldCharType="separate"/>
      </w:r>
      <w:r>
        <w:rPr>
          <w:rStyle w:val="Hyperlink"/>
        </w:rPr>
        <w:t>&lt;404&gt; Section 2.24.3.46</w:t>
      </w:r>
      <w:r>
        <w:rPr>
          <w:rStyle w:val="Hyperlink"/>
        </w:rPr>
        <w:fldChar w:fldCharType="end"/>
      </w:r>
      <w:r>
        <w:t xml:space="preserve">: </w:t>
      </w:r>
      <w:bookmarkEnd w:id="3565"/>
      <w:r>
        <w:t xml:space="preserve"> This complex type is available only in Office 2016.</w:t>
      </w:r>
    </w:p>
    <w:bookmarkStart w:id="3566" w:name="Appendix_A_405"/>
    <w:p w:rsidR="00F2781E" w:rsidRDefault="00C37A60">
      <w:r>
        <w:fldChar w:fldCharType="begin"/>
      </w:r>
      <w:r>
        <w:instrText xml:space="preserve"> HYPERLINK \l "</w:instrText>
      </w:r>
      <w:r>
        <w:instrText xml:space="preserve">Appendix_A_Target_405" \h </w:instrText>
      </w:r>
      <w:r>
        <w:fldChar w:fldCharType="separate"/>
      </w:r>
      <w:r>
        <w:rPr>
          <w:rStyle w:val="Hyperlink"/>
        </w:rPr>
        <w:t>&lt;405&gt; Section 2.24.3.46</w:t>
      </w:r>
      <w:r>
        <w:rPr>
          <w:rStyle w:val="Hyperlink"/>
        </w:rPr>
        <w:fldChar w:fldCharType="end"/>
      </w:r>
      <w:r>
        <w:t xml:space="preserve">: </w:t>
      </w:r>
      <w:bookmarkEnd w:id="3566"/>
      <w:r>
        <w:t xml:space="preserve"> This attribute is available only in Office 2016.</w:t>
      </w:r>
    </w:p>
    <w:bookmarkStart w:id="3567" w:name="Appendix_A_406"/>
    <w:p w:rsidR="00F2781E" w:rsidRDefault="00C37A60">
      <w:r>
        <w:fldChar w:fldCharType="begin"/>
      </w:r>
      <w:r>
        <w:instrText xml:space="preserve"> HYPERLINK \l "Appendix_A_Target_406" \h </w:instrText>
      </w:r>
      <w:r>
        <w:fldChar w:fldCharType="separate"/>
      </w:r>
      <w:r>
        <w:rPr>
          <w:rStyle w:val="Hyperlink"/>
        </w:rPr>
        <w:t>&lt;406&gt; Section 2.24.3.46</w:t>
      </w:r>
      <w:r>
        <w:rPr>
          <w:rStyle w:val="Hyperlink"/>
        </w:rPr>
        <w:fldChar w:fldCharType="end"/>
      </w:r>
      <w:r>
        <w:t xml:space="preserve">: </w:t>
      </w:r>
      <w:bookmarkEnd w:id="3567"/>
      <w:r>
        <w:t xml:space="preserve"> This attribute is available only in Office 2016.</w:t>
      </w:r>
    </w:p>
    <w:bookmarkStart w:id="3568" w:name="Appendix_A_407"/>
    <w:p w:rsidR="00F2781E" w:rsidRDefault="00C37A60">
      <w:r>
        <w:fldChar w:fldCharType="begin"/>
      </w:r>
      <w:r>
        <w:instrText xml:space="preserve"> HYPERLINK \l "Appendix_A_Target_</w:instrText>
      </w:r>
      <w:r>
        <w:instrText xml:space="preserve">407" \h </w:instrText>
      </w:r>
      <w:r>
        <w:fldChar w:fldCharType="separate"/>
      </w:r>
      <w:r>
        <w:rPr>
          <w:rStyle w:val="Hyperlink"/>
        </w:rPr>
        <w:t>&lt;407&gt; Section 2.24.3.46</w:t>
      </w:r>
      <w:r>
        <w:rPr>
          <w:rStyle w:val="Hyperlink"/>
        </w:rPr>
        <w:fldChar w:fldCharType="end"/>
      </w:r>
      <w:r>
        <w:t xml:space="preserve">: </w:t>
      </w:r>
      <w:bookmarkEnd w:id="3568"/>
      <w:r>
        <w:t xml:space="preserve"> This attribute is available only in Office 2016.</w:t>
      </w:r>
    </w:p>
    <w:bookmarkStart w:id="3569" w:name="Appendix_A_408"/>
    <w:p w:rsidR="00F2781E" w:rsidRDefault="00C37A60">
      <w:r>
        <w:fldChar w:fldCharType="begin"/>
      </w:r>
      <w:r>
        <w:instrText xml:space="preserve"> HYPERLINK \l "Appendix_A_Target_408" \h </w:instrText>
      </w:r>
      <w:r>
        <w:fldChar w:fldCharType="separate"/>
      </w:r>
      <w:r>
        <w:rPr>
          <w:rStyle w:val="Hyperlink"/>
        </w:rPr>
        <w:t>&lt;408&gt; Section 2.24.3.46</w:t>
      </w:r>
      <w:r>
        <w:rPr>
          <w:rStyle w:val="Hyperlink"/>
        </w:rPr>
        <w:fldChar w:fldCharType="end"/>
      </w:r>
      <w:r>
        <w:t xml:space="preserve">: </w:t>
      </w:r>
      <w:bookmarkEnd w:id="3569"/>
      <w:r>
        <w:t xml:space="preserve"> This attribute is available only in Office 2016.</w:t>
      </w:r>
    </w:p>
    <w:bookmarkStart w:id="3570" w:name="Appendix_A_409"/>
    <w:p w:rsidR="00F2781E" w:rsidRDefault="00C37A60">
      <w:r>
        <w:fldChar w:fldCharType="begin"/>
      </w:r>
      <w:r>
        <w:instrText xml:space="preserve"> HYPERLINK \l "Appendix_A_Target_409" \h </w:instrText>
      </w:r>
      <w:r>
        <w:fldChar w:fldCharType="separate"/>
      </w:r>
      <w:r>
        <w:rPr>
          <w:rStyle w:val="Hyperlink"/>
        </w:rPr>
        <w:t>&lt;409&gt; Sec</w:t>
      </w:r>
      <w:r>
        <w:rPr>
          <w:rStyle w:val="Hyperlink"/>
        </w:rPr>
        <w:t>tion 2.24.3.46</w:t>
      </w:r>
      <w:r>
        <w:rPr>
          <w:rStyle w:val="Hyperlink"/>
        </w:rPr>
        <w:fldChar w:fldCharType="end"/>
      </w:r>
      <w:r>
        <w:t xml:space="preserve">: </w:t>
      </w:r>
      <w:bookmarkEnd w:id="3570"/>
      <w:r>
        <w:t xml:space="preserve"> This attribute is available only in Office 2016.</w:t>
      </w:r>
    </w:p>
    <w:bookmarkStart w:id="3571" w:name="Appendix_A_410"/>
    <w:p w:rsidR="00F2781E" w:rsidRDefault="00C37A60">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3571"/>
      <w:r>
        <w:t xml:space="preserve"> This complex type is available only in Office 2016.</w:t>
      </w:r>
    </w:p>
    <w:bookmarkStart w:id="3572" w:name="Appendix_A_411"/>
    <w:p w:rsidR="00F2781E" w:rsidRDefault="00C37A60">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w:t>
      </w:r>
      <w:r>
        <w:t xml:space="preserve"> </w:t>
      </w:r>
      <w:bookmarkEnd w:id="3572"/>
      <w:r>
        <w:t xml:space="preserve"> This element is available only in Office 2016.</w:t>
      </w:r>
    </w:p>
    <w:bookmarkStart w:id="3573" w:name="Appendix_A_412"/>
    <w:p w:rsidR="00F2781E" w:rsidRDefault="00C37A60">
      <w:r>
        <w:fldChar w:fldCharType="begin"/>
      </w:r>
      <w:r>
        <w:instrText xml:space="preserve"> HYPERLINK \l "Appendix_A_Target_412" \h </w:instrText>
      </w:r>
      <w:r>
        <w:fldChar w:fldCharType="separate"/>
      </w:r>
      <w:r>
        <w:rPr>
          <w:rStyle w:val="Hyperlink"/>
        </w:rPr>
        <w:t>&lt;412&gt; Section 2.24.3.47</w:t>
      </w:r>
      <w:r>
        <w:rPr>
          <w:rStyle w:val="Hyperlink"/>
        </w:rPr>
        <w:fldChar w:fldCharType="end"/>
      </w:r>
      <w:r>
        <w:t xml:space="preserve">: </w:t>
      </w:r>
      <w:bookmarkEnd w:id="3573"/>
      <w:r>
        <w:t xml:space="preserve"> This element is available only in Office 2016.</w:t>
      </w:r>
    </w:p>
    <w:bookmarkStart w:id="3574" w:name="Appendix_A_413"/>
    <w:p w:rsidR="00F2781E" w:rsidRDefault="00C37A60">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3574"/>
      <w:r>
        <w:t xml:space="preserve"> This complex type is</w:t>
      </w:r>
      <w:r>
        <w:t xml:space="preserve"> available only in Office 2016.</w:t>
      </w:r>
    </w:p>
    <w:bookmarkStart w:id="3575" w:name="Appendix_A_414"/>
    <w:p w:rsidR="00F2781E" w:rsidRDefault="00C37A60">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3575"/>
      <w:r>
        <w:t xml:space="preserve"> This element is available only in Office 2016.</w:t>
      </w:r>
    </w:p>
    <w:bookmarkStart w:id="3576" w:name="Appendix_A_415"/>
    <w:p w:rsidR="00F2781E" w:rsidRDefault="00C37A60">
      <w:r>
        <w:fldChar w:fldCharType="begin"/>
      </w:r>
      <w:r>
        <w:instrText xml:space="preserve"> HYPERLINK \l "Appendix_A_Target_415" \h </w:instrText>
      </w:r>
      <w:r>
        <w:fldChar w:fldCharType="separate"/>
      </w:r>
      <w:r>
        <w:rPr>
          <w:rStyle w:val="Hyperlink"/>
        </w:rPr>
        <w:t>&lt;415&gt; Section 2.24.3.49</w:t>
      </w:r>
      <w:r>
        <w:rPr>
          <w:rStyle w:val="Hyperlink"/>
        </w:rPr>
        <w:fldChar w:fldCharType="end"/>
      </w:r>
      <w:r>
        <w:t xml:space="preserve">: </w:t>
      </w:r>
      <w:bookmarkEnd w:id="3576"/>
      <w:r>
        <w:t xml:space="preserve"> This complex type is available only i</w:t>
      </w:r>
      <w:r>
        <w:t>n Office 2016.</w:t>
      </w:r>
    </w:p>
    <w:bookmarkStart w:id="3577" w:name="Appendix_A_416"/>
    <w:p w:rsidR="00F2781E" w:rsidRDefault="00C37A60">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3577"/>
      <w:r>
        <w:t xml:space="preserve"> This element is available only in Office 2016.</w:t>
      </w:r>
    </w:p>
    <w:bookmarkStart w:id="3578" w:name="Appendix_A_417"/>
    <w:p w:rsidR="00F2781E" w:rsidRDefault="00C37A60">
      <w:r>
        <w:fldChar w:fldCharType="begin"/>
      </w:r>
      <w:r>
        <w:instrText xml:space="preserve"> HYPERLINK \l "Appendix_A_Target_417" \h </w:instrText>
      </w:r>
      <w:r>
        <w:fldChar w:fldCharType="separate"/>
      </w:r>
      <w:r>
        <w:rPr>
          <w:rStyle w:val="Hyperlink"/>
        </w:rPr>
        <w:t>&lt;417&gt; Section 2.24.3.50</w:t>
      </w:r>
      <w:r>
        <w:rPr>
          <w:rStyle w:val="Hyperlink"/>
        </w:rPr>
        <w:fldChar w:fldCharType="end"/>
      </w:r>
      <w:r>
        <w:t xml:space="preserve">: </w:t>
      </w:r>
      <w:bookmarkEnd w:id="3578"/>
      <w:r>
        <w:t xml:space="preserve"> This complex type is available only in Office 2016.</w:t>
      </w:r>
    </w:p>
    <w:bookmarkStart w:id="3579" w:name="Appendix_A_418"/>
    <w:p w:rsidR="00F2781E" w:rsidRDefault="00C37A60">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3579"/>
      <w:r>
        <w:t xml:space="preserve"> This attribute is available only in Office 2016.</w:t>
      </w:r>
    </w:p>
    <w:bookmarkStart w:id="3580" w:name="Appendix_A_419"/>
    <w:p w:rsidR="00F2781E" w:rsidRDefault="00C37A60">
      <w:r>
        <w:fldChar w:fldCharType="begin"/>
      </w:r>
      <w:r>
        <w:instrText xml:space="preserve"> HYPERLINK \l "Appendix_A_Target_419" \h </w:instrText>
      </w:r>
      <w:r>
        <w:fldChar w:fldCharType="separate"/>
      </w:r>
      <w:r>
        <w:rPr>
          <w:rStyle w:val="Hyperlink"/>
        </w:rPr>
        <w:t>&lt;419&gt; Section 2.24.3.50</w:t>
      </w:r>
      <w:r>
        <w:rPr>
          <w:rStyle w:val="Hyperlink"/>
        </w:rPr>
        <w:fldChar w:fldCharType="end"/>
      </w:r>
      <w:r>
        <w:t xml:space="preserve">: </w:t>
      </w:r>
      <w:bookmarkEnd w:id="3580"/>
      <w:r>
        <w:t xml:space="preserve"> This attribute is available only in Office 2016.</w:t>
      </w:r>
    </w:p>
    <w:bookmarkStart w:id="3581" w:name="Appendix_A_420"/>
    <w:p w:rsidR="00F2781E" w:rsidRDefault="00C37A60">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3581"/>
      <w:r>
        <w:t xml:space="preserve"> This attribute is available only in Office 2016.</w:t>
      </w:r>
    </w:p>
    <w:bookmarkStart w:id="3582" w:name="Appendix_A_421"/>
    <w:p w:rsidR="00F2781E" w:rsidRDefault="00C37A60">
      <w:r>
        <w:fldChar w:fldCharType="begin"/>
      </w:r>
      <w:r>
        <w:instrText xml:space="preserve"> HYPERLINK \l "Appendix_A_Target_421" \h </w:instrText>
      </w:r>
      <w:r>
        <w:fldChar w:fldCharType="separate"/>
      </w:r>
      <w:r>
        <w:rPr>
          <w:rStyle w:val="Hyperlink"/>
        </w:rPr>
        <w:t>&lt;421&gt; Section 2.24.3.51</w:t>
      </w:r>
      <w:r>
        <w:rPr>
          <w:rStyle w:val="Hyperlink"/>
        </w:rPr>
        <w:fldChar w:fldCharType="end"/>
      </w:r>
      <w:r>
        <w:t xml:space="preserve">: </w:t>
      </w:r>
      <w:bookmarkEnd w:id="3582"/>
      <w:r>
        <w:t xml:space="preserve"> This complex type is available only in Office 2016.</w:t>
      </w:r>
    </w:p>
    <w:bookmarkStart w:id="3583" w:name="Appendix_A_422"/>
    <w:p w:rsidR="00F2781E" w:rsidRDefault="00C37A60">
      <w:r>
        <w:fldChar w:fldCharType="begin"/>
      </w:r>
      <w:r>
        <w:instrText xml:space="preserve"> HYPERLINK \l "</w:instrText>
      </w:r>
      <w:r>
        <w:instrText xml:space="preserve">Appendix_A_Target_422" \h </w:instrText>
      </w:r>
      <w:r>
        <w:fldChar w:fldCharType="separate"/>
      </w:r>
      <w:r>
        <w:rPr>
          <w:rStyle w:val="Hyperlink"/>
        </w:rPr>
        <w:t>&lt;422&gt; Section 2.24.3.51</w:t>
      </w:r>
      <w:r>
        <w:rPr>
          <w:rStyle w:val="Hyperlink"/>
        </w:rPr>
        <w:fldChar w:fldCharType="end"/>
      </w:r>
      <w:r>
        <w:t xml:space="preserve">: </w:t>
      </w:r>
      <w:bookmarkEnd w:id="3583"/>
      <w:r>
        <w:t xml:space="preserve"> This element is available only in Office 2016.</w:t>
      </w:r>
    </w:p>
    <w:bookmarkStart w:id="3584" w:name="Appendix_A_423"/>
    <w:p w:rsidR="00F2781E" w:rsidRDefault="00C37A60">
      <w:r>
        <w:fldChar w:fldCharType="begin"/>
      </w:r>
      <w:r>
        <w:instrText xml:space="preserve"> HYPERLINK \l "Appendix_A_Target_423" \h </w:instrText>
      </w:r>
      <w:r>
        <w:fldChar w:fldCharType="separate"/>
      </w:r>
      <w:r>
        <w:rPr>
          <w:rStyle w:val="Hyperlink"/>
        </w:rPr>
        <w:t>&lt;423&gt; Section 2.24.3.52</w:t>
      </w:r>
      <w:r>
        <w:rPr>
          <w:rStyle w:val="Hyperlink"/>
        </w:rPr>
        <w:fldChar w:fldCharType="end"/>
      </w:r>
      <w:r>
        <w:t xml:space="preserve">: </w:t>
      </w:r>
      <w:bookmarkEnd w:id="3584"/>
      <w:r>
        <w:t xml:space="preserve"> This complex type is available only in Office 2016.</w:t>
      </w:r>
    </w:p>
    <w:bookmarkStart w:id="3585" w:name="Appendix_A_424"/>
    <w:p w:rsidR="00F2781E" w:rsidRDefault="00C37A60">
      <w:r>
        <w:fldChar w:fldCharType="begin"/>
      </w:r>
      <w:r>
        <w:instrText xml:space="preserve"> HYPERLINK \l "Appendix_A_Target_424" \h </w:instrText>
      </w:r>
      <w:r>
        <w:fldChar w:fldCharType="separate"/>
      </w:r>
      <w:r>
        <w:rPr>
          <w:rStyle w:val="Hyperlink"/>
        </w:rPr>
        <w:t>&lt;424&gt; Section 2.24.3.52</w:t>
      </w:r>
      <w:r>
        <w:rPr>
          <w:rStyle w:val="Hyperlink"/>
        </w:rPr>
        <w:fldChar w:fldCharType="end"/>
      </w:r>
      <w:r>
        <w:t xml:space="preserve">: </w:t>
      </w:r>
      <w:bookmarkEnd w:id="3585"/>
      <w:r>
        <w:t xml:space="preserve"> This element is available only in Office 2016.</w:t>
      </w:r>
    </w:p>
    <w:bookmarkStart w:id="3586" w:name="Appendix_A_425"/>
    <w:p w:rsidR="00F2781E" w:rsidRDefault="00C37A60">
      <w:r>
        <w:fldChar w:fldCharType="begin"/>
      </w:r>
      <w:r>
        <w:instrText xml:space="preserve"> HYPERLINK \l "Appendix_A_Target_425" \h </w:instrText>
      </w:r>
      <w:r>
        <w:fldChar w:fldCharType="separate"/>
      </w:r>
      <w:r>
        <w:rPr>
          <w:rStyle w:val="Hyperlink"/>
        </w:rPr>
        <w:t>&lt;425&gt; Section 2.24.3.52</w:t>
      </w:r>
      <w:r>
        <w:rPr>
          <w:rStyle w:val="Hyperlink"/>
        </w:rPr>
        <w:fldChar w:fldCharType="end"/>
      </w:r>
      <w:r>
        <w:t xml:space="preserve">: </w:t>
      </w:r>
      <w:bookmarkEnd w:id="3586"/>
      <w:r>
        <w:t xml:space="preserve"> This element is available only in Office 2016.</w:t>
      </w:r>
    </w:p>
    <w:bookmarkStart w:id="3587" w:name="Appendix_A_426"/>
    <w:p w:rsidR="00F2781E" w:rsidRDefault="00C37A60">
      <w:r>
        <w:fldChar w:fldCharType="begin"/>
      </w:r>
      <w:r>
        <w:instrText xml:space="preserve"> HYPERLINK \l "Appendi</w:instrText>
      </w:r>
      <w:r>
        <w:instrText xml:space="preserve">x_A_Target_426" \h </w:instrText>
      </w:r>
      <w:r>
        <w:fldChar w:fldCharType="separate"/>
      </w:r>
      <w:r>
        <w:rPr>
          <w:rStyle w:val="Hyperlink"/>
        </w:rPr>
        <w:t>&lt;426&gt; Section 2.24.3.53</w:t>
      </w:r>
      <w:r>
        <w:rPr>
          <w:rStyle w:val="Hyperlink"/>
        </w:rPr>
        <w:fldChar w:fldCharType="end"/>
      </w:r>
      <w:r>
        <w:t xml:space="preserve">: </w:t>
      </w:r>
      <w:bookmarkEnd w:id="3587"/>
      <w:r>
        <w:t xml:space="preserve"> This complex type is available only in Office 2016.</w:t>
      </w:r>
    </w:p>
    <w:bookmarkStart w:id="3588" w:name="Appendix_A_427"/>
    <w:p w:rsidR="00F2781E" w:rsidRDefault="00C37A60">
      <w:r>
        <w:fldChar w:fldCharType="begin"/>
      </w:r>
      <w:r>
        <w:instrText xml:space="preserve"> HYPERLINK \l "Appendix_A_Target_427" \h </w:instrText>
      </w:r>
      <w:r>
        <w:fldChar w:fldCharType="separate"/>
      </w:r>
      <w:r>
        <w:rPr>
          <w:rStyle w:val="Hyperlink"/>
        </w:rPr>
        <w:t>&lt;427&gt; Section 2.24.3.53</w:t>
      </w:r>
      <w:r>
        <w:rPr>
          <w:rStyle w:val="Hyperlink"/>
        </w:rPr>
        <w:fldChar w:fldCharType="end"/>
      </w:r>
      <w:r>
        <w:t xml:space="preserve">: </w:t>
      </w:r>
      <w:bookmarkEnd w:id="3588"/>
      <w:r>
        <w:t xml:space="preserve"> This element is available only in Office 2016.</w:t>
      </w:r>
    </w:p>
    <w:bookmarkStart w:id="3589" w:name="Appendix_A_428"/>
    <w:p w:rsidR="00F2781E" w:rsidRDefault="00C37A60">
      <w:r>
        <w:fldChar w:fldCharType="begin"/>
      </w:r>
      <w:r>
        <w:instrText xml:space="preserve"> HYPERLINK \l "Appendix_A_Target_428" \</w:instrText>
      </w:r>
      <w:r>
        <w:instrText xml:space="preserve">h </w:instrText>
      </w:r>
      <w:r>
        <w:fldChar w:fldCharType="separate"/>
      </w:r>
      <w:r>
        <w:rPr>
          <w:rStyle w:val="Hyperlink"/>
        </w:rPr>
        <w:t>&lt;428&gt; Section 2.24.3.53</w:t>
      </w:r>
      <w:r>
        <w:rPr>
          <w:rStyle w:val="Hyperlink"/>
        </w:rPr>
        <w:fldChar w:fldCharType="end"/>
      </w:r>
      <w:r>
        <w:t xml:space="preserve">: </w:t>
      </w:r>
      <w:bookmarkEnd w:id="3589"/>
      <w:r>
        <w:t xml:space="preserve"> This element is available only in Office 2016.</w:t>
      </w:r>
    </w:p>
    <w:bookmarkStart w:id="3590" w:name="Appendix_A_429"/>
    <w:p w:rsidR="00F2781E" w:rsidRDefault="00C37A60">
      <w:r>
        <w:fldChar w:fldCharType="begin"/>
      </w:r>
      <w:r>
        <w:instrText xml:space="preserve"> HYPERLINK \l "Appendix_A_Target_429" \h </w:instrText>
      </w:r>
      <w:r>
        <w:fldChar w:fldCharType="separate"/>
      </w:r>
      <w:r>
        <w:rPr>
          <w:rStyle w:val="Hyperlink"/>
        </w:rPr>
        <w:t>&lt;429&gt; Section 2.24.3.53</w:t>
      </w:r>
      <w:r>
        <w:rPr>
          <w:rStyle w:val="Hyperlink"/>
        </w:rPr>
        <w:fldChar w:fldCharType="end"/>
      </w:r>
      <w:r>
        <w:t xml:space="preserve">: </w:t>
      </w:r>
      <w:bookmarkEnd w:id="3590"/>
      <w:r>
        <w:t xml:space="preserve"> This element is available only in Office 2016.</w:t>
      </w:r>
    </w:p>
    <w:bookmarkStart w:id="3591" w:name="Appendix_A_430"/>
    <w:p w:rsidR="00F2781E" w:rsidRDefault="00C37A60">
      <w:r>
        <w:fldChar w:fldCharType="begin"/>
      </w:r>
      <w:r>
        <w:instrText xml:space="preserve"> HYPERLINK \l "Appendix_A_Target_430" \h </w:instrText>
      </w:r>
      <w:r>
        <w:fldChar w:fldCharType="separate"/>
      </w:r>
      <w:r>
        <w:rPr>
          <w:rStyle w:val="Hyperlink"/>
        </w:rPr>
        <w:t>&lt;430&gt; Section 2.24.</w:t>
      </w:r>
      <w:r>
        <w:rPr>
          <w:rStyle w:val="Hyperlink"/>
        </w:rPr>
        <w:t>3.53</w:t>
      </w:r>
      <w:r>
        <w:rPr>
          <w:rStyle w:val="Hyperlink"/>
        </w:rPr>
        <w:fldChar w:fldCharType="end"/>
      </w:r>
      <w:r>
        <w:t xml:space="preserve">: </w:t>
      </w:r>
      <w:bookmarkEnd w:id="3591"/>
      <w:r>
        <w:t xml:space="preserve"> This element is available only in Office 2016.</w:t>
      </w:r>
    </w:p>
    <w:bookmarkStart w:id="3592" w:name="Appendix_A_431"/>
    <w:p w:rsidR="00F2781E" w:rsidRDefault="00C37A60">
      <w:r>
        <w:lastRenderedPageBreak/>
        <w:fldChar w:fldCharType="begin"/>
      </w:r>
      <w:r>
        <w:instrText xml:space="preserve"> HYPERLINK \l "Appendix_A_Target_431" \h </w:instrText>
      </w:r>
      <w:r>
        <w:fldChar w:fldCharType="separate"/>
      </w:r>
      <w:r>
        <w:rPr>
          <w:rStyle w:val="Hyperlink"/>
        </w:rPr>
        <w:t>&lt;431&gt; Section 2.24.3.53</w:t>
      </w:r>
      <w:r>
        <w:rPr>
          <w:rStyle w:val="Hyperlink"/>
        </w:rPr>
        <w:fldChar w:fldCharType="end"/>
      </w:r>
      <w:r>
        <w:t xml:space="preserve">: </w:t>
      </w:r>
      <w:bookmarkEnd w:id="3592"/>
      <w:r>
        <w:t xml:space="preserve"> This element is available only in Office 2016.</w:t>
      </w:r>
    </w:p>
    <w:bookmarkStart w:id="3593" w:name="Appendix_A_432"/>
    <w:p w:rsidR="00F2781E" w:rsidRDefault="00C37A60">
      <w:r>
        <w:fldChar w:fldCharType="begin"/>
      </w:r>
      <w:r>
        <w:instrText xml:space="preserve"> HYPERLINK \l "Appendix_A_Target_432" \h </w:instrText>
      </w:r>
      <w:r>
        <w:fldChar w:fldCharType="separate"/>
      </w:r>
      <w:r>
        <w:rPr>
          <w:rStyle w:val="Hyperlink"/>
        </w:rPr>
        <w:t>&lt;432&gt; Section 2.24.3.53</w:t>
      </w:r>
      <w:r>
        <w:rPr>
          <w:rStyle w:val="Hyperlink"/>
        </w:rPr>
        <w:fldChar w:fldCharType="end"/>
      </w:r>
      <w:r>
        <w:t xml:space="preserve">: </w:t>
      </w:r>
      <w:bookmarkEnd w:id="3593"/>
      <w:r>
        <w:t xml:space="preserve"> This element is</w:t>
      </w:r>
      <w:r>
        <w:t xml:space="preserve"> available only in Office 2016.</w:t>
      </w:r>
    </w:p>
    <w:bookmarkStart w:id="3594" w:name="Appendix_A_433"/>
    <w:p w:rsidR="00F2781E" w:rsidRDefault="00C37A60">
      <w:r>
        <w:fldChar w:fldCharType="begin"/>
      </w:r>
      <w:r>
        <w:instrText xml:space="preserve"> HYPERLINK \l "Appendix_A_Target_433" \h </w:instrText>
      </w:r>
      <w:r>
        <w:fldChar w:fldCharType="separate"/>
      </w:r>
      <w:r>
        <w:rPr>
          <w:rStyle w:val="Hyperlink"/>
        </w:rPr>
        <w:t>&lt;433&gt; Section 2.24.3.53</w:t>
      </w:r>
      <w:r>
        <w:rPr>
          <w:rStyle w:val="Hyperlink"/>
        </w:rPr>
        <w:fldChar w:fldCharType="end"/>
      </w:r>
      <w:r>
        <w:t xml:space="preserve">: </w:t>
      </w:r>
      <w:bookmarkEnd w:id="3594"/>
      <w:r>
        <w:t xml:space="preserve"> This attribute is available only in Office 2016.</w:t>
      </w:r>
    </w:p>
    <w:bookmarkStart w:id="3595" w:name="Appendix_A_434"/>
    <w:p w:rsidR="00F2781E" w:rsidRDefault="00C37A60">
      <w:r>
        <w:fldChar w:fldCharType="begin"/>
      </w:r>
      <w:r>
        <w:instrText xml:space="preserve"> HYPERLINK \l "Appendix_A_Target_434" \h </w:instrText>
      </w:r>
      <w:r>
        <w:fldChar w:fldCharType="separate"/>
      </w:r>
      <w:r>
        <w:rPr>
          <w:rStyle w:val="Hyperlink"/>
        </w:rPr>
        <w:t>&lt;434&gt; Section 2.24.3.53</w:t>
      </w:r>
      <w:r>
        <w:rPr>
          <w:rStyle w:val="Hyperlink"/>
        </w:rPr>
        <w:fldChar w:fldCharType="end"/>
      </w:r>
      <w:r>
        <w:t xml:space="preserve">: </w:t>
      </w:r>
      <w:bookmarkEnd w:id="3595"/>
      <w:r>
        <w:t xml:space="preserve"> This attribute is available only in</w:t>
      </w:r>
      <w:r>
        <w:t xml:space="preserve"> Office 2016.</w:t>
      </w:r>
    </w:p>
    <w:bookmarkStart w:id="3596" w:name="Appendix_A_435"/>
    <w:p w:rsidR="00F2781E" w:rsidRDefault="00C37A60">
      <w:r>
        <w:fldChar w:fldCharType="begin"/>
      </w:r>
      <w:r>
        <w:instrText xml:space="preserve"> HYPERLINK \l "Appendix_A_Target_435" \h </w:instrText>
      </w:r>
      <w:r>
        <w:fldChar w:fldCharType="separate"/>
      </w:r>
      <w:r>
        <w:rPr>
          <w:rStyle w:val="Hyperlink"/>
        </w:rPr>
        <w:t>&lt;435&gt; Section 2.24.3.53</w:t>
      </w:r>
      <w:r>
        <w:rPr>
          <w:rStyle w:val="Hyperlink"/>
        </w:rPr>
        <w:fldChar w:fldCharType="end"/>
      </w:r>
      <w:r>
        <w:t xml:space="preserve">: </w:t>
      </w:r>
      <w:bookmarkEnd w:id="3596"/>
      <w:r>
        <w:t xml:space="preserve"> This attribute is available only in Office 2016.</w:t>
      </w:r>
    </w:p>
    <w:bookmarkStart w:id="3597" w:name="Appendix_A_436"/>
    <w:p w:rsidR="00F2781E" w:rsidRDefault="00C37A60">
      <w:r>
        <w:fldChar w:fldCharType="begin"/>
      </w:r>
      <w:r>
        <w:instrText xml:space="preserve"> HYPERLINK \l "Appendix_A_Target_436" \h </w:instrText>
      </w:r>
      <w:r>
        <w:fldChar w:fldCharType="separate"/>
      </w:r>
      <w:r>
        <w:rPr>
          <w:rStyle w:val="Hyperlink"/>
        </w:rPr>
        <w:t>&lt;436&gt; Section 2.24.3.54</w:t>
      </w:r>
      <w:r>
        <w:rPr>
          <w:rStyle w:val="Hyperlink"/>
        </w:rPr>
        <w:fldChar w:fldCharType="end"/>
      </w:r>
      <w:r>
        <w:t xml:space="preserve">: </w:t>
      </w:r>
      <w:bookmarkEnd w:id="3597"/>
      <w:r>
        <w:t xml:space="preserve"> This complex type is available only in Office 2016.</w:t>
      </w:r>
    </w:p>
    <w:bookmarkStart w:id="3598" w:name="Appendix_A_437"/>
    <w:p w:rsidR="00F2781E" w:rsidRDefault="00C37A60">
      <w:r>
        <w:fldChar w:fldCharType="begin"/>
      </w:r>
      <w:r>
        <w:instrText xml:space="preserve"> HYPERLINK \l "Appendix_A_Target_437" \h </w:instrText>
      </w:r>
      <w:r>
        <w:fldChar w:fldCharType="separate"/>
      </w:r>
      <w:r>
        <w:rPr>
          <w:rStyle w:val="Hyperlink"/>
        </w:rPr>
        <w:t>&lt;437&gt; Section 2.24.3.54</w:t>
      </w:r>
      <w:r>
        <w:rPr>
          <w:rStyle w:val="Hyperlink"/>
        </w:rPr>
        <w:fldChar w:fldCharType="end"/>
      </w:r>
      <w:r>
        <w:t xml:space="preserve">: </w:t>
      </w:r>
      <w:bookmarkEnd w:id="3598"/>
      <w:r>
        <w:t xml:space="preserve"> This element is available only in Office 2016.</w:t>
      </w:r>
    </w:p>
    <w:bookmarkStart w:id="3599" w:name="Appendix_A_438"/>
    <w:p w:rsidR="00F2781E" w:rsidRDefault="00C37A60">
      <w:r>
        <w:fldChar w:fldCharType="begin"/>
      </w:r>
      <w:r>
        <w:instrText xml:space="preserve"> HYPERLINK \l "Appendix_A_Target_438" \h </w:instrText>
      </w:r>
      <w:r>
        <w:fldChar w:fldCharType="separate"/>
      </w:r>
      <w:r>
        <w:rPr>
          <w:rStyle w:val="Hyperlink"/>
        </w:rPr>
        <w:t>&lt;438&gt; Section 2.24.3.54</w:t>
      </w:r>
      <w:r>
        <w:rPr>
          <w:rStyle w:val="Hyperlink"/>
        </w:rPr>
        <w:fldChar w:fldCharType="end"/>
      </w:r>
      <w:r>
        <w:t xml:space="preserve">: </w:t>
      </w:r>
      <w:bookmarkEnd w:id="3599"/>
      <w:r>
        <w:t xml:space="preserve"> This element is available only in Office 2016.</w:t>
      </w:r>
    </w:p>
    <w:bookmarkStart w:id="3600" w:name="Appendix_A_439"/>
    <w:p w:rsidR="00F2781E" w:rsidRDefault="00C37A60">
      <w:r>
        <w:fldChar w:fldCharType="begin"/>
      </w:r>
      <w:r>
        <w:instrText xml:space="preserve"> HYPERLINK \l "Append</w:instrText>
      </w:r>
      <w:r>
        <w:instrText xml:space="preserve">ix_A_Target_439" \h </w:instrText>
      </w:r>
      <w:r>
        <w:fldChar w:fldCharType="separate"/>
      </w:r>
      <w:r>
        <w:rPr>
          <w:rStyle w:val="Hyperlink"/>
        </w:rPr>
        <w:t>&lt;439&gt; Section 2.24.3.54</w:t>
      </w:r>
      <w:r>
        <w:rPr>
          <w:rStyle w:val="Hyperlink"/>
        </w:rPr>
        <w:fldChar w:fldCharType="end"/>
      </w:r>
      <w:r>
        <w:t xml:space="preserve">: </w:t>
      </w:r>
      <w:bookmarkEnd w:id="3600"/>
      <w:r>
        <w:t xml:space="preserve"> This element is available only in Office 2016.</w:t>
      </w:r>
    </w:p>
    <w:bookmarkStart w:id="3601" w:name="Appendix_A_440"/>
    <w:p w:rsidR="00F2781E" w:rsidRDefault="00C37A60">
      <w:r>
        <w:fldChar w:fldCharType="begin"/>
      </w:r>
      <w:r>
        <w:instrText xml:space="preserve"> HYPERLINK \l "Appendix_A_Target_440" \h </w:instrText>
      </w:r>
      <w:r>
        <w:fldChar w:fldCharType="separate"/>
      </w:r>
      <w:r>
        <w:rPr>
          <w:rStyle w:val="Hyperlink"/>
        </w:rPr>
        <w:t>&lt;440&gt; Section 2.24.3.54</w:t>
      </w:r>
      <w:r>
        <w:rPr>
          <w:rStyle w:val="Hyperlink"/>
        </w:rPr>
        <w:fldChar w:fldCharType="end"/>
      </w:r>
      <w:r>
        <w:t xml:space="preserve">: </w:t>
      </w:r>
      <w:bookmarkEnd w:id="3601"/>
      <w:r>
        <w:t xml:space="preserve"> This attribute is available only in Office 2016.</w:t>
      </w:r>
    </w:p>
    <w:bookmarkStart w:id="3602" w:name="Appendix_A_441"/>
    <w:p w:rsidR="00F2781E" w:rsidRDefault="00C37A60">
      <w:r>
        <w:fldChar w:fldCharType="begin"/>
      </w:r>
      <w:r>
        <w:instrText xml:space="preserve"> HYPERLINK \l "Appendix_A_Target_441" \h </w:instrText>
      </w:r>
      <w:r>
        <w:fldChar w:fldCharType="separate"/>
      </w:r>
      <w:r>
        <w:rPr>
          <w:rStyle w:val="Hyperlink"/>
        </w:rPr>
        <w:t>&lt;441&gt; Section 2.24.3.54</w:t>
      </w:r>
      <w:r>
        <w:rPr>
          <w:rStyle w:val="Hyperlink"/>
        </w:rPr>
        <w:fldChar w:fldCharType="end"/>
      </w:r>
      <w:r>
        <w:t xml:space="preserve">: </w:t>
      </w:r>
      <w:bookmarkEnd w:id="3602"/>
      <w:r>
        <w:t xml:space="preserve"> This attribute is available only in Office 2016.</w:t>
      </w:r>
    </w:p>
    <w:bookmarkStart w:id="3603" w:name="Appendix_A_442"/>
    <w:p w:rsidR="00F2781E" w:rsidRDefault="00C37A60">
      <w:r>
        <w:fldChar w:fldCharType="begin"/>
      </w:r>
      <w:r>
        <w:instrText xml:space="preserve"> HYPERLINK \l "Appendix_A_Target_442" \h </w:instrText>
      </w:r>
      <w:r>
        <w:fldChar w:fldCharType="separate"/>
      </w:r>
      <w:r>
        <w:rPr>
          <w:rStyle w:val="Hyperlink"/>
        </w:rPr>
        <w:t>&lt;442&gt; Section 2.24.3.54</w:t>
      </w:r>
      <w:r>
        <w:rPr>
          <w:rStyle w:val="Hyperlink"/>
        </w:rPr>
        <w:fldChar w:fldCharType="end"/>
      </w:r>
      <w:r>
        <w:t xml:space="preserve">: </w:t>
      </w:r>
      <w:bookmarkEnd w:id="3603"/>
      <w:r>
        <w:t xml:space="preserve"> This attribute is available only in Office 2016.</w:t>
      </w:r>
    </w:p>
    <w:bookmarkStart w:id="3604" w:name="Appendix_A_443"/>
    <w:p w:rsidR="00F2781E" w:rsidRDefault="00C37A60">
      <w:r>
        <w:fldChar w:fldCharType="begin"/>
      </w:r>
      <w:r>
        <w:instrText xml:space="preserve"> HYPERLINK \l "Appendix_A_Target_443" \h </w:instrText>
      </w:r>
      <w:r>
        <w:fldChar w:fldCharType="separate"/>
      </w:r>
      <w:r>
        <w:rPr>
          <w:rStyle w:val="Hyperlink"/>
        </w:rPr>
        <w:t>&lt;443&gt; Section 2.2</w:t>
      </w:r>
      <w:r>
        <w:rPr>
          <w:rStyle w:val="Hyperlink"/>
        </w:rPr>
        <w:t>4.3.55</w:t>
      </w:r>
      <w:r>
        <w:rPr>
          <w:rStyle w:val="Hyperlink"/>
        </w:rPr>
        <w:fldChar w:fldCharType="end"/>
      </w:r>
      <w:r>
        <w:t xml:space="preserve">: </w:t>
      </w:r>
      <w:bookmarkEnd w:id="3604"/>
      <w:r>
        <w:t xml:space="preserve"> This complex type is available only in Office 2016.</w:t>
      </w:r>
    </w:p>
    <w:bookmarkStart w:id="3605" w:name="Appendix_A_444"/>
    <w:p w:rsidR="00F2781E" w:rsidRDefault="00C37A60">
      <w:r>
        <w:fldChar w:fldCharType="begin"/>
      </w:r>
      <w:r>
        <w:instrText xml:space="preserve"> HYPERLINK \l "Appendix_A_Target_444" \h </w:instrText>
      </w:r>
      <w:r>
        <w:fldChar w:fldCharType="separate"/>
      </w:r>
      <w:r>
        <w:rPr>
          <w:rStyle w:val="Hyperlink"/>
        </w:rPr>
        <w:t>&lt;444&gt; Section 2.24.3.55</w:t>
      </w:r>
      <w:r>
        <w:rPr>
          <w:rStyle w:val="Hyperlink"/>
        </w:rPr>
        <w:fldChar w:fldCharType="end"/>
      </w:r>
      <w:r>
        <w:t xml:space="preserve">: </w:t>
      </w:r>
      <w:bookmarkEnd w:id="3605"/>
      <w:r>
        <w:t xml:space="preserve"> This attribute is available only in Office 2016.</w:t>
      </w:r>
    </w:p>
    <w:bookmarkStart w:id="3606" w:name="Appendix_A_445"/>
    <w:p w:rsidR="00F2781E" w:rsidRDefault="00C37A60">
      <w:r>
        <w:fldChar w:fldCharType="begin"/>
      </w:r>
      <w:r>
        <w:instrText xml:space="preserve"> HYPERLINK \l "Appendix_A_Target_445" \h </w:instrText>
      </w:r>
      <w:r>
        <w:fldChar w:fldCharType="separate"/>
      </w:r>
      <w:r>
        <w:rPr>
          <w:rStyle w:val="Hyperlink"/>
        </w:rPr>
        <w:t>&lt;445&gt; Section 2.24.3.56</w:t>
      </w:r>
      <w:r>
        <w:rPr>
          <w:rStyle w:val="Hyperlink"/>
        </w:rPr>
        <w:fldChar w:fldCharType="end"/>
      </w:r>
      <w:r>
        <w:t xml:space="preserve">: </w:t>
      </w:r>
      <w:bookmarkEnd w:id="3606"/>
      <w:r>
        <w:t xml:space="preserve"> This c</w:t>
      </w:r>
      <w:r>
        <w:t>omplex type is available only in Office 2016.</w:t>
      </w:r>
    </w:p>
    <w:bookmarkStart w:id="3607" w:name="Appendix_A_446"/>
    <w:p w:rsidR="00F2781E" w:rsidRDefault="00C37A60">
      <w:r>
        <w:fldChar w:fldCharType="begin"/>
      </w:r>
      <w:r>
        <w:instrText xml:space="preserve"> HYPERLINK \l "Appendix_A_Target_446" \h </w:instrText>
      </w:r>
      <w:r>
        <w:fldChar w:fldCharType="separate"/>
      </w:r>
      <w:r>
        <w:rPr>
          <w:rStyle w:val="Hyperlink"/>
        </w:rPr>
        <w:t>&lt;446&gt; Section 2.24.3.56</w:t>
      </w:r>
      <w:r>
        <w:rPr>
          <w:rStyle w:val="Hyperlink"/>
        </w:rPr>
        <w:fldChar w:fldCharType="end"/>
      </w:r>
      <w:r>
        <w:t xml:space="preserve">: </w:t>
      </w:r>
      <w:bookmarkEnd w:id="3607"/>
      <w:r>
        <w:t xml:space="preserve"> This attribute is available only in Office 2016.</w:t>
      </w:r>
    </w:p>
    <w:bookmarkStart w:id="3608" w:name="Appendix_A_447"/>
    <w:p w:rsidR="00F2781E" w:rsidRDefault="00C37A60">
      <w:r>
        <w:fldChar w:fldCharType="begin"/>
      </w:r>
      <w:r>
        <w:instrText xml:space="preserve"> HYPERLINK \l "Appendix_A_Target_447" \h </w:instrText>
      </w:r>
      <w:r>
        <w:fldChar w:fldCharType="separate"/>
      </w:r>
      <w:r>
        <w:rPr>
          <w:rStyle w:val="Hyperlink"/>
        </w:rPr>
        <w:t>&lt;447&gt; Section 2.24.3.56</w:t>
      </w:r>
      <w:r>
        <w:rPr>
          <w:rStyle w:val="Hyperlink"/>
        </w:rPr>
        <w:fldChar w:fldCharType="end"/>
      </w:r>
      <w:r>
        <w:t xml:space="preserve">: </w:t>
      </w:r>
      <w:bookmarkEnd w:id="3608"/>
      <w:r>
        <w:t xml:space="preserve"> This attribute is ava</w:t>
      </w:r>
      <w:r>
        <w:t>ilable only in Office 2016.</w:t>
      </w:r>
    </w:p>
    <w:bookmarkStart w:id="3609" w:name="Appendix_A_448"/>
    <w:p w:rsidR="00F2781E" w:rsidRDefault="00C37A60">
      <w:r>
        <w:fldChar w:fldCharType="begin"/>
      </w:r>
      <w:r>
        <w:instrText xml:space="preserve"> HYPERLINK \l "Appendix_A_Target_448" \h </w:instrText>
      </w:r>
      <w:r>
        <w:fldChar w:fldCharType="separate"/>
      </w:r>
      <w:r>
        <w:rPr>
          <w:rStyle w:val="Hyperlink"/>
        </w:rPr>
        <w:t>&lt;448&gt; Section 2.24.3.57</w:t>
      </w:r>
      <w:r>
        <w:rPr>
          <w:rStyle w:val="Hyperlink"/>
        </w:rPr>
        <w:fldChar w:fldCharType="end"/>
      </w:r>
      <w:r>
        <w:t xml:space="preserve">: </w:t>
      </w:r>
      <w:bookmarkEnd w:id="3609"/>
      <w:r>
        <w:t xml:space="preserve"> This complex type is available only in Office 2016.</w:t>
      </w:r>
    </w:p>
    <w:bookmarkStart w:id="3610" w:name="Appendix_A_449"/>
    <w:p w:rsidR="00F2781E" w:rsidRDefault="00C37A60">
      <w:r>
        <w:fldChar w:fldCharType="begin"/>
      </w:r>
      <w:r>
        <w:instrText xml:space="preserve"> HYPERLINK \l "Appendix_A_Target_449" \h </w:instrText>
      </w:r>
      <w:r>
        <w:fldChar w:fldCharType="separate"/>
      </w:r>
      <w:r>
        <w:rPr>
          <w:rStyle w:val="Hyperlink"/>
        </w:rPr>
        <w:t>&lt;449&gt; Section 2.24.3.57</w:t>
      </w:r>
      <w:r>
        <w:rPr>
          <w:rStyle w:val="Hyperlink"/>
        </w:rPr>
        <w:fldChar w:fldCharType="end"/>
      </w:r>
      <w:r>
        <w:t xml:space="preserve">: </w:t>
      </w:r>
      <w:bookmarkEnd w:id="3610"/>
      <w:r>
        <w:t xml:space="preserve"> This element is available only in Of</w:t>
      </w:r>
      <w:r>
        <w:t>fice 2016.</w:t>
      </w:r>
    </w:p>
    <w:bookmarkStart w:id="3611" w:name="Appendix_A_450"/>
    <w:p w:rsidR="00F2781E" w:rsidRDefault="00C37A60">
      <w:r>
        <w:fldChar w:fldCharType="begin"/>
      </w:r>
      <w:r>
        <w:instrText xml:space="preserve"> HYPERLINK \l "Appendix_A_Target_450" \h </w:instrText>
      </w:r>
      <w:r>
        <w:fldChar w:fldCharType="separate"/>
      </w:r>
      <w:r>
        <w:rPr>
          <w:rStyle w:val="Hyperlink"/>
        </w:rPr>
        <w:t>&lt;450&gt; Section 2.24.3.57</w:t>
      </w:r>
      <w:r>
        <w:rPr>
          <w:rStyle w:val="Hyperlink"/>
        </w:rPr>
        <w:fldChar w:fldCharType="end"/>
      </w:r>
      <w:r>
        <w:t xml:space="preserve">: </w:t>
      </w:r>
      <w:bookmarkEnd w:id="3611"/>
      <w:r>
        <w:t xml:space="preserve"> This element is available only in Office 2016.</w:t>
      </w:r>
    </w:p>
    <w:bookmarkStart w:id="3612" w:name="Appendix_A_451"/>
    <w:p w:rsidR="00F2781E" w:rsidRDefault="00C37A60">
      <w:r>
        <w:fldChar w:fldCharType="begin"/>
      </w:r>
      <w:r>
        <w:instrText xml:space="preserve"> HYPERLINK \l "Appendix_A_Target_451" \h </w:instrText>
      </w:r>
      <w:r>
        <w:fldChar w:fldCharType="separate"/>
      </w:r>
      <w:r>
        <w:rPr>
          <w:rStyle w:val="Hyperlink"/>
        </w:rPr>
        <w:t>&lt;451&gt; Section 2.24.3.57</w:t>
      </w:r>
      <w:r>
        <w:rPr>
          <w:rStyle w:val="Hyperlink"/>
        </w:rPr>
        <w:fldChar w:fldCharType="end"/>
      </w:r>
      <w:r>
        <w:t xml:space="preserve">: </w:t>
      </w:r>
      <w:bookmarkEnd w:id="3612"/>
      <w:r>
        <w:t xml:space="preserve"> This element is available only in Office 2016.</w:t>
      </w:r>
    </w:p>
    <w:bookmarkStart w:id="3613" w:name="Appendix_A_452"/>
    <w:p w:rsidR="00F2781E" w:rsidRDefault="00C37A60">
      <w:r>
        <w:fldChar w:fldCharType="begin"/>
      </w:r>
      <w:r>
        <w:instrText xml:space="preserve"> HYPERLINK \l "Appendix_A_Target_452" \h </w:instrText>
      </w:r>
      <w:r>
        <w:fldChar w:fldCharType="separate"/>
      </w:r>
      <w:r>
        <w:rPr>
          <w:rStyle w:val="Hyperlink"/>
        </w:rPr>
        <w:t>&lt;452&gt; Section 2.24.3.57</w:t>
      </w:r>
      <w:r>
        <w:rPr>
          <w:rStyle w:val="Hyperlink"/>
        </w:rPr>
        <w:fldChar w:fldCharType="end"/>
      </w:r>
      <w:r>
        <w:t xml:space="preserve">: </w:t>
      </w:r>
      <w:bookmarkEnd w:id="3613"/>
      <w:r>
        <w:t xml:space="preserve"> This attribute is available only in Office 2016.</w:t>
      </w:r>
    </w:p>
    <w:bookmarkStart w:id="3614" w:name="Appendix_A_453"/>
    <w:p w:rsidR="00F2781E" w:rsidRDefault="00C37A60">
      <w:r>
        <w:fldChar w:fldCharType="begin"/>
      </w:r>
      <w:r>
        <w:instrText xml:space="preserve"> HYPERLINK \l "Appendix_A_Target_453" \h </w:instrText>
      </w:r>
      <w:r>
        <w:fldChar w:fldCharType="separate"/>
      </w:r>
      <w:r>
        <w:rPr>
          <w:rStyle w:val="Hyperlink"/>
        </w:rPr>
        <w:t>&lt;453&gt; Section 2.24.3.58</w:t>
      </w:r>
      <w:r>
        <w:rPr>
          <w:rStyle w:val="Hyperlink"/>
        </w:rPr>
        <w:fldChar w:fldCharType="end"/>
      </w:r>
      <w:r>
        <w:t xml:space="preserve">: </w:t>
      </w:r>
      <w:bookmarkEnd w:id="3614"/>
      <w:r>
        <w:t xml:space="preserve"> This complex type is available only in Office 2016.</w:t>
      </w:r>
    </w:p>
    <w:bookmarkStart w:id="3615" w:name="Appendix_A_454"/>
    <w:p w:rsidR="00F2781E" w:rsidRDefault="00C37A60">
      <w:r>
        <w:fldChar w:fldCharType="begin"/>
      </w:r>
      <w:r>
        <w:instrText xml:space="preserve"> HYPERLINK \l "Appendix_A_Target_454" \h </w:instrText>
      </w:r>
      <w:r>
        <w:fldChar w:fldCharType="separate"/>
      </w:r>
      <w:r>
        <w:rPr>
          <w:rStyle w:val="Hyperlink"/>
        </w:rPr>
        <w:t>&lt;454&gt; Section 2.24.3.58</w:t>
      </w:r>
      <w:r>
        <w:rPr>
          <w:rStyle w:val="Hyperlink"/>
        </w:rPr>
        <w:fldChar w:fldCharType="end"/>
      </w:r>
      <w:r>
        <w:t xml:space="preserve">: </w:t>
      </w:r>
      <w:bookmarkEnd w:id="3615"/>
      <w:r>
        <w:t xml:space="preserve"> This element is available only in Office 2016.</w:t>
      </w:r>
    </w:p>
    <w:bookmarkStart w:id="3616" w:name="Appendix_A_455"/>
    <w:p w:rsidR="00F2781E" w:rsidRDefault="00C37A60">
      <w:r>
        <w:fldChar w:fldCharType="begin"/>
      </w:r>
      <w:r>
        <w:instrText xml:space="preserve"> HYPERLINK \l "Appendix_A_Target_455" \h </w:instrText>
      </w:r>
      <w:r>
        <w:fldChar w:fldCharType="separate"/>
      </w:r>
      <w:r>
        <w:rPr>
          <w:rStyle w:val="Hyperlink"/>
        </w:rPr>
        <w:t>&lt;455&gt; Section 2.24.3.58</w:t>
      </w:r>
      <w:r>
        <w:rPr>
          <w:rStyle w:val="Hyperlink"/>
        </w:rPr>
        <w:fldChar w:fldCharType="end"/>
      </w:r>
      <w:r>
        <w:t xml:space="preserve">: </w:t>
      </w:r>
      <w:bookmarkEnd w:id="3616"/>
      <w:r>
        <w:t xml:space="preserve"> This attribute is available only in Office 2016.</w:t>
      </w:r>
    </w:p>
    <w:bookmarkStart w:id="3617" w:name="Appendix_A_456"/>
    <w:p w:rsidR="00F2781E" w:rsidRDefault="00C37A60">
      <w:r>
        <w:fldChar w:fldCharType="begin"/>
      </w:r>
      <w:r>
        <w:instrText xml:space="preserve"> HYPERLINK \l "Appen</w:instrText>
      </w:r>
      <w:r>
        <w:instrText xml:space="preserve">dix_A_Target_456" \h </w:instrText>
      </w:r>
      <w:r>
        <w:fldChar w:fldCharType="separate"/>
      </w:r>
      <w:r>
        <w:rPr>
          <w:rStyle w:val="Hyperlink"/>
        </w:rPr>
        <w:t>&lt;456&gt; Section 2.24.3.58</w:t>
      </w:r>
      <w:r>
        <w:rPr>
          <w:rStyle w:val="Hyperlink"/>
        </w:rPr>
        <w:fldChar w:fldCharType="end"/>
      </w:r>
      <w:r>
        <w:t xml:space="preserve">: </w:t>
      </w:r>
      <w:bookmarkEnd w:id="3617"/>
      <w:r>
        <w:t xml:space="preserve"> This attribute is available only in Office 2016.</w:t>
      </w:r>
    </w:p>
    <w:bookmarkStart w:id="3618" w:name="Appendix_A_457"/>
    <w:p w:rsidR="00F2781E" w:rsidRDefault="00C37A60">
      <w:r>
        <w:fldChar w:fldCharType="begin"/>
      </w:r>
      <w:r>
        <w:instrText xml:space="preserve"> HYPERLINK \l "Appendix_A_Target_457" \h </w:instrText>
      </w:r>
      <w:r>
        <w:fldChar w:fldCharType="separate"/>
      </w:r>
      <w:r>
        <w:rPr>
          <w:rStyle w:val="Hyperlink"/>
        </w:rPr>
        <w:t>&lt;457&gt; Section 2.24.3.59</w:t>
      </w:r>
      <w:r>
        <w:rPr>
          <w:rStyle w:val="Hyperlink"/>
        </w:rPr>
        <w:fldChar w:fldCharType="end"/>
      </w:r>
      <w:r>
        <w:t xml:space="preserve">: </w:t>
      </w:r>
      <w:bookmarkEnd w:id="3618"/>
      <w:r>
        <w:t xml:space="preserve"> This complex type is available only in Office 2016.</w:t>
      </w:r>
    </w:p>
    <w:bookmarkStart w:id="3619" w:name="Appendix_A_458"/>
    <w:p w:rsidR="00F2781E" w:rsidRDefault="00C37A60">
      <w:r>
        <w:fldChar w:fldCharType="begin"/>
      </w:r>
      <w:r>
        <w:instrText xml:space="preserve"> HYPERLINK \l "Appendix_A_Target_45</w:instrText>
      </w:r>
      <w:r>
        <w:instrText xml:space="preserve">8" \h </w:instrText>
      </w:r>
      <w:r>
        <w:fldChar w:fldCharType="separate"/>
      </w:r>
      <w:r>
        <w:rPr>
          <w:rStyle w:val="Hyperlink"/>
        </w:rPr>
        <w:t>&lt;458&gt; Section 2.24.3.59</w:t>
      </w:r>
      <w:r>
        <w:rPr>
          <w:rStyle w:val="Hyperlink"/>
        </w:rPr>
        <w:fldChar w:fldCharType="end"/>
      </w:r>
      <w:r>
        <w:t xml:space="preserve">: </w:t>
      </w:r>
      <w:bookmarkEnd w:id="3619"/>
      <w:r>
        <w:t xml:space="preserve"> This attribute is available only in Office 2016.</w:t>
      </w:r>
    </w:p>
    <w:bookmarkStart w:id="3620" w:name="Appendix_A_459"/>
    <w:p w:rsidR="00F2781E" w:rsidRDefault="00C37A60">
      <w:r>
        <w:fldChar w:fldCharType="begin"/>
      </w:r>
      <w:r>
        <w:instrText xml:space="preserve"> HYPERLINK \l "Appendix_A_Target_459" \h </w:instrText>
      </w:r>
      <w:r>
        <w:fldChar w:fldCharType="separate"/>
      </w:r>
      <w:r>
        <w:rPr>
          <w:rStyle w:val="Hyperlink"/>
        </w:rPr>
        <w:t>&lt;459&gt; Section 2.24.3.60</w:t>
      </w:r>
      <w:r>
        <w:rPr>
          <w:rStyle w:val="Hyperlink"/>
        </w:rPr>
        <w:fldChar w:fldCharType="end"/>
      </w:r>
      <w:r>
        <w:t xml:space="preserve">: </w:t>
      </w:r>
      <w:bookmarkEnd w:id="3620"/>
      <w:r>
        <w:t xml:space="preserve"> This complex type is available only in Office 2016.</w:t>
      </w:r>
    </w:p>
    <w:bookmarkStart w:id="3621" w:name="Appendix_A_460"/>
    <w:p w:rsidR="00F2781E" w:rsidRDefault="00C37A60">
      <w:r>
        <w:fldChar w:fldCharType="begin"/>
      </w:r>
      <w:r>
        <w:instrText xml:space="preserve"> HYPERLINK \l "Appendix_A_Target_460" \h </w:instrText>
      </w:r>
      <w:r>
        <w:fldChar w:fldCharType="separate"/>
      </w:r>
      <w:r>
        <w:rPr>
          <w:rStyle w:val="Hyperlink"/>
        </w:rPr>
        <w:t>&lt;460&gt; Se</w:t>
      </w:r>
      <w:r>
        <w:rPr>
          <w:rStyle w:val="Hyperlink"/>
        </w:rPr>
        <w:t>ction 2.24.3.60</w:t>
      </w:r>
      <w:r>
        <w:rPr>
          <w:rStyle w:val="Hyperlink"/>
        </w:rPr>
        <w:fldChar w:fldCharType="end"/>
      </w:r>
      <w:r>
        <w:t xml:space="preserve">: </w:t>
      </w:r>
      <w:bookmarkEnd w:id="3621"/>
      <w:r>
        <w:t xml:space="preserve"> This attribute is available only in Office 2016.</w:t>
      </w:r>
    </w:p>
    <w:bookmarkStart w:id="3622" w:name="Appendix_A_461"/>
    <w:p w:rsidR="00F2781E" w:rsidRDefault="00C37A60">
      <w:r>
        <w:fldChar w:fldCharType="begin"/>
      </w:r>
      <w:r>
        <w:instrText xml:space="preserve"> HYPERLINK \l "Appendix_A_Target_461" \h </w:instrText>
      </w:r>
      <w:r>
        <w:fldChar w:fldCharType="separate"/>
      </w:r>
      <w:r>
        <w:rPr>
          <w:rStyle w:val="Hyperlink"/>
        </w:rPr>
        <w:t>&lt;461&gt; Section 2.24.3.60</w:t>
      </w:r>
      <w:r>
        <w:rPr>
          <w:rStyle w:val="Hyperlink"/>
        </w:rPr>
        <w:fldChar w:fldCharType="end"/>
      </w:r>
      <w:r>
        <w:t xml:space="preserve">: </w:t>
      </w:r>
      <w:bookmarkEnd w:id="3622"/>
      <w:r>
        <w:t xml:space="preserve"> This attribute is available only in Office 2016.</w:t>
      </w:r>
    </w:p>
    <w:bookmarkStart w:id="3623" w:name="Appendix_A_462"/>
    <w:p w:rsidR="00F2781E" w:rsidRDefault="00C37A60">
      <w:r>
        <w:fldChar w:fldCharType="begin"/>
      </w:r>
      <w:r>
        <w:instrText xml:space="preserve"> HYPERLINK \l "Appendix_A_Target_462" \h </w:instrText>
      </w:r>
      <w:r>
        <w:fldChar w:fldCharType="separate"/>
      </w:r>
      <w:r>
        <w:rPr>
          <w:rStyle w:val="Hyperlink"/>
        </w:rPr>
        <w:t>&lt;462&gt; Section 2.24.3.60</w:t>
      </w:r>
      <w:r>
        <w:rPr>
          <w:rStyle w:val="Hyperlink"/>
        </w:rPr>
        <w:fldChar w:fldCharType="end"/>
      </w:r>
      <w:r>
        <w:t xml:space="preserve">: </w:t>
      </w:r>
      <w:bookmarkEnd w:id="3623"/>
      <w:r>
        <w:t xml:space="preserve"> </w:t>
      </w:r>
      <w:r>
        <w:t>This attribute is available only in Office 2016.</w:t>
      </w:r>
    </w:p>
    <w:bookmarkStart w:id="3624" w:name="Appendix_A_463"/>
    <w:p w:rsidR="00F2781E" w:rsidRDefault="00C37A60">
      <w:r>
        <w:lastRenderedPageBreak/>
        <w:fldChar w:fldCharType="begin"/>
      </w:r>
      <w:r>
        <w:instrText xml:space="preserve"> HYPERLINK \l "Appendix_A_Target_463" \h </w:instrText>
      </w:r>
      <w:r>
        <w:fldChar w:fldCharType="separate"/>
      </w:r>
      <w:r>
        <w:rPr>
          <w:rStyle w:val="Hyperlink"/>
        </w:rPr>
        <w:t>&lt;463&gt; Section 2.24.3.60</w:t>
      </w:r>
      <w:r>
        <w:rPr>
          <w:rStyle w:val="Hyperlink"/>
        </w:rPr>
        <w:fldChar w:fldCharType="end"/>
      </w:r>
      <w:r>
        <w:t xml:space="preserve">: </w:t>
      </w:r>
      <w:bookmarkEnd w:id="3624"/>
      <w:r>
        <w:t xml:space="preserve"> This attribute is available only in Office 2016.</w:t>
      </w:r>
    </w:p>
    <w:bookmarkStart w:id="3625" w:name="Appendix_A_464"/>
    <w:p w:rsidR="00F2781E" w:rsidRDefault="00C37A60">
      <w:r>
        <w:fldChar w:fldCharType="begin"/>
      </w:r>
      <w:r>
        <w:instrText xml:space="preserve"> HYPERLINK \l "Appendix_A_Target_464" \h </w:instrText>
      </w:r>
      <w:r>
        <w:fldChar w:fldCharType="separate"/>
      </w:r>
      <w:r>
        <w:rPr>
          <w:rStyle w:val="Hyperlink"/>
        </w:rPr>
        <w:t>&lt;464&gt; Section 2.24.3.60</w:t>
      </w:r>
      <w:r>
        <w:rPr>
          <w:rStyle w:val="Hyperlink"/>
        </w:rPr>
        <w:fldChar w:fldCharType="end"/>
      </w:r>
      <w:r>
        <w:t xml:space="preserve">: </w:t>
      </w:r>
      <w:bookmarkEnd w:id="3625"/>
      <w:r>
        <w:t xml:space="preserve"> This attribute is </w:t>
      </w:r>
      <w:r>
        <w:t>available only in Office 2016.</w:t>
      </w:r>
    </w:p>
    <w:bookmarkStart w:id="3626" w:name="Appendix_A_465"/>
    <w:p w:rsidR="00F2781E" w:rsidRDefault="00C37A60">
      <w:r>
        <w:fldChar w:fldCharType="begin"/>
      </w:r>
      <w:r>
        <w:instrText xml:space="preserve"> HYPERLINK \l "Appendix_A_Target_465" \h </w:instrText>
      </w:r>
      <w:r>
        <w:fldChar w:fldCharType="separate"/>
      </w:r>
      <w:r>
        <w:rPr>
          <w:rStyle w:val="Hyperlink"/>
        </w:rPr>
        <w:t>&lt;465&gt; Section 2.24.3.60</w:t>
      </w:r>
      <w:r>
        <w:rPr>
          <w:rStyle w:val="Hyperlink"/>
        </w:rPr>
        <w:fldChar w:fldCharType="end"/>
      </w:r>
      <w:r>
        <w:t xml:space="preserve">: </w:t>
      </w:r>
      <w:bookmarkEnd w:id="3626"/>
      <w:r>
        <w:t xml:space="preserve"> This attribute is available only in Office 2016.</w:t>
      </w:r>
    </w:p>
    <w:bookmarkStart w:id="3627" w:name="Appendix_A_466"/>
    <w:p w:rsidR="00F2781E" w:rsidRDefault="00C37A60">
      <w:r>
        <w:fldChar w:fldCharType="begin"/>
      </w:r>
      <w:r>
        <w:instrText xml:space="preserve"> HYPERLINK \l "Appendix_A_Target_466" \h </w:instrText>
      </w:r>
      <w:r>
        <w:fldChar w:fldCharType="separate"/>
      </w:r>
      <w:r>
        <w:rPr>
          <w:rStyle w:val="Hyperlink"/>
        </w:rPr>
        <w:t>&lt;466&gt; Section 2.24.3.61</w:t>
      </w:r>
      <w:r>
        <w:rPr>
          <w:rStyle w:val="Hyperlink"/>
        </w:rPr>
        <w:fldChar w:fldCharType="end"/>
      </w:r>
      <w:r>
        <w:t xml:space="preserve">: </w:t>
      </w:r>
      <w:bookmarkEnd w:id="3627"/>
      <w:r>
        <w:t xml:space="preserve"> This complex type is available only </w:t>
      </w:r>
      <w:r>
        <w:t>in Office 2016.</w:t>
      </w:r>
    </w:p>
    <w:bookmarkStart w:id="3628" w:name="Appendix_A_467"/>
    <w:p w:rsidR="00F2781E" w:rsidRDefault="00C37A60">
      <w:r>
        <w:fldChar w:fldCharType="begin"/>
      </w:r>
      <w:r>
        <w:instrText xml:space="preserve"> HYPERLINK \l "Appendix_A_Target_467" \h </w:instrText>
      </w:r>
      <w:r>
        <w:fldChar w:fldCharType="separate"/>
      </w:r>
      <w:r>
        <w:rPr>
          <w:rStyle w:val="Hyperlink"/>
        </w:rPr>
        <w:t>&lt;467&gt; Section 2.24.3.61</w:t>
      </w:r>
      <w:r>
        <w:rPr>
          <w:rStyle w:val="Hyperlink"/>
        </w:rPr>
        <w:fldChar w:fldCharType="end"/>
      </w:r>
      <w:r>
        <w:t xml:space="preserve">: </w:t>
      </w:r>
      <w:bookmarkEnd w:id="3628"/>
      <w:r>
        <w:t xml:space="preserve"> This attribute is available only in Office 2016.</w:t>
      </w:r>
    </w:p>
    <w:bookmarkStart w:id="3629" w:name="Appendix_A_468"/>
    <w:p w:rsidR="00F2781E" w:rsidRDefault="00C37A60">
      <w:r>
        <w:fldChar w:fldCharType="begin"/>
      </w:r>
      <w:r>
        <w:instrText xml:space="preserve"> HYPERLINK \l "Appendix_A_Target_468" \h </w:instrText>
      </w:r>
      <w:r>
        <w:fldChar w:fldCharType="separate"/>
      </w:r>
      <w:r>
        <w:rPr>
          <w:rStyle w:val="Hyperlink"/>
        </w:rPr>
        <w:t>&lt;468&gt; Section 2.24.3.61</w:t>
      </w:r>
      <w:r>
        <w:rPr>
          <w:rStyle w:val="Hyperlink"/>
        </w:rPr>
        <w:fldChar w:fldCharType="end"/>
      </w:r>
      <w:r>
        <w:t xml:space="preserve">: </w:t>
      </w:r>
      <w:bookmarkEnd w:id="3629"/>
      <w:r>
        <w:t xml:space="preserve"> This attribute is available only in Office 2016.</w:t>
      </w:r>
    </w:p>
    <w:bookmarkStart w:id="3630" w:name="Appendix_A_469"/>
    <w:p w:rsidR="00F2781E" w:rsidRDefault="00C37A60">
      <w:r>
        <w:fldChar w:fldCharType="begin"/>
      </w:r>
      <w:r>
        <w:instrText xml:space="preserve"> HYPERLINK \l "Appendix_A_Target_469" \h </w:instrText>
      </w:r>
      <w:r>
        <w:fldChar w:fldCharType="separate"/>
      </w:r>
      <w:r>
        <w:rPr>
          <w:rStyle w:val="Hyperlink"/>
        </w:rPr>
        <w:t>&lt;469&gt; Section 2.24.3.61</w:t>
      </w:r>
      <w:r>
        <w:rPr>
          <w:rStyle w:val="Hyperlink"/>
        </w:rPr>
        <w:fldChar w:fldCharType="end"/>
      </w:r>
      <w:r>
        <w:t xml:space="preserve">: </w:t>
      </w:r>
      <w:bookmarkEnd w:id="3630"/>
      <w:r>
        <w:t xml:space="preserve"> This attribute is available only in Office 2016.</w:t>
      </w:r>
    </w:p>
    <w:bookmarkStart w:id="3631" w:name="Appendix_A_470"/>
    <w:p w:rsidR="00F2781E" w:rsidRDefault="00C37A60">
      <w:r>
        <w:fldChar w:fldCharType="begin"/>
      </w:r>
      <w:r>
        <w:instrText xml:space="preserve"> HYPERLINK \l "Appendix_A_Target_470" \h </w:instrText>
      </w:r>
      <w:r>
        <w:fldChar w:fldCharType="separate"/>
      </w:r>
      <w:r>
        <w:rPr>
          <w:rStyle w:val="Hyperlink"/>
        </w:rPr>
        <w:t>&lt;470&gt; Section 2.24.3.61</w:t>
      </w:r>
      <w:r>
        <w:rPr>
          <w:rStyle w:val="Hyperlink"/>
        </w:rPr>
        <w:fldChar w:fldCharType="end"/>
      </w:r>
      <w:r>
        <w:t xml:space="preserve">: </w:t>
      </w:r>
      <w:bookmarkEnd w:id="3631"/>
      <w:r>
        <w:t xml:space="preserve"> This attribute is available only in Office 2016.</w:t>
      </w:r>
    </w:p>
    <w:bookmarkStart w:id="3632" w:name="Appendix_A_471"/>
    <w:p w:rsidR="00F2781E" w:rsidRDefault="00C37A60">
      <w:r>
        <w:fldChar w:fldCharType="begin"/>
      </w:r>
      <w:r>
        <w:instrText xml:space="preserve"> HYPERLINK \l "App</w:instrText>
      </w:r>
      <w:r>
        <w:instrText xml:space="preserve">endix_A_Target_471" \h </w:instrText>
      </w:r>
      <w:r>
        <w:fldChar w:fldCharType="separate"/>
      </w:r>
      <w:r>
        <w:rPr>
          <w:rStyle w:val="Hyperlink"/>
        </w:rPr>
        <w:t>&lt;471&gt; Section 2.24.3.61</w:t>
      </w:r>
      <w:r>
        <w:rPr>
          <w:rStyle w:val="Hyperlink"/>
        </w:rPr>
        <w:fldChar w:fldCharType="end"/>
      </w:r>
      <w:r>
        <w:t xml:space="preserve">: </w:t>
      </w:r>
      <w:bookmarkEnd w:id="3632"/>
      <w:r>
        <w:t xml:space="preserve"> This attribute is available only in Office 2016.</w:t>
      </w:r>
    </w:p>
    <w:bookmarkStart w:id="3633" w:name="Appendix_A_472"/>
    <w:p w:rsidR="00F2781E" w:rsidRDefault="00C37A60">
      <w:r>
        <w:fldChar w:fldCharType="begin"/>
      </w:r>
      <w:r>
        <w:instrText xml:space="preserve"> HYPERLINK \l "Appendix_A_Target_472" \h </w:instrText>
      </w:r>
      <w:r>
        <w:fldChar w:fldCharType="separate"/>
      </w:r>
      <w:r>
        <w:rPr>
          <w:rStyle w:val="Hyperlink"/>
        </w:rPr>
        <w:t>&lt;472&gt; Section 2.24.3.61</w:t>
      </w:r>
      <w:r>
        <w:rPr>
          <w:rStyle w:val="Hyperlink"/>
        </w:rPr>
        <w:fldChar w:fldCharType="end"/>
      </w:r>
      <w:r>
        <w:t xml:space="preserve">: </w:t>
      </w:r>
      <w:bookmarkEnd w:id="3633"/>
      <w:r>
        <w:t xml:space="preserve"> This attribute is available only in Office 2016.</w:t>
      </w:r>
    </w:p>
    <w:bookmarkStart w:id="3634" w:name="Appendix_A_473"/>
    <w:p w:rsidR="00F2781E" w:rsidRDefault="00C37A60">
      <w:r>
        <w:fldChar w:fldCharType="begin"/>
      </w:r>
      <w:r>
        <w:instrText xml:space="preserve"> HYPERLINK \l "Appendix_A_Target_473</w:instrText>
      </w:r>
      <w:r>
        <w:instrText xml:space="preserve">" \h </w:instrText>
      </w:r>
      <w:r>
        <w:fldChar w:fldCharType="separate"/>
      </w:r>
      <w:r>
        <w:rPr>
          <w:rStyle w:val="Hyperlink"/>
        </w:rPr>
        <w:t>&lt;473&gt; Section 2.24.3.61</w:t>
      </w:r>
      <w:r>
        <w:rPr>
          <w:rStyle w:val="Hyperlink"/>
        </w:rPr>
        <w:fldChar w:fldCharType="end"/>
      </w:r>
      <w:r>
        <w:t xml:space="preserve">: </w:t>
      </w:r>
      <w:bookmarkEnd w:id="3634"/>
      <w:r>
        <w:t xml:space="preserve"> This attribute is available only in Office 2016.</w:t>
      </w:r>
    </w:p>
    <w:bookmarkStart w:id="3635" w:name="Appendix_A_474"/>
    <w:p w:rsidR="00F2781E" w:rsidRDefault="00C37A60">
      <w:r>
        <w:fldChar w:fldCharType="begin"/>
      </w:r>
      <w:r>
        <w:instrText xml:space="preserve"> HYPERLINK \l "Appendix_A_Target_474" \h </w:instrText>
      </w:r>
      <w:r>
        <w:fldChar w:fldCharType="separate"/>
      </w:r>
      <w:r>
        <w:rPr>
          <w:rStyle w:val="Hyperlink"/>
        </w:rPr>
        <w:t>&lt;474&gt; Section 2.24.3.61</w:t>
      </w:r>
      <w:r>
        <w:rPr>
          <w:rStyle w:val="Hyperlink"/>
        </w:rPr>
        <w:fldChar w:fldCharType="end"/>
      </w:r>
      <w:r>
        <w:t xml:space="preserve">: </w:t>
      </w:r>
      <w:bookmarkEnd w:id="3635"/>
      <w:r>
        <w:t xml:space="preserve"> This attribute is available only in Office 2016.</w:t>
      </w:r>
    </w:p>
    <w:bookmarkStart w:id="3636" w:name="Appendix_A_475"/>
    <w:p w:rsidR="00F2781E" w:rsidRDefault="00C37A60">
      <w:r>
        <w:fldChar w:fldCharType="begin"/>
      </w:r>
      <w:r>
        <w:instrText xml:space="preserve"> HYPERLINK \l "Appendix_A_Target_475" \h </w:instrText>
      </w:r>
      <w:r>
        <w:fldChar w:fldCharType="separate"/>
      </w:r>
      <w:r>
        <w:rPr>
          <w:rStyle w:val="Hyperlink"/>
        </w:rPr>
        <w:t>&lt;475&gt; Sectio</w:t>
      </w:r>
      <w:r>
        <w:rPr>
          <w:rStyle w:val="Hyperlink"/>
        </w:rPr>
        <w:t>n 2.24.3.61</w:t>
      </w:r>
      <w:r>
        <w:rPr>
          <w:rStyle w:val="Hyperlink"/>
        </w:rPr>
        <w:fldChar w:fldCharType="end"/>
      </w:r>
      <w:r>
        <w:t xml:space="preserve">: </w:t>
      </w:r>
      <w:bookmarkEnd w:id="3636"/>
      <w:r>
        <w:t xml:space="preserve"> This attribute is available only in Office 2016.</w:t>
      </w:r>
    </w:p>
    <w:bookmarkStart w:id="3637" w:name="Appendix_A_476"/>
    <w:p w:rsidR="00F2781E" w:rsidRDefault="00C37A60">
      <w:r>
        <w:fldChar w:fldCharType="begin"/>
      </w:r>
      <w:r>
        <w:instrText xml:space="preserve"> HYPERLINK \l "Appendix_A_Target_476" \h </w:instrText>
      </w:r>
      <w:r>
        <w:fldChar w:fldCharType="separate"/>
      </w:r>
      <w:r>
        <w:rPr>
          <w:rStyle w:val="Hyperlink"/>
        </w:rPr>
        <w:t>&lt;476&gt; Section 2.24.3.62</w:t>
      </w:r>
      <w:r>
        <w:rPr>
          <w:rStyle w:val="Hyperlink"/>
        </w:rPr>
        <w:fldChar w:fldCharType="end"/>
      </w:r>
      <w:r>
        <w:t xml:space="preserve">: </w:t>
      </w:r>
      <w:bookmarkEnd w:id="3637"/>
      <w:r>
        <w:t xml:space="preserve"> This complex type is available only in Office 2016.</w:t>
      </w:r>
    </w:p>
    <w:bookmarkStart w:id="3638" w:name="Appendix_A_477"/>
    <w:p w:rsidR="00F2781E" w:rsidRDefault="00C37A60">
      <w:r>
        <w:fldChar w:fldCharType="begin"/>
      </w:r>
      <w:r>
        <w:instrText xml:space="preserve"> HYPERLINK \l "Appendix_A_Target_477" \h </w:instrText>
      </w:r>
      <w:r>
        <w:fldChar w:fldCharType="separate"/>
      </w:r>
      <w:r>
        <w:rPr>
          <w:rStyle w:val="Hyperlink"/>
        </w:rPr>
        <w:t>&lt;477&gt; Section 2.24.3.62</w:t>
      </w:r>
      <w:r>
        <w:rPr>
          <w:rStyle w:val="Hyperlink"/>
        </w:rPr>
        <w:fldChar w:fldCharType="end"/>
      </w:r>
      <w:r>
        <w:t xml:space="preserve">: </w:t>
      </w:r>
      <w:bookmarkEnd w:id="3638"/>
      <w:r>
        <w:t xml:space="preserve"> T</w:t>
      </w:r>
      <w:r>
        <w:t>his attribute is available only in Office 2016.</w:t>
      </w:r>
    </w:p>
    <w:bookmarkStart w:id="3639" w:name="Appendix_A_478"/>
    <w:p w:rsidR="00F2781E" w:rsidRDefault="00C37A60">
      <w:r>
        <w:fldChar w:fldCharType="begin"/>
      </w:r>
      <w:r>
        <w:instrText xml:space="preserve"> HYPERLINK \l "Appendix_A_Target_478" \h </w:instrText>
      </w:r>
      <w:r>
        <w:fldChar w:fldCharType="separate"/>
      </w:r>
      <w:r>
        <w:rPr>
          <w:rStyle w:val="Hyperlink"/>
        </w:rPr>
        <w:t>&lt;478&gt; Section 2.24.3.63</w:t>
      </w:r>
      <w:r>
        <w:rPr>
          <w:rStyle w:val="Hyperlink"/>
        </w:rPr>
        <w:fldChar w:fldCharType="end"/>
      </w:r>
      <w:r>
        <w:t xml:space="preserve">: </w:t>
      </w:r>
      <w:bookmarkEnd w:id="3639"/>
      <w:r>
        <w:t xml:space="preserve"> This complex type is available only in Office 2016.</w:t>
      </w:r>
    </w:p>
    <w:bookmarkStart w:id="3640" w:name="Appendix_A_479"/>
    <w:p w:rsidR="00F2781E" w:rsidRDefault="00C37A60">
      <w:r>
        <w:fldChar w:fldCharType="begin"/>
      </w:r>
      <w:r>
        <w:instrText xml:space="preserve"> HYPERLINK \l "Appendix_A_Target_479" \h </w:instrText>
      </w:r>
      <w:r>
        <w:fldChar w:fldCharType="separate"/>
      </w:r>
      <w:r>
        <w:rPr>
          <w:rStyle w:val="Hyperlink"/>
        </w:rPr>
        <w:t>&lt;479&gt; Section 2.24.3.63</w:t>
      </w:r>
      <w:r>
        <w:rPr>
          <w:rStyle w:val="Hyperlink"/>
        </w:rPr>
        <w:fldChar w:fldCharType="end"/>
      </w:r>
      <w:r>
        <w:t xml:space="preserve">: </w:t>
      </w:r>
      <w:bookmarkEnd w:id="3640"/>
      <w:r>
        <w:t xml:space="preserve"> This attribute i</w:t>
      </w:r>
      <w:r>
        <w:t>s available only in Office 2016.</w:t>
      </w:r>
    </w:p>
    <w:bookmarkStart w:id="3641" w:name="Appendix_A_480"/>
    <w:p w:rsidR="00F2781E" w:rsidRDefault="00C37A60">
      <w:r>
        <w:fldChar w:fldCharType="begin"/>
      </w:r>
      <w:r>
        <w:instrText xml:space="preserve"> HYPERLINK \l "Appendix_A_Target_480" \h </w:instrText>
      </w:r>
      <w:r>
        <w:fldChar w:fldCharType="separate"/>
      </w:r>
      <w:r>
        <w:rPr>
          <w:rStyle w:val="Hyperlink"/>
        </w:rPr>
        <w:t>&lt;480&gt; Section 2.24.3.64</w:t>
      </w:r>
      <w:r>
        <w:rPr>
          <w:rStyle w:val="Hyperlink"/>
        </w:rPr>
        <w:fldChar w:fldCharType="end"/>
      </w:r>
      <w:r>
        <w:t xml:space="preserve">: </w:t>
      </w:r>
      <w:bookmarkEnd w:id="3641"/>
      <w:r>
        <w:t xml:space="preserve"> This complex type is available only in Office 2016.</w:t>
      </w:r>
    </w:p>
    <w:bookmarkStart w:id="3642" w:name="Appendix_A_481"/>
    <w:p w:rsidR="00F2781E" w:rsidRDefault="00C37A60">
      <w:r>
        <w:fldChar w:fldCharType="begin"/>
      </w:r>
      <w:r>
        <w:instrText xml:space="preserve"> HYPERLINK \l "Appendix_A_Target_481" \h </w:instrText>
      </w:r>
      <w:r>
        <w:fldChar w:fldCharType="separate"/>
      </w:r>
      <w:r>
        <w:rPr>
          <w:rStyle w:val="Hyperlink"/>
        </w:rPr>
        <w:t>&lt;481&gt; Section 2.24.3.64</w:t>
      </w:r>
      <w:r>
        <w:rPr>
          <w:rStyle w:val="Hyperlink"/>
        </w:rPr>
        <w:fldChar w:fldCharType="end"/>
      </w:r>
      <w:r>
        <w:t xml:space="preserve">: </w:t>
      </w:r>
      <w:bookmarkEnd w:id="3642"/>
      <w:r>
        <w:t xml:space="preserve"> This element is available only </w:t>
      </w:r>
      <w:r>
        <w:t>in Office 2016.</w:t>
      </w:r>
    </w:p>
    <w:bookmarkStart w:id="3643" w:name="Appendix_A_482"/>
    <w:p w:rsidR="00F2781E" w:rsidRDefault="00C37A60">
      <w:r>
        <w:fldChar w:fldCharType="begin"/>
      </w:r>
      <w:r>
        <w:instrText xml:space="preserve"> HYPERLINK \l "Appendix_A_Target_482" \h </w:instrText>
      </w:r>
      <w:r>
        <w:fldChar w:fldCharType="separate"/>
      </w:r>
      <w:r>
        <w:rPr>
          <w:rStyle w:val="Hyperlink"/>
        </w:rPr>
        <w:t>&lt;482&gt; Section 2.24.3.64</w:t>
      </w:r>
      <w:r>
        <w:rPr>
          <w:rStyle w:val="Hyperlink"/>
        </w:rPr>
        <w:fldChar w:fldCharType="end"/>
      </w:r>
      <w:r>
        <w:t xml:space="preserve">: </w:t>
      </w:r>
      <w:bookmarkEnd w:id="3643"/>
      <w:r>
        <w:t xml:space="preserve"> This element is available only in Office 2016.</w:t>
      </w:r>
    </w:p>
    <w:bookmarkStart w:id="3644" w:name="Appendix_A_483"/>
    <w:p w:rsidR="00F2781E" w:rsidRDefault="00C37A60">
      <w:r>
        <w:fldChar w:fldCharType="begin"/>
      </w:r>
      <w:r>
        <w:instrText xml:space="preserve"> HYPERLINK \l "Appendix_A_Target_483" \h </w:instrText>
      </w:r>
      <w:r>
        <w:fldChar w:fldCharType="separate"/>
      </w:r>
      <w:r>
        <w:rPr>
          <w:rStyle w:val="Hyperlink"/>
        </w:rPr>
        <w:t>&lt;483&gt; Section 2.24.3.64</w:t>
      </w:r>
      <w:r>
        <w:rPr>
          <w:rStyle w:val="Hyperlink"/>
        </w:rPr>
        <w:fldChar w:fldCharType="end"/>
      </w:r>
      <w:r>
        <w:t xml:space="preserve">: </w:t>
      </w:r>
      <w:bookmarkEnd w:id="3644"/>
      <w:r>
        <w:t xml:space="preserve"> This element is available only in Office 2016.</w:t>
      </w:r>
    </w:p>
    <w:bookmarkStart w:id="3645" w:name="Appendix_A_484"/>
    <w:p w:rsidR="00F2781E" w:rsidRDefault="00C37A60">
      <w:r>
        <w:fldChar w:fldCharType="begin"/>
      </w:r>
      <w:r>
        <w:instrText xml:space="preserve"> HYPERLINK \l "Appendix_A_Target_484" \h </w:instrText>
      </w:r>
      <w:r>
        <w:fldChar w:fldCharType="separate"/>
      </w:r>
      <w:r>
        <w:rPr>
          <w:rStyle w:val="Hyperlink"/>
        </w:rPr>
        <w:t>&lt;484&gt; Section 2.24.3.64</w:t>
      </w:r>
      <w:r>
        <w:rPr>
          <w:rStyle w:val="Hyperlink"/>
        </w:rPr>
        <w:fldChar w:fldCharType="end"/>
      </w:r>
      <w:r>
        <w:t xml:space="preserve">: </w:t>
      </w:r>
      <w:bookmarkEnd w:id="3645"/>
      <w:r>
        <w:t xml:space="preserve"> This element is available only in Office 2016.</w:t>
      </w:r>
    </w:p>
    <w:bookmarkStart w:id="3646" w:name="Appendix_A_485"/>
    <w:p w:rsidR="00F2781E" w:rsidRDefault="00C37A60">
      <w:r>
        <w:fldChar w:fldCharType="begin"/>
      </w:r>
      <w:r>
        <w:instrText xml:space="preserve"> HYPERLINK \l "Appendix_A_Target_485" \h </w:instrText>
      </w:r>
      <w:r>
        <w:fldChar w:fldCharType="separate"/>
      </w:r>
      <w:r>
        <w:rPr>
          <w:rStyle w:val="Hyperlink"/>
        </w:rPr>
        <w:t>&lt;485&gt; Section 2.24.3.65</w:t>
      </w:r>
      <w:r>
        <w:rPr>
          <w:rStyle w:val="Hyperlink"/>
        </w:rPr>
        <w:fldChar w:fldCharType="end"/>
      </w:r>
      <w:r>
        <w:t xml:space="preserve">: </w:t>
      </w:r>
      <w:bookmarkEnd w:id="3646"/>
      <w:r>
        <w:t xml:space="preserve"> This complex type is available only in Office 2016.</w:t>
      </w:r>
    </w:p>
    <w:bookmarkStart w:id="3647" w:name="Appendix_A_486"/>
    <w:p w:rsidR="00F2781E" w:rsidRDefault="00C37A60">
      <w:r>
        <w:fldChar w:fldCharType="begin"/>
      </w:r>
      <w:r>
        <w:instrText xml:space="preserve"> HYPERLINK \l "Ap</w:instrText>
      </w:r>
      <w:r>
        <w:instrText xml:space="preserve">pendix_A_Target_486" \h </w:instrText>
      </w:r>
      <w:r>
        <w:fldChar w:fldCharType="separate"/>
      </w:r>
      <w:r>
        <w:rPr>
          <w:rStyle w:val="Hyperlink"/>
        </w:rPr>
        <w:t>&lt;486&gt; Section 2.24.3.65</w:t>
      </w:r>
      <w:r>
        <w:rPr>
          <w:rStyle w:val="Hyperlink"/>
        </w:rPr>
        <w:fldChar w:fldCharType="end"/>
      </w:r>
      <w:r>
        <w:t xml:space="preserve">: </w:t>
      </w:r>
      <w:bookmarkEnd w:id="3647"/>
      <w:r>
        <w:t xml:space="preserve"> This element is available only in Office 2016.</w:t>
      </w:r>
    </w:p>
    <w:bookmarkStart w:id="3648" w:name="Appendix_A_487"/>
    <w:p w:rsidR="00F2781E" w:rsidRDefault="00C37A60">
      <w:r>
        <w:fldChar w:fldCharType="begin"/>
      </w:r>
      <w:r>
        <w:instrText xml:space="preserve"> HYPERLINK \l "Appendix_A_Target_487" \h </w:instrText>
      </w:r>
      <w:r>
        <w:fldChar w:fldCharType="separate"/>
      </w:r>
      <w:r>
        <w:rPr>
          <w:rStyle w:val="Hyperlink"/>
        </w:rPr>
        <w:t>&lt;487&gt; Section 2.24.3.65</w:t>
      </w:r>
      <w:r>
        <w:rPr>
          <w:rStyle w:val="Hyperlink"/>
        </w:rPr>
        <w:fldChar w:fldCharType="end"/>
      </w:r>
      <w:r>
        <w:t xml:space="preserve">: </w:t>
      </w:r>
      <w:bookmarkEnd w:id="3648"/>
      <w:r>
        <w:t xml:space="preserve"> This element is available only in Office 2016.</w:t>
      </w:r>
    </w:p>
    <w:bookmarkStart w:id="3649" w:name="Appendix_A_488"/>
    <w:p w:rsidR="00F2781E" w:rsidRDefault="00C37A60">
      <w:r>
        <w:fldChar w:fldCharType="begin"/>
      </w:r>
      <w:r>
        <w:instrText xml:space="preserve"> HYPERLINK \l "Appendix_A_Target_488" \</w:instrText>
      </w:r>
      <w:r>
        <w:instrText xml:space="preserve">h </w:instrText>
      </w:r>
      <w:r>
        <w:fldChar w:fldCharType="separate"/>
      </w:r>
      <w:r>
        <w:rPr>
          <w:rStyle w:val="Hyperlink"/>
        </w:rPr>
        <w:t>&lt;488&gt; Section 2.24.3.65</w:t>
      </w:r>
      <w:r>
        <w:rPr>
          <w:rStyle w:val="Hyperlink"/>
        </w:rPr>
        <w:fldChar w:fldCharType="end"/>
      </w:r>
      <w:r>
        <w:t xml:space="preserve">: </w:t>
      </w:r>
      <w:bookmarkEnd w:id="3649"/>
      <w:r>
        <w:t xml:space="preserve"> This element is available only in Office 2016.</w:t>
      </w:r>
    </w:p>
    <w:bookmarkStart w:id="3650" w:name="Appendix_A_489"/>
    <w:p w:rsidR="00F2781E" w:rsidRDefault="00C37A60">
      <w:r>
        <w:fldChar w:fldCharType="begin"/>
      </w:r>
      <w:r>
        <w:instrText xml:space="preserve"> HYPERLINK \l "Appendix_A_Target_489" \h </w:instrText>
      </w:r>
      <w:r>
        <w:fldChar w:fldCharType="separate"/>
      </w:r>
      <w:r>
        <w:rPr>
          <w:rStyle w:val="Hyperlink"/>
        </w:rPr>
        <w:t>&lt;489&gt; Section 2.24.3.66</w:t>
      </w:r>
      <w:r>
        <w:rPr>
          <w:rStyle w:val="Hyperlink"/>
        </w:rPr>
        <w:fldChar w:fldCharType="end"/>
      </w:r>
      <w:r>
        <w:t xml:space="preserve">: </w:t>
      </w:r>
      <w:bookmarkEnd w:id="3650"/>
      <w:r>
        <w:t xml:space="preserve"> This complex type is available only in Office 2016.</w:t>
      </w:r>
    </w:p>
    <w:bookmarkStart w:id="3651" w:name="Appendix_A_490"/>
    <w:p w:rsidR="00F2781E" w:rsidRDefault="00C37A60">
      <w:r>
        <w:fldChar w:fldCharType="begin"/>
      </w:r>
      <w:r>
        <w:instrText xml:space="preserve"> HYPERLINK \l "Appendix_A_Target_490" \h </w:instrText>
      </w:r>
      <w:r>
        <w:fldChar w:fldCharType="separate"/>
      </w:r>
      <w:r>
        <w:rPr>
          <w:rStyle w:val="Hyperlink"/>
        </w:rPr>
        <w:t xml:space="preserve">&lt;490&gt; Section </w:t>
      </w:r>
      <w:r>
        <w:rPr>
          <w:rStyle w:val="Hyperlink"/>
        </w:rPr>
        <w:t>2.24.3.66</w:t>
      </w:r>
      <w:r>
        <w:rPr>
          <w:rStyle w:val="Hyperlink"/>
        </w:rPr>
        <w:fldChar w:fldCharType="end"/>
      </w:r>
      <w:r>
        <w:t xml:space="preserve">: </w:t>
      </w:r>
      <w:bookmarkEnd w:id="3651"/>
      <w:r>
        <w:t xml:space="preserve"> This element is available only in Office 2016.</w:t>
      </w:r>
    </w:p>
    <w:bookmarkStart w:id="3652" w:name="Appendix_A_491"/>
    <w:p w:rsidR="00F2781E" w:rsidRDefault="00C37A60">
      <w:r>
        <w:fldChar w:fldCharType="begin"/>
      </w:r>
      <w:r>
        <w:instrText xml:space="preserve"> HYPERLINK \l "Appendix_A_Target_491" \h </w:instrText>
      </w:r>
      <w:r>
        <w:fldChar w:fldCharType="separate"/>
      </w:r>
      <w:r>
        <w:rPr>
          <w:rStyle w:val="Hyperlink"/>
        </w:rPr>
        <w:t>&lt;491&gt; Section 2.24.3.66</w:t>
      </w:r>
      <w:r>
        <w:rPr>
          <w:rStyle w:val="Hyperlink"/>
        </w:rPr>
        <w:fldChar w:fldCharType="end"/>
      </w:r>
      <w:r>
        <w:t xml:space="preserve">: </w:t>
      </w:r>
      <w:bookmarkEnd w:id="3652"/>
      <w:r>
        <w:t xml:space="preserve"> This element is available only in Office 2016.</w:t>
      </w:r>
    </w:p>
    <w:bookmarkStart w:id="3653" w:name="Appendix_A_492"/>
    <w:p w:rsidR="00F2781E" w:rsidRDefault="00C37A60">
      <w:r>
        <w:fldChar w:fldCharType="begin"/>
      </w:r>
      <w:r>
        <w:instrText xml:space="preserve"> HYPERLINK \l "Appendix_A_Target_492" \h </w:instrText>
      </w:r>
      <w:r>
        <w:fldChar w:fldCharType="separate"/>
      </w:r>
      <w:r>
        <w:rPr>
          <w:rStyle w:val="Hyperlink"/>
        </w:rPr>
        <w:t>&lt;492&gt; Section 2.24.3.67</w:t>
      </w:r>
      <w:r>
        <w:rPr>
          <w:rStyle w:val="Hyperlink"/>
        </w:rPr>
        <w:fldChar w:fldCharType="end"/>
      </w:r>
      <w:r>
        <w:t xml:space="preserve">: </w:t>
      </w:r>
      <w:bookmarkEnd w:id="3653"/>
      <w:r>
        <w:t xml:space="preserve"> This compl</w:t>
      </w:r>
      <w:r>
        <w:t>ex type is available only in Office 2016.</w:t>
      </w:r>
    </w:p>
    <w:bookmarkStart w:id="3654" w:name="Appendix_A_493"/>
    <w:p w:rsidR="00F2781E" w:rsidRDefault="00C37A60">
      <w:r>
        <w:fldChar w:fldCharType="begin"/>
      </w:r>
      <w:r>
        <w:instrText xml:space="preserve"> HYPERLINK \l "Appendix_A_Target_493" \h </w:instrText>
      </w:r>
      <w:r>
        <w:fldChar w:fldCharType="separate"/>
      </w:r>
      <w:r>
        <w:rPr>
          <w:rStyle w:val="Hyperlink"/>
        </w:rPr>
        <w:t>&lt;493&gt; Section 2.24.3.67</w:t>
      </w:r>
      <w:r>
        <w:rPr>
          <w:rStyle w:val="Hyperlink"/>
        </w:rPr>
        <w:fldChar w:fldCharType="end"/>
      </w:r>
      <w:r>
        <w:t xml:space="preserve">: </w:t>
      </w:r>
      <w:bookmarkEnd w:id="3654"/>
      <w:r>
        <w:t xml:space="preserve"> This element is available only in Office 2016.</w:t>
      </w:r>
    </w:p>
    <w:bookmarkStart w:id="3655" w:name="Appendix_A_494"/>
    <w:p w:rsidR="00F2781E" w:rsidRDefault="00C37A60">
      <w:r>
        <w:fldChar w:fldCharType="begin"/>
      </w:r>
      <w:r>
        <w:instrText xml:space="preserve"> HYPERLINK \l "Appendix_A_Target_494" \h </w:instrText>
      </w:r>
      <w:r>
        <w:fldChar w:fldCharType="separate"/>
      </w:r>
      <w:r>
        <w:rPr>
          <w:rStyle w:val="Hyperlink"/>
        </w:rPr>
        <w:t>&lt;494&gt; Section 2.24.3.67</w:t>
      </w:r>
      <w:r>
        <w:rPr>
          <w:rStyle w:val="Hyperlink"/>
        </w:rPr>
        <w:fldChar w:fldCharType="end"/>
      </w:r>
      <w:r>
        <w:t xml:space="preserve">: </w:t>
      </w:r>
      <w:bookmarkEnd w:id="3655"/>
      <w:r>
        <w:t xml:space="preserve"> This element is available o</w:t>
      </w:r>
      <w:r>
        <w:t>nly in Office 2016.</w:t>
      </w:r>
    </w:p>
    <w:bookmarkStart w:id="3656" w:name="Appendix_A_495"/>
    <w:p w:rsidR="00F2781E" w:rsidRDefault="00C37A60">
      <w:r>
        <w:lastRenderedPageBreak/>
        <w:fldChar w:fldCharType="begin"/>
      </w:r>
      <w:r>
        <w:instrText xml:space="preserve"> HYPERLINK \l "Appendix_A_Target_495" \h </w:instrText>
      </w:r>
      <w:r>
        <w:fldChar w:fldCharType="separate"/>
      </w:r>
      <w:r>
        <w:rPr>
          <w:rStyle w:val="Hyperlink"/>
        </w:rPr>
        <w:t>&lt;495&gt; Section 2.24.3.67</w:t>
      </w:r>
      <w:r>
        <w:rPr>
          <w:rStyle w:val="Hyperlink"/>
        </w:rPr>
        <w:fldChar w:fldCharType="end"/>
      </w:r>
      <w:r>
        <w:t xml:space="preserve">: </w:t>
      </w:r>
      <w:bookmarkEnd w:id="3656"/>
      <w:r>
        <w:t xml:space="preserve"> This element is available only in Office 2016.</w:t>
      </w:r>
    </w:p>
    <w:bookmarkStart w:id="3657" w:name="Appendix_A_496"/>
    <w:p w:rsidR="00F2781E" w:rsidRDefault="00C37A60">
      <w:r>
        <w:fldChar w:fldCharType="begin"/>
      </w:r>
      <w:r>
        <w:instrText xml:space="preserve"> HYPERLINK \l "Appendix_A_Target_496" \h </w:instrText>
      </w:r>
      <w:r>
        <w:fldChar w:fldCharType="separate"/>
      </w:r>
      <w:r>
        <w:rPr>
          <w:rStyle w:val="Hyperlink"/>
        </w:rPr>
        <w:t>&lt;496&gt; Section 2.24.3.68</w:t>
      </w:r>
      <w:r>
        <w:rPr>
          <w:rStyle w:val="Hyperlink"/>
        </w:rPr>
        <w:fldChar w:fldCharType="end"/>
      </w:r>
      <w:r>
        <w:t xml:space="preserve">: </w:t>
      </w:r>
      <w:bookmarkEnd w:id="3657"/>
      <w:r>
        <w:t xml:space="preserve"> This complex type is available only in Office 201</w:t>
      </w:r>
      <w:r>
        <w:t>6.</w:t>
      </w:r>
    </w:p>
    <w:bookmarkStart w:id="3658" w:name="Appendix_A_497"/>
    <w:p w:rsidR="00F2781E" w:rsidRDefault="00C37A60">
      <w:r>
        <w:fldChar w:fldCharType="begin"/>
      </w:r>
      <w:r>
        <w:instrText xml:space="preserve"> HYPERLINK \l "Appendix_A_Target_497" \h </w:instrText>
      </w:r>
      <w:r>
        <w:fldChar w:fldCharType="separate"/>
      </w:r>
      <w:r>
        <w:rPr>
          <w:rStyle w:val="Hyperlink"/>
        </w:rPr>
        <w:t>&lt;497&gt; Section 2.24.3.68</w:t>
      </w:r>
      <w:r>
        <w:rPr>
          <w:rStyle w:val="Hyperlink"/>
        </w:rPr>
        <w:fldChar w:fldCharType="end"/>
      </w:r>
      <w:r>
        <w:t xml:space="preserve">: </w:t>
      </w:r>
      <w:bookmarkEnd w:id="3658"/>
      <w:r>
        <w:t xml:space="preserve"> This attribute is available only in Office 2016.</w:t>
      </w:r>
    </w:p>
    <w:bookmarkStart w:id="3659" w:name="Appendix_A_498"/>
    <w:p w:rsidR="00F2781E" w:rsidRDefault="00C37A60">
      <w:r>
        <w:fldChar w:fldCharType="begin"/>
      </w:r>
      <w:r>
        <w:instrText xml:space="preserve"> HYPERLINK \l "Appendix_A_Target_498" \h </w:instrText>
      </w:r>
      <w:r>
        <w:fldChar w:fldCharType="separate"/>
      </w:r>
      <w:r>
        <w:rPr>
          <w:rStyle w:val="Hyperlink"/>
        </w:rPr>
        <w:t>&lt;498&gt; Section 2.24.3.70</w:t>
      </w:r>
      <w:r>
        <w:rPr>
          <w:rStyle w:val="Hyperlink"/>
        </w:rPr>
        <w:fldChar w:fldCharType="end"/>
      </w:r>
      <w:r>
        <w:t xml:space="preserve">: </w:t>
      </w:r>
      <w:bookmarkEnd w:id="3659"/>
      <w:r>
        <w:t xml:space="preserve"> This complex type is available only in Office 2016.</w:t>
      </w:r>
    </w:p>
    <w:bookmarkStart w:id="3660" w:name="Appendix_A_499"/>
    <w:p w:rsidR="00F2781E" w:rsidRDefault="00C37A60">
      <w:r>
        <w:fldChar w:fldCharType="begin"/>
      </w:r>
      <w:r>
        <w:instrText xml:space="preserve"> HYPERLINK \l "Appendix_A_Target_499" \h </w:instrText>
      </w:r>
      <w:r>
        <w:fldChar w:fldCharType="separate"/>
      </w:r>
      <w:r>
        <w:rPr>
          <w:rStyle w:val="Hyperlink"/>
        </w:rPr>
        <w:t>&lt;499&gt; Section 2.24.3.70</w:t>
      </w:r>
      <w:r>
        <w:rPr>
          <w:rStyle w:val="Hyperlink"/>
        </w:rPr>
        <w:fldChar w:fldCharType="end"/>
      </w:r>
      <w:r>
        <w:t xml:space="preserve">: </w:t>
      </w:r>
      <w:bookmarkEnd w:id="3660"/>
      <w:r>
        <w:t xml:space="preserve"> This element is available only in Office 2016.</w:t>
      </w:r>
    </w:p>
    <w:bookmarkStart w:id="3661" w:name="Appendix_A_500"/>
    <w:p w:rsidR="00F2781E" w:rsidRDefault="00C37A60">
      <w:r>
        <w:fldChar w:fldCharType="begin"/>
      </w:r>
      <w:r>
        <w:instrText xml:space="preserve"> HYPERLINK \l "Appendix_A_Target_500" \h </w:instrText>
      </w:r>
      <w:r>
        <w:fldChar w:fldCharType="separate"/>
      </w:r>
      <w:r>
        <w:rPr>
          <w:rStyle w:val="Hyperlink"/>
        </w:rPr>
        <w:t>&lt;500&gt; Section 2.24.3.70</w:t>
      </w:r>
      <w:r>
        <w:rPr>
          <w:rStyle w:val="Hyperlink"/>
        </w:rPr>
        <w:fldChar w:fldCharType="end"/>
      </w:r>
      <w:r>
        <w:t xml:space="preserve">: </w:t>
      </w:r>
      <w:bookmarkEnd w:id="3661"/>
      <w:r>
        <w:t xml:space="preserve"> This element is available only in Office 2016.</w:t>
      </w:r>
    </w:p>
    <w:bookmarkStart w:id="3662" w:name="Appendix_A_501"/>
    <w:p w:rsidR="00F2781E" w:rsidRDefault="00C37A60">
      <w:r>
        <w:fldChar w:fldCharType="begin"/>
      </w:r>
      <w:r>
        <w:instrText xml:space="preserve"> HYPERLINK \l "Appendi</w:instrText>
      </w:r>
      <w:r>
        <w:instrText xml:space="preserve">x_A_Target_501" \h </w:instrText>
      </w:r>
      <w:r>
        <w:fldChar w:fldCharType="separate"/>
      </w:r>
      <w:r>
        <w:rPr>
          <w:rStyle w:val="Hyperlink"/>
        </w:rPr>
        <w:t>&lt;501&gt; Section 2.24.3.70</w:t>
      </w:r>
      <w:r>
        <w:rPr>
          <w:rStyle w:val="Hyperlink"/>
        </w:rPr>
        <w:fldChar w:fldCharType="end"/>
      </w:r>
      <w:r>
        <w:t xml:space="preserve">: </w:t>
      </w:r>
      <w:bookmarkEnd w:id="3662"/>
      <w:r>
        <w:t xml:space="preserve"> This element is available only in Office 2016.</w:t>
      </w:r>
    </w:p>
    <w:bookmarkStart w:id="3663" w:name="Appendix_A_502"/>
    <w:p w:rsidR="00F2781E" w:rsidRDefault="00C37A60">
      <w:r>
        <w:fldChar w:fldCharType="begin"/>
      </w:r>
      <w:r>
        <w:instrText xml:space="preserve"> HYPERLINK \l "Appendix_A_Target_502" \h </w:instrText>
      </w:r>
      <w:r>
        <w:fldChar w:fldCharType="separate"/>
      </w:r>
      <w:r>
        <w:rPr>
          <w:rStyle w:val="Hyperlink"/>
        </w:rPr>
        <w:t>&lt;502&gt; Section 2.24.3.70</w:t>
      </w:r>
      <w:r>
        <w:rPr>
          <w:rStyle w:val="Hyperlink"/>
        </w:rPr>
        <w:fldChar w:fldCharType="end"/>
      </w:r>
      <w:r>
        <w:t xml:space="preserve">: </w:t>
      </w:r>
      <w:bookmarkEnd w:id="3663"/>
      <w:r>
        <w:t xml:space="preserve"> This element is available only in Office 2016.</w:t>
      </w:r>
    </w:p>
    <w:bookmarkStart w:id="3664" w:name="Appendix_A_503"/>
    <w:p w:rsidR="00F2781E" w:rsidRDefault="00C37A60">
      <w:r>
        <w:fldChar w:fldCharType="begin"/>
      </w:r>
      <w:r>
        <w:instrText xml:space="preserve"> HYPERLINK \l "Appendix_A_Target_503" \h </w:instrText>
      </w:r>
      <w:r>
        <w:fldChar w:fldCharType="separate"/>
      </w:r>
      <w:r>
        <w:rPr>
          <w:rStyle w:val="Hyperlink"/>
        </w:rPr>
        <w:t>&lt;5</w:t>
      </w:r>
      <w:r>
        <w:rPr>
          <w:rStyle w:val="Hyperlink"/>
        </w:rPr>
        <w:t>03&gt; Section 2.24.3.70</w:t>
      </w:r>
      <w:r>
        <w:rPr>
          <w:rStyle w:val="Hyperlink"/>
        </w:rPr>
        <w:fldChar w:fldCharType="end"/>
      </w:r>
      <w:r>
        <w:t xml:space="preserve">: </w:t>
      </w:r>
      <w:bookmarkEnd w:id="3664"/>
      <w:r>
        <w:t xml:space="preserve"> This element is available only in Office 2016.</w:t>
      </w:r>
    </w:p>
    <w:bookmarkStart w:id="3665" w:name="Appendix_A_504"/>
    <w:p w:rsidR="00F2781E" w:rsidRDefault="00C37A60">
      <w:r>
        <w:fldChar w:fldCharType="begin"/>
      </w:r>
      <w:r>
        <w:instrText xml:space="preserve"> HYPERLINK \l "Appendix_A_Target_504" \h </w:instrText>
      </w:r>
      <w:r>
        <w:fldChar w:fldCharType="separate"/>
      </w:r>
      <w:r>
        <w:rPr>
          <w:rStyle w:val="Hyperlink"/>
        </w:rPr>
        <w:t>&lt;504&gt; Section 2.24.3.70</w:t>
      </w:r>
      <w:r>
        <w:rPr>
          <w:rStyle w:val="Hyperlink"/>
        </w:rPr>
        <w:fldChar w:fldCharType="end"/>
      </w:r>
      <w:r>
        <w:t xml:space="preserve">: </w:t>
      </w:r>
      <w:bookmarkEnd w:id="3665"/>
      <w:r>
        <w:t xml:space="preserve"> This element is available only in Office 2016.</w:t>
      </w:r>
    </w:p>
    <w:bookmarkStart w:id="3666" w:name="Appendix_A_505"/>
    <w:p w:rsidR="00F2781E" w:rsidRDefault="00C37A60">
      <w:r>
        <w:fldChar w:fldCharType="begin"/>
      </w:r>
      <w:r>
        <w:instrText xml:space="preserve"> HYPERLINK \l "Appendix_A_Target_505" \h </w:instrText>
      </w:r>
      <w:r>
        <w:fldChar w:fldCharType="separate"/>
      </w:r>
      <w:r>
        <w:rPr>
          <w:rStyle w:val="Hyperlink"/>
        </w:rPr>
        <w:t>&lt;505&gt; Section 2.24.3.70</w:t>
      </w:r>
      <w:r>
        <w:rPr>
          <w:rStyle w:val="Hyperlink"/>
        </w:rPr>
        <w:fldChar w:fldCharType="end"/>
      </w:r>
      <w:r>
        <w:t>:</w:t>
      </w:r>
      <w:r>
        <w:t xml:space="preserve"> </w:t>
      </w:r>
      <w:bookmarkEnd w:id="3666"/>
      <w:r>
        <w:t xml:space="preserve"> This element is available only in Office 2016.</w:t>
      </w:r>
    </w:p>
    <w:bookmarkStart w:id="3667" w:name="Appendix_A_506"/>
    <w:p w:rsidR="00F2781E" w:rsidRDefault="00C37A60">
      <w:r>
        <w:fldChar w:fldCharType="begin"/>
      </w:r>
      <w:r>
        <w:instrText xml:space="preserve"> HYPERLINK \l "Appendix_A_Target_506" \h </w:instrText>
      </w:r>
      <w:r>
        <w:fldChar w:fldCharType="separate"/>
      </w:r>
      <w:r>
        <w:rPr>
          <w:rStyle w:val="Hyperlink"/>
        </w:rPr>
        <w:t>&lt;506&gt; Section 2.24.3.70</w:t>
      </w:r>
      <w:r>
        <w:rPr>
          <w:rStyle w:val="Hyperlink"/>
        </w:rPr>
        <w:fldChar w:fldCharType="end"/>
      </w:r>
      <w:r>
        <w:t xml:space="preserve">: </w:t>
      </w:r>
      <w:bookmarkEnd w:id="3667"/>
      <w:r>
        <w:t xml:space="preserve"> This element is available only in Office 2016.</w:t>
      </w:r>
    </w:p>
    <w:bookmarkStart w:id="3668" w:name="Appendix_A_507"/>
    <w:p w:rsidR="00F2781E" w:rsidRDefault="00C37A60">
      <w:r>
        <w:fldChar w:fldCharType="begin"/>
      </w:r>
      <w:r>
        <w:instrText xml:space="preserve"> HYPERLINK \l "Appendix_A_Target_507" \h </w:instrText>
      </w:r>
      <w:r>
        <w:fldChar w:fldCharType="separate"/>
      </w:r>
      <w:r>
        <w:rPr>
          <w:rStyle w:val="Hyperlink"/>
        </w:rPr>
        <w:t>&lt;507&gt; Section 2.24.3.70</w:t>
      </w:r>
      <w:r>
        <w:rPr>
          <w:rStyle w:val="Hyperlink"/>
        </w:rPr>
        <w:fldChar w:fldCharType="end"/>
      </w:r>
      <w:r>
        <w:t xml:space="preserve">: </w:t>
      </w:r>
      <w:bookmarkEnd w:id="3668"/>
      <w:r>
        <w:t xml:space="preserve"> This element is avai</w:t>
      </w:r>
      <w:r>
        <w:t>lable only in Office 2016.</w:t>
      </w:r>
    </w:p>
    <w:bookmarkStart w:id="3669" w:name="Appendix_A_508"/>
    <w:p w:rsidR="00F2781E" w:rsidRDefault="00C37A60">
      <w:r>
        <w:fldChar w:fldCharType="begin"/>
      </w:r>
      <w:r>
        <w:instrText xml:space="preserve"> HYPERLINK \l "Appendix_A_Target_508" \h </w:instrText>
      </w:r>
      <w:r>
        <w:fldChar w:fldCharType="separate"/>
      </w:r>
      <w:r>
        <w:rPr>
          <w:rStyle w:val="Hyperlink"/>
        </w:rPr>
        <w:t>&lt;508&gt; Section 2.24.3.70</w:t>
      </w:r>
      <w:r>
        <w:rPr>
          <w:rStyle w:val="Hyperlink"/>
        </w:rPr>
        <w:fldChar w:fldCharType="end"/>
      </w:r>
      <w:r>
        <w:t xml:space="preserve">: </w:t>
      </w:r>
      <w:bookmarkEnd w:id="3669"/>
      <w:r>
        <w:t xml:space="preserve"> This element is available only in Office 2016.</w:t>
      </w:r>
    </w:p>
    <w:bookmarkStart w:id="3670" w:name="Appendix_A_509"/>
    <w:p w:rsidR="00F2781E" w:rsidRDefault="00C37A60">
      <w:r>
        <w:fldChar w:fldCharType="begin"/>
      </w:r>
      <w:r>
        <w:instrText xml:space="preserve"> HYPERLINK \l "Appendix_A_Target_509" \h </w:instrText>
      </w:r>
      <w:r>
        <w:fldChar w:fldCharType="separate"/>
      </w:r>
      <w:r>
        <w:rPr>
          <w:rStyle w:val="Hyperlink"/>
        </w:rPr>
        <w:t>&lt;509&gt; Section 2.24.3.70</w:t>
      </w:r>
      <w:r>
        <w:rPr>
          <w:rStyle w:val="Hyperlink"/>
        </w:rPr>
        <w:fldChar w:fldCharType="end"/>
      </w:r>
      <w:r>
        <w:t xml:space="preserve">: </w:t>
      </w:r>
      <w:bookmarkEnd w:id="3670"/>
      <w:r>
        <w:t xml:space="preserve"> This attribute is available only in Office</w:t>
      </w:r>
      <w:r>
        <w:t xml:space="preserve"> 2016.</w:t>
      </w:r>
    </w:p>
    <w:bookmarkStart w:id="3671" w:name="Appendix_A_510"/>
    <w:p w:rsidR="00F2781E" w:rsidRDefault="00C37A60">
      <w:r>
        <w:fldChar w:fldCharType="begin"/>
      </w:r>
      <w:r>
        <w:instrText xml:space="preserve"> HYPERLINK \l "Appendix_A_Target_510" \h </w:instrText>
      </w:r>
      <w:r>
        <w:fldChar w:fldCharType="separate"/>
      </w:r>
      <w:r>
        <w:rPr>
          <w:rStyle w:val="Hyperlink"/>
        </w:rPr>
        <w:t>&lt;510&gt; Section 2.24.3.70</w:t>
      </w:r>
      <w:r>
        <w:rPr>
          <w:rStyle w:val="Hyperlink"/>
        </w:rPr>
        <w:fldChar w:fldCharType="end"/>
      </w:r>
      <w:r>
        <w:t xml:space="preserve">: </w:t>
      </w:r>
      <w:bookmarkEnd w:id="3671"/>
      <w:r>
        <w:t xml:space="preserve"> This attribute is available only in Office 2016.</w:t>
      </w:r>
    </w:p>
    <w:bookmarkStart w:id="3672" w:name="Appendix_A_511"/>
    <w:p w:rsidR="00F2781E" w:rsidRDefault="00C37A60">
      <w:r>
        <w:fldChar w:fldCharType="begin"/>
      </w:r>
      <w:r>
        <w:instrText xml:space="preserve"> HYPERLINK \l "Appendix_A_Target_511" \h </w:instrText>
      </w:r>
      <w:r>
        <w:fldChar w:fldCharType="separate"/>
      </w:r>
      <w:r>
        <w:rPr>
          <w:rStyle w:val="Hyperlink"/>
        </w:rPr>
        <w:t>&lt;511&gt; Section 2.24.3.70</w:t>
      </w:r>
      <w:r>
        <w:rPr>
          <w:rStyle w:val="Hyperlink"/>
        </w:rPr>
        <w:fldChar w:fldCharType="end"/>
      </w:r>
      <w:r>
        <w:t xml:space="preserve">: </w:t>
      </w:r>
      <w:bookmarkEnd w:id="3672"/>
      <w:r>
        <w:t xml:space="preserve"> This attribute is available only in Office 2016.</w:t>
      </w:r>
    </w:p>
    <w:bookmarkStart w:id="3673" w:name="Appendix_A_512"/>
    <w:p w:rsidR="00F2781E" w:rsidRDefault="00C37A60">
      <w:r>
        <w:fldChar w:fldCharType="begin"/>
      </w:r>
      <w:r>
        <w:instrText xml:space="preserve"> HYPERLINK \l "Appendix_A_Target_512" \h </w:instrText>
      </w:r>
      <w:r>
        <w:fldChar w:fldCharType="separate"/>
      </w:r>
      <w:r>
        <w:rPr>
          <w:rStyle w:val="Hyperlink"/>
        </w:rPr>
        <w:t>&lt;512&gt; Section 2.24.3.70</w:t>
      </w:r>
      <w:r>
        <w:rPr>
          <w:rStyle w:val="Hyperlink"/>
        </w:rPr>
        <w:fldChar w:fldCharType="end"/>
      </w:r>
      <w:r>
        <w:t xml:space="preserve">: </w:t>
      </w:r>
      <w:bookmarkEnd w:id="3673"/>
      <w:r>
        <w:t xml:space="preserve"> This attribute is available only in Office 2016.</w:t>
      </w:r>
    </w:p>
    <w:bookmarkStart w:id="3674" w:name="Appendix_A_513"/>
    <w:p w:rsidR="00F2781E" w:rsidRDefault="00C37A60">
      <w:r>
        <w:fldChar w:fldCharType="begin"/>
      </w:r>
      <w:r>
        <w:instrText xml:space="preserve"> HYPERLINK \l "Appendix_A_Target_513" \h </w:instrText>
      </w:r>
      <w:r>
        <w:fldChar w:fldCharType="separate"/>
      </w:r>
      <w:r>
        <w:rPr>
          <w:rStyle w:val="Hyperlink"/>
        </w:rPr>
        <w:t>&lt;513&gt; Section 2.24.3.70</w:t>
      </w:r>
      <w:r>
        <w:rPr>
          <w:rStyle w:val="Hyperlink"/>
        </w:rPr>
        <w:fldChar w:fldCharType="end"/>
      </w:r>
      <w:r>
        <w:t xml:space="preserve">: </w:t>
      </w:r>
      <w:bookmarkEnd w:id="3674"/>
      <w:r>
        <w:t xml:space="preserve"> This attribute is available only in Office 2016.</w:t>
      </w:r>
    </w:p>
    <w:bookmarkStart w:id="3675" w:name="Appendix_A_514"/>
    <w:p w:rsidR="00F2781E" w:rsidRDefault="00C37A60">
      <w:r>
        <w:fldChar w:fldCharType="begin"/>
      </w:r>
      <w:r>
        <w:instrText xml:space="preserve"> HYPERLINK \l "App</w:instrText>
      </w:r>
      <w:r>
        <w:instrText xml:space="preserve">endix_A_Target_514" \h </w:instrText>
      </w:r>
      <w:r>
        <w:fldChar w:fldCharType="separate"/>
      </w:r>
      <w:r>
        <w:rPr>
          <w:rStyle w:val="Hyperlink"/>
        </w:rPr>
        <w:t>&lt;514&gt; Section 2.24.3.71</w:t>
      </w:r>
      <w:r>
        <w:rPr>
          <w:rStyle w:val="Hyperlink"/>
        </w:rPr>
        <w:fldChar w:fldCharType="end"/>
      </w:r>
      <w:r>
        <w:t xml:space="preserve">: </w:t>
      </w:r>
      <w:bookmarkEnd w:id="3675"/>
      <w:r>
        <w:t xml:space="preserve"> This complex type is available only in Office 2016.</w:t>
      </w:r>
    </w:p>
    <w:bookmarkStart w:id="3676" w:name="Appendix_A_515"/>
    <w:p w:rsidR="00F2781E" w:rsidRDefault="00C37A60">
      <w:r>
        <w:fldChar w:fldCharType="begin"/>
      </w:r>
      <w:r>
        <w:instrText xml:space="preserve"> HYPERLINK \l "Appendix_A_Target_515" \h </w:instrText>
      </w:r>
      <w:r>
        <w:fldChar w:fldCharType="separate"/>
      </w:r>
      <w:r>
        <w:rPr>
          <w:rStyle w:val="Hyperlink"/>
        </w:rPr>
        <w:t>&lt;515&gt; Section 2.24.3.71</w:t>
      </w:r>
      <w:r>
        <w:rPr>
          <w:rStyle w:val="Hyperlink"/>
        </w:rPr>
        <w:fldChar w:fldCharType="end"/>
      </w:r>
      <w:r>
        <w:t xml:space="preserve">: </w:t>
      </w:r>
      <w:bookmarkEnd w:id="3676"/>
      <w:r>
        <w:t xml:space="preserve"> This attribute is available only in Office 2016.</w:t>
      </w:r>
    </w:p>
    <w:bookmarkStart w:id="3677" w:name="Appendix_A_516"/>
    <w:p w:rsidR="00F2781E" w:rsidRDefault="00C37A60">
      <w:r>
        <w:fldChar w:fldCharType="begin"/>
      </w:r>
      <w:r>
        <w:instrText xml:space="preserve"> HYPERLINK \l "Appendix_A_Target_516" \h </w:instrText>
      </w:r>
      <w:r>
        <w:fldChar w:fldCharType="separate"/>
      </w:r>
      <w:r>
        <w:rPr>
          <w:rStyle w:val="Hyperlink"/>
        </w:rPr>
        <w:t>&lt;516&gt; Section 2.24.3.71</w:t>
      </w:r>
      <w:r>
        <w:rPr>
          <w:rStyle w:val="Hyperlink"/>
        </w:rPr>
        <w:fldChar w:fldCharType="end"/>
      </w:r>
      <w:r>
        <w:t xml:space="preserve">: </w:t>
      </w:r>
      <w:bookmarkEnd w:id="3677"/>
      <w:r>
        <w:t xml:space="preserve"> This attribute is available only in Office 2016.</w:t>
      </w:r>
    </w:p>
    <w:bookmarkStart w:id="3678" w:name="Appendix_A_517"/>
    <w:p w:rsidR="00F2781E" w:rsidRDefault="00C37A60">
      <w:r>
        <w:fldChar w:fldCharType="begin"/>
      </w:r>
      <w:r>
        <w:instrText xml:space="preserve"> HYPERLINK \l "Appendix_A_Target_517" \h </w:instrText>
      </w:r>
      <w:r>
        <w:fldChar w:fldCharType="separate"/>
      </w:r>
      <w:r>
        <w:rPr>
          <w:rStyle w:val="Hyperlink"/>
        </w:rPr>
        <w:t>&lt;517&gt; Section 2.24.3.71</w:t>
      </w:r>
      <w:r>
        <w:rPr>
          <w:rStyle w:val="Hyperlink"/>
        </w:rPr>
        <w:fldChar w:fldCharType="end"/>
      </w:r>
      <w:r>
        <w:t xml:space="preserve">: </w:t>
      </w:r>
      <w:bookmarkEnd w:id="3678"/>
      <w:r>
        <w:t xml:space="preserve"> This attribute is available only in Office 2016.</w:t>
      </w:r>
    </w:p>
    <w:bookmarkStart w:id="3679" w:name="Appendix_A_518"/>
    <w:p w:rsidR="00F2781E" w:rsidRDefault="00C37A60">
      <w:r>
        <w:fldChar w:fldCharType="begin"/>
      </w:r>
      <w:r>
        <w:instrText xml:space="preserve"> HYPERLINK \l "App</w:instrText>
      </w:r>
      <w:r>
        <w:instrText xml:space="preserve">endix_A_Target_518" \h </w:instrText>
      </w:r>
      <w:r>
        <w:fldChar w:fldCharType="separate"/>
      </w:r>
      <w:r>
        <w:rPr>
          <w:rStyle w:val="Hyperlink"/>
        </w:rPr>
        <w:t>&lt;518&gt; Section 2.24.3.71</w:t>
      </w:r>
      <w:r>
        <w:rPr>
          <w:rStyle w:val="Hyperlink"/>
        </w:rPr>
        <w:fldChar w:fldCharType="end"/>
      </w:r>
      <w:r>
        <w:t xml:space="preserve">: </w:t>
      </w:r>
      <w:bookmarkEnd w:id="3679"/>
      <w:r>
        <w:t xml:space="preserve"> This attribute is available only in Office 2016.</w:t>
      </w:r>
    </w:p>
    <w:bookmarkStart w:id="3680" w:name="Appendix_A_519"/>
    <w:p w:rsidR="00F2781E" w:rsidRDefault="00C37A60">
      <w:r>
        <w:fldChar w:fldCharType="begin"/>
      </w:r>
      <w:r>
        <w:instrText xml:space="preserve"> HYPERLINK \l "Appendix_A_Target_519" \h </w:instrText>
      </w:r>
      <w:r>
        <w:fldChar w:fldCharType="separate"/>
      </w:r>
      <w:r>
        <w:rPr>
          <w:rStyle w:val="Hyperlink"/>
        </w:rPr>
        <w:t>&lt;519&gt; Section 2.24.3.71</w:t>
      </w:r>
      <w:r>
        <w:rPr>
          <w:rStyle w:val="Hyperlink"/>
        </w:rPr>
        <w:fldChar w:fldCharType="end"/>
      </w:r>
      <w:r>
        <w:t xml:space="preserve">: </w:t>
      </w:r>
      <w:bookmarkEnd w:id="3680"/>
      <w:r>
        <w:t xml:space="preserve"> This attribute is available only in Office 2016.</w:t>
      </w:r>
    </w:p>
    <w:bookmarkStart w:id="3681" w:name="Appendix_A_520"/>
    <w:p w:rsidR="00F2781E" w:rsidRDefault="00C37A60">
      <w:r>
        <w:fldChar w:fldCharType="begin"/>
      </w:r>
      <w:r>
        <w:instrText xml:space="preserve"> HYPERLINK \l "Appendix_A_Target_520</w:instrText>
      </w:r>
      <w:r>
        <w:instrText xml:space="preserve">" \h </w:instrText>
      </w:r>
      <w:r>
        <w:fldChar w:fldCharType="separate"/>
      </w:r>
      <w:r>
        <w:rPr>
          <w:rStyle w:val="Hyperlink"/>
        </w:rPr>
        <w:t>&lt;520&gt; Section 2.24.3.72</w:t>
      </w:r>
      <w:r>
        <w:rPr>
          <w:rStyle w:val="Hyperlink"/>
        </w:rPr>
        <w:fldChar w:fldCharType="end"/>
      </w:r>
      <w:r>
        <w:t xml:space="preserve">: </w:t>
      </w:r>
      <w:bookmarkEnd w:id="3681"/>
      <w:r>
        <w:t xml:space="preserve"> This complex type is available only in Office 2016.</w:t>
      </w:r>
    </w:p>
    <w:bookmarkStart w:id="3682" w:name="Appendix_A_521"/>
    <w:p w:rsidR="00F2781E" w:rsidRDefault="00C37A60">
      <w:r>
        <w:fldChar w:fldCharType="begin"/>
      </w:r>
      <w:r>
        <w:instrText xml:space="preserve"> HYPERLINK \l "Appendix_A_Target_521" \h </w:instrText>
      </w:r>
      <w:r>
        <w:fldChar w:fldCharType="separate"/>
      </w:r>
      <w:r>
        <w:rPr>
          <w:rStyle w:val="Hyperlink"/>
        </w:rPr>
        <w:t>&lt;521&gt; Section 2.24.3.72</w:t>
      </w:r>
      <w:r>
        <w:rPr>
          <w:rStyle w:val="Hyperlink"/>
        </w:rPr>
        <w:fldChar w:fldCharType="end"/>
      </w:r>
      <w:r>
        <w:t xml:space="preserve">: </w:t>
      </w:r>
      <w:bookmarkEnd w:id="3682"/>
      <w:r>
        <w:t xml:space="preserve"> This element is available only in Office 2016.</w:t>
      </w:r>
    </w:p>
    <w:bookmarkStart w:id="3683" w:name="Appendix_A_522"/>
    <w:p w:rsidR="00F2781E" w:rsidRDefault="00C37A60">
      <w:r>
        <w:fldChar w:fldCharType="begin"/>
      </w:r>
      <w:r>
        <w:instrText xml:space="preserve"> HYPERLINK \l "Appendix_A_Target_522" \h </w:instrText>
      </w:r>
      <w:r>
        <w:fldChar w:fldCharType="separate"/>
      </w:r>
      <w:r>
        <w:rPr>
          <w:rStyle w:val="Hyperlink"/>
        </w:rPr>
        <w:t>&lt;522&gt; Secti</w:t>
      </w:r>
      <w:r>
        <w:rPr>
          <w:rStyle w:val="Hyperlink"/>
        </w:rPr>
        <w:t>on 2.24.3.72</w:t>
      </w:r>
      <w:r>
        <w:rPr>
          <w:rStyle w:val="Hyperlink"/>
        </w:rPr>
        <w:fldChar w:fldCharType="end"/>
      </w:r>
      <w:r>
        <w:t xml:space="preserve">: </w:t>
      </w:r>
      <w:bookmarkEnd w:id="3683"/>
      <w:r>
        <w:t xml:space="preserve"> This element is available only in Office 2016.</w:t>
      </w:r>
    </w:p>
    <w:bookmarkStart w:id="3684" w:name="Appendix_A_523"/>
    <w:p w:rsidR="00F2781E" w:rsidRDefault="00C37A60">
      <w:r>
        <w:fldChar w:fldCharType="begin"/>
      </w:r>
      <w:r>
        <w:instrText xml:space="preserve"> HYPERLINK \l "Appendix_A_Target_523" \h </w:instrText>
      </w:r>
      <w:r>
        <w:fldChar w:fldCharType="separate"/>
      </w:r>
      <w:r>
        <w:rPr>
          <w:rStyle w:val="Hyperlink"/>
        </w:rPr>
        <w:t>&lt;523&gt; Section 2.24.3.72</w:t>
      </w:r>
      <w:r>
        <w:rPr>
          <w:rStyle w:val="Hyperlink"/>
        </w:rPr>
        <w:fldChar w:fldCharType="end"/>
      </w:r>
      <w:r>
        <w:t xml:space="preserve">: </w:t>
      </w:r>
      <w:bookmarkEnd w:id="3684"/>
      <w:r>
        <w:t xml:space="preserve"> This element is available only in Office 2016.</w:t>
      </w:r>
    </w:p>
    <w:bookmarkStart w:id="3685" w:name="Appendix_A_524"/>
    <w:p w:rsidR="00F2781E" w:rsidRDefault="00C37A60">
      <w:r>
        <w:fldChar w:fldCharType="begin"/>
      </w:r>
      <w:r>
        <w:instrText xml:space="preserve"> HYPERLINK \l "Appendix_A_Target_524" \h </w:instrText>
      </w:r>
      <w:r>
        <w:fldChar w:fldCharType="separate"/>
      </w:r>
      <w:r>
        <w:rPr>
          <w:rStyle w:val="Hyperlink"/>
        </w:rPr>
        <w:t>&lt;524&gt; Section 2.24.3.72</w:t>
      </w:r>
      <w:r>
        <w:rPr>
          <w:rStyle w:val="Hyperlink"/>
        </w:rPr>
        <w:fldChar w:fldCharType="end"/>
      </w:r>
      <w:r>
        <w:t xml:space="preserve">: </w:t>
      </w:r>
      <w:bookmarkEnd w:id="3685"/>
      <w:r>
        <w:t xml:space="preserve"> This el</w:t>
      </w:r>
      <w:r>
        <w:t>ement is available only in Office 2016.</w:t>
      </w:r>
    </w:p>
    <w:bookmarkStart w:id="3686" w:name="Appendix_A_525"/>
    <w:p w:rsidR="00F2781E" w:rsidRDefault="00C37A60">
      <w:r>
        <w:fldChar w:fldCharType="begin"/>
      </w:r>
      <w:r>
        <w:instrText xml:space="preserve"> HYPERLINK \l "Appendix_A_Target_525" \h </w:instrText>
      </w:r>
      <w:r>
        <w:fldChar w:fldCharType="separate"/>
      </w:r>
      <w:r>
        <w:rPr>
          <w:rStyle w:val="Hyperlink"/>
        </w:rPr>
        <w:t>&lt;525&gt; Section 2.24.3.72</w:t>
      </w:r>
      <w:r>
        <w:rPr>
          <w:rStyle w:val="Hyperlink"/>
        </w:rPr>
        <w:fldChar w:fldCharType="end"/>
      </w:r>
      <w:r>
        <w:t xml:space="preserve">: </w:t>
      </w:r>
      <w:bookmarkEnd w:id="3686"/>
      <w:r>
        <w:t xml:space="preserve"> This element is available only in Office 2016.</w:t>
      </w:r>
    </w:p>
    <w:bookmarkStart w:id="3687" w:name="Appendix_A_526"/>
    <w:p w:rsidR="00F2781E" w:rsidRDefault="00C37A60">
      <w:r>
        <w:fldChar w:fldCharType="begin"/>
      </w:r>
      <w:r>
        <w:instrText xml:space="preserve"> HYPERLINK \l "Appendix_A_Target_526" \h </w:instrText>
      </w:r>
      <w:r>
        <w:fldChar w:fldCharType="separate"/>
      </w:r>
      <w:r>
        <w:rPr>
          <w:rStyle w:val="Hyperlink"/>
        </w:rPr>
        <w:t>&lt;526&gt; Section 2.24.3.72</w:t>
      </w:r>
      <w:r>
        <w:rPr>
          <w:rStyle w:val="Hyperlink"/>
        </w:rPr>
        <w:fldChar w:fldCharType="end"/>
      </w:r>
      <w:r>
        <w:t xml:space="preserve">: </w:t>
      </w:r>
      <w:bookmarkEnd w:id="3687"/>
      <w:r>
        <w:t xml:space="preserve"> This element is available onl</w:t>
      </w:r>
      <w:r>
        <w:t>y in Office 2016.</w:t>
      </w:r>
    </w:p>
    <w:bookmarkStart w:id="3688" w:name="Appendix_A_527"/>
    <w:p w:rsidR="00F2781E" w:rsidRDefault="00C37A60">
      <w:r>
        <w:lastRenderedPageBreak/>
        <w:fldChar w:fldCharType="begin"/>
      </w:r>
      <w:r>
        <w:instrText xml:space="preserve"> HYPERLINK \l "Appendix_A_Target_527" \h </w:instrText>
      </w:r>
      <w:r>
        <w:fldChar w:fldCharType="separate"/>
      </w:r>
      <w:r>
        <w:rPr>
          <w:rStyle w:val="Hyperlink"/>
        </w:rPr>
        <w:t>&lt;527&gt; Section 2.24.3.72</w:t>
      </w:r>
      <w:r>
        <w:rPr>
          <w:rStyle w:val="Hyperlink"/>
        </w:rPr>
        <w:fldChar w:fldCharType="end"/>
      </w:r>
      <w:r>
        <w:t xml:space="preserve">: </w:t>
      </w:r>
      <w:bookmarkEnd w:id="3688"/>
      <w:r>
        <w:t xml:space="preserve"> This element is available only in Office 2016.</w:t>
      </w:r>
    </w:p>
    <w:bookmarkStart w:id="3689" w:name="Appendix_A_528"/>
    <w:p w:rsidR="00F2781E" w:rsidRDefault="00C37A60">
      <w:r>
        <w:fldChar w:fldCharType="begin"/>
      </w:r>
      <w:r>
        <w:instrText xml:space="preserve"> HYPERLINK \l "Appendix_A_Target_528" \h </w:instrText>
      </w:r>
      <w:r>
        <w:fldChar w:fldCharType="separate"/>
      </w:r>
      <w:r>
        <w:rPr>
          <w:rStyle w:val="Hyperlink"/>
        </w:rPr>
        <w:t>&lt;528&gt; Section 2.24.3.72</w:t>
      </w:r>
      <w:r>
        <w:rPr>
          <w:rStyle w:val="Hyperlink"/>
        </w:rPr>
        <w:fldChar w:fldCharType="end"/>
      </w:r>
      <w:r>
        <w:t xml:space="preserve">: </w:t>
      </w:r>
      <w:bookmarkEnd w:id="3689"/>
      <w:r>
        <w:t xml:space="preserve"> This element is available only in Office 2016.</w:t>
      </w:r>
    </w:p>
    <w:bookmarkStart w:id="3690" w:name="Appendix_A_529"/>
    <w:p w:rsidR="00F2781E" w:rsidRDefault="00C37A60">
      <w:r>
        <w:fldChar w:fldCharType="begin"/>
      </w:r>
      <w:r>
        <w:instrText xml:space="preserve"> H</w:instrText>
      </w:r>
      <w:r>
        <w:instrText xml:space="preserve">YPERLINK \l "Appendix_A_Target_529" \h </w:instrText>
      </w:r>
      <w:r>
        <w:fldChar w:fldCharType="separate"/>
      </w:r>
      <w:r>
        <w:rPr>
          <w:rStyle w:val="Hyperlink"/>
        </w:rPr>
        <w:t>&lt;529&gt; Section 2.24.3.72</w:t>
      </w:r>
      <w:r>
        <w:rPr>
          <w:rStyle w:val="Hyperlink"/>
        </w:rPr>
        <w:fldChar w:fldCharType="end"/>
      </w:r>
      <w:r>
        <w:t xml:space="preserve">: </w:t>
      </w:r>
      <w:bookmarkEnd w:id="3690"/>
      <w:r>
        <w:t xml:space="preserve"> This element is available only in Office 2016.</w:t>
      </w:r>
    </w:p>
    <w:bookmarkStart w:id="3691" w:name="Appendix_A_530"/>
    <w:p w:rsidR="00F2781E" w:rsidRDefault="00C37A60">
      <w:r>
        <w:fldChar w:fldCharType="begin"/>
      </w:r>
      <w:r>
        <w:instrText xml:space="preserve"> HYPERLINK \l "Appendix_A_Target_530" \h </w:instrText>
      </w:r>
      <w:r>
        <w:fldChar w:fldCharType="separate"/>
      </w:r>
      <w:r>
        <w:rPr>
          <w:rStyle w:val="Hyperlink"/>
        </w:rPr>
        <w:t>&lt;530&gt; Section 2.24.3.73</w:t>
      </w:r>
      <w:r>
        <w:rPr>
          <w:rStyle w:val="Hyperlink"/>
        </w:rPr>
        <w:fldChar w:fldCharType="end"/>
      </w:r>
      <w:r>
        <w:t xml:space="preserve">: </w:t>
      </w:r>
      <w:bookmarkEnd w:id="3691"/>
      <w:r>
        <w:t xml:space="preserve"> This complex type is available only in Office 2016.</w:t>
      </w:r>
    </w:p>
    <w:bookmarkStart w:id="3692" w:name="Appendix_A_531"/>
    <w:p w:rsidR="00F2781E" w:rsidRDefault="00C37A60">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3692"/>
      <w:r>
        <w:t xml:space="preserve"> This attribute is available only in Office 2016.</w:t>
      </w:r>
    </w:p>
    <w:bookmarkStart w:id="3693" w:name="Appendix_A_532"/>
    <w:p w:rsidR="00F2781E" w:rsidRDefault="00C37A60">
      <w:r>
        <w:fldChar w:fldCharType="begin"/>
      </w:r>
      <w:r>
        <w:instrText xml:space="preserve"> HYPERLINK \l "Appendix_A_Target_532" \h </w:instrText>
      </w:r>
      <w:r>
        <w:fldChar w:fldCharType="separate"/>
      </w:r>
      <w:r>
        <w:rPr>
          <w:rStyle w:val="Hyperlink"/>
        </w:rPr>
        <w:t>&lt;532&gt; Section 2.24.3.74</w:t>
      </w:r>
      <w:r>
        <w:rPr>
          <w:rStyle w:val="Hyperlink"/>
        </w:rPr>
        <w:fldChar w:fldCharType="end"/>
      </w:r>
      <w:r>
        <w:t xml:space="preserve">: </w:t>
      </w:r>
      <w:bookmarkEnd w:id="3693"/>
      <w:r>
        <w:t xml:space="preserve"> This complex type is available only in Office 2016.</w:t>
      </w:r>
    </w:p>
    <w:bookmarkStart w:id="3694" w:name="Appendix_A_533"/>
    <w:p w:rsidR="00F2781E" w:rsidRDefault="00C37A60">
      <w:r>
        <w:fldChar w:fldCharType="begin"/>
      </w:r>
      <w:r>
        <w:instrText xml:space="preserve"> HYPERLINK \l "</w:instrText>
      </w:r>
      <w:r>
        <w:instrText xml:space="preserve">Appendix_A_Target_533" \h </w:instrText>
      </w:r>
      <w:r>
        <w:fldChar w:fldCharType="separate"/>
      </w:r>
      <w:r>
        <w:rPr>
          <w:rStyle w:val="Hyperlink"/>
        </w:rPr>
        <w:t>&lt;533&gt; Section 2.24.3.74</w:t>
      </w:r>
      <w:r>
        <w:rPr>
          <w:rStyle w:val="Hyperlink"/>
        </w:rPr>
        <w:fldChar w:fldCharType="end"/>
      </w:r>
      <w:r>
        <w:t xml:space="preserve">: </w:t>
      </w:r>
      <w:bookmarkEnd w:id="3694"/>
      <w:r>
        <w:t xml:space="preserve"> This element is available only in Office 2016.</w:t>
      </w:r>
    </w:p>
    <w:bookmarkStart w:id="3695" w:name="Appendix_A_534"/>
    <w:p w:rsidR="00F2781E" w:rsidRDefault="00C37A60">
      <w:r>
        <w:fldChar w:fldCharType="begin"/>
      </w:r>
      <w:r>
        <w:instrText xml:space="preserve"> HYPERLINK \l "Appendix_A_Target_534" \h </w:instrText>
      </w:r>
      <w:r>
        <w:fldChar w:fldCharType="separate"/>
      </w:r>
      <w:r>
        <w:rPr>
          <w:rStyle w:val="Hyperlink"/>
        </w:rPr>
        <w:t>&lt;534&gt; Section 2.24.3.74</w:t>
      </w:r>
      <w:r>
        <w:rPr>
          <w:rStyle w:val="Hyperlink"/>
        </w:rPr>
        <w:fldChar w:fldCharType="end"/>
      </w:r>
      <w:r>
        <w:t xml:space="preserve">: </w:t>
      </w:r>
      <w:bookmarkEnd w:id="3695"/>
      <w:r>
        <w:t xml:space="preserve"> This element is available only in Office 2016.</w:t>
      </w:r>
    </w:p>
    <w:bookmarkStart w:id="3696" w:name="Appendix_A_535"/>
    <w:p w:rsidR="00F2781E" w:rsidRDefault="00C37A60">
      <w:r>
        <w:fldChar w:fldCharType="begin"/>
      </w:r>
      <w:r>
        <w:instrText xml:space="preserve"> HYPERLINK \l "Appendix_A_Target_535"</w:instrText>
      </w:r>
      <w:r>
        <w:instrText xml:space="preserve"> \h </w:instrText>
      </w:r>
      <w:r>
        <w:fldChar w:fldCharType="separate"/>
      </w:r>
      <w:r>
        <w:rPr>
          <w:rStyle w:val="Hyperlink"/>
        </w:rPr>
        <w:t>&lt;535&gt; Section 2.24.3.74</w:t>
      </w:r>
      <w:r>
        <w:rPr>
          <w:rStyle w:val="Hyperlink"/>
        </w:rPr>
        <w:fldChar w:fldCharType="end"/>
      </w:r>
      <w:r>
        <w:t xml:space="preserve">: </w:t>
      </w:r>
      <w:bookmarkEnd w:id="3696"/>
      <w:r>
        <w:t xml:space="preserve"> This element is available only in Office 2016.</w:t>
      </w:r>
    </w:p>
    <w:bookmarkStart w:id="3697" w:name="Appendix_A_536"/>
    <w:p w:rsidR="00F2781E" w:rsidRDefault="00C37A60">
      <w:r>
        <w:fldChar w:fldCharType="begin"/>
      </w:r>
      <w:r>
        <w:instrText xml:space="preserve"> HYPERLINK \l "Appendix_A_Target_536" \h </w:instrText>
      </w:r>
      <w:r>
        <w:fldChar w:fldCharType="separate"/>
      </w:r>
      <w:r>
        <w:rPr>
          <w:rStyle w:val="Hyperlink"/>
        </w:rPr>
        <w:t>&lt;536&gt; Section 2.24.3.74</w:t>
      </w:r>
      <w:r>
        <w:rPr>
          <w:rStyle w:val="Hyperlink"/>
        </w:rPr>
        <w:fldChar w:fldCharType="end"/>
      </w:r>
      <w:r>
        <w:t xml:space="preserve">: </w:t>
      </w:r>
      <w:bookmarkEnd w:id="3697"/>
      <w:r>
        <w:t xml:space="preserve"> This attribute is available only in Office 2016.</w:t>
      </w:r>
    </w:p>
    <w:bookmarkStart w:id="3698" w:name="Appendix_A_537"/>
    <w:p w:rsidR="00F2781E" w:rsidRDefault="00C37A60">
      <w:r>
        <w:fldChar w:fldCharType="begin"/>
      </w:r>
      <w:r>
        <w:instrText xml:space="preserve"> HYPERLINK \l "Appendix_A_Target_537" \h </w:instrText>
      </w:r>
      <w:r>
        <w:fldChar w:fldCharType="separate"/>
      </w:r>
      <w:r>
        <w:rPr>
          <w:rStyle w:val="Hyperlink"/>
        </w:rPr>
        <w:t>&lt;537&gt; Section 2</w:t>
      </w:r>
      <w:r>
        <w:rPr>
          <w:rStyle w:val="Hyperlink"/>
        </w:rPr>
        <w:t>.24.3.75</w:t>
      </w:r>
      <w:r>
        <w:rPr>
          <w:rStyle w:val="Hyperlink"/>
        </w:rPr>
        <w:fldChar w:fldCharType="end"/>
      </w:r>
      <w:r>
        <w:t xml:space="preserve">: </w:t>
      </w:r>
      <w:bookmarkEnd w:id="3698"/>
      <w:r>
        <w:t xml:space="preserve"> This complex type is available only in Office 2016.</w:t>
      </w:r>
    </w:p>
    <w:bookmarkStart w:id="3699" w:name="Appendix_A_538"/>
    <w:p w:rsidR="00F2781E" w:rsidRDefault="00C37A60">
      <w:r>
        <w:fldChar w:fldCharType="begin"/>
      </w:r>
      <w:r>
        <w:instrText xml:space="preserve"> HYPERLINK \l "Appendix_A_Target_538" \h </w:instrText>
      </w:r>
      <w:r>
        <w:fldChar w:fldCharType="separate"/>
      </w:r>
      <w:r>
        <w:rPr>
          <w:rStyle w:val="Hyperlink"/>
        </w:rPr>
        <w:t>&lt;538&gt; Section 2.24.3.75</w:t>
      </w:r>
      <w:r>
        <w:rPr>
          <w:rStyle w:val="Hyperlink"/>
        </w:rPr>
        <w:fldChar w:fldCharType="end"/>
      </w:r>
      <w:r>
        <w:t xml:space="preserve">: </w:t>
      </w:r>
      <w:bookmarkEnd w:id="3699"/>
      <w:r>
        <w:t xml:space="preserve"> This element is available only in Office 2016.</w:t>
      </w:r>
    </w:p>
    <w:bookmarkStart w:id="3700" w:name="Appendix_A_539"/>
    <w:p w:rsidR="00F2781E" w:rsidRDefault="00C37A60">
      <w:r>
        <w:fldChar w:fldCharType="begin"/>
      </w:r>
      <w:r>
        <w:instrText xml:space="preserve"> HYPERLINK \l "Appendix_A_Target_539" \h </w:instrText>
      </w:r>
      <w:r>
        <w:fldChar w:fldCharType="separate"/>
      </w:r>
      <w:r>
        <w:rPr>
          <w:rStyle w:val="Hyperlink"/>
        </w:rPr>
        <w:t>&lt;539&gt; Section 2.24.3.75</w:t>
      </w:r>
      <w:r>
        <w:rPr>
          <w:rStyle w:val="Hyperlink"/>
        </w:rPr>
        <w:fldChar w:fldCharType="end"/>
      </w:r>
      <w:r>
        <w:t xml:space="preserve">: </w:t>
      </w:r>
      <w:bookmarkEnd w:id="3700"/>
      <w:r>
        <w:t xml:space="preserve"> This a</w:t>
      </w:r>
      <w:r>
        <w:t>ttribute is available only in Office 2016.</w:t>
      </w:r>
    </w:p>
    <w:bookmarkStart w:id="3701" w:name="Appendix_A_540"/>
    <w:p w:rsidR="00F2781E" w:rsidRDefault="00C37A60">
      <w:r>
        <w:fldChar w:fldCharType="begin"/>
      </w:r>
      <w:r>
        <w:instrText xml:space="preserve"> HYPERLINK \l "Appendix_A_Target_540" \h </w:instrText>
      </w:r>
      <w:r>
        <w:fldChar w:fldCharType="separate"/>
      </w:r>
      <w:r>
        <w:rPr>
          <w:rStyle w:val="Hyperlink"/>
        </w:rPr>
        <w:t>&lt;540&gt; Section 2.24.3.76</w:t>
      </w:r>
      <w:r>
        <w:rPr>
          <w:rStyle w:val="Hyperlink"/>
        </w:rPr>
        <w:fldChar w:fldCharType="end"/>
      </w:r>
      <w:r>
        <w:t xml:space="preserve">: </w:t>
      </w:r>
      <w:bookmarkEnd w:id="3701"/>
      <w:r>
        <w:t xml:space="preserve"> This complex type is available only in Office 2016.</w:t>
      </w:r>
    </w:p>
    <w:bookmarkStart w:id="3702" w:name="Appendix_A_541"/>
    <w:p w:rsidR="00F2781E" w:rsidRDefault="00C37A60">
      <w:r>
        <w:fldChar w:fldCharType="begin"/>
      </w:r>
      <w:r>
        <w:instrText xml:space="preserve"> HYPERLINK \l "Appendix_A_Target_541" \h </w:instrText>
      </w:r>
      <w:r>
        <w:fldChar w:fldCharType="separate"/>
      </w:r>
      <w:r>
        <w:rPr>
          <w:rStyle w:val="Hyperlink"/>
        </w:rPr>
        <w:t>&lt;541&gt; Section 2.24.3.76</w:t>
      </w:r>
      <w:r>
        <w:rPr>
          <w:rStyle w:val="Hyperlink"/>
        </w:rPr>
        <w:fldChar w:fldCharType="end"/>
      </w:r>
      <w:r>
        <w:t xml:space="preserve">: </w:t>
      </w:r>
      <w:bookmarkEnd w:id="3702"/>
      <w:r>
        <w:t xml:space="preserve"> This attribute is available only in Office 2016.</w:t>
      </w:r>
    </w:p>
    <w:bookmarkStart w:id="3703" w:name="Appendix_A_542"/>
    <w:p w:rsidR="00F2781E" w:rsidRDefault="00C37A60">
      <w:r>
        <w:fldChar w:fldCharType="begin"/>
      </w:r>
      <w:r>
        <w:instrText xml:space="preserve"> HYPERLINK \l "Appendix_A_Target_542" \h </w:instrText>
      </w:r>
      <w:r>
        <w:fldChar w:fldCharType="separate"/>
      </w:r>
      <w:r>
        <w:rPr>
          <w:rStyle w:val="Hyperlink"/>
        </w:rPr>
        <w:t>&lt;542&gt; Section 2.24.3.77</w:t>
      </w:r>
      <w:r>
        <w:rPr>
          <w:rStyle w:val="Hyperlink"/>
        </w:rPr>
        <w:fldChar w:fldCharType="end"/>
      </w:r>
      <w:r>
        <w:t xml:space="preserve">: </w:t>
      </w:r>
      <w:bookmarkEnd w:id="3703"/>
      <w:r>
        <w:t xml:space="preserve"> This complex type is available only in Office 2016.</w:t>
      </w:r>
    </w:p>
    <w:bookmarkStart w:id="3704" w:name="Appendix_A_543"/>
    <w:p w:rsidR="00F2781E" w:rsidRDefault="00C37A60">
      <w:r>
        <w:fldChar w:fldCharType="begin"/>
      </w:r>
      <w:r>
        <w:instrText xml:space="preserve"> HYPERLINK \l "Appendix_A_Target_543" \h </w:instrText>
      </w:r>
      <w:r>
        <w:fldChar w:fldCharType="separate"/>
      </w:r>
      <w:r>
        <w:rPr>
          <w:rStyle w:val="Hyperlink"/>
        </w:rPr>
        <w:t>&lt;543&gt; Section 2.24.3.77</w:t>
      </w:r>
      <w:r>
        <w:rPr>
          <w:rStyle w:val="Hyperlink"/>
        </w:rPr>
        <w:fldChar w:fldCharType="end"/>
      </w:r>
      <w:r>
        <w:t xml:space="preserve">: </w:t>
      </w:r>
      <w:bookmarkEnd w:id="3704"/>
      <w:r>
        <w:t xml:space="preserve"> This element i</w:t>
      </w:r>
      <w:r>
        <w:t>s available only in Office 2016.</w:t>
      </w:r>
    </w:p>
    <w:bookmarkStart w:id="3705" w:name="Appendix_A_544"/>
    <w:p w:rsidR="00F2781E" w:rsidRDefault="00C37A60">
      <w:r>
        <w:fldChar w:fldCharType="begin"/>
      </w:r>
      <w:r>
        <w:instrText xml:space="preserve"> HYPERLINK \l "Appendix_A_Target_544" \h </w:instrText>
      </w:r>
      <w:r>
        <w:fldChar w:fldCharType="separate"/>
      </w:r>
      <w:r>
        <w:rPr>
          <w:rStyle w:val="Hyperlink"/>
        </w:rPr>
        <w:t>&lt;544&gt; Section 2.24.3.78</w:t>
      </w:r>
      <w:r>
        <w:rPr>
          <w:rStyle w:val="Hyperlink"/>
        </w:rPr>
        <w:fldChar w:fldCharType="end"/>
      </w:r>
      <w:r>
        <w:t xml:space="preserve">: </w:t>
      </w:r>
      <w:bookmarkEnd w:id="3705"/>
      <w:r>
        <w:t xml:space="preserve"> This complex type is available only in Office 2016.</w:t>
      </w:r>
    </w:p>
    <w:bookmarkStart w:id="3706" w:name="Appendix_A_545"/>
    <w:p w:rsidR="00F2781E" w:rsidRDefault="00C37A60">
      <w:r>
        <w:fldChar w:fldCharType="begin"/>
      </w:r>
      <w:r>
        <w:instrText xml:space="preserve"> HYPERLINK \l "Appendix_A_Target_545" \h </w:instrText>
      </w:r>
      <w:r>
        <w:fldChar w:fldCharType="separate"/>
      </w:r>
      <w:r>
        <w:rPr>
          <w:rStyle w:val="Hyperlink"/>
        </w:rPr>
        <w:t>&lt;545&gt; Section 2.24.3.78</w:t>
      </w:r>
      <w:r>
        <w:rPr>
          <w:rStyle w:val="Hyperlink"/>
        </w:rPr>
        <w:fldChar w:fldCharType="end"/>
      </w:r>
      <w:r>
        <w:t xml:space="preserve">: </w:t>
      </w:r>
      <w:bookmarkEnd w:id="3706"/>
      <w:r>
        <w:t xml:space="preserve"> This element is available only </w:t>
      </w:r>
      <w:r>
        <w:t>in Office 2016.</w:t>
      </w:r>
    </w:p>
    <w:bookmarkStart w:id="3707" w:name="Appendix_A_546"/>
    <w:p w:rsidR="00F2781E" w:rsidRDefault="00C37A60">
      <w:r>
        <w:fldChar w:fldCharType="begin"/>
      </w:r>
      <w:r>
        <w:instrText xml:space="preserve"> HYPERLINK \l "Appendix_A_Target_546" \h </w:instrText>
      </w:r>
      <w:r>
        <w:fldChar w:fldCharType="separate"/>
      </w:r>
      <w:r>
        <w:rPr>
          <w:rStyle w:val="Hyperlink"/>
        </w:rPr>
        <w:t>&lt;546&gt; Section 2.24.3.78</w:t>
      </w:r>
      <w:r>
        <w:rPr>
          <w:rStyle w:val="Hyperlink"/>
        </w:rPr>
        <w:fldChar w:fldCharType="end"/>
      </w:r>
      <w:r>
        <w:t xml:space="preserve">: </w:t>
      </w:r>
      <w:bookmarkEnd w:id="3707"/>
      <w:r>
        <w:t xml:space="preserve"> This element is available only in Office 2016.</w:t>
      </w:r>
    </w:p>
    <w:bookmarkStart w:id="3708" w:name="Appendix_A_547"/>
    <w:p w:rsidR="00F2781E" w:rsidRDefault="00C37A60">
      <w:r>
        <w:fldChar w:fldCharType="begin"/>
      </w:r>
      <w:r>
        <w:instrText xml:space="preserve"> HYPERLINK \l "Appendix_A_Target_547" \h </w:instrText>
      </w:r>
      <w:r>
        <w:fldChar w:fldCharType="separate"/>
      </w:r>
      <w:r>
        <w:rPr>
          <w:rStyle w:val="Hyperlink"/>
        </w:rPr>
        <w:t>&lt;547&gt; Section 2.24.3.79</w:t>
      </w:r>
      <w:r>
        <w:rPr>
          <w:rStyle w:val="Hyperlink"/>
        </w:rPr>
        <w:fldChar w:fldCharType="end"/>
      </w:r>
      <w:r>
        <w:t xml:space="preserve">: </w:t>
      </w:r>
      <w:bookmarkEnd w:id="3708"/>
      <w:r>
        <w:t xml:space="preserve"> This complex type is available only in Office 2016.</w:t>
      </w:r>
    </w:p>
    <w:bookmarkStart w:id="3709" w:name="Appendix_A_548"/>
    <w:p w:rsidR="00F2781E" w:rsidRDefault="00C37A60">
      <w:r>
        <w:fldChar w:fldCharType="begin"/>
      </w:r>
      <w:r>
        <w:instrText xml:space="preserve"> HYPERLINK \l "Appendix_A_Target_548" \h </w:instrText>
      </w:r>
      <w:r>
        <w:fldChar w:fldCharType="separate"/>
      </w:r>
      <w:r>
        <w:rPr>
          <w:rStyle w:val="Hyperlink"/>
        </w:rPr>
        <w:t>&lt;548&gt; Section 2.24.3.79</w:t>
      </w:r>
      <w:r>
        <w:rPr>
          <w:rStyle w:val="Hyperlink"/>
        </w:rPr>
        <w:fldChar w:fldCharType="end"/>
      </w:r>
      <w:r>
        <w:t xml:space="preserve">: </w:t>
      </w:r>
      <w:bookmarkEnd w:id="3709"/>
      <w:r>
        <w:t xml:space="preserve"> This element is available only in Office 2016.</w:t>
      </w:r>
    </w:p>
    <w:bookmarkStart w:id="3710" w:name="Appendix_A_549"/>
    <w:p w:rsidR="00F2781E" w:rsidRDefault="00C37A60">
      <w:r>
        <w:fldChar w:fldCharType="begin"/>
      </w:r>
      <w:r>
        <w:instrText xml:space="preserve"> HYPERLINK \l "Appendix_A_Target_549" \h </w:instrText>
      </w:r>
      <w:r>
        <w:fldChar w:fldCharType="separate"/>
      </w:r>
      <w:r>
        <w:rPr>
          <w:rStyle w:val="Hyperlink"/>
        </w:rPr>
        <w:t>&lt;549&gt; Section 2.24.3.79</w:t>
      </w:r>
      <w:r>
        <w:rPr>
          <w:rStyle w:val="Hyperlink"/>
        </w:rPr>
        <w:fldChar w:fldCharType="end"/>
      </w:r>
      <w:r>
        <w:t xml:space="preserve">: </w:t>
      </w:r>
      <w:bookmarkEnd w:id="3710"/>
      <w:r>
        <w:t xml:space="preserve"> This element is available only in Office 2016.</w:t>
      </w:r>
    </w:p>
    <w:bookmarkStart w:id="3711" w:name="Appendix_A_550"/>
    <w:p w:rsidR="00F2781E" w:rsidRDefault="00C37A60">
      <w:r>
        <w:fldChar w:fldCharType="begin"/>
      </w:r>
      <w:r>
        <w:instrText xml:space="preserve"> HYPERLINK \l "Append</w:instrText>
      </w:r>
      <w:r>
        <w:instrText xml:space="preserve">ix_A_Target_550" \h </w:instrText>
      </w:r>
      <w:r>
        <w:fldChar w:fldCharType="separate"/>
      </w:r>
      <w:r>
        <w:rPr>
          <w:rStyle w:val="Hyperlink"/>
        </w:rPr>
        <w:t>&lt;550&gt; Section 2.24.3.79</w:t>
      </w:r>
      <w:r>
        <w:rPr>
          <w:rStyle w:val="Hyperlink"/>
        </w:rPr>
        <w:fldChar w:fldCharType="end"/>
      </w:r>
      <w:r>
        <w:t xml:space="preserve">: </w:t>
      </w:r>
      <w:bookmarkEnd w:id="3711"/>
      <w:r>
        <w:t xml:space="preserve"> This element is available only in Office 2016.</w:t>
      </w:r>
    </w:p>
    <w:bookmarkStart w:id="3712" w:name="Appendix_A_551"/>
    <w:p w:rsidR="00F2781E" w:rsidRDefault="00C37A60">
      <w:r>
        <w:fldChar w:fldCharType="begin"/>
      </w:r>
      <w:r>
        <w:instrText xml:space="preserve"> HYPERLINK \l "Appendix_A_Target_551" \h </w:instrText>
      </w:r>
      <w:r>
        <w:fldChar w:fldCharType="separate"/>
      </w:r>
      <w:r>
        <w:rPr>
          <w:rStyle w:val="Hyperlink"/>
        </w:rPr>
        <w:t>&lt;551&gt; Section 2.24.3.80</w:t>
      </w:r>
      <w:r>
        <w:rPr>
          <w:rStyle w:val="Hyperlink"/>
        </w:rPr>
        <w:fldChar w:fldCharType="end"/>
      </w:r>
      <w:r>
        <w:t xml:space="preserve">: </w:t>
      </w:r>
      <w:bookmarkEnd w:id="3712"/>
      <w:r>
        <w:t xml:space="preserve"> This complex type is available only in Office 2016.</w:t>
      </w:r>
    </w:p>
    <w:bookmarkStart w:id="3713" w:name="Appendix_A_552"/>
    <w:p w:rsidR="00F2781E" w:rsidRDefault="00C37A60">
      <w:r>
        <w:fldChar w:fldCharType="begin"/>
      </w:r>
      <w:r>
        <w:instrText xml:space="preserve"> HYPERLINK \l "Appendix_A_Target_552" </w:instrText>
      </w:r>
      <w:r>
        <w:instrText xml:space="preserve">\h </w:instrText>
      </w:r>
      <w:r>
        <w:fldChar w:fldCharType="separate"/>
      </w:r>
      <w:r>
        <w:rPr>
          <w:rStyle w:val="Hyperlink"/>
        </w:rPr>
        <w:t>&lt;552&gt; Section 2.24.3.80</w:t>
      </w:r>
      <w:r>
        <w:rPr>
          <w:rStyle w:val="Hyperlink"/>
        </w:rPr>
        <w:fldChar w:fldCharType="end"/>
      </w:r>
      <w:r>
        <w:t xml:space="preserve">: </w:t>
      </w:r>
      <w:bookmarkEnd w:id="3713"/>
      <w:r>
        <w:t xml:space="preserve"> This element is available only in Office 2016.</w:t>
      </w:r>
    </w:p>
    <w:bookmarkStart w:id="3714" w:name="Appendix_A_553"/>
    <w:p w:rsidR="00F2781E" w:rsidRDefault="00C37A60">
      <w:r>
        <w:fldChar w:fldCharType="begin"/>
      </w:r>
      <w:r>
        <w:instrText xml:space="preserve"> HYPERLINK \l "Appendix_A_Target_553" \h </w:instrText>
      </w:r>
      <w:r>
        <w:fldChar w:fldCharType="separate"/>
      </w:r>
      <w:r>
        <w:rPr>
          <w:rStyle w:val="Hyperlink"/>
        </w:rPr>
        <w:t>&lt;553&gt; Section 2.24.3.81</w:t>
      </w:r>
      <w:r>
        <w:rPr>
          <w:rStyle w:val="Hyperlink"/>
        </w:rPr>
        <w:fldChar w:fldCharType="end"/>
      </w:r>
      <w:r>
        <w:t xml:space="preserve">: </w:t>
      </w:r>
      <w:bookmarkEnd w:id="3714"/>
      <w:r>
        <w:t xml:space="preserve"> This complex type is available only in Office 2016.</w:t>
      </w:r>
    </w:p>
    <w:bookmarkStart w:id="3715" w:name="Appendix_A_554"/>
    <w:p w:rsidR="00F2781E" w:rsidRDefault="00C37A60">
      <w:r>
        <w:fldChar w:fldCharType="begin"/>
      </w:r>
      <w:r>
        <w:instrText xml:space="preserve"> HYPERLINK \l "Appendix_A_Target_554" \h </w:instrText>
      </w:r>
      <w:r>
        <w:fldChar w:fldCharType="separate"/>
      </w:r>
      <w:r>
        <w:rPr>
          <w:rStyle w:val="Hyperlink"/>
        </w:rPr>
        <w:t>&lt;554&gt; Section</w:t>
      </w:r>
      <w:r>
        <w:rPr>
          <w:rStyle w:val="Hyperlink"/>
        </w:rPr>
        <w:t xml:space="preserve"> 2.24.3.81</w:t>
      </w:r>
      <w:r>
        <w:rPr>
          <w:rStyle w:val="Hyperlink"/>
        </w:rPr>
        <w:fldChar w:fldCharType="end"/>
      </w:r>
      <w:r>
        <w:t xml:space="preserve">: </w:t>
      </w:r>
      <w:bookmarkEnd w:id="3715"/>
      <w:r>
        <w:t xml:space="preserve"> This element is available only in Office 2016.</w:t>
      </w:r>
    </w:p>
    <w:bookmarkStart w:id="3716" w:name="Appendix_A_555"/>
    <w:p w:rsidR="00F2781E" w:rsidRDefault="00C37A60">
      <w:r>
        <w:fldChar w:fldCharType="begin"/>
      </w:r>
      <w:r>
        <w:instrText xml:space="preserve"> HYPERLINK \l "Appendix_A_Target_555" \h </w:instrText>
      </w:r>
      <w:r>
        <w:fldChar w:fldCharType="separate"/>
      </w:r>
      <w:r>
        <w:rPr>
          <w:rStyle w:val="Hyperlink"/>
        </w:rPr>
        <w:t>&lt;555&gt; Section 2.24.3.81</w:t>
      </w:r>
      <w:r>
        <w:rPr>
          <w:rStyle w:val="Hyperlink"/>
        </w:rPr>
        <w:fldChar w:fldCharType="end"/>
      </w:r>
      <w:r>
        <w:t xml:space="preserve">: </w:t>
      </w:r>
      <w:bookmarkEnd w:id="3716"/>
      <w:r>
        <w:t xml:space="preserve"> This attribute is available only in Office 2016.</w:t>
      </w:r>
    </w:p>
    <w:bookmarkStart w:id="3717" w:name="Appendix_A_556"/>
    <w:p w:rsidR="00F2781E" w:rsidRDefault="00C37A60">
      <w:r>
        <w:fldChar w:fldCharType="begin"/>
      </w:r>
      <w:r>
        <w:instrText xml:space="preserve"> HYPERLINK \l "Appendix_A_Target_556" \h </w:instrText>
      </w:r>
      <w:r>
        <w:fldChar w:fldCharType="separate"/>
      </w:r>
      <w:r>
        <w:rPr>
          <w:rStyle w:val="Hyperlink"/>
        </w:rPr>
        <w:t>&lt;556&gt; Section 2.24.3.82</w:t>
      </w:r>
      <w:r>
        <w:rPr>
          <w:rStyle w:val="Hyperlink"/>
        </w:rPr>
        <w:fldChar w:fldCharType="end"/>
      </w:r>
      <w:r>
        <w:t xml:space="preserve">: </w:t>
      </w:r>
      <w:bookmarkEnd w:id="3717"/>
      <w:r>
        <w:t xml:space="preserve"> This co</w:t>
      </w:r>
      <w:r>
        <w:t>mplex type is available only in Office 2016.</w:t>
      </w:r>
    </w:p>
    <w:bookmarkStart w:id="3718" w:name="Appendix_A_557"/>
    <w:p w:rsidR="00F2781E" w:rsidRDefault="00C37A60">
      <w:r>
        <w:fldChar w:fldCharType="begin"/>
      </w:r>
      <w:r>
        <w:instrText xml:space="preserve"> HYPERLINK \l "Appendix_A_Target_557" \h </w:instrText>
      </w:r>
      <w:r>
        <w:fldChar w:fldCharType="separate"/>
      </w:r>
      <w:r>
        <w:rPr>
          <w:rStyle w:val="Hyperlink"/>
        </w:rPr>
        <w:t>&lt;557&gt; Section 2.24.3.82</w:t>
      </w:r>
      <w:r>
        <w:rPr>
          <w:rStyle w:val="Hyperlink"/>
        </w:rPr>
        <w:fldChar w:fldCharType="end"/>
      </w:r>
      <w:r>
        <w:t xml:space="preserve">: </w:t>
      </w:r>
      <w:bookmarkEnd w:id="3718"/>
      <w:r>
        <w:t xml:space="preserve"> This attribute is available only in Office 2016.</w:t>
      </w:r>
    </w:p>
    <w:bookmarkStart w:id="3719" w:name="Appendix_A_558"/>
    <w:p w:rsidR="00F2781E" w:rsidRDefault="00C37A60">
      <w:r>
        <w:fldChar w:fldCharType="begin"/>
      </w:r>
      <w:r>
        <w:instrText xml:space="preserve"> HYPERLINK \l "Appendix_A_Target_558" \h </w:instrText>
      </w:r>
      <w:r>
        <w:fldChar w:fldCharType="separate"/>
      </w:r>
      <w:r>
        <w:rPr>
          <w:rStyle w:val="Hyperlink"/>
        </w:rPr>
        <w:t>&lt;558&gt; Section 2.24.3.82</w:t>
      </w:r>
      <w:r>
        <w:rPr>
          <w:rStyle w:val="Hyperlink"/>
        </w:rPr>
        <w:fldChar w:fldCharType="end"/>
      </w:r>
      <w:r>
        <w:t xml:space="preserve">: </w:t>
      </w:r>
      <w:bookmarkEnd w:id="3719"/>
      <w:r>
        <w:t xml:space="preserve"> This attribute is avai</w:t>
      </w:r>
      <w:r>
        <w:t>lable only in Office 2016.</w:t>
      </w:r>
    </w:p>
    <w:bookmarkStart w:id="3720" w:name="Appendix_A_559"/>
    <w:p w:rsidR="00F2781E" w:rsidRDefault="00C37A60">
      <w:r>
        <w:lastRenderedPageBreak/>
        <w:fldChar w:fldCharType="begin"/>
      </w:r>
      <w:r>
        <w:instrText xml:space="preserve"> HYPERLINK \l "Appendix_A_Target_559" \h </w:instrText>
      </w:r>
      <w:r>
        <w:fldChar w:fldCharType="separate"/>
      </w:r>
      <w:r>
        <w:rPr>
          <w:rStyle w:val="Hyperlink"/>
        </w:rPr>
        <w:t>&lt;559&gt; Section 2.24.3.82</w:t>
      </w:r>
      <w:r>
        <w:rPr>
          <w:rStyle w:val="Hyperlink"/>
        </w:rPr>
        <w:fldChar w:fldCharType="end"/>
      </w:r>
      <w:r>
        <w:t xml:space="preserve">: </w:t>
      </w:r>
      <w:bookmarkEnd w:id="3720"/>
      <w:r>
        <w:t xml:space="preserve"> This attribute is available only in Office 2016.</w:t>
      </w:r>
    </w:p>
    <w:bookmarkStart w:id="3721" w:name="Appendix_A_560"/>
    <w:p w:rsidR="00F2781E" w:rsidRDefault="00C37A60">
      <w:r>
        <w:fldChar w:fldCharType="begin"/>
      </w:r>
      <w:r>
        <w:instrText xml:space="preserve"> HYPERLINK \l "Appendix_A_Target_560" \h </w:instrText>
      </w:r>
      <w:r>
        <w:fldChar w:fldCharType="separate"/>
      </w:r>
      <w:r>
        <w:rPr>
          <w:rStyle w:val="Hyperlink"/>
        </w:rPr>
        <w:t>&lt;560&gt; Section 2.24.3.82</w:t>
      </w:r>
      <w:r>
        <w:rPr>
          <w:rStyle w:val="Hyperlink"/>
        </w:rPr>
        <w:fldChar w:fldCharType="end"/>
      </w:r>
      <w:r>
        <w:t xml:space="preserve">: </w:t>
      </w:r>
      <w:bookmarkEnd w:id="3721"/>
      <w:r>
        <w:t xml:space="preserve"> This attribute is available only in Offi</w:t>
      </w:r>
      <w:r>
        <w:t>ce 2016.</w:t>
      </w:r>
    </w:p>
    <w:bookmarkStart w:id="3722" w:name="Appendix_A_561"/>
    <w:p w:rsidR="00F2781E" w:rsidRDefault="00C37A60">
      <w:r>
        <w:fldChar w:fldCharType="begin"/>
      </w:r>
      <w:r>
        <w:instrText xml:space="preserve"> HYPERLINK \l "Appendix_A_Target_561" \h </w:instrText>
      </w:r>
      <w:r>
        <w:fldChar w:fldCharType="separate"/>
      </w:r>
      <w:r>
        <w:rPr>
          <w:rStyle w:val="Hyperlink"/>
        </w:rPr>
        <w:t>&lt;561&gt; Section 2.24.3.83</w:t>
      </w:r>
      <w:r>
        <w:rPr>
          <w:rStyle w:val="Hyperlink"/>
        </w:rPr>
        <w:fldChar w:fldCharType="end"/>
      </w:r>
      <w:r>
        <w:t xml:space="preserve">: </w:t>
      </w:r>
      <w:bookmarkEnd w:id="3722"/>
      <w:r>
        <w:t xml:space="preserve"> This complex type is available only in Office 2016.</w:t>
      </w:r>
    </w:p>
    <w:bookmarkStart w:id="3723" w:name="Appendix_A_562"/>
    <w:p w:rsidR="00F2781E" w:rsidRDefault="00C37A60">
      <w:r>
        <w:fldChar w:fldCharType="begin"/>
      </w:r>
      <w:r>
        <w:instrText xml:space="preserve"> HYPERLINK \l "Appendix_A_Target_562" \h </w:instrText>
      </w:r>
      <w:r>
        <w:fldChar w:fldCharType="separate"/>
      </w:r>
      <w:r>
        <w:rPr>
          <w:rStyle w:val="Hyperlink"/>
        </w:rPr>
        <w:t>&lt;562&gt; Section 2.24.3.83</w:t>
      </w:r>
      <w:r>
        <w:rPr>
          <w:rStyle w:val="Hyperlink"/>
        </w:rPr>
        <w:fldChar w:fldCharType="end"/>
      </w:r>
      <w:r>
        <w:t xml:space="preserve">: </w:t>
      </w:r>
      <w:bookmarkEnd w:id="3723"/>
      <w:r>
        <w:t xml:space="preserve"> This element is available only in Office 2016.</w:t>
      </w:r>
    </w:p>
    <w:bookmarkStart w:id="3724" w:name="Appendix_A_563"/>
    <w:p w:rsidR="00F2781E" w:rsidRDefault="00C37A60">
      <w:r>
        <w:fldChar w:fldCharType="begin"/>
      </w:r>
      <w:r>
        <w:instrText xml:space="preserve"> HYPERLINK \l "Appendix_A_Target_563" \h </w:instrText>
      </w:r>
      <w:r>
        <w:fldChar w:fldCharType="separate"/>
      </w:r>
      <w:r>
        <w:rPr>
          <w:rStyle w:val="Hyperlink"/>
        </w:rPr>
        <w:t>&lt;563&gt; Section 2.24.3.83</w:t>
      </w:r>
      <w:r>
        <w:rPr>
          <w:rStyle w:val="Hyperlink"/>
        </w:rPr>
        <w:fldChar w:fldCharType="end"/>
      </w:r>
      <w:r>
        <w:t xml:space="preserve">: </w:t>
      </w:r>
      <w:bookmarkEnd w:id="3724"/>
      <w:r>
        <w:t xml:space="preserve"> This element is available only in Office 2016.</w:t>
      </w:r>
    </w:p>
    <w:bookmarkStart w:id="3725" w:name="Appendix_A_564"/>
    <w:p w:rsidR="00F2781E" w:rsidRDefault="00C37A60">
      <w:r>
        <w:fldChar w:fldCharType="begin"/>
      </w:r>
      <w:r>
        <w:instrText xml:space="preserve"> HYPERLINK \l "Appendix_A_Target_564" \h </w:instrText>
      </w:r>
      <w:r>
        <w:fldChar w:fldCharType="separate"/>
      </w:r>
      <w:r>
        <w:rPr>
          <w:rStyle w:val="Hyperlink"/>
        </w:rPr>
        <w:t>&lt;564&gt; Section 2.24.3.83</w:t>
      </w:r>
      <w:r>
        <w:rPr>
          <w:rStyle w:val="Hyperlink"/>
        </w:rPr>
        <w:fldChar w:fldCharType="end"/>
      </w:r>
      <w:r>
        <w:t xml:space="preserve">: </w:t>
      </w:r>
      <w:bookmarkEnd w:id="3725"/>
      <w:r>
        <w:t xml:space="preserve"> This element is available only in Office 2016.</w:t>
      </w:r>
    </w:p>
    <w:bookmarkStart w:id="3726" w:name="Appendix_A_565"/>
    <w:p w:rsidR="00F2781E" w:rsidRDefault="00C37A60">
      <w:r>
        <w:fldChar w:fldCharType="begin"/>
      </w:r>
      <w:r>
        <w:instrText xml:space="preserve"> HYPERLINK \l "Appendi</w:instrText>
      </w:r>
      <w:r>
        <w:instrText xml:space="preserve">x_A_Target_565" \h </w:instrText>
      </w:r>
      <w:r>
        <w:fldChar w:fldCharType="separate"/>
      </w:r>
      <w:r>
        <w:rPr>
          <w:rStyle w:val="Hyperlink"/>
        </w:rPr>
        <w:t>&lt;565&gt; Section 2.24.3.84</w:t>
      </w:r>
      <w:r>
        <w:rPr>
          <w:rStyle w:val="Hyperlink"/>
        </w:rPr>
        <w:fldChar w:fldCharType="end"/>
      </w:r>
      <w:r>
        <w:t xml:space="preserve">: </w:t>
      </w:r>
      <w:bookmarkEnd w:id="3726"/>
      <w:r>
        <w:t xml:space="preserve"> This complex type is available only in Office 2016.</w:t>
      </w:r>
    </w:p>
    <w:bookmarkStart w:id="3727" w:name="Appendix_A_566"/>
    <w:p w:rsidR="00F2781E" w:rsidRDefault="00C37A60">
      <w:r>
        <w:fldChar w:fldCharType="begin"/>
      </w:r>
      <w:r>
        <w:instrText xml:space="preserve"> HYPERLINK \l "Appendix_A_Target_566" \h </w:instrText>
      </w:r>
      <w:r>
        <w:fldChar w:fldCharType="separate"/>
      </w:r>
      <w:r>
        <w:rPr>
          <w:rStyle w:val="Hyperlink"/>
        </w:rPr>
        <w:t>&lt;566&gt; Section 2.24.3.84</w:t>
      </w:r>
      <w:r>
        <w:rPr>
          <w:rStyle w:val="Hyperlink"/>
        </w:rPr>
        <w:fldChar w:fldCharType="end"/>
      </w:r>
      <w:r>
        <w:t xml:space="preserve">: </w:t>
      </w:r>
      <w:bookmarkEnd w:id="3727"/>
      <w:r>
        <w:t xml:space="preserve"> This element is available only in Office 2016.</w:t>
      </w:r>
    </w:p>
    <w:bookmarkStart w:id="3728" w:name="Appendix_A_567"/>
    <w:p w:rsidR="00F2781E" w:rsidRDefault="00C37A60">
      <w:r>
        <w:fldChar w:fldCharType="begin"/>
      </w:r>
      <w:r>
        <w:instrText xml:space="preserve"> HYPERLINK \l "Appendix_A_Target_567" \</w:instrText>
      </w:r>
      <w:r>
        <w:instrText xml:space="preserve">h </w:instrText>
      </w:r>
      <w:r>
        <w:fldChar w:fldCharType="separate"/>
      </w:r>
      <w:r>
        <w:rPr>
          <w:rStyle w:val="Hyperlink"/>
        </w:rPr>
        <w:t>&lt;567&gt; Section 2.24.3.84</w:t>
      </w:r>
      <w:r>
        <w:rPr>
          <w:rStyle w:val="Hyperlink"/>
        </w:rPr>
        <w:fldChar w:fldCharType="end"/>
      </w:r>
      <w:r>
        <w:t xml:space="preserve">: </w:t>
      </w:r>
      <w:bookmarkEnd w:id="3728"/>
      <w:r>
        <w:t xml:space="preserve"> This element is available only in Office 2016.</w:t>
      </w:r>
    </w:p>
    <w:bookmarkStart w:id="3729" w:name="Appendix_A_568"/>
    <w:p w:rsidR="00F2781E" w:rsidRDefault="00C37A60">
      <w:r>
        <w:fldChar w:fldCharType="begin"/>
      </w:r>
      <w:r>
        <w:instrText xml:space="preserve"> HYPERLINK \l "Appendix_A_Target_568" \h </w:instrText>
      </w:r>
      <w:r>
        <w:fldChar w:fldCharType="separate"/>
      </w:r>
      <w:r>
        <w:rPr>
          <w:rStyle w:val="Hyperlink"/>
        </w:rPr>
        <w:t>&lt;568&gt; Section 2.24.3.85</w:t>
      </w:r>
      <w:r>
        <w:rPr>
          <w:rStyle w:val="Hyperlink"/>
        </w:rPr>
        <w:fldChar w:fldCharType="end"/>
      </w:r>
      <w:r>
        <w:t xml:space="preserve">: </w:t>
      </w:r>
      <w:bookmarkEnd w:id="3729"/>
      <w:r>
        <w:t xml:space="preserve"> This complex type is available only in Office 2016.</w:t>
      </w:r>
    </w:p>
    <w:bookmarkStart w:id="3730" w:name="Appendix_A_569"/>
    <w:p w:rsidR="00F2781E" w:rsidRDefault="00C37A60">
      <w:r>
        <w:fldChar w:fldCharType="begin"/>
      </w:r>
      <w:r>
        <w:instrText xml:space="preserve"> HYPERLINK \l "Appendix_A_Target_569" \h </w:instrText>
      </w:r>
      <w:r>
        <w:fldChar w:fldCharType="separate"/>
      </w:r>
      <w:r>
        <w:rPr>
          <w:rStyle w:val="Hyperlink"/>
        </w:rPr>
        <w:t>&lt;569&gt;</w:t>
      </w:r>
      <w:r>
        <w:rPr>
          <w:rStyle w:val="Hyperlink"/>
        </w:rPr>
        <w:t xml:space="preserve"> Section 2.24.3.85</w:t>
      </w:r>
      <w:r>
        <w:rPr>
          <w:rStyle w:val="Hyperlink"/>
        </w:rPr>
        <w:fldChar w:fldCharType="end"/>
      </w:r>
      <w:r>
        <w:t xml:space="preserve">: </w:t>
      </w:r>
      <w:bookmarkEnd w:id="3730"/>
      <w:r>
        <w:t xml:space="preserve"> This element is available only in Office 2016.</w:t>
      </w:r>
    </w:p>
    <w:bookmarkStart w:id="3731" w:name="Appendix_A_570"/>
    <w:p w:rsidR="00F2781E" w:rsidRDefault="00C37A60">
      <w:r>
        <w:fldChar w:fldCharType="begin"/>
      </w:r>
      <w:r>
        <w:instrText xml:space="preserve"> HYPERLINK \l "Appendix_A_Target_570" \h </w:instrText>
      </w:r>
      <w:r>
        <w:fldChar w:fldCharType="separate"/>
      </w:r>
      <w:r>
        <w:rPr>
          <w:rStyle w:val="Hyperlink"/>
        </w:rPr>
        <w:t>&lt;570&gt; Section 2.24.3.85</w:t>
      </w:r>
      <w:r>
        <w:rPr>
          <w:rStyle w:val="Hyperlink"/>
        </w:rPr>
        <w:fldChar w:fldCharType="end"/>
      </w:r>
      <w:r>
        <w:t xml:space="preserve">: </w:t>
      </w:r>
      <w:bookmarkEnd w:id="3731"/>
      <w:r>
        <w:t xml:space="preserve"> This element is available only in Office 2016.</w:t>
      </w:r>
    </w:p>
    <w:bookmarkStart w:id="3732" w:name="Appendix_A_571"/>
    <w:p w:rsidR="00F2781E" w:rsidRDefault="00C37A60">
      <w:r>
        <w:fldChar w:fldCharType="begin"/>
      </w:r>
      <w:r>
        <w:instrText xml:space="preserve"> HYPERLINK \l "Appendix_A_Target_571" \h </w:instrText>
      </w:r>
      <w:r>
        <w:fldChar w:fldCharType="separate"/>
      </w:r>
      <w:r>
        <w:rPr>
          <w:rStyle w:val="Hyperlink"/>
        </w:rPr>
        <w:t>&lt;571&gt; Section 2.24.3.85</w:t>
      </w:r>
      <w:r>
        <w:rPr>
          <w:rStyle w:val="Hyperlink"/>
        </w:rPr>
        <w:fldChar w:fldCharType="end"/>
      </w:r>
      <w:r>
        <w:t xml:space="preserve">: </w:t>
      </w:r>
      <w:bookmarkEnd w:id="3732"/>
      <w:r>
        <w:t xml:space="preserve"> T</w:t>
      </w:r>
      <w:r>
        <w:t>his element is available only in Office 2016.</w:t>
      </w:r>
    </w:p>
    <w:bookmarkStart w:id="3733" w:name="Appendix_A_572"/>
    <w:p w:rsidR="00F2781E" w:rsidRDefault="00C37A60">
      <w:r>
        <w:fldChar w:fldCharType="begin"/>
      </w:r>
      <w:r>
        <w:instrText xml:space="preserve"> HYPERLINK \l "Appendix_A_Target_572" \h </w:instrText>
      </w:r>
      <w:r>
        <w:fldChar w:fldCharType="separate"/>
      </w:r>
      <w:r>
        <w:rPr>
          <w:rStyle w:val="Hyperlink"/>
        </w:rPr>
        <w:t>&lt;572&gt; Section 2.24.3.85</w:t>
      </w:r>
      <w:r>
        <w:rPr>
          <w:rStyle w:val="Hyperlink"/>
        </w:rPr>
        <w:fldChar w:fldCharType="end"/>
      </w:r>
      <w:r>
        <w:t xml:space="preserve">: </w:t>
      </w:r>
      <w:bookmarkEnd w:id="3733"/>
      <w:r>
        <w:t xml:space="preserve"> This attribute is available only in Office 2016.</w:t>
      </w:r>
    </w:p>
    <w:bookmarkStart w:id="3734" w:name="Appendix_A_573"/>
    <w:p w:rsidR="00F2781E" w:rsidRDefault="00C37A60">
      <w:r>
        <w:fldChar w:fldCharType="begin"/>
      </w:r>
      <w:r>
        <w:instrText xml:space="preserve"> HYPERLINK \l "Appendix_A_Target_573" \h </w:instrText>
      </w:r>
      <w:r>
        <w:fldChar w:fldCharType="separate"/>
      </w:r>
      <w:r>
        <w:rPr>
          <w:rStyle w:val="Hyperlink"/>
        </w:rPr>
        <w:t>&lt;573&gt; Section 2.24.3.86</w:t>
      </w:r>
      <w:r>
        <w:rPr>
          <w:rStyle w:val="Hyperlink"/>
        </w:rPr>
        <w:fldChar w:fldCharType="end"/>
      </w:r>
      <w:r>
        <w:t xml:space="preserve">: </w:t>
      </w:r>
      <w:bookmarkEnd w:id="3734"/>
      <w:r>
        <w:t xml:space="preserve"> This complex type is </w:t>
      </w:r>
      <w:r>
        <w:t>available only in Office 2016.</w:t>
      </w:r>
    </w:p>
    <w:bookmarkStart w:id="3735" w:name="Appendix_A_574"/>
    <w:p w:rsidR="00F2781E" w:rsidRDefault="00C37A60">
      <w:r>
        <w:fldChar w:fldCharType="begin"/>
      </w:r>
      <w:r>
        <w:instrText xml:space="preserve"> HYPERLINK \l "Appendix_A_Target_574" \h </w:instrText>
      </w:r>
      <w:r>
        <w:fldChar w:fldCharType="separate"/>
      </w:r>
      <w:r>
        <w:rPr>
          <w:rStyle w:val="Hyperlink"/>
        </w:rPr>
        <w:t>&lt;574&gt; Section 2.24.3.86</w:t>
      </w:r>
      <w:r>
        <w:rPr>
          <w:rStyle w:val="Hyperlink"/>
        </w:rPr>
        <w:fldChar w:fldCharType="end"/>
      </w:r>
      <w:r>
        <w:t xml:space="preserve">: </w:t>
      </w:r>
      <w:bookmarkEnd w:id="3735"/>
      <w:r>
        <w:t xml:space="preserve"> This element is available only in Office 2016.</w:t>
      </w:r>
    </w:p>
    <w:bookmarkStart w:id="3736" w:name="Appendix_A_575"/>
    <w:p w:rsidR="00F2781E" w:rsidRDefault="00C37A60">
      <w:r>
        <w:fldChar w:fldCharType="begin"/>
      </w:r>
      <w:r>
        <w:instrText xml:space="preserve"> HYPERLINK \l "Appendix_A_Target_575" \h </w:instrText>
      </w:r>
      <w:r>
        <w:fldChar w:fldCharType="separate"/>
      </w:r>
      <w:r>
        <w:rPr>
          <w:rStyle w:val="Hyperlink"/>
        </w:rPr>
        <w:t>&lt;575&gt; Section 2.24.3.86</w:t>
      </w:r>
      <w:r>
        <w:rPr>
          <w:rStyle w:val="Hyperlink"/>
        </w:rPr>
        <w:fldChar w:fldCharType="end"/>
      </w:r>
      <w:r>
        <w:t xml:space="preserve">: </w:t>
      </w:r>
      <w:bookmarkEnd w:id="3736"/>
      <w:r>
        <w:t xml:space="preserve"> This element is available only in Offi</w:t>
      </w:r>
      <w:r>
        <w:t>ce 2016.</w:t>
      </w:r>
    </w:p>
    <w:bookmarkStart w:id="3737" w:name="Appendix_A_576"/>
    <w:p w:rsidR="00F2781E" w:rsidRDefault="00C37A60">
      <w:r>
        <w:fldChar w:fldCharType="begin"/>
      </w:r>
      <w:r>
        <w:instrText xml:space="preserve"> HYPERLINK \l "Appendix_A_Target_576" \h </w:instrText>
      </w:r>
      <w:r>
        <w:fldChar w:fldCharType="separate"/>
      </w:r>
      <w:r>
        <w:rPr>
          <w:rStyle w:val="Hyperlink"/>
        </w:rPr>
        <w:t>&lt;576&gt; Section 2.24.3.86</w:t>
      </w:r>
      <w:r>
        <w:rPr>
          <w:rStyle w:val="Hyperlink"/>
        </w:rPr>
        <w:fldChar w:fldCharType="end"/>
      </w:r>
      <w:r>
        <w:t xml:space="preserve">: </w:t>
      </w:r>
      <w:bookmarkEnd w:id="3737"/>
      <w:r>
        <w:t xml:space="preserve"> This element is available only in Office 2016.</w:t>
      </w:r>
    </w:p>
    <w:bookmarkStart w:id="3738" w:name="Appendix_A_577"/>
    <w:p w:rsidR="00F2781E" w:rsidRDefault="00C37A60">
      <w:r>
        <w:fldChar w:fldCharType="begin"/>
      </w:r>
      <w:r>
        <w:instrText xml:space="preserve"> HYPERLINK \l "Appendix_A_Target_577" \h </w:instrText>
      </w:r>
      <w:r>
        <w:fldChar w:fldCharType="separate"/>
      </w:r>
      <w:r>
        <w:rPr>
          <w:rStyle w:val="Hyperlink"/>
        </w:rPr>
        <w:t>&lt;577&gt; Section 2.24.4.1</w:t>
      </w:r>
      <w:r>
        <w:rPr>
          <w:rStyle w:val="Hyperlink"/>
        </w:rPr>
        <w:fldChar w:fldCharType="end"/>
      </w:r>
      <w:r>
        <w:t xml:space="preserve">: </w:t>
      </w:r>
      <w:bookmarkEnd w:id="3738"/>
      <w:r>
        <w:t xml:space="preserve"> This simple type is available only in Office 2016.</w:t>
      </w:r>
    </w:p>
    <w:bookmarkStart w:id="3739" w:name="Appendix_A_578"/>
    <w:p w:rsidR="00F2781E" w:rsidRDefault="00C37A60">
      <w:r>
        <w:fldChar w:fldCharType="begin"/>
      </w:r>
      <w:r>
        <w:instrText xml:space="preserve"> HYPERLI</w:instrText>
      </w:r>
      <w:r>
        <w:instrText xml:space="preserve">NK \l "Appendix_A_Target_578" \h </w:instrText>
      </w:r>
      <w:r>
        <w:fldChar w:fldCharType="separate"/>
      </w:r>
      <w:r>
        <w:rPr>
          <w:rStyle w:val="Hyperlink"/>
        </w:rPr>
        <w:t>&lt;578&gt; Section 2.24.4.2</w:t>
      </w:r>
      <w:r>
        <w:rPr>
          <w:rStyle w:val="Hyperlink"/>
        </w:rPr>
        <w:fldChar w:fldCharType="end"/>
      </w:r>
      <w:r>
        <w:t xml:space="preserve">: </w:t>
      </w:r>
      <w:bookmarkEnd w:id="3739"/>
      <w:r>
        <w:t xml:space="preserve"> This simple type is available only in Office 2016.</w:t>
      </w:r>
    </w:p>
    <w:bookmarkStart w:id="3740" w:name="Appendix_A_579"/>
    <w:p w:rsidR="00F2781E" w:rsidRDefault="00C37A60">
      <w:r>
        <w:fldChar w:fldCharType="begin"/>
      </w:r>
      <w:r>
        <w:instrText xml:space="preserve"> HYPERLINK \l "Appendix_A_Target_579" \h </w:instrText>
      </w:r>
      <w:r>
        <w:fldChar w:fldCharType="separate"/>
      </w:r>
      <w:r>
        <w:rPr>
          <w:rStyle w:val="Hyperlink"/>
        </w:rPr>
        <w:t>&lt;579&gt; Section 2.24.4.3</w:t>
      </w:r>
      <w:r>
        <w:rPr>
          <w:rStyle w:val="Hyperlink"/>
        </w:rPr>
        <w:fldChar w:fldCharType="end"/>
      </w:r>
      <w:r>
        <w:t xml:space="preserve">: </w:t>
      </w:r>
      <w:bookmarkEnd w:id="3740"/>
      <w:r>
        <w:t xml:space="preserve"> This simple type is available only in Office 2016.</w:t>
      </w:r>
    </w:p>
    <w:bookmarkStart w:id="3741" w:name="Appendix_A_580"/>
    <w:p w:rsidR="00F2781E" w:rsidRDefault="00C37A60">
      <w:r>
        <w:fldChar w:fldCharType="begin"/>
      </w:r>
      <w:r>
        <w:instrText xml:space="preserve"> HYPERLINK \l "Appendix_A_Target_580" \h </w:instrText>
      </w:r>
      <w:r>
        <w:fldChar w:fldCharType="separate"/>
      </w:r>
      <w:r>
        <w:rPr>
          <w:rStyle w:val="Hyperlink"/>
        </w:rPr>
        <w:t>&lt;580&gt; Section 2.24.4.4</w:t>
      </w:r>
      <w:r>
        <w:rPr>
          <w:rStyle w:val="Hyperlink"/>
        </w:rPr>
        <w:fldChar w:fldCharType="end"/>
      </w:r>
      <w:r>
        <w:t xml:space="preserve">: </w:t>
      </w:r>
      <w:bookmarkEnd w:id="3741"/>
      <w:r>
        <w:t xml:space="preserve"> This simple type is available only in Office 2016.</w:t>
      </w:r>
    </w:p>
    <w:bookmarkStart w:id="3742" w:name="Appendix_A_581"/>
    <w:p w:rsidR="00F2781E" w:rsidRDefault="00C37A60">
      <w:r>
        <w:fldChar w:fldCharType="begin"/>
      </w:r>
      <w:r>
        <w:instrText xml:space="preserve"> HYPERLINK \l "Appendix_A_Target_581" \h </w:instrText>
      </w:r>
      <w:r>
        <w:fldChar w:fldCharType="separate"/>
      </w:r>
      <w:r>
        <w:rPr>
          <w:rStyle w:val="Hyperlink"/>
        </w:rPr>
        <w:t>&lt;581&gt; Section 2.24.4.5</w:t>
      </w:r>
      <w:r>
        <w:rPr>
          <w:rStyle w:val="Hyperlink"/>
        </w:rPr>
        <w:fldChar w:fldCharType="end"/>
      </w:r>
      <w:r>
        <w:t xml:space="preserve">: </w:t>
      </w:r>
      <w:bookmarkEnd w:id="3742"/>
      <w:r>
        <w:t xml:space="preserve"> This simple type is available only in Office 2016.</w:t>
      </w:r>
    </w:p>
    <w:bookmarkStart w:id="3743" w:name="Appendix_A_582"/>
    <w:p w:rsidR="00F2781E" w:rsidRDefault="00C37A60">
      <w:r>
        <w:fldChar w:fldCharType="begin"/>
      </w:r>
      <w:r>
        <w:instrText xml:space="preserve"> HYPERLINK \l "A</w:instrText>
      </w:r>
      <w:r>
        <w:instrText xml:space="preserve">ppendix_A_Target_582" \h </w:instrText>
      </w:r>
      <w:r>
        <w:fldChar w:fldCharType="separate"/>
      </w:r>
      <w:r>
        <w:rPr>
          <w:rStyle w:val="Hyperlink"/>
        </w:rPr>
        <w:t>&lt;582&gt; Section 2.24.4.6</w:t>
      </w:r>
      <w:r>
        <w:rPr>
          <w:rStyle w:val="Hyperlink"/>
        </w:rPr>
        <w:fldChar w:fldCharType="end"/>
      </w:r>
      <w:r>
        <w:t xml:space="preserve">: </w:t>
      </w:r>
      <w:bookmarkEnd w:id="3743"/>
      <w:r>
        <w:t xml:space="preserve"> This simple type is available only in Office 2016.</w:t>
      </w:r>
    </w:p>
    <w:bookmarkStart w:id="3744" w:name="Appendix_A_583"/>
    <w:p w:rsidR="00F2781E" w:rsidRDefault="00C37A60">
      <w:r>
        <w:fldChar w:fldCharType="begin"/>
      </w:r>
      <w:r>
        <w:instrText xml:space="preserve"> HYPERLINK \l "Appendix_A_Target_583" \h </w:instrText>
      </w:r>
      <w:r>
        <w:fldChar w:fldCharType="separate"/>
      </w:r>
      <w:r>
        <w:rPr>
          <w:rStyle w:val="Hyperlink"/>
        </w:rPr>
        <w:t>&lt;583&gt; Section 2.24.4.7</w:t>
      </w:r>
      <w:r>
        <w:rPr>
          <w:rStyle w:val="Hyperlink"/>
        </w:rPr>
        <w:fldChar w:fldCharType="end"/>
      </w:r>
      <w:r>
        <w:t xml:space="preserve">: </w:t>
      </w:r>
      <w:bookmarkEnd w:id="3744"/>
      <w:r>
        <w:t xml:space="preserve"> This simple type is available only in Office 2016.</w:t>
      </w:r>
    </w:p>
    <w:bookmarkStart w:id="3745" w:name="Appendix_A_584"/>
    <w:p w:rsidR="00F2781E" w:rsidRDefault="00C37A60">
      <w:r>
        <w:fldChar w:fldCharType="begin"/>
      </w:r>
      <w:r>
        <w:instrText xml:space="preserve"> HYPERLINK \l "Appendix_A_Target</w:instrText>
      </w:r>
      <w:r>
        <w:instrText xml:space="preserve">_584" \h </w:instrText>
      </w:r>
      <w:r>
        <w:fldChar w:fldCharType="separate"/>
      </w:r>
      <w:r>
        <w:rPr>
          <w:rStyle w:val="Hyperlink"/>
        </w:rPr>
        <w:t>&lt;584&gt; Section 2.24.4.8</w:t>
      </w:r>
      <w:r>
        <w:rPr>
          <w:rStyle w:val="Hyperlink"/>
        </w:rPr>
        <w:fldChar w:fldCharType="end"/>
      </w:r>
      <w:r>
        <w:t xml:space="preserve">: </w:t>
      </w:r>
      <w:bookmarkEnd w:id="3745"/>
      <w:r>
        <w:t xml:space="preserve"> This simple type is available only in Office 2016.</w:t>
      </w:r>
    </w:p>
    <w:bookmarkStart w:id="3746" w:name="Appendix_A_585"/>
    <w:p w:rsidR="00F2781E" w:rsidRDefault="00C37A60">
      <w:r>
        <w:fldChar w:fldCharType="begin"/>
      </w:r>
      <w:r>
        <w:instrText xml:space="preserve"> HYPERLINK \l "Appendix_A_Target_585" \h </w:instrText>
      </w:r>
      <w:r>
        <w:fldChar w:fldCharType="separate"/>
      </w:r>
      <w:r>
        <w:rPr>
          <w:rStyle w:val="Hyperlink"/>
        </w:rPr>
        <w:t>&lt;585&gt; Section 2.24.4.9</w:t>
      </w:r>
      <w:r>
        <w:rPr>
          <w:rStyle w:val="Hyperlink"/>
        </w:rPr>
        <w:fldChar w:fldCharType="end"/>
      </w:r>
      <w:r>
        <w:t xml:space="preserve">: </w:t>
      </w:r>
      <w:bookmarkEnd w:id="3746"/>
      <w:r>
        <w:t xml:space="preserve"> This simple type is available only in Office 2016.</w:t>
      </w:r>
    </w:p>
    <w:bookmarkStart w:id="3747" w:name="Appendix_A_586"/>
    <w:p w:rsidR="00F2781E" w:rsidRDefault="00C37A60">
      <w:r>
        <w:fldChar w:fldCharType="begin"/>
      </w:r>
      <w:r>
        <w:instrText xml:space="preserve"> HYPERLINK \l "Appendix_A_Target_586" \h </w:instrText>
      </w:r>
      <w:r>
        <w:fldChar w:fldCharType="separate"/>
      </w:r>
      <w:r>
        <w:rPr>
          <w:rStyle w:val="Hyperlink"/>
        </w:rPr>
        <w:t xml:space="preserve">&lt;586&gt; </w:t>
      </w:r>
      <w:r>
        <w:rPr>
          <w:rStyle w:val="Hyperlink"/>
        </w:rPr>
        <w:t>Section 2.24.4.10</w:t>
      </w:r>
      <w:r>
        <w:rPr>
          <w:rStyle w:val="Hyperlink"/>
        </w:rPr>
        <w:fldChar w:fldCharType="end"/>
      </w:r>
      <w:r>
        <w:t xml:space="preserve">: </w:t>
      </w:r>
      <w:bookmarkEnd w:id="3747"/>
      <w:r>
        <w:t xml:space="preserve"> This simple type is available only in Office 2016.</w:t>
      </w:r>
    </w:p>
    <w:bookmarkStart w:id="3748" w:name="Appendix_A_587"/>
    <w:p w:rsidR="00F2781E" w:rsidRDefault="00C37A60">
      <w:r>
        <w:fldChar w:fldCharType="begin"/>
      </w:r>
      <w:r>
        <w:instrText xml:space="preserve"> HYPERLINK \l "Appendix_A_Target_587" \h </w:instrText>
      </w:r>
      <w:r>
        <w:fldChar w:fldCharType="separate"/>
      </w:r>
      <w:r>
        <w:rPr>
          <w:rStyle w:val="Hyperlink"/>
        </w:rPr>
        <w:t>&lt;587&gt; Section 2.24.4.11</w:t>
      </w:r>
      <w:r>
        <w:rPr>
          <w:rStyle w:val="Hyperlink"/>
        </w:rPr>
        <w:fldChar w:fldCharType="end"/>
      </w:r>
      <w:r>
        <w:t xml:space="preserve">: </w:t>
      </w:r>
      <w:bookmarkEnd w:id="3748"/>
      <w:r>
        <w:t xml:space="preserve"> This simple type is available only in Office 2016.</w:t>
      </w:r>
    </w:p>
    <w:bookmarkStart w:id="3749" w:name="Appendix_A_588"/>
    <w:p w:rsidR="00F2781E" w:rsidRDefault="00C37A60">
      <w:r>
        <w:fldChar w:fldCharType="begin"/>
      </w:r>
      <w:r>
        <w:instrText xml:space="preserve"> HYPERLINK \l "Appendix_A_Target_588" \h </w:instrText>
      </w:r>
      <w:r>
        <w:fldChar w:fldCharType="separate"/>
      </w:r>
      <w:r>
        <w:rPr>
          <w:rStyle w:val="Hyperlink"/>
        </w:rPr>
        <w:t>&lt;588&gt; Section 2.24.4</w:t>
      </w:r>
      <w:r>
        <w:rPr>
          <w:rStyle w:val="Hyperlink"/>
        </w:rPr>
        <w:t>.12</w:t>
      </w:r>
      <w:r>
        <w:rPr>
          <w:rStyle w:val="Hyperlink"/>
        </w:rPr>
        <w:fldChar w:fldCharType="end"/>
      </w:r>
      <w:r>
        <w:t xml:space="preserve">: </w:t>
      </w:r>
      <w:bookmarkEnd w:id="3749"/>
      <w:r>
        <w:t xml:space="preserve"> This simple type is available only in Office 2016.</w:t>
      </w:r>
    </w:p>
    <w:bookmarkStart w:id="3750" w:name="Appendix_A_589"/>
    <w:p w:rsidR="00F2781E" w:rsidRDefault="00C37A60">
      <w:r>
        <w:fldChar w:fldCharType="begin"/>
      </w:r>
      <w:r>
        <w:instrText xml:space="preserve"> HYPERLINK \l "Appendix_A_Target_589" \h </w:instrText>
      </w:r>
      <w:r>
        <w:fldChar w:fldCharType="separate"/>
      </w:r>
      <w:r>
        <w:rPr>
          <w:rStyle w:val="Hyperlink"/>
        </w:rPr>
        <w:t>&lt;589&gt; Section 2.24.4.13</w:t>
      </w:r>
      <w:r>
        <w:rPr>
          <w:rStyle w:val="Hyperlink"/>
        </w:rPr>
        <w:fldChar w:fldCharType="end"/>
      </w:r>
      <w:r>
        <w:t xml:space="preserve">: </w:t>
      </w:r>
      <w:bookmarkEnd w:id="3750"/>
      <w:r>
        <w:t xml:space="preserve"> This simple type is available only in Office 2016.</w:t>
      </w:r>
    </w:p>
    <w:bookmarkStart w:id="3751" w:name="Appendix_A_590"/>
    <w:p w:rsidR="00F2781E" w:rsidRDefault="00C37A60">
      <w:r>
        <w:fldChar w:fldCharType="begin"/>
      </w:r>
      <w:r>
        <w:instrText xml:space="preserve"> HYPERLINK \l "Appendix_A_Target_590" \h </w:instrText>
      </w:r>
      <w:r>
        <w:fldChar w:fldCharType="separate"/>
      </w:r>
      <w:r>
        <w:rPr>
          <w:rStyle w:val="Hyperlink"/>
        </w:rPr>
        <w:t>&lt;590&gt; Section 2.24.4.14</w:t>
      </w:r>
      <w:r>
        <w:rPr>
          <w:rStyle w:val="Hyperlink"/>
        </w:rPr>
        <w:fldChar w:fldCharType="end"/>
      </w:r>
      <w:r>
        <w:t xml:space="preserve">: </w:t>
      </w:r>
      <w:bookmarkEnd w:id="3751"/>
      <w:r>
        <w:t xml:space="preserve"> This sim</w:t>
      </w:r>
      <w:r>
        <w:t>ple type is available only in Office 2016.</w:t>
      </w:r>
    </w:p>
    <w:bookmarkStart w:id="3752" w:name="Appendix_A_591"/>
    <w:p w:rsidR="00F2781E" w:rsidRDefault="00C37A60">
      <w:r>
        <w:lastRenderedPageBreak/>
        <w:fldChar w:fldCharType="begin"/>
      </w:r>
      <w:r>
        <w:instrText xml:space="preserve"> HYPERLINK \l "Appendix_A_Target_591" \h </w:instrText>
      </w:r>
      <w:r>
        <w:fldChar w:fldCharType="separate"/>
      </w:r>
      <w:r>
        <w:rPr>
          <w:rStyle w:val="Hyperlink"/>
        </w:rPr>
        <w:t>&lt;591&gt; Section 2.24.4.15</w:t>
      </w:r>
      <w:r>
        <w:rPr>
          <w:rStyle w:val="Hyperlink"/>
        </w:rPr>
        <w:fldChar w:fldCharType="end"/>
      </w:r>
      <w:r>
        <w:t xml:space="preserve">: </w:t>
      </w:r>
      <w:bookmarkEnd w:id="3752"/>
      <w:r>
        <w:t xml:space="preserve"> This simple type is available only in Office 2016.</w:t>
      </w:r>
    </w:p>
    <w:bookmarkStart w:id="3753" w:name="Appendix_A_592"/>
    <w:p w:rsidR="00F2781E" w:rsidRDefault="00C37A60">
      <w:r>
        <w:fldChar w:fldCharType="begin"/>
      </w:r>
      <w:r>
        <w:instrText xml:space="preserve"> HYPERLINK \l "Appendix_A_Target_592" \h </w:instrText>
      </w:r>
      <w:r>
        <w:fldChar w:fldCharType="separate"/>
      </w:r>
      <w:r>
        <w:rPr>
          <w:rStyle w:val="Hyperlink"/>
        </w:rPr>
        <w:t>&lt;592&gt; Section 2.24.4.16</w:t>
      </w:r>
      <w:r>
        <w:rPr>
          <w:rStyle w:val="Hyperlink"/>
        </w:rPr>
        <w:fldChar w:fldCharType="end"/>
      </w:r>
      <w:r>
        <w:t xml:space="preserve">: </w:t>
      </w:r>
      <w:bookmarkEnd w:id="3753"/>
      <w:r>
        <w:t xml:space="preserve"> This simple type is av</w:t>
      </w:r>
      <w:r>
        <w:t>ailable only in Office 2016.</w:t>
      </w:r>
    </w:p>
    <w:bookmarkStart w:id="3754" w:name="Appendix_A_593"/>
    <w:p w:rsidR="00F2781E" w:rsidRDefault="00C37A60">
      <w:r>
        <w:fldChar w:fldCharType="begin"/>
      </w:r>
      <w:r>
        <w:instrText xml:space="preserve"> HYPERLINK \l "Appendix_A_Target_593" \h </w:instrText>
      </w:r>
      <w:r>
        <w:fldChar w:fldCharType="separate"/>
      </w:r>
      <w:r>
        <w:rPr>
          <w:rStyle w:val="Hyperlink"/>
        </w:rPr>
        <w:t>&lt;593&gt; Section 2.24.4.17</w:t>
      </w:r>
      <w:r>
        <w:rPr>
          <w:rStyle w:val="Hyperlink"/>
        </w:rPr>
        <w:fldChar w:fldCharType="end"/>
      </w:r>
      <w:r>
        <w:t xml:space="preserve">: </w:t>
      </w:r>
      <w:bookmarkEnd w:id="3754"/>
      <w:r>
        <w:t xml:space="preserve"> This simple type is available only in Office 2016.</w:t>
      </w:r>
    </w:p>
    <w:bookmarkStart w:id="3755" w:name="Appendix_A_594"/>
    <w:p w:rsidR="00F2781E" w:rsidRDefault="00C37A60">
      <w:r>
        <w:fldChar w:fldCharType="begin"/>
      </w:r>
      <w:r>
        <w:instrText xml:space="preserve"> HYPERLINK \l "Appendix_A_Target_594" \h </w:instrText>
      </w:r>
      <w:r>
        <w:fldChar w:fldCharType="separate"/>
      </w:r>
      <w:r>
        <w:rPr>
          <w:rStyle w:val="Hyperlink"/>
        </w:rPr>
        <w:t>&lt;594&gt; Section 2.24.4.18</w:t>
      </w:r>
      <w:r>
        <w:rPr>
          <w:rStyle w:val="Hyperlink"/>
        </w:rPr>
        <w:fldChar w:fldCharType="end"/>
      </w:r>
      <w:r>
        <w:t xml:space="preserve">: </w:t>
      </w:r>
      <w:bookmarkEnd w:id="3755"/>
      <w:r>
        <w:t xml:space="preserve"> This simple type is available only i</w:t>
      </w:r>
      <w:r>
        <w:t>n Office 2016.</w:t>
      </w:r>
    </w:p>
    <w:bookmarkStart w:id="3756" w:name="Appendix_A_595"/>
    <w:p w:rsidR="00F2781E" w:rsidRDefault="00C37A60">
      <w:r>
        <w:fldChar w:fldCharType="begin"/>
      </w:r>
      <w:r>
        <w:instrText xml:space="preserve"> HYPERLINK \l "Appendix_A_Target_595" \h </w:instrText>
      </w:r>
      <w:r>
        <w:fldChar w:fldCharType="separate"/>
      </w:r>
      <w:r>
        <w:rPr>
          <w:rStyle w:val="Hyperlink"/>
        </w:rPr>
        <w:t>&lt;595&gt; Section 2.24.4.19</w:t>
      </w:r>
      <w:r>
        <w:rPr>
          <w:rStyle w:val="Hyperlink"/>
        </w:rPr>
        <w:fldChar w:fldCharType="end"/>
      </w:r>
      <w:r>
        <w:t xml:space="preserve">: </w:t>
      </w:r>
      <w:bookmarkEnd w:id="3756"/>
      <w:r>
        <w:t xml:space="preserve"> This simple type is available only in Office 2016.</w:t>
      </w:r>
    </w:p>
    <w:bookmarkStart w:id="3757" w:name="Appendix_A_596"/>
    <w:p w:rsidR="00F2781E" w:rsidRDefault="00C37A60">
      <w:r>
        <w:fldChar w:fldCharType="begin"/>
      </w:r>
      <w:r>
        <w:instrText xml:space="preserve"> HYPERLINK \l "Appendix_A_Target_596" \h </w:instrText>
      </w:r>
      <w:r>
        <w:fldChar w:fldCharType="separate"/>
      </w:r>
      <w:r>
        <w:rPr>
          <w:rStyle w:val="Hyperlink"/>
        </w:rPr>
        <w:t>&lt;596&gt; Section 2.24.4.20</w:t>
      </w:r>
      <w:r>
        <w:rPr>
          <w:rStyle w:val="Hyperlink"/>
        </w:rPr>
        <w:fldChar w:fldCharType="end"/>
      </w:r>
      <w:r>
        <w:t xml:space="preserve">: </w:t>
      </w:r>
      <w:bookmarkEnd w:id="3757"/>
      <w:r>
        <w:t xml:space="preserve"> This simple type is available only in Office 2016.</w:t>
      </w:r>
    </w:p>
    <w:bookmarkStart w:id="3758" w:name="Appendix_A_597"/>
    <w:p w:rsidR="00F2781E" w:rsidRDefault="00C37A60">
      <w:r>
        <w:fldChar w:fldCharType="begin"/>
      </w:r>
      <w:r>
        <w:instrText xml:space="preserve"> HYPERLINK \l "Appendix_A_Target_597" \h </w:instrText>
      </w:r>
      <w:r>
        <w:fldChar w:fldCharType="separate"/>
      </w:r>
      <w:r>
        <w:rPr>
          <w:rStyle w:val="Hyperlink"/>
        </w:rPr>
        <w:t>&lt;597&gt; Section 2.24.4.21</w:t>
      </w:r>
      <w:r>
        <w:rPr>
          <w:rStyle w:val="Hyperlink"/>
        </w:rPr>
        <w:fldChar w:fldCharType="end"/>
      </w:r>
      <w:r>
        <w:t xml:space="preserve">: </w:t>
      </w:r>
      <w:bookmarkEnd w:id="3758"/>
      <w:r>
        <w:t xml:space="preserve"> This simple type is available only in Office 2016.</w:t>
      </w:r>
    </w:p>
    <w:bookmarkStart w:id="3759" w:name="Appendix_A_598"/>
    <w:p w:rsidR="00F2781E" w:rsidRDefault="00C37A60">
      <w:r>
        <w:fldChar w:fldCharType="begin"/>
      </w:r>
      <w:r>
        <w:instrText xml:space="preserve"> HYPERLINK \l "Appendix_A_Target_598" \h </w:instrText>
      </w:r>
      <w:r>
        <w:fldChar w:fldCharType="separate"/>
      </w:r>
      <w:r>
        <w:rPr>
          <w:rStyle w:val="Hyperlink"/>
        </w:rPr>
        <w:t>&lt;598&gt; Section 2.24.4.22</w:t>
      </w:r>
      <w:r>
        <w:rPr>
          <w:rStyle w:val="Hyperlink"/>
        </w:rPr>
        <w:fldChar w:fldCharType="end"/>
      </w:r>
      <w:r>
        <w:t xml:space="preserve">: </w:t>
      </w:r>
      <w:bookmarkEnd w:id="3759"/>
      <w:r>
        <w:t xml:space="preserve"> This simple type is available only in Office 2016.</w:t>
      </w:r>
    </w:p>
    <w:bookmarkStart w:id="3760" w:name="Appendix_A_599"/>
    <w:p w:rsidR="00F2781E" w:rsidRDefault="00C37A60">
      <w:r>
        <w:fldChar w:fldCharType="begin"/>
      </w:r>
      <w:r>
        <w:instrText xml:space="preserve"> HYPERLINK \l "Appendix_A_Target_599" \h </w:instrText>
      </w:r>
      <w:r>
        <w:fldChar w:fldCharType="separate"/>
      </w:r>
      <w:r>
        <w:rPr>
          <w:rStyle w:val="Hyperlink"/>
        </w:rPr>
        <w:t>&lt;599&gt; Section 2.24.4.23</w:t>
      </w:r>
      <w:r>
        <w:rPr>
          <w:rStyle w:val="Hyperlink"/>
        </w:rPr>
        <w:fldChar w:fldCharType="end"/>
      </w:r>
      <w:r>
        <w:t xml:space="preserve">: </w:t>
      </w:r>
      <w:bookmarkEnd w:id="3760"/>
      <w:r>
        <w:t xml:space="preserve"> This simple type is available only in Office 2016.</w:t>
      </w:r>
    </w:p>
    <w:bookmarkStart w:id="3761" w:name="Appendix_A_600"/>
    <w:p w:rsidR="00F2781E" w:rsidRDefault="00C37A60">
      <w:r>
        <w:fldChar w:fldCharType="begin"/>
      </w:r>
      <w:r>
        <w:instrText xml:space="preserve"> HYPERLINK \l "Appendix_A_Target_600" \h </w:instrText>
      </w:r>
      <w:r>
        <w:fldChar w:fldCharType="separate"/>
      </w:r>
      <w:r>
        <w:rPr>
          <w:rStyle w:val="Hyperlink"/>
        </w:rPr>
        <w:t>&lt;600&gt; Section 2.25.1.1</w:t>
      </w:r>
      <w:r>
        <w:rPr>
          <w:rStyle w:val="Hyperlink"/>
        </w:rPr>
        <w:fldChar w:fldCharType="end"/>
      </w:r>
      <w:r>
        <w:t xml:space="preserve">: </w:t>
      </w:r>
      <w:bookmarkEnd w:id="3761"/>
      <w:r>
        <w:t xml:space="preserve"> This element is available only in Office 2016.</w:t>
      </w:r>
    </w:p>
    <w:bookmarkStart w:id="3762" w:name="Appendix_A_601"/>
    <w:p w:rsidR="00F2781E" w:rsidRDefault="00C37A60">
      <w:r>
        <w:fldChar w:fldCharType="begin"/>
      </w:r>
      <w:r>
        <w:instrText xml:space="preserve"> HYPERLINK \l "Appe</w:instrText>
      </w:r>
      <w:r>
        <w:instrText xml:space="preserve">ndix_A_Target_601" \h </w:instrText>
      </w:r>
      <w:r>
        <w:fldChar w:fldCharType="separate"/>
      </w:r>
      <w:r>
        <w:rPr>
          <w:rStyle w:val="Hyperlink"/>
        </w:rPr>
        <w:t>&lt;601&gt; Section 2.25.1.5</w:t>
      </w:r>
      <w:r>
        <w:rPr>
          <w:rStyle w:val="Hyperlink"/>
        </w:rPr>
        <w:fldChar w:fldCharType="end"/>
      </w:r>
      <w:r>
        <w:t xml:space="preserve">: </w:t>
      </w:r>
      <w:bookmarkEnd w:id="3762"/>
      <w:r>
        <w:t xml:space="preserve"> This element is available only in Office 2016.</w:t>
      </w:r>
    </w:p>
    <w:bookmarkStart w:id="3763" w:name="Appendix_A_602"/>
    <w:p w:rsidR="00F2781E" w:rsidRDefault="00C37A60">
      <w:r>
        <w:fldChar w:fldCharType="begin"/>
      </w:r>
      <w:r>
        <w:instrText xml:space="preserve"> HYPERLINK \l "Appendix_A_Target_602" \h </w:instrText>
      </w:r>
      <w:r>
        <w:fldChar w:fldCharType="separate"/>
      </w:r>
      <w:r>
        <w:rPr>
          <w:rStyle w:val="Hyperlink"/>
        </w:rPr>
        <w:t>&lt;602&gt; Section 2.25.3.1</w:t>
      </w:r>
      <w:r>
        <w:rPr>
          <w:rStyle w:val="Hyperlink"/>
        </w:rPr>
        <w:fldChar w:fldCharType="end"/>
      </w:r>
      <w:r>
        <w:t xml:space="preserve">: </w:t>
      </w:r>
      <w:bookmarkEnd w:id="3763"/>
      <w:r>
        <w:t xml:space="preserve"> This complex type is available only in Office 2016.</w:t>
      </w:r>
    </w:p>
    <w:bookmarkStart w:id="3764" w:name="Appendix_A_603"/>
    <w:p w:rsidR="00F2781E" w:rsidRDefault="00C37A60">
      <w:r>
        <w:fldChar w:fldCharType="begin"/>
      </w:r>
      <w:r>
        <w:instrText xml:space="preserve"> HYPERLINK \l "Appendix_A_Target_603" </w:instrText>
      </w:r>
      <w:r>
        <w:instrText xml:space="preserve">\h </w:instrText>
      </w:r>
      <w:r>
        <w:fldChar w:fldCharType="separate"/>
      </w:r>
      <w:r>
        <w:rPr>
          <w:rStyle w:val="Hyperlink"/>
        </w:rPr>
        <w:t>&lt;603&gt; Section 2.25.3.1</w:t>
      </w:r>
      <w:r>
        <w:rPr>
          <w:rStyle w:val="Hyperlink"/>
        </w:rPr>
        <w:fldChar w:fldCharType="end"/>
      </w:r>
      <w:r>
        <w:t xml:space="preserve">: </w:t>
      </w:r>
      <w:bookmarkEnd w:id="3764"/>
      <w:r>
        <w:t xml:space="preserve"> This attribute is available only in Office 2016.</w:t>
      </w:r>
    </w:p>
    <w:bookmarkStart w:id="3765" w:name="Appendix_A_604"/>
    <w:p w:rsidR="00F2781E" w:rsidRDefault="00C37A60">
      <w:r>
        <w:fldChar w:fldCharType="begin"/>
      </w:r>
      <w:r>
        <w:instrText xml:space="preserve"> HYPERLINK \l "Appendix_A_Target_604" \h </w:instrText>
      </w:r>
      <w:r>
        <w:fldChar w:fldCharType="separate"/>
      </w:r>
      <w:r>
        <w:rPr>
          <w:rStyle w:val="Hyperlink"/>
        </w:rPr>
        <w:t>&lt;604&gt; Section 2.26.3.1</w:t>
      </w:r>
      <w:r>
        <w:rPr>
          <w:rStyle w:val="Hyperlink"/>
        </w:rPr>
        <w:fldChar w:fldCharType="end"/>
      </w:r>
      <w:r>
        <w:t xml:space="preserve">: </w:t>
      </w:r>
      <w:bookmarkEnd w:id="3765"/>
      <w:r>
        <w:t xml:space="preserve"> This complex type is available only in Office 2016.</w:t>
      </w:r>
    </w:p>
    <w:bookmarkStart w:id="3766" w:name="Appendix_A_605"/>
    <w:p w:rsidR="00F2781E" w:rsidRDefault="00C37A60">
      <w:r>
        <w:fldChar w:fldCharType="begin"/>
      </w:r>
      <w:r>
        <w:instrText xml:space="preserve"> HYPERLINK \l "Appendix_A_Target_605" \h </w:instrText>
      </w:r>
      <w:r>
        <w:fldChar w:fldCharType="separate"/>
      </w:r>
      <w:r>
        <w:rPr>
          <w:rStyle w:val="Hyperlink"/>
        </w:rPr>
        <w:t>&lt;605&gt; Section</w:t>
      </w:r>
      <w:r>
        <w:rPr>
          <w:rStyle w:val="Hyperlink"/>
        </w:rPr>
        <w:t xml:space="preserve"> 2.27.3.1</w:t>
      </w:r>
      <w:r>
        <w:rPr>
          <w:rStyle w:val="Hyperlink"/>
        </w:rPr>
        <w:fldChar w:fldCharType="end"/>
      </w:r>
      <w:r>
        <w:t xml:space="preserve">: </w:t>
      </w:r>
      <w:bookmarkEnd w:id="3766"/>
      <w:r>
        <w:t xml:space="preserve"> This complex type is valid only in Office 2016.</w:t>
      </w:r>
    </w:p>
    <w:bookmarkStart w:id="3767" w:name="Appendix_A_606"/>
    <w:p w:rsidR="00F2781E" w:rsidRDefault="00C37A60">
      <w:r>
        <w:fldChar w:fldCharType="begin"/>
      </w:r>
      <w:r>
        <w:instrText xml:space="preserve"> HYPERLINK \l "Appendix_A_Target_606" \h </w:instrText>
      </w:r>
      <w:r>
        <w:fldChar w:fldCharType="separate"/>
      </w:r>
      <w:r>
        <w:rPr>
          <w:rStyle w:val="Hyperlink"/>
        </w:rPr>
        <w:t>&lt;606&gt; Section 2.28.3.1</w:t>
      </w:r>
      <w:r>
        <w:rPr>
          <w:rStyle w:val="Hyperlink"/>
        </w:rPr>
        <w:fldChar w:fldCharType="end"/>
      </w:r>
      <w:r>
        <w:t xml:space="preserve">: </w:t>
      </w:r>
      <w:bookmarkEnd w:id="3767"/>
      <w:r>
        <w:t xml:space="preserve"> This element is not available in Microsoft Office.</w:t>
      </w:r>
    </w:p>
    <w:bookmarkStart w:id="3768" w:name="Appendix_A_607"/>
    <w:p w:rsidR="00F2781E" w:rsidRDefault="00C37A60">
      <w:r>
        <w:fldChar w:fldCharType="begin"/>
      </w:r>
      <w:r>
        <w:instrText xml:space="preserve"> HYPERLINK \l "Appendix_A_Target_607" \h </w:instrText>
      </w:r>
      <w:r>
        <w:fldChar w:fldCharType="separate"/>
      </w:r>
      <w:r>
        <w:rPr>
          <w:rStyle w:val="Hyperlink"/>
        </w:rPr>
        <w:t>&lt;607&gt; Section 2.28.3.1</w:t>
      </w:r>
      <w:r>
        <w:rPr>
          <w:rStyle w:val="Hyperlink"/>
        </w:rPr>
        <w:fldChar w:fldCharType="end"/>
      </w:r>
      <w:r>
        <w:t xml:space="preserve">: </w:t>
      </w:r>
      <w:bookmarkEnd w:id="3768"/>
      <w:r>
        <w:t xml:space="preserve"> This el</w:t>
      </w:r>
      <w:r>
        <w:t>ement is not available in Microsoft Office.</w:t>
      </w:r>
    </w:p>
    <w:bookmarkStart w:id="3769" w:name="Appendix_A_608"/>
    <w:p w:rsidR="00F2781E" w:rsidRDefault="00C37A60">
      <w:r>
        <w:fldChar w:fldCharType="begin"/>
      </w:r>
      <w:r>
        <w:instrText xml:space="preserve"> HYPERLINK \l "Appendix_A_Target_608" \h </w:instrText>
      </w:r>
      <w:r>
        <w:fldChar w:fldCharType="separate"/>
      </w:r>
      <w:r>
        <w:rPr>
          <w:rStyle w:val="Hyperlink"/>
        </w:rPr>
        <w:t>&lt;608&gt; Section 2.28.3.1</w:t>
      </w:r>
      <w:r>
        <w:rPr>
          <w:rStyle w:val="Hyperlink"/>
        </w:rPr>
        <w:fldChar w:fldCharType="end"/>
      </w:r>
      <w:r>
        <w:t xml:space="preserve">: </w:t>
      </w:r>
      <w:bookmarkEnd w:id="3769"/>
      <w:r>
        <w:t xml:space="preserve"> This element is not available in Microsoft Office.</w:t>
      </w:r>
    </w:p>
    <w:p w:rsidR="00F2781E" w:rsidRDefault="00C37A60">
      <w:pPr>
        <w:pStyle w:val="Heading1"/>
      </w:pPr>
      <w:bookmarkStart w:id="3770" w:name="section_60238c6c2ba5422f820b8652091b1baf"/>
      <w:bookmarkStart w:id="3771" w:name="_Toc473780261"/>
      <w:r>
        <w:lastRenderedPageBreak/>
        <w:t>Change Tracking</w:t>
      </w:r>
      <w:bookmarkEnd w:id="3770"/>
      <w:bookmarkEnd w:id="377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37A60" w:rsidP="00380B90">
      <w:r w:rsidRPr="00F6169D">
        <w:t>This section identifies cha</w:t>
      </w:r>
      <w:r w:rsidRPr="00F6169D">
        <w:t xml:space="preserve">nges that were made to this document since the last release. Changes are classified as Major, Minor, or None. </w:t>
      </w:r>
    </w:p>
    <w:p w:rsidR="00380B90" w:rsidRDefault="00C37A6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C37A60" w:rsidP="00380B90">
      <w:pPr>
        <w:pStyle w:val="ListParagraph"/>
        <w:numPr>
          <w:ilvl w:val="0"/>
          <w:numId w:val="55"/>
        </w:numPr>
        <w:contextualSpacing/>
      </w:pPr>
      <w:r>
        <w:t>A document revision that incorporates changes to interoperability requirements.</w:t>
      </w:r>
    </w:p>
    <w:p w:rsidR="00380B90" w:rsidRDefault="00C37A60" w:rsidP="00380B90">
      <w:pPr>
        <w:pStyle w:val="ListParagraph"/>
        <w:numPr>
          <w:ilvl w:val="0"/>
          <w:numId w:val="55"/>
        </w:numPr>
        <w:contextualSpacing/>
      </w:pPr>
      <w:r>
        <w:t xml:space="preserve">A </w:t>
      </w:r>
      <w:r>
        <w:t>document revision that captures changes to protocol functionality.</w:t>
      </w:r>
    </w:p>
    <w:p w:rsidR="00380B90" w:rsidRDefault="00C37A6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C37A6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F2781E" w:rsidRDefault="00C37A60">
      <w:r>
        <w:t xml:space="preserve">The changes made to this document are listed in the following table. For more information, please contact </w:t>
      </w:r>
      <w:hyperlink r:id="rId82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560"/>
        <w:gridCol w:w="3560"/>
        <w:gridCol w:w="1494"/>
      </w:tblGrid>
      <w:tr w:rsidR="00F2781E" w:rsidTr="00F2781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2781E" w:rsidRDefault="00C37A60">
            <w:pPr>
              <w:pStyle w:val="TableHeaderText"/>
            </w:pPr>
            <w:r>
              <w:t>Section</w:t>
            </w:r>
          </w:p>
        </w:tc>
        <w:tc>
          <w:tcPr>
            <w:tcW w:w="0" w:type="auto"/>
            <w:vAlign w:val="center"/>
          </w:tcPr>
          <w:p w:rsidR="00F2781E" w:rsidRDefault="00C37A60">
            <w:pPr>
              <w:pStyle w:val="TableHeaderText"/>
            </w:pPr>
            <w:r>
              <w:t>Description</w:t>
            </w:r>
          </w:p>
        </w:tc>
        <w:tc>
          <w:tcPr>
            <w:tcW w:w="0" w:type="auto"/>
            <w:vAlign w:val="center"/>
          </w:tcPr>
          <w:p w:rsidR="00F2781E" w:rsidRDefault="00C37A60">
            <w:pPr>
              <w:pStyle w:val="TableHeaderText"/>
            </w:pPr>
            <w:r>
              <w:t>Revision class</w:t>
            </w:r>
          </w:p>
        </w:tc>
      </w:tr>
      <w:tr w:rsidR="00F2781E" w:rsidTr="00F2781E">
        <w:tc>
          <w:tcPr>
            <w:tcW w:w="0" w:type="auto"/>
            <w:vAlign w:val="center"/>
          </w:tcPr>
          <w:p w:rsidR="00F2781E" w:rsidRDefault="00C37A60">
            <w:pPr>
              <w:pStyle w:val="TableBodyText"/>
            </w:pPr>
            <w:hyperlink w:anchor="Section_7bbf1bac6d0d48b8ab83ebe03c2a9137">
              <w:r>
                <w:rPr>
                  <w:rStyle w:val="Hyperlink"/>
                </w:rPr>
                <w:t>2.27.1.1</w:t>
              </w:r>
            </w:hyperlink>
            <w:r>
              <w:t xml:space="preserve"> picAttrSrcUrl</w:t>
            </w:r>
          </w:p>
        </w:tc>
        <w:tc>
          <w:tcPr>
            <w:tcW w:w="0" w:type="auto"/>
            <w:vAlign w:val="center"/>
          </w:tcPr>
          <w:p w:rsidR="00F2781E" w:rsidRDefault="00C37A60">
            <w:pPr>
              <w:pStyle w:val="TableBodyText"/>
            </w:pPr>
            <w:r>
              <w:t>Added new section for this element.</w:t>
            </w:r>
          </w:p>
        </w:tc>
        <w:tc>
          <w:tcPr>
            <w:tcW w:w="0" w:type="auto"/>
            <w:vAlign w:val="center"/>
          </w:tcPr>
          <w:p w:rsidR="00F2781E" w:rsidRDefault="00C37A60">
            <w:pPr>
              <w:pStyle w:val="TableBodyText"/>
            </w:pPr>
            <w:r>
              <w:t>major</w:t>
            </w:r>
          </w:p>
        </w:tc>
      </w:tr>
      <w:tr w:rsidR="00F2781E" w:rsidTr="00F2781E">
        <w:tc>
          <w:tcPr>
            <w:tcW w:w="0" w:type="auto"/>
            <w:vAlign w:val="center"/>
          </w:tcPr>
          <w:p w:rsidR="00F2781E" w:rsidRDefault="00C37A60">
            <w:pPr>
              <w:pStyle w:val="TableBodyText"/>
            </w:pPr>
            <w:hyperlink w:anchor="Section_bec18c3c0d6e41208cb58e00fb757e24">
              <w:r>
                <w:rPr>
                  <w:rStyle w:val="Hyperlink"/>
                </w:rPr>
                <w:t>2.27.3.1</w:t>
              </w:r>
            </w:hyperlink>
            <w:r>
              <w:t xml:space="preserve"> CT_PictureAttributionSourceURL</w:t>
            </w:r>
          </w:p>
        </w:tc>
        <w:tc>
          <w:tcPr>
            <w:tcW w:w="0" w:type="auto"/>
            <w:vAlign w:val="center"/>
          </w:tcPr>
          <w:p w:rsidR="00F2781E" w:rsidRDefault="00C37A60">
            <w:pPr>
              <w:pStyle w:val="TableBodyText"/>
            </w:pPr>
            <w:r>
              <w:t>Added new section for this</w:t>
            </w:r>
            <w:r>
              <w:t xml:space="preserve"> complex type.</w:t>
            </w:r>
          </w:p>
        </w:tc>
        <w:tc>
          <w:tcPr>
            <w:tcW w:w="0" w:type="auto"/>
            <w:vAlign w:val="center"/>
          </w:tcPr>
          <w:p w:rsidR="00F2781E" w:rsidRDefault="00C37A60">
            <w:pPr>
              <w:pStyle w:val="TableBodyText"/>
            </w:pPr>
            <w:r>
              <w:t>major</w:t>
            </w:r>
          </w:p>
        </w:tc>
      </w:tr>
      <w:tr w:rsidR="00F2781E" w:rsidTr="00F2781E">
        <w:tc>
          <w:tcPr>
            <w:tcW w:w="0" w:type="auto"/>
            <w:vAlign w:val="center"/>
          </w:tcPr>
          <w:p w:rsidR="00F2781E" w:rsidRDefault="00C37A60">
            <w:pPr>
              <w:pStyle w:val="TableBodyText"/>
            </w:pPr>
            <w:hyperlink w:anchor="Section_c6ac6c1058f1450ca69dacafffff25fc">
              <w:r>
                <w:rPr>
                  <w:rStyle w:val="Hyperlink"/>
                </w:rPr>
                <w:t>2.28.1.1</w:t>
              </w:r>
            </w:hyperlink>
            <w:r>
              <w:t xml:space="preserve"> autoBuNodeInfoLst</w:t>
            </w:r>
          </w:p>
        </w:tc>
        <w:tc>
          <w:tcPr>
            <w:tcW w:w="0" w:type="auto"/>
            <w:vAlign w:val="center"/>
          </w:tcPr>
          <w:p w:rsidR="00F2781E" w:rsidRDefault="00C37A60">
            <w:pPr>
              <w:pStyle w:val="TableBodyText"/>
            </w:pPr>
            <w:r>
              <w:t>Added new section for this element.</w:t>
            </w:r>
          </w:p>
        </w:tc>
        <w:tc>
          <w:tcPr>
            <w:tcW w:w="0" w:type="auto"/>
            <w:vAlign w:val="center"/>
          </w:tcPr>
          <w:p w:rsidR="00F2781E" w:rsidRDefault="00C37A60">
            <w:pPr>
              <w:pStyle w:val="TableBodyText"/>
            </w:pPr>
            <w:r>
              <w:t>major</w:t>
            </w:r>
          </w:p>
        </w:tc>
      </w:tr>
      <w:tr w:rsidR="00F2781E" w:rsidTr="00F2781E">
        <w:tc>
          <w:tcPr>
            <w:tcW w:w="0" w:type="auto"/>
            <w:vAlign w:val="center"/>
          </w:tcPr>
          <w:p w:rsidR="00F2781E" w:rsidRDefault="00C37A60">
            <w:pPr>
              <w:pStyle w:val="TableBodyText"/>
            </w:pPr>
            <w:hyperlink w:anchor="Section_3063074bef644415b45a0c884fa641fe">
              <w:r>
                <w:rPr>
                  <w:rStyle w:val="Hyperlink"/>
                </w:rPr>
                <w:t>2.28.3.1</w:t>
              </w:r>
            </w:hyperlink>
            <w:r>
              <w:t xml:space="preserve"> CT_DiagramAutoBullet</w:t>
            </w:r>
          </w:p>
        </w:tc>
        <w:tc>
          <w:tcPr>
            <w:tcW w:w="0" w:type="auto"/>
            <w:vAlign w:val="center"/>
          </w:tcPr>
          <w:p w:rsidR="00F2781E" w:rsidRDefault="00C37A60">
            <w:pPr>
              <w:pStyle w:val="TableBodyText"/>
            </w:pPr>
            <w:r>
              <w:t>Added ne</w:t>
            </w:r>
            <w:r>
              <w:t>w section for this complex type.</w:t>
            </w:r>
          </w:p>
        </w:tc>
        <w:tc>
          <w:tcPr>
            <w:tcW w:w="0" w:type="auto"/>
            <w:vAlign w:val="center"/>
          </w:tcPr>
          <w:p w:rsidR="00F2781E" w:rsidRDefault="00C37A60">
            <w:pPr>
              <w:pStyle w:val="TableBodyText"/>
            </w:pPr>
            <w:r>
              <w:t>major</w:t>
            </w:r>
          </w:p>
        </w:tc>
      </w:tr>
      <w:tr w:rsidR="00F2781E" w:rsidTr="00F2781E">
        <w:tc>
          <w:tcPr>
            <w:tcW w:w="0" w:type="auto"/>
            <w:vAlign w:val="center"/>
          </w:tcPr>
          <w:p w:rsidR="00F2781E" w:rsidRDefault="00C37A60">
            <w:pPr>
              <w:pStyle w:val="TableBodyText"/>
            </w:pPr>
            <w:hyperlink w:anchor="Section_ef80664cb5544bfd8c9a677faebad1e0">
              <w:r>
                <w:rPr>
                  <w:rStyle w:val="Hyperlink"/>
                </w:rPr>
                <w:t>2.28.3.2</w:t>
              </w:r>
            </w:hyperlink>
            <w:r>
              <w:t xml:space="preserve"> CT_NumberDiagramInfo</w:t>
            </w:r>
          </w:p>
        </w:tc>
        <w:tc>
          <w:tcPr>
            <w:tcW w:w="0" w:type="auto"/>
            <w:vAlign w:val="center"/>
          </w:tcPr>
          <w:p w:rsidR="00F2781E" w:rsidRDefault="00C37A60">
            <w:pPr>
              <w:pStyle w:val="TableBodyText"/>
            </w:pPr>
            <w:r>
              <w:t>Added new section for this complex type.</w:t>
            </w:r>
          </w:p>
        </w:tc>
        <w:tc>
          <w:tcPr>
            <w:tcW w:w="0" w:type="auto"/>
            <w:vAlign w:val="center"/>
          </w:tcPr>
          <w:p w:rsidR="00F2781E" w:rsidRDefault="00C37A60">
            <w:pPr>
              <w:pStyle w:val="TableBodyText"/>
            </w:pPr>
            <w:r>
              <w:t>major</w:t>
            </w:r>
          </w:p>
        </w:tc>
      </w:tr>
      <w:tr w:rsidR="00F2781E" w:rsidTr="00F2781E">
        <w:tc>
          <w:tcPr>
            <w:tcW w:w="0" w:type="auto"/>
            <w:vAlign w:val="center"/>
          </w:tcPr>
          <w:p w:rsidR="00F2781E" w:rsidRDefault="00C37A60">
            <w:pPr>
              <w:pStyle w:val="TableBodyText"/>
            </w:pPr>
            <w:hyperlink w:anchor="Section_546bb496c90248358080fbf17902323a">
              <w:r>
                <w:rPr>
                  <w:rStyle w:val="Hyperlink"/>
                </w:rPr>
                <w:t>2.28.3.3</w:t>
              </w:r>
            </w:hyperlink>
            <w:r>
              <w:t xml:space="preserve"> CT_NumberDiagramInfoList</w:t>
            </w:r>
          </w:p>
        </w:tc>
        <w:tc>
          <w:tcPr>
            <w:tcW w:w="0" w:type="auto"/>
            <w:vAlign w:val="center"/>
          </w:tcPr>
          <w:p w:rsidR="00F2781E" w:rsidRDefault="00C37A60">
            <w:pPr>
              <w:pStyle w:val="TableBodyText"/>
            </w:pPr>
            <w:r>
              <w:t>Added new section for this complex type.</w:t>
            </w:r>
          </w:p>
        </w:tc>
        <w:tc>
          <w:tcPr>
            <w:tcW w:w="0" w:type="auto"/>
            <w:vAlign w:val="center"/>
          </w:tcPr>
          <w:p w:rsidR="00F2781E" w:rsidRDefault="00C37A60">
            <w:pPr>
              <w:pStyle w:val="TableBodyText"/>
            </w:pPr>
            <w:r>
              <w:t>major</w:t>
            </w:r>
          </w:p>
        </w:tc>
      </w:tr>
      <w:tr w:rsidR="00F2781E" w:rsidTr="00F2781E">
        <w:tc>
          <w:tcPr>
            <w:tcW w:w="0" w:type="auto"/>
            <w:vAlign w:val="center"/>
          </w:tcPr>
          <w:p w:rsidR="00F2781E" w:rsidRDefault="00C37A60">
            <w:pPr>
              <w:pStyle w:val="TableBodyText"/>
            </w:pPr>
            <w:hyperlink w:anchor="Section_f8f23dbaada94b26ade4515e6c17ce86">
              <w:r>
                <w:rPr>
                  <w:rStyle w:val="Hyperlink"/>
                </w:rPr>
                <w:t>2.28.4.1</w:t>
              </w:r>
            </w:hyperlink>
            <w:r>
              <w:t xml:space="preserve"> ST_STorageType</w:t>
            </w:r>
          </w:p>
        </w:tc>
        <w:tc>
          <w:tcPr>
            <w:tcW w:w="0" w:type="auto"/>
            <w:vAlign w:val="center"/>
          </w:tcPr>
          <w:p w:rsidR="00F2781E" w:rsidRDefault="00C37A60">
            <w:pPr>
              <w:pStyle w:val="TableBodyText"/>
            </w:pPr>
            <w:r>
              <w:t>Added new section for this simple type.</w:t>
            </w:r>
          </w:p>
        </w:tc>
        <w:tc>
          <w:tcPr>
            <w:tcW w:w="0" w:type="auto"/>
            <w:vAlign w:val="center"/>
          </w:tcPr>
          <w:p w:rsidR="00F2781E" w:rsidRDefault="00C37A60">
            <w:pPr>
              <w:pStyle w:val="TableBodyText"/>
            </w:pPr>
            <w:r>
              <w:t>major</w:t>
            </w:r>
          </w:p>
        </w:tc>
      </w:tr>
    </w:tbl>
    <w:p w:rsidR="00F2781E" w:rsidRDefault="00C37A60">
      <w:pPr>
        <w:pStyle w:val="Heading1"/>
        <w:sectPr w:rsidR="00F2781E">
          <w:footerReference w:type="default" r:id="rId824"/>
          <w:endnotePr>
            <w:numFmt w:val="decimal"/>
          </w:endnotePr>
          <w:type w:val="continuous"/>
          <w:pgSz w:w="12240" w:h="15840"/>
          <w:pgMar w:top="1080" w:right="1440" w:bottom="2016" w:left="1440" w:header="720" w:footer="720" w:gutter="0"/>
          <w:cols w:space="720"/>
          <w:docGrid w:linePitch="360"/>
        </w:sectPr>
      </w:pPr>
      <w:bookmarkStart w:id="3772" w:name="section_e712697dbbde478182b93866bf6d1f28"/>
      <w:bookmarkStart w:id="3773" w:name="_Toc473780262"/>
      <w:r>
        <w:lastRenderedPageBreak/>
        <w:t>Index</w:t>
      </w:r>
      <w:bookmarkEnd w:id="3772"/>
      <w:bookmarkEnd w:id="3773"/>
    </w:p>
    <w:p w:rsidR="00F2781E" w:rsidRDefault="00C37A60">
      <w:pPr>
        <w:pStyle w:val="indexheader"/>
      </w:pPr>
      <w:r>
        <w:t>A</w:t>
      </w:r>
    </w:p>
    <w:p w:rsidR="00F2781E" w:rsidRDefault="00F2781E">
      <w:pPr>
        <w:spacing w:before="0" w:after="0"/>
        <w:rPr>
          <w:sz w:val="16"/>
        </w:rPr>
      </w:pPr>
    </w:p>
    <w:p w:rsidR="00F2781E" w:rsidRDefault="00C37A60">
      <w:pPr>
        <w:pStyle w:val="indexentry0"/>
      </w:pPr>
      <w:hyperlink w:anchor="section_f72fa35bdb6145b3b9c0ed6063f844d5">
        <w:r>
          <w:rPr>
            <w:rStyle w:val="Hyperlink"/>
          </w:rPr>
          <w:t xml:space="preserve">ActiveX and OLE Objects in </w:t>
        </w:r>
        <w:r>
          <w:rPr>
            <w:rStyle w:val="Hyperlink"/>
          </w:rPr>
          <w:t>WordprocessingML</w:t>
        </w:r>
      </w:hyperlink>
      <w:r>
        <w:t xml:space="preserve"> </w:t>
      </w:r>
      <w:r>
        <w:fldChar w:fldCharType="begin"/>
      </w:r>
      <w:r>
        <w:instrText>PAGEREF section_f72fa35bdb6145b3b9c0ed6063f844d5</w:instrText>
      </w:r>
      <w:r>
        <w:fldChar w:fldCharType="separate"/>
      </w:r>
      <w:r>
        <w:rPr>
          <w:noProof/>
        </w:rPr>
        <w:t>43</w:t>
      </w:r>
      <w:r>
        <w:fldChar w:fldCharType="end"/>
      </w:r>
    </w:p>
    <w:p w:rsidR="00F2781E" w:rsidRDefault="00C37A60">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163</w:t>
      </w:r>
      <w:r>
        <w:fldChar w:fldCharType="end"/>
      </w:r>
    </w:p>
    <w:p w:rsidR="00F2781E" w:rsidRDefault="00C37A60">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22</w:t>
      </w:r>
      <w:r>
        <w:fldChar w:fldCharType="end"/>
      </w:r>
    </w:p>
    <w:p w:rsidR="00F2781E" w:rsidRDefault="00C37A60">
      <w:pPr>
        <w:pStyle w:val="indexentry0"/>
      </w:pPr>
      <w:r>
        <w:t>Attributes</w:t>
      </w:r>
    </w:p>
    <w:p w:rsidR="00F2781E" w:rsidRDefault="00C37A60">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163</w:t>
      </w:r>
      <w:r>
        <w:fldChar w:fldCharType="end"/>
      </w:r>
    </w:p>
    <w:p w:rsidR="00F2781E" w:rsidRDefault="00C37A60">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163</w:t>
      </w:r>
      <w:r>
        <w:fldChar w:fldCharType="end"/>
      </w:r>
    </w:p>
    <w:p w:rsidR="00F2781E" w:rsidRDefault="00C37A60">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w:instrText>
      </w:r>
      <w:r>
        <w:instrText>fe7b6e2c</w:instrText>
      </w:r>
      <w:r>
        <w:fldChar w:fldCharType="separate"/>
      </w:r>
      <w:r>
        <w:rPr>
          <w:noProof/>
        </w:rPr>
        <w:t>54</w:t>
      </w:r>
      <w:r>
        <w:fldChar w:fldCharType="end"/>
      </w:r>
    </w:p>
    <w:p w:rsidR="00F2781E" w:rsidRDefault="00C37A60">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90</w:t>
      </w:r>
      <w:r>
        <w:fldChar w:fldCharType="end"/>
      </w:r>
    </w:p>
    <w:p w:rsidR="00F2781E" w:rsidRDefault="00F2781E">
      <w:pPr>
        <w:spacing w:before="0" w:after="0"/>
        <w:rPr>
          <w:sz w:val="16"/>
        </w:rPr>
      </w:pPr>
    </w:p>
    <w:p w:rsidR="00F2781E" w:rsidRDefault="00C37A60">
      <w:pPr>
        <w:pStyle w:val="indexheader"/>
      </w:pPr>
      <w:r>
        <w:t>B</w:t>
      </w:r>
    </w:p>
    <w:p w:rsidR="00F2781E" w:rsidRDefault="00F2781E">
      <w:pPr>
        <w:spacing w:before="0" w:after="0"/>
        <w:rPr>
          <w:sz w:val="16"/>
        </w:rPr>
      </w:pPr>
    </w:p>
    <w:p w:rsidR="00F2781E" w:rsidRDefault="00C37A60">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44</w:t>
      </w:r>
      <w:r>
        <w:fldChar w:fldCharType="end"/>
      </w:r>
    </w:p>
    <w:p w:rsidR="00F2781E" w:rsidRDefault="00C37A60">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146</w:t>
      </w:r>
      <w:r>
        <w:fldChar w:fldCharType="end"/>
      </w:r>
    </w:p>
    <w:p w:rsidR="00F2781E" w:rsidRDefault="00F2781E">
      <w:pPr>
        <w:spacing w:before="0" w:after="0"/>
        <w:rPr>
          <w:sz w:val="16"/>
        </w:rPr>
      </w:pPr>
    </w:p>
    <w:p w:rsidR="00F2781E" w:rsidRDefault="00C37A60">
      <w:pPr>
        <w:pStyle w:val="indexheader"/>
      </w:pPr>
      <w:r>
        <w:t>C</w:t>
      </w:r>
    </w:p>
    <w:p w:rsidR="00F2781E" w:rsidRDefault="00F2781E">
      <w:pPr>
        <w:spacing w:before="0" w:after="0"/>
        <w:rPr>
          <w:sz w:val="16"/>
        </w:rPr>
      </w:pPr>
    </w:p>
    <w:p w:rsidR="00F2781E" w:rsidRDefault="00C37A60">
      <w:pPr>
        <w:pStyle w:val="indexentry0"/>
      </w:pPr>
      <w:hyperlink w:anchor="section_23487469d16a4706ba07937468aa100d">
        <w:r>
          <w:rPr>
            <w:rStyle w:val="Hyperlink"/>
          </w:rPr>
          <w:t>Cam</w:t>
        </w:r>
        <w:r>
          <w:rPr>
            <w:rStyle w:val="Hyperlink"/>
          </w:rPr>
          <w:t>era tool example</w:t>
        </w:r>
      </w:hyperlink>
      <w:r>
        <w:t xml:space="preserve"> </w:t>
      </w:r>
      <w:r>
        <w:fldChar w:fldCharType="begin"/>
      </w:r>
      <w:r>
        <w:instrText>PAGEREF section_23487469d16a4706ba07937468aa100d</w:instrText>
      </w:r>
      <w:r>
        <w:fldChar w:fldCharType="separate"/>
      </w:r>
      <w:r>
        <w:rPr>
          <w:noProof/>
        </w:rPr>
        <w:t>264</w:t>
      </w:r>
      <w:r>
        <w:fldChar w:fldCharType="end"/>
      </w:r>
    </w:p>
    <w:p w:rsidR="00F2781E" w:rsidRDefault="00C37A60">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41</w:t>
      </w:r>
      <w:r>
        <w:fldChar w:fldCharType="end"/>
      </w:r>
    </w:p>
    <w:p w:rsidR="00F2781E" w:rsidRDefault="00C37A60">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50</w:t>
      </w:r>
      <w:r>
        <w:fldChar w:fldCharType="end"/>
      </w:r>
    </w:p>
    <w:p w:rsidR="00F2781E" w:rsidRDefault="00C37A60">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91</w:t>
      </w:r>
      <w:r>
        <w:fldChar w:fldCharType="end"/>
      </w:r>
    </w:p>
    <w:p w:rsidR="00F2781E" w:rsidRDefault="00C37A60">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330</w:t>
      </w:r>
      <w:r>
        <w:fldChar w:fldCharType="end"/>
      </w:r>
    </w:p>
    <w:p w:rsidR="00F2781E" w:rsidRDefault="00C37A60">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24</w:t>
      </w:r>
      <w:r>
        <w:fldChar w:fldCharType="end"/>
      </w:r>
    </w:p>
    <w:p w:rsidR="00F2781E" w:rsidRDefault="00C37A60">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259</w:t>
      </w:r>
      <w:r>
        <w:fldChar w:fldCharType="end"/>
      </w:r>
    </w:p>
    <w:p w:rsidR="00F2781E" w:rsidRDefault="00C37A60">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24</w:t>
      </w:r>
      <w:r>
        <w:fldChar w:fldCharType="end"/>
      </w:r>
    </w:p>
    <w:p w:rsidR="00F2781E" w:rsidRDefault="00C37A60">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49</w:t>
      </w:r>
      <w:r>
        <w:fldChar w:fldCharType="end"/>
      </w:r>
    </w:p>
    <w:p w:rsidR="00F2781E" w:rsidRDefault="00C37A60">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w:instrText>
      </w:r>
      <w:r>
        <w:instrText>958a7cce26cc</w:instrText>
      </w:r>
      <w:r>
        <w:fldChar w:fldCharType="separate"/>
      </w:r>
      <w:r>
        <w:rPr>
          <w:noProof/>
        </w:rPr>
        <w:t>17</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31</w:t>
      </w:r>
      <w:r>
        <w:fldChar w:fldCharType="end"/>
      </w:r>
      <w:r>
        <w:t>)</w:t>
      </w:r>
    </w:p>
    <w:p w:rsidR="00F2781E" w:rsidRDefault="00C37A60">
      <w:pPr>
        <w:pStyle w:val="indexentry0"/>
      </w:pPr>
      <w:hyperlink w:anchor="section_e33978b1447947558fc2d8ac634cc28c">
        <w:r>
          <w:rPr>
            <w:rStyle w:val="Hyperlink"/>
          </w:rPr>
          <w:t>chartStyle element</w:t>
        </w:r>
      </w:hyperlink>
      <w:r>
        <w:t xml:space="preserve"> </w:t>
      </w:r>
      <w:r>
        <w:fldChar w:fldCharType="begin"/>
      </w:r>
      <w:r>
        <w:instrText>PAGEREF section_e33978b1447</w:instrText>
      </w:r>
      <w:r>
        <w:instrText>947558fc2d8ac634cc28c</w:instrText>
      </w:r>
      <w:r>
        <w:fldChar w:fldCharType="separate"/>
      </w:r>
      <w:r>
        <w:rPr>
          <w:noProof/>
        </w:rPr>
        <w:t>113</w:t>
      </w:r>
      <w:r>
        <w:fldChar w:fldCharType="end"/>
      </w:r>
    </w:p>
    <w:p w:rsidR="00F2781E" w:rsidRDefault="00C37A60">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131</w:t>
      </w:r>
      <w:r>
        <w:fldChar w:fldCharType="end"/>
      </w:r>
    </w:p>
    <w:p w:rsidR="00F2781E" w:rsidRDefault="00C37A60">
      <w:pPr>
        <w:pStyle w:val="indexentry0"/>
      </w:pPr>
      <w:hyperlink w:anchor="section_cbc9320aecf84dc280dc4e4bda8f9045">
        <w:r>
          <w:rPr>
            <w:rStyle w:val="Hyperlink"/>
          </w:rPr>
          <w:t>colorStyle element</w:t>
        </w:r>
      </w:hyperlink>
      <w:r>
        <w:t xml:space="preserve"> </w:t>
      </w:r>
      <w:r>
        <w:fldChar w:fldCharType="begin"/>
      </w:r>
      <w:r>
        <w:instrText>PAGEREF section_cbc9</w:instrText>
      </w:r>
      <w:r>
        <w:instrText>320aecf84dc280dc4e4bda8f9045</w:instrText>
      </w:r>
      <w:r>
        <w:fldChar w:fldCharType="separate"/>
      </w:r>
      <w:r>
        <w:rPr>
          <w:noProof/>
        </w:rPr>
        <w:t>113</w:t>
      </w:r>
      <w:r>
        <w:fldChar w:fldCharType="end"/>
      </w:r>
    </w:p>
    <w:p w:rsidR="00F2781E" w:rsidRDefault="00C37A60">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50</w:t>
      </w:r>
      <w:r>
        <w:fldChar w:fldCharType="end"/>
      </w:r>
    </w:p>
    <w:p w:rsidR="00F2781E" w:rsidRDefault="00C37A60">
      <w:pPr>
        <w:pStyle w:val="indexentry0"/>
      </w:pPr>
      <w:r>
        <w:t>Complex type</w:t>
      </w:r>
    </w:p>
    <w:p w:rsidR="00F2781E" w:rsidRDefault="00C37A60">
      <w:pPr>
        <w:pStyle w:val="indexentry0"/>
      </w:pPr>
      <w:r>
        <w:t xml:space="preserve">   </w:t>
      </w:r>
      <w:hyperlink w:anchor="section_d299da12132540d6a7b3fe45c8aa9228">
        <w:r>
          <w:rPr>
            <w:rStyle w:val="Hyperlink"/>
          </w:rPr>
          <w:t>CT_PictureEffe</w:t>
        </w:r>
        <w:r>
          <w:rPr>
            <w:rStyle w:val="Hyperlink"/>
          </w:rPr>
          <w:t>ctCement</w:t>
        </w:r>
      </w:hyperlink>
      <w:r>
        <w:t xml:space="preserve"> </w:t>
      </w:r>
      <w:r>
        <w:fldChar w:fldCharType="begin"/>
      </w:r>
      <w:r>
        <w:instrText>PAGEREF section_d299da12132540d6a7b3fe45c8aa9228</w:instrText>
      </w:r>
      <w:r>
        <w:fldChar w:fldCharType="separate"/>
      </w:r>
      <w:r>
        <w:rPr>
          <w:noProof/>
        </w:rPr>
        <w:t>63</w:t>
      </w:r>
      <w:r>
        <w:fldChar w:fldCharType="end"/>
      </w:r>
    </w:p>
    <w:p w:rsidR="00F2781E" w:rsidRDefault="00C37A60">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64</w:t>
      </w:r>
      <w:r>
        <w:fldChar w:fldCharType="end"/>
      </w:r>
    </w:p>
    <w:p w:rsidR="00F2781E" w:rsidRDefault="00C37A60">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65</w:t>
      </w:r>
      <w:r>
        <w:fldChar w:fldCharType="end"/>
      </w:r>
    </w:p>
    <w:p w:rsidR="00F2781E" w:rsidRDefault="00C37A60">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w:instrText>
      </w:r>
      <w:r>
        <w:instrText>ion_192afaf4a76840fe9302b257ee0b0279</w:instrText>
      </w:r>
      <w:r>
        <w:fldChar w:fldCharType="separate"/>
      </w:r>
      <w:r>
        <w:rPr>
          <w:noProof/>
        </w:rPr>
        <w:t>71</w:t>
      </w:r>
      <w:r>
        <w:fldChar w:fldCharType="end"/>
      </w:r>
    </w:p>
    <w:p w:rsidR="00F2781E" w:rsidRDefault="00C37A60">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72</w:t>
      </w:r>
      <w:r>
        <w:fldChar w:fldCharType="end"/>
      </w:r>
    </w:p>
    <w:p w:rsidR="00F2781E" w:rsidRDefault="00C37A60">
      <w:pPr>
        <w:pStyle w:val="indexentry0"/>
      </w:pPr>
      <w:r>
        <w:t xml:space="preserve">   </w:t>
      </w:r>
      <w:hyperlink w:anchor="section_3b34c8c37b654e01a2e5efaaad179af7">
        <w:r>
          <w:rPr>
            <w:rStyle w:val="Hyperlink"/>
          </w:rPr>
          <w:t>CT_Pic</w:t>
        </w:r>
        <w:r>
          <w:rPr>
            <w:rStyle w:val="Hyperlink"/>
          </w:rPr>
          <w:t>tureEffectLineDrawing</w:t>
        </w:r>
      </w:hyperlink>
      <w:r>
        <w:t xml:space="preserve"> </w:t>
      </w:r>
      <w:r>
        <w:fldChar w:fldCharType="begin"/>
      </w:r>
      <w:r>
        <w:instrText>PAGEREF section_3b34c8c37b654e01a2e5efaaad179af7</w:instrText>
      </w:r>
      <w:r>
        <w:fldChar w:fldCharType="separate"/>
      </w:r>
      <w:r>
        <w:rPr>
          <w:noProof/>
        </w:rPr>
        <w:t>73</w:t>
      </w:r>
      <w:r>
        <w:fldChar w:fldCharType="end"/>
      </w:r>
    </w:p>
    <w:p w:rsidR="00F2781E" w:rsidRDefault="00C37A60">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73</w:t>
      </w:r>
      <w:r>
        <w:fldChar w:fldCharType="end"/>
      </w:r>
    </w:p>
    <w:p w:rsidR="00F2781E" w:rsidRDefault="00C37A60">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81</w:t>
      </w:r>
      <w:r>
        <w:fldChar w:fldCharType="end"/>
      </w:r>
    </w:p>
    <w:p w:rsidR="00F2781E" w:rsidRDefault="00C37A60">
      <w:pPr>
        <w:pStyle w:val="indexentry0"/>
      </w:pPr>
      <w:r>
        <w:t>Complex types</w:t>
      </w:r>
    </w:p>
    <w:p w:rsidR="00F2781E" w:rsidRDefault="00C37A60">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w:instrText>
      </w:r>
      <w:r>
        <w:instrText>3d170de</w:instrText>
      </w:r>
      <w:r>
        <w:fldChar w:fldCharType="separate"/>
      </w:r>
      <w:r>
        <w:rPr>
          <w:noProof/>
        </w:rPr>
        <w:t>105</w:t>
      </w:r>
      <w:r>
        <w:fldChar w:fldCharType="end"/>
      </w:r>
    </w:p>
    <w:p w:rsidR="00F2781E" w:rsidRDefault="00C37A60">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88</w:t>
      </w:r>
      <w:r>
        <w:fldChar w:fldCharType="end"/>
      </w:r>
      <w:r>
        <w:t xml:space="preserve">, </w:t>
      </w:r>
      <w:hyperlink w:anchor="section_8d7a43538a7643788120fa56faa2900e">
        <w:r>
          <w:rPr>
            <w:rStyle w:val="Hyperlink"/>
          </w:rPr>
          <w:t>section 2.20</w:t>
        </w:r>
        <w:r>
          <w:rPr>
            <w:rStyle w:val="Hyperlink"/>
          </w:rPr>
          <w:t>.3.1</w:t>
        </w:r>
      </w:hyperlink>
      <w:r>
        <w:t xml:space="preserve"> </w:t>
      </w:r>
      <w:r>
        <w:fldChar w:fldCharType="begin"/>
      </w:r>
      <w:r>
        <w:instrText>PAGEREF section_8d7a43538a7643788120fa56faa2900e</w:instrText>
      </w:r>
      <w:r>
        <w:fldChar w:fldCharType="separate"/>
      </w:r>
      <w:r>
        <w:rPr>
          <w:noProof/>
        </w:rPr>
        <w:t>168</w:t>
      </w:r>
      <w:r>
        <w:fldChar w:fldCharType="end"/>
      </w:r>
      <w:r>
        <w:t>)</w:t>
      </w:r>
    </w:p>
    <w:p w:rsidR="00F2781E" w:rsidRDefault="00C37A60">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147</w:t>
      </w:r>
      <w:r>
        <w:fldChar w:fldCharType="end"/>
      </w:r>
    </w:p>
    <w:p w:rsidR="00F2781E" w:rsidRDefault="00C37A60">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132</w:t>
      </w:r>
      <w:r>
        <w:fldChar w:fldCharType="end"/>
      </w:r>
    </w:p>
    <w:p w:rsidR="00F2781E" w:rsidRDefault="00C37A60">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109</w:t>
      </w:r>
      <w:r>
        <w:fldChar w:fldCharType="end"/>
      </w:r>
    </w:p>
    <w:p w:rsidR="00F2781E" w:rsidRDefault="00C37A60">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109</w:t>
      </w:r>
      <w:r>
        <w:fldChar w:fldCharType="end"/>
      </w:r>
    </w:p>
    <w:p w:rsidR="00F2781E" w:rsidRDefault="00C37A60">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w:instrText>
      </w:r>
      <w:r>
        <w:instrText>2529b9be4</w:instrText>
      </w:r>
      <w:r>
        <w:fldChar w:fldCharType="separate"/>
      </w:r>
      <w:r>
        <w:rPr>
          <w:noProof/>
        </w:rPr>
        <w:t>55</w:t>
      </w:r>
      <w:r>
        <w:fldChar w:fldCharType="end"/>
      </w:r>
    </w:p>
    <w:p w:rsidR="00F2781E" w:rsidRDefault="00C37A60">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98</w:t>
      </w:r>
      <w:r>
        <w:fldChar w:fldCharType="end"/>
      </w:r>
    </w:p>
    <w:p w:rsidR="00F2781E" w:rsidRDefault="00C37A60">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w:instrText>
      </w:r>
      <w:r>
        <w:instrText>REF section_5629fdb3279d4a1fbcf8c29153b5b29c</w:instrText>
      </w:r>
      <w:r>
        <w:fldChar w:fldCharType="separate"/>
      </w:r>
      <w:r>
        <w:rPr>
          <w:noProof/>
        </w:rPr>
        <w:t>99</w:t>
      </w:r>
      <w:r>
        <w:fldChar w:fldCharType="end"/>
      </w:r>
    </w:p>
    <w:p w:rsidR="00F2781E" w:rsidRDefault="00C37A60">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116</w:t>
      </w:r>
      <w:r>
        <w:fldChar w:fldCharType="end"/>
      </w:r>
    </w:p>
    <w:p w:rsidR="00F2781E" w:rsidRDefault="00C37A60">
      <w:pPr>
        <w:pStyle w:val="indexentry0"/>
      </w:pPr>
      <w:r>
        <w:t xml:space="preserve">   </w:t>
      </w:r>
      <w:hyperlink w:anchor="section_cd07da0ec5de478d8cc5f345314a73c0">
        <w:r>
          <w:rPr>
            <w:rStyle w:val="Hyperlink"/>
          </w:rPr>
          <w:t>CT_ColorStyl</w:t>
        </w:r>
        <w:r>
          <w:rPr>
            <w:rStyle w:val="Hyperlink"/>
          </w:rPr>
          <w:t>eVariation</w:t>
        </w:r>
      </w:hyperlink>
      <w:r>
        <w:t xml:space="preserve"> </w:t>
      </w:r>
      <w:r>
        <w:fldChar w:fldCharType="begin"/>
      </w:r>
      <w:r>
        <w:instrText>PAGEREF section_cd07da0ec5de478d8cc5f345314a73c0</w:instrText>
      </w:r>
      <w:r>
        <w:fldChar w:fldCharType="separate"/>
      </w:r>
      <w:r>
        <w:rPr>
          <w:noProof/>
        </w:rPr>
        <w:t>117</w:t>
      </w:r>
      <w:r>
        <w:fldChar w:fldCharType="end"/>
      </w:r>
    </w:p>
    <w:p w:rsidR="00F2781E" w:rsidRDefault="00C37A60">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55</w:t>
      </w:r>
      <w:r>
        <w:fldChar w:fldCharType="end"/>
      </w:r>
    </w:p>
    <w:p w:rsidR="00F2781E" w:rsidRDefault="00C37A60">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89</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w:instrText>
      </w:r>
      <w:r>
        <w:instrText>9dae</w:instrText>
      </w:r>
      <w:r>
        <w:fldChar w:fldCharType="separate"/>
      </w:r>
      <w:r>
        <w:rPr>
          <w:noProof/>
        </w:rPr>
        <w:t>169</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171</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w:instrText>
      </w:r>
      <w:r>
        <w:instrText>cdf547f2b00c34</w:instrText>
      </w:r>
      <w:r>
        <w:fldChar w:fldCharType="separate"/>
      </w:r>
      <w:r>
        <w:rPr>
          <w:noProof/>
        </w:rPr>
        <w:t>172</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172</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w:instrText>
      </w:r>
      <w:r>
        <w:instrText>1ec846c2bb86d2d60c220b0c</w:instrText>
      </w:r>
      <w:r>
        <w:fldChar w:fldCharType="separate"/>
      </w:r>
      <w:r>
        <w:rPr>
          <w:noProof/>
        </w:rPr>
        <w:t>173</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173</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w:instrText>
      </w:r>
      <w:r>
        <w:instrText>n_6cfd8ba946ee497eb4e2a0a480e835eb</w:instrText>
      </w:r>
      <w:r>
        <w:fldChar w:fldCharType="separate"/>
      </w:r>
      <w:r>
        <w:rPr>
          <w:noProof/>
        </w:rPr>
        <w:t>174</w:t>
      </w:r>
      <w:r>
        <w:fldChar w:fldCharType="end"/>
      </w:r>
      <w:r>
        <w:t>)</w:t>
      </w:r>
    </w:p>
    <w:p w:rsidR="00F2781E" w:rsidRDefault="00C37A60">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56</w:t>
      </w:r>
      <w:r>
        <w:fldChar w:fldCharType="end"/>
      </w:r>
    </w:p>
    <w:p w:rsidR="00F2781E" w:rsidRDefault="00C37A60">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90</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170</w:t>
      </w:r>
      <w:r>
        <w:fldChar w:fldCharType="end"/>
      </w:r>
      <w:r>
        <w:t>)</w:t>
      </w:r>
    </w:p>
    <w:p w:rsidR="00F2781E" w:rsidRDefault="00C37A60">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137</w:t>
      </w:r>
      <w:r>
        <w:fldChar w:fldCharType="end"/>
      </w:r>
    </w:p>
    <w:p w:rsidR="00F2781E" w:rsidRDefault="00C37A60">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138</w:t>
      </w:r>
      <w:r>
        <w:fldChar w:fldCharType="end"/>
      </w:r>
    </w:p>
    <w:p w:rsidR="00F2781E" w:rsidRDefault="00C37A60">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99</w:t>
      </w:r>
      <w:r>
        <w:fldChar w:fldCharType="end"/>
      </w:r>
    </w:p>
    <w:p w:rsidR="00F2781E" w:rsidRDefault="00C37A60">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w:instrText>
      </w:r>
      <w:r>
        <w:instrText>362a10431687fc720d0f2e56a0</w:instrText>
      </w:r>
      <w:r>
        <w:fldChar w:fldCharType="separate"/>
      </w:r>
      <w:r>
        <w:rPr>
          <w:noProof/>
        </w:rPr>
        <w:t>100</w:t>
      </w:r>
      <w:r>
        <w:fldChar w:fldCharType="end"/>
      </w:r>
    </w:p>
    <w:p w:rsidR="00F2781E" w:rsidRDefault="00C37A60">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133</w:t>
      </w:r>
      <w:r>
        <w:fldChar w:fldCharType="end"/>
      </w:r>
    </w:p>
    <w:p w:rsidR="00F2781E" w:rsidRDefault="00C37A60">
      <w:pPr>
        <w:pStyle w:val="indexentry0"/>
      </w:pPr>
      <w:r>
        <w:t xml:space="preserve">   </w:t>
      </w:r>
      <w:hyperlink w:anchor="section_d0015cd592964547ac40eec467896f3d">
        <w:r>
          <w:rPr>
            <w:rStyle w:val="Hyperlink"/>
          </w:rPr>
          <w:t>CT_Drawing</w:t>
        </w:r>
      </w:hyperlink>
      <w:r>
        <w:t xml:space="preserve"> </w:t>
      </w:r>
      <w:r>
        <w:fldChar w:fldCharType="begin"/>
      </w:r>
      <w:r>
        <w:instrText>PAGEREF se</w:instrText>
      </w:r>
      <w:r>
        <w:instrText>ction_d0015cd592964547ac40eec467896f3d</w:instrText>
      </w:r>
      <w:r>
        <w:fldChar w:fldCharType="separate"/>
      </w:r>
      <w:r>
        <w:rPr>
          <w:noProof/>
        </w:rPr>
        <w:t>133</w:t>
      </w:r>
      <w:r>
        <w:fldChar w:fldCharType="end"/>
      </w:r>
    </w:p>
    <w:p w:rsidR="00F2781E" w:rsidRDefault="00C37A60">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101</w:t>
      </w:r>
      <w:r>
        <w:fldChar w:fldCharType="end"/>
      </w:r>
    </w:p>
    <w:p w:rsidR="00F2781E" w:rsidRDefault="00C37A60">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101</w:t>
      </w:r>
      <w:r>
        <w:fldChar w:fldCharType="end"/>
      </w:r>
    </w:p>
    <w:p w:rsidR="00F2781E" w:rsidRDefault="00C37A60">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101</w:t>
      </w:r>
      <w:r>
        <w:fldChar w:fldCharType="end"/>
      </w:r>
    </w:p>
    <w:p w:rsidR="00F2781E" w:rsidRDefault="00C37A60">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102</w:t>
      </w:r>
      <w:r>
        <w:fldChar w:fldCharType="end"/>
      </w:r>
    </w:p>
    <w:p w:rsidR="00F2781E" w:rsidRDefault="00C37A60">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w:instrText>
      </w:r>
      <w:r>
        <w:instrText>09032201e158e73ef</w:instrText>
      </w:r>
      <w:r>
        <w:fldChar w:fldCharType="separate"/>
      </w:r>
      <w:r>
        <w:rPr>
          <w:noProof/>
        </w:rPr>
        <w:t>102</w:t>
      </w:r>
      <w:r>
        <w:fldChar w:fldCharType="end"/>
      </w:r>
    </w:p>
    <w:p w:rsidR="00F2781E" w:rsidRDefault="00C37A60">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103</w:t>
      </w:r>
      <w:r>
        <w:fldChar w:fldCharType="end"/>
      </w:r>
    </w:p>
    <w:p w:rsidR="00F2781E" w:rsidRDefault="00C37A60">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w:instrText>
      </w:r>
      <w:r>
        <w:instrText>on_c6ba2962f0564f6b8aabad285934124e</w:instrText>
      </w:r>
      <w:r>
        <w:fldChar w:fldCharType="separate"/>
      </w:r>
      <w:r>
        <w:rPr>
          <w:noProof/>
        </w:rPr>
        <w:t>103</w:t>
      </w:r>
      <w:r>
        <w:fldChar w:fldCharType="end"/>
      </w:r>
    </w:p>
    <w:p w:rsidR="00F2781E" w:rsidRDefault="00C37A60">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104</w:t>
      </w:r>
      <w:r>
        <w:fldChar w:fldCharType="end"/>
      </w:r>
    </w:p>
    <w:p w:rsidR="00F2781E" w:rsidRDefault="00C37A60">
      <w:pPr>
        <w:pStyle w:val="indexentry0"/>
      </w:pPr>
      <w:r>
        <w:t xml:space="preserve">   </w:t>
      </w:r>
      <w:hyperlink w:anchor="section_7dde8bd595e343b182c82fb74b331257">
        <w:r>
          <w:rPr>
            <w:rStyle w:val="Hyperlink"/>
          </w:rPr>
          <w:t>CT_FilteredSe</w:t>
        </w:r>
        <w:r>
          <w:rPr>
            <w:rStyle w:val="Hyperlink"/>
          </w:rPr>
          <w:t>riesTitle</w:t>
        </w:r>
      </w:hyperlink>
      <w:r>
        <w:t xml:space="preserve"> </w:t>
      </w:r>
      <w:r>
        <w:fldChar w:fldCharType="begin"/>
      </w:r>
      <w:r>
        <w:instrText>PAGEREF section_7dde8bd595e343b182c82fb74b331257</w:instrText>
      </w:r>
      <w:r>
        <w:fldChar w:fldCharType="separate"/>
      </w:r>
      <w:r>
        <w:rPr>
          <w:noProof/>
        </w:rPr>
        <w:t>104</w:t>
      </w:r>
      <w:r>
        <w:fldChar w:fldCharType="end"/>
      </w:r>
    </w:p>
    <w:p w:rsidR="00F2781E" w:rsidRDefault="00C37A60">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119</w:t>
      </w:r>
      <w:r>
        <w:fldChar w:fldCharType="end"/>
      </w:r>
    </w:p>
    <w:p w:rsidR="00F2781E" w:rsidRDefault="00C37A60">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114</w:t>
      </w:r>
      <w:r>
        <w:fldChar w:fldCharType="end"/>
      </w:r>
    </w:p>
    <w:p w:rsidR="00F2781E" w:rsidRDefault="00C37A60">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105</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106</w:t>
      </w:r>
      <w:r>
        <w:fldChar w:fldCharType="end"/>
      </w:r>
      <w:r>
        <w:t>)</w:t>
      </w:r>
    </w:p>
    <w:p w:rsidR="00F2781E" w:rsidRDefault="00C37A60">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w:instrText>
      </w:r>
      <w:r>
        <w:instrText>d3f8a40</w:instrText>
      </w:r>
      <w:r>
        <w:fldChar w:fldCharType="separate"/>
      </w:r>
      <w:r>
        <w:rPr>
          <w:noProof/>
        </w:rPr>
        <w:t>158</w:t>
      </w:r>
      <w:r>
        <w:fldChar w:fldCharType="end"/>
      </w:r>
    </w:p>
    <w:p w:rsidR="00F2781E" w:rsidRDefault="00C37A60">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134</w:t>
      </w:r>
      <w:r>
        <w:fldChar w:fldCharType="end"/>
      </w:r>
    </w:p>
    <w:p w:rsidR="00F2781E" w:rsidRDefault="00C37A60">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w:instrText>
      </w:r>
      <w:r>
        <w:instrText>54664cbe9db266070d3cb2a6</w:instrText>
      </w:r>
      <w:r>
        <w:fldChar w:fldCharType="separate"/>
      </w:r>
      <w:r>
        <w:rPr>
          <w:noProof/>
        </w:rPr>
        <w:t>135</w:t>
      </w:r>
      <w:r>
        <w:fldChar w:fldCharType="end"/>
      </w:r>
    </w:p>
    <w:p w:rsidR="00F2781E" w:rsidRDefault="00C37A60">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57</w:t>
      </w:r>
      <w:r>
        <w:fldChar w:fldCharType="end"/>
      </w:r>
    </w:p>
    <w:p w:rsidR="00F2781E" w:rsidRDefault="00C37A60">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58</w:t>
      </w:r>
      <w:r>
        <w:fldChar w:fldCharType="end"/>
      </w:r>
    </w:p>
    <w:p w:rsidR="00F2781E" w:rsidRDefault="00C37A60">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110</w:t>
      </w:r>
      <w:r>
        <w:fldChar w:fldCharType="end"/>
      </w:r>
    </w:p>
    <w:p w:rsidR="00F2781E" w:rsidRDefault="00C37A60">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59</w:t>
      </w:r>
      <w:r>
        <w:fldChar w:fldCharType="end"/>
      </w:r>
    </w:p>
    <w:p w:rsidR="00F2781E" w:rsidRDefault="00C37A60">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106</w:t>
      </w:r>
      <w:r>
        <w:fldChar w:fldCharType="end"/>
      </w:r>
    </w:p>
    <w:p w:rsidR="00F2781E" w:rsidRDefault="00C37A60">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120</w:t>
      </w:r>
      <w:r>
        <w:fldChar w:fldCharType="end"/>
      </w:r>
    </w:p>
    <w:p w:rsidR="00F2781E" w:rsidRDefault="00C37A60">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w:instrText>
      </w:r>
      <w:r>
        <w:instrText>d8d39f190e81</w:instrText>
      </w:r>
      <w:r>
        <w:fldChar w:fldCharType="separate"/>
      </w:r>
      <w:r>
        <w:rPr>
          <w:noProof/>
        </w:rPr>
        <w:t>148</w:t>
      </w:r>
      <w:r>
        <w:fldChar w:fldCharType="end"/>
      </w:r>
    </w:p>
    <w:p w:rsidR="00F2781E" w:rsidRDefault="00C37A60">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59</w:t>
      </w:r>
      <w:r>
        <w:fldChar w:fldCharType="end"/>
      </w:r>
    </w:p>
    <w:p w:rsidR="00F2781E" w:rsidRDefault="00C37A60">
      <w:pPr>
        <w:pStyle w:val="indexentry0"/>
      </w:pPr>
      <w:r>
        <w:t xml:space="preserve">   </w:t>
      </w:r>
      <w:hyperlink w:anchor="section_23fc8073eb6f42488fd53e3c3e37f405">
        <w:r>
          <w:rPr>
            <w:rStyle w:val="Hyperlink"/>
          </w:rPr>
          <w:t>CT_ObjectPr</w:t>
        </w:r>
      </w:hyperlink>
      <w:r>
        <w:t xml:space="preserve"> </w:t>
      </w:r>
      <w:r>
        <w:fldChar w:fldCharType="begin"/>
      </w:r>
      <w:r>
        <w:instrText>PAGEREF</w:instrText>
      </w:r>
      <w:r>
        <w:instrText xml:space="preserve"> section_23fc8073eb6f42488fd53e3c3e37f405</w:instrText>
      </w:r>
      <w:r>
        <w:fldChar w:fldCharType="separate"/>
      </w:r>
      <w:r>
        <w:rPr>
          <w:noProof/>
        </w:rPr>
        <w:t>149</w:t>
      </w:r>
      <w:r>
        <w:fldChar w:fldCharType="end"/>
      </w:r>
    </w:p>
    <w:p w:rsidR="00F2781E" w:rsidRDefault="00C37A60">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60</w:t>
      </w:r>
      <w:r>
        <w:fldChar w:fldCharType="end"/>
      </w:r>
    </w:p>
    <w:p w:rsidR="00F2781E" w:rsidRDefault="00C37A60">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67</w:t>
      </w:r>
      <w:r>
        <w:fldChar w:fldCharType="end"/>
      </w:r>
    </w:p>
    <w:p w:rsidR="00F2781E" w:rsidRDefault="00C37A60">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60</w:t>
      </w:r>
      <w:r>
        <w:fldChar w:fldCharType="end"/>
      </w:r>
    </w:p>
    <w:p w:rsidR="00F2781E" w:rsidRDefault="00C37A60">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61</w:t>
      </w:r>
      <w:r>
        <w:fldChar w:fldCharType="end"/>
      </w:r>
    </w:p>
    <w:p w:rsidR="00F2781E" w:rsidRDefault="00C37A60">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w:instrText>
      </w:r>
      <w:r>
        <w:instrText>4866b454eb06935b55ee</w:instrText>
      </w:r>
      <w:r>
        <w:fldChar w:fldCharType="separate"/>
      </w:r>
      <w:r>
        <w:rPr>
          <w:noProof/>
        </w:rPr>
        <w:t>62</w:t>
      </w:r>
      <w:r>
        <w:fldChar w:fldCharType="end"/>
      </w:r>
    </w:p>
    <w:p w:rsidR="00F2781E" w:rsidRDefault="00C37A60">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62</w:t>
      </w:r>
      <w:r>
        <w:fldChar w:fldCharType="end"/>
      </w:r>
    </w:p>
    <w:p w:rsidR="00F2781E" w:rsidRDefault="00C37A60">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63</w:t>
      </w:r>
      <w:r>
        <w:fldChar w:fldCharType="end"/>
      </w:r>
    </w:p>
    <w:p w:rsidR="00F2781E" w:rsidRDefault="00C37A60">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65</w:t>
      </w:r>
      <w:r>
        <w:fldChar w:fldCharType="end"/>
      </w:r>
    </w:p>
    <w:p w:rsidR="00F2781E" w:rsidRDefault="00C37A60">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69</w:t>
      </w:r>
      <w:r>
        <w:fldChar w:fldCharType="end"/>
      </w:r>
    </w:p>
    <w:p w:rsidR="00F2781E" w:rsidRDefault="00C37A60">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w:instrText>
      </w:r>
      <w:r>
        <w:instrText>1eba630d</w:instrText>
      </w:r>
      <w:r>
        <w:fldChar w:fldCharType="separate"/>
      </w:r>
      <w:r>
        <w:rPr>
          <w:noProof/>
        </w:rPr>
        <w:t>70</w:t>
      </w:r>
      <w:r>
        <w:fldChar w:fldCharType="end"/>
      </w:r>
    </w:p>
    <w:p w:rsidR="00F2781E" w:rsidRDefault="00C37A60">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71</w:t>
      </w:r>
      <w:r>
        <w:fldChar w:fldCharType="end"/>
      </w:r>
    </w:p>
    <w:p w:rsidR="00F2781E" w:rsidRDefault="00C37A60">
      <w:pPr>
        <w:pStyle w:val="indexentry0"/>
      </w:pPr>
      <w:r>
        <w:t xml:space="preserve">   </w:t>
      </w:r>
      <w:hyperlink w:anchor="section_ed1f7f0cd9464d45a898f75e52d016d9">
        <w:r>
          <w:rPr>
            <w:rStyle w:val="Hyperlink"/>
          </w:rPr>
          <w:t>CT_PictureEffectMosaicBubbles comple</w:t>
        </w:r>
        <w:r>
          <w:rPr>
            <w:rStyle w:val="Hyperlink"/>
          </w:rPr>
          <w:t>x type</w:t>
        </w:r>
      </w:hyperlink>
      <w:r>
        <w:t xml:space="preserve"> </w:t>
      </w:r>
      <w:r>
        <w:fldChar w:fldCharType="begin"/>
      </w:r>
      <w:r>
        <w:instrText>PAGEREF section_ed1f7f0cd9464d45a898f75e52d016d9</w:instrText>
      </w:r>
      <w:r>
        <w:fldChar w:fldCharType="separate"/>
      </w:r>
      <w:r>
        <w:rPr>
          <w:noProof/>
        </w:rPr>
        <w:t>74</w:t>
      </w:r>
      <w:r>
        <w:fldChar w:fldCharType="end"/>
      </w:r>
    </w:p>
    <w:p w:rsidR="00F2781E" w:rsidRDefault="00C37A60">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75</w:t>
      </w:r>
      <w:r>
        <w:fldChar w:fldCharType="end"/>
      </w:r>
    </w:p>
    <w:p w:rsidR="00F2781E" w:rsidRDefault="00C37A60">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75</w:t>
      </w:r>
      <w:r>
        <w:fldChar w:fldCharType="end"/>
      </w:r>
    </w:p>
    <w:p w:rsidR="00F2781E" w:rsidRDefault="00C37A60">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76</w:t>
      </w:r>
      <w:r>
        <w:fldChar w:fldCharType="end"/>
      </w:r>
    </w:p>
    <w:p w:rsidR="00F2781E" w:rsidRDefault="00C37A60">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77</w:t>
      </w:r>
      <w:r>
        <w:fldChar w:fldCharType="end"/>
      </w:r>
    </w:p>
    <w:p w:rsidR="00F2781E" w:rsidRDefault="00C37A60">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w:instrText>
      </w:r>
      <w:r>
        <w:instrText>n_e8d0f5187dad43f68f488abcd35ae4dc</w:instrText>
      </w:r>
      <w:r>
        <w:fldChar w:fldCharType="separate"/>
      </w:r>
      <w:r>
        <w:rPr>
          <w:noProof/>
        </w:rPr>
        <w:t>77</w:t>
      </w:r>
      <w:r>
        <w:fldChar w:fldCharType="end"/>
      </w:r>
    </w:p>
    <w:p w:rsidR="00F2781E" w:rsidRDefault="00C37A60">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78</w:t>
      </w:r>
      <w:r>
        <w:fldChar w:fldCharType="end"/>
      </w:r>
    </w:p>
    <w:p w:rsidR="00F2781E" w:rsidRDefault="00C37A60">
      <w:pPr>
        <w:pStyle w:val="indexentry0"/>
      </w:pPr>
      <w:r>
        <w:t xml:space="preserve">   </w:t>
      </w:r>
      <w:hyperlink w:anchor="section_195ec6c7920c4461ab8b1ea88522f352">
        <w:r>
          <w:rPr>
            <w:rStyle w:val="Hyperlink"/>
          </w:rPr>
          <w:t>CT_Picture</w:t>
        </w:r>
        <w:r>
          <w:rPr>
            <w:rStyle w:val="Hyperlink"/>
          </w:rPr>
          <w:t>EffectPlasticWrap</w:t>
        </w:r>
      </w:hyperlink>
      <w:r>
        <w:t xml:space="preserve"> </w:t>
      </w:r>
      <w:r>
        <w:fldChar w:fldCharType="begin"/>
      </w:r>
      <w:r>
        <w:instrText>PAGEREF section_195ec6c7920c4461ab8b1ea88522f352</w:instrText>
      </w:r>
      <w:r>
        <w:fldChar w:fldCharType="separate"/>
      </w:r>
      <w:r>
        <w:rPr>
          <w:noProof/>
        </w:rPr>
        <w:t>79</w:t>
      </w:r>
      <w:r>
        <w:fldChar w:fldCharType="end"/>
      </w:r>
    </w:p>
    <w:p w:rsidR="00F2781E" w:rsidRDefault="00C37A60">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79</w:t>
      </w:r>
      <w:r>
        <w:fldChar w:fldCharType="end"/>
      </w:r>
    </w:p>
    <w:p w:rsidR="00F2781E" w:rsidRDefault="00C37A60">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80</w:t>
      </w:r>
      <w:r>
        <w:fldChar w:fldCharType="end"/>
      </w:r>
    </w:p>
    <w:p w:rsidR="00F2781E" w:rsidRDefault="00C37A60">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80</w:t>
      </w:r>
      <w:r>
        <w:fldChar w:fldCharType="end"/>
      </w:r>
    </w:p>
    <w:p w:rsidR="00F2781E" w:rsidRDefault="00C37A60">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82</w:t>
      </w:r>
      <w:r>
        <w:fldChar w:fldCharType="end"/>
      </w:r>
    </w:p>
    <w:p w:rsidR="00F2781E" w:rsidRDefault="00C37A60">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w:instrText>
      </w:r>
      <w:r>
        <w:instrText>b534b5bbd88ce01922cd301</w:instrText>
      </w:r>
      <w:r>
        <w:fldChar w:fldCharType="separate"/>
      </w:r>
      <w:r>
        <w:rPr>
          <w:noProof/>
        </w:rPr>
        <w:t>110</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186</w:t>
      </w:r>
      <w:r>
        <w:fldChar w:fldCharType="end"/>
      </w:r>
      <w:r>
        <w:t>)</w:t>
      </w:r>
    </w:p>
    <w:p w:rsidR="00F2781E" w:rsidRDefault="00C37A60">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140</w:t>
      </w:r>
      <w:r>
        <w:fldChar w:fldCharType="end"/>
      </w:r>
    </w:p>
    <w:p w:rsidR="00F2781E" w:rsidRDefault="00C37A60">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107</w:t>
      </w:r>
      <w:r>
        <w:fldChar w:fldCharType="end"/>
      </w:r>
    </w:p>
    <w:p w:rsidR="00F2781E" w:rsidRDefault="00C37A60">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82</w:t>
      </w:r>
      <w:r>
        <w:fldChar w:fldCharType="end"/>
      </w:r>
    </w:p>
    <w:p w:rsidR="00F2781E" w:rsidRDefault="00C37A60">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135</w:t>
      </w:r>
      <w:r>
        <w:fldChar w:fldCharType="end"/>
      </w:r>
    </w:p>
    <w:p w:rsidR="00F2781E" w:rsidRDefault="00C37A60">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136</w:t>
      </w:r>
      <w:r>
        <w:fldChar w:fldCharType="end"/>
      </w:r>
    </w:p>
    <w:p w:rsidR="00F2781E" w:rsidRDefault="00C37A60">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149</w:t>
      </w:r>
      <w:r>
        <w:fldChar w:fldCharType="end"/>
      </w:r>
    </w:p>
    <w:p w:rsidR="00F2781E" w:rsidRDefault="00C37A60">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164</w:t>
      </w:r>
      <w:r>
        <w:fldChar w:fldCharType="end"/>
      </w:r>
    </w:p>
    <w:p w:rsidR="00F2781E" w:rsidRDefault="00C37A60">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164</w:t>
      </w:r>
      <w:r>
        <w:fldChar w:fldCharType="end"/>
      </w:r>
    </w:p>
    <w:p w:rsidR="00F2781E" w:rsidRDefault="00C37A60">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111</w:t>
      </w:r>
      <w:r>
        <w:fldChar w:fldCharType="end"/>
      </w:r>
    </w:p>
    <w:p w:rsidR="00F2781E" w:rsidRDefault="00C37A60">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120</w:t>
      </w:r>
      <w:r>
        <w:fldChar w:fldCharType="end"/>
      </w:r>
    </w:p>
    <w:p w:rsidR="00F2781E" w:rsidRDefault="00C37A60">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122</w:t>
      </w:r>
      <w:r>
        <w:fldChar w:fldCharType="end"/>
      </w:r>
    </w:p>
    <w:p w:rsidR="00F2781E" w:rsidRDefault="00C37A60">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124</w:t>
      </w:r>
      <w:r>
        <w:fldChar w:fldCharType="end"/>
      </w:r>
    </w:p>
    <w:p w:rsidR="00F2781E" w:rsidRDefault="00C37A60">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152</w:t>
      </w:r>
      <w:r>
        <w:fldChar w:fldCharType="end"/>
      </w:r>
    </w:p>
    <w:p w:rsidR="00F2781E" w:rsidRDefault="00C37A60">
      <w:pPr>
        <w:pStyle w:val="indexentry0"/>
      </w:pPr>
      <w:r>
        <w:t xml:space="preserve">   </w:t>
      </w:r>
      <w:hyperlink w:anchor="section_cdafda97912448ed8d647f1dd9197c8a">
        <w:r>
          <w:rPr>
            <w:rStyle w:val="Hyperlink"/>
          </w:rPr>
          <w:t>CT_Text</w:t>
        </w:r>
        <w:r>
          <w:rPr>
            <w:rStyle w:val="Hyperlink"/>
          </w:rPr>
          <w:t>Math</w:t>
        </w:r>
      </w:hyperlink>
      <w:r>
        <w:t xml:space="preserve"> </w:t>
      </w:r>
      <w:r>
        <w:fldChar w:fldCharType="begin"/>
      </w:r>
      <w:r>
        <w:instrText>PAGEREF section_cdafda97912448ed8d647f1dd9197c8a</w:instrText>
      </w:r>
      <w:r>
        <w:fldChar w:fldCharType="separate"/>
      </w:r>
      <w:r>
        <w:rPr>
          <w:noProof/>
        </w:rPr>
        <w:t>83</w:t>
      </w:r>
      <w:r>
        <w:fldChar w:fldCharType="end"/>
      </w:r>
    </w:p>
    <w:p w:rsidR="00F2781E" w:rsidRDefault="00C37A60">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83</w:t>
      </w:r>
      <w:r>
        <w:fldChar w:fldCharType="end"/>
      </w:r>
    </w:p>
    <w:p w:rsidR="00F2781E" w:rsidRDefault="00C37A60">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167</w:t>
      </w:r>
      <w:r>
        <w:fldChar w:fldCharType="end"/>
      </w:r>
    </w:p>
    <w:p w:rsidR="00F2781E" w:rsidRDefault="00C37A60">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156</w:t>
      </w:r>
      <w:r>
        <w:fldChar w:fldCharType="end"/>
      </w:r>
    </w:p>
    <w:p w:rsidR="00F2781E" w:rsidRDefault="00C37A60">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157</w:t>
      </w:r>
      <w:r>
        <w:fldChar w:fldCharType="end"/>
      </w:r>
    </w:p>
    <w:p w:rsidR="00F2781E" w:rsidRDefault="00C37A60">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161</w:t>
      </w:r>
      <w:r>
        <w:fldChar w:fldCharType="end"/>
      </w:r>
    </w:p>
    <w:p w:rsidR="00F2781E" w:rsidRDefault="00C37A60">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159</w:t>
      </w:r>
      <w:r>
        <w:fldChar w:fldCharType="end"/>
      </w:r>
    </w:p>
    <w:p w:rsidR="00F2781E" w:rsidRDefault="00C37A60">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w:instrText>
      </w:r>
      <w:r>
        <w:instrText>8908089a8aca57becb9</w:instrText>
      </w:r>
      <w:r>
        <w:fldChar w:fldCharType="separate"/>
      </w:r>
      <w:r>
        <w:rPr>
          <w:noProof/>
        </w:rPr>
        <w:t>153</w:t>
      </w:r>
      <w:r>
        <w:fldChar w:fldCharType="end"/>
      </w:r>
    </w:p>
    <w:p w:rsidR="00F2781E" w:rsidRDefault="00C37A60">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38</w:t>
      </w:r>
      <w:r>
        <w:fldChar w:fldCharType="end"/>
      </w:r>
    </w:p>
    <w:p w:rsidR="00F2781E" w:rsidRDefault="00C37A60">
      <w:pPr>
        <w:pStyle w:val="indexentry0"/>
      </w:pPr>
      <w:hyperlink w:anchor="section_bf6a6c33f5d54b7da4ef26dcd3c627e6">
        <w:r>
          <w:rPr>
            <w:rStyle w:val="Hyperlink"/>
          </w:rPr>
          <w:t>Content parts</w:t>
        </w:r>
      </w:hyperlink>
      <w:r>
        <w:t xml:space="preserve"> </w:t>
      </w:r>
      <w:r>
        <w:fldChar w:fldCharType="begin"/>
      </w:r>
      <w:r>
        <w:instrText>PAGEREF section_b</w:instrText>
      </w:r>
      <w:r>
        <w:instrText>f6a6c33f5d54b7da4ef26dcd3c627e6</w:instrText>
      </w:r>
      <w:r>
        <w:fldChar w:fldCharType="separate"/>
      </w:r>
      <w:r>
        <w:rPr>
          <w:noProof/>
        </w:rPr>
        <w:t>20</w:t>
      </w:r>
      <w:r>
        <w:fldChar w:fldCharType="end"/>
      </w:r>
    </w:p>
    <w:p w:rsidR="00F2781E" w:rsidRDefault="00C37A60">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259</w:t>
      </w:r>
      <w:r>
        <w:fldChar w:fldCharType="end"/>
      </w:r>
    </w:p>
    <w:p w:rsidR="00F2781E" w:rsidRDefault="00C37A60">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88</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156</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168</w:t>
      </w:r>
      <w:r>
        <w:fldChar w:fldCharType="end"/>
      </w:r>
      <w:r>
        <w:t>)</w:t>
      </w:r>
    </w:p>
    <w:p w:rsidR="00F2781E" w:rsidRDefault="00C37A60">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51</w:t>
      </w:r>
      <w:r>
        <w:fldChar w:fldCharType="end"/>
      </w:r>
    </w:p>
    <w:p w:rsidR="00F2781E" w:rsidRDefault="00C37A60">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137</w:t>
      </w:r>
      <w:r>
        <w:fldChar w:fldCharType="end"/>
      </w:r>
    </w:p>
    <w:p w:rsidR="00F2781E" w:rsidRDefault="00C37A60">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w:instrText>
      </w:r>
      <w:r>
        <w:instrText>9441fe8da98b5b03d170de</w:instrText>
      </w:r>
      <w:r>
        <w:fldChar w:fldCharType="separate"/>
      </w:r>
      <w:r>
        <w:rPr>
          <w:noProof/>
        </w:rPr>
        <w:t>105</w:t>
      </w:r>
      <w:r>
        <w:fldChar w:fldCharType="end"/>
      </w:r>
    </w:p>
    <w:p w:rsidR="00F2781E" w:rsidRDefault="00C37A60">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88</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168</w:t>
      </w:r>
      <w:r>
        <w:fldChar w:fldCharType="end"/>
      </w:r>
      <w:r>
        <w:t>)</w:t>
      </w:r>
    </w:p>
    <w:p w:rsidR="00F2781E" w:rsidRDefault="00C37A60">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147</w:t>
      </w:r>
      <w:r>
        <w:fldChar w:fldCharType="end"/>
      </w:r>
    </w:p>
    <w:p w:rsidR="00F2781E" w:rsidRDefault="00C37A60">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132</w:t>
      </w:r>
      <w:r>
        <w:fldChar w:fldCharType="end"/>
      </w:r>
    </w:p>
    <w:p w:rsidR="00F2781E" w:rsidRDefault="00C37A60">
      <w:pPr>
        <w:pStyle w:val="indexentry0"/>
      </w:pPr>
      <w:hyperlink w:anchor="section_730f45bbf17b407c84c03c073ed5f8be">
        <w:r>
          <w:rPr>
            <w:rStyle w:val="Hyperlink"/>
          </w:rPr>
          <w:t>CT_BooleanFalse complex type</w:t>
        </w:r>
      </w:hyperlink>
      <w:r>
        <w:t xml:space="preserve"> </w:t>
      </w:r>
      <w:r>
        <w:fldChar w:fldCharType="begin"/>
      </w:r>
      <w:r>
        <w:instrText>PAGEREF section_730f45bbf17b407c84c03c073ed5f8be</w:instrText>
      </w:r>
      <w:r>
        <w:fldChar w:fldCharType="separate"/>
      </w:r>
      <w:r>
        <w:rPr>
          <w:noProof/>
        </w:rPr>
        <w:t>109</w:t>
      </w:r>
      <w:r>
        <w:fldChar w:fldCharType="end"/>
      </w:r>
    </w:p>
    <w:p w:rsidR="00F2781E" w:rsidRDefault="00C37A60">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109</w:t>
      </w:r>
      <w:r>
        <w:fldChar w:fldCharType="end"/>
      </w:r>
    </w:p>
    <w:p w:rsidR="00F2781E" w:rsidRDefault="00C37A60">
      <w:pPr>
        <w:pStyle w:val="indexentry0"/>
      </w:pPr>
      <w:hyperlink w:anchor="section_997b73db012d4068966a5452529b9be4">
        <w:r>
          <w:rPr>
            <w:rStyle w:val="Hyperlink"/>
          </w:rPr>
          <w:t>CT_CameraTool complex type</w:t>
        </w:r>
      </w:hyperlink>
      <w:r>
        <w:t xml:space="preserve"> </w:t>
      </w:r>
      <w:r>
        <w:fldChar w:fldCharType="begin"/>
      </w:r>
      <w:r>
        <w:instrText>PAGEREF section_997b73d</w:instrText>
      </w:r>
      <w:r>
        <w:instrText>b012d4068966a5452529b9be4</w:instrText>
      </w:r>
      <w:r>
        <w:fldChar w:fldCharType="separate"/>
      </w:r>
      <w:r>
        <w:rPr>
          <w:noProof/>
        </w:rPr>
        <w:t>55</w:t>
      </w:r>
      <w:r>
        <w:fldChar w:fldCharType="end"/>
      </w:r>
    </w:p>
    <w:p w:rsidR="00F2781E" w:rsidRDefault="00C37A60">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98</w:t>
      </w:r>
      <w:r>
        <w:fldChar w:fldCharType="end"/>
      </w:r>
    </w:p>
    <w:p w:rsidR="00F2781E" w:rsidRDefault="00C37A60">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99</w:t>
      </w:r>
      <w:r>
        <w:fldChar w:fldCharType="end"/>
      </w:r>
    </w:p>
    <w:p w:rsidR="00F2781E" w:rsidRDefault="00C37A60">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116</w:t>
      </w:r>
      <w:r>
        <w:fldChar w:fldCharType="end"/>
      </w:r>
    </w:p>
    <w:p w:rsidR="00F2781E" w:rsidRDefault="00C37A60">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117</w:t>
      </w:r>
      <w:r>
        <w:fldChar w:fldCharType="end"/>
      </w:r>
    </w:p>
    <w:p w:rsidR="00F2781E" w:rsidRDefault="00C37A60">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w:instrText>
      </w:r>
      <w:r>
        <w:instrText>667bdb076ecf8</w:instrText>
      </w:r>
      <w:r>
        <w:fldChar w:fldCharType="separate"/>
      </w:r>
      <w:r>
        <w:rPr>
          <w:noProof/>
        </w:rPr>
        <w:t>55</w:t>
      </w:r>
      <w:r>
        <w:fldChar w:fldCharType="end"/>
      </w:r>
    </w:p>
    <w:p w:rsidR="00F2781E" w:rsidRDefault="00C37A60">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89</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169</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171</w:t>
      </w:r>
      <w:r>
        <w:fldChar w:fldCharType="end"/>
      </w:r>
      <w:r>
        <w:t xml:space="preserve">, </w:t>
      </w:r>
      <w:hyperlink w:anchor="section_270104291e1c48db96cdf547f2b00c34">
        <w:r>
          <w:rPr>
            <w:rStyle w:val="Hyperlink"/>
          </w:rPr>
          <w:t>section</w:t>
        </w:r>
        <w:r>
          <w:rPr>
            <w:rStyle w:val="Hyperlink"/>
          </w:rPr>
          <w:t xml:space="preserve"> 2.21.3.2</w:t>
        </w:r>
      </w:hyperlink>
      <w:r>
        <w:t xml:space="preserve"> </w:t>
      </w:r>
      <w:r>
        <w:fldChar w:fldCharType="begin"/>
      </w:r>
      <w:r>
        <w:instrText>PAGEREF section_270104291e1c48db96cdf547f2b00c34</w:instrText>
      </w:r>
      <w:r>
        <w:fldChar w:fldCharType="separate"/>
      </w:r>
      <w:r>
        <w:rPr>
          <w:noProof/>
        </w:rPr>
        <w:t>172</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172</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173</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173</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174</w:t>
      </w:r>
      <w:r>
        <w:fldChar w:fldCharType="end"/>
      </w:r>
      <w:r>
        <w:t>)</w:t>
      </w:r>
    </w:p>
    <w:p w:rsidR="00F2781E" w:rsidRDefault="00C37A60">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56</w:t>
      </w:r>
      <w:r>
        <w:fldChar w:fldCharType="end"/>
      </w:r>
    </w:p>
    <w:p w:rsidR="00F2781E" w:rsidRDefault="00C37A60">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90</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170</w:t>
      </w:r>
      <w:r>
        <w:fldChar w:fldCharType="end"/>
      </w:r>
      <w:r>
        <w:t>)</w:t>
      </w:r>
    </w:p>
    <w:p w:rsidR="00F2781E" w:rsidRDefault="00C37A60">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137</w:t>
      </w:r>
      <w:r>
        <w:fldChar w:fldCharType="end"/>
      </w:r>
    </w:p>
    <w:p w:rsidR="00F2781E" w:rsidRDefault="00C37A60">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138</w:t>
      </w:r>
      <w:r>
        <w:fldChar w:fldCharType="end"/>
      </w:r>
    </w:p>
    <w:p w:rsidR="00F2781E" w:rsidRDefault="00C37A60">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w:instrText>
      </w:r>
      <w:r>
        <w:instrText>d90608097d1b</w:instrText>
      </w:r>
      <w:r>
        <w:fldChar w:fldCharType="separate"/>
      </w:r>
      <w:r>
        <w:rPr>
          <w:noProof/>
        </w:rPr>
        <w:t>99</w:t>
      </w:r>
      <w:r>
        <w:fldChar w:fldCharType="end"/>
      </w:r>
    </w:p>
    <w:p w:rsidR="00F2781E" w:rsidRDefault="00C37A60">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100</w:t>
      </w:r>
      <w:r>
        <w:fldChar w:fldCharType="end"/>
      </w:r>
    </w:p>
    <w:p w:rsidR="00F2781E" w:rsidRDefault="00C37A60">
      <w:pPr>
        <w:pStyle w:val="indexentry0"/>
      </w:pPr>
      <w:hyperlink w:anchor="section_d9944abdf5c44b72bce3ef830454436a">
        <w:r>
          <w:rPr>
            <w:rStyle w:val="Hyperlink"/>
          </w:rPr>
          <w:t>CT_datalabelsRange elem</w:t>
        </w:r>
        <w:r>
          <w:rPr>
            <w:rStyle w:val="Hyperlink"/>
          </w:rPr>
          <w:t>ent</w:t>
        </w:r>
      </w:hyperlink>
      <w:r>
        <w:t xml:space="preserve"> </w:t>
      </w:r>
      <w:r>
        <w:fldChar w:fldCharType="begin"/>
      </w:r>
      <w:r>
        <w:instrText>PAGEREF section_d9944abdf5c44b72bce3ef830454436a</w:instrText>
      </w:r>
      <w:r>
        <w:fldChar w:fldCharType="separate"/>
      </w:r>
      <w:r>
        <w:rPr>
          <w:noProof/>
        </w:rPr>
        <w:t>91</w:t>
      </w:r>
      <w:r>
        <w:fldChar w:fldCharType="end"/>
      </w:r>
    </w:p>
    <w:p w:rsidR="00F2781E" w:rsidRDefault="00C37A60">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133</w:t>
      </w:r>
      <w:r>
        <w:fldChar w:fldCharType="end"/>
      </w:r>
    </w:p>
    <w:p w:rsidR="00F2781E" w:rsidRDefault="00C37A60">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91</w:t>
      </w:r>
      <w:r>
        <w:fldChar w:fldCharType="end"/>
      </w:r>
    </w:p>
    <w:p w:rsidR="00F2781E" w:rsidRDefault="00C37A60">
      <w:pPr>
        <w:pStyle w:val="indexentry0"/>
      </w:pPr>
      <w:hyperlink w:anchor="section_d0015cd592964547ac40eec467896f3d">
        <w:r>
          <w:rPr>
            <w:rStyle w:val="Hyperlink"/>
          </w:rPr>
          <w:t>CT_Drawing complex type</w:t>
        </w:r>
      </w:hyperlink>
      <w:r>
        <w:t xml:space="preserve"> </w:t>
      </w:r>
      <w:r>
        <w:fldChar w:fldCharType="begin"/>
      </w:r>
      <w:r>
        <w:instrText>PAGEREF section_d0015cd59296</w:instrText>
      </w:r>
      <w:r>
        <w:instrText>4547ac40eec467896f3d</w:instrText>
      </w:r>
      <w:r>
        <w:fldChar w:fldCharType="separate"/>
      </w:r>
      <w:r>
        <w:rPr>
          <w:noProof/>
        </w:rPr>
        <w:t>133</w:t>
      </w:r>
      <w:r>
        <w:fldChar w:fldCharType="end"/>
      </w:r>
    </w:p>
    <w:p w:rsidR="00F2781E" w:rsidRDefault="00C37A60">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101</w:t>
      </w:r>
      <w:r>
        <w:fldChar w:fldCharType="end"/>
      </w:r>
    </w:p>
    <w:p w:rsidR="00F2781E" w:rsidRDefault="00C37A60">
      <w:pPr>
        <w:pStyle w:val="indexentry0"/>
      </w:pPr>
      <w:hyperlink w:anchor="section_1e992b3e96b84a2abaf41ae6c43832d3">
        <w:r>
          <w:rPr>
            <w:rStyle w:val="Hyperlink"/>
          </w:rPr>
          <w:t>CT_FilteredBarSer comple</w:t>
        </w:r>
        <w:r>
          <w:rPr>
            <w:rStyle w:val="Hyperlink"/>
          </w:rPr>
          <w:t>x type</w:t>
        </w:r>
      </w:hyperlink>
      <w:r>
        <w:t xml:space="preserve"> </w:t>
      </w:r>
      <w:r>
        <w:fldChar w:fldCharType="begin"/>
      </w:r>
      <w:r>
        <w:instrText>PAGEREF section_1e992b3e96b84a2abaf41ae6c43832d3</w:instrText>
      </w:r>
      <w:r>
        <w:fldChar w:fldCharType="separate"/>
      </w:r>
      <w:r>
        <w:rPr>
          <w:noProof/>
        </w:rPr>
        <w:t>101</w:t>
      </w:r>
      <w:r>
        <w:fldChar w:fldCharType="end"/>
      </w:r>
    </w:p>
    <w:p w:rsidR="00F2781E" w:rsidRDefault="00C37A60">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101</w:t>
      </w:r>
      <w:r>
        <w:fldChar w:fldCharType="end"/>
      </w:r>
    </w:p>
    <w:p w:rsidR="00F2781E" w:rsidRDefault="00C37A60">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102</w:t>
      </w:r>
      <w:r>
        <w:fldChar w:fldCharType="end"/>
      </w:r>
    </w:p>
    <w:p w:rsidR="00F2781E" w:rsidRDefault="00C37A60">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102</w:t>
      </w:r>
      <w:r>
        <w:fldChar w:fldCharType="end"/>
      </w:r>
    </w:p>
    <w:p w:rsidR="00F2781E" w:rsidRDefault="00C37A60">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103</w:t>
      </w:r>
      <w:r>
        <w:fldChar w:fldCharType="end"/>
      </w:r>
    </w:p>
    <w:p w:rsidR="00F2781E" w:rsidRDefault="00C37A60">
      <w:pPr>
        <w:pStyle w:val="indexentry0"/>
      </w:pPr>
      <w:hyperlink w:anchor="section_c6ba2962f0564f6b8aabad285934124e">
        <w:r>
          <w:rPr>
            <w:rStyle w:val="Hyperlink"/>
          </w:rPr>
          <w:t>CT_FilteredRadarSer complex type</w:t>
        </w:r>
      </w:hyperlink>
      <w:r>
        <w:t xml:space="preserve"> </w:t>
      </w:r>
      <w:r>
        <w:fldChar w:fldCharType="begin"/>
      </w:r>
      <w:r>
        <w:instrText>PAGEREF section_</w:instrText>
      </w:r>
      <w:r>
        <w:instrText>c6ba2962f0564f6b8aabad285934124e</w:instrText>
      </w:r>
      <w:r>
        <w:fldChar w:fldCharType="separate"/>
      </w:r>
      <w:r>
        <w:rPr>
          <w:noProof/>
        </w:rPr>
        <w:t>103</w:t>
      </w:r>
      <w:r>
        <w:fldChar w:fldCharType="end"/>
      </w:r>
    </w:p>
    <w:p w:rsidR="00F2781E" w:rsidRDefault="00C37A60">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104</w:t>
      </w:r>
      <w:r>
        <w:fldChar w:fldCharType="end"/>
      </w:r>
    </w:p>
    <w:p w:rsidR="00F2781E" w:rsidRDefault="00C37A60">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104</w:t>
      </w:r>
      <w:r>
        <w:fldChar w:fldCharType="end"/>
      </w:r>
    </w:p>
    <w:p w:rsidR="00F2781E" w:rsidRDefault="00C37A60">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119</w:t>
      </w:r>
      <w:r>
        <w:fldChar w:fldCharType="end"/>
      </w:r>
    </w:p>
    <w:p w:rsidR="00F2781E" w:rsidRDefault="00C37A60">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114</w:t>
      </w:r>
      <w:r>
        <w:fldChar w:fldCharType="end"/>
      </w:r>
    </w:p>
    <w:p w:rsidR="00F2781E" w:rsidRDefault="00C37A60">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w:instrText>
      </w:r>
      <w:r>
        <w:instrText>b53b03910714a1b874dd58cbae9e272</w:instrText>
      </w:r>
      <w:r>
        <w:fldChar w:fldCharType="separate"/>
      </w:r>
      <w:r>
        <w:rPr>
          <w:noProof/>
        </w:rPr>
        <w:t>105</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106</w:t>
      </w:r>
      <w:r>
        <w:fldChar w:fldCharType="end"/>
      </w:r>
      <w:r>
        <w:t>)</w:t>
      </w:r>
    </w:p>
    <w:p w:rsidR="00F2781E" w:rsidRDefault="00C37A60">
      <w:pPr>
        <w:pStyle w:val="indexentry0"/>
      </w:pPr>
      <w:hyperlink w:anchor="section_8ae0d8768e2a405fb9c13e777d3f8a40">
        <w:r>
          <w:rPr>
            <w:rStyle w:val="Hyperlink"/>
          </w:rPr>
          <w:t>CT_GraphicFrame complex ty</w:t>
        </w:r>
        <w:r>
          <w:rPr>
            <w:rStyle w:val="Hyperlink"/>
          </w:rPr>
          <w:t>pe</w:t>
        </w:r>
      </w:hyperlink>
      <w:r>
        <w:t xml:space="preserve"> </w:t>
      </w:r>
      <w:r>
        <w:fldChar w:fldCharType="begin"/>
      </w:r>
      <w:r>
        <w:instrText>PAGEREF section_8ae0d8768e2a405fb9c13e777d3f8a40</w:instrText>
      </w:r>
      <w:r>
        <w:fldChar w:fldCharType="separate"/>
      </w:r>
      <w:r>
        <w:rPr>
          <w:noProof/>
        </w:rPr>
        <w:t>158</w:t>
      </w:r>
      <w:r>
        <w:fldChar w:fldCharType="end"/>
      </w:r>
    </w:p>
    <w:p w:rsidR="00F2781E" w:rsidRDefault="00C37A60">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134</w:t>
      </w:r>
      <w:r>
        <w:fldChar w:fldCharType="end"/>
      </w:r>
    </w:p>
    <w:p w:rsidR="00F2781E" w:rsidRDefault="00C37A60">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135</w:t>
      </w:r>
      <w:r>
        <w:fldChar w:fldCharType="end"/>
      </w:r>
    </w:p>
    <w:p w:rsidR="00F2781E" w:rsidRDefault="00C37A60">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57</w:t>
      </w:r>
      <w:r>
        <w:fldChar w:fldCharType="end"/>
      </w:r>
    </w:p>
    <w:p w:rsidR="00F2781E" w:rsidRDefault="00C37A60">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58</w:t>
      </w:r>
      <w:r>
        <w:fldChar w:fldCharType="end"/>
      </w:r>
    </w:p>
    <w:p w:rsidR="00F2781E" w:rsidRDefault="00C37A60">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110</w:t>
      </w:r>
      <w:r>
        <w:fldChar w:fldCharType="end"/>
      </w:r>
    </w:p>
    <w:p w:rsidR="00F2781E" w:rsidRDefault="00C37A60">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59</w:t>
      </w:r>
      <w:r>
        <w:fldChar w:fldCharType="end"/>
      </w:r>
    </w:p>
    <w:p w:rsidR="00F2781E" w:rsidRDefault="00C37A60">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106</w:t>
      </w:r>
      <w:r>
        <w:fldChar w:fldCharType="end"/>
      </w:r>
    </w:p>
    <w:p w:rsidR="00F2781E" w:rsidRDefault="00C37A60">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120</w:t>
      </w:r>
      <w:r>
        <w:fldChar w:fldCharType="end"/>
      </w:r>
    </w:p>
    <w:p w:rsidR="00F2781E" w:rsidRDefault="00C37A60">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148</w:t>
      </w:r>
      <w:r>
        <w:fldChar w:fldCharType="end"/>
      </w:r>
    </w:p>
    <w:p w:rsidR="00F2781E" w:rsidRDefault="00C37A60">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w:instrText>
      </w:r>
      <w:r>
        <w:instrText>8c8048248cee8b3618dbda13</w:instrText>
      </w:r>
      <w:r>
        <w:fldChar w:fldCharType="separate"/>
      </w:r>
      <w:r>
        <w:rPr>
          <w:noProof/>
        </w:rPr>
        <w:t>59</w:t>
      </w:r>
      <w:r>
        <w:fldChar w:fldCharType="end"/>
      </w:r>
    </w:p>
    <w:p w:rsidR="00F2781E" w:rsidRDefault="00C37A60">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149</w:t>
      </w:r>
      <w:r>
        <w:fldChar w:fldCharType="end"/>
      </w:r>
    </w:p>
    <w:p w:rsidR="00F2781E" w:rsidRDefault="00C37A60">
      <w:pPr>
        <w:pStyle w:val="indexentry0"/>
      </w:pPr>
      <w:hyperlink w:anchor="section_e15238f86d144dc68dbdf58104b88cf2">
        <w:r>
          <w:rPr>
            <w:rStyle w:val="Hyperlink"/>
          </w:rPr>
          <w:t>CT_Photo complex types</w:t>
        </w:r>
      </w:hyperlink>
      <w:r>
        <w:t xml:space="preserve"> </w:t>
      </w:r>
      <w:r>
        <w:fldChar w:fldCharType="begin"/>
      </w:r>
      <w:r>
        <w:instrText>PA</w:instrText>
      </w:r>
      <w:r>
        <w:instrText>GEREF section_e15238f86d144dc68dbdf58104b88cf2</w:instrText>
      </w:r>
      <w:r>
        <w:fldChar w:fldCharType="separate"/>
      </w:r>
      <w:r>
        <w:rPr>
          <w:noProof/>
        </w:rPr>
        <w:t>60</w:t>
      </w:r>
      <w:r>
        <w:fldChar w:fldCharType="end"/>
      </w:r>
    </w:p>
    <w:p w:rsidR="00F2781E" w:rsidRDefault="00C37A60">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67</w:t>
      </w:r>
      <w:r>
        <w:fldChar w:fldCharType="end"/>
      </w:r>
    </w:p>
    <w:p w:rsidR="00F2781E" w:rsidRDefault="00C37A60">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60</w:t>
      </w:r>
      <w:r>
        <w:fldChar w:fldCharType="end"/>
      </w:r>
    </w:p>
    <w:p w:rsidR="00F2781E" w:rsidRDefault="00C37A60">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61</w:t>
      </w:r>
      <w:r>
        <w:fldChar w:fldCharType="end"/>
      </w:r>
    </w:p>
    <w:p w:rsidR="00F2781E" w:rsidRDefault="00C37A60">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62</w:t>
      </w:r>
      <w:r>
        <w:fldChar w:fldCharType="end"/>
      </w:r>
    </w:p>
    <w:p w:rsidR="00F2781E" w:rsidRDefault="00C37A60">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62</w:t>
      </w:r>
      <w:r>
        <w:fldChar w:fldCharType="end"/>
      </w:r>
    </w:p>
    <w:p w:rsidR="00F2781E" w:rsidRDefault="00C37A60">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w:instrText>
      </w:r>
      <w:r>
        <w:instrText>eae841f0ad74769e64e1c8bb</w:instrText>
      </w:r>
      <w:r>
        <w:fldChar w:fldCharType="separate"/>
      </w:r>
      <w:r>
        <w:rPr>
          <w:noProof/>
        </w:rPr>
        <w:t>63</w:t>
      </w:r>
      <w:r>
        <w:fldChar w:fldCharType="end"/>
      </w:r>
    </w:p>
    <w:p w:rsidR="00F2781E" w:rsidRDefault="00C37A60">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63</w:t>
      </w:r>
      <w:r>
        <w:fldChar w:fldCharType="end"/>
      </w:r>
    </w:p>
    <w:p w:rsidR="00F2781E" w:rsidRDefault="00C37A60">
      <w:pPr>
        <w:pStyle w:val="indexentry0"/>
      </w:pPr>
      <w:hyperlink w:anchor="section_dca68d0b3da146e19c1ee1c4c84cd79a">
        <w:r>
          <w:rPr>
            <w:rStyle w:val="Hyperlink"/>
          </w:rPr>
          <w:t>CT_PictureEffect</w:t>
        </w:r>
        <w:r>
          <w:rPr>
            <w:rStyle w:val="Hyperlink"/>
          </w:rPr>
          <w:t>ChalkSketch complex type</w:t>
        </w:r>
      </w:hyperlink>
      <w:r>
        <w:t xml:space="preserve"> </w:t>
      </w:r>
      <w:r>
        <w:fldChar w:fldCharType="begin"/>
      </w:r>
      <w:r>
        <w:instrText>PAGEREF section_dca68d0b3da146e19c1ee1c4c84cd79a</w:instrText>
      </w:r>
      <w:r>
        <w:fldChar w:fldCharType="separate"/>
      </w:r>
      <w:r>
        <w:rPr>
          <w:noProof/>
        </w:rPr>
        <w:t>64</w:t>
      </w:r>
      <w:r>
        <w:fldChar w:fldCharType="end"/>
      </w:r>
    </w:p>
    <w:p w:rsidR="00F2781E" w:rsidRDefault="00C37A60">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65</w:t>
      </w:r>
      <w:r>
        <w:fldChar w:fldCharType="end"/>
      </w:r>
    </w:p>
    <w:p w:rsidR="00F2781E" w:rsidRDefault="00C37A60">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65</w:t>
      </w:r>
      <w:r>
        <w:fldChar w:fldCharType="end"/>
      </w:r>
    </w:p>
    <w:p w:rsidR="00F2781E" w:rsidRDefault="00C37A60">
      <w:pPr>
        <w:pStyle w:val="indexentry0"/>
      </w:pPr>
      <w:hyperlink w:anchor="section_7654cd3087d34460936a30ddb1b71883">
        <w:r>
          <w:rPr>
            <w:rStyle w:val="Hyperlink"/>
          </w:rPr>
          <w:t>CT_PictureEffectCutout complex type</w:t>
        </w:r>
      </w:hyperlink>
      <w:r>
        <w:t xml:space="preserve"> </w:t>
      </w:r>
      <w:r>
        <w:fldChar w:fldCharType="begin"/>
      </w:r>
      <w:r>
        <w:instrText>PAGEREF sec</w:instrText>
      </w:r>
      <w:r>
        <w:instrText>tion_7654cd3087d34460936a30ddb1b71883</w:instrText>
      </w:r>
      <w:r>
        <w:fldChar w:fldCharType="separate"/>
      </w:r>
      <w:r>
        <w:rPr>
          <w:noProof/>
        </w:rPr>
        <w:t>66</w:t>
      </w:r>
      <w:r>
        <w:fldChar w:fldCharType="end"/>
      </w:r>
    </w:p>
    <w:p w:rsidR="00F2781E" w:rsidRDefault="00C37A60">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69</w:t>
      </w:r>
      <w:r>
        <w:fldChar w:fldCharType="end"/>
      </w:r>
    </w:p>
    <w:p w:rsidR="00F2781E" w:rsidRDefault="00C37A60">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70</w:t>
      </w:r>
      <w:r>
        <w:fldChar w:fldCharType="end"/>
      </w:r>
    </w:p>
    <w:p w:rsidR="00F2781E" w:rsidRDefault="00C37A60">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71</w:t>
      </w:r>
      <w:r>
        <w:fldChar w:fldCharType="end"/>
      </w:r>
    </w:p>
    <w:p w:rsidR="00F2781E" w:rsidRDefault="00C37A60">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71</w:t>
      </w:r>
      <w:r>
        <w:fldChar w:fldCharType="end"/>
      </w:r>
    </w:p>
    <w:p w:rsidR="00F2781E" w:rsidRDefault="00C37A60">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72</w:t>
      </w:r>
      <w:r>
        <w:fldChar w:fldCharType="end"/>
      </w:r>
    </w:p>
    <w:p w:rsidR="00F2781E" w:rsidRDefault="00C37A60">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73</w:t>
      </w:r>
      <w:r>
        <w:fldChar w:fldCharType="end"/>
      </w:r>
    </w:p>
    <w:p w:rsidR="00F2781E" w:rsidRDefault="00C37A60">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73</w:t>
      </w:r>
      <w:r>
        <w:fldChar w:fldCharType="end"/>
      </w:r>
    </w:p>
    <w:p w:rsidR="00F2781E" w:rsidRDefault="00C37A60">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w:instrText>
      </w:r>
      <w:r>
        <w:instrText>6d9</w:instrText>
      </w:r>
      <w:r>
        <w:fldChar w:fldCharType="separate"/>
      </w:r>
      <w:r>
        <w:rPr>
          <w:noProof/>
        </w:rPr>
        <w:t>74</w:t>
      </w:r>
      <w:r>
        <w:fldChar w:fldCharType="end"/>
      </w:r>
    </w:p>
    <w:p w:rsidR="00F2781E" w:rsidRDefault="00C37A60">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75</w:t>
      </w:r>
      <w:r>
        <w:fldChar w:fldCharType="end"/>
      </w:r>
    </w:p>
    <w:p w:rsidR="00F2781E" w:rsidRDefault="00C37A60">
      <w:pPr>
        <w:pStyle w:val="indexentry0"/>
      </w:pPr>
      <w:hyperlink w:anchor="section_d4c354818b63447ab0707ba91b6be02e">
        <w:r>
          <w:rPr>
            <w:rStyle w:val="Hyperlink"/>
          </w:rPr>
          <w:t>CT_PictureEffectPaintStrokes comp</w:t>
        </w:r>
        <w:r>
          <w:rPr>
            <w:rStyle w:val="Hyperlink"/>
          </w:rPr>
          <w:t>lex type</w:t>
        </w:r>
      </w:hyperlink>
      <w:r>
        <w:t xml:space="preserve"> </w:t>
      </w:r>
      <w:r>
        <w:fldChar w:fldCharType="begin"/>
      </w:r>
      <w:r>
        <w:instrText>PAGEREF section_d4c354818b63447ab0707ba91b6be02e</w:instrText>
      </w:r>
      <w:r>
        <w:fldChar w:fldCharType="separate"/>
      </w:r>
      <w:r>
        <w:rPr>
          <w:noProof/>
        </w:rPr>
        <w:t>75</w:t>
      </w:r>
      <w:r>
        <w:fldChar w:fldCharType="end"/>
      </w:r>
    </w:p>
    <w:p w:rsidR="00F2781E" w:rsidRDefault="00C37A60">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76</w:t>
      </w:r>
      <w:r>
        <w:fldChar w:fldCharType="end"/>
      </w:r>
    </w:p>
    <w:p w:rsidR="00F2781E" w:rsidRDefault="00C37A60">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77</w:t>
      </w:r>
      <w:r>
        <w:fldChar w:fldCharType="end"/>
      </w:r>
    </w:p>
    <w:p w:rsidR="00F2781E" w:rsidRDefault="00C37A60">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77</w:t>
      </w:r>
      <w:r>
        <w:fldChar w:fldCharType="end"/>
      </w:r>
    </w:p>
    <w:p w:rsidR="00F2781E" w:rsidRDefault="00C37A60">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78</w:t>
      </w:r>
      <w:r>
        <w:fldChar w:fldCharType="end"/>
      </w:r>
    </w:p>
    <w:p w:rsidR="00F2781E" w:rsidRDefault="00C37A60">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79</w:t>
      </w:r>
      <w:r>
        <w:fldChar w:fldCharType="end"/>
      </w:r>
    </w:p>
    <w:p w:rsidR="00F2781E" w:rsidRDefault="00C37A60">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w:instrText>
      </w:r>
      <w:r>
        <w:instrText>1</w:instrText>
      </w:r>
      <w:r>
        <w:fldChar w:fldCharType="separate"/>
      </w:r>
      <w:r>
        <w:rPr>
          <w:noProof/>
        </w:rPr>
        <w:t>79</w:t>
      </w:r>
      <w:r>
        <w:fldChar w:fldCharType="end"/>
      </w:r>
    </w:p>
    <w:p w:rsidR="00F2781E" w:rsidRDefault="00C37A60">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80</w:t>
      </w:r>
      <w:r>
        <w:fldChar w:fldCharType="end"/>
      </w:r>
    </w:p>
    <w:p w:rsidR="00F2781E" w:rsidRDefault="00C37A60">
      <w:pPr>
        <w:pStyle w:val="indexentry0"/>
      </w:pPr>
      <w:hyperlink w:anchor="section_3697618157e94dcb95796ddd56bd5304">
        <w:r>
          <w:rPr>
            <w:rStyle w:val="Hyperlink"/>
          </w:rPr>
          <w:t>CT_PictureEffectTexturizer compl</w:t>
        </w:r>
        <w:r>
          <w:rPr>
            <w:rStyle w:val="Hyperlink"/>
          </w:rPr>
          <w:t>ex type</w:t>
        </w:r>
      </w:hyperlink>
      <w:r>
        <w:t xml:space="preserve"> </w:t>
      </w:r>
      <w:r>
        <w:fldChar w:fldCharType="begin"/>
      </w:r>
      <w:r>
        <w:instrText>PAGEREF section_3697618157e94dcb95796ddd56bd5304</w:instrText>
      </w:r>
      <w:r>
        <w:fldChar w:fldCharType="separate"/>
      </w:r>
      <w:r>
        <w:rPr>
          <w:noProof/>
        </w:rPr>
        <w:t>80</w:t>
      </w:r>
      <w:r>
        <w:fldChar w:fldCharType="end"/>
      </w:r>
    </w:p>
    <w:p w:rsidR="00F2781E" w:rsidRDefault="00C37A60">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81</w:t>
      </w:r>
      <w:r>
        <w:fldChar w:fldCharType="end"/>
      </w:r>
    </w:p>
    <w:p w:rsidR="00F2781E" w:rsidRDefault="00C37A60">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82</w:t>
      </w:r>
      <w:r>
        <w:fldChar w:fldCharType="end"/>
      </w:r>
    </w:p>
    <w:p w:rsidR="00F2781E" w:rsidRDefault="00C37A60">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w:instrText>
      </w:r>
      <w:r>
        <w:instrText>ce01922cd301</w:instrText>
      </w:r>
      <w:r>
        <w:fldChar w:fldCharType="separate"/>
      </w:r>
      <w:r>
        <w:rPr>
          <w:noProof/>
        </w:rPr>
        <w:t>110</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186</w:t>
      </w:r>
      <w:r>
        <w:fldChar w:fldCharType="end"/>
      </w:r>
      <w:r>
        <w:t>)</w:t>
      </w:r>
    </w:p>
    <w:p w:rsidR="00F2781E" w:rsidRDefault="00C37A60">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140</w:t>
      </w:r>
      <w:r>
        <w:fldChar w:fldCharType="end"/>
      </w:r>
    </w:p>
    <w:p w:rsidR="00F2781E" w:rsidRDefault="00C37A60">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107</w:t>
      </w:r>
      <w:r>
        <w:fldChar w:fldCharType="end"/>
      </w:r>
    </w:p>
    <w:p w:rsidR="00F2781E" w:rsidRDefault="00C37A60">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82</w:t>
      </w:r>
      <w:r>
        <w:fldChar w:fldCharType="end"/>
      </w:r>
    </w:p>
    <w:p w:rsidR="00F2781E" w:rsidRDefault="00C37A60">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135</w:t>
      </w:r>
      <w:r>
        <w:fldChar w:fldCharType="end"/>
      </w:r>
    </w:p>
    <w:p w:rsidR="00F2781E" w:rsidRDefault="00C37A60">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136</w:t>
      </w:r>
      <w:r>
        <w:fldChar w:fldCharType="end"/>
      </w:r>
    </w:p>
    <w:p w:rsidR="00F2781E" w:rsidRDefault="00C37A60">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w:instrText>
      </w:r>
      <w:r>
        <w:instrText>475c1de</w:instrText>
      </w:r>
      <w:r>
        <w:fldChar w:fldCharType="separate"/>
      </w:r>
      <w:r>
        <w:rPr>
          <w:noProof/>
        </w:rPr>
        <w:t>149</w:t>
      </w:r>
      <w:r>
        <w:fldChar w:fldCharType="end"/>
      </w:r>
    </w:p>
    <w:p w:rsidR="00F2781E" w:rsidRDefault="00C37A60">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164</w:t>
      </w:r>
      <w:r>
        <w:fldChar w:fldCharType="end"/>
      </w:r>
    </w:p>
    <w:p w:rsidR="00F2781E" w:rsidRDefault="00C37A60">
      <w:pPr>
        <w:pStyle w:val="indexentry0"/>
      </w:pPr>
      <w:hyperlink w:anchor="section_91bbc028408242a69af7170c0a2ec6a2">
        <w:r>
          <w:rPr>
            <w:rStyle w:val="Hyperlink"/>
          </w:rPr>
          <w:t>CT_SizeRelV complex type</w:t>
        </w:r>
      </w:hyperlink>
      <w:r>
        <w:t xml:space="preserve"> </w:t>
      </w:r>
      <w:r>
        <w:fldChar w:fldCharType="begin"/>
      </w:r>
      <w:r>
        <w:instrText>PAGEREF section_9</w:instrText>
      </w:r>
      <w:r>
        <w:instrText>1bbc028408242a69af7170c0a2ec6a2</w:instrText>
      </w:r>
      <w:r>
        <w:fldChar w:fldCharType="separate"/>
      </w:r>
      <w:r>
        <w:rPr>
          <w:noProof/>
        </w:rPr>
        <w:t>164</w:t>
      </w:r>
      <w:r>
        <w:fldChar w:fldCharType="end"/>
      </w:r>
    </w:p>
    <w:p w:rsidR="00F2781E" w:rsidRDefault="00C37A60">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111</w:t>
      </w:r>
      <w:r>
        <w:fldChar w:fldCharType="end"/>
      </w:r>
    </w:p>
    <w:p w:rsidR="00F2781E" w:rsidRDefault="00C37A60">
      <w:pPr>
        <w:pStyle w:val="indexentry0"/>
      </w:pPr>
      <w:hyperlink w:anchor="section_69bc30008ac24fa4801daa74e5fa09d3">
        <w:r>
          <w:rPr>
            <w:rStyle w:val="Hyperlink"/>
          </w:rPr>
          <w:t>CT_StyleColor complex t</w:t>
        </w:r>
        <w:r>
          <w:rPr>
            <w:rStyle w:val="Hyperlink"/>
          </w:rPr>
          <w:t>ype</w:t>
        </w:r>
      </w:hyperlink>
      <w:r>
        <w:t xml:space="preserve"> </w:t>
      </w:r>
      <w:r>
        <w:fldChar w:fldCharType="begin"/>
      </w:r>
      <w:r>
        <w:instrText>PAGEREF section_69bc30008ac24fa4801daa74e5fa09d3</w:instrText>
      </w:r>
      <w:r>
        <w:fldChar w:fldCharType="separate"/>
      </w:r>
      <w:r>
        <w:rPr>
          <w:noProof/>
        </w:rPr>
        <w:t>120</w:t>
      </w:r>
      <w:r>
        <w:fldChar w:fldCharType="end"/>
      </w:r>
    </w:p>
    <w:p w:rsidR="00F2781E" w:rsidRDefault="00C37A60">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122</w:t>
      </w:r>
      <w:r>
        <w:fldChar w:fldCharType="end"/>
      </w:r>
    </w:p>
    <w:p w:rsidR="00F2781E" w:rsidRDefault="00C37A60">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124</w:t>
      </w:r>
      <w:r>
        <w:fldChar w:fldCharType="end"/>
      </w:r>
    </w:p>
    <w:p w:rsidR="00F2781E" w:rsidRDefault="00C37A60">
      <w:pPr>
        <w:pStyle w:val="indexentry0"/>
      </w:pPr>
      <w:hyperlink w:anchor="section_9ef316cc3b39476589acf8524fab383b">
        <w:r>
          <w:rPr>
            <w:rStyle w:val="Hyperlink"/>
          </w:rPr>
          <w:t>CT_TextboxInfo complex type</w:t>
        </w:r>
      </w:hyperlink>
      <w:r>
        <w:t xml:space="preserve"> </w:t>
      </w:r>
      <w:r>
        <w:fldChar w:fldCharType="begin"/>
      </w:r>
      <w:r>
        <w:instrText>PAGEREF section_9ef</w:instrText>
      </w:r>
      <w:r>
        <w:instrText>316cc3b39476589acf8524fab383b</w:instrText>
      </w:r>
      <w:r>
        <w:fldChar w:fldCharType="separate"/>
      </w:r>
      <w:r>
        <w:rPr>
          <w:noProof/>
        </w:rPr>
        <w:t>152</w:t>
      </w:r>
      <w:r>
        <w:fldChar w:fldCharType="end"/>
      </w:r>
    </w:p>
    <w:p w:rsidR="00F2781E" w:rsidRDefault="00C37A60">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83</w:t>
      </w:r>
      <w:r>
        <w:fldChar w:fldCharType="end"/>
      </w:r>
    </w:p>
    <w:p w:rsidR="00F2781E" w:rsidRDefault="00C37A60">
      <w:pPr>
        <w:pStyle w:val="indexentry0"/>
      </w:pPr>
      <w:hyperlink w:anchor="section_2d5944feef104a1e8c473bcee2917930">
        <w:r>
          <w:rPr>
            <w:rStyle w:val="Hyperlink"/>
          </w:rPr>
          <w:t>CT_UseLocalDpi complex</w:t>
        </w:r>
        <w:r>
          <w:rPr>
            <w:rStyle w:val="Hyperlink"/>
          </w:rPr>
          <w:t xml:space="preserve"> type</w:t>
        </w:r>
      </w:hyperlink>
      <w:r>
        <w:t xml:space="preserve"> </w:t>
      </w:r>
      <w:r>
        <w:fldChar w:fldCharType="begin"/>
      </w:r>
      <w:r>
        <w:instrText>PAGEREF section_2d5944feef104a1e8c473bcee2917930</w:instrText>
      </w:r>
      <w:r>
        <w:fldChar w:fldCharType="separate"/>
      </w:r>
      <w:r>
        <w:rPr>
          <w:noProof/>
        </w:rPr>
        <w:t>83</w:t>
      </w:r>
      <w:r>
        <w:fldChar w:fldCharType="end"/>
      </w:r>
    </w:p>
    <w:p w:rsidR="00F2781E" w:rsidRDefault="00C37A60">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167</w:t>
      </w:r>
      <w:r>
        <w:fldChar w:fldCharType="end"/>
      </w:r>
    </w:p>
    <w:p w:rsidR="00F2781E" w:rsidRDefault="00C37A60">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156</w:t>
      </w:r>
      <w:r>
        <w:fldChar w:fldCharType="end"/>
      </w:r>
    </w:p>
    <w:p w:rsidR="00F2781E" w:rsidRDefault="00C37A60">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157</w:t>
      </w:r>
      <w:r>
        <w:fldChar w:fldCharType="end"/>
      </w:r>
    </w:p>
    <w:p w:rsidR="00F2781E" w:rsidRDefault="00C37A60">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161</w:t>
      </w:r>
      <w:r>
        <w:fldChar w:fldCharType="end"/>
      </w:r>
    </w:p>
    <w:p w:rsidR="00F2781E" w:rsidRDefault="00C37A60">
      <w:pPr>
        <w:pStyle w:val="indexentry0"/>
      </w:pPr>
      <w:hyperlink w:anchor="section_c89701a299ac4948b84f1eaecc69dfa0">
        <w:r>
          <w:rPr>
            <w:rStyle w:val="Hyperlink"/>
          </w:rPr>
          <w:t>CT_WordprocessingGroup complex type</w:t>
        </w:r>
      </w:hyperlink>
      <w:r>
        <w:t xml:space="preserve"> </w:t>
      </w:r>
      <w:r>
        <w:fldChar w:fldCharType="begin"/>
      </w:r>
      <w:r>
        <w:instrText>PAGEREF sect</w:instrText>
      </w:r>
      <w:r>
        <w:instrText>ion_c89701a299ac4948b84f1eaecc69dfa0</w:instrText>
      </w:r>
      <w:r>
        <w:fldChar w:fldCharType="separate"/>
      </w:r>
      <w:r>
        <w:rPr>
          <w:noProof/>
        </w:rPr>
        <w:t>159</w:t>
      </w:r>
      <w:r>
        <w:fldChar w:fldCharType="end"/>
      </w:r>
    </w:p>
    <w:p w:rsidR="00F2781E" w:rsidRDefault="00C37A60">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153</w:t>
      </w:r>
      <w:r>
        <w:fldChar w:fldCharType="end"/>
      </w:r>
    </w:p>
    <w:p w:rsidR="00F2781E" w:rsidRDefault="00F2781E">
      <w:pPr>
        <w:spacing w:before="0" w:after="0"/>
        <w:rPr>
          <w:sz w:val="16"/>
        </w:rPr>
      </w:pPr>
    </w:p>
    <w:p w:rsidR="00F2781E" w:rsidRDefault="00C37A60">
      <w:pPr>
        <w:pStyle w:val="indexheader"/>
      </w:pPr>
      <w:r>
        <w:t>D</w:t>
      </w:r>
    </w:p>
    <w:p w:rsidR="00F2781E" w:rsidRDefault="00F2781E">
      <w:pPr>
        <w:spacing w:before="0" w:after="0"/>
        <w:rPr>
          <w:sz w:val="16"/>
        </w:rPr>
      </w:pPr>
    </w:p>
    <w:p w:rsidR="00F2781E" w:rsidRDefault="00C37A60">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132</w:t>
      </w:r>
      <w:r>
        <w:fldChar w:fldCharType="end"/>
      </w:r>
    </w:p>
    <w:p w:rsidR="00F2781E" w:rsidRDefault="00C37A60">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262</w:t>
      </w:r>
      <w:r>
        <w:fldChar w:fldCharType="end"/>
      </w:r>
    </w:p>
    <w:p w:rsidR="00F2781E" w:rsidRDefault="00C37A60">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39</w:t>
      </w:r>
      <w:r>
        <w:fldChar w:fldCharType="end"/>
      </w:r>
    </w:p>
    <w:p w:rsidR="00F2781E" w:rsidRDefault="00C37A60">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24</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31</w:t>
      </w:r>
      <w:r>
        <w:fldChar w:fldCharType="end"/>
      </w:r>
      <w:r>
        <w:t>)</w:t>
      </w:r>
    </w:p>
    <w:p w:rsidR="00F2781E" w:rsidRDefault="00C37A60">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20</w:t>
      </w:r>
      <w:r>
        <w:fldChar w:fldCharType="end"/>
      </w:r>
    </w:p>
    <w:p w:rsidR="00F2781E" w:rsidRDefault="00C37A60">
      <w:pPr>
        <w:pStyle w:val="indexentry0"/>
      </w:pPr>
      <w:r>
        <w:t>Drawing</w:t>
      </w:r>
    </w:p>
    <w:p w:rsidR="00F2781E" w:rsidRDefault="00C37A60">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21</w:t>
      </w:r>
      <w:r>
        <w:fldChar w:fldCharType="end"/>
      </w:r>
    </w:p>
    <w:p w:rsidR="00F2781E" w:rsidRDefault="00C37A60">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w:instrText>
      </w:r>
      <w:r>
        <w:instrText>8ed191</w:instrText>
      </w:r>
      <w:r>
        <w:fldChar w:fldCharType="separate"/>
      </w:r>
      <w:r>
        <w:rPr>
          <w:noProof/>
        </w:rPr>
        <w:t>21</w:t>
      </w:r>
      <w:r>
        <w:fldChar w:fldCharType="end"/>
      </w:r>
    </w:p>
    <w:p w:rsidR="00F2781E" w:rsidRDefault="00C37A60">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133</w:t>
      </w:r>
      <w:r>
        <w:fldChar w:fldCharType="end"/>
      </w:r>
    </w:p>
    <w:p w:rsidR="00F2781E" w:rsidRDefault="00C37A60">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46</w:t>
      </w:r>
      <w:r>
        <w:fldChar w:fldCharType="end"/>
      </w:r>
    </w:p>
    <w:p w:rsidR="00F2781E" w:rsidRDefault="00C37A60">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47</w:t>
      </w:r>
      <w:r>
        <w:fldChar w:fldCharType="end"/>
      </w:r>
    </w:p>
    <w:p w:rsidR="00F2781E" w:rsidRDefault="00C37A60">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46</w:t>
      </w:r>
      <w:r>
        <w:fldChar w:fldCharType="end"/>
      </w:r>
    </w:p>
    <w:p w:rsidR="00F2781E" w:rsidRDefault="00C37A60">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45</w:t>
      </w:r>
      <w:r>
        <w:fldChar w:fldCharType="end"/>
      </w:r>
    </w:p>
    <w:p w:rsidR="00F2781E" w:rsidRDefault="00F2781E">
      <w:pPr>
        <w:spacing w:before="0" w:after="0"/>
        <w:rPr>
          <w:sz w:val="16"/>
        </w:rPr>
      </w:pPr>
    </w:p>
    <w:p w:rsidR="00F2781E" w:rsidRDefault="00C37A60">
      <w:pPr>
        <w:pStyle w:val="indexheader"/>
      </w:pPr>
      <w:r>
        <w:t>E</w:t>
      </w:r>
    </w:p>
    <w:p w:rsidR="00F2781E" w:rsidRDefault="00F2781E">
      <w:pPr>
        <w:spacing w:before="0" w:after="0"/>
        <w:rPr>
          <w:sz w:val="16"/>
        </w:rPr>
      </w:pPr>
    </w:p>
    <w:p w:rsidR="00F2781E" w:rsidRDefault="00C37A60">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163</w:t>
      </w:r>
      <w:r>
        <w:fldChar w:fldCharType="end"/>
      </w:r>
    </w:p>
    <w:p w:rsidR="00F2781E" w:rsidRDefault="00C37A60">
      <w:pPr>
        <w:pStyle w:val="indexentry0"/>
      </w:pPr>
      <w:r>
        <w:t>Element</w:t>
      </w:r>
    </w:p>
    <w:p w:rsidR="00F2781E" w:rsidRDefault="00C37A60">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w:instrText>
      </w:r>
      <w:r>
        <w:instrText>d9cb4912860a325d3720951a</w:instrText>
      </w:r>
      <w:r>
        <w:fldChar w:fldCharType="separate"/>
      </w:r>
      <w:r>
        <w:rPr>
          <w:noProof/>
        </w:rPr>
        <w:t>51</w:t>
      </w:r>
      <w:r>
        <w:fldChar w:fldCharType="end"/>
      </w:r>
    </w:p>
    <w:p w:rsidR="00F2781E" w:rsidRDefault="00C37A60">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137</w:t>
      </w:r>
      <w:r>
        <w:fldChar w:fldCharType="end"/>
      </w:r>
    </w:p>
    <w:p w:rsidR="00F2781E" w:rsidRDefault="00C37A60">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w:instrText>
      </w:r>
      <w:r>
        <w:instrText>74ea4a56510d0d886ca13</w:instrText>
      </w:r>
      <w:r>
        <w:fldChar w:fldCharType="separate"/>
      </w:r>
      <w:r>
        <w:rPr>
          <w:noProof/>
        </w:rPr>
        <w:t>53</w:t>
      </w:r>
      <w:r>
        <w:fldChar w:fldCharType="end"/>
      </w:r>
    </w:p>
    <w:p w:rsidR="00F2781E" w:rsidRDefault="00C37A60">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53</w:t>
      </w:r>
      <w:r>
        <w:fldChar w:fldCharType="end"/>
      </w:r>
    </w:p>
    <w:p w:rsidR="00F2781E" w:rsidRDefault="00C37A60">
      <w:pPr>
        <w:pStyle w:val="indexentry0"/>
      </w:pPr>
      <w:r>
        <w:t>Elements</w:t>
      </w:r>
    </w:p>
    <w:p w:rsidR="00F2781E" w:rsidRDefault="00C37A60">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90</w:t>
      </w:r>
      <w:r>
        <w:fldChar w:fldCharType="end"/>
      </w:r>
    </w:p>
    <w:p w:rsidR="00F2781E" w:rsidRDefault="00C37A60">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146</w:t>
      </w:r>
      <w:r>
        <w:fldChar w:fldCharType="end"/>
      </w:r>
    </w:p>
    <w:p w:rsidR="00F2781E" w:rsidRDefault="00C37A60">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50</w:t>
      </w:r>
      <w:r>
        <w:fldChar w:fldCharType="end"/>
      </w:r>
    </w:p>
    <w:p w:rsidR="00F2781E" w:rsidRDefault="00C37A60">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91</w:t>
      </w:r>
      <w:r>
        <w:fldChar w:fldCharType="end"/>
      </w:r>
    </w:p>
    <w:p w:rsidR="00F2781E" w:rsidRDefault="00C37A60">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113</w:t>
      </w:r>
      <w:r>
        <w:fldChar w:fldCharType="end"/>
      </w:r>
    </w:p>
    <w:p w:rsidR="00F2781E" w:rsidRDefault="00C37A60">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131</w:t>
      </w:r>
      <w:r>
        <w:fldChar w:fldCharType="end"/>
      </w:r>
    </w:p>
    <w:p w:rsidR="00F2781E" w:rsidRDefault="00C37A60">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113</w:t>
      </w:r>
      <w:r>
        <w:fldChar w:fldCharType="end"/>
      </w:r>
    </w:p>
    <w:p w:rsidR="00F2781E" w:rsidRDefault="00C37A60">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50</w:t>
      </w:r>
      <w:r>
        <w:fldChar w:fldCharType="end"/>
      </w:r>
    </w:p>
    <w:p w:rsidR="00F2781E" w:rsidRDefault="00C37A60">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88</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156</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168</w:t>
      </w:r>
      <w:r>
        <w:fldChar w:fldCharType="end"/>
      </w:r>
      <w:r>
        <w:t>)</w:t>
      </w:r>
    </w:p>
    <w:p w:rsidR="00F2781E" w:rsidRDefault="00C37A60">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w:instrText>
      </w:r>
      <w:r>
        <w:instrText>830454436a</w:instrText>
      </w:r>
      <w:r>
        <w:fldChar w:fldCharType="separate"/>
      </w:r>
      <w:r>
        <w:rPr>
          <w:noProof/>
        </w:rPr>
        <w:t>91</w:t>
      </w:r>
      <w:r>
        <w:fldChar w:fldCharType="end"/>
      </w:r>
    </w:p>
    <w:p w:rsidR="00F2781E" w:rsidRDefault="00C37A60">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91</w:t>
      </w:r>
      <w:r>
        <w:fldChar w:fldCharType="end"/>
      </w:r>
    </w:p>
    <w:p w:rsidR="00F2781E" w:rsidRDefault="00C37A60">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w:instrText>
      </w:r>
      <w:r>
        <w:instrText>74860aeb13fee41317937</w:instrText>
      </w:r>
      <w:r>
        <w:fldChar w:fldCharType="separate"/>
      </w:r>
      <w:r>
        <w:rPr>
          <w:noProof/>
        </w:rPr>
        <w:t>132</w:t>
      </w:r>
      <w:r>
        <w:fldChar w:fldCharType="end"/>
      </w:r>
    </w:p>
    <w:p w:rsidR="00F2781E" w:rsidRDefault="00C37A60">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133</w:t>
      </w:r>
      <w:r>
        <w:fldChar w:fldCharType="end"/>
      </w:r>
    </w:p>
    <w:p w:rsidR="00F2781E" w:rsidRDefault="00C37A60">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w:instrText>
      </w:r>
      <w:r>
        <w:instrText>a79bd14ca49add44</w:instrText>
      </w:r>
      <w:r>
        <w:fldChar w:fldCharType="separate"/>
      </w:r>
      <w:r>
        <w:rPr>
          <w:noProof/>
        </w:rPr>
        <w:t>155</w:t>
      </w:r>
      <w:r>
        <w:fldChar w:fldCharType="end"/>
      </w:r>
    </w:p>
    <w:p w:rsidR="00F2781E" w:rsidRDefault="00C37A60">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91</w:t>
      </w:r>
      <w:r>
        <w:fldChar w:fldCharType="end"/>
      </w:r>
    </w:p>
    <w:p w:rsidR="00F2781E" w:rsidRDefault="00C37A60">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w:instrText>
      </w:r>
      <w:r>
        <w:instrText>_a19c197d27994d05b25636ef55354b8d</w:instrText>
      </w:r>
      <w:r>
        <w:fldChar w:fldCharType="separate"/>
      </w:r>
      <w:r>
        <w:rPr>
          <w:noProof/>
        </w:rPr>
        <w:t>92</w:t>
      </w:r>
      <w:r>
        <w:fldChar w:fldCharType="end"/>
      </w:r>
    </w:p>
    <w:p w:rsidR="00F2781E" w:rsidRDefault="00C37A60">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92</w:t>
      </w:r>
      <w:r>
        <w:fldChar w:fldCharType="end"/>
      </w:r>
    </w:p>
    <w:p w:rsidR="00F2781E" w:rsidRDefault="00C37A60">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92</w:t>
      </w:r>
      <w:r>
        <w:fldChar w:fldCharType="end"/>
      </w:r>
    </w:p>
    <w:p w:rsidR="00F2781E" w:rsidRDefault="00C37A60">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92</w:t>
      </w:r>
      <w:r>
        <w:fldChar w:fldCharType="end"/>
      </w:r>
    </w:p>
    <w:p w:rsidR="00F2781E" w:rsidRDefault="00C37A60">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93</w:t>
      </w:r>
      <w:r>
        <w:fldChar w:fldCharType="end"/>
      </w:r>
    </w:p>
    <w:p w:rsidR="00F2781E" w:rsidRDefault="00C37A60">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93</w:t>
      </w:r>
      <w:r>
        <w:fldChar w:fldCharType="end"/>
      </w:r>
    </w:p>
    <w:p w:rsidR="00F2781E" w:rsidRDefault="00C37A60">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93</w:t>
      </w:r>
      <w:r>
        <w:fldChar w:fldCharType="end"/>
      </w:r>
    </w:p>
    <w:p w:rsidR="00F2781E" w:rsidRDefault="00C37A60">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93</w:t>
      </w:r>
      <w:r>
        <w:fldChar w:fldCharType="end"/>
      </w:r>
    </w:p>
    <w:p w:rsidR="00F2781E" w:rsidRDefault="00C37A60">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94</w:t>
      </w:r>
      <w:r>
        <w:fldChar w:fldCharType="end"/>
      </w:r>
    </w:p>
    <w:p w:rsidR="00F2781E" w:rsidRDefault="00C37A60">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w:instrText>
      </w:r>
      <w:r>
        <w:instrText>77950d</w:instrText>
      </w:r>
      <w:r>
        <w:fldChar w:fldCharType="separate"/>
      </w:r>
      <w:r>
        <w:rPr>
          <w:noProof/>
        </w:rPr>
        <w:t>94</w:t>
      </w:r>
      <w:r>
        <w:fldChar w:fldCharType="end"/>
      </w:r>
    </w:p>
    <w:p w:rsidR="00F2781E" w:rsidRDefault="00C37A60">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94</w:t>
      </w:r>
      <w:r>
        <w:fldChar w:fldCharType="end"/>
      </w:r>
    </w:p>
    <w:p w:rsidR="00F2781E" w:rsidRDefault="00C37A60">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51</w:t>
      </w:r>
      <w:r>
        <w:fldChar w:fldCharType="end"/>
      </w:r>
    </w:p>
    <w:p w:rsidR="00F2781E" w:rsidRDefault="00C37A60">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51</w:t>
      </w:r>
      <w:r>
        <w:fldChar w:fldCharType="end"/>
      </w:r>
    </w:p>
    <w:p w:rsidR="00F2781E" w:rsidRDefault="00C37A60">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51</w:t>
      </w:r>
      <w:r>
        <w:fldChar w:fldCharType="end"/>
      </w:r>
    </w:p>
    <w:p w:rsidR="00F2781E" w:rsidRDefault="00C37A60">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52</w:t>
      </w:r>
      <w:r>
        <w:fldChar w:fldCharType="end"/>
      </w:r>
    </w:p>
    <w:p w:rsidR="00F2781E" w:rsidRDefault="00C37A60">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52</w:t>
      </w:r>
      <w:r>
        <w:fldChar w:fldCharType="end"/>
      </w:r>
    </w:p>
    <w:p w:rsidR="00F2781E" w:rsidRDefault="00C37A60">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52</w:t>
      </w:r>
      <w:r>
        <w:fldChar w:fldCharType="end"/>
      </w:r>
    </w:p>
    <w:p w:rsidR="00F2781E" w:rsidRDefault="00C37A60">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108</w:t>
      </w:r>
      <w:r>
        <w:fldChar w:fldCharType="end"/>
      </w:r>
    </w:p>
    <w:p w:rsidR="00F2781E" w:rsidRDefault="00C37A60">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95</w:t>
      </w:r>
      <w:r>
        <w:fldChar w:fldCharType="end"/>
      </w:r>
    </w:p>
    <w:p w:rsidR="00F2781E" w:rsidRDefault="00C37A60">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95</w:t>
      </w:r>
      <w:r>
        <w:fldChar w:fldCharType="end"/>
      </w:r>
    </w:p>
    <w:p w:rsidR="00F2781E" w:rsidRDefault="00C37A60">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95</w:t>
      </w:r>
      <w:r>
        <w:fldChar w:fldCharType="end"/>
      </w:r>
    </w:p>
    <w:p w:rsidR="00F2781E" w:rsidRDefault="00C37A60">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53</w:t>
      </w:r>
      <w:r>
        <w:fldChar w:fldCharType="end"/>
      </w:r>
    </w:p>
    <w:p w:rsidR="00F2781E" w:rsidRDefault="00C37A60">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146</w:t>
      </w:r>
      <w:r>
        <w:fldChar w:fldCharType="end"/>
      </w:r>
    </w:p>
    <w:p w:rsidR="00F2781E" w:rsidRDefault="00C37A60">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96</w:t>
      </w:r>
      <w:r>
        <w:fldChar w:fldCharType="end"/>
      </w:r>
    </w:p>
    <w:p w:rsidR="00F2781E" w:rsidRDefault="00C37A60">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147</w:t>
      </w:r>
      <w:r>
        <w:fldChar w:fldCharType="end"/>
      </w:r>
    </w:p>
    <w:p w:rsidR="00F2781E" w:rsidRDefault="00C37A60">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162</w:t>
      </w:r>
      <w:r>
        <w:fldChar w:fldCharType="end"/>
      </w:r>
    </w:p>
    <w:p w:rsidR="00F2781E" w:rsidRDefault="00C37A60">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162</w:t>
      </w:r>
      <w:r>
        <w:fldChar w:fldCharType="end"/>
      </w:r>
    </w:p>
    <w:p w:rsidR="00F2781E" w:rsidRDefault="00C37A60">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108</w:t>
      </w:r>
      <w:r>
        <w:fldChar w:fldCharType="end"/>
      </w:r>
    </w:p>
    <w:p w:rsidR="00F2781E" w:rsidRDefault="00C37A60">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w:instrText>
      </w:r>
      <w:r>
        <w:instrText>a78d</w:instrText>
      </w:r>
      <w:r>
        <w:fldChar w:fldCharType="separate"/>
      </w:r>
      <w:r>
        <w:rPr>
          <w:noProof/>
        </w:rPr>
        <w:t>96</w:t>
      </w:r>
      <w:r>
        <w:fldChar w:fldCharType="end"/>
      </w:r>
    </w:p>
    <w:p w:rsidR="00F2781E" w:rsidRDefault="00C37A60">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131</w:t>
      </w:r>
      <w:r>
        <w:fldChar w:fldCharType="end"/>
      </w:r>
    </w:p>
    <w:p w:rsidR="00F2781E" w:rsidRDefault="00C37A60">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96</w:t>
      </w:r>
      <w:r>
        <w:fldChar w:fldCharType="end"/>
      </w:r>
    </w:p>
    <w:p w:rsidR="00F2781E" w:rsidRDefault="00C37A60">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97</w:t>
      </w:r>
      <w:r>
        <w:fldChar w:fldCharType="end"/>
      </w:r>
    </w:p>
    <w:p w:rsidR="00F2781E" w:rsidRDefault="00C37A60">
      <w:pPr>
        <w:pStyle w:val="indexentry0"/>
      </w:pPr>
      <w:r>
        <w:t xml:space="preserve">   </w:t>
      </w:r>
      <w:hyperlink w:anchor="section_bfb76f8b13a541bba9f64aff2d86ec77">
        <w:r>
          <w:rPr>
            <w:rStyle w:val="Hyperlink"/>
          </w:rPr>
          <w:t>signat</w:t>
        </w:r>
        <w:r>
          <w:rPr>
            <w:rStyle w:val="Hyperlink"/>
          </w:rPr>
          <w:t>ureLine</w:t>
        </w:r>
      </w:hyperlink>
      <w:r>
        <w:t xml:space="preserve"> </w:t>
      </w:r>
      <w:r>
        <w:fldChar w:fldCharType="begin"/>
      </w:r>
      <w:r>
        <w:instrText>PAGEREF section_bfb76f8b13a541bba9f64aff2d86ec77</w:instrText>
      </w:r>
      <w:r>
        <w:fldChar w:fldCharType="separate"/>
      </w:r>
      <w:r>
        <w:rPr>
          <w:noProof/>
        </w:rPr>
        <w:t>147</w:t>
      </w:r>
      <w:r>
        <w:fldChar w:fldCharType="end"/>
      </w:r>
    </w:p>
    <w:p w:rsidR="00F2781E" w:rsidRDefault="00C37A60">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162</w:t>
      </w:r>
      <w:r>
        <w:fldChar w:fldCharType="end"/>
      </w:r>
    </w:p>
    <w:p w:rsidR="00F2781E" w:rsidRDefault="00C37A60">
      <w:pPr>
        <w:pStyle w:val="indexentry0"/>
      </w:pPr>
      <w:r>
        <w:t xml:space="preserve">   </w:t>
      </w:r>
      <w:hyperlink w:anchor="section_0f2b5cc80f084a21b675a65d66ba375f">
        <w:r>
          <w:rPr>
            <w:rStyle w:val="Hyperlink"/>
          </w:rPr>
          <w:t>siz</w:t>
        </w:r>
        <w:r>
          <w:rPr>
            <w:rStyle w:val="Hyperlink"/>
          </w:rPr>
          <w:t>eRelV</w:t>
        </w:r>
      </w:hyperlink>
      <w:r>
        <w:t xml:space="preserve"> </w:t>
      </w:r>
      <w:r>
        <w:fldChar w:fldCharType="begin"/>
      </w:r>
      <w:r>
        <w:instrText>PAGEREF section_0f2b5cc80f084a21b675a65d66ba375f</w:instrText>
      </w:r>
      <w:r>
        <w:fldChar w:fldCharType="separate"/>
      </w:r>
      <w:r>
        <w:rPr>
          <w:noProof/>
        </w:rPr>
        <w:t>163</w:t>
      </w:r>
      <w:r>
        <w:fldChar w:fldCharType="end"/>
      </w:r>
    </w:p>
    <w:p w:rsidR="00F2781E" w:rsidRDefault="00C37A60">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97</w:t>
      </w:r>
      <w:r>
        <w:fldChar w:fldCharType="end"/>
      </w:r>
    </w:p>
    <w:p w:rsidR="00F2781E" w:rsidRDefault="00C37A60">
      <w:pPr>
        <w:pStyle w:val="indexentry0"/>
      </w:pPr>
      <w:r>
        <w:t xml:space="preserve">   style (</w:t>
      </w:r>
      <w:hyperlink w:anchor="section_3c42a18678df4014b8d04e825fc70d28">
        <w:r>
          <w:rPr>
            <w:rStyle w:val="Hyperlink"/>
          </w:rPr>
          <w:t>se</w:t>
        </w:r>
        <w:r>
          <w:rPr>
            <w:rStyle w:val="Hyperlink"/>
          </w:rPr>
          <w:t>ction 2.7.1.3</w:t>
        </w:r>
      </w:hyperlink>
      <w:r>
        <w:t xml:space="preserve"> </w:t>
      </w:r>
      <w:r>
        <w:fldChar w:fldCharType="begin"/>
      </w:r>
      <w:r>
        <w:instrText>PAGEREF section_3c42a18678df4014b8d04e825fc70d28</w:instrText>
      </w:r>
      <w:r>
        <w:fldChar w:fldCharType="separate"/>
      </w:r>
      <w:r>
        <w:rPr>
          <w:noProof/>
        </w:rPr>
        <w:t>109</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155</w:t>
      </w:r>
      <w:r>
        <w:fldChar w:fldCharType="end"/>
      </w:r>
      <w:r>
        <w:t>)</w:t>
      </w:r>
    </w:p>
    <w:p w:rsidR="00F2781E" w:rsidRDefault="00C37A60">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86</w:t>
      </w:r>
      <w:r>
        <w:fldChar w:fldCharType="end"/>
      </w:r>
    </w:p>
    <w:p w:rsidR="00F2781E" w:rsidRDefault="00C37A60">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97</w:t>
      </w:r>
      <w:r>
        <w:fldChar w:fldCharType="end"/>
      </w:r>
    </w:p>
    <w:p w:rsidR="00F2781E" w:rsidRDefault="00C37A60">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54</w:t>
      </w:r>
      <w:r>
        <w:fldChar w:fldCharType="end"/>
      </w:r>
    </w:p>
    <w:p w:rsidR="00F2781E" w:rsidRDefault="00C37A60">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167</w:t>
      </w:r>
      <w:r>
        <w:fldChar w:fldCharType="end"/>
      </w:r>
    </w:p>
    <w:p w:rsidR="00F2781E" w:rsidRDefault="00C37A60">
      <w:pPr>
        <w:pStyle w:val="indexentry0"/>
      </w:pPr>
      <w:r>
        <w:t xml:space="preserve">  </w:t>
      </w: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158</w:t>
      </w:r>
      <w:r>
        <w:fldChar w:fldCharType="end"/>
      </w:r>
    </w:p>
    <w:p w:rsidR="00F2781E" w:rsidRDefault="00C37A60">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160</w:t>
      </w:r>
      <w:r>
        <w:fldChar w:fldCharType="end"/>
      </w:r>
    </w:p>
    <w:p w:rsidR="00F2781E" w:rsidRDefault="00C37A60">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151</w:t>
      </w:r>
      <w:r>
        <w:fldChar w:fldCharType="end"/>
      </w:r>
    </w:p>
    <w:p w:rsidR="00F2781E" w:rsidRDefault="00C37A60">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97</w:t>
      </w:r>
      <w:r>
        <w:fldChar w:fldCharType="end"/>
      </w:r>
    </w:p>
    <w:p w:rsidR="00F2781E" w:rsidRDefault="00C37A60">
      <w:pPr>
        <w:pStyle w:val="indexentry0"/>
      </w:pPr>
      <w:r>
        <w:t>Examples</w:t>
      </w:r>
    </w:p>
    <w:p w:rsidR="00F2781E" w:rsidRDefault="00C37A60">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264</w:t>
      </w:r>
      <w:r>
        <w:fldChar w:fldCharType="end"/>
      </w:r>
    </w:p>
    <w:p w:rsidR="00F2781E" w:rsidRDefault="00C37A60">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259</w:t>
      </w:r>
      <w:r>
        <w:fldChar w:fldCharType="end"/>
      </w:r>
    </w:p>
    <w:p w:rsidR="00F2781E" w:rsidRDefault="00C37A60">
      <w:pPr>
        <w:pStyle w:val="indexentry0"/>
      </w:pPr>
      <w:r>
        <w:t xml:space="preserve"> </w:t>
      </w: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259</w:t>
      </w:r>
      <w:r>
        <w:fldChar w:fldCharType="end"/>
      </w:r>
    </w:p>
    <w:p w:rsidR="00F2781E" w:rsidRDefault="00C37A60">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262</w:t>
      </w:r>
      <w:r>
        <w:fldChar w:fldCharType="end"/>
      </w:r>
    </w:p>
    <w:p w:rsidR="00F2781E" w:rsidRDefault="00C37A60">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266</w:t>
      </w:r>
      <w:r>
        <w:fldChar w:fldCharType="end"/>
      </w:r>
    </w:p>
    <w:p w:rsidR="00F2781E" w:rsidRDefault="00C37A60">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265</w:t>
      </w:r>
      <w:r>
        <w:fldChar w:fldCharType="end"/>
      </w:r>
    </w:p>
    <w:p w:rsidR="00F2781E" w:rsidRDefault="00C37A60">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263</w:t>
      </w:r>
      <w:r>
        <w:fldChar w:fldCharType="end"/>
      </w:r>
    </w:p>
    <w:p w:rsidR="00F2781E" w:rsidRDefault="00C37A60">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265</w:t>
      </w:r>
      <w:r>
        <w:fldChar w:fldCharType="end"/>
      </w:r>
    </w:p>
    <w:p w:rsidR="00F2781E" w:rsidRDefault="00C37A60">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263</w:t>
      </w:r>
      <w:r>
        <w:fldChar w:fldCharType="end"/>
      </w:r>
    </w:p>
    <w:p w:rsidR="00F2781E" w:rsidRDefault="00C37A60">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262</w:t>
      </w:r>
      <w:r>
        <w:fldChar w:fldCharType="end"/>
      </w:r>
    </w:p>
    <w:p w:rsidR="00F2781E" w:rsidRDefault="00C37A60">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31</w:t>
      </w:r>
      <w:r>
        <w:fldChar w:fldCharType="end"/>
      </w:r>
    </w:p>
    <w:p w:rsidR="00F2781E" w:rsidRDefault="00C37A60">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41</w:t>
      </w:r>
      <w:r>
        <w:fldChar w:fldCharType="end"/>
      </w:r>
    </w:p>
    <w:p w:rsidR="00F2781E" w:rsidRDefault="00C37A60">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49</w:t>
      </w:r>
      <w:r>
        <w:fldChar w:fldCharType="end"/>
      </w:r>
    </w:p>
    <w:p w:rsidR="00F2781E" w:rsidRDefault="00C37A60">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31</w:t>
      </w:r>
      <w:r>
        <w:fldChar w:fldCharType="end"/>
      </w:r>
    </w:p>
    <w:p w:rsidR="00F2781E" w:rsidRDefault="00C37A60">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38</w:t>
      </w:r>
      <w:r>
        <w:fldChar w:fldCharType="end"/>
      </w:r>
    </w:p>
    <w:p w:rsidR="00F2781E" w:rsidRDefault="00C37A60">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39</w:t>
      </w:r>
      <w:r>
        <w:fldChar w:fldCharType="end"/>
      </w:r>
    </w:p>
    <w:p w:rsidR="00F2781E" w:rsidRDefault="00C37A60">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w:instrText>
      </w:r>
      <w:r>
        <w:instrText>2d840eca1560e28155c0b1c</w:instrText>
      </w:r>
      <w:r>
        <w:fldChar w:fldCharType="separate"/>
      </w:r>
      <w:r>
        <w:rPr>
          <w:noProof/>
        </w:rPr>
        <w:t>39</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40</w:t>
      </w:r>
      <w:r>
        <w:fldChar w:fldCharType="end"/>
      </w:r>
      <w:r>
        <w:t>)</w:t>
      </w:r>
    </w:p>
    <w:p w:rsidR="00F2781E" w:rsidRDefault="00C37A60">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w:instrText>
      </w:r>
      <w:r>
        <w:instrText>df4a03b4628a58cc3e96eb</w:instrText>
      </w:r>
      <w:r>
        <w:fldChar w:fldCharType="separate"/>
      </w:r>
      <w:r>
        <w:rPr>
          <w:noProof/>
        </w:rPr>
        <w:t>38</w:t>
      </w:r>
      <w:r>
        <w:fldChar w:fldCharType="end"/>
      </w:r>
    </w:p>
    <w:p w:rsidR="00F2781E" w:rsidRDefault="00C37A60">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42</w:t>
      </w:r>
      <w:r>
        <w:fldChar w:fldCharType="end"/>
      </w:r>
    </w:p>
    <w:p w:rsidR="00F2781E" w:rsidRDefault="00C37A60">
      <w:pPr>
        <w:pStyle w:val="indexentry0"/>
      </w:pPr>
      <w:r>
        <w:t xml:space="preserve">   </w:t>
      </w:r>
      <w:hyperlink w:anchor="section_853b19c768a94f9aa2ae5e6cb0d02e62">
        <w:r>
          <w:rPr>
            <w:rStyle w:val="Hyperlink"/>
          </w:rPr>
          <w:t>math</w:t>
        </w:r>
      </w:hyperlink>
      <w:r>
        <w:t xml:space="preserve"> </w:t>
      </w:r>
      <w:r>
        <w:fldChar w:fldCharType="begin"/>
      </w:r>
      <w:r>
        <w:instrText>PAGEREF section_853</w:instrText>
      </w:r>
      <w:r>
        <w:instrText>b19c768a94f9aa2ae5e6cb0d02e62</w:instrText>
      </w:r>
      <w:r>
        <w:fldChar w:fldCharType="separate"/>
      </w:r>
      <w:r>
        <w:rPr>
          <w:noProof/>
        </w:rPr>
        <w:t>40</w:t>
      </w:r>
      <w:r>
        <w:fldChar w:fldCharType="end"/>
      </w:r>
    </w:p>
    <w:p w:rsidR="00F2781E" w:rsidRDefault="00C37A60">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39</w:t>
      </w:r>
      <w:r>
        <w:fldChar w:fldCharType="end"/>
      </w:r>
    </w:p>
    <w:p w:rsidR="00F2781E" w:rsidRDefault="00C37A60">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47</w:t>
      </w:r>
      <w:r>
        <w:fldChar w:fldCharType="end"/>
      </w:r>
    </w:p>
    <w:p w:rsidR="00F2781E" w:rsidRDefault="00C37A60">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43</w:t>
      </w:r>
      <w:r>
        <w:fldChar w:fldCharType="end"/>
      </w:r>
    </w:p>
    <w:p w:rsidR="00F2781E" w:rsidRDefault="00C37A60">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155</w:t>
      </w:r>
      <w:r>
        <w:fldChar w:fldCharType="end"/>
      </w:r>
    </w:p>
    <w:p w:rsidR="00F2781E" w:rsidRDefault="00F2781E">
      <w:pPr>
        <w:spacing w:before="0" w:after="0"/>
        <w:rPr>
          <w:sz w:val="16"/>
        </w:rPr>
      </w:pPr>
    </w:p>
    <w:p w:rsidR="00F2781E" w:rsidRDefault="00C37A60">
      <w:pPr>
        <w:pStyle w:val="indexheader"/>
      </w:pPr>
      <w:r>
        <w:t>F</w:t>
      </w:r>
    </w:p>
    <w:p w:rsidR="00F2781E" w:rsidRDefault="00F2781E">
      <w:pPr>
        <w:spacing w:before="0" w:after="0"/>
        <w:rPr>
          <w:sz w:val="16"/>
        </w:rPr>
      </w:pPr>
    </w:p>
    <w:p w:rsidR="00F2781E" w:rsidRDefault="00C37A60">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268</w:t>
      </w:r>
      <w:r>
        <w:fldChar w:fldCharType="end"/>
      </w:r>
    </w:p>
    <w:p w:rsidR="00F2781E" w:rsidRDefault="00C37A60">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23</w:t>
      </w:r>
      <w:r>
        <w:fldChar w:fldCharType="end"/>
      </w:r>
    </w:p>
    <w:p w:rsidR="00F2781E" w:rsidRDefault="00C37A60">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91</w:t>
      </w:r>
      <w:r>
        <w:fldChar w:fldCharType="end"/>
      </w:r>
    </w:p>
    <w:p w:rsidR="00F2781E" w:rsidRDefault="00C37A60">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92</w:t>
      </w:r>
      <w:r>
        <w:fldChar w:fldCharType="end"/>
      </w:r>
    </w:p>
    <w:p w:rsidR="00F2781E" w:rsidRDefault="00C37A60">
      <w:pPr>
        <w:pStyle w:val="indexentry0"/>
      </w:pPr>
      <w:hyperlink w:anchor="section_eadf43ae48fe45f0a08e9ced04850384">
        <w:r>
          <w:rPr>
            <w:rStyle w:val="Hyperlink"/>
          </w:rPr>
          <w:t>filteredBubbleSeries eleme</w:t>
        </w:r>
        <w:r>
          <w:rPr>
            <w:rStyle w:val="Hyperlink"/>
          </w:rPr>
          <w:t>nt</w:t>
        </w:r>
      </w:hyperlink>
      <w:r>
        <w:t xml:space="preserve"> </w:t>
      </w:r>
      <w:r>
        <w:fldChar w:fldCharType="begin"/>
      </w:r>
      <w:r>
        <w:instrText>PAGEREF section_eadf43ae48fe45f0a08e9ced04850384</w:instrText>
      </w:r>
      <w:r>
        <w:fldChar w:fldCharType="separate"/>
      </w:r>
      <w:r>
        <w:rPr>
          <w:noProof/>
        </w:rPr>
        <w:t>92</w:t>
      </w:r>
      <w:r>
        <w:fldChar w:fldCharType="end"/>
      </w:r>
    </w:p>
    <w:p w:rsidR="00F2781E" w:rsidRDefault="00C37A60">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92</w:t>
      </w:r>
      <w:r>
        <w:fldChar w:fldCharType="end"/>
      </w:r>
    </w:p>
    <w:p w:rsidR="00F2781E" w:rsidRDefault="00C37A60">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92</w:t>
      </w:r>
      <w:r>
        <w:fldChar w:fldCharType="end"/>
      </w:r>
    </w:p>
    <w:p w:rsidR="00F2781E" w:rsidRDefault="00C37A60">
      <w:pPr>
        <w:pStyle w:val="indexentry0"/>
      </w:pPr>
      <w:hyperlink w:anchor="section_62dadf54447b4e7bba3067431b637b68">
        <w:r>
          <w:rPr>
            <w:rStyle w:val="Hyperlink"/>
          </w:rPr>
          <w:t>filteredPieSeries element</w:t>
        </w:r>
      </w:hyperlink>
      <w:r>
        <w:t xml:space="preserve"> </w:t>
      </w:r>
      <w:r>
        <w:fldChar w:fldCharType="begin"/>
      </w:r>
      <w:r>
        <w:instrText>PAGEREF section_62dadf544</w:instrText>
      </w:r>
      <w:r>
        <w:instrText>47b4e7bba3067431b637b68</w:instrText>
      </w:r>
      <w:r>
        <w:fldChar w:fldCharType="separate"/>
      </w:r>
      <w:r>
        <w:rPr>
          <w:noProof/>
        </w:rPr>
        <w:t>93</w:t>
      </w:r>
      <w:r>
        <w:fldChar w:fldCharType="end"/>
      </w:r>
    </w:p>
    <w:p w:rsidR="00F2781E" w:rsidRDefault="00C37A60">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93</w:t>
      </w:r>
      <w:r>
        <w:fldChar w:fldCharType="end"/>
      </w:r>
    </w:p>
    <w:p w:rsidR="00F2781E" w:rsidRDefault="00C37A60">
      <w:pPr>
        <w:pStyle w:val="indexentry0"/>
      </w:pPr>
      <w:hyperlink w:anchor="section_1c208a5d2576498cb59451f6da720bef">
        <w:r>
          <w:rPr>
            <w:rStyle w:val="Hyperlink"/>
          </w:rPr>
          <w:t>filteredScatterSeries ele</w:t>
        </w:r>
        <w:r>
          <w:rPr>
            <w:rStyle w:val="Hyperlink"/>
          </w:rPr>
          <w:t>ment</w:t>
        </w:r>
      </w:hyperlink>
      <w:r>
        <w:t xml:space="preserve"> </w:t>
      </w:r>
      <w:r>
        <w:fldChar w:fldCharType="begin"/>
      </w:r>
      <w:r>
        <w:instrText>PAGEREF section_1c208a5d2576498cb59451f6da720bef</w:instrText>
      </w:r>
      <w:r>
        <w:fldChar w:fldCharType="separate"/>
      </w:r>
      <w:r>
        <w:rPr>
          <w:noProof/>
        </w:rPr>
        <w:t>93</w:t>
      </w:r>
      <w:r>
        <w:fldChar w:fldCharType="end"/>
      </w:r>
    </w:p>
    <w:p w:rsidR="00F2781E" w:rsidRDefault="00C37A60">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93</w:t>
      </w:r>
      <w:r>
        <w:fldChar w:fldCharType="end"/>
      </w:r>
    </w:p>
    <w:p w:rsidR="00F2781E" w:rsidRDefault="00C37A60">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94</w:t>
      </w:r>
      <w:r>
        <w:fldChar w:fldCharType="end"/>
      </w:r>
    </w:p>
    <w:p w:rsidR="00F2781E" w:rsidRDefault="00C37A60">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94</w:t>
      </w:r>
      <w:r>
        <w:fldChar w:fldCharType="end"/>
      </w:r>
    </w:p>
    <w:p w:rsidR="00F2781E" w:rsidRDefault="00C37A60">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269</w:t>
      </w:r>
      <w:r>
        <w:fldChar w:fldCharType="end"/>
      </w:r>
    </w:p>
    <w:p w:rsidR="00F2781E" w:rsidRDefault="00C37A60">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94</w:t>
      </w:r>
      <w:r>
        <w:fldChar w:fldCharType="end"/>
      </w:r>
    </w:p>
    <w:p w:rsidR="00F2781E" w:rsidRDefault="00F2781E">
      <w:pPr>
        <w:spacing w:before="0" w:after="0"/>
        <w:rPr>
          <w:sz w:val="16"/>
        </w:rPr>
      </w:pPr>
    </w:p>
    <w:p w:rsidR="00F2781E" w:rsidRDefault="00C37A60">
      <w:pPr>
        <w:pStyle w:val="indexheader"/>
      </w:pPr>
      <w:r>
        <w:t>G</w:t>
      </w:r>
    </w:p>
    <w:p w:rsidR="00F2781E" w:rsidRDefault="00F2781E">
      <w:pPr>
        <w:spacing w:before="0" w:after="0"/>
        <w:rPr>
          <w:sz w:val="16"/>
        </w:rPr>
      </w:pPr>
    </w:p>
    <w:p w:rsidR="00F2781E" w:rsidRDefault="00C37A60">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15</w:t>
      </w:r>
      <w:r>
        <w:fldChar w:fldCharType="end"/>
      </w:r>
    </w:p>
    <w:p w:rsidR="00F2781E" w:rsidRDefault="00C37A60">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266</w:t>
      </w:r>
      <w:r>
        <w:fldChar w:fldCharType="end"/>
      </w:r>
    </w:p>
    <w:p w:rsidR="00F2781E" w:rsidRDefault="00C37A60">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265</w:t>
      </w:r>
      <w:r>
        <w:fldChar w:fldCharType="end"/>
      </w:r>
    </w:p>
    <w:p w:rsidR="00F2781E" w:rsidRDefault="00F2781E">
      <w:pPr>
        <w:spacing w:before="0" w:after="0"/>
        <w:rPr>
          <w:sz w:val="16"/>
        </w:rPr>
      </w:pPr>
    </w:p>
    <w:p w:rsidR="00F2781E" w:rsidRDefault="00C37A60">
      <w:pPr>
        <w:pStyle w:val="indexheader"/>
      </w:pPr>
      <w:r>
        <w:t>H</w:t>
      </w:r>
    </w:p>
    <w:p w:rsidR="00F2781E" w:rsidRDefault="00F2781E">
      <w:pPr>
        <w:spacing w:before="0" w:after="0"/>
        <w:rPr>
          <w:sz w:val="16"/>
        </w:rPr>
      </w:pPr>
    </w:p>
    <w:p w:rsidR="00F2781E" w:rsidRDefault="00C37A60">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51</w:t>
      </w:r>
      <w:r>
        <w:fldChar w:fldCharType="end"/>
      </w:r>
    </w:p>
    <w:p w:rsidR="00F2781E" w:rsidRDefault="00C37A60">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51</w:t>
      </w:r>
      <w:r>
        <w:fldChar w:fldCharType="end"/>
      </w:r>
    </w:p>
    <w:p w:rsidR="00F2781E" w:rsidRDefault="00C37A60">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51</w:t>
      </w:r>
      <w:r>
        <w:fldChar w:fldCharType="end"/>
      </w:r>
    </w:p>
    <w:p w:rsidR="00F2781E" w:rsidRDefault="00C37A60">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52</w:t>
      </w:r>
      <w:r>
        <w:fldChar w:fldCharType="end"/>
      </w:r>
    </w:p>
    <w:p w:rsidR="00F2781E" w:rsidRDefault="00C37A60">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52</w:t>
      </w:r>
      <w:r>
        <w:fldChar w:fldCharType="end"/>
      </w:r>
    </w:p>
    <w:p w:rsidR="00F2781E" w:rsidRDefault="00F2781E">
      <w:pPr>
        <w:spacing w:before="0" w:after="0"/>
        <w:rPr>
          <w:sz w:val="16"/>
        </w:rPr>
      </w:pPr>
    </w:p>
    <w:p w:rsidR="00F2781E" w:rsidRDefault="00C37A60">
      <w:pPr>
        <w:pStyle w:val="indexheader"/>
      </w:pPr>
      <w:r>
        <w:t>I</w:t>
      </w:r>
    </w:p>
    <w:p w:rsidR="00F2781E" w:rsidRDefault="00F2781E">
      <w:pPr>
        <w:spacing w:before="0" w:after="0"/>
        <w:rPr>
          <w:sz w:val="16"/>
        </w:rPr>
      </w:pPr>
    </w:p>
    <w:p w:rsidR="00F2781E" w:rsidRDefault="00C37A60">
      <w:pPr>
        <w:pStyle w:val="indexentry0"/>
      </w:pPr>
      <w:hyperlink w:anchor="section_f26151ec91974a2096f32d104642cbe5">
        <w:r>
          <w:rPr>
            <w:rStyle w:val="Hyperlink"/>
          </w:rPr>
          <w:t>Image recoloring example</w:t>
        </w:r>
      </w:hyperlink>
      <w:r>
        <w:t xml:space="preserve"> </w:t>
      </w:r>
      <w:r>
        <w:fldChar w:fldCharType="begin"/>
      </w:r>
      <w:r>
        <w:instrText>PAGEREF section_f26151ec91974a</w:instrText>
      </w:r>
      <w:r>
        <w:instrText>2096f32d104642cbe5</w:instrText>
      </w:r>
      <w:r>
        <w:fldChar w:fldCharType="separate"/>
      </w:r>
      <w:r>
        <w:rPr>
          <w:noProof/>
        </w:rPr>
        <w:t>263</w:t>
      </w:r>
      <w:r>
        <w:fldChar w:fldCharType="end"/>
      </w:r>
    </w:p>
    <w:p w:rsidR="00F2781E" w:rsidRDefault="00C37A60">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39</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40</w:t>
      </w:r>
      <w:r>
        <w:fldChar w:fldCharType="end"/>
      </w:r>
      <w:r>
        <w:t>)</w:t>
      </w:r>
    </w:p>
    <w:p w:rsidR="00F2781E" w:rsidRDefault="00C37A60">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52</w:t>
      </w:r>
      <w:r>
        <w:fldChar w:fldCharType="end"/>
      </w:r>
    </w:p>
    <w:p w:rsidR="00F2781E" w:rsidRDefault="00C37A60">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268</w:t>
      </w:r>
      <w:r>
        <w:fldChar w:fldCharType="end"/>
      </w:r>
    </w:p>
    <w:p w:rsidR="00F2781E" w:rsidRDefault="00C37A60">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268</w:t>
      </w:r>
      <w:r>
        <w:fldChar w:fldCharType="end"/>
      </w:r>
    </w:p>
    <w:p w:rsidR="00F2781E" w:rsidRDefault="00C37A60">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17</w:t>
      </w:r>
      <w:r>
        <w:fldChar w:fldCharType="end"/>
      </w:r>
    </w:p>
    <w:p w:rsidR="00F2781E" w:rsidRDefault="00C37A60">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20</w:t>
      </w:r>
      <w:r>
        <w:fldChar w:fldCharType="end"/>
      </w:r>
    </w:p>
    <w:p w:rsidR="00F2781E" w:rsidRDefault="00C37A60">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25</w:t>
      </w:r>
      <w:r>
        <w:fldChar w:fldCharType="end"/>
      </w:r>
    </w:p>
    <w:p w:rsidR="00F2781E" w:rsidRDefault="00C37A60">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38</w:t>
      </w:r>
      <w:r>
        <w:fldChar w:fldCharType="end"/>
      </w:r>
    </w:p>
    <w:p w:rsidR="00F2781E" w:rsidRDefault="00C37A60">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15</w:t>
      </w:r>
      <w:r>
        <w:fldChar w:fldCharType="end"/>
      </w:r>
    </w:p>
    <w:p w:rsidR="00F2781E" w:rsidRDefault="00C37A60">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w:instrText>
      </w:r>
      <w:r>
        <w:instrText>c</w:instrText>
      </w:r>
      <w:r>
        <w:fldChar w:fldCharType="separate"/>
      </w:r>
      <w:r>
        <w:rPr>
          <w:noProof/>
        </w:rPr>
        <w:t>108</w:t>
      </w:r>
      <w:r>
        <w:fldChar w:fldCharType="end"/>
      </w:r>
    </w:p>
    <w:p w:rsidR="00F2781E" w:rsidRDefault="00C37A60">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53</w:t>
      </w:r>
      <w:r>
        <w:fldChar w:fldCharType="end"/>
      </w:r>
    </w:p>
    <w:p w:rsidR="00F2781E" w:rsidRDefault="00F2781E">
      <w:pPr>
        <w:spacing w:before="0" w:after="0"/>
        <w:rPr>
          <w:sz w:val="16"/>
        </w:rPr>
      </w:pPr>
    </w:p>
    <w:p w:rsidR="00F2781E" w:rsidRDefault="00C37A60">
      <w:pPr>
        <w:pStyle w:val="indexheader"/>
      </w:pPr>
      <w:r>
        <w:t>L</w:t>
      </w:r>
    </w:p>
    <w:p w:rsidR="00F2781E" w:rsidRDefault="00F2781E">
      <w:pPr>
        <w:spacing w:before="0" w:after="0"/>
        <w:rPr>
          <w:sz w:val="16"/>
        </w:rPr>
      </w:pPr>
    </w:p>
    <w:p w:rsidR="00F2781E" w:rsidRDefault="00C37A60">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95</w:t>
      </w:r>
      <w:r>
        <w:fldChar w:fldCharType="end"/>
      </w:r>
    </w:p>
    <w:p w:rsidR="00F2781E" w:rsidRDefault="00C37A60">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95</w:t>
      </w:r>
      <w:r>
        <w:fldChar w:fldCharType="end"/>
      </w:r>
    </w:p>
    <w:p w:rsidR="00F2781E" w:rsidRDefault="00C37A60">
      <w:pPr>
        <w:pStyle w:val="indexentry0"/>
      </w:pPr>
      <w:hyperlink w:anchor="section_41b11995f3e742ffb8fd6a6afe6d481e">
        <w:r>
          <w:rPr>
            <w:rStyle w:val="Hyperlink"/>
          </w:rPr>
          <w:t>Legacy o</w:t>
        </w:r>
        <w:r>
          <w:rPr>
            <w:rStyle w:val="Hyperlink"/>
          </w:rPr>
          <w:t>bject groups</w:t>
        </w:r>
      </w:hyperlink>
      <w:r>
        <w:t xml:space="preserve"> </w:t>
      </w:r>
      <w:r>
        <w:fldChar w:fldCharType="begin"/>
      </w:r>
      <w:r>
        <w:instrText>PAGEREF section_41b11995f3e742ffb8fd6a6afe6d481e</w:instrText>
      </w:r>
      <w:r>
        <w:fldChar w:fldCharType="separate"/>
      </w:r>
      <w:r>
        <w:rPr>
          <w:noProof/>
        </w:rPr>
        <w:t>47</w:t>
      </w:r>
      <w:r>
        <w:fldChar w:fldCharType="end"/>
      </w:r>
    </w:p>
    <w:p w:rsidR="00F2781E" w:rsidRDefault="00C37A60">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265</w:t>
      </w:r>
      <w:r>
        <w:fldChar w:fldCharType="end"/>
      </w:r>
    </w:p>
    <w:p w:rsidR="00F2781E" w:rsidRDefault="00C37A60">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42</w:t>
      </w:r>
      <w:r>
        <w:fldChar w:fldCharType="end"/>
      </w:r>
    </w:p>
    <w:p w:rsidR="00F2781E" w:rsidRDefault="00C37A60">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22</w:t>
      </w:r>
      <w:r>
        <w:fldChar w:fldCharType="end"/>
      </w:r>
    </w:p>
    <w:p w:rsidR="00F2781E" w:rsidRDefault="00C37A60">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47</w:t>
      </w:r>
      <w:r>
        <w:fldChar w:fldCharType="end"/>
      </w:r>
    </w:p>
    <w:p w:rsidR="00F2781E" w:rsidRDefault="00C37A60">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48</w:t>
      </w:r>
      <w:r>
        <w:fldChar w:fldCharType="end"/>
      </w:r>
    </w:p>
    <w:p w:rsidR="00F2781E" w:rsidRDefault="00C37A60">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54</w:t>
      </w:r>
      <w:r>
        <w:fldChar w:fldCharType="end"/>
      </w:r>
    </w:p>
    <w:p w:rsidR="00F2781E" w:rsidRDefault="00C37A60">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95</w:t>
      </w:r>
      <w:r>
        <w:fldChar w:fldCharType="end"/>
      </w:r>
    </w:p>
    <w:p w:rsidR="00F2781E" w:rsidRDefault="00C37A60">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23</w:t>
      </w:r>
      <w:r>
        <w:fldChar w:fldCharType="end"/>
      </w:r>
    </w:p>
    <w:p w:rsidR="00F2781E" w:rsidRDefault="00F2781E">
      <w:pPr>
        <w:spacing w:before="0" w:after="0"/>
        <w:rPr>
          <w:sz w:val="16"/>
        </w:rPr>
      </w:pPr>
    </w:p>
    <w:p w:rsidR="00F2781E" w:rsidRDefault="00C37A60">
      <w:pPr>
        <w:pStyle w:val="indexheader"/>
      </w:pPr>
      <w:r>
        <w:t>M</w:t>
      </w:r>
    </w:p>
    <w:p w:rsidR="00F2781E" w:rsidRDefault="00F2781E">
      <w:pPr>
        <w:spacing w:before="0" w:after="0"/>
        <w:rPr>
          <w:sz w:val="16"/>
        </w:rPr>
      </w:pPr>
    </w:p>
    <w:p w:rsidR="00F2781E" w:rsidRDefault="00C37A60">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53</w:t>
      </w:r>
      <w:r>
        <w:fldChar w:fldCharType="end"/>
      </w:r>
    </w:p>
    <w:p w:rsidR="00F2781E" w:rsidRDefault="00C37A60">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21</w:t>
      </w:r>
      <w:r>
        <w:fldChar w:fldCharType="end"/>
      </w:r>
    </w:p>
    <w:p w:rsidR="00F2781E" w:rsidRDefault="00C37A60">
      <w:pPr>
        <w:pStyle w:val="indexentry0"/>
      </w:pPr>
      <w:hyperlink w:anchor="section_38b13e1f11024bb7819add5d9abdb176">
        <w:r>
          <w:rPr>
            <w:rStyle w:val="Hyperlink"/>
          </w:rPr>
          <w:t>Math example</w:t>
        </w:r>
      </w:hyperlink>
      <w:r>
        <w:t xml:space="preserve"> </w:t>
      </w:r>
      <w:r>
        <w:fldChar w:fldCharType="begin"/>
      </w:r>
      <w:r>
        <w:instrText>PAGEREF</w:instrText>
      </w:r>
      <w:r>
        <w:instrText xml:space="preserve"> section_38b13e1f11024bb7819add5d9abdb176</w:instrText>
      </w:r>
      <w:r>
        <w:fldChar w:fldCharType="separate"/>
      </w:r>
      <w:r>
        <w:rPr>
          <w:noProof/>
        </w:rPr>
        <w:t>263</w:t>
      </w:r>
      <w:r>
        <w:fldChar w:fldCharType="end"/>
      </w:r>
    </w:p>
    <w:p w:rsidR="00F2781E" w:rsidRDefault="00C37A60">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40</w:t>
      </w:r>
      <w:r>
        <w:fldChar w:fldCharType="end"/>
      </w:r>
    </w:p>
    <w:p w:rsidR="00F2781E" w:rsidRDefault="00F2781E">
      <w:pPr>
        <w:spacing w:before="0" w:after="0"/>
        <w:rPr>
          <w:sz w:val="16"/>
        </w:rPr>
      </w:pPr>
    </w:p>
    <w:p w:rsidR="00F2781E" w:rsidRDefault="00C37A60">
      <w:pPr>
        <w:pStyle w:val="indexheader"/>
      </w:pPr>
      <w:r>
        <w:t>N</w:t>
      </w:r>
    </w:p>
    <w:p w:rsidR="00F2781E" w:rsidRDefault="00F2781E">
      <w:pPr>
        <w:spacing w:before="0" w:after="0"/>
        <w:rPr>
          <w:sz w:val="16"/>
        </w:rPr>
      </w:pPr>
    </w:p>
    <w:p w:rsidR="00F2781E" w:rsidRDefault="00C37A60">
      <w:pPr>
        <w:pStyle w:val="indexentry0"/>
      </w:pPr>
      <w:hyperlink w:anchor="section_1ea2ced6f3a54d7c8d246c8b81b15646">
        <w:r>
          <w:rPr>
            <w:rStyle w:val="Hyperlink"/>
          </w:rPr>
          <w:t>nonVisualGroupP</w:t>
        </w:r>
        <w:r>
          <w:rPr>
            <w:rStyle w:val="Hyperlink"/>
          </w:rPr>
          <w:t>rops element</w:t>
        </w:r>
      </w:hyperlink>
      <w:r>
        <w:t xml:space="preserve"> </w:t>
      </w:r>
      <w:r>
        <w:fldChar w:fldCharType="begin"/>
      </w:r>
      <w:r>
        <w:instrText>PAGEREF section_1ea2ced6f3a54d7c8d246c8b81b15646</w:instrText>
      </w:r>
      <w:r>
        <w:fldChar w:fldCharType="separate"/>
      </w:r>
      <w:r>
        <w:rPr>
          <w:noProof/>
        </w:rPr>
        <w:t>146</w:t>
      </w:r>
      <w:r>
        <w:fldChar w:fldCharType="end"/>
      </w:r>
    </w:p>
    <w:p w:rsidR="00F2781E" w:rsidRDefault="00C37A60">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16</w:t>
      </w:r>
      <w:r>
        <w:fldChar w:fldCharType="end"/>
      </w:r>
    </w:p>
    <w:p w:rsidR="00F2781E" w:rsidRDefault="00C37A60">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96</w:t>
      </w:r>
      <w:r>
        <w:fldChar w:fldCharType="end"/>
      </w:r>
    </w:p>
    <w:p w:rsidR="00F2781E" w:rsidRDefault="00F2781E">
      <w:pPr>
        <w:spacing w:before="0" w:after="0"/>
        <w:rPr>
          <w:sz w:val="16"/>
        </w:rPr>
      </w:pPr>
    </w:p>
    <w:p w:rsidR="00F2781E" w:rsidRDefault="00C37A60">
      <w:pPr>
        <w:pStyle w:val="indexheader"/>
      </w:pPr>
      <w:r>
        <w:t>O</w:t>
      </w:r>
    </w:p>
    <w:p w:rsidR="00F2781E" w:rsidRDefault="00F2781E">
      <w:pPr>
        <w:spacing w:before="0" w:after="0"/>
        <w:rPr>
          <w:sz w:val="16"/>
        </w:rPr>
      </w:pPr>
    </w:p>
    <w:p w:rsidR="00F2781E" w:rsidRDefault="00C37A60">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147</w:t>
      </w:r>
      <w:r>
        <w:fldChar w:fldCharType="end"/>
      </w:r>
    </w:p>
    <w:p w:rsidR="00F2781E" w:rsidRDefault="00C37A60">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17</w:t>
      </w:r>
      <w:r>
        <w:fldChar w:fldCharType="end"/>
      </w:r>
    </w:p>
    <w:p w:rsidR="00F2781E" w:rsidRDefault="00F2781E">
      <w:pPr>
        <w:spacing w:before="0" w:after="0"/>
        <w:rPr>
          <w:sz w:val="16"/>
        </w:rPr>
      </w:pPr>
    </w:p>
    <w:p w:rsidR="00F2781E" w:rsidRDefault="00C37A60">
      <w:pPr>
        <w:pStyle w:val="indexheader"/>
      </w:pPr>
      <w:r>
        <w:t>P</w:t>
      </w:r>
    </w:p>
    <w:p w:rsidR="00F2781E" w:rsidRDefault="00F2781E">
      <w:pPr>
        <w:spacing w:before="0" w:after="0"/>
        <w:rPr>
          <w:sz w:val="16"/>
        </w:rPr>
      </w:pPr>
    </w:p>
    <w:p w:rsidR="00F2781E" w:rsidRDefault="00C37A60">
      <w:pPr>
        <w:pStyle w:val="indexentry0"/>
      </w:pPr>
      <w:r>
        <w:t>Part</w:t>
      </w:r>
    </w:p>
    <w:p w:rsidR="00F2781E" w:rsidRDefault="00C37A60">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w:instrText>
      </w:r>
      <w:r>
        <w:instrText>23d6db959a55010</w:instrText>
      </w:r>
      <w:r>
        <w:fldChar w:fldCharType="separate"/>
      </w:r>
      <w:r>
        <w:rPr>
          <w:noProof/>
        </w:rPr>
        <w:t>24</w:t>
      </w:r>
      <w:r>
        <w:fldChar w:fldCharType="end"/>
      </w:r>
    </w:p>
    <w:p w:rsidR="00F2781E" w:rsidRDefault="00C37A60">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24</w:t>
      </w:r>
      <w:r>
        <w:fldChar w:fldCharType="end"/>
      </w:r>
    </w:p>
    <w:p w:rsidR="00F2781E" w:rsidRDefault="00C37A60">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w:instrText>
      </w:r>
      <w:r>
        <w:instrText>tion_ec96c9e0757a4f249725c52d3c34e310</w:instrText>
      </w:r>
      <w:r>
        <w:fldChar w:fldCharType="separate"/>
      </w:r>
      <w:r>
        <w:rPr>
          <w:noProof/>
        </w:rPr>
        <w:t>24</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31</w:t>
      </w:r>
      <w:r>
        <w:fldChar w:fldCharType="end"/>
      </w:r>
      <w:r>
        <w:t>)</w:t>
      </w:r>
    </w:p>
    <w:p w:rsidR="00F2781E" w:rsidRDefault="00C37A60">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25</w:t>
      </w:r>
      <w:r>
        <w:fldChar w:fldCharType="end"/>
      </w:r>
    </w:p>
    <w:p w:rsidR="00F2781E" w:rsidRDefault="00C37A60">
      <w:pPr>
        <w:pStyle w:val="indexentry0"/>
      </w:pPr>
      <w:r>
        <w:t>Parts</w:t>
      </w:r>
    </w:p>
    <w:p w:rsidR="00F2781E" w:rsidRDefault="00C37A60">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24</w:t>
      </w:r>
      <w:r>
        <w:fldChar w:fldCharType="end"/>
      </w:r>
    </w:p>
    <w:p w:rsidR="00F2781E" w:rsidRDefault="00C37A60">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162</w:t>
      </w:r>
      <w:r>
        <w:fldChar w:fldCharType="end"/>
      </w:r>
    </w:p>
    <w:p w:rsidR="00F2781E" w:rsidRDefault="00C37A60">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162</w:t>
      </w:r>
      <w:r>
        <w:fldChar w:fldCharType="end"/>
      </w:r>
    </w:p>
    <w:p w:rsidR="00F2781E" w:rsidRDefault="00C37A60">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39</w:t>
      </w:r>
      <w:r>
        <w:fldChar w:fldCharType="end"/>
      </w:r>
    </w:p>
    <w:p w:rsidR="00F2781E" w:rsidRDefault="00C37A60">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20</w:t>
      </w:r>
      <w:r>
        <w:fldChar w:fldCharType="end"/>
      </w:r>
    </w:p>
    <w:p w:rsidR="00F2781E" w:rsidRDefault="00C37A60">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262</w:t>
      </w:r>
      <w:r>
        <w:fldChar w:fldCharType="end"/>
      </w:r>
    </w:p>
    <w:p w:rsidR="00F2781E" w:rsidRDefault="00C37A60">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108</w:t>
      </w:r>
      <w:r>
        <w:fldChar w:fldCharType="end"/>
      </w:r>
    </w:p>
    <w:p w:rsidR="00F2781E" w:rsidRDefault="00C37A60">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96</w:t>
      </w:r>
      <w:r>
        <w:fldChar w:fldCharType="end"/>
      </w:r>
    </w:p>
    <w:p w:rsidR="00F2781E" w:rsidRDefault="00C37A60">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309</w:t>
      </w:r>
      <w:r>
        <w:fldChar w:fldCharType="end"/>
      </w:r>
    </w:p>
    <w:p w:rsidR="00F2781E" w:rsidRDefault="00F2781E">
      <w:pPr>
        <w:spacing w:before="0" w:after="0"/>
        <w:rPr>
          <w:sz w:val="16"/>
        </w:rPr>
      </w:pPr>
    </w:p>
    <w:p w:rsidR="00F2781E" w:rsidRDefault="00C37A60">
      <w:pPr>
        <w:pStyle w:val="indexheader"/>
      </w:pPr>
      <w:r>
        <w:t>R</w:t>
      </w:r>
    </w:p>
    <w:p w:rsidR="00F2781E" w:rsidRDefault="00F2781E">
      <w:pPr>
        <w:spacing w:before="0" w:after="0"/>
        <w:rPr>
          <w:sz w:val="16"/>
        </w:rPr>
      </w:pPr>
    </w:p>
    <w:p w:rsidR="00F2781E" w:rsidRDefault="00C37A60">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131</w:t>
      </w:r>
      <w:r>
        <w:fldChar w:fldCharType="end"/>
      </w:r>
    </w:p>
    <w:p w:rsidR="00F2781E" w:rsidRDefault="00C37A60">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16</w:t>
      </w:r>
      <w:r>
        <w:fldChar w:fldCharType="end"/>
      </w:r>
    </w:p>
    <w:p w:rsidR="00F2781E" w:rsidRDefault="00C37A60">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17</w:t>
      </w:r>
      <w:r>
        <w:fldChar w:fldCharType="end"/>
      </w:r>
    </w:p>
    <w:p w:rsidR="00F2781E" w:rsidRDefault="00C37A60">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16</w:t>
      </w:r>
      <w:r>
        <w:fldChar w:fldCharType="end"/>
      </w:r>
    </w:p>
    <w:p w:rsidR="00F2781E" w:rsidRDefault="00C37A60">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22</w:t>
      </w:r>
      <w:r>
        <w:fldChar w:fldCharType="end"/>
      </w:r>
    </w:p>
    <w:p w:rsidR="00F2781E" w:rsidRDefault="00F2781E">
      <w:pPr>
        <w:spacing w:before="0" w:after="0"/>
        <w:rPr>
          <w:sz w:val="16"/>
        </w:rPr>
      </w:pPr>
    </w:p>
    <w:p w:rsidR="00F2781E" w:rsidRDefault="00C37A60">
      <w:pPr>
        <w:pStyle w:val="indexheader"/>
      </w:pPr>
      <w:r>
        <w:t>S</w:t>
      </w:r>
    </w:p>
    <w:p w:rsidR="00F2781E" w:rsidRDefault="00F2781E">
      <w:pPr>
        <w:spacing w:before="0" w:after="0"/>
        <w:rPr>
          <w:sz w:val="16"/>
        </w:rPr>
      </w:pPr>
    </w:p>
    <w:p w:rsidR="00F2781E" w:rsidRDefault="00C37A60">
      <w:pPr>
        <w:pStyle w:val="indexentry0"/>
      </w:pPr>
      <w:r>
        <w:t>Security</w:t>
      </w:r>
    </w:p>
    <w:p w:rsidR="00F2781E" w:rsidRDefault="00C37A60">
      <w:pPr>
        <w:pStyle w:val="indexentry0"/>
      </w:pPr>
      <w:r>
        <w:t xml:space="preserve">   </w:t>
      </w:r>
      <w:hyperlink w:anchor="section_8439ddcfd672429cbbcedf5904f3ac2a">
        <w:r>
          <w:rPr>
            <w:rStyle w:val="Hyperlink"/>
          </w:rPr>
          <w:t>field index</w:t>
        </w:r>
      </w:hyperlink>
      <w:r>
        <w:t xml:space="preserve"> </w:t>
      </w:r>
      <w:r>
        <w:fldChar w:fldCharType="begin"/>
      </w:r>
      <w:r>
        <w:instrText>PAGE</w:instrText>
      </w:r>
      <w:r>
        <w:instrText>REF section_8439ddcfd672429cbbcedf5904f3ac2a</w:instrText>
      </w:r>
      <w:r>
        <w:fldChar w:fldCharType="separate"/>
      </w:r>
      <w:r>
        <w:rPr>
          <w:noProof/>
        </w:rPr>
        <w:t>268</w:t>
      </w:r>
      <w:r>
        <w:fldChar w:fldCharType="end"/>
      </w:r>
    </w:p>
    <w:p w:rsidR="00F2781E" w:rsidRDefault="00C37A60">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268</w:t>
      </w:r>
      <w:r>
        <w:fldChar w:fldCharType="end"/>
      </w:r>
    </w:p>
    <w:p w:rsidR="00F2781E" w:rsidRDefault="00C37A60">
      <w:pPr>
        <w:pStyle w:val="indexentry0"/>
      </w:pPr>
      <w:hyperlink w:anchor="section_ee983459959243f9b3129e66f3a89fc5">
        <w:r>
          <w:rPr>
            <w:rStyle w:val="Hyperlink"/>
          </w:rPr>
          <w:t>sh</w:t>
        </w:r>
        <w:r>
          <w:rPr>
            <w:rStyle w:val="Hyperlink"/>
          </w:rPr>
          <w:t>adowObscured element</w:t>
        </w:r>
      </w:hyperlink>
      <w:r>
        <w:t xml:space="preserve"> </w:t>
      </w:r>
      <w:r>
        <w:fldChar w:fldCharType="begin"/>
      </w:r>
      <w:r>
        <w:instrText>PAGEREF section_ee983459959243f9b3129e66f3a89fc5</w:instrText>
      </w:r>
      <w:r>
        <w:fldChar w:fldCharType="separate"/>
      </w:r>
      <w:r>
        <w:rPr>
          <w:noProof/>
        </w:rPr>
        <w:t>53</w:t>
      </w:r>
      <w:r>
        <w:fldChar w:fldCharType="end"/>
      </w:r>
    </w:p>
    <w:p w:rsidR="00F2781E" w:rsidRDefault="00C37A60">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96</w:t>
      </w:r>
      <w:r>
        <w:fldChar w:fldCharType="end"/>
      </w:r>
    </w:p>
    <w:p w:rsidR="00F2781E" w:rsidRDefault="00C37A60">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97</w:t>
      </w:r>
      <w:r>
        <w:fldChar w:fldCharType="end"/>
      </w:r>
    </w:p>
    <w:p w:rsidR="00F2781E" w:rsidRDefault="00C37A60">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48</w:t>
      </w:r>
      <w:r>
        <w:fldChar w:fldCharType="end"/>
      </w:r>
    </w:p>
    <w:p w:rsidR="00F2781E" w:rsidRDefault="00C37A60">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147</w:t>
      </w:r>
      <w:r>
        <w:fldChar w:fldCharType="end"/>
      </w:r>
    </w:p>
    <w:p w:rsidR="00F2781E" w:rsidRDefault="00C37A60">
      <w:pPr>
        <w:pStyle w:val="indexentry0"/>
      </w:pPr>
      <w:r>
        <w:t>Simple types</w:t>
      </w:r>
    </w:p>
    <w:p w:rsidR="00F2781E" w:rsidRDefault="00C37A60">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w:instrText>
      </w:r>
      <w:r>
        <w:instrText>_a7888c23dd49423684d661241bc80ef9</w:instrText>
      </w:r>
      <w:r>
        <w:fldChar w:fldCharType="separate"/>
      </w:r>
      <w:r>
        <w:rPr>
          <w:noProof/>
        </w:rPr>
        <w:t>83</w:t>
      </w:r>
      <w:r>
        <w:fldChar w:fldCharType="end"/>
      </w:r>
    </w:p>
    <w:p w:rsidR="00F2781E" w:rsidRDefault="00C37A60">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84</w:t>
      </w:r>
      <w:r>
        <w:fldChar w:fldCharType="end"/>
      </w:r>
    </w:p>
    <w:p w:rsidR="00F2781E" w:rsidRDefault="00C37A60">
      <w:pPr>
        <w:pStyle w:val="indexentry0"/>
      </w:pPr>
      <w:r>
        <w:t xml:space="preserve">   </w:t>
      </w:r>
      <w:hyperlink w:anchor="section_1688d07e693d4d38a6fcbc3ea59800ad">
        <w:r>
          <w:rPr>
            <w:rStyle w:val="Hyperlink"/>
          </w:rPr>
          <w:t>ST_Artistic</w:t>
        </w:r>
        <w:r>
          <w:rPr>
            <w:rStyle w:val="Hyperlink"/>
          </w:rPr>
          <w:t>EffectParam4</w:t>
        </w:r>
      </w:hyperlink>
      <w:r>
        <w:t xml:space="preserve"> </w:t>
      </w:r>
      <w:r>
        <w:fldChar w:fldCharType="begin"/>
      </w:r>
      <w:r>
        <w:instrText>PAGEREF section_1688d07e693d4d38a6fcbc3ea59800ad</w:instrText>
      </w:r>
      <w:r>
        <w:fldChar w:fldCharType="separate"/>
      </w:r>
      <w:r>
        <w:rPr>
          <w:noProof/>
        </w:rPr>
        <w:t>84</w:t>
      </w:r>
      <w:r>
        <w:fldChar w:fldCharType="end"/>
      </w:r>
    </w:p>
    <w:p w:rsidR="00F2781E" w:rsidRDefault="00C37A60">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85</w:t>
      </w:r>
      <w:r>
        <w:fldChar w:fldCharType="end"/>
      </w:r>
    </w:p>
    <w:p w:rsidR="00F2781E" w:rsidRDefault="00C37A60">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125</w:t>
      </w:r>
      <w:r>
        <w:fldChar w:fldCharType="end"/>
      </w:r>
    </w:p>
    <w:p w:rsidR="00F2781E" w:rsidRDefault="00C37A60">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125</w:t>
      </w:r>
      <w:r>
        <w:fldChar w:fldCharType="end"/>
      </w:r>
    </w:p>
    <w:p w:rsidR="00F2781E" w:rsidRDefault="00C37A60">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85</w:t>
      </w:r>
      <w:r>
        <w:fldChar w:fldCharType="end"/>
      </w:r>
    </w:p>
    <w:p w:rsidR="00F2781E" w:rsidRDefault="00C37A60">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141</w:t>
      </w:r>
      <w:r>
        <w:fldChar w:fldCharType="end"/>
      </w:r>
    </w:p>
    <w:p w:rsidR="00F2781E" w:rsidRDefault="00C37A60">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141</w:t>
      </w:r>
      <w:r>
        <w:fldChar w:fldCharType="end"/>
      </w:r>
    </w:p>
    <w:p w:rsidR="00F2781E" w:rsidRDefault="00C37A60">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w:instrText>
      </w:r>
      <w:r>
        <w:instrText>1261c3ad</w:instrText>
      </w:r>
      <w:r>
        <w:fldChar w:fldCharType="separate"/>
      </w:r>
      <w:r>
        <w:rPr>
          <w:noProof/>
        </w:rPr>
        <w:t>165</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175</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w:instrText>
      </w:r>
      <w:r>
        <w:instrText>9ca10d0ce0561fb2a4</w:instrText>
      </w:r>
      <w:r>
        <w:fldChar w:fldCharType="separate"/>
      </w:r>
      <w:r>
        <w:rPr>
          <w:noProof/>
        </w:rPr>
        <w:t>175</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176</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w:instrText>
      </w:r>
      <w:r>
        <w:instrText>bc6614f040fab99e36a9e10f711a</w:instrText>
      </w:r>
      <w:r>
        <w:fldChar w:fldCharType="separate"/>
      </w:r>
      <w:r>
        <w:rPr>
          <w:noProof/>
        </w:rPr>
        <w:t>176</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176</w:t>
      </w:r>
      <w:r>
        <w:fldChar w:fldCharType="end"/>
      </w:r>
      <w:r>
        <w:t xml:space="preserve">, </w:t>
      </w:r>
      <w:hyperlink w:anchor="section_3b1bbc23e05c46f980a789b0e484bf5a">
        <w:r>
          <w:rPr>
            <w:rStyle w:val="Hyperlink"/>
          </w:rPr>
          <w:t>section 2.21.4.6</w:t>
        </w:r>
      </w:hyperlink>
      <w:r>
        <w:t xml:space="preserve"> </w:t>
      </w:r>
      <w:r>
        <w:fldChar w:fldCharType="begin"/>
      </w:r>
      <w:r>
        <w:instrText>PAGEREF se</w:instrText>
      </w:r>
      <w:r>
        <w:instrText>ction_3b1bbc23e05c46f980a789b0e484bf5a</w:instrText>
      </w:r>
      <w:r>
        <w:fldChar w:fldCharType="separate"/>
      </w:r>
      <w:r>
        <w:rPr>
          <w:noProof/>
        </w:rPr>
        <w:t>177</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177</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177</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178</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178</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178</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179</w:t>
      </w:r>
      <w:r>
        <w:fldChar w:fldCharType="end"/>
      </w:r>
      <w:r>
        <w:t>)</w:t>
      </w:r>
    </w:p>
    <w:p w:rsidR="00F2781E" w:rsidRDefault="00C37A60">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142</w:t>
      </w:r>
      <w:r>
        <w:fldChar w:fldCharType="end"/>
      </w:r>
    </w:p>
    <w:p w:rsidR="00F2781E" w:rsidRDefault="00C37A60">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142</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245</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248</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249</w:t>
      </w:r>
      <w:r>
        <w:fldChar w:fldCharType="end"/>
      </w:r>
      <w:r>
        <w:t>)</w:t>
      </w:r>
    </w:p>
    <w:p w:rsidR="00F2781E" w:rsidRDefault="00C37A60">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144</w:t>
      </w:r>
      <w:r>
        <w:fldChar w:fldCharType="end"/>
      </w:r>
    </w:p>
    <w:p w:rsidR="00F2781E" w:rsidRDefault="00C37A60">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85</w:t>
      </w:r>
      <w:r>
        <w:fldChar w:fldCharType="end"/>
      </w:r>
    </w:p>
    <w:p w:rsidR="00F2781E" w:rsidRDefault="00C37A60">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126</w:t>
      </w:r>
      <w:r>
        <w:fldChar w:fldCharType="end"/>
      </w:r>
    </w:p>
    <w:p w:rsidR="00F2781E" w:rsidRDefault="00C37A60">
      <w:pPr>
        <w:pStyle w:val="indexentry0"/>
      </w:pPr>
      <w:r>
        <w:t xml:space="preserve">   </w:t>
      </w:r>
      <w:hyperlink w:anchor="section_d7e41c18076043fc8b3ccb8fc284560b">
        <w:r>
          <w:rPr>
            <w:rStyle w:val="Hyperlink"/>
          </w:rPr>
          <w:t>ST_Marke</w:t>
        </w:r>
        <w:r>
          <w:rPr>
            <w:rStyle w:val="Hyperlink"/>
          </w:rPr>
          <w:t>rStyle</w:t>
        </w:r>
      </w:hyperlink>
      <w:r>
        <w:t xml:space="preserve"> </w:t>
      </w:r>
      <w:r>
        <w:fldChar w:fldCharType="begin"/>
      </w:r>
      <w:r>
        <w:instrText>PAGEREF section_d7e41c18076043fc8b3ccb8fc284560b</w:instrText>
      </w:r>
      <w:r>
        <w:fldChar w:fldCharType="separate"/>
      </w:r>
      <w:r>
        <w:rPr>
          <w:noProof/>
        </w:rPr>
        <w:t>126</w:t>
      </w:r>
      <w:r>
        <w:fldChar w:fldCharType="end"/>
      </w:r>
    </w:p>
    <w:p w:rsidR="00F2781E" w:rsidRDefault="00C37A60">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145</w:t>
      </w:r>
      <w:r>
        <w:fldChar w:fldCharType="end"/>
      </w:r>
    </w:p>
    <w:p w:rsidR="00F2781E" w:rsidRDefault="00C37A60">
      <w:pPr>
        <w:pStyle w:val="indexentry0"/>
      </w:pPr>
      <w:r>
        <w:t xml:space="preserve">   </w:t>
      </w:r>
      <w:hyperlink w:anchor="section_3671a480e2b840599b968814734057de">
        <w:r>
          <w:rPr>
            <w:rStyle w:val="Hyperlink"/>
          </w:rPr>
          <w:t>ST_P</w:t>
        </w:r>
        <w:r>
          <w:rPr>
            <w:rStyle w:val="Hyperlink"/>
          </w:rPr>
          <w:t>oints</w:t>
        </w:r>
      </w:hyperlink>
      <w:r>
        <w:t xml:space="preserve"> </w:t>
      </w:r>
      <w:r>
        <w:fldChar w:fldCharType="begin"/>
      </w:r>
      <w:r>
        <w:instrText>PAGEREF section_3671a480e2b840599b968814734057de</w:instrText>
      </w:r>
      <w:r>
        <w:fldChar w:fldCharType="separate"/>
      </w:r>
      <w:r>
        <w:rPr>
          <w:noProof/>
        </w:rPr>
        <w:t>145</w:t>
      </w:r>
      <w:r>
        <w:fldChar w:fldCharType="end"/>
      </w:r>
    </w:p>
    <w:p w:rsidR="00F2781E" w:rsidRDefault="00C37A60">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145</w:t>
      </w:r>
      <w:r>
        <w:fldChar w:fldCharType="end"/>
      </w:r>
    </w:p>
    <w:p w:rsidR="00F2781E" w:rsidRDefault="00C37A60">
      <w:pPr>
        <w:pStyle w:val="indexentry0"/>
      </w:pPr>
      <w:r>
        <w:t xml:space="preserve">   </w:t>
      </w:r>
      <w:hyperlink w:anchor="section_27892bf9c56d40508d03d071a5d9de9c">
        <w:r>
          <w:rPr>
            <w:rStyle w:val="Hyperlink"/>
          </w:rPr>
          <w:t>ST_Satu</w:t>
        </w:r>
        <w:r>
          <w:rPr>
            <w:rStyle w:val="Hyperlink"/>
          </w:rPr>
          <w:t>rationAmount</w:t>
        </w:r>
      </w:hyperlink>
      <w:r>
        <w:t xml:space="preserve"> </w:t>
      </w:r>
      <w:r>
        <w:fldChar w:fldCharType="begin"/>
      </w:r>
      <w:r>
        <w:instrText>PAGEREF section_27892bf9c56d40508d03d071a5d9de9c</w:instrText>
      </w:r>
      <w:r>
        <w:fldChar w:fldCharType="separate"/>
      </w:r>
      <w:r>
        <w:rPr>
          <w:noProof/>
        </w:rPr>
        <w:t>86</w:t>
      </w:r>
      <w:r>
        <w:fldChar w:fldCharType="end"/>
      </w:r>
    </w:p>
    <w:p w:rsidR="00F2781E" w:rsidRDefault="00C37A60">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146</w:t>
      </w:r>
      <w:r>
        <w:fldChar w:fldCharType="end"/>
      </w:r>
    </w:p>
    <w:p w:rsidR="00F2781E" w:rsidRDefault="00C37A60">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165</w:t>
      </w:r>
      <w:r>
        <w:fldChar w:fldCharType="end"/>
      </w:r>
    </w:p>
    <w:p w:rsidR="00F2781E" w:rsidRDefault="00C37A60">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166</w:t>
      </w:r>
      <w:r>
        <w:fldChar w:fldCharType="end"/>
      </w:r>
    </w:p>
    <w:p w:rsidR="00F2781E" w:rsidRDefault="00C37A60">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112</w:t>
      </w:r>
      <w:r>
        <w:fldChar w:fldCharType="end"/>
      </w:r>
    </w:p>
    <w:p w:rsidR="00F2781E" w:rsidRDefault="00C37A60">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127</w:t>
      </w:r>
      <w:r>
        <w:fldChar w:fldCharType="end"/>
      </w:r>
    </w:p>
    <w:p w:rsidR="00F2781E" w:rsidRDefault="00C37A60">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128</w:t>
      </w:r>
      <w:r>
        <w:fldChar w:fldCharType="end"/>
      </w:r>
    </w:p>
    <w:p w:rsidR="00F2781E" w:rsidRDefault="00C37A60">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128</w:t>
      </w:r>
      <w:r>
        <w:fldChar w:fldCharType="end"/>
      </w:r>
    </w:p>
    <w:p w:rsidR="00F2781E" w:rsidRDefault="00C37A60">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129</w:t>
      </w:r>
      <w:r>
        <w:fldChar w:fldCharType="end"/>
      </w:r>
    </w:p>
    <w:p w:rsidR="00F2781E" w:rsidRDefault="00C37A60">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129</w:t>
      </w:r>
      <w:r>
        <w:fldChar w:fldCharType="end"/>
      </w:r>
    </w:p>
    <w:p w:rsidR="00F2781E" w:rsidRDefault="00C37A60">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129</w:t>
      </w:r>
      <w:r>
        <w:fldChar w:fldCharType="end"/>
      </w:r>
    </w:p>
    <w:p w:rsidR="00F2781E" w:rsidRDefault="00C37A60">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130</w:t>
      </w:r>
      <w:r>
        <w:fldChar w:fldCharType="end"/>
      </w:r>
    </w:p>
    <w:p w:rsidR="00F2781E" w:rsidRDefault="00C37A60">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w:instrText>
      </w:r>
      <w:r>
        <w:instrText>5cb433ea</w:instrText>
      </w:r>
      <w:r>
        <w:fldChar w:fldCharType="separate"/>
      </w:r>
      <w:r>
        <w:rPr>
          <w:noProof/>
        </w:rPr>
        <w:t>130</w:t>
      </w:r>
      <w:r>
        <w:fldChar w:fldCharType="end"/>
      </w:r>
    </w:p>
    <w:p w:rsidR="00F2781E" w:rsidRDefault="00C37A60">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150</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238</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246</w:t>
      </w:r>
      <w:r>
        <w:fldChar w:fldCharType="end"/>
      </w:r>
      <w:r>
        <w:t xml:space="preserve">, </w:t>
      </w:r>
      <w:hyperlink w:anchor="section_2278d2aaeeb243508e7fc4e69d1cc1e1">
        <w:r>
          <w:rPr>
            <w:rStyle w:val="Hyperlink"/>
          </w:rPr>
          <w:t xml:space="preserve">section </w:t>
        </w:r>
        <w:r>
          <w:rPr>
            <w:rStyle w:val="Hyperlink"/>
          </w:rPr>
          <w:t>2.24.4.22</w:t>
        </w:r>
      </w:hyperlink>
      <w:r>
        <w:t xml:space="preserve"> </w:t>
      </w:r>
      <w:r>
        <w:fldChar w:fldCharType="begin"/>
      </w:r>
      <w:r>
        <w:instrText>PAGEREF section_2278d2aaeeb243508e7fc4e69d1cc1e1</w:instrText>
      </w:r>
      <w:r>
        <w:fldChar w:fldCharType="separate"/>
      </w:r>
      <w:r>
        <w:rPr>
          <w:noProof/>
        </w:rPr>
        <w:t>250</w:t>
      </w:r>
      <w:r>
        <w:fldChar w:fldCharType="end"/>
      </w:r>
      <w:r>
        <w:t>)</w:t>
      </w:r>
    </w:p>
    <w:p w:rsidR="00F2781E" w:rsidRDefault="00C37A60">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162</w:t>
      </w:r>
      <w:r>
        <w:fldChar w:fldCharType="end"/>
      </w:r>
    </w:p>
    <w:p w:rsidR="00F2781E" w:rsidRDefault="00C37A60">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163</w:t>
      </w:r>
      <w:r>
        <w:fldChar w:fldCharType="end"/>
      </w:r>
    </w:p>
    <w:p w:rsidR="00F2781E" w:rsidRDefault="00C37A60">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97</w:t>
      </w:r>
      <w:r>
        <w:fldChar w:fldCharType="end"/>
      </w:r>
    </w:p>
    <w:p w:rsidR="00F2781E" w:rsidRDefault="00C37A60">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21</w:t>
      </w:r>
      <w:r>
        <w:fldChar w:fldCharType="end"/>
      </w:r>
    </w:p>
    <w:p w:rsidR="00F2781E" w:rsidRDefault="00C37A60">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83</w:t>
      </w:r>
      <w:r>
        <w:fldChar w:fldCharType="end"/>
      </w:r>
    </w:p>
    <w:p w:rsidR="00F2781E" w:rsidRDefault="00C37A60">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84</w:t>
      </w:r>
      <w:r>
        <w:fldChar w:fldCharType="end"/>
      </w:r>
    </w:p>
    <w:p w:rsidR="00F2781E" w:rsidRDefault="00C37A60">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84</w:t>
      </w:r>
      <w:r>
        <w:fldChar w:fldCharType="end"/>
      </w:r>
    </w:p>
    <w:p w:rsidR="00F2781E" w:rsidRDefault="00C37A60">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85</w:t>
      </w:r>
      <w:r>
        <w:fldChar w:fldCharType="end"/>
      </w:r>
    </w:p>
    <w:p w:rsidR="00F2781E" w:rsidRDefault="00C37A60">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125</w:t>
      </w:r>
      <w:r>
        <w:fldChar w:fldCharType="end"/>
      </w:r>
    </w:p>
    <w:p w:rsidR="00F2781E" w:rsidRDefault="00C37A60">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125</w:t>
      </w:r>
      <w:r>
        <w:fldChar w:fldCharType="end"/>
      </w:r>
    </w:p>
    <w:p w:rsidR="00F2781E" w:rsidRDefault="00C37A60">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85</w:t>
      </w:r>
      <w:r>
        <w:fldChar w:fldCharType="end"/>
      </w:r>
    </w:p>
    <w:p w:rsidR="00F2781E" w:rsidRDefault="00C37A60">
      <w:pPr>
        <w:pStyle w:val="indexentry0"/>
      </w:pPr>
      <w:hyperlink w:anchor="section_1ec4400684d94479b2ad7a002bc839df">
        <w:r>
          <w:rPr>
            <w:rStyle w:val="Hyperlink"/>
          </w:rPr>
          <w:t>ST_CtxNodeType simple type</w:t>
        </w:r>
      </w:hyperlink>
      <w:r>
        <w:t xml:space="preserve"> </w:t>
      </w:r>
      <w:r>
        <w:fldChar w:fldCharType="begin"/>
      </w:r>
      <w:r>
        <w:instrText>PAGEREF section_1ec4400684d944</w:instrText>
      </w:r>
      <w:r>
        <w:instrText>79b2ad7a002bc839df</w:instrText>
      </w:r>
      <w:r>
        <w:fldChar w:fldCharType="separate"/>
      </w:r>
      <w:r>
        <w:rPr>
          <w:noProof/>
        </w:rPr>
        <w:t>141</w:t>
      </w:r>
      <w:r>
        <w:fldChar w:fldCharType="end"/>
      </w:r>
    </w:p>
    <w:p w:rsidR="00F2781E" w:rsidRDefault="00C37A60">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141</w:t>
      </w:r>
      <w:r>
        <w:fldChar w:fldCharType="end"/>
      </w:r>
    </w:p>
    <w:p w:rsidR="00F2781E" w:rsidRDefault="00C37A60">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165</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175</w:t>
      </w:r>
      <w:r>
        <w:fldChar w:fldCharType="end"/>
      </w:r>
      <w:r>
        <w:t xml:space="preserve">, </w:t>
      </w:r>
      <w:hyperlink w:anchor="section_dec42208b72f489ca10d0ce0561fb2a4">
        <w:r>
          <w:rPr>
            <w:rStyle w:val="Hyperlink"/>
          </w:rPr>
          <w:t>sectio</w:t>
        </w:r>
        <w:r>
          <w:rPr>
            <w:rStyle w:val="Hyperlink"/>
          </w:rPr>
          <w:t>n 2.21.4.2</w:t>
        </w:r>
      </w:hyperlink>
      <w:r>
        <w:t xml:space="preserve"> </w:t>
      </w:r>
      <w:r>
        <w:fldChar w:fldCharType="begin"/>
      </w:r>
      <w:r>
        <w:instrText>PAGEREF section_dec42208b72f489ca10d0ce0561fb2a4</w:instrText>
      </w:r>
      <w:r>
        <w:fldChar w:fldCharType="separate"/>
      </w:r>
      <w:r>
        <w:rPr>
          <w:noProof/>
        </w:rPr>
        <w:t>175</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176</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176</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w:instrText>
      </w:r>
      <w:r>
        <w:instrText>5e76b</w:instrText>
      </w:r>
      <w:r>
        <w:fldChar w:fldCharType="separate"/>
      </w:r>
      <w:r>
        <w:rPr>
          <w:noProof/>
        </w:rPr>
        <w:t>176</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177</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w:instrText>
      </w:r>
      <w:r>
        <w:instrText>0d4a12457452700</w:instrText>
      </w:r>
      <w:r>
        <w:fldChar w:fldCharType="separate"/>
      </w:r>
      <w:r>
        <w:rPr>
          <w:noProof/>
        </w:rPr>
        <w:t>177</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177</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w:instrText>
      </w:r>
      <w:r>
        <w:instrText>c12234e119a7df60d117970b9</w:instrText>
      </w:r>
      <w:r>
        <w:fldChar w:fldCharType="separate"/>
      </w:r>
      <w:r>
        <w:rPr>
          <w:noProof/>
        </w:rPr>
        <w:t>178</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178</w:t>
      </w:r>
      <w:r>
        <w:fldChar w:fldCharType="end"/>
      </w:r>
      <w:r>
        <w:t xml:space="preserve">, </w:t>
      </w:r>
      <w:hyperlink w:anchor="section_89644e7e9b6245bdaefa906485c37e9e">
        <w:r>
          <w:rPr>
            <w:rStyle w:val="Hyperlink"/>
          </w:rPr>
          <w:t>section 2.21.4.11</w:t>
        </w:r>
      </w:hyperlink>
      <w:r>
        <w:t xml:space="preserve"> </w:t>
      </w:r>
      <w:r>
        <w:fldChar w:fldCharType="begin"/>
      </w:r>
      <w:r>
        <w:instrText>PAGEREF sec</w:instrText>
      </w:r>
      <w:r>
        <w:instrText>tion_89644e7e9b6245bdaefa906485c37e9e</w:instrText>
      </w:r>
      <w:r>
        <w:fldChar w:fldCharType="separate"/>
      </w:r>
      <w:r>
        <w:rPr>
          <w:noProof/>
        </w:rPr>
        <w:t>178</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179</w:t>
      </w:r>
      <w:r>
        <w:fldChar w:fldCharType="end"/>
      </w:r>
      <w:r>
        <w:t>)</w:t>
      </w:r>
    </w:p>
    <w:p w:rsidR="00F2781E" w:rsidRDefault="00C37A60">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142</w:t>
      </w:r>
      <w:r>
        <w:fldChar w:fldCharType="end"/>
      </w:r>
    </w:p>
    <w:p w:rsidR="00F2781E" w:rsidRDefault="00C37A60">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142</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245</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w:instrText>
      </w:r>
      <w:r>
        <w:instrText>6bbcd5c</w:instrText>
      </w:r>
      <w:r>
        <w:fldChar w:fldCharType="separate"/>
      </w:r>
      <w:r>
        <w:rPr>
          <w:noProof/>
        </w:rPr>
        <w:t>248</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249</w:t>
      </w:r>
      <w:r>
        <w:fldChar w:fldCharType="end"/>
      </w:r>
      <w:r>
        <w:t>)</w:t>
      </w:r>
    </w:p>
    <w:p w:rsidR="00F2781E" w:rsidRDefault="00C37A60">
      <w:pPr>
        <w:pStyle w:val="indexentry0"/>
      </w:pPr>
      <w:hyperlink w:anchor="section_c025606d01764e0c802f09b6e420666e">
        <w:r>
          <w:rPr>
            <w:rStyle w:val="Hyperlink"/>
          </w:rPr>
          <w:t>ST_KnownSemanticType simple type</w:t>
        </w:r>
      </w:hyperlink>
      <w:r>
        <w:t xml:space="preserve"> </w:t>
      </w:r>
      <w:r>
        <w:fldChar w:fldCharType="begin"/>
      </w:r>
      <w:r>
        <w:instrText>PAGEREF sectio</w:instrText>
      </w:r>
      <w:r>
        <w:instrText>n_c025606d01764e0c802f09b6e420666e</w:instrText>
      </w:r>
      <w:r>
        <w:fldChar w:fldCharType="separate"/>
      </w:r>
      <w:r>
        <w:rPr>
          <w:noProof/>
        </w:rPr>
        <w:t>144</w:t>
      </w:r>
      <w:r>
        <w:fldChar w:fldCharType="end"/>
      </w:r>
    </w:p>
    <w:p w:rsidR="00F2781E" w:rsidRDefault="00C37A60">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85</w:t>
      </w:r>
      <w:r>
        <w:fldChar w:fldCharType="end"/>
      </w:r>
    </w:p>
    <w:p w:rsidR="00F2781E" w:rsidRDefault="00C37A60">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126</w:t>
      </w:r>
      <w:r>
        <w:fldChar w:fldCharType="end"/>
      </w:r>
    </w:p>
    <w:p w:rsidR="00F2781E" w:rsidRDefault="00C37A60">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126</w:t>
      </w:r>
      <w:r>
        <w:fldChar w:fldCharType="end"/>
      </w:r>
    </w:p>
    <w:p w:rsidR="00F2781E" w:rsidRDefault="00C37A60">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145</w:t>
      </w:r>
      <w:r>
        <w:fldChar w:fldCharType="end"/>
      </w:r>
    </w:p>
    <w:p w:rsidR="00F2781E" w:rsidRDefault="00C37A60">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145</w:t>
      </w:r>
      <w:r>
        <w:fldChar w:fldCharType="end"/>
      </w:r>
    </w:p>
    <w:p w:rsidR="00F2781E" w:rsidRDefault="00C37A60">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145</w:t>
      </w:r>
      <w:r>
        <w:fldChar w:fldCharType="end"/>
      </w:r>
    </w:p>
    <w:p w:rsidR="00F2781E" w:rsidRDefault="00C37A60">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w:instrText>
      </w:r>
      <w:r>
        <w:instrText>d40508d03d071a5d9de9c</w:instrText>
      </w:r>
      <w:r>
        <w:fldChar w:fldCharType="separate"/>
      </w:r>
      <w:r>
        <w:rPr>
          <w:noProof/>
        </w:rPr>
        <w:t>86</w:t>
      </w:r>
      <w:r>
        <w:fldChar w:fldCharType="end"/>
      </w:r>
    </w:p>
    <w:p w:rsidR="00F2781E" w:rsidRDefault="00C37A60">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146</w:t>
      </w:r>
      <w:r>
        <w:fldChar w:fldCharType="end"/>
      </w:r>
    </w:p>
    <w:p w:rsidR="00F2781E" w:rsidRDefault="00C37A60">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165</w:t>
      </w:r>
      <w:r>
        <w:fldChar w:fldCharType="end"/>
      </w:r>
    </w:p>
    <w:p w:rsidR="00F2781E" w:rsidRDefault="00C37A60">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166</w:t>
      </w:r>
      <w:r>
        <w:fldChar w:fldCharType="end"/>
      </w:r>
    </w:p>
    <w:p w:rsidR="00F2781E" w:rsidRDefault="00C37A60">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112</w:t>
      </w:r>
      <w:r>
        <w:fldChar w:fldCharType="end"/>
      </w:r>
    </w:p>
    <w:p w:rsidR="00F2781E" w:rsidRDefault="00C37A60">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127</w:t>
      </w:r>
      <w:r>
        <w:fldChar w:fldCharType="end"/>
      </w:r>
    </w:p>
    <w:p w:rsidR="00F2781E" w:rsidRDefault="00C37A60">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128</w:t>
      </w:r>
      <w:r>
        <w:fldChar w:fldCharType="end"/>
      </w:r>
    </w:p>
    <w:p w:rsidR="00F2781E" w:rsidRDefault="00C37A60">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128</w:t>
      </w:r>
      <w:r>
        <w:fldChar w:fldCharType="end"/>
      </w:r>
    </w:p>
    <w:p w:rsidR="00F2781E" w:rsidRDefault="00C37A60">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129</w:t>
      </w:r>
      <w:r>
        <w:fldChar w:fldCharType="end"/>
      </w:r>
    </w:p>
    <w:p w:rsidR="00F2781E" w:rsidRDefault="00C37A60">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129</w:t>
      </w:r>
      <w:r>
        <w:fldChar w:fldCharType="end"/>
      </w:r>
    </w:p>
    <w:p w:rsidR="00F2781E" w:rsidRDefault="00C37A60">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129</w:t>
      </w:r>
      <w:r>
        <w:fldChar w:fldCharType="end"/>
      </w:r>
    </w:p>
    <w:p w:rsidR="00F2781E" w:rsidRDefault="00C37A60">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130</w:t>
      </w:r>
      <w:r>
        <w:fldChar w:fldCharType="end"/>
      </w:r>
    </w:p>
    <w:p w:rsidR="00F2781E" w:rsidRDefault="00C37A60">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w:instrText>
      </w:r>
      <w:r>
        <w:instrText>433ea</w:instrText>
      </w:r>
      <w:r>
        <w:fldChar w:fldCharType="separate"/>
      </w:r>
      <w:r>
        <w:rPr>
          <w:noProof/>
        </w:rPr>
        <w:t>130</w:t>
      </w:r>
      <w:r>
        <w:fldChar w:fldCharType="end"/>
      </w:r>
    </w:p>
    <w:p w:rsidR="00F2781E" w:rsidRDefault="00C37A60">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150</w:t>
      </w:r>
      <w:r>
        <w:fldChar w:fldCharType="end"/>
      </w:r>
      <w:r>
        <w:t xml:space="preserve">, </w:t>
      </w:r>
      <w:hyperlink w:anchor="section_bc84901b0b4341cfbf2ea74bd1b33847">
        <w:r>
          <w:rPr>
            <w:rStyle w:val="Hyperlink"/>
          </w:rPr>
          <w:t>section 2.24.4.2</w:t>
        </w:r>
      </w:hyperlink>
      <w:r>
        <w:t xml:space="preserve"> </w:t>
      </w:r>
      <w:r>
        <w:fldChar w:fldCharType="begin"/>
      </w:r>
      <w:r>
        <w:instrText>PAG</w:instrText>
      </w:r>
      <w:r>
        <w:instrText>EREF section_bc84901b0b4341cfbf2ea74bd1b33847</w:instrText>
      </w:r>
      <w:r>
        <w:fldChar w:fldCharType="separate"/>
      </w:r>
      <w:r>
        <w:rPr>
          <w:noProof/>
        </w:rPr>
        <w:t>238</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246</w:t>
      </w:r>
      <w:r>
        <w:fldChar w:fldCharType="end"/>
      </w:r>
      <w:r>
        <w:t xml:space="preserve">, </w:t>
      </w:r>
      <w:hyperlink w:anchor="section_2278d2aaeeb243508e7fc4e69d1cc1e1">
        <w:r>
          <w:rPr>
            <w:rStyle w:val="Hyperlink"/>
          </w:rPr>
          <w:t>section 2.2</w:t>
        </w:r>
        <w:r>
          <w:rPr>
            <w:rStyle w:val="Hyperlink"/>
          </w:rPr>
          <w:t>4.4.22</w:t>
        </w:r>
      </w:hyperlink>
      <w:r>
        <w:t xml:space="preserve"> </w:t>
      </w:r>
      <w:r>
        <w:fldChar w:fldCharType="begin"/>
      </w:r>
      <w:r>
        <w:instrText>PAGEREF section_2278d2aaeeb243508e7fc4e69d1cc1e1</w:instrText>
      </w:r>
      <w:r>
        <w:fldChar w:fldCharType="separate"/>
      </w:r>
      <w:r>
        <w:rPr>
          <w:noProof/>
        </w:rPr>
        <w:t>250</w:t>
      </w:r>
      <w:r>
        <w:fldChar w:fldCharType="end"/>
      </w:r>
      <w:r>
        <w:t>)</w:t>
      </w:r>
    </w:p>
    <w:p w:rsidR="00F2781E" w:rsidRDefault="00C37A60">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109</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155</w:t>
      </w:r>
      <w:r>
        <w:fldChar w:fldCharType="end"/>
      </w:r>
      <w:r>
        <w:t>)</w:t>
      </w:r>
    </w:p>
    <w:p w:rsidR="00F2781E" w:rsidRDefault="00F2781E">
      <w:pPr>
        <w:spacing w:before="0" w:after="0"/>
        <w:rPr>
          <w:sz w:val="16"/>
        </w:rPr>
      </w:pPr>
    </w:p>
    <w:p w:rsidR="00F2781E" w:rsidRDefault="00C37A60">
      <w:pPr>
        <w:pStyle w:val="indexheader"/>
      </w:pPr>
      <w:r>
        <w:t>T</w:t>
      </w:r>
    </w:p>
    <w:p w:rsidR="00F2781E" w:rsidRDefault="00F2781E">
      <w:pPr>
        <w:spacing w:before="0" w:after="0"/>
        <w:rPr>
          <w:sz w:val="16"/>
        </w:rPr>
      </w:pPr>
    </w:p>
    <w:p w:rsidR="00F2781E" w:rsidRDefault="00C37A60">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47</w:t>
      </w:r>
      <w:r>
        <w:fldChar w:fldCharType="end"/>
      </w:r>
    </w:p>
    <w:p w:rsidR="00F2781E" w:rsidRDefault="00C37A60">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86</w:t>
      </w:r>
      <w:r>
        <w:fldChar w:fldCharType="end"/>
      </w:r>
    </w:p>
    <w:p w:rsidR="00F2781E" w:rsidRDefault="00C37A60">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w:instrText>
      </w:r>
      <w:r>
        <w:instrText>91b1baf</w:instrText>
      </w:r>
      <w:r>
        <w:fldChar w:fldCharType="separate"/>
      </w:r>
      <w:r>
        <w:rPr>
          <w:noProof/>
        </w:rPr>
        <w:t>330</w:t>
      </w:r>
      <w:r>
        <w:fldChar w:fldCharType="end"/>
      </w:r>
    </w:p>
    <w:p w:rsidR="00F2781E" w:rsidRDefault="00C37A60">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97</w:t>
      </w:r>
      <w:r>
        <w:fldChar w:fldCharType="end"/>
      </w:r>
    </w:p>
    <w:p w:rsidR="00F2781E" w:rsidRDefault="00F2781E">
      <w:pPr>
        <w:spacing w:before="0" w:after="0"/>
        <w:rPr>
          <w:sz w:val="16"/>
        </w:rPr>
      </w:pPr>
    </w:p>
    <w:p w:rsidR="00F2781E" w:rsidRDefault="00C37A60">
      <w:pPr>
        <w:pStyle w:val="indexheader"/>
      </w:pPr>
      <w:r>
        <w:t>U</w:t>
      </w:r>
    </w:p>
    <w:p w:rsidR="00F2781E" w:rsidRDefault="00F2781E">
      <w:pPr>
        <w:spacing w:before="0" w:after="0"/>
        <w:rPr>
          <w:sz w:val="16"/>
        </w:rPr>
      </w:pPr>
    </w:p>
    <w:p w:rsidR="00F2781E" w:rsidRDefault="00C37A60">
      <w:pPr>
        <w:pStyle w:val="indexentry0"/>
      </w:pPr>
      <w:hyperlink w:anchor="section_c05c287ff63e4fa98163e3e106b4105f">
        <w:r>
          <w:rPr>
            <w:rStyle w:val="Hyperlink"/>
          </w:rPr>
          <w:t>useLocalDpi element</w:t>
        </w:r>
      </w:hyperlink>
      <w:r>
        <w:t xml:space="preserve"> </w:t>
      </w:r>
      <w:r>
        <w:fldChar w:fldCharType="begin"/>
      </w:r>
      <w:r>
        <w:instrText>PAGEREF section_c05c287ff63e4fa9</w:instrText>
      </w:r>
      <w:r>
        <w:instrText>8163e3e106b4105f</w:instrText>
      </w:r>
      <w:r>
        <w:fldChar w:fldCharType="separate"/>
      </w:r>
      <w:r>
        <w:rPr>
          <w:noProof/>
        </w:rPr>
        <w:t>54</w:t>
      </w:r>
      <w:r>
        <w:fldChar w:fldCharType="end"/>
      </w:r>
    </w:p>
    <w:p w:rsidR="00F2781E" w:rsidRDefault="00F2781E">
      <w:pPr>
        <w:spacing w:before="0" w:after="0"/>
        <w:rPr>
          <w:sz w:val="16"/>
        </w:rPr>
      </w:pPr>
    </w:p>
    <w:p w:rsidR="00F2781E" w:rsidRDefault="00C37A60">
      <w:pPr>
        <w:pStyle w:val="indexheader"/>
      </w:pPr>
      <w:r>
        <w:t>V</w:t>
      </w:r>
    </w:p>
    <w:p w:rsidR="00F2781E" w:rsidRDefault="00F2781E">
      <w:pPr>
        <w:spacing w:before="0" w:after="0"/>
        <w:rPr>
          <w:sz w:val="16"/>
        </w:rPr>
      </w:pPr>
    </w:p>
    <w:p w:rsidR="00F2781E" w:rsidRDefault="00C37A60">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23</w:t>
      </w:r>
      <w:r>
        <w:fldChar w:fldCharType="end"/>
      </w:r>
    </w:p>
    <w:p w:rsidR="00F2781E" w:rsidRDefault="00C37A60">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23</w:t>
      </w:r>
      <w:r>
        <w:fldChar w:fldCharType="end"/>
      </w:r>
    </w:p>
    <w:p w:rsidR="00F2781E" w:rsidRDefault="00F2781E">
      <w:pPr>
        <w:spacing w:before="0" w:after="0"/>
        <w:rPr>
          <w:sz w:val="16"/>
        </w:rPr>
      </w:pPr>
    </w:p>
    <w:p w:rsidR="00F2781E" w:rsidRDefault="00C37A60">
      <w:pPr>
        <w:pStyle w:val="indexheader"/>
      </w:pPr>
      <w:r>
        <w:t>W</w:t>
      </w:r>
    </w:p>
    <w:p w:rsidR="00F2781E" w:rsidRDefault="00F2781E">
      <w:pPr>
        <w:spacing w:before="0" w:after="0"/>
        <w:rPr>
          <w:sz w:val="16"/>
        </w:rPr>
      </w:pPr>
    </w:p>
    <w:p w:rsidR="00F2781E" w:rsidRDefault="00C37A60">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167</w:t>
      </w:r>
      <w:r>
        <w:fldChar w:fldCharType="end"/>
      </w:r>
    </w:p>
    <w:p w:rsidR="00F2781E" w:rsidRDefault="00C37A60">
      <w:pPr>
        <w:pStyle w:val="indexentry0"/>
      </w:pPr>
      <w:hyperlink w:anchor="section_526d1fffc66c4a50b58041a53622f375">
        <w:r>
          <w:rPr>
            <w:rStyle w:val="Hyperlink"/>
          </w:rPr>
          <w:t>wgp e</w:t>
        </w:r>
        <w:r>
          <w:rPr>
            <w:rStyle w:val="Hyperlink"/>
          </w:rPr>
          <w:t>lement</w:t>
        </w:r>
      </w:hyperlink>
      <w:r>
        <w:t xml:space="preserve"> </w:t>
      </w:r>
      <w:r>
        <w:fldChar w:fldCharType="begin"/>
      </w:r>
      <w:r>
        <w:instrText>PAGEREF section_526d1fffc66c4a50b58041a53622f375</w:instrText>
      </w:r>
      <w:r>
        <w:fldChar w:fldCharType="separate"/>
      </w:r>
      <w:r>
        <w:rPr>
          <w:noProof/>
        </w:rPr>
        <w:t>158</w:t>
      </w:r>
      <w:r>
        <w:fldChar w:fldCharType="end"/>
      </w:r>
    </w:p>
    <w:p w:rsidR="00F2781E" w:rsidRDefault="00C37A60">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43</w:t>
      </w:r>
      <w:r>
        <w:fldChar w:fldCharType="end"/>
      </w:r>
    </w:p>
    <w:p w:rsidR="00F2781E" w:rsidRDefault="00C37A60">
      <w:pPr>
        <w:pStyle w:val="indexentry0"/>
      </w:pPr>
      <w:r>
        <w:t>WordprocessingML</w:t>
      </w:r>
    </w:p>
    <w:p w:rsidR="00F2781E" w:rsidRDefault="00C37A60">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43</w:t>
      </w:r>
      <w:r>
        <w:fldChar w:fldCharType="end"/>
      </w:r>
    </w:p>
    <w:p w:rsidR="00F2781E" w:rsidRDefault="00C37A60">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w:instrText>
      </w:r>
      <w:r>
        <w:instrText>c985f8d053021</w:instrText>
      </w:r>
      <w:r>
        <w:fldChar w:fldCharType="separate"/>
      </w:r>
      <w:r>
        <w:rPr>
          <w:noProof/>
        </w:rPr>
        <w:t>44</w:t>
      </w:r>
      <w:r>
        <w:fldChar w:fldCharType="end"/>
      </w:r>
    </w:p>
    <w:p w:rsidR="00F2781E" w:rsidRDefault="00C37A60">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46</w:t>
      </w:r>
      <w:r>
        <w:fldChar w:fldCharType="end"/>
      </w:r>
    </w:p>
    <w:p w:rsidR="00F2781E" w:rsidRDefault="00C37A60">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w:instrText>
      </w:r>
      <w:r>
        <w:instrText>ion_0f92b02612074eaca725d2907262124b</w:instrText>
      </w:r>
      <w:r>
        <w:fldChar w:fldCharType="separate"/>
      </w:r>
      <w:r>
        <w:rPr>
          <w:noProof/>
        </w:rPr>
        <w:t>47</w:t>
      </w:r>
      <w:r>
        <w:fldChar w:fldCharType="end"/>
      </w:r>
    </w:p>
    <w:p w:rsidR="00F2781E" w:rsidRDefault="00C37A60">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46</w:t>
      </w:r>
      <w:r>
        <w:fldChar w:fldCharType="end"/>
      </w:r>
    </w:p>
    <w:p w:rsidR="00F2781E" w:rsidRDefault="00C37A60">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45</w:t>
      </w:r>
      <w:r>
        <w:fldChar w:fldCharType="end"/>
      </w:r>
    </w:p>
    <w:p w:rsidR="00F2781E" w:rsidRDefault="00C37A60">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21</w:t>
      </w:r>
      <w:r>
        <w:fldChar w:fldCharType="end"/>
      </w:r>
    </w:p>
    <w:p w:rsidR="00F2781E" w:rsidRDefault="00C37A60">
      <w:pPr>
        <w:pStyle w:val="indexentry0"/>
      </w:pPr>
      <w:hyperlink w:anchor="section_20e2341adde54f5fb2bbb676eabe0cae">
        <w:r>
          <w:rPr>
            <w:rStyle w:val="Hyperlink"/>
          </w:rPr>
          <w:t>w</w:t>
        </w:r>
        <w:r>
          <w:rPr>
            <w:rStyle w:val="Hyperlink"/>
          </w:rPr>
          <w:t>pc element</w:t>
        </w:r>
      </w:hyperlink>
      <w:r>
        <w:t xml:space="preserve"> </w:t>
      </w:r>
      <w:r>
        <w:fldChar w:fldCharType="begin"/>
      </w:r>
      <w:r>
        <w:instrText>PAGEREF section_20e2341adde54f5fb2bbb676eabe0cae</w:instrText>
      </w:r>
      <w:r>
        <w:fldChar w:fldCharType="separate"/>
      </w:r>
      <w:r>
        <w:rPr>
          <w:noProof/>
        </w:rPr>
        <w:t>160</w:t>
      </w:r>
      <w:r>
        <w:fldChar w:fldCharType="end"/>
      </w:r>
    </w:p>
    <w:p w:rsidR="00F2781E" w:rsidRDefault="00C37A60">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151</w:t>
      </w:r>
      <w:r>
        <w:fldChar w:fldCharType="end"/>
      </w:r>
    </w:p>
    <w:p w:rsidR="00F2781E" w:rsidRDefault="00F2781E">
      <w:pPr>
        <w:spacing w:before="0" w:after="0"/>
        <w:rPr>
          <w:sz w:val="16"/>
        </w:rPr>
      </w:pPr>
    </w:p>
    <w:p w:rsidR="00F2781E" w:rsidRDefault="00C37A60">
      <w:pPr>
        <w:pStyle w:val="indexheader"/>
      </w:pPr>
      <w:r>
        <w:t>X</w:t>
      </w:r>
    </w:p>
    <w:p w:rsidR="00F2781E" w:rsidRDefault="00F2781E">
      <w:pPr>
        <w:spacing w:before="0" w:after="0"/>
        <w:rPr>
          <w:sz w:val="16"/>
        </w:rPr>
      </w:pPr>
    </w:p>
    <w:p w:rsidR="00F2781E" w:rsidRDefault="00C37A60">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97</w:t>
      </w:r>
      <w:r>
        <w:fldChar w:fldCharType="end"/>
      </w:r>
    </w:p>
    <w:p w:rsidR="00F2781E" w:rsidRDefault="00C37A60">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269</w:t>
      </w:r>
      <w:r>
        <w:fldChar w:fldCharType="end"/>
      </w:r>
    </w:p>
    <w:p w:rsidR="00F2781E" w:rsidRDefault="00F2781E">
      <w:pPr>
        <w:rPr>
          <w:rStyle w:val="InlineCode"/>
        </w:rPr>
      </w:pPr>
      <w:bookmarkStart w:id="3774" w:name="EndOfDocument_ST"/>
      <w:bookmarkEnd w:id="3774"/>
    </w:p>
    <w:sectPr w:rsidR="00F2781E">
      <w:footerReference w:type="default" r:id="rId82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81E" w:rsidRDefault="00C37A60">
      <w:r>
        <w:separator/>
      </w:r>
    </w:p>
    <w:p w:rsidR="00F2781E" w:rsidRDefault="00F2781E"/>
  </w:endnote>
  <w:endnote w:type="continuationSeparator" w:id="0">
    <w:p w:rsidR="00F2781E" w:rsidRDefault="00C37A60">
      <w:r>
        <w:continuationSeparator/>
      </w:r>
    </w:p>
    <w:p w:rsidR="00F2781E" w:rsidRDefault="00F27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E" w:rsidRDefault="00C37A60">
    <w:pPr>
      <w:pStyle w:val="Footer"/>
      <w:jc w:val="right"/>
    </w:pPr>
    <w:r>
      <w:fldChar w:fldCharType="begin"/>
    </w:r>
    <w:r>
      <w:instrText xml:space="preserve"> PAGE </w:instrText>
    </w:r>
    <w:r>
      <w:fldChar w:fldCharType="separate"/>
    </w:r>
    <w:r>
      <w:rPr>
        <w:noProof/>
      </w:rPr>
      <w:t>331</w:t>
    </w:r>
    <w:r>
      <w:fldChar w:fldCharType="end"/>
    </w:r>
    <w:r>
      <w:t xml:space="preserve"> / </w:t>
    </w:r>
    <w:r>
      <w:fldChar w:fldCharType="begin"/>
    </w:r>
    <w:r>
      <w:instrText xml:space="preserve"> NUMPAGES </w:instrText>
    </w:r>
    <w:r>
      <w:fldChar w:fldCharType="separate"/>
    </w:r>
    <w:r>
      <w:rPr>
        <w:noProof/>
      </w:rPr>
      <w:t>335</w:t>
    </w:r>
    <w:r>
      <w:fldChar w:fldCharType="end"/>
    </w:r>
  </w:p>
  <w:p w:rsidR="00F2781E" w:rsidRDefault="00C37A60">
    <w:pPr>
      <w:pStyle w:val="PageFooter"/>
    </w:pPr>
    <w:r>
      <w:t>[MS-ODRAWXML] - v20170202</w:t>
    </w:r>
  </w:p>
  <w:p w:rsidR="00F2781E" w:rsidRDefault="00C37A60">
    <w:pPr>
      <w:pStyle w:val="PageFooter"/>
    </w:pPr>
    <w:r>
      <w:t>Office Drawing Extensions to Office Open XML Structure</w:t>
    </w:r>
  </w:p>
  <w:p w:rsidR="00F2781E" w:rsidRDefault="00C37A60">
    <w:pPr>
      <w:pStyle w:val="PageFooter"/>
    </w:pPr>
    <w:r>
      <w:t>Copyright © 2017 Microsoft Corporation</w:t>
    </w:r>
  </w:p>
  <w:p w:rsidR="00F2781E" w:rsidRDefault="00C37A60">
    <w:pPr>
      <w:pStyle w:val="PageFooter"/>
    </w:pPr>
    <w:r>
      <w:t>Release: February 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81E" w:rsidRDefault="00C37A60">
    <w:pPr>
      <w:pStyle w:val="Footer"/>
      <w:jc w:val="right"/>
    </w:pPr>
    <w:r>
      <w:fldChar w:fldCharType="begin"/>
    </w:r>
    <w:r>
      <w:instrText xml:space="preserve"> PAGE </w:instrText>
    </w:r>
    <w:r>
      <w:fldChar w:fldCharType="separate"/>
    </w:r>
    <w:r>
      <w:rPr>
        <w:noProof/>
      </w:rPr>
      <w:t>335</w:t>
    </w:r>
    <w:r>
      <w:fldChar w:fldCharType="end"/>
    </w:r>
    <w:r>
      <w:t xml:space="preserve"> / </w:t>
    </w:r>
    <w:r>
      <w:fldChar w:fldCharType="begin"/>
    </w:r>
    <w:r>
      <w:instrText xml:space="preserve"> NUMPAGES </w:instrText>
    </w:r>
    <w:r>
      <w:fldChar w:fldCharType="separate"/>
    </w:r>
    <w:r>
      <w:rPr>
        <w:noProof/>
      </w:rPr>
      <w:t>335</w:t>
    </w:r>
    <w:r>
      <w:fldChar w:fldCharType="end"/>
    </w:r>
  </w:p>
  <w:p w:rsidR="00F2781E" w:rsidRDefault="00C37A60">
    <w:pPr>
      <w:pStyle w:val="PageFooter"/>
    </w:pPr>
    <w:r>
      <w:t>[MS-ODRAWXML] - v20170202</w:t>
    </w:r>
  </w:p>
  <w:p w:rsidR="00F2781E" w:rsidRDefault="00C37A60">
    <w:pPr>
      <w:pStyle w:val="PageFooter"/>
    </w:pPr>
    <w:r>
      <w:t>Office Drawing Extensions to Office Open XML Structure</w:t>
    </w:r>
  </w:p>
  <w:p w:rsidR="00F2781E" w:rsidRDefault="00C37A60">
    <w:pPr>
      <w:pStyle w:val="PageFooter"/>
    </w:pPr>
    <w:r>
      <w:t>Copyright © 2017 Microsoft Corporation</w:t>
    </w:r>
  </w:p>
  <w:p w:rsidR="00F2781E" w:rsidRDefault="00C37A60">
    <w:pPr>
      <w:pStyle w:val="PageFooter"/>
    </w:pPr>
    <w:r>
      <w:t>Release: February 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81E" w:rsidRDefault="00C37A60">
      <w:r>
        <w:separator/>
      </w:r>
    </w:p>
    <w:p w:rsidR="00F2781E" w:rsidRDefault="00F2781E"/>
  </w:footnote>
  <w:footnote w:type="continuationSeparator" w:id="0">
    <w:p w:rsidR="00F2781E" w:rsidRDefault="00C37A60">
      <w:r>
        <w:continuationSeparator/>
      </w:r>
    </w:p>
    <w:p w:rsidR="00F2781E" w:rsidRDefault="00F2781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09613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3E336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EA60F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4"/>
  </w:num>
  <w:num w:numId="2">
    <w:abstractNumId w:val="17"/>
  </w:num>
  <w:num w:numId="3">
    <w:abstractNumId w:val="12"/>
  </w:num>
  <w:num w:numId="4">
    <w:abstractNumId w:val="45"/>
  </w:num>
  <w:num w:numId="5">
    <w:abstractNumId w:val="19"/>
  </w:num>
  <w:num w:numId="6">
    <w:abstractNumId w:val="14"/>
  </w:num>
  <w:num w:numId="7">
    <w:abstractNumId w:val="42"/>
  </w:num>
  <w:num w:numId="8">
    <w:abstractNumId w:val="13"/>
  </w:num>
  <w:num w:numId="9">
    <w:abstractNumId w:val="1"/>
  </w:num>
  <w:num w:numId="10">
    <w:abstractNumId w:val="28"/>
  </w:num>
  <w:num w:numId="11">
    <w:abstractNumId w:val="20"/>
  </w:num>
  <w:num w:numId="12">
    <w:abstractNumId w:val="8"/>
  </w:num>
  <w:num w:numId="13">
    <w:abstractNumId w:val="43"/>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1"/>
  </w:num>
  <w:num w:numId="25">
    <w:abstractNumId w:val="40"/>
  </w:num>
  <w:num w:numId="26">
    <w:abstractNumId w:val="3"/>
  </w:num>
  <w:num w:numId="27">
    <w:abstractNumId w:val="25"/>
  </w:num>
  <w:num w:numId="28">
    <w:abstractNumId w:val="22"/>
  </w:num>
  <w:num w:numId="29">
    <w:abstractNumId w:val="4"/>
  </w:num>
  <w:num w:numId="30">
    <w:abstractNumId w:val="5"/>
  </w:num>
  <w:num w:numId="31">
    <w:abstractNumId w:val="16"/>
  </w:num>
  <w:num w:numId="32">
    <w:abstractNumId w:val="27"/>
  </w:num>
  <w:num w:numId="33">
    <w:abstractNumId w:val="7"/>
  </w:num>
  <w:num w:numId="34">
    <w:abstractNumId w:val="37"/>
  </w:num>
  <w:num w:numId="35">
    <w:abstractNumId w:val="30"/>
  </w:num>
  <w:num w:numId="36">
    <w:abstractNumId w:val="35"/>
  </w:num>
  <w:num w:numId="37">
    <w:abstractNumId w:val="9"/>
  </w:num>
  <w:num w:numId="38">
    <w:abstractNumId w:val="15"/>
  </w:num>
  <w:num w:numId="39">
    <w:abstractNumId w:val="29"/>
  </w:num>
  <w:num w:numId="40">
    <w:abstractNumId w:val="26"/>
  </w:num>
  <w:num w:numId="41">
    <w:abstractNumId w:val="23"/>
  </w:num>
  <w:num w:numId="42">
    <w:abstractNumId w:val="32"/>
  </w:num>
  <w:num w:numId="43">
    <w:abstractNumId w:val="39"/>
  </w:num>
  <w:num w:numId="44">
    <w:abstractNumId w:val="44"/>
  </w:num>
  <w:num w:numId="45">
    <w:abstractNumId w:val="36"/>
  </w:num>
  <w:num w:numId="46">
    <w:abstractNumId w:val="6"/>
  </w:num>
  <w:num w:numId="47">
    <w:abstractNumId w:val="46"/>
  </w:num>
  <w:num w:numId="48">
    <w:abstractNumId w:val="10"/>
  </w:num>
  <w:num w:numId="49">
    <w:abstractNumId w:val="11"/>
  </w:num>
  <w:num w:numId="50">
    <w:abstractNumId w:val="18"/>
  </w:num>
  <w:num w:numId="51">
    <w:abstractNumId w:val="2"/>
  </w:num>
  <w:num w:numId="52">
    <w:abstractNumId w:val="41"/>
  </w:num>
  <w:num w:numId="53">
    <w:abstractNumId w:val="24"/>
  </w:num>
  <w:num w:numId="54">
    <w:abstractNumId w:val="38"/>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2781E"/>
    <w:rsid w:val="00C37A60"/>
    <w:rsid w:val="00F27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325242" TargetMode="External"/><Relationship Id="rId671" Type="http://schemas.openxmlformats.org/officeDocument/2006/relationships/hyperlink" Target="http://go.microsoft.com/fwlink/?LinkId=90610" TargetMode="External"/><Relationship Id="rId769" Type="http://schemas.openxmlformats.org/officeDocument/2006/relationships/hyperlink" Target="http://go.microsoft.com/fwlink/?LinkId=90608" TargetMode="External"/><Relationship Id="rId21" Type="http://schemas.openxmlformats.org/officeDocument/2006/relationships/hyperlink" Target="http://go.microsoft.com/fwlink/?LinkId=156828" TargetMode="External"/><Relationship Id="rId324" Type="http://schemas.openxmlformats.org/officeDocument/2006/relationships/hyperlink" Target="http://go.microsoft.com/fwlink/?LinkId=90608" TargetMode="External"/><Relationship Id="rId531" Type="http://schemas.openxmlformats.org/officeDocument/2006/relationships/hyperlink" Target="http://go.microsoft.com/fwlink/?LinkId=325242" TargetMode="External"/><Relationship Id="rId629" Type="http://schemas.openxmlformats.org/officeDocument/2006/relationships/hyperlink" Target="http://go.microsoft.com/fwlink/?LinkId=90610" TargetMode="External"/><Relationship Id="rId170" Type="http://schemas.openxmlformats.org/officeDocument/2006/relationships/hyperlink" Target="http://go.microsoft.com/fwlink/?LinkId=90608" TargetMode="External"/><Relationship Id="rId268" Type="http://schemas.openxmlformats.org/officeDocument/2006/relationships/hyperlink" Target="http://go.microsoft.com/fwlink/?LinkId=325242" TargetMode="External"/><Relationship Id="rId475" Type="http://schemas.openxmlformats.org/officeDocument/2006/relationships/hyperlink" Target="http://go.microsoft.com/fwlink/?LinkId=90608" TargetMode="External"/><Relationship Id="rId682" Type="http://schemas.openxmlformats.org/officeDocument/2006/relationships/hyperlink" Target="http://go.microsoft.com/fwlink/?LinkId=90608" TargetMode="External"/><Relationship Id="rId32" Type="http://schemas.openxmlformats.org/officeDocument/2006/relationships/hyperlink" Target="file:///E:\Target\Office\Published\Books\MS-ODRAWXML\%5bMS-XLSX%5d.pdf" TargetMode="External"/><Relationship Id="rId128" Type="http://schemas.openxmlformats.org/officeDocument/2006/relationships/hyperlink" Target="http://go.microsoft.com/fwlink/?LinkId=325242" TargetMode="External"/><Relationship Id="rId335" Type="http://schemas.openxmlformats.org/officeDocument/2006/relationships/hyperlink" Target="http://go.microsoft.com/fwlink/?LinkId=325242" TargetMode="External"/><Relationship Id="rId542" Type="http://schemas.openxmlformats.org/officeDocument/2006/relationships/hyperlink" Target="http://go.microsoft.com/fwlink/?LinkId=90608" TargetMode="External"/><Relationship Id="rId181" Type="http://schemas.openxmlformats.org/officeDocument/2006/relationships/hyperlink" Target="http://go.microsoft.com/fwlink/?LinkId=90608" TargetMode="External"/><Relationship Id="rId402" Type="http://schemas.openxmlformats.org/officeDocument/2006/relationships/hyperlink" Target="http://go.microsoft.com/fwlink/?LinkId=90608" TargetMode="External"/><Relationship Id="rId279" Type="http://schemas.openxmlformats.org/officeDocument/2006/relationships/hyperlink" Target="http://go.microsoft.com/fwlink/?LinkId=325242" TargetMode="External"/><Relationship Id="rId486" Type="http://schemas.openxmlformats.org/officeDocument/2006/relationships/hyperlink" Target="http://go.microsoft.com/fwlink/?LinkId=90608" TargetMode="External"/><Relationship Id="rId693" Type="http://schemas.openxmlformats.org/officeDocument/2006/relationships/hyperlink" Target="http://go.microsoft.com/fwlink/?LinkId=90610" TargetMode="External"/><Relationship Id="rId707" Type="http://schemas.openxmlformats.org/officeDocument/2006/relationships/hyperlink" Target="http://go.microsoft.com/fwlink/?LinkId=90608" TargetMode="External"/><Relationship Id="rId43" Type="http://schemas.openxmlformats.org/officeDocument/2006/relationships/hyperlink" Target="http://go.microsoft.com/fwlink/?LinkId=325242" TargetMode="External"/><Relationship Id="rId139" Type="http://schemas.openxmlformats.org/officeDocument/2006/relationships/hyperlink" Target="http://go.microsoft.com/fwlink/?LinkId=90608" TargetMode="External"/><Relationship Id="rId346" Type="http://schemas.openxmlformats.org/officeDocument/2006/relationships/hyperlink" Target="http://go.microsoft.com/fwlink/?LinkId=90608" TargetMode="External"/><Relationship Id="rId553" Type="http://schemas.openxmlformats.org/officeDocument/2006/relationships/hyperlink" Target="http://go.microsoft.com/fwlink/?LinkId=90610" TargetMode="External"/><Relationship Id="rId760" Type="http://schemas.openxmlformats.org/officeDocument/2006/relationships/hyperlink" Target="http://go.microsoft.com/fwlink/?LinkId=90608" TargetMode="External"/><Relationship Id="rId192" Type="http://schemas.openxmlformats.org/officeDocument/2006/relationships/hyperlink" Target="http://go.microsoft.com/fwlink/?LinkId=325242" TargetMode="External"/><Relationship Id="rId206" Type="http://schemas.openxmlformats.org/officeDocument/2006/relationships/image" Target="media/image19.bin"/><Relationship Id="rId413" Type="http://schemas.openxmlformats.org/officeDocument/2006/relationships/hyperlink" Target="http://go.microsoft.com/fwlink/?LinkId=90608" TargetMode="External"/><Relationship Id="rId497" Type="http://schemas.openxmlformats.org/officeDocument/2006/relationships/hyperlink" Target="http://go.microsoft.com/fwlink/?LinkID=330449" TargetMode="External"/><Relationship Id="rId620" Type="http://schemas.openxmlformats.org/officeDocument/2006/relationships/hyperlink" Target="http://go.microsoft.com/fwlink/?LinkId=90610" TargetMode="External"/><Relationship Id="rId718" Type="http://schemas.openxmlformats.org/officeDocument/2006/relationships/hyperlink" Target="http://go.microsoft.com/fwlink/?LinkId=90610" TargetMode="External"/><Relationship Id="rId12" Type="http://schemas.openxmlformats.org/officeDocument/2006/relationships/hyperlink" Target="http://www.microsoft.com/trademarks" TargetMode="External"/><Relationship Id="rId108" Type="http://schemas.openxmlformats.org/officeDocument/2006/relationships/hyperlink" Target="http://go.microsoft.com/fwlink/?LinkId=90608" TargetMode="External"/><Relationship Id="rId315" Type="http://schemas.openxmlformats.org/officeDocument/2006/relationships/hyperlink" Target="http://go.microsoft.com/fwlink/?LinkId=325242" TargetMode="External"/><Relationship Id="rId357" Type="http://schemas.openxmlformats.org/officeDocument/2006/relationships/hyperlink" Target="file:///E:\Target\Office\Published\Books\MS-ODRAWXML\%5bMS-XLSX%5d.pdf" TargetMode="External"/><Relationship Id="rId522" Type="http://schemas.openxmlformats.org/officeDocument/2006/relationships/hyperlink" Target="http://go.microsoft.com/fwlink/?LinkId=90608" TargetMode="External"/><Relationship Id="rId54" Type="http://schemas.openxmlformats.org/officeDocument/2006/relationships/hyperlink" Target="http://go.microsoft.com/fwlink/?LinkID=330449" TargetMode="External"/><Relationship Id="rId96" Type="http://schemas.openxmlformats.org/officeDocument/2006/relationships/hyperlink" Target="http://go.microsoft.com/fwlink/?LinkId=325242" TargetMode="External"/><Relationship Id="rId161" Type="http://schemas.openxmlformats.org/officeDocument/2006/relationships/hyperlink" Target="http://go.microsoft.com/fwlink/?LinkId=325242" TargetMode="External"/><Relationship Id="rId217" Type="http://schemas.openxmlformats.org/officeDocument/2006/relationships/hyperlink" Target="http://go.microsoft.com/fwlink/?LinkId=90608" TargetMode="External"/><Relationship Id="rId399" Type="http://schemas.openxmlformats.org/officeDocument/2006/relationships/hyperlink" Target="http://go.microsoft.com/fwlink/?LinkId=90608" TargetMode="External"/><Relationship Id="rId564" Type="http://schemas.openxmlformats.org/officeDocument/2006/relationships/hyperlink" Target="http://go.microsoft.com/fwlink/?LinkId=90608" TargetMode="External"/><Relationship Id="rId771" Type="http://schemas.openxmlformats.org/officeDocument/2006/relationships/hyperlink" Target="http://go.microsoft.com/fwlink/?LinkId=90608" TargetMode="External"/><Relationship Id="rId827" Type="http://schemas.openxmlformats.org/officeDocument/2006/relationships/theme" Target="theme/theme1.xml"/><Relationship Id="rId259" Type="http://schemas.openxmlformats.org/officeDocument/2006/relationships/hyperlink" Target="http://go.microsoft.com/fwlink/?LinkId=90608" TargetMode="External"/><Relationship Id="rId424" Type="http://schemas.openxmlformats.org/officeDocument/2006/relationships/hyperlink" Target="http://go.microsoft.com/fwlink/?LinkId=325242" TargetMode="External"/><Relationship Id="rId466" Type="http://schemas.openxmlformats.org/officeDocument/2006/relationships/hyperlink" Target="http://go.microsoft.com/fwlink/?LinkId=90608" TargetMode="External"/><Relationship Id="rId631" Type="http://schemas.openxmlformats.org/officeDocument/2006/relationships/hyperlink" Target="http://go.microsoft.com/fwlink/?LinkId=90608" TargetMode="External"/><Relationship Id="rId673" Type="http://schemas.openxmlformats.org/officeDocument/2006/relationships/hyperlink" Target="http://go.microsoft.com/fwlink/?LinkId=90608" TargetMode="External"/><Relationship Id="rId729" Type="http://schemas.openxmlformats.org/officeDocument/2006/relationships/hyperlink" Target="http://go.microsoft.com/fwlink/?LinkId=90608" TargetMode="External"/><Relationship Id="rId23" Type="http://schemas.openxmlformats.org/officeDocument/2006/relationships/hyperlink" Target="http://go.microsoft.com/fwlink/?LinkId=132464" TargetMode="External"/><Relationship Id="rId119" Type="http://schemas.openxmlformats.org/officeDocument/2006/relationships/hyperlink" Target="http://go.microsoft.com/fwlink/?LinkId=325242" TargetMode="External"/><Relationship Id="rId270" Type="http://schemas.openxmlformats.org/officeDocument/2006/relationships/hyperlink" Target="http://go.microsoft.com/fwlink/?LinkId=325242" TargetMode="External"/><Relationship Id="rId326" Type="http://schemas.openxmlformats.org/officeDocument/2006/relationships/hyperlink" Target="http://go.microsoft.com/fwlink/?LinkId=90608" TargetMode="External"/><Relationship Id="rId533" Type="http://schemas.openxmlformats.org/officeDocument/2006/relationships/hyperlink" Target="http://go.microsoft.com/fwlink/?LinkId=325242" TargetMode="External"/><Relationship Id="rId65" Type="http://schemas.openxmlformats.org/officeDocument/2006/relationships/hyperlink" Target="http://go.microsoft.com/fwlink/?LinkId=156828" TargetMode="External"/><Relationship Id="rId130" Type="http://schemas.openxmlformats.org/officeDocument/2006/relationships/hyperlink" Target="http://go.microsoft.com/fwlink/?LinkId=90608" TargetMode="External"/><Relationship Id="rId368" Type="http://schemas.openxmlformats.org/officeDocument/2006/relationships/hyperlink" Target="http://go.microsoft.com/fwlink/?LinkId=90608" TargetMode="External"/><Relationship Id="rId575" Type="http://schemas.openxmlformats.org/officeDocument/2006/relationships/hyperlink" Target="http://go.microsoft.com/fwlink/?LinkId=325242" TargetMode="External"/><Relationship Id="rId740" Type="http://schemas.openxmlformats.org/officeDocument/2006/relationships/hyperlink" Target="http://go.microsoft.com/fwlink/?LinkId=90610" TargetMode="External"/><Relationship Id="rId782" Type="http://schemas.openxmlformats.org/officeDocument/2006/relationships/hyperlink" Target="http://go.microsoft.com/fwlink/?LinkId=90608" TargetMode="External"/><Relationship Id="rId172" Type="http://schemas.openxmlformats.org/officeDocument/2006/relationships/hyperlink" Target="http://go.microsoft.com/fwlink/?LinkId=325242" TargetMode="External"/><Relationship Id="rId228" Type="http://schemas.openxmlformats.org/officeDocument/2006/relationships/hyperlink" Target="http://go.microsoft.com/fwlink/?LinkId=90608" TargetMode="External"/><Relationship Id="rId435" Type="http://schemas.openxmlformats.org/officeDocument/2006/relationships/hyperlink" Target="http://go.microsoft.com/fwlink/?LinkId=325242" TargetMode="External"/><Relationship Id="rId477" Type="http://schemas.openxmlformats.org/officeDocument/2006/relationships/hyperlink" Target="http://go.microsoft.com/fwlink/?LinkId=90608" TargetMode="External"/><Relationship Id="rId600" Type="http://schemas.openxmlformats.org/officeDocument/2006/relationships/hyperlink" Target="http://go.microsoft.com/fwlink/?LinkId=90608" TargetMode="External"/><Relationship Id="rId642" Type="http://schemas.openxmlformats.org/officeDocument/2006/relationships/hyperlink" Target="http://go.microsoft.com/fwlink/?LinkId=90608" TargetMode="External"/><Relationship Id="rId684" Type="http://schemas.openxmlformats.org/officeDocument/2006/relationships/hyperlink" Target="http://go.microsoft.com/fwlink/?LinkId=90608" TargetMode="External"/><Relationship Id="rId281" Type="http://schemas.openxmlformats.org/officeDocument/2006/relationships/hyperlink" Target="http://go.microsoft.com/fwlink/?LinkId=325242" TargetMode="External"/><Relationship Id="rId337" Type="http://schemas.openxmlformats.org/officeDocument/2006/relationships/hyperlink" Target="http://go.microsoft.com/fwlink/?LinkId=325242" TargetMode="External"/><Relationship Id="rId502" Type="http://schemas.openxmlformats.org/officeDocument/2006/relationships/hyperlink" Target="http://go.microsoft.com/fwlink/?LinkId=90608" TargetMode="External"/><Relationship Id="rId34" Type="http://schemas.openxmlformats.org/officeDocument/2006/relationships/hyperlink" Target="http://go.microsoft.com/fwlink/?LinkId=90460" TargetMode="External"/><Relationship Id="rId76" Type="http://schemas.openxmlformats.org/officeDocument/2006/relationships/hyperlink" Target="http://go.microsoft.com/fwlink/?LinkId=325242" TargetMode="External"/><Relationship Id="rId141" Type="http://schemas.openxmlformats.org/officeDocument/2006/relationships/hyperlink" Target="http://go.microsoft.com/fwlink/?LinkId=90608" TargetMode="External"/><Relationship Id="rId379" Type="http://schemas.openxmlformats.org/officeDocument/2006/relationships/hyperlink" Target="http://go.microsoft.com/fwlink/?LinkId=90608" TargetMode="External"/><Relationship Id="rId544" Type="http://schemas.openxmlformats.org/officeDocument/2006/relationships/hyperlink" Target="http://go.microsoft.com/fwlink/?LinkId=90608" TargetMode="External"/><Relationship Id="rId586" Type="http://schemas.openxmlformats.org/officeDocument/2006/relationships/hyperlink" Target="http://go.microsoft.com/fwlink/?LinkId=90608" TargetMode="External"/><Relationship Id="rId751" Type="http://schemas.openxmlformats.org/officeDocument/2006/relationships/hyperlink" Target="http://go.microsoft.com/fwlink/?LinkId=325242" TargetMode="External"/><Relationship Id="rId793" Type="http://schemas.openxmlformats.org/officeDocument/2006/relationships/hyperlink" Target="http://go.microsoft.com/fwlink/?LinkId=325242" TargetMode="External"/><Relationship Id="rId807" Type="http://schemas.openxmlformats.org/officeDocument/2006/relationships/hyperlink" Target="http://go.microsoft.com/fwlink/?LinkId=90610" TargetMode="External"/><Relationship Id="rId7" Type="http://schemas.openxmlformats.org/officeDocument/2006/relationships/footnotes" Target="footnotes.xml"/><Relationship Id="rId183" Type="http://schemas.openxmlformats.org/officeDocument/2006/relationships/hyperlink" Target="http://go.microsoft.com/fwlink/?LinkId=325242" TargetMode="External"/><Relationship Id="rId239" Type="http://schemas.openxmlformats.org/officeDocument/2006/relationships/hyperlink" Target="http://go.microsoft.com/fwlink/?LinkId=90610" TargetMode="External"/><Relationship Id="rId390" Type="http://schemas.openxmlformats.org/officeDocument/2006/relationships/hyperlink" Target="http://go.microsoft.com/fwlink/?LinkId=325242" TargetMode="External"/><Relationship Id="rId404" Type="http://schemas.openxmlformats.org/officeDocument/2006/relationships/hyperlink" Target="http://go.microsoft.com/fwlink/?LinkId=325242" TargetMode="External"/><Relationship Id="rId446" Type="http://schemas.openxmlformats.org/officeDocument/2006/relationships/hyperlink" Target="http://go.microsoft.com/fwlink/?LinkId=90608" TargetMode="External"/><Relationship Id="rId611" Type="http://schemas.openxmlformats.org/officeDocument/2006/relationships/hyperlink" Target="http://go.microsoft.com/fwlink/?LinkId=325242" TargetMode="External"/><Relationship Id="rId653" Type="http://schemas.openxmlformats.org/officeDocument/2006/relationships/hyperlink" Target="http://go.microsoft.com/fwlink/?LinkId=90608" TargetMode="External"/><Relationship Id="rId250" Type="http://schemas.openxmlformats.org/officeDocument/2006/relationships/hyperlink" Target="http://go.microsoft.com/fwlink/?LinkId=90608" TargetMode="External"/><Relationship Id="rId292" Type="http://schemas.openxmlformats.org/officeDocument/2006/relationships/hyperlink" Target="http://go.microsoft.com/fwlink/?LinkId=90608" TargetMode="External"/><Relationship Id="rId306" Type="http://schemas.openxmlformats.org/officeDocument/2006/relationships/hyperlink" Target="http://go.microsoft.com/fwlink/?LinkID=330450" TargetMode="External"/><Relationship Id="rId488" Type="http://schemas.openxmlformats.org/officeDocument/2006/relationships/hyperlink" Target="http://go.microsoft.com/fwlink/?LinkId=325242" TargetMode="External"/><Relationship Id="rId695" Type="http://schemas.openxmlformats.org/officeDocument/2006/relationships/hyperlink" Target="http://go.microsoft.com/fwlink/?LinkId=90610" TargetMode="External"/><Relationship Id="rId709" Type="http://schemas.openxmlformats.org/officeDocument/2006/relationships/hyperlink" Target="http://go.microsoft.com/fwlink/?LinkId=90608" TargetMode="External"/><Relationship Id="rId45" Type="http://schemas.openxmlformats.org/officeDocument/2006/relationships/hyperlink" Target="http://go.microsoft.com/fwlink/?LinkId=156828" TargetMode="External"/><Relationship Id="rId87" Type="http://schemas.openxmlformats.org/officeDocument/2006/relationships/hyperlink" Target="http://go.microsoft.com/fwlink/?LinkId=325242" TargetMode="External"/><Relationship Id="rId110" Type="http://schemas.openxmlformats.org/officeDocument/2006/relationships/hyperlink" Target="http://go.microsoft.com/fwlink/?LinkId=90608" TargetMode="External"/><Relationship Id="rId348" Type="http://schemas.openxmlformats.org/officeDocument/2006/relationships/hyperlink" Target="http://go.microsoft.com/fwlink/?LinkId=90608" TargetMode="External"/><Relationship Id="rId513" Type="http://schemas.openxmlformats.org/officeDocument/2006/relationships/hyperlink" Target="http://go.microsoft.com/fwlink/?LinkId=325242" TargetMode="External"/><Relationship Id="rId555" Type="http://schemas.openxmlformats.org/officeDocument/2006/relationships/hyperlink" Target="http://go.microsoft.com/fwlink/?LinkId=90610" TargetMode="External"/><Relationship Id="rId597" Type="http://schemas.openxmlformats.org/officeDocument/2006/relationships/hyperlink" Target="http://go.microsoft.com/fwlink/?LinkId=90610" TargetMode="External"/><Relationship Id="rId720" Type="http://schemas.openxmlformats.org/officeDocument/2006/relationships/hyperlink" Target="http://go.microsoft.com/fwlink/?LinkId=90610" TargetMode="External"/><Relationship Id="rId762" Type="http://schemas.openxmlformats.org/officeDocument/2006/relationships/hyperlink" Target="http://go.microsoft.com/fwlink/?LinkId=90608" TargetMode="External"/><Relationship Id="rId818" Type="http://schemas.openxmlformats.org/officeDocument/2006/relationships/hyperlink" Target="http://go.microsoft.com/fwlink/?LinkId=325242" TargetMode="External"/><Relationship Id="rId152" Type="http://schemas.openxmlformats.org/officeDocument/2006/relationships/hyperlink" Target="http://go.microsoft.com/fwlink/?LinkId=325242" TargetMode="External"/><Relationship Id="rId194" Type="http://schemas.openxmlformats.org/officeDocument/2006/relationships/image" Target="media/image15.bin"/><Relationship Id="rId208" Type="http://schemas.openxmlformats.org/officeDocument/2006/relationships/hyperlink" Target="http://go.microsoft.com/fwlink/?LinkId=90608" TargetMode="External"/><Relationship Id="rId415" Type="http://schemas.openxmlformats.org/officeDocument/2006/relationships/hyperlink" Target="http://go.microsoft.com/fwlink/?LinkId=90608" TargetMode="External"/><Relationship Id="rId457" Type="http://schemas.openxmlformats.org/officeDocument/2006/relationships/hyperlink" Target="http://go.microsoft.com/fwlink/?LinkId=90608" TargetMode="External"/><Relationship Id="rId622" Type="http://schemas.openxmlformats.org/officeDocument/2006/relationships/hyperlink" Target="http://go.microsoft.com/fwlink/?LinkID=330450" TargetMode="External"/><Relationship Id="rId261" Type="http://schemas.openxmlformats.org/officeDocument/2006/relationships/hyperlink" Target="http://go.microsoft.com/fwlink/?LinkId=90608" TargetMode="External"/><Relationship Id="rId499" Type="http://schemas.openxmlformats.org/officeDocument/2006/relationships/hyperlink" Target="http://go.microsoft.com/fwlink/?LinkId=325242" TargetMode="External"/><Relationship Id="rId664" Type="http://schemas.openxmlformats.org/officeDocument/2006/relationships/hyperlink" Target="http://go.microsoft.com/fwlink/?LinkId=90608" TargetMode="External"/><Relationship Id="rId14" Type="http://schemas.openxmlformats.org/officeDocument/2006/relationships/hyperlink" Target="http://go.microsoft.com/fwlink/?LinkId=90460" TargetMode="External"/><Relationship Id="rId56" Type="http://schemas.openxmlformats.org/officeDocument/2006/relationships/hyperlink" Target="file:///E:\Target\Office\Published\Books\MS-ODRAWXML\%5bMS-DOCX%5d.pdf" TargetMode="External"/><Relationship Id="rId317" Type="http://schemas.openxmlformats.org/officeDocument/2006/relationships/hyperlink" Target="http://go.microsoft.com/fwlink/?LinkId=325242" TargetMode="External"/><Relationship Id="rId359" Type="http://schemas.openxmlformats.org/officeDocument/2006/relationships/hyperlink" Target="http://go.microsoft.com/fwlink/?LinkId=325242" TargetMode="External"/><Relationship Id="rId524" Type="http://schemas.openxmlformats.org/officeDocument/2006/relationships/hyperlink" Target="http://go.microsoft.com/fwlink/?LinkId=90608" TargetMode="External"/><Relationship Id="rId566" Type="http://schemas.openxmlformats.org/officeDocument/2006/relationships/hyperlink" Target="http://go.microsoft.com/fwlink/?LinkId=90608" TargetMode="External"/><Relationship Id="rId731" Type="http://schemas.openxmlformats.org/officeDocument/2006/relationships/hyperlink" Target="http://go.microsoft.com/fwlink/?LinkID=330450" TargetMode="External"/><Relationship Id="rId773" Type="http://schemas.openxmlformats.org/officeDocument/2006/relationships/hyperlink" Target="http://go.microsoft.com/fwlink/?LinkId=90608" TargetMode="Externa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325242" TargetMode="External"/><Relationship Id="rId163" Type="http://schemas.openxmlformats.org/officeDocument/2006/relationships/image" Target="media/image5.bin"/><Relationship Id="rId219" Type="http://schemas.openxmlformats.org/officeDocument/2006/relationships/hyperlink" Target="http://go.microsoft.com/fwlink/?LinkId=325242" TargetMode="External"/><Relationship Id="rId370" Type="http://schemas.openxmlformats.org/officeDocument/2006/relationships/hyperlink" Target="http://go.microsoft.com/fwlink/?LinkId=90608" TargetMode="External"/><Relationship Id="rId426" Type="http://schemas.openxmlformats.org/officeDocument/2006/relationships/image" Target="media/image29.bin"/><Relationship Id="rId633" Type="http://schemas.openxmlformats.org/officeDocument/2006/relationships/hyperlink" Target="http://go.microsoft.com/fwlink/?LinkId=325242" TargetMode="External"/><Relationship Id="rId230" Type="http://schemas.openxmlformats.org/officeDocument/2006/relationships/hyperlink" Target="http://go.microsoft.com/fwlink/?LinkId=325242" TargetMode="External"/><Relationship Id="rId468" Type="http://schemas.openxmlformats.org/officeDocument/2006/relationships/hyperlink" Target="http://go.microsoft.com/fwlink/?LinkId=90608" TargetMode="External"/><Relationship Id="rId675" Type="http://schemas.openxmlformats.org/officeDocument/2006/relationships/hyperlink" Target="http://go.microsoft.com/fwlink/?LinkId=90608" TargetMode="External"/><Relationship Id="rId25" Type="http://schemas.openxmlformats.org/officeDocument/2006/relationships/hyperlink" Target="http://go.microsoft.com/fwlink/?LinkID=330449" TargetMode="External"/><Relationship Id="rId67" Type="http://schemas.openxmlformats.org/officeDocument/2006/relationships/hyperlink" Target="http://go.microsoft.com/fwlink/?LinkID=330449" TargetMode="External"/><Relationship Id="rId272" Type="http://schemas.openxmlformats.org/officeDocument/2006/relationships/hyperlink" Target="http://go.microsoft.com/fwlink/?LinkId=90608" TargetMode="External"/><Relationship Id="rId328" Type="http://schemas.openxmlformats.org/officeDocument/2006/relationships/hyperlink" Target="http://go.microsoft.com/fwlink/?LinkId=325242" TargetMode="External"/><Relationship Id="rId535" Type="http://schemas.openxmlformats.org/officeDocument/2006/relationships/hyperlink" Target="http://go.microsoft.com/fwlink/?LinkId=90608" TargetMode="External"/><Relationship Id="rId577" Type="http://schemas.openxmlformats.org/officeDocument/2006/relationships/hyperlink" Target="http://go.microsoft.com/fwlink/?LinkId=90608" TargetMode="External"/><Relationship Id="rId700" Type="http://schemas.openxmlformats.org/officeDocument/2006/relationships/hyperlink" Target="http://go.microsoft.com/fwlink/?LinkId=90608" TargetMode="External"/><Relationship Id="rId742" Type="http://schemas.openxmlformats.org/officeDocument/2006/relationships/hyperlink" Target="http://go.microsoft.com/fwlink/?LinkId=90608" TargetMode="External"/><Relationship Id="rId132" Type="http://schemas.openxmlformats.org/officeDocument/2006/relationships/hyperlink" Target="http://go.microsoft.com/fwlink/?LinkId=325242" TargetMode="External"/><Relationship Id="rId174" Type="http://schemas.openxmlformats.org/officeDocument/2006/relationships/hyperlink" Target="http://go.microsoft.com/fwlink/?LinkId=90610" TargetMode="External"/><Relationship Id="rId381" Type="http://schemas.openxmlformats.org/officeDocument/2006/relationships/hyperlink" Target="http://go.microsoft.com/fwlink/?LinkID=330450" TargetMode="External"/><Relationship Id="rId602" Type="http://schemas.openxmlformats.org/officeDocument/2006/relationships/hyperlink" Target="http://go.microsoft.com/fwlink/?LinkId=90608" TargetMode="External"/><Relationship Id="rId784" Type="http://schemas.openxmlformats.org/officeDocument/2006/relationships/hyperlink" Target="http://go.microsoft.com/fwlink/?LinkId=90608" TargetMode="External"/><Relationship Id="rId241" Type="http://schemas.openxmlformats.org/officeDocument/2006/relationships/hyperlink" Target="file:///E:\Target\Office\Published\Books\MS-ODRAWXML\%5bMS-PPTX%5d.pdf" TargetMode="External"/><Relationship Id="rId437" Type="http://schemas.openxmlformats.org/officeDocument/2006/relationships/hyperlink" Target="http://go.microsoft.com/fwlink/?LinkId=325242" TargetMode="External"/><Relationship Id="rId479" Type="http://schemas.openxmlformats.org/officeDocument/2006/relationships/hyperlink" Target="http://go.microsoft.com/fwlink/?LinkId=325242" TargetMode="External"/><Relationship Id="rId644" Type="http://schemas.openxmlformats.org/officeDocument/2006/relationships/hyperlink" Target="http://go.microsoft.com/fwlink/?LinkID=330450" TargetMode="External"/><Relationship Id="rId686" Type="http://schemas.openxmlformats.org/officeDocument/2006/relationships/hyperlink" Target="http://go.microsoft.com/fwlink/?LinkId=90608" TargetMode="External"/><Relationship Id="rId36" Type="http://schemas.openxmlformats.org/officeDocument/2006/relationships/hyperlink" Target="http://go.microsoft.com/fwlink/?LinkId=90610" TargetMode="External"/><Relationship Id="rId283" Type="http://schemas.openxmlformats.org/officeDocument/2006/relationships/hyperlink" Target="http://go.microsoft.com/fwlink/?LinkId=325242" TargetMode="External"/><Relationship Id="rId339" Type="http://schemas.openxmlformats.org/officeDocument/2006/relationships/hyperlink" Target="http://go.microsoft.com/fwlink/?LinkId=325242" TargetMode="External"/><Relationship Id="rId490" Type="http://schemas.openxmlformats.org/officeDocument/2006/relationships/hyperlink" Target="http://go.microsoft.com/fwlink/?LinkId=90608" TargetMode="External"/><Relationship Id="rId504" Type="http://schemas.openxmlformats.org/officeDocument/2006/relationships/hyperlink" Target="http://go.microsoft.com/fwlink/?LinkId=90608" TargetMode="External"/><Relationship Id="rId546" Type="http://schemas.openxmlformats.org/officeDocument/2006/relationships/hyperlink" Target="http://go.microsoft.com/fwlink/?LinkId=90608" TargetMode="External"/><Relationship Id="rId711" Type="http://schemas.openxmlformats.org/officeDocument/2006/relationships/hyperlink" Target="http://go.microsoft.com/fwlink/?LinkId=90610" TargetMode="External"/><Relationship Id="rId753" Type="http://schemas.openxmlformats.org/officeDocument/2006/relationships/hyperlink" Target="http://go.microsoft.com/fwlink/?LinkId=90610" TargetMode="External"/><Relationship Id="rId78" Type="http://schemas.openxmlformats.org/officeDocument/2006/relationships/hyperlink" Target="http://go.microsoft.com/fwlink/?LinkId=325242" TargetMode="External"/><Relationship Id="rId101" Type="http://schemas.openxmlformats.org/officeDocument/2006/relationships/hyperlink" Target="http://go.microsoft.com/fwlink/?LinkID=330450" TargetMode="External"/><Relationship Id="rId143" Type="http://schemas.openxmlformats.org/officeDocument/2006/relationships/hyperlink" Target="http://go.microsoft.com/fwlink/?LinkId=90608" TargetMode="External"/><Relationship Id="rId185" Type="http://schemas.openxmlformats.org/officeDocument/2006/relationships/image" Target="media/image12.bin"/><Relationship Id="rId350" Type="http://schemas.openxmlformats.org/officeDocument/2006/relationships/hyperlink" Target="http://go.microsoft.com/fwlink/?LinkId=90608" TargetMode="External"/><Relationship Id="rId406" Type="http://schemas.openxmlformats.org/officeDocument/2006/relationships/hyperlink" Target="http://go.microsoft.com/fwlink/?LinkId=90608" TargetMode="External"/><Relationship Id="rId588" Type="http://schemas.openxmlformats.org/officeDocument/2006/relationships/hyperlink" Target="http://go.microsoft.com/fwlink/?LinkId=90608" TargetMode="External"/><Relationship Id="rId795" Type="http://schemas.openxmlformats.org/officeDocument/2006/relationships/hyperlink" Target="http://go.microsoft.com/fwlink/?LinkId=325242" TargetMode="External"/><Relationship Id="rId809" Type="http://schemas.openxmlformats.org/officeDocument/2006/relationships/hyperlink" Target="http://go.microsoft.com/fwlink/?LinkId=90610"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325242" TargetMode="External"/><Relationship Id="rId392" Type="http://schemas.openxmlformats.org/officeDocument/2006/relationships/hyperlink" Target="http://go.microsoft.com/fwlink/?LinkId=90608" TargetMode="External"/><Relationship Id="rId448" Type="http://schemas.openxmlformats.org/officeDocument/2006/relationships/hyperlink" Target="http://go.microsoft.com/fwlink/?LinkId=90610" TargetMode="External"/><Relationship Id="rId613" Type="http://schemas.openxmlformats.org/officeDocument/2006/relationships/hyperlink" Target="http://go.microsoft.com/fwlink/?LinkId=90608" TargetMode="External"/><Relationship Id="rId655" Type="http://schemas.openxmlformats.org/officeDocument/2006/relationships/hyperlink" Target="http://go.microsoft.com/fwlink/?LinkId=90608" TargetMode="External"/><Relationship Id="rId697" Type="http://schemas.openxmlformats.org/officeDocument/2006/relationships/hyperlink" Target="http://go.microsoft.com/fwlink/?LinkId=90610" TargetMode="External"/><Relationship Id="rId820" Type="http://schemas.openxmlformats.org/officeDocument/2006/relationships/hyperlink" Target="http://go.microsoft.com/fwlink/?LinkID=330450" TargetMode="External"/><Relationship Id="rId252" Type="http://schemas.openxmlformats.org/officeDocument/2006/relationships/hyperlink" Target="http://go.microsoft.com/fwlink/?LinkId=90608" TargetMode="External"/><Relationship Id="rId294" Type="http://schemas.openxmlformats.org/officeDocument/2006/relationships/hyperlink" Target="http://go.microsoft.com/fwlink/?LinkId=90608" TargetMode="External"/><Relationship Id="rId308" Type="http://schemas.openxmlformats.org/officeDocument/2006/relationships/hyperlink" Target="file:///E:\Target\Office\Published\Books\MS-ODRAWXML\%5bMS-XLSX%5d.pdf" TargetMode="External"/><Relationship Id="rId515" Type="http://schemas.openxmlformats.org/officeDocument/2006/relationships/hyperlink" Target="http://go.microsoft.com/fwlink/?LinkId=325242" TargetMode="External"/><Relationship Id="rId722" Type="http://schemas.openxmlformats.org/officeDocument/2006/relationships/hyperlink" Target="http://go.microsoft.com/fwlink/?LinkId=90608" TargetMode="External"/><Relationship Id="rId47" Type="http://schemas.openxmlformats.org/officeDocument/2006/relationships/hyperlink" Target="http://go.microsoft.com/fwlink/?LinkId=325242" TargetMode="External"/><Relationship Id="rId89" Type="http://schemas.openxmlformats.org/officeDocument/2006/relationships/hyperlink" Target="http://go.microsoft.com/fwlink/?LinkID=330450" TargetMode="External"/><Relationship Id="rId112" Type="http://schemas.openxmlformats.org/officeDocument/2006/relationships/hyperlink" Target="http://go.microsoft.com/fwlink/?LinkId=90608" TargetMode="External"/><Relationship Id="rId154" Type="http://schemas.openxmlformats.org/officeDocument/2006/relationships/image" Target="media/image1.bin"/><Relationship Id="rId361" Type="http://schemas.openxmlformats.org/officeDocument/2006/relationships/hyperlink" Target="file:///E:\Target\Office\Published\Books\MS-ODRAWXML\%5bMS-XLSX%5d.pdf" TargetMode="External"/><Relationship Id="rId557" Type="http://schemas.openxmlformats.org/officeDocument/2006/relationships/hyperlink" Target="http://go.microsoft.com/fwlink/?LinkId=90610" TargetMode="External"/><Relationship Id="rId599" Type="http://schemas.openxmlformats.org/officeDocument/2006/relationships/hyperlink" Target="http://go.microsoft.com/fwlink/?LinkId=90610" TargetMode="External"/><Relationship Id="rId764" Type="http://schemas.openxmlformats.org/officeDocument/2006/relationships/hyperlink" Target="http://go.microsoft.com/fwlink/?LinkId=90608" TargetMode="External"/><Relationship Id="rId196" Type="http://schemas.openxmlformats.org/officeDocument/2006/relationships/hyperlink" Target="http://go.microsoft.com/fwlink/?LinkId=90608" TargetMode="External"/><Relationship Id="rId417" Type="http://schemas.openxmlformats.org/officeDocument/2006/relationships/hyperlink" Target="http://go.microsoft.com/fwlink/?LinkId=90608" TargetMode="External"/><Relationship Id="rId459" Type="http://schemas.openxmlformats.org/officeDocument/2006/relationships/hyperlink" Target="http://go.microsoft.com/fwlink/?LinkId=90608" TargetMode="External"/><Relationship Id="rId624" Type="http://schemas.openxmlformats.org/officeDocument/2006/relationships/hyperlink" Target="http://go.microsoft.com/fwlink/?LinkId=90608" TargetMode="External"/><Relationship Id="rId666" Type="http://schemas.openxmlformats.org/officeDocument/2006/relationships/hyperlink" Target="http://go.microsoft.com/fwlink/?LinkID=330450" TargetMode="External"/><Relationship Id="rId16" Type="http://schemas.openxmlformats.org/officeDocument/2006/relationships/hyperlink" Target="http://go.microsoft.com/fwlink/?LinkId=90296" TargetMode="External"/><Relationship Id="rId221" Type="http://schemas.openxmlformats.org/officeDocument/2006/relationships/image" Target="media/image24.bin"/><Relationship Id="rId263" Type="http://schemas.openxmlformats.org/officeDocument/2006/relationships/hyperlink" Target="http://go.microsoft.com/fwlink/?LinkId=90608" TargetMode="External"/><Relationship Id="rId319" Type="http://schemas.openxmlformats.org/officeDocument/2006/relationships/hyperlink" Target="http://go.microsoft.com/fwlink/?LinkId=325242" TargetMode="External"/><Relationship Id="rId470" Type="http://schemas.openxmlformats.org/officeDocument/2006/relationships/hyperlink" Target="http://go.microsoft.com/fwlink/?LinkId=90608" TargetMode="External"/><Relationship Id="rId526" Type="http://schemas.openxmlformats.org/officeDocument/2006/relationships/hyperlink" Target="http://go.microsoft.com/fwlink/?LinkId=325242" TargetMode="External"/><Relationship Id="rId58" Type="http://schemas.openxmlformats.org/officeDocument/2006/relationships/hyperlink" Target="file:///E:\Target\Office\Published\Books\MS-ODRAWXML\%5bMS-PPTX%5d.pdf" TargetMode="External"/><Relationship Id="rId123" Type="http://schemas.openxmlformats.org/officeDocument/2006/relationships/hyperlink" Target="http://go.microsoft.com/fwlink/?LinkId=90608" TargetMode="External"/><Relationship Id="rId330" Type="http://schemas.openxmlformats.org/officeDocument/2006/relationships/hyperlink" Target="http://go.microsoft.com/fwlink/?LinkId=90608" TargetMode="External"/><Relationship Id="rId568" Type="http://schemas.openxmlformats.org/officeDocument/2006/relationships/hyperlink" Target="http://go.microsoft.com/fwlink/?LinkId=90608" TargetMode="External"/><Relationship Id="rId733" Type="http://schemas.openxmlformats.org/officeDocument/2006/relationships/hyperlink" Target="http://go.microsoft.com/fwlink/?LinkId=90608" TargetMode="External"/><Relationship Id="rId775" Type="http://schemas.openxmlformats.org/officeDocument/2006/relationships/hyperlink" Target="http://go.microsoft.com/fwlink/?LinkId=90608" TargetMode="External"/><Relationship Id="rId165" Type="http://schemas.openxmlformats.org/officeDocument/2006/relationships/hyperlink" Target="http://go.microsoft.com/fwlink/?LinkId=90608" TargetMode="External"/><Relationship Id="rId372" Type="http://schemas.openxmlformats.org/officeDocument/2006/relationships/hyperlink" Target="http://go.microsoft.com/fwlink/?LinkId=90608" TargetMode="External"/><Relationship Id="rId428" Type="http://schemas.openxmlformats.org/officeDocument/2006/relationships/hyperlink" Target="http://go.microsoft.com/fwlink/?LinkId=90608" TargetMode="External"/><Relationship Id="rId635" Type="http://schemas.openxmlformats.org/officeDocument/2006/relationships/hyperlink" Target="http://go.microsoft.com/fwlink/?LinkID=330450" TargetMode="External"/><Relationship Id="rId677" Type="http://schemas.openxmlformats.org/officeDocument/2006/relationships/hyperlink" Target="http://go.microsoft.com/fwlink/?LinkId=90608" TargetMode="External"/><Relationship Id="rId800" Type="http://schemas.openxmlformats.org/officeDocument/2006/relationships/hyperlink" Target="http://go.microsoft.com/fwlink/?LinkId=325242" TargetMode="External"/><Relationship Id="rId232" Type="http://schemas.openxmlformats.org/officeDocument/2006/relationships/hyperlink" Target="http://go.microsoft.com/fwlink/?LinkId=325242" TargetMode="External"/><Relationship Id="rId274" Type="http://schemas.openxmlformats.org/officeDocument/2006/relationships/hyperlink" Target="http://go.microsoft.com/fwlink/?LinkId=90608" TargetMode="External"/><Relationship Id="rId481" Type="http://schemas.openxmlformats.org/officeDocument/2006/relationships/hyperlink" Target="http://go.microsoft.com/fwlink/?LinkId=90608" TargetMode="External"/><Relationship Id="rId702" Type="http://schemas.openxmlformats.org/officeDocument/2006/relationships/hyperlink" Target="http://go.microsoft.com/fwlink/?LinkId=90610" TargetMode="External"/><Relationship Id="rId27" Type="http://schemas.openxmlformats.org/officeDocument/2006/relationships/hyperlink" Target="http://go.microsoft.com/fwlink/?LinkId=182878" TargetMode="External"/><Relationship Id="rId69" Type="http://schemas.openxmlformats.org/officeDocument/2006/relationships/hyperlink" Target="http://go.microsoft.com/fwlink/?LinkID=330449" TargetMode="External"/><Relationship Id="rId134" Type="http://schemas.openxmlformats.org/officeDocument/2006/relationships/hyperlink" Target="http://go.microsoft.com/fwlink/?LinkId=90610" TargetMode="External"/><Relationship Id="rId537" Type="http://schemas.openxmlformats.org/officeDocument/2006/relationships/hyperlink" Target="http://go.microsoft.com/fwlink/?LinkId=90608" TargetMode="External"/><Relationship Id="rId579" Type="http://schemas.openxmlformats.org/officeDocument/2006/relationships/hyperlink" Target="http://go.microsoft.com/fwlink/?LinkId=325242" TargetMode="External"/><Relationship Id="rId744" Type="http://schemas.openxmlformats.org/officeDocument/2006/relationships/hyperlink" Target="http://go.microsoft.com/fwlink/?LinkId=90608" TargetMode="External"/><Relationship Id="rId786" Type="http://schemas.openxmlformats.org/officeDocument/2006/relationships/hyperlink" Target="http://go.microsoft.com/fwlink/?LinkId=90608" TargetMode="External"/><Relationship Id="rId80" Type="http://schemas.openxmlformats.org/officeDocument/2006/relationships/hyperlink" Target="http://go.microsoft.com/fwlink/?LinkID=330449" TargetMode="External"/><Relationship Id="rId176" Type="http://schemas.openxmlformats.org/officeDocument/2006/relationships/image" Target="media/image9.bin"/><Relationship Id="rId341" Type="http://schemas.openxmlformats.org/officeDocument/2006/relationships/hyperlink" Target="http://go.microsoft.com/fwlink/?LinkId=325242" TargetMode="External"/><Relationship Id="rId383" Type="http://schemas.openxmlformats.org/officeDocument/2006/relationships/hyperlink" Target="http://go.microsoft.com/fwlink/?LinkId=325242" TargetMode="External"/><Relationship Id="rId439" Type="http://schemas.openxmlformats.org/officeDocument/2006/relationships/hyperlink" Target="http://go.microsoft.com/fwlink/?LinkId=325242" TargetMode="External"/><Relationship Id="rId590" Type="http://schemas.openxmlformats.org/officeDocument/2006/relationships/hyperlink" Target="http://go.microsoft.com/fwlink/?LinkId=90608" TargetMode="External"/><Relationship Id="rId604" Type="http://schemas.openxmlformats.org/officeDocument/2006/relationships/hyperlink" Target="http://go.microsoft.com/fwlink/?LinkId=90608" TargetMode="External"/><Relationship Id="rId646" Type="http://schemas.openxmlformats.org/officeDocument/2006/relationships/hyperlink" Target="http://go.microsoft.com/fwlink/?LinkId=90610" TargetMode="External"/><Relationship Id="rId811" Type="http://schemas.openxmlformats.org/officeDocument/2006/relationships/hyperlink" Target="http://go.microsoft.com/fwlink/?LinkId=90608" TargetMode="External"/><Relationship Id="rId201" Type="http://schemas.openxmlformats.org/officeDocument/2006/relationships/hyperlink" Target="http://go.microsoft.com/fwlink/?LinkId=325242" TargetMode="External"/><Relationship Id="rId243" Type="http://schemas.openxmlformats.org/officeDocument/2006/relationships/hyperlink" Target="file:///E:\Target\Office\Published\Books\MS-ODRAWXML\%5bMS-XLSX%5d.pdf" TargetMode="External"/><Relationship Id="rId285" Type="http://schemas.openxmlformats.org/officeDocument/2006/relationships/hyperlink" Target="http://go.microsoft.com/fwlink/?LinkId=325242" TargetMode="External"/><Relationship Id="rId450" Type="http://schemas.openxmlformats.org/officeDocument/2006/relationships/hyperlink" Target="http://go.microsoft.com/fwlink/?LinkId=90608" TargetMode="External"/><Relationship Id="rId506" Type="http://schemas.openxmlformats.org/officeDocument/2006/relationships/hyperlink" Target="http://go.microsoft.com/fwlink/?LinkId=90608" TargetMode="External"/><Relationship Id="rId688" Type="http://schemas.openxmlformats.org/officeDocument/2006/relationships/hyperlink" Target="http://go.microsoft.com/fwlink/?LinkId=90608" TargetMode="External"/><Relationship Id="rId38" Type="http://schemas.openxmlformats.org/officeDocument/2006/relationships/hyperlink" Target="http://go.microsoft.com/fwlink/?LinkId=325242" TargetMode="External"/><Relationship Id="rId103" Type="http://schemas.openxmlformats.org/officeDocument/2006/relationships/hyperlink" Target="http://go.microsoft.com/fwlink/?LinkId=325242" TargetMode="External"/><Relationship Id="rId310" Type="http://schemas.openxmlformats.org/officeDocument/2006/relationships/hyperlink" Target="http://go.microsoft.com/fwlink/?LinkId=90608" TargetMode="External"/><Relationship Id="rId492" Type="http://schemas.openxmlformats.org/officeDocument/2006/relationships/hyperlink" Target="http://go.microsoft.com/fwlink/?LinkId=90608" TargetMode="External"/><Relationship Id="rId548" Type="http://schemas.openxmlformats.org/officeDocument/2006/relationships/hyperlink" Target="http://go.microsoft.com/fwlink/?LinkId=90608" TargetMode="External"/><Relationship Id="rId713" Type="http://schemas.openxmlformats.org/officeDocument/2006/relationships/hyperlink" Target="http://go.microsoft.com/fwlink/?LinkId=90610" TargetMode="External"/><Relationship Id="rId755" Type="http://schemas.openxmlformats.org/officeDocument/2006/relationships/hyperlink" Target="http://go.microsoft.com/fwlink/?LinkId=90608" TargetMode="External"/><Relationship Id="rId797" Type="http://schemas.openxmlformats.org/officeDocument/2006/relationships/hyperlink" Target="http://go.microsoft.com/fwlink/?LinkId=325242" TargetMode="External"/><Relationship Id="rId91" Type="http://schemas.openxmlformats.org/officeDocument/2006/relationships/hyperlink" Target="http://go.microsoft.com/fwlink/?LinkID=330450" TargetMode="External"/><Relationship Id="rId145" Type="http://schemas.openxmlformats.org/officeDocument/2006/relationships/hyperlink" Target="http://go.microsoft.com/fwlink/?LinkId=90610" TargetMode="External"/><Relationship Id="rId187" Type="http://schemas.openxmlformats.org/officeDocument/2006/relationships/hyperlink" Target="http://go.microsoft.com/fwlink/?LinkId=90608" TargetMode="External"/><Relationship Id="rId352" Type="http://schemas.openxmlformats.org/officeDocument/2006/relationships/hyperlink" Target="http://go.microsoft.com/fwlink/?LinkId=90610" TargetMode="External"/><Relationship Id="rId394" Type="http://schemas.openxmlformats.org/officeDocument/2006/relationships/hyperlink" Target="http://go.microsoft.com/fwlink/?LinkId=90610" TargetMode="External"/><Relationship Id="rId408" Type="http://schemas.openxmlformats.org/officeDocument/2006/relationships/hyperlink" Target="http://go.microsoft.com/fwlink/?LinkId=90608" TargetMode="External"/><Relationship Id="rId615" Type="http://schemas.openxmlformats.org/officeDocument/2006/relationships/hyperlink" Target="http://go.microsoft.com/fwlink/?LinkId=90610" TargetMode="External"/><Relationship Id="rId822" Type="http://schemas.openxmlformats.org/officeDocument/2006/relationships/hyperlink" Target="http://go.microsoft.com/fwlink/?LinkID=330450" TargetMode="External"/><Relationship Id="rId212" Type="http://schemas.openxmlformats.org/officeDocument/2006/relationships/image" Target="media/image21.bin"/><Relationship Id="rId254" Type="http://schemas.openxmlformats.org/officeDocument/2006/relationships/hyperlink" Target="http://go.microsoft.com/fwlink/?LinkId=325242" TargetMode="External"/><Relationship Id="rId657" Type="http://schemas.openxmlformats.org/officeDocument/2006/relationships/hyperlink" Target="http://go.microsoft.com/fwlink/?LinkId=90610" TargetMode="External"/><Relationship Id="rId699" Type="http://schemas.openxmlformats.org/officeDocument/2006/relationships/hyperlink" Target="http://go.microsoft.com/fwlink/?LinkId=90608" TargetMode="External"/><Relationship Id="rId49" Type="http://schemas.openxmlformats.org/officeDocument/2006/relationships/hyperlink" Target="http://go.microsoft.com/fwlink/?LinkId=325242" TargetMode="External"/><Relationship Id="rId114" Type="http://schemas.openxmlformats.org/officeDocument/2006/relationships/hyperlink" Target="http://go.microsoft.com/fwlink/?LinkId=90608" TargetMode="External"/><Relationship Id="rId296" Type="http://schemas.openxmlformats.org/officeDocument/2006/relationships/hyperlink" Target="http://go.microsoft.com/fwlink/?LinkId=90608" TargetMode="External"/><Relationship Id="rId461" Type="http://schemas.openxmlformats.org/officeDocument/2006/relationships/hyperlink" Target="http://go.microsoft.com/fwlink/?LinkId=90610" TargetMode="External"/><Relationship Id="rId517" Type="http://schemas.openxmlformats.org/officeDocument/2006/relationships/hyperlink" Target="http://go.microsoft.com/fwlink/?LinkId=90608" TargetMode="External"/><Relationship Id="rId559" Type="http://schemas.openxmlformats.org/officeDocument/2006/relationships/hyperlink" Target="http://go.microsoft.com/fwlink/?LinkId=90608" TargetMode="External"/><Relationship Id="rId724" Type="http://schemas.openxmlformats.org/officeDocument/2006/relationships/hyperlink" Target="http://go.microsoft.com/fwlink/?LinkId=90608" TargetMode="External"/><Relationship Id="rId766" Type="http://schemas.openxmlformats.org/officeDocument/2006/relationships/hyperlink" Target="http://go.microsoft.com/fwlink/?LinkId=90608" TargetMode="External"/><Relationship Id="rId60" Type="http://schemas.openxmlformats.org/officeDocument/2006/relationships/hyperlink" Target="http://go.microsoft.com/fwlink/?LinkId=325242" TargetMode="External"/><Relationship Id="rId156" Type="http://schemas.openxmlformats.org/officeDocument/2006/relationships/image" Target="media/image2.bin"/><Relationship Id="rId198" Type="http://schemas.openxmlformats.org/officeDocument/2006/relationships/hyperlink" Target="http://go.microsoft.com/fwlink/?LinkId=325242" TargetMode="External"/><Relationship Id="rId321" Type="http://schemas.openxmlformats.org/officeDocument/2006/relationships/hyperlink" Target="http://go.microsoft.com/fwlink/?LinkId=325242" TargetMode="External"/><Relationship Id="rId363" Type="http://schemas.openxmlformats.org/officeDocument/2006/relationships/hyperlink" Target="http://go.microsoft.com/fwlink/?LinkId=325242" TargetMode="External"/><Relationship Id="rId419" Type="http://schemas.openxmlformats.org/officeDocument/2006/relationships/hyperlink" Target="http://go.microsoft.com/fwlink/?LinkId=90608" TargetMode="External"/><Relationship Id="rId570" Type="http://schemas.openxmlformats.org/officeDocument/2006/relationships/hyperlink" Target="http://go.microsoft.com/fwlink/?LinkId=90608" TargetMode="External"/><Relationship Id="rId626" Type="http://schemas.openxmlformats.org/officeDocument/2006/relationships/hyperlink" Target="http://go.microsoft.com/fwlink/?LinkId=325242" TargetMode="External"/><Relationship Id="rId223" Type="http://schemas.openxmlformats.org/officeDocument/2006/relationships/image" Target="media/image25.bin"/><Relationship Id="rId430" Type="http://schemas.openxmlformats.org/officeDocument/2006/relationships/hyperlink" Target="http://go.microsoft.com/fwlink/?LinkId=90608" TargetMode="External"/><Relationship Id="rId668" Type="http://schemas.openxmlformats.org/officeDocument/2006/relationships/hyperlink" Target="http://go.microsoft.com/fwlink/?LinkId=90608" TargetMode="External"/><Relationship Id="rId18" Type="http://schemas.openxmlformats.org/officeDocument/2006/relationships/hyperlink" Target="http://go.microsoft.com/fwlink/?LinkId=90317" TargetMode="External"/><Relationship Id="rId265" Type="http://schemas.openxmlformats.org/officeDocument/2006/relationships/hyperlink" Target="http://go.microsoft.com/fwlink/?LinkId=90608" TargetMode="External"/><Relationship Id="rId472" Type="http://schemas.openxmlformats.org/officeDocument/2006/relationships/hyperlink" Target="http://go.microsoft.com/fwlink/?LinkId=325242" TargetMode="External"/><Relationship Id="rId528" Type="http://schemas.openxmlformats.org/officeDocument/2006/relationships/hyperlink" Target="http://go.microsoft.com/fwlink/?LinkId=325242" TargetMode="External"/><Relationship Id="rId735" Type="http://schemas.openxmlformats.org/officeDocument/2006/relationships/hyperlink" Target="http://go.microsoft.com/fwlink/?LinkId=325242" TargetMode="External"/><Relationship Id="rId125" Type="http://schemas.openxmlformats.org/officeDocument/2006/relationships/hyperlink" Target="http://go.microsoft.com/fwlink/?LinkId=90608" TargetMode="External"/><Relationship Id="rId167" Type="http://schemas.openxmlformats.org/officeDocument/2006/relationships/hyperlink" Target="http://go.microsoft.com/fwlink/?LinkId=90608" TargetMode="External"/><Relationship Id="rId332" Type="http://schemas.openxmlformats.org/officeDocument/2006/relationships/hyperlink" Target="http://go.microsoft.com/fwlink/?LinkId=90608" TargetMode="External"/><Relationship Id="rId374" Type="http://schemas.openxmlformats.org/officeDocument/2006/relationships/hyperlink" Target="http://go.microsoft.com/fwlink/?LinkId=90608" TargetMode="External"/><Relationship Id="rId581" Type="http://schemas.openxmlformats.org/officeDocument/2006/relationships/hyperlink" Target="http://go.microsoft.com/fwlink/?LinkId=325242" TargetMode="External"/><Relationship Id="rId777" Type="http://schemas.openxmlformats.org/officeDocument/2006/relationships/hyperlink" Target="http://go.microsoft.com/fwlink/?LinkId=90608" TargetMode="External"/><Relationship Id="rId71" Type="http://schemas.openxmlformats.org/officeDocument/2006/relationships/hyperlink" Target="http://go.microsoft.com/fwlink/?LinkId=325242" TargetMode="External"/><Relationship Id="rId234" Type="http://schemas.openxmlformats.org/officeDocument/2006/relationships/hyperlink" Target="http://go.microsoft.com/fwlink/?LinkId=90610" TargetMode="External"/><Relationship Id="rId637" Type="http://schemas.openxmlformats.org/officeDocument/2006/relationships/hyperlink" Target="http://go.microsoft.com/fwlink/?LinkId=90610" TargetMode="External"/><Relationship Id="rId679" Type="http://schemas.openxmlformats.org/officeDocument/2006/relationships/hyperlink" Target="http://go.microsoft.com/fwlink/?LinkId=90610" TargetMode="External"/><Relationship Id="rId802" Type="http://schemas.openxmlformats.org/officeDocument/2006/relationships/hyperlink" Target="http://go.microsoft.com/fwlink/?LinkId=90608" TargetMode="External"/><Relationship Id="rId2" Type="http://schemas.openxmlformats.org/officeDocument/2006/relationships/customXml" Target="../customXml/item2.xml"/><Relationship Id="rId29" Type="http://schemas.openxmlformats.org/officeDocument/2006/relationships/hyperlink" Target="file:///E:\Target\Office\Published\Books\MS-ODRAWXML\%5bMS-ODRAW%5d.pdf" TargetMode="External"/><Relationship Id="rId276" Type="http://schemas.openxmlformats.org/officeDocument/2006/relationships/hyperlink" Target="http://go.microsoft.com/fwlink/?LinkId=90608" TargetMode="External"/><Relationship Id="rId441" Type="http://schemas.openxmlformats.org/officeDocument/2006/relationships/hyperlink" Target="http://go.microsoft.com/fwlink/?LinkId=325242" TargetMode="External"/><Relationship Id="rId483" Type="http://schemas.openxmlformats.org/officeDocument/2006/relationships/hyperlink" Target="http://go.microsoft.com/fwlink/?LinkId=90608" TargetMode="External"/><Relationship Id="rId539" Type="http://schemas.openxmlformats.org/officeDocument/2006/relationships/hyperlink" Target="http://go.microsoft.com/fwlink/?LinkId=90610" TargetMode="External"/><Relationship Id="rId690" Type="http://schemas.openxmlformats.org/officeDocument/2006/relationships/hyperlink" Target="http://go.microsoft.com/fwlink/?LinkId=90608" TargetMode="External"/><Relationship Id="rId704" Type="http://schemas.openxmlformats.org/officeDocument/2006/relationships/hyperlink" Target="http://go.microsoft.com/fwlink/?LinkId=90608" TargetMode="External"/><Relationship Id="rId746" Type="http://schemas.openxmlformats.org/officeDocument/2006/relationships/hyperlink" Target="http://go.microsoft.com/fwlink/?LinkId=90608" TargetMode="External"/><Relationship Id="rId40" Type="http://schemas.openxmlformats.org/officeDocument/2006/relationships/hyperlink" Target="http://go.microsoft.com/fwlink/?LinkId=325242" TargetMode="External"/><Relationship Id="rId136" Type="http://schemas.openxmlformats.org/officeDocument/2006/relationships/hyperlink" Target="http://go.microsoft.com/fwlink/?LinkId=325242" TargetMode="External"/><Relationship Id="rId178" Type="http://schemas.openxmlformats.org/officeDocument/2006/relationships/hyperlink" Target="http://go.microsoft.com/fwlink/?LinkId=90608" TargetMode="External"/><Relationship Id="rId301" Type="http://schemas.openxmlformats.org/officeDocument/2006/relationships/hyperlink" Target="http://go.microsoft.com/fwlink/?LinkId=325242" TargetMode="External"/><Relationship Id="rId343" Type="http://schemas.openxmlformats.org/officeDocument/2006/relationships/hyperlink" Target="http://go.microsoft.com/fwlink/?LinkId=325242" TargetMode="External"/><Relationship Id="rId550" Type="http://schemas.openxmlformats.org/officeDocument/2006/relationships/hyperlink" Target="http://go.microsoft.com/fwlink/?LinkId=90610" TargetMode="External"/><Relationship Id="rId788" Type="http://schemas.openxmlformats.org/officeDocument/2006/relationships/hyperlink" Target="http://go.microsoft.com/fwlink/?LinkId=90608" TargetMode="External"/><Relationship Id="rId82" Type="http://schemas.openxmlformats.org/officeDocument/2006/relationships/hyperlink" Target="http://go.microsoft.com/fwlink/?LinkID=330449" TargetMode="External"/><Relationship Id="rId203" Type="http://schemas.openxmlformats.org/officeDocument/2006/relationships/image" Target="media/image18.bin"/><Relationship Id="rId385" Type="http://schemas.openxmlformats.org/officeDocument/2006/relationships/hyperlink" Target="http://go.microsoft.com/fwlink/?LinkId=90608" TargetMode="External"/><Relationship Id="rId592" Type="http://schemas.openxmlformats.org/officeDocument/2006/relationships/hyperlink" Target="http://go.microsoft.com/fwlink/?LinkId=90608" TargetMode="External"/><Relationship Id="rId606" Type="http://schemas.openxmlformats.org/officeDocument/2006/relationships/hyperlink" Target="http://go.microsoft.com/fwlink/?LinkId=90608" TargetMode="External"/><Relationship Id="rId648" Type="http://schemas.openxmlformats.org/officeDocument/2006/relationships/hyperlink" Target="http://go.microsoft.com/fwlink/?LinkId=90610" TargetMode="External"/><Relationship Id="rId813" Type="http://schemas.openxmlformats.org/officeDocument/2006/relationships/hyperlink" Target="http://go.microsoft.com/fwlink/?LinkId=325242" TargetMode="External"/><Relationship Id="rId245" Type="http://schemas.openxmlformats.org/officeDocument/2006/relationships/hyperlink" Target="http://go.microsoft.com/fwlink/?LinkId=90608" TargetMode="External"/><Relationship Id="rId287" Type="http://schemas.openxmlformats.org/officeDocument/2006/relationships/hyperlink" Target="http://go.microsoft.com/fwlink/?LinkId=325242" TargetMode="External"/><Relationship Id="rId410" Type="http://schemas.openxmlformats.org/officeDocument/2006/relationships/hyperlink" Target="http://go.microsoft.com/fwlink/?LinkId=90608" TargetMode="External"/><Relationship Id="rId452" Type="http://schemas.openxmlformats.org/officeDocument/2006/relationships/hyperlink" Target="http://go.microsoft.com/fwlink/?LinkId=90608" TargetMode="External"/><Relationship Id="rId494" Type="http://schemas.openxmlformats.org/officeDocument/2006/relationships/hyperlink" Target="http://go.microsoft.com/fwlink/?LinkID=330449" TargetMode="External"/><Relationship Id="rId508" Type="http://schemas.openxmlformats.org/officeDocument/2006/relationships/hyperlink" Target="http://go.microsoft.com/fwlink/?LinkId=90608" TargetMode="External"/><Relationship Id="rId715" Type="http://schemas.openxmlformats.org/officeDocument/2006/relationships/hyperlink" Target="http://go.microsoft.com/fwlink/?LinkId=90610" TargetMode="External"/><Relationship Id="rId105" Type="http://schemas.openxmlformats.org/officeDocument/2006/relationships/hyperlink" Target="http://go.microsoft.com/fwlink/?LinkId=325242" TargetMode="External"/><Relationship Id="rId147" Type="http://schemas.openxmlformats.org/officeDocument/2006/relationships/hyperlink" Target="http://go.microsoft.com/fwlink/?LinkId=90608" TargetMode="External"/><Relationship Id="rId312" Type="http://schemas.openxmlformats.org/officeDocument/2006/relationships/hyperlink" Target="http://go.microsoft.com/fwlink/?LinkId=90608" TargetMode="External"/><Relationship Id="rId354" Type="http://schemas.openxmlformats.org/officeDocument/2006/relationships/hyperlink" Target="http://go.microsoft.com/fwlink/?LinkId=90608" TargetMode="External"/><Relationship Id="rId757" Type="http://schemas.openxmlformats.org/officeDocument/2006/relationships/hyperlink" Target="http://go.microsoft.com/fwlink/?LinkId=90608" TargetMode="External"/><Relationship Id="rId799" Type="http://schemas.openxmlformats.org/officeDocument/2006/relationships/hyperlink" Target="http://go.microsoft.com/fwlink/?LinkId=90608" TargetMode="External"/><Relationship Id="rId51" Type="http://schemas.openxmlformats.org/officeDocument/2006/relationships/hyperlink" Target="http://go.microsoft.com/fwlink/?LinkId=325242" TargetMode="External"/><Relationship Id="rId93" Type="http://schemas.openxmlformats.org/officeDocument/2006/relationships/hyperlink" Target="http://go.microsoft.com/fwlink/?LinkID=330450" TargetMode="External"/><Relationship Id="rId189" Type="http://schemas.openxmlformats.org/officeDocument/2006/relationships/hyperlink" Target="http://go.microsoft.com/fwlink/?LinkId=325242" TargetMode="External"/><Relationship Id="rId396" Type="http://schemas.openxmlformats.org/officeDocument/2006/relationships/hyperlink" Target="http://go.microsoft.com/fwlink/?LinkId=325242" TargetMode="External"/><Relationship Id="rId561" Type="http://schemas.openxmlformats.org/officeDocument/2006/relationships/hyperlink" Target="http://go.microsoft.com/fwlink/?LinkId=90610" TargetMode="External"/><Relationship Id="rId617" Type="http://schemas.openxmlformats.org/officeDocument/2006/relationships/hyperlink" Target="http://go.microsoft.com/fwlink/?LinkId=90608" TargetMode="External"/><Relationship Id="rId659" Type="http://schemas.openxmlformats.org/officeDocument/2006/relationships/hyperlink" Target="http://go.microsoft.com/fwlink/?LinkId=90610" TargetMode="External"/><Relationship Id="rId824" Type="http://schemas.openxmlformats.org/officeDocument/2006/relationships/footer" Target="footer1.xml"/><Relationship Id="rId214" Type="http://schemas.openxmlformats.org/officeDocument/2006/relationships/hyperlink" Target="http://go.microsoft.com/fwlink/?LinkId=90608" TargetMode="External"/><Relationship Id="rId256" Type="http://schemas.openxmlformats.org/officeDocument/2006/relationships/hyperlink" Target="http://go.microsoft.com/fwlink/?LinkId=325242" TargetMode="External"/><Relationship Id="rId298" Type="http://schemas.openxmlformats.org/officeDocument/2006/relationships/hyperlink" Target="http://go.microsoft.com/fwlink/?LinkId=90608" TargetMode="External"/><Relationship Id="rId421" Type="http://schemas.openxmlformats.org/officeDocument/2006/relationships/hyperlink" Target="http://go.microsoft.com/fwlink/?LinkId=90608" TargetMode="External"/><Relationship Id="rId463" Type="http://schemas.openxmlformats.org/officeDocument/2006/relationships/hyperlink" Target="http://go.microsoft.com/fwlink/?LinkId=90610" TargetMode="External"/><Relationship Id="rId519" Type="http://schemas.openxmlformats.org/officeDocument/2006/relationships/hyperlink" Target="http://go.microsoft.com/fwlink/?LinkID=330450" TargetMode="External"/><Relationship Id="rId670" Type="http://schemas.openxmlformats.org/officeDocument/2006/relationships/hyperlink" Target="http://go.microsoft.com/fwlink/?LinkId=90608" TargetMode="External"/><Relationship Id="rId116" Type="http://schemas.openxmlformats.org/officeDocument/2006/relationships/hyperlink" Target="http://go.microsoft.com/fwlink/?LinkId=90608" TargetMode="External"/><Relationship Id="rId158" Type="http://schemas.openxmlformats.org/officeDocument/2006/relationships/hyperlink" Target="http://go.microsoft.com/fwlink/?LinkId=325242" TargetMode="External"/><Relationship Id="rId323" Type="http://schemas.openxmlformats.org/officeDocument/2006/relationships/hyperlink" Target="file:///E:\Target\Office\Published\Books\MS-ODRAWXML\%5bMS-XLSX%5d.pdf" TargetMode="External"/><Relationship Id="rId530" Type="http://schemas.openxmlformats.org/officeDocument/2006/relationships/hyperlink" Target="http://go.microsoft.com/fwlink/?LinkId=90608" TargetMode="External"/><Relationship Id="rId726" Type="http://schemas.openxmlformats.org/officeDocument/2006/relationships/hyperlink" Target="http://go.microsoft.com/fwlink/?LinkId=90610" TargetMode="External"/><Relationship Id="rId768" Type="http://schemas.openxmlformats.org/officeDocument/2006/relationships/hyperlink" Target="http://go.microsoft.com/fwlink/?LinkId=90608" TargetMode="External"/><Relationship Id="rId20" Type="http://schemas.openxmlformats.org/officeDocument/2006/relationships/hyperlink" Target="mailto:dochelp@microsoft.com" TargetMode="External"/><Relationship Id="rId62" Type="http://schemas.openxmlformats.org/officeDocument/2006/relationships/hyperlink" Target="http://go.microsoft.com/fwlink/?LinkId=325242" TargetMode="External"/><Relationship Id="rId365" Type="http://schemas.openxmlformats.org/officeDocument/2006/relationships/hyperlink" Target="file:///E:\Target\Office\Published\Books\MS-ODRAWXML\%5bMS-XLSX%5d.pdf" TargetMode="External"/><Relationship Id="rId572" Type="http://schemas.openxmlformats.org/officeDocument/2006/relationships/hyperlink" Target="http://go.microsoft.com/fwlink/?LinkId=90608" TargetMode="External"/><Relationship Id="rId628" Type="http://schemas.openxmlformats.org/officeDocument/2006/relationships/hyperlink" Target="http://go.microsoft.com/fwlink/?LinkId=90608" TargetMode="External"/><Relationship Id="rId225" Type="http://schemas.openxmlformats.org/officeDocument/2006/relationships/hyperlink" Target="http://go.microsoft.com/fwlink/?LinkId=90608" TargetMode="External"/><Relationship Id="rId267" Type="http://schemas.openxmlformats.org/officeDocument/2006/relationships/hyperlink" Target="http://go.microsoft.com/fwlink/?LinkId=90608" TargetMode="External"/><Relationship Id="rId432" Type="http://schemas.openxmlformats.org/officeDocument/2006/relationships/hyperlink" Target="http://go.microsoft.com/fwlink/?LinkId=90610" TargetMode="External"/><Relationship Id="rId474" Type="http://schemas.openxmlformats.org/officeDocument/2006/relationships/hyperlink" Target="http://go.microsoft.com/fwlink/?LinkId=90610" TargetMode="External"/><Relationship Id="rId127" Type="http://schemas.openxmlformats.org/officeDocument/2006/relationships/hyperlink" Target="http://go.microsoft.com/fwlink/?LinkId=90608" TargetMode="External"/><Relationship Id="rId681" Type="http://schemas.openxmlformats.org/officeDocument/2006/relationships/hyperlink" Target="http://go.microsoft.com/fwlink/?LinkId=90610" TargetMode="External"/><Relationship Id="rId737" Type="http://schemas.openxmlformats.org/officeDocument/2006/relationships/hyperlink" Target="http://go.microsoft.com/fwlink/?LinkID=330450" TargetMode="External"/><Relationship Id="rId779" Type="http://schemas.openxmlformats.org/officeDocument/2006/relationships/hyperlink" Target="http://go.microsoft.com/fwlink/?LinkId=90608" TargetMode="External"/><Relationship Id="rId31" Type="http://schemas.openxmlformats.org/officeDocument/2006/relationships/hyperlink" Target="file:///E:\Target\Office\Published\Books\MS-ODRAWXML\%5bMS-XLSB%5d.pdf" TargetMode="External"/><Relationship Id="rId73" Type="http://schemas.openxmlformats.org/officeDocument/2006/relationships/hyperlink" Target="http://go.microsoft.com/fwlink/?LinkId=325242" TargetMode="External"/><Relationship Id="rId169" Type="http://schemas.openxmlformats.org/officeDocument/2006/relationships/hyperlink" Target="http://go.microsoft.com/fwlink/?LinkId=325242" TargetMode="External"/><Relationship Id="rId334" Type="http://schemas.openxmlformats.org/officeDocument/2006/relationships/hyperlink" Target="http://go.microsoft.com/fwlink/?LinkId=90608" TargetMode="External"/><Relationship Id="rId376" Type="http://schemas.openxmlformats.org/officeDocument/2006/relationships/hyperlink" Target="http://go.microsoft.com/fwlink/?LinkId=90608" TargetMode="External"/><Relationship Id="rId541" Type="http://schemas.openxmlformats.org/officeDocument/2006/relationships/hyperlink" Target="http://go.microsoft.com/fwlink/?LinkId=325242" TargetMode="External"/><Relationship Id="rId583" Type="http://schemas.openxmlformats.org/officeDocument/2006/relationships/hyperlink" Target="http://go.microsoft.com/fwlink/?LinkId=325242" TargetMode="External"/><Relationship Id="rId639" Type="http://schemas.openxmlformats.org/officeDocument/2006/relationships/hyperlink" Target="http://go.microsoft.com/fwlink/?LinkId=90608" TargetMode="External"/><Relationship Id="rId790" Type="http://schemas.openxmlformats.org/officeDocument/2006/relationships/hyperlink" Target="http://go.microsoft.com/fwlink/?LinkId=90608" TargetMode="External"/><Relationship Id="rId804" Type="http://schemas.openxmlformats.org/officeDocument/2006/relationships/hyperlink" Target="http://go.microsoft.com/fwlink/?LinkId=90608" TargetMode="External"/><Relationship Id="rId4" Type="http://schemas.openxmlformats.org/officeDocument/2006/relationships/styles" Target="styles.xml"/><Relationship Id="rId180" Type="http://schemas.openxmlformats.org/officeDocument/2006/relationships/hyperlink" Target="http://go.microsoft.com/fwlink/?LinkId=325242" TargetMode="External"/><Relationship Id="rId236" Type="http://schemas.openxmlformats.org/officeDocument/2006/relationships/hyperlink" Target="http://go.microsoft.com/fwlink/?LinkId=325242" TargetMode="External"/><Relationship Id="rId278" Type="http://schemas.openxmlformats.org/officeDocument/2006/relationships/hyperlink" Target="http://go.microsoft.com/fwlink/?LinkId=90608" TargetMode="External"/><Relationship Id="rId401" Type="http://schemas.openxmlformats.org/officeDocument/2006/relationships/hyperlink" Target="http://go.microsoft.com/fwlink/?LinkId=325242" TargetMode="External"/><Relationship Id="rId443" Type="http://schemas.openxmlformats.org/officeDocument/2006/relationships/hyperlink" Target="http://go.microsoft.com/fwlink/?LinkId=156829" TargetMode="External"/><Relationship Id="rId650" Type="http://schemas.openxmlformats.org/officeDocument/2006/relationships/hyperlink" Target="http://go.microsoft.com/fwlink/?LinkID=330450" TargetMode="External"/><Relationship Id="rId303" Type="http://schemas.openxmlformats.org/officeDocument/2006/relationships/hyperlink" Target="http://go.microsoft.com/fwlink/?LinkId=325242" TargetMode="External"/><Relationship Id="rId485" Type="http://schemas.openxmlformats.org/officeDocument/2006/relationships/hyperlink" Target="http://go.microsoft.com/fwlink/?LinkId=90610" TargetMode="External"/><Relationship Id="rId692" Type="http://schemas.openxmlformats.org/officeDocument/2006/relationships/hyperlink" Target="http://go.microsoft.com/fwlink/?LinkId=90608" TargetMode="External"/><Relationship Id="rId706" Type="http://schemas.openxmlformats.org/officeDocument/2006/relationships/hyperlink" Target="http://go.microsoft.com/fwlink/?LinkID=330450" TargetMode="External"/><Relationship Id="rId748" Type="http://schemas.openxmlformats.org/officeDocument/2006/relationships/hyperlink" Target="http://go.microsoft.com/fwlink/?LinkId=90608" TargetMode="External"/><Relationship Id="rId42" Type="http://schemas.openxmlformats.org/officeDocument/2006/relationships/hyperlink" Target="file:///E:\Target\Office\Published\Books\MS-ODRAWXML\%5bMS-XLSB%5d.pdf" TargetMode="External"/><Relationship Id="rId84" Type="http://schemas.openxmlformats.org/officeDocument/2006/relationships/hyperlink" Target="http://go.microsoft.com/fwlink/?LinkID=330449" TargetMode="External"/><Relationship Id="rId138" Type="http://schemas.openxmlformats.org/officeDocument/2006/relationships/hyperlink" Target="http://go.microsoft.com/fwlink/?LinkId=325242" TargetMode="External"/><Relationship Id="rId345" Type="http://schemas.openxmlformats.org/officeDocument/2006/relationships/hyperlink" Target="http://go.microsoft.com/fwlink/?LinkId=325242" TargetMode="External"/><Relationship Id="rId387" Type="http://schemas.openxmlformats.org/officeDocument/2006/relationships/hyperlink" Target="http://go.microsoft.com/fwlink/?LinkId=90608" TargetMode="External"/><Relationship Id="rId510" Type="http://schemas.openxmlformats.org/officeDocument/2006/relationships/hyperlink" Target="http://go.microsoft.com/fwlink/?LinkId=90608" TargetMode="External"/><Relationship Id="rId552" Type="http://schemas.openxmlformats.org/officeDocument/2006/relationships/hyperlink" Target="http://go.microsoft.com/fwlink/?LinkId=156829" TargetMode="External"/><Relationship Id="rId594" Type="http://schemas.openxmlformats.org/officeDocument/2006/relationships/hyperlink" Target="http://go.microsoft.com/fwlink/?LinkId=90608" TargetMode="External"/><Relationship Id="rId608" Type="http://schemas.openxmlformats.org/officeDocument/2006/relationships/hyperlink" Target="http://go.microsoft.com/fwlink/?LinkId=90608" TargetMode="External"/><Relationship Id="rId815" Type="http://schemas.openxmlformats.org/officeDocument/2006/relationships/hyperlink" Target="http://go.microsoft.com/fwlink/?LinkId=325242" TargetMode="External"/><Relationship Id="rId191" Type="http://schemas.openxmlformats.org/officeDocument/2006/relationships/image" Target="media/image14.bin"/><Relationship Id="rId205" Type="http://schemas.openxmlformats.org/officeDocument/2006/relationships/hyperlink" Target="http://go.microsoft.com/fwlink/?LinkId=90608" TargetMode="External"/><Relationship Id="rId247" Type="http://schemas.openxmlformats.org/officeDocument/2006/relationships/hyperlink" Target="http://go.microsoft.com/fwlink/?LinkId=90608" TargetMode="External"/><Relationship Id="rId412" Type="http://schemas.openxmlformats.org/officeDocument/2006/relationships/hyperlink" Target="http://go.microsoft.com/fwlink/?LinkId=90608" TargetMode="External"/><Relationship Id="rId107" Type="http://schemas.openxmlformats.org/officeDocument/2006/relationships/hyperlink" Target="http://go.microsoft.com/fwlink/?LinkId=325242" TargetMode="External"/><Relationship Id="rId289" Type="http://schemas.openxmlformats.org/officeDocument/2006/relationships/hyperlink" Target="http://go.microsoft.com/fwlink/?LinkId=325242" TargetMode="External"/><Relationship Id="rId454" Type="http://schemas.openxmlformats.org/officeDocument/2006/relationships/hyperlink" Target="http://go.microsoft.com/fwlink/?LinkId=90608" TargetMode="External"/><Relationship Id="rId496" Type="http://schemas.openxmlformats.org/officeDocument/2006/relationships/hyperlink" Target="http://go.microsoft.com/fwlink/?LinkId=325242" TargetMode="External"/><Relationship Id="rId661" Type="http://schemas.openxmlformats.org/officeDocument/2006/relationships/hyperlink" Target="http://go.microsoft.com/fwlink/?LinkId=90608" TargetMode="External"/><Relationship Id="rId717" Type="http://schemas.openxmlformats.org/officeDocument/2006/relationships/hyperlink" Target="http://go.microsoft.com/fwlink/?LinkId=90608" TargetMode="External"/><Relationship Id="rId759" Type="http://schemas.openxmlformats.org/officeDocument/2006/relationships/hyperlink" Target="http://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go.microsoft.com/fwlink/?LinkID=330448" TargetMode="External"/><Relationship Id="rId149" Type="http://schemas.openxmlformats.org/officeDocument/2006/relationships/hyperlink" Target="http://go.microsoft.com/fwlink/?LinkId=90608" TargetMode="External"/><Relationship Id="rId314" Type="http://schemas.openxmlformats.org/officeDocument/2006/relationships/hyperlink" Target="http://go.microsoft.com/fwlink/?LinkId=90608" TargetMode="External"/><Relationship Id="rId356" Type="http://schemas.openxmlformats.org/officeDocument/2006/relationships/hyperlink" Target="http://go.microsoft.com/fwlink/?LinkId=90610" TargetMode="External"/><Relationship Id="rId398" Type="http://schemas.openxmlformats.org/officeDocument/2006/relationships/hyperlink" Target="http://go.microsoft.com/fwlink/?LinkId=325242" TargetMode="External"/><Relationship Id="rId521" Type="http://schemas.openxmlformats.org/officeDocument/2006/relationships/hyperlink" Target="http://go.microsoft.com/fwlink/?LinkId=325242" TargetMode="External"/><Relationship Id="rId563" Type="http://schemas.openxmlformats.org/officeDocument/2006/relationships/hyperlink" Target="http://go.microsoft.com/fwlink/?LinkId=90608" TargetMode="External"/><Relationship Id="rId619" Type="http://schemas.openxmlformats.org/officeDocument/2006/relationships/hyperlink" Target="http://go.microsoft.com/fwlink/?LinkId=325242" TargetMode="External"/><Relationship Id="rId770" Type="http://schemas.openxmlformats.org/officeDocument/2006/relationships/hyperlink" Target="http://go.microsoft.com/fwlink/?LinkId=90608" TargetMode="External"/><Relationship Id="rId95" Type="http://schemas.openxmlformats.org/officeDocument/2006/relationships/hyperlink" Target="http://go.microsoft.com/fwlink/?LinkID=330450" TargetMode="External"/><Relationship Id="rId160" Type="http://schemas.openxmlformats.org/officeDocument/2006/relationships/image" Target="media/image4.bin"/><Relationship Id="rId216" Type="http://schemas.openxmlformats.org/officeDocument/2006/relationships/hyperlink" Target="http://go.microsoft.com/fwlink/?LinkId=325242" TargetMode="External"/><Relationship Id="rId423" Type="http://schemas.openxmlformats.org/officeDocument/2006/relationships/hyperlink" Target="http://go.microsoft.com/fwlink/?LinkId=90608" TargetMode="External"/><Relationship Id="rId826" Type="http://schemas.openxmlformats.org/officeDocument/2006/relationships/fontTable" Target="fontTable.xml"/><Relationship Id="rId258" Type="http://schemas.openxmlformats.org/officeDocument/2006/relationships/hyperlink" Target="http://go.microsoft.com/fwlink/?LinkId=325242" TargetMode="External"/><Relationship Id="rId465" Type="http://schemas.openxmlformats.org/officeDocument/2006/relationships/hyperlink" Target="http://go.microsoft.com/fwlink/?LinkId=325242" TargetMode="External"/><Relationship Id="rId630" Type="http://schemas.openxmlformats.org/officeDocument/2006/relationships/hyperlink" Target="http://go.microsoft.com/fwlink/?LinkId=90608" TargetMode="External"/><Relationship Id="rId672" Type="http://schemas.openxmlformats.org/officeDocument/2006/relationships/hyperlink" Target="http://go.microsoft.com/fwlink/?LinkId=90608" TargetMode="External"/><Relationship Id="rId728" Type="http://schemas.openxmlformats.org/officeDocument/2006/relationships/hyperlink" Target="http://go.microsoft.com/fwlink/?LinkId=325242" TargetMode="External"/><Relationship Id="rId22" Type="http://schemas.openxmlformats.org/officeDocument/2006/relationships/hyperlink" Target="http://go.microsoft.com/fwlink/?LinkId=156829" TargetMode="External"/><Relationship Id="rId64" Type="http://schemas.openxmlformats.org/officeDocument/2006/relationships/hyperlink" Target="http://go.microsoft.com/fwlink/?LinkId=156829" TargetMode="External"/><Relationship Id="rId118" Type="http://schemas.openxmlformats.org/officeDocument/2006/relationships/hyperlink" Target="http://go.microsoft.com/fwlink/?LinkId=90608" TargetMode="External"/><Relationship Id="rId325" Type="http://schemas.openxmlformats.org/officeDocument/2006/relationships/hyperlink" Target="http://go.microsoft.com/fwlink/?LinkId=325242" TargetMode="External"/><Relationship Id="rId367" Type="http://schemas.openxmlformats.org/officeDocument/2006/relationships/hyperlink" Target="http://go.microsoft.com/fwlink/?LinkId=325242" TargetMode="External"/><Relationship Id="rId532" Type="http://schemas.openxmlformats.org/officeDocument/2006/relationships/hyperlink" Target="http://go.microsoft.com/fwlink/?LinkId=90608" TargetMode="External"/><Relationship Id="rId574" Type="http://schemas.openxmlformats.org/officeDocument/2006/relationships/hyperlink" Target="http://go.microsoft.com/fwlink/?LinkId=90608" TargetMode="External"/><Relationship Id="rId171" Type="http://schemas.openxmlformats.org/officeDocument/2006/relationships/image" Target="media/image8.bin"/><Relationship Id="rId227" Type="http://schemas.openxmlformats.org/officeDocument/2006/relationships/hyperlink" Target="http://go.microsoft.com/fwlink/?LinkId=325242" TargetMode="External"/><Relationship Id="rId781" Type="http://schemas.openxmlformats.org/officeDocument/2006/relationships/hyperlink" Target="http://go.microsoft.com/fwlink/?LinkId=90608" TargetMode="External"/><Relationship Id="rId269" Type="http://schemas.openxmlformats.org/officeDocument/2006/relationships/hyperlink" Target="http://go.microsoft.com/fwlink/?LinkId=90608" TargetMode="External"/><Relationship Id="rId434" Type="http://schemas.openxmlformats.org/officeDocument/2006/relationships/hyperlink" Target="http://go.microsoft.com/fwlink/?LinkId=90608" TargetMode="External"/><Relationship Id="rId476" Type="http://schemas.openxmlformats.org/officeDocument/2006/relationships/hyperlink" Target="http://go.microsoft.com/fwlink/?LinkId=90610" TargetMode="External"/><Relationship Id="rId641" Type="http://schemas.openxmlformats.org/officeDocument/2006/relationships/hyperlink" Target="http://go.microsoft.com/fwlink/?LinkId=90608" TargetMode="External"/><Relationship Id="rId683" Type="http://schemas.openxmlformats.org/officeDocument/2006/relationships/hyperlink" Target="http://go.microsoft.com/fwlink/?LinkId=90608" TargetMode="External"/><Relationship Id="rId739" Type="http://schemas.openxmlformats.org/officeDocument/2006/relationships/hyperlink" Target="http://go.microsoft.com/fwlink/?LinkId=90608" TargetMode="External"/><Relationship Id="rId33" Type="http://schemas.openxmlformats.org/officeDocument/2006/relationships/hyperlink" Target="http://go.microsoft.com/fwlink/?LinkId=90317" TargetMode="External"/><Relationship Id="rId129" Type="http://schemas.openxmlformats.org/officeDocument/2006/relationships/hyperlink" Target="http://go.microsoft.com/fwlink/?LinkID=330449" TargetMode="External"/><Relationship Id="rId280" Type="http://schemas.openxmlformats.org/officeDocument/2006/relationships/hyperlink" Target="http://go.microsoft.com/fwlink/?LinkId=90608" TargetMode="External"/><Relationship Id="rId336" Type="http://schemas.openxmlformats.org/officeDocument/2006/relationships/hyperlink" Target="http://go.microsoft.com/fwlink/?LinkId=90608" TargetMode="External"/><Relationship Id="rId501" Type="http://schemas.openxmlformats.org/officeDocument/2006/relationships/hyperlink" Target="http://go.microsoft.com/fwlink/?LinkId=325242" TargetMode="External"/><Relationship Id="rId543" Type="http://schemas.openxmlformats.org/officeDocument/2006/relationships/hyperlink" Target="http://go.microsoft.com/fwlink/?LinkId=90610" TargetMode="External"/><Relationship Id="rId75" Type="http://schemas.openxmlformats.org/officeDocument/2006/relationships/hyperlink" Target="http://go.microsoft.com/fwlink/?LinkId=325242" TargetMode="External"/><Relationship Id="rId140" Type="http://schemas.openxmlformats.org/officeDocument/2006/relationships/hyperlink" Target="http://go.microsoft.com/fwlink/?LinkId=325242" TargetMode="External"/><Relationship Id="rId182" Type="http://schemas.openxmlformats.org/officeDocument/2006/relationships/image" Target="media/image11.bin"/><Relationship Id="rId378" Type="http://schemas.openxmlformats.org/officeDocument/2006/relationships/hyperlink" Target="http://go.microsoft.com/fwlink/?LinkID=330450" TargetMode="External"/><Relationship Id="rId403" Type="http://schemas.openxmlformats.org/officeDocument/2006/relationships/hyperlink" Target="http://go.microsoft.com/fwlink/?LinkId=90608" TargetMode="External"/><Relationship Id="rId585" Type="http://schemas.openxmlformats.org/officeDocument/2006/relationships/hyperlink" Target="http://go.microsoft.com/fwlink/?LinkId=325242" TargetMode="External"/><Relationship Id="rId750" Type="http://schemas.openxmlformats.org/officeDocument/2006/relationships/hyperlink" Target="http://go.microsoft.com/fwlink/?LinkId=90608" TargetMode="External"/><Relationship Id="rId792" Type="http://schemas.openxmlformats.org/officeDocument/2006/relationships/hyperlink" Target="http://go.microsoft.com/fwlink/?LinkId=90608" TargetMode="External"/><Relationship Id="rId806" Type="http://schemas.openxmlformats.org/officeDocument/2006/relationships/hyperlink" Target="http://go.microsoft.com/fwlink/?LinkId=132464" TargetMode="External"/><Relationship Id="rId6" Type="http://schemas.openxmlformats.org/officeDocument/2006/relationships/webSettings" Target="webSettings.xml"/><Relationship Id="rId238" Type="http://schemas.openxmlformats.org/officeDocument/2006/relationships/hyperlink" Target="http://go.microsoft.com/fwlink/?LinkId=90608" TargetMode="External"/><Relationship Id="rId445" Type="http://schemas.openxmlformats.org/officeDocument/2006/relationships/hyperlink" Target="http://go.microsoft.com/fwlink/?LinkId=90608" TargetMode="External"/><Relationship Id="rId487" Type="http://schemas.openxmlformats.org/officeDocument/2006/relationships/hyperlink" Target="http://go.microsoft.com/fwlink/?LinkID=330450" TargetMode="External"/><Relationship Id="rId610" Type="http://schemas.openxmlformats.org/officeDocument/2006/relationships/hyperlink" Target="http://go.microsoft.com/fwlink/?LinkId=90608" TargetMode="External"/><Relationship Id="rId652" Type="http://schemas.openxmlformats.org/officeDocument/2006/relationships/hyperlink" Target="http://go.microsoft.com/fwlink/?LinkId=90610" TargetMode="External"/><Relationship Id="rId694" Type="http://schemas.openxmlformats.org/officeDocument/2006/relationships/hyperlink" Target="http://go.microsoft.com/fwlink/?LinkId=90608" TargetMode="External"/><Relationship Id="rId708" Type="http://schemas.openxmlformats.org/officeDocument/2006/relationships/hyperlink" Target="http://go.microsoft.com/fwlink/?LinkId=90610" TargetMode="External"/><Relationship Id="rId291" Type="http://schemas.openxmlformats.org/officeDocument/2006/relationships/hyperlink" Target="http://go.microsoft.com/fwlink/?LinkId=325242" TargetMode="External"/><Relationship Id="rId305" Type="http://schemas.openxmlformats.org/officeDocument/2006/relationships/hyperlink" Target="http://go.microsoft.com/fwlink/?LinkId=90608" TargetMode="External"/><Relationship Id="rId347" Type="http://schemas.openxmlformats.org/officeDocument/2006/relationships/hyperlink" Target="http://go.microsoft.com/fwlink/?LinkId=325242" TargetMode="External"/><Relationship Id="rId512" Type="http://schemas.openxmlformats.org/officeDocument/2006/relationships/hyperlink" Target="http://go.microsoft.com/fwlink/?LinkId=90608" TargetMode="External"/><Relationship Id="rId44" Type="http://schemas.openxmlformats.org/officeDocument/2006/relationships/hyperlink" Target="http://go.microsoft.com/fwlink/?LinkId=156829" TargetMode="External"/><Relationship Id="rId86" Type="http://schemas.openxmlformats.org/officeDocument/2006/relationships/hyperlink" Target="http://go.microsoft.com/fwlink/?LinkID=330449" TargetMode="External"/><Relationship Id="rId151" Type="http://schemas.openxmlformats.org/officeDocument/2006/relationships/hyperlink" Target="http://go.microsoft.com/fwlink/?LinkId=90608" TargetMode="External"/><Relationship Id="rId389" Type="http://schemas.openxmlformats.org/officeDocument/2006/relationships/hyperlink" Target="http://go.microsoft.com/fwlink/?LinkId=90608" TargetMode="External"/><Relationship Id="rId554" Type="http://schemas.openxmlformats.org/officeDocument/2006/relationships/hyperlink" Target="http://go.microsoft.com/fwlink/?LinkId=90608" TargetMode="External"/><Relationship Id="rId596" Type="http://schemas.openxmlformats.org/officeDocument/2006/relationships/hyperlink" Target="http://go.microsoft.com/fwlink/?LinkId=90608" TargetMode="External"/><Relationship Id="rId761" Type="http://schemas.openxmlformats.org/officeDocument/2006/relationships/hyperlink" Target="http://go.microsoft.com/fwlink/?LinkID=330450" TargetMode="External"/><Relationship Id="rId817" Type="http://schemas.openxmlformats.org/officeDocument/2006/relationships/hyperlink" Target="http://go.microsoft.com/fwlink/?LinkId=325242" TargetMode="External"/><Relationship Id="rId193" Type="http://schemas.openxmlformats.org/officeDocument/2006/relationships/hyperlink" Target="http://go.microsoft.com/fwlink/?LinkId=90608" TargetMode="External"/><Relationship Id="rId207" Type="http://schemas.openxmlformats.org/officeDocument/2006/relationships/hyperlink" Target="http://go.microsoft.com/fwlink/?LinkId=325242" TargetMode="External"/><Relationship Id="rId249" Type="http://schemas.openxmlformats.org/officeDocument/2006/relationships/hyperlink" Target="http://go.microsoft.com/fwlink/?LinkId=90608" TargetMode="External"/><Relationship Id="rId414" Type="http://schemas.openxmlformats.org/officeDocument/2006/relationships/hyperlink" Target="http://go.microsoft.com/fwlink/?LinkId=90610" TargetMode="External"/><Relationship Id="rId456" Type="http://schemas.openxmlformats.org/officeDocument/2006/relationships/hyperlink" Target="http://go.microsoft.com/fwlink/?LinkId=90608" TargetMode="External"/><Relationship Id="rId498" Type="http://schemas.openxmlformats.org/officeDocument/2006/relationships/hyperlink" Target="http://go.microsoft.com/fwlink/?LinkId=90608" TargetMode="External"/><Relationship Id="rId621" Type="http://schemas.openxmlformats.org/officeDocument/2006/relationships/hyperlink" Target="http://go.microsoft.com/fwlink/?LinkId=90608" TargetMode="External"/><Relationship Id="rId663" Type="http://schemas.openxmlformats.org/officeDocument/2006/relationships/hyperlink" Target="http://go.microsoft.com/fwlink/?LinkId=90610" TargetMode="External"/><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325242" TargetMode="External"/><Relationship Id="rId260" Type="http://schemas.openxmlformats.org/officeDocument/2006/relationships/hyperlink" Target="http://go.microsoft.com/fwlink/?LinkId=90610" TargetMode="External"/><Relationship Id="rId316" Type="http://schemas.openxmlformats.org/officeDocument/2006/relationships/hyperlink" Target="http://go.microsoft.com/fwlink/?LinkId=90608" TargetMode="External"/><Relationship Id="rId523" Type="http://schemas.openxmlformats.org/officeDocument/2006/relationships/hyperlink" Target="http://go.microsoft.com/fwlink/?LinkId=325242" TargetMode="External"/><Relationship Id="rId719" Type="http://schemas.openxmlformats.org/officeDocument/2006/relationships/hyperlink" Target="http://go.microsoft.com/fwlink/?LinkId=90608" TargetMode="External"/><Relationship Id="rId55" Type="http://schemas.openxmlformats.org/officeDocument/2006/relationships/hyperlink" Target="http://go.microsoft.com/fwlink/?LinkID=330450" TargetMode="External"/><Relationship Id="rId97" Type="http://schemas.openxmlformats.org/officeDocument/2006/relationships/hyperlink" Target="http://go.microsoft.com/fwlink/?LinkID=330450" TargetMode="External"/><Relationship Id="rId120" Type="http://schemas.openxmlformats.org/officeDocument/2006/relationships/hyperlink" Target="http://go.microsoft.com/fwlink/?LinkId=90608" TargetMode="External"/><Relationship Id="rId358" Type="http://schemas.openxmlformats.org/officeDocument/2006/relationships/hyperlink" Target="http://go.microsoft.com/fwlink/?LinkId=90608" TargetMode="External"/><Relationship Id="rId565" Type="http://schemas.openxmlformats.org/officeDocument/2006/relationships/hyperlink" Target="http://go.microsoft.com/fwlink/?LinkId=90608" TargetMode="External"/><Relationship Id="rId730" Type="http://schemas.openxmlformats.org/officeDocument/2006/relationships/hyperlink" Target="http://go.microsoft.com/fwlink/?LinkId=90608" TargetMode="External"/><Relationship Id="rId772" Type="http://schemas.openxmlformats.org/officeDocument/2006/relationships/hyperlink" Target="http://go.microsoft.com/fwlink/?LinkId=90608" TargetMode="External"/><Relationship Id="rId162" Type="http://schemas.openxmlformats.org/officeDocument/2006/relationships/hyperlink" Target="http://go.microsoft.com/fwlink/?LinkId=90608" TargetMode="External"/><Relationship Id="rId218" Type="http://schemas.openxmlformats.org/officeDocument/2006/relationships/image" Target="media/image23.bin"/><Relationship Id="rId425" Type="http://schemas.openxmlformats.org/officeDocument/2006/relationships/image" Target="media/image28.bin"/><Relationship Id="rId467" Type="http://schemas.openxmlformats.org/officeDocument/2006/relationships/hyperlink" Target="http://go.microsoft.com/fwlink/?LinkId=325242" TargetMode="External"/><Relationship Id="rId632" Type="http://schemas.openxmlformats.org/officeDocument/2006/relationships/hyperlink" Target="http://go.microsoft.com/fwlink/?LinkId=90608" TargetMode="External"/><Relationship Id="rId271" Type="http://schemas.openxmlformats.org/officeDocument/2006/relationships/hyperlink" Target="http://go.microsoft.com/fwlink/?LinkId=90608" TargetMode="External"/><Relationship Id="rId674" Type="http://schemas.openxmlformats.org/officeDocument/2006/relationships/hyperlink" Target="http://go.microsoft.com/fwlink/?LinkId=90610" TargetMode="External"/><Relationship Id="rId24" Type="http://schemas.openxmlformats.org/officeDocument/2006/relationships/hyperlink" Target="http://go.microsoft.com/fwlink/?LinkId=325242" TargetMode="External"/><Relationship Id="rId66" Type="http://schemas.openxmlformats.org/officeDocument/2006/relationships/hyperlink" Target="http://go.microsoft.com/fwlink/?LinkId=325242" TargetMode="External"/><Relationship Id="rId131" Type="http://schemas.openxmlformats.org/officeDocument/2006/relationships/hyperlink" Target="http://go.microsoft.com/fwlink/?LinkId=90610" TargetMode="External"/><Relationship Id="rId327" Type="http://schemas.openxmlformats.org/officeDocument/2006/relationships/hyperlink" Target="http://go.microsoft.com/fwlink/?LinkId=90608" TargetMode="External"/><Relationship Id="rId369" Type="http://schemas.openxmlformats.org/officeDocument/2006/relationships/hyperlink" Target="http://go.microsoft.com/fwlink/?LinkId=325242" TargetMode="External"/><Relationship Id="rId534" Type="http://schemas.openxmlformats.org/officeDocument/2006/relationships/hyperlink" Target="http://go.microsoft.com/fwlink/?LinkId=90608" TargetMode="External"/><Relationship Id="rId576" Type="http://schemas.openxmlformats.org/officeDocument/2006/relationships/hyperlink" Target="http://go.microsoft.com/fwlink/?LinkId=90608" TargetMode="External"/><Relationship Id="rId741" Type="http://schemas.openxmlformats.org/officeDocument/2006/relationships/hyperlink" Target="http://go.microsoft.com/fwlink/?LinkId=90608" TargetMode="External"/><Relationship Id="rId783" Type="http://schemas.openxmlformats.org/officeDocument/2006/relationships/hyperlink" Target="http://go.microsoft.com/fwlink/?LinkId=90608" TargetMode="External"/><Relationship Id="rId173" Type="http://schemas.openxmlformats.org/officeDocument/2006/relationships/hyperlink" Target="http://go.microsoft.com/fwlink/?LinkId=90608" TargetMode="External"/><Relationship Id="rId229" Type="http://schemas.openxmlformats.org/officeDocument/2006/relationships/image" Target="media/image27.bin"/><Relationship Id="rId380" Type="http://schemas.openxmlformats.org/officeDocument/2006/relationships/hyperlink" Target="http://go.microsoft.com/fwlink/?LinkId=325242" TargetMode="External"/><Relationship Id="rId436" Type="http://schemas.openxmlformats.org/officeDocument/2006/relationships/hyperlink" Target="http://go.microsoft.com/fwlink/?LinkId=90608" TargetMode="External"/><Relationship Id="rId601" Type="http://schemas.openxmlformats.org/officeDocument/2006/relationships/hyperlink" Target="http://go.microsoft.com/fwlink/?LinkId=90610" TargetMode="External"/><Relationship Id="rId643" Type="http://schemas.openxmlformats.org/officeDocument/2006/relationships/hyperlink" Target="http://go.microsoft.com/fwlink/?LinkId=90608" TargetMode="External"/><Relationship Id="rId240" Type="http://schemas.openxmlformats.org/officeDocument/2006/relationships/hyperlink" Target="http://go.microsoft.com/fwlink/?LinkId=325242" TargetMode="External"/><Relationship Id="rId478" Type="http://schemas.openxmlformats.org/officeDocument/2006/relationships/hyperlink" Target="http://go.microsoft.com/fwlink/?LinkId=90610" TargetMode="External"/><Relationship Id="rId685" Type="http://schemas.openxmlformats.org/officeDocument/2006/relationships/hyperlink" Target="http://go.microsoft.com/fwlink/?LinkId=90610" TargetMode="External"/><Relationship Id="rId35" Type="http://schemas.openxmlformats.org/officeDocument/2006/relationships/hyperlink" Target="http://go.microsoft.com/fwlink/?LinkId=90608" TargetMode="External"/><Relationship Id="rId77" Type="http://schemas.openxmlformats.org/officeDocument/2006/relationships/hyperlink" Target="http://go.microsoft.com/fwlink/?LinkId=325242" TargetMode="External"/><Relationship Id="rId100" Type="http://schemas.openxmlformats.org/officeDocument/2006/relationships/hyperlink" Target="http://go.microsoft.com/fwlink/?LinkId=325242" TargetMode="External"/><Relationship Id="rId282" Type="http://schemas.openxmlformats.org/officeDocument/2006/relationships/hyperlink" Target="http://go.microsoft.com/fwlink/?LinkId=90608" TargetMode="External"/><Relationship Id="rId338" Type="http://schemas.openxmlformats.org/officeDocument/2006/relationships/hyperlink" Target="http://go.microsoft.com/fwlink/?LinkId=90608" TargetMode="External"/><Relationship Id="rId503" Type="http://schemas.openxmlformats.org/officeDocument/2006/relationships/hyperlink" Target="http://go.microsoft.com/fwlink/?LinkId=325242" TargetMode="External"/><Relationship Id="rId545" Type="http://schemas.openxmlformats.org/officeDocument/2006/relationships/hyperlink" Target="http://go.microsoft.com/fwlink/?LinkId=325242" TargetMode="External"/><Relationship Id="rId587" Type="http://schemas.openxmlformats.org/officeDocument/2006/relationships/hyperlink" Target="http://go.microsoft.com/fwlink/?LinkId=325242" TargetMode="External"/><Relationship Id="rId710" Type="http://schemas.openxmlformats.org/officeDocument/2006/relationships/hyperlink" Target="http://go.microsoft.com/fwlink/?LinkId=325242" TargetMode="External"/><Relationship Id="rId752" Type="http://schemas.openxmlformats.org/officeDocument/2006/relationships/hyperlink" Target="http://go.microsoft.com/fwlink/?LinkId=90608" TargetMode="External"/><Relationship Id="rId808" Type="http://schemas.openxmlformats.org/officeDocument/2006/relationships/hyperlink" Target="http://go.microsoft.com/fwlink/?LinkId=90608" TargetMode="External"/><Relationship Id="rId8" Type="http://schemas.openxmlformats.org/officeDocument/2006/relationships/endnotes" Target="endnotes.xml"/><Relationship Id="rId142" Type="http://schemas.openxmlformats.org/officeDocument/2006/relationships/hyperlink" Target="http://go.microsoft.com/fwlink/?LinkId=90610" TargetMode="External"/><Relationship Id="rId184" Type="http://schemas.openxmlformats.org/officeDocument/2006/relationships/hyperlink" Target="http://go.microsoft.com/fwlink/?LinkId=90608" TargetMode="External"/><Relationship Id="rId391" Type="http://schemas.openxmlformats.org/officeDocument/2006/relationships/hyperlink" Target="http://go.microsoft.com/fwlink/?LinkId=90610" TargetMode="External"/><Relationship Id="rId405" Type="http://schemas.openxmlformats.org/officeDocument/2006/relationships/hyperlink" Target="http://go.microsoft.com/fwlink/?LinkId=325242" TargetMode="External"/><Relationship Id="rId447" Type="http://schemas.openxmlformats.org/officeDocument/2006/relationships/image" Target="media/image30.bin"/><Relationship Id="rId612" Type="http://schemas.openxmlformats.org/officeDocument/2006/relationships/hyperlink" Target="http://go.microsoft.com/fwlink/?LinkId=90608" TargetMode="External"/><Relationship Id="rId794" Type="http://schemas.openxmlformats.org/officeDocument/2006/relationships/hyperlink" Target="http://go.microsoft.com/fwlink/?LinkId=90608" TargetMode="External"/><Relationship Id="rId251" Type="http://schemas.openxmlformats.org/officeDocument/2006/relationships/hyperlink" Target="http://go.microsoft.com/fwlink/?LinkId=325242" TargetMode="External"/><Relationship Id="rId489" Type="http://schemas.openxmlformats.org/officeDocument/2006/relationships/hyperlink" Target="http://go.microsoft.com/fwlink/?LinkId=90610" TargetMode="External"/><Relationship Id="rId654" Type="http://schemas.openxmlformats.org/officeDocument/2006/relationships/hyperlink" Target="http://go.microsoft.com/fwlink/?LinkId=90610" TargetMode="External"/><Relationship Id="rId696" Type="http://schemas.openxmlformats.org/officeDocument/2006/relationships/hyperlink" Target="http://go.microsoft.com/fwlink/?LinkId=90608" TargetMode="External"/><Relationship Id="rId46" Type="http://schemas.openxmlformats.org/officeDocument/2006/relationships/hyperlink" Target="http://go.microsoft.com/fwlink/?LinkId=325242" TargetMode="External"/><Relationship Id="rId293" Type="http://schemas.openxmlformats.org/officeDocument/2006/relationships/hyperlink" Target="http://go.microsoft.com/fwlink/?LinkId=325242" TargetMode="External"/><Relationship Id="rId307" Type="http://schemas.openxmlformats.org/officeDocument/2006/relationships/hyperlink" Target="http://go.microsoft.com/fwlink/?LinkId=325242" TargetMode="External"/><Relationship Id="rId349" Type="http://schemas.openxmlformats.org/officeDocument/2006/relationships/hyperlink" Target="http://go.microsoft.com/fwlink/?LinkId=325242" TargetMode="External"/><Relationship Id="rId514" Type="http://schemas.openxmlformats.org/officeDocument/2006/relationships/hyperlink" Target="http://go.microsoft.com/fwlink/?LinkId=90608" TargetMode="External"/><Relationship Id="rId556" Type="http://schemas.openxmlformats.org/officeDocument/2006/relationships/hyperlink" Target="http://go.microsoft.com/fwlink/?LinkId=90608" TargetMode="External"/><Relationship Id="rId721" Type="http://schemas.openxmlformats.org/officeDocument/2006/relationships/hyperlink" Target="http://go.microsoft.com/fwlink/?LinkId=90608" TargetMode="External"/><Relationship Id="rId763" Type="http://schemas.openxmlformats.org/officeDocument/2006/relationships/hyperlink" Target="http://go.microsoft.com/fwlink/?LinkId=90608" TargetMode="External"/><Relationship Id="rId88" Type="http://schemas.openxmlformats.org/officeDocument/2006/relationships/hyperlink" Target="http://go.microsoft.com/fwlink/?LinkId=325242" TargetMode="External"/><Relationship Id="rId111" Type="http://schemas.openxmlformats.org/officeDocument/2006/relationships/hyperlink" Target="http://go.microsoft.com/fwlink/?LinkId=325242" TargetMode="External"/><Relationship Id="rId153" Type="http://schemas.openxmlformats.org/officeDocument/2006/relationships/hyperlink" Target="http://go.microsoft.com/fwlink/?LinkId=90608" TargetMode="External"/><Relationship Id="rId195" Type="http://schemas.openxmlformats.org/officeDocument/2006/relationships/hyperlink" Target="http://go.microsoft.com/fwlink/?LinkId=325242" TargetMode="External"/><Relationship Id="rId209" Type="http://schemas.openxmlformats.org/officeDocument/2006/relationships/image" Target="media/image20.bin"/><Relationship Id="rId360" Type="http://schemas.openxmlformats.org/officeDocument/2006/relationships/hyperlink" Target="http://go.microsoft.com/fwlink/?LinkId=90610" TargetMode="External"/><Relationship Id="rId416" Type="http://schemas.openxmlformats.org/officeDocument/2006/relationships/hyperlink" Target="http://go.microsoft.com/fwlink/?LinkId=90608" TargetMode="External"/><Relationship Id="rId598" Type="http://schemas.openxmlformats.org/officeDocument/2006/relationships/hyperlink" Target="http://go.microsoft.com/fwlink/?LinkId=90608" TargetMode="External"/><Relationship Id="rId819" Type="http://schemas.openxmlformats.org/officeDocument/2006/relationships/hyperlink" Target="http://go.microsoft.com/fwlink/?LinkId=325242" TargetMode="External"/><Relationship Id="rId220" Type="http://schemas.openxmlformats.org/officeDocument/2006/relationships/hyperlink" Target="http://go.microsoft.com/fwlink/?LinkId=90608" TargetMode="External"/><Relationship Id="rId458" Type="http://schemas.openxmlformats.org/officeDocument/2006/relationships/hyperlink" Target="http://go.microsoft.com/fwlink/?LinkId=90608" TargetMode="External"/><Relationship Id="rId623" Type="http://schemas.openxmlformats.org/officeDocument/2006/relationships/hyperlink" Target="http://go.microsoft.com/fwlink/?LinkId=325242" TargetMode="External"/><Relationship Id="rId665" Type="http://schemas.openxmlformats.org/officeDocument/2006/relationships/hyperlink" Target="http://go.microsoft.com/fwlink/?LinkId=90608" TargetMode="External"/><Relationship Id="rId15" Type="http://schemas.openxmlformats.org/officeDocument/2006/relationships/hyperlink" Target="http://go.microsoft.com/fwlink/?LinkId=89824" TargetMode="External"/><Relationship Id="rId57" Type="http://schemas.openxmlformats.org/officeDocument/2006/relationships/hyperlink" Target="file:///E:\Target\Office\Published\Books\MS-ODRAWXML\%5bMS-XLSX%5d.pdf" TargetMode="External"/><Relationship Id="rId262" Type="http://schemas.openxmlformats.org/officeDocument/2006/relationships/hyperlink" Target="http://go.microsoft.com/fwlink/?LinkId=325242" TargetMode="External"/><Relationship Id="rId318" Type="http://schemas.openxmlformats.org/officeDocument/2006/relationships/hyperlink" Target="http://go.microsoft.com/fwlink/?LinkId=90608" TargetMode="External"/><Relationship Id="rId525" Type="http://schemas.openxmlformats.org/officeDocument/2006/relationships/hyperlink" Target="file:///E:\Target\Office\Published\Books\MS-ODRAWXML\%5bMS-DOCX%5d.pdf" TargetMode="External"/><Relationship Id="rId567" Type="http://schemas.openxmlformats.org/officeDocument/2006/relationships/hyperlink" Target="http://go.microsoft.com/fwlink/?LinkId=90608" TargetMode="External"/><Relationship Id="rId732" Type="http://schemas.openxmlformats.org/officeDocument/2006/relationships/hyperlink" Target="http://go.microsoft.com/fwlink/?LinkId=90608" TargetMode="External"/><Relationship Id="rId99" Type="http://schemas.openxmlformats.org/officeDocument/2006/relationships/hyperlink" Target="http://go.microsoft.com/fwlink/?LinkId=325242" TargetMode="External"/><Relationship Id="rId122" Type="http://schemas.openxmlformats.org/officeDocument/2006/relationships/hyperlink" Target="http://go.microsoft.com/fwlink/?LinkId=90608" TargetMode="External"/><Relationship Id="rId164" Type="http://schemas.openxmlformats.org/officeDocument/2006/relationships/hyperlink" Target="http://go.microsoft.com/fwlink/?LinkId=325242" TargetMode="External"/><Relationship Id="rId371" Type="http://schemas.openxmlformats.org/officeDocument/2006/relationships/hyperlink" Target="http://go.microsoft.com/fwlink/?LinkId=325242" TargetMode="External"/><Relationship Id="rId774" Type="http://schemas.openxmlformats.org/officeDocument/2006/relationships/hyperlink" Target="http://go.microsoft.com/fwlink/?LinkId=90608" TargetMode="External"/><Relationship Id="rId427" Type="http://schemas.openxmlformats.org/officeDocument/2006/relationships/hyperlink" Target="http://go.microsoft.com/fwlink/?LinkId=90608" TargetMode="External"/><Relationship Id="rId469" Type="http://schemas.openxmlformats.org/officeDocument/2006/relationships/hyperlink" Target="http://go.microsoft.com/fwlink/?LinkId=325242" TargetMode="External"/><Relationship Id="rId634" Type="http://schemas.openxmlformats.org/officeDocument/2006/relationships/hyperlink" Target="http://go.microsoft.com/fwlink/?LinkId=90608" TargetMode="External"/><Relationship Id="rId676" Type="http://schemas.openxmlformats.org/officeDocument/2006/relationships/hyperlink" Target="http://go.microsoft.com/fwlink/?LinkId=90608" TargetMode="External"/><Relationship Id="rId26" Type="http://schemas.openxmlformats.org/officeDocument/2006/relationships/hyperlink" Target="http://go.microsoft.com/fwlink/?LinkID=330450" TargetMode="External"/><Relationship Id="rId231" Type="http://schemas.openxmlformats.org/officeDocument/2006/relationships/hyperlink" Target="http://go.microsoft.com/fwlink/?LinkId=90608" TargetMode="External"/><Relationship Id="rId273" Type="http://schemas.openxmlformats.org/officeDocument/2006/relationships/hyperlink" Target="http://go.microsoft.com/fwlink/?LinkId=325242" TargetMode="External"/><Relationship Id="rId329" Type="http://schemas.openxmlformats.org/officeDocument/2006/relationships/hyperlink" Target="http://go.microsoft.com/fwlink/?LinkId=90610" TargetMode="External"/><Relationship Id="rId480" Type="http://schemas.openxmlformats.org/officeDocument/2006/relationships/hyperlink" Target="http://go.microsoft.com/fwlink/?LinkId=90608" TargetMode="External"/><Relationship Id="rId536" Type="http://schemas.openxmlformats.org/officeDocument/2006/relationships/hyperlink" Target="http://go.microsoft.com/fwlink/?LinkId=90608" TargetMode="External"/><Relationship Id="rId701" Type="http://schemas.openxmlformats.org/officeDocument/2006/relationships/hyperlink" Target="http://go.microsoft.com/fwlink/?LinkId=90608" TargetMode="External"/><Relationship Id="rId68" Type="http://schemas.openxmlformats.org/officeDocument/2006/relationships/hyperlink" Target="http://go.microsoft.com/fwlink/?LinkId=325242" TargetMode="External"/><Relationship Id="rId133" Type="http://schemas.openxmlformats.org/officeDocument/2006/relationships/hyperlink" Target="http://go.microsoft.com/fwlink/?LinkId=90608" TargetMode="External"/><Relationship Id="rId175" Type="http://schemas.openxmlformats.org/officeDocument/2006/relationships/hyperlink" Target="http://go.microsoft.com/fwlink/?LinkId=90608" TargetMode="External"/><Relationship Id="rId340" Type="http://schemas.openxmlformats.org/officeDocument/2006/relationships/hyperlink" Target="http://go.microsoft.com/fwlink/?LinkId=90608" TargetMode="External"/><Relationship Id="rId578" Type="http://schemas.openxmlformats.org/officeDocument/2006/relationships/hyperlink" Target="http://go.microsoft.com/fwlink/?LinkId=90608" TargetMode="External"/><Relationship Id="rId743" Type="http://schemas.openxmlformats.org/officeDocument/2006/relationships/hyperlink" Target="http://go.microsoft.com/fwlink/?LinkId=90608" TargetMode="External"/><Relationship Id="rId785" Type="http://schemas.openxmlformats.org/officeDocument/2006/relationships/hyperlink" Target="http://go.microsoft.com/fwlink/?LinkId=90608" TargetMode="External"/><Relationship Id="rId200" Type="http://schemas.openxmlformats.org/officeDocument/2006/relationships/image" Target="media/image17.bin"/><Relationship Id="rId382" Type="http://schemas.openxmlformats.org/officeDocument/2006/relationships/hyperlink" Target="http://go.microsoft.com/fwlink/?LinkId=90608" TargetMode="External"/><Relationship Id="rId438" Type="http://schemas.openxmlformats.org/officeDocument/2006/relationships/hyperlink" Target="http://go.microsoft.com/fwlink/?LinkId=90608" TargetMode="External"/><Relationship Id="rId603" Type="http://schemas.openxmlformats.org/officeDocument/2006/relationships/hyperlink" Target="http://go.microsoft.com/fwlink/?LinkId=325242" TargetMode="External"/><Relationship Id="rId645" Type="http://schemas.openxmlformats.org/officeDocument/2006/relationships/hyperlink" Target="http://go.microsoft.com/fwlink/?LinkId=325242" TargetMode="External"/><Relationship Id="rId687" Type="http://schemas.openxmlformats.org/officeDocument/2006/relationships/hyperlink" Target="http://go.microsoft.com/fwlink/?LinkId=90610" TargetMode="External"/><Relationship Id="rId810" Type="http://schemas.openxmlformats.org/officeDocument/2006/relationships/hyperlink" Target="http://go.microsoft.com/fwlink/?LinkId=90608" TargetMode="External"/><Relationship Id="rId242" Type="http://schemas.openxmlformats.org/officeDocument/2006/relationships/hyperlink" Target="file:///E:\Target\Office\Published\Books\MS-ODRAWXML\%5bMS-DOCX%5d.pdf" TargetMode="External"/><Relationship Id="rId284" Type="http://schemas.openxmlformats.org/officeDocument/2006/relationships/hyperlink" Target="http://go.microsoft.com/fwlink/?LinkId=90608" TargetMode="External"/><Relationship Id="rId491" Type="http://schemas.openxmlformats.org/officeDocument/2006/relationships/hyperlink" Target="http://go.microsoft.com/fwlink/?LinkId=325242" TargetMode="External"/><Relationship Id="rId505" Type="http://schemas.openxmlformats.org/officeDocument/2006/relationships/hyperlink" Target="http://go.microsoft.com/fwlink/?LinkId=325242" TargetMode="External"/><Relationship Id="rId712" Type="http://schemas.openxmlformats.org/officeDocument/2006/relationships/hyperlink" Target="http://go.microsoft.com/fwlink/?LinkId=90608" TargetMode="External"/><Relationship Id="rId37" Type="http://schemas.openxmlformats.org/officeDocument/2006/relationships/hyperlink" Target="http://go.microsoft.com/fwlink/?LinkID=330448" TargetMode="External"/><Relationship Id="rId79" Type="http://schemas.openxmlformats.org/officeDocument/2006/relationships/hyperlink" Target="http://go.microsoft.com/fwlink/?LinkId=325242" TargetMode="External"/><Relationship Id="rId102" Type="http://schemas.openxmlformats.org/officeDocument/2006/relationships/hyperlink" Target="http://go.microsoft.com/fwlink/?LinkId=325242" TargetMode="External"/><Relationship Id="rId144" Type="http://schemas.openxmlformats.org/officeDocument/2006/relationships/hyperlink" Target="http://go.microsoft.com/fwlink/?LinkId=325242" TargetMode="External"/><Relationship Id="rId547" Type="http://schemas.openxmlformats.org/officeDocument/2006/relationships/hyperlink" Target="http://go.microsoft.com/fwlink/?LinkId=325242" TargetMode="External"/><Relationship Id="rId589" Type="http://schemas.openxmlformats.org/officeDocument/2006/relationships/hyperlink" Target="http://go.microsoft.com/fwlink/?LinkId=325242" TargetMode="External"/><Relationship Id="rId754" Type="http://schemas.openxmlformats.org/officeDocument/2006/relationships/hyperlink" Target="http://go.microsoft.com/fwlink/?LinkId=90608" TargetMode="External"/><Relationship Id="rId796" Type="http://schemas.openxmlformats.org/officeDocument/2006/relationships/hyperlink" Target="http://go.microsoft.com/fwlink/?LinkId=90608" TargetMode="External"/><Relationship Id="rId90" Type="http://schemas.openxmlformats.org/officeDocument/2006/relationships/hyperlink" Target="http://go.microsoft.com/fwlink/?LinkId=325242" TargetMode="External"/><Relationship Id="rId186" Type="http://schemas.openxmlformats.org/officeDocument/2006/relationships/hyperlink" Target="http://go.microsoft.com/fwlink/?LinkId=325242" TargetMode="External"/><Relationship Id="rId351" Type="http://schemas.openxmlformats.org/officeDocument/2006/relationships/hyperlink" Target="http://go.microsoft.com/fwlink/?LinkId=325242" TargetMode="External"/><Relationship Id="rId393" Type="http://schemas.openxmlformats.org/officeDocument/2006/relationships/hyperlink" Target="http://go.microsoft.com/fwlink/?LinkId=325242" TargetMode="External"/><Relationship Id="rId407" Type="http://schemas.openxmlformats.org/officeDocument/2006/relationships/hyperlink" Target="http://go.microsoft.com/fwlink/?LinkId=90608" TargetMode="External"/><Relationship Id="rId449" Type="http://schemas.openxmlformats.org/officeDocument/2006/relationships/hyperlink" Target="http://go.microsoft.com/fwlink/?LinkId=182878" TargetMode="External"/><Relationship Id="rId614" Type="http://schemas.openxmlformats.org/officeDocument/2006/relationships/hyperlink" Target="http://go.microsoft.com/fwlink/?LinkId=90608" TargetMode="External"/><Relationship Id="rId656" Type="http://schemas.openxmlformats.org/officeDocument/2006/relationships/hyperlink" Target="http://go.microsoft.com/fwlink/?LinkID=330450" TargetMode="External"/><Relationship Id="rId821" Type="http://schemas.openxmlformats.org/officeDocument/2006/relationships/hyperlink" Target="http://go.microsoft.com/fwlink/?LinkId=325242" TargetMode="External"/><Relationship Id="rId211" Type="http://schemas.openxmlformats.org/officeDocument/2006/relationships/hyperlink" Target="http://go.microsoft.com/fwlink/?LinkId=90608" TargetMode="External"/><Relationship Id="rId253" Type="http://schemas.openxmlformats.org/officeDocument/2006/relationships/hyperlink" Target="http://go.microsoft.com/fwlink/?LinkId=90608" TargetMode="External"/><Relationship Id="rId295" Type="http://schemas.openxmlformats.org/officeDocument/2006/relationships/hyperlink" Target="http://go.microsoft.com/fwlink/?LinkId=325242" TargetMode="External"/><Relationship Id="rId309" Type="http://schemas.openxmlformats.org/officeDocument/2006/relationships/hyperlink" Target="file:///E:\Target\Office\Published\Books\MS-ODRAWXML\%5bMS-XLSB%5d.pdf" TargetMode="External"/><Relationship Id="rId460" Type="http://schemas.openxmlformats.org/officeDocument/2006/relationships/hyperlink" Target="http://go.microsoft.com/fwlink/?LinkId=90608" TargetMode="External"/><Relationship Id="rId516" Type="http://schemas.openxmlformats.org/officeDocument/2006/relationships/hyperlink" Target="http://go.microsoft.com/fwlink/?LinkID=330450" TargetMode="External"/><Relationship Id="rId698" Type="http://schemas.openxmlformats.org/officeDocument/2006/relationships/hyperlink" Target="http://go.microsoft.com/fwlink/?LinkId=90608" TargetMode="External"/><Relationship Id="rId48" Type="http://schemas.openxmlformats.org/officeDocument/2006/relationships/hyperlink" Target="http://go.microsoft.com/fwlink/?LinkId=325242" TargetMode="External"/><Relationship Id="rId113" Type="http://schemas.openxmlformats.org/officeDocument/2006/relationships/hyperlink" Target="http://go.microsoft.com/fwlink/?LinkId=325242" TargetMode="External"/><Relationship Id="rId320" Type="http://schemas.openxmlformats.org/officeDocument/2006/relationships/hyperlink" Target="http://go.microsoft.com/fwlink/?LinkId=90608" TargetMode="External"/><Relationship Id="rId558" Type="http://schemas.openxmlformats.org/officeDocument/2006/relationships/hyperlink" Target="http://go.microsoft.com/fwlink/?LinkId=90608" TargetMode="External"/><Relationship Id="rId723" Type="http://schemas.openxmlformats.org/officeDocument/2006/relationships/hyperlink" Target="http://go.microsoft.com/fwlink/?LinkId=90610" TargetMode="External"/><Relationship Id="rId765" Type="http://schemas.openxmlformats.org/officeDocument/2006/relationships/hyperlink" Target="http://go.microsoft.com/fwlink/?LinkId=90608" TargetMode="External"/><Relationship Id="rId155" Type="http://schemas.openxmlformats.org/officeDocument/2006/relationships/hyperlink" Target="http://go.microsoft.com/fwlink/?LinkId=90608" TargetMode="External"/><Relationship Id="rId197" Type="http://schemas.openxmlformats.org/officeDocument/2006/relationships/image" Target="media/image16.bin"/><Relationship Id="rId362" Type="http://schemas.openxmlformats.org/officeDocument/2006/relationships/hyperlink" Target="http://go.microsoft.com/fwlink/?LinkId=90608" TargetMode="External"/><Relationship Id="rId418" Type="http://schemas.openxmlformats.org/officeDocument/2006/relationships/hyperlink" Target="http://go.microsoft.com/fwlink/?LinkId=90608" TargetMode="External"/><Relationship Id="rId625" Type="http://schemas.openxmlformats.org/officeDocument/2006/relationships/hyperlink" Target="http://go.microsoft.com/fwlink/?LinkId=90608" TargetMode="External"/><Relationship Id="rId222" Type="http://schemas.openxmlformats.org/officeDocument/2006/relationships/hyperlink" Target="http://go.microsoft.com/fwlink/?LinkId=90608" TargetMode="External"/><Relationship Id="rId264" Type="http://schemas.openxmlformats.org/officeDocument/2006/relationships/hyperlink" Target="http://go.microsoft.com/fwlink/?LinkId=325242" TargetMode="External"/><Relationship Id="rId471" Type="http://schemas.openxmlformats.org/officeDocument/2006/relationships/hyperlink" Target="http://go.microsoft.com/fwlink/?LinkId=90608" TargetMode="External"/><Relationship Id="rId667" Type="http://schemas.openxmlformats.org/officeDocument/2006/relationships/hyperlink" Target="http://go.microsoft.com/fwlink/?LinkId=90610" TargetMode="External"/><Relationship Id="rId17" Type="http://schemas.openxmlformats.org/officeDocument/2006/relationships/hyperlink" Target="http://go.microsoft.com/fwlink/?LinkId=90599" TargetMode="External"/><Relationship Id="rId59" Type="http://schemas.openxmlformats.org/officeDocument/2006/relationships/hyperlink" Target="http://go.microsoft.com/fwlink/?LinkId=325242" TargetMode="External"/><Relationship Id="rId124" Type="http://schemas.openxmlformats.org/officeDocument/2006/relationships/hyperlink" Target="http://go.microsoft.com/fwlink/?LinkId=325242" TargetMode="External"/><Relationship Id="rId527" Type="http://schemas.openxmlformats.org/officeDocument/2006/relationships/hyperlink" Target="http://go.microsoft.com/fwlink/?LinkId=90608" TargetMode="External"/><Relationship Id="rId569" Type="http://schemas.openxmlformats.org/officeDocument/2006/relationships/hyperlink" Target="http://go.microsoft.com/fwlink/?LinkId=90608" TargetMode="External"/><Relationship Id="rId734" Type="http://schemas.openxmlformats.org/officeDocument/2006/relationships/hyperlink" Target="http://go.microsoft.com/fwlink/?LinkId=90608" TargetMode="External"/><Relationship Id="rId776" Type="http://schemas.openxmlformats.org/officeDocument/2006/relationships/hyperlink" Target="http://go.microsoft.com/fwlink/?LinkId=90608" TargetMode="External"/><Relationship Id="rId70" Type="http://schemas.openxmlformats.org/officeDocument/2006/relationships/hyperlink" Target="http://go.microsoft.com/fwlink/?LinkId=325242" TargetMode="External"/><Relationship Id="rId166" Type="http://schemas.openxmlformats.org/officeDocument/2006/relationships/image" Target="media/image6.bin"/><Relationship Id="rId331" Type="http://schemas.openxmlformats.org/officeDocument/2006/relationships/hyperlink" Target="http://go.microsoft.com/fwlink/?LinkId=325242" TargetMode="External"/><Relationship Id="rId373" Type="http://schemas.openxmlformats.org/officeDocument/2006/relationships/hyperlink" Target="http://go.microsoft.com/fwlink/?LinkId=90610" TargetMode="External"/><Relationship Id="rId429" Type="http://schemas.openxmlformats.org/officeDocument/2006/relationships/hyperlink" Target="http://go.microsoft.com/fwlink/?LinkId=325242" TargetMode="External"/><Relationship Id="rId580" Type="http://schemas.openxmlformats.org/officeDocument/2006/relationships/hyperlink" Target="http://go.microsoft.com/fwlink/?LinkId=90608" TargetMode="External"/><Relationship Id="rId636" Type="http://schemas.openxmlformats.org/officeDocument/2006/relationships/hyperlink" Target="http://go.microsoft.com/fwlink/?LinkId=325242" TargetMode="External"/><Relationship Id="rId801" Type="http://schemas.openxmlformats.org/officeDocument/2006/relationships/hyperlink" Target="http://go.microsoft.com/fwlink/?LinkId=90608" TargetMode="External"/><Relationship Id="rId1" Type="http://schemas.openxmlformats.org/officeDocument/2006/relationships/customXml" Target="../customXml/item1.xml"/><Relationship Id="rId233" Type="http://schemas.openxmlformats.org/officeDocument/2006/relationships/hyperlink" Target="http://go.microsoft.com/fwlink/?LinkId=90608" TargetMode="External"/><Relationship Id="rId440" Type="http://schemas.openxmlformats.org/officeDocument/2006/relationships/hyperlink" Target="http://go.microsoft.com/fwlink/?LinkId=90608" TargetMode="External"/><Relationship Id="rId678" Type="http://schemas.openxmlformats.org/officeDocument/2006/relationships/hyperlink" Target="http://go.microsoft.com/fwlink/?LinkId=90608" TargetMode="External"/><Relationship Id="rId28" Type="http://schemas.openxmlformats.org/officeDocument/2006/relationships/hyperlink" Target="file:///E:\Target\Office\Published\Books\MS-ODRAWXML\%5bMS-DOCX%5d.pdf" TargetMode="External"/><Relationship Id="rId275" Type="http://schemas.openxmlformats.org/officeDocument/2006/relationships/hyperlink" Target="http://go.microsoft.com/fwlink/?LinkId=325242" TargetMode="External"/><Relationship Id="rId300" Type="http://schemas.openxmlformats.org/officeDocument/2006/relationships/hyperlink" Target="http://go.microsoft.com/fwlink/?LinkId=90608" TargetMode="External"/><Relationship Id="rId482" Type="http://schemas.openxmlformats.org/officeDocument/2006/relationships/hyperlink" Target="http://go.microsoft.com/fwlink/?LinkId=325242" TargetMode="External"/><Relationship Id="rId538" Type="http://schemas.openxmlformats.org/officeDocument/2006/relationships/hyperlink" Target="http://go.microsoft.com/fwlink/?LinkId=90608" TargetMode="External"/><Relationship Id="rId703" Type="http://schemas.openxmlformats.org/officeDocument/2006/relationships/hyperlink" Target="https://msdn.microsoft.com/en-us/library/jj158958.aspx" TargetMode="External"/><Relationship Id="rId745" Type="http://schemas.openxmlformats.org/officeDocument/2006/relationships/hyperlink" Target="http://go.microsoft.com/fwlink/?LinkId=90610" TargetMode="External"/><Relationship Id="rId81" Type="http://schemas.openxmlformats.org/officeDocument/2006/relationships/hyperlink" Target="http://go.microsoft.com/fwlink/?LinkId=325242" TargetMode="External"/><Relationship Id="rId135" Type="http://schemas.openxmlformats.org/officeDocument/2006/relationships/hyperlink" Target="http://go.microsoft.com/fwlink/?LinkId=90608" TargetMode="External"/><Relationship Id="rId177" Type="http://schemas.openxmlformats.org/officeDocument/2006/relationships/hyperlink" Target="http://go.microsoft.com/fwlink/?LinkId=325242" TargetMode="External"/><Relationship Id="rId342" Type="http://schemas.openxmlformats.org/officeDocument/2006/relationships/hyperlink" Target="http://go.microsoft.com/fwlink/?LinkId=90608" TargetMode="External"/><Relationship Id="rId384" Type="http://schemas.openxmlformats.org/officeDocument/2006/relationships/hyperlink" Target="http://go.microsoft.com/fwlink/?LinkID=330450" TargetMode="External"/><Relationship Id="rId591" Type="http://schemas.openxmlformats.org/officeDocument/2006/relationships/hyperlink" Target="http://go.microsoft.com/fwlink/?LinkId=90610" TargetMode="External"/><Relationship Id="rId605" Type="http://schemas.openxmlformats.org/officeDocument/2006/relationships/hyperlink" Target="http://go.microsoft.com/fwlink/?LinkId=325242" TargetMode="External"/><Relationship Id="rId787" Type="http://schemas.openxmlformats.org/officeDocument/2006/relationships/hyperlink" Target="http://go.microsoft.com/fwlink/?LinkId=90608" TargetMode="External"/><Relationship Id="rId812" Type="http://schemas.openxmlformats.org/officeDocument/2006/relationships/hyperlink" Target="http://go.microsoft.com/fwlink/?LinkId=90608" TargetMode="External"/><Relationship Id="rId202" Type="http://schemas.openxmlformats.org/officeDocument/2006/relationships/hyperlink" Target="http://go.microsoft.com/fwlink/?LinkId=90608" TargetMode="External"/><Relationship Id="rId244" Type="http://schemas.openxmlformats.org/officeDocument/2006/relationships/hyperlink" Target="http://go.microsoft.com/fwlink/?LinkId=90608" TargetMode="External"/><Relationship Id="rId647" Type="http://schemas.openxmlformats.org/officeDocument/2006/relationships/hyperlink" Target="http://go.microsoft.com/fwlink/?LinkId=90608" TargetMode="External"/><Relationship Id="rId689" Type="http://schemas.openxmlformats.org/officeDocument/2006/relationships/hyperlink" Target="http://go.microsoft.com/fwlink/?LinkId=90608" TargetMode="External"/><Relationship Id="rId39" Type="http://schemas.openxmlformats.org/officeDocument/2006/relationships/hyperlink" Target="http://go.microsoft.com/fwlink/?LinkID=330449" TargetMode="External"/><Relationship Id="rId286" Type="http://schemas.openxmlformats.org/officeDocument/2006/relationships/hyperlink" Target="http://go.microsoft.com/fwlink/?LinkId=90608" TargetMode="External"/><Relationship Id="rId451" Type="http://schemas.openxmlformats.org/officeDocument/2006/relationships/hyperlink" Target="http://go.microsoft.com/fwlink/?LinkId=90610" TargetMode="External"/><Relationship Id="rId493" Type="http://schemas.openxmlformats.org/officeDocument/2006/relationships/hyperlink" Target="http://go.microsoft.com/fwlink/?LinkId=325242" TargetMode="External"/><Relationship Id="rId507" Type="http://schemas.openxmlformats.org/officeDocument/2006/relationships/hyperlink" Target="http://go.microsoft.com/fwlink/?LinkId=325242" TargetMode="External"/><Relationship Id="rId549" Type="http://schemas.openxmlformats.org/officeDocument/2006/relationships/hyperlink" Target="http://go.microsoft.com/fwlink/?LinkId=90608" TargetMode="External"/><Relationship Id="rId714" Type="http://schemas.openxmlformats.org/officeDocument/2006/relationships/hyperlink" Target="http://go.microsoft.com/fwlink/?LinkId=90608" TargetMode="External"/><Relationship Id="rId756" Type="http://schemas.openxmlformats.org/officeDocument/2006/relationships/hyperlink" Target="http://go.microsoft.com/fwlink/?LinkId=90608"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90608" TargetMode="External"/><Relationship Id="rId146" Type="http://schemas.openxmlformats.org/officeDocument/2006/relationships/hyperlink" Target="http://go.microsoft.com/fwlink/?LinkId=90608" TargetMode="External"/><Relationship Id="rId188" Type="http://schemas.openxmlformats.org/officeDocument/2006/relationships/image" Target="media/image13.bin"/><Relationship Id="rId311" Type="http://schemas.openxmlformats.org/officeDocument/2006/relationships/hyperlink" Target="http://go.microsoft.com/fwlink/?LinkId=325242" TargetMode="External"/><Relationship Id="rId353" Type="http://schemas.openxmlformats.org/officeDocument/2006/relationships/hyperlink" Target="file:///E:\Target\Office\Published\Books\MS-ODRAWXML\%5bMS-XLSX%5d.pdf" TargetMode="External"/><Relationship Id="rId395" Type="http://schemas.openxmlformats.org/officeDocument/2006/relationships/hyperlink" Target="http://go.microsoft.com/fwlink/?LinkId=90608" TargetMode="External"/><Relationship Id="rId409" Type="http://schemas.openxmlformats.org/officeDocument/2006/relationships/hyperlink" Target="http://go.microsoft.com/fwlink/?LinkId=325242" TargetMode="External"/><Relationship Id="rId560" Type="http://schemas.openxmlformats.org/officeDocument/2006/relationships/hyperlink" Target="http://go.microsoft.com/fwlink/?LinkId=156829" TargetMode="External"/><Relationship Id="rId798" Type="http://schemas.openxmlformats.org/officeDocument/2006/relationships/hyperlink" Target="http://go.microsoft.com/fwlink/?LinkId=90608" TargetMode="External"/><Relationship Id="rId92" Type="http://schemas.openxmlformats.org/officeDocument/2006/relationships/hyperlink" Target="http://go.microsoft.com/fwlink/?LinkId=325242" TargetMode="External"/><Relationship Id="rId213" Type="http://schemas.openxmlformats.org/officeDocument/2006/relationships/hyperlink" Target="http://go.microsoft.com/fwlink/?LinkId=325242" TargetMode="External"/><Relationship Id="rId420" Type="http://schemas.openxmlformats.org/officeDocument/2006/relationships/hyperlink" Target="http://go.microsoft.com/fwlink/?LinkId=90608" TargetMode="External"/><Relationship Id="rId616" Type="http://schemas.openxmlformats.org/officeDocument/2006/relationships/hyperlink" Target="http://go.microsoft.com/fwlink/?LinkId=90608" TargetMode="External"/><Relationship Id="rId658" Type="http://schemas.openxmlformats.org/officeDocument/2006/relationships/hyperlink" Target="http://go.microsoft.com/fwlink/?LinkId=90608" TargetMode="External"/><Relationship Id="rId823" Type="http://schemas.openxmlformats.org/officeDocument/2006/relationships/hyperlink" Target="mailto:dochelp@microsoft.com" TargetMode="External"/><Relationship Id="rId255" Type="http://schemas.openxmlformats.org/officeDocument/2006/relationships/hyperlink" Target="http://go.microsoft.com/fwlink/?LinkId=90608" TargetMode="External"/><Relationship Id="rId297" Type="http://schemas.openxmlformats.org/officeDocument/2006/relationships/hyperlink" Target="http://go.microsoft.com/fwlink/?LinkId=325242" TargetMode="External"/><Relationship Id="rId462" Type="http://schemas.openxmlformats.org/officeDocument/2006/relationships/hyperlink" Target="http://go.microsoft.com/fwlink/?LinkId=90608" TargetMode="External"/><Relationship Id="rId518" Type="http://schemas.openxmlformats.org/officeDocument/2006/relationships/hyperlink" Target="http://go.microsoft.com/fwlink/?LinkId=325242" TargetMode="External"/><Relationship Id="rId725" Type="http://schemas.openxmlformats.org/officeDocument/2006/relationships/hyperlink" Target="http://go.microsoft.com/fwlink/?LinkId=90608" TargetMode="External"/><Relationship Id="rId115" Type="http://schemas.openxmlformats.org/officeDocument/2006/relationships/hyperlink" Target="http://go.microsoft.com/fwlink/?LinkId=325242" TargetMode="External"/><Relationship Id="rId157" Type="http://schemas.openxmlformats.org/officeDocument/2006/relationships/image" Target="media/image3.bin"/><Relationship Id="rId322" Type="http://schemas.openxmlformats.org/officeDocument/2006/relationships/hyperlink" Target="http://go.microsoft.com/fwlink/?LinkId=90610" TargetMode="External"/><Relationship Id="rId364" Type="http://schemas.openxmlformats.org/officeDocument/2006/relationships/hyperlink" Target="http://go.microsoft.com/fwlink/?LinkId=90610" TargetMode="External"/><Relationship Id="rId767" Type="http://schemas.openxmlformats.org/officeDocument/2006/relationships/hyperlink" Target="http://go.microsoft.com/fwlink/?LinkId=90608" TargetMode="External"/><Relationship Id="rId61" Type="http://schemas.openxmlformats.org/officeDocument/2006/relationships/hyperlink" Target="http://go.microsoft.com/fwlink/?LinkId=325242" TargetMode="External"/><Relationship Id="rId199" Type="http://schemas.openxmlformats.org/officeDocument/2006/relationships/hyperlink" Target="http://go.microsoft.com/fwlink/?LinkId=90608" TargetMode="External"/><Relationship Id="rId571" Type="http://schemas.openxmlformats.org/officeDocument/2006/relationships/hyperlink" Target="http://go.microsoft.com/fwlink/?LinkId=90608" TargetMode="External"/><Relationship Id="rId627" Type="http://schemas.openxmlformats.org/officeDocument/2006/relationships/hyperlink" Target="http://go.microsoft.com/fwlink/?LinkId=90608" TargetMode="External"/><Relationship Id="rId669" Type="http://schemas.openxmlformats.org/officeDocument/2006/relationships/hyperlink" Target="http://go.microsoft.com/fwlink/?LinkId=90608" TargetMode="External"/><Relationship Id="rId19" Type="http://schemas.openxmlformats.org/officeDocument/2006/relationships/hyperlink" Target="http://msdn.microsoft.com/en-us/library/dn781092.aspx" TargetMode="External"/><Relationship Id="rId224" Type="http://schemas.openxmlformats.org/officeDocument/2006/relationships/hyperlink" Target="http://go.microsoft.com/fwlink/?LinkId=325242" TargetMode="External"/><Relationship Id="rId266" Type="http://schemas.openxmlformats.org/officeDocument/2006/relationships/hyperlink" Target="http://go.microsoft.com/fwlink/?LinkId=325242" TargetMode="External"/><Relationship Id="rId431" Type="http://schemas.openxmlformats.org/officeDocument/2006/relationships/hyperlink" Target="http://go.microsoft.com/fwlink/?LinkId=90608" TargetMode="External"/><Relationship Id="rId473" Type="http://schemas.openxmlformats.org/officeDocument/2006/relationships/hyperlink" Target="http://go.microsoft.com/fwlink/?LinkId=90608" TargetMode="External"/><Relationship Id="rId529" Type="http://schemas.openxmlformats.org/officeDocument/2006/relationships/hyperlink" Target="http://go.microsoft.com/fwlink/?LinkID=330450" TargetMode="External"/><Relationship Id="rId680" Type="http://schemas.openxmlformats.org/officeDocument/2006/relationships/hyperlink" Target="http://go.microsoft.com/fwlink/?LinkId=90608" TargetMode="External"/><Relationship Id="rId736" Type="http://schemas.openxmlformats.org/officeDocument/2006/relationships/hyperlink" Target="http://go.microsoft.com/fwlink/?LinkId=90608" TargetMode="External"/><Relationship Id="rId30" Type="http://schemas.openxmlformats.org/officeDocument/2006/relationships/hyperlink" Target="file:///E:\Target\Office\Published\Books\MS-ODRAWXML\%5bMS-PPTX%5d.pdf" TargetMode="External"/><Relationship Id="rId126" Type="http://schemas.openxmlformats.org/officeDocument/2006/relationships/hyperlink" Target="http://go.microsoft.com/fwlink/?LinkId=325242" TargetMode="External"/><Relationship Id="rId168" Type="http://schemas.openxmlformats.org/officeDocument/2006/relationships/image" Target="media/image7.bin"/><Relationship Id="rId333" Type="http://schemas.openxmlformats.org/officeDocument/2006/relationships/hyperlink" Target="http://go.microsoft.com/fwlink/?LinkId=325242" TargetMode="External"/><Relationship Id="rId540" Type="http://schemas.openxmlformats.org/officeDocument/2006/relationships/hyperlink" Target="http://go.microsoft.com/fwlink/?LinkId=90608" TargetMode="External"/><Relationship Id="rId778" Type="http://schemas.openxmlformats.org/officeDocument/2006/relationships/hyperlink" Target="http://go.microsoft.com/fwlink/?LinkId=90608" TargetMode="External"/><Relationship Id="rId72" Type="http://schemas.openxmlformats.org/officeDocument/2006/relationships/hyperlink" Target="http://go.microsoft.com/fwlink/?LinkId=325242" TargetMode="External"/><Relationship Id="rId375" Type="http://schemas.openxmlformats.org/officeDocument/2006/relationships/hyperlink" Target="http://go.microsoft.com/fwlink/?LinkId=90610" TargetMode="External"/><Relationship Id="rId582" Type="http://schemas.openxmlformats.org/officeDocument/2006/relationships/hyperlink" Target="http://go.microsoft.com/fwlink/?LinkId=90608" TargetMode="External"/><Relationship Id="rId638" Type="http://schemas.openxmlformats.org/officeDocument/2006/relationships/hyperlink" Target="http://go.microsoft.com/fwlink/?LinkId=90608" TargetMode="External"/><Relationship Id="rId803" Type="http://schemas.openxmlformats.org/officeDocument/2006/relationships/hyperlink" Target="http://go.microsoft.com/fwlink/?LinkId=325242" TargetMode="External"/><Relationship Id="rId3" Type="http://schemas.openxmlformats.org/officeDocument/2006/relationships/numbering" Target="numbering.xml"/><Relationship Id="rId235" Type="http://schemas.openxmlformats.org/officeDocument/2006/relationships/hyperlink" Target="file:///E:\Target\Office\Published\Books\MS-ODRAWXML\%5bMS-ODRAW%5d.pdf" TargetMode="External"/><Relationship Id="rId277" Type="http://schemas.openxmlformats.org/officeDocument/2006/relationships/hyperlink" Target="http://go.microsoft.com/fwlink/?LinkId=325242" TargetMode="External"/><Relationship Id="rId400" Type="http://schemas.openxmlformats.org/officeDocument/2006/relationships/hyperlink" Target="http://go.microsoft.com/fwlink/?LinkId=90608" TargetMode="External"/><Relationship Id="rId442" Type="http://schemas.openxmlformats.org/officeDocument/2006/relationships/hyperlink" Target="http://go.microsoft.com/fwlink/?LinkId=90608" TargetMode="External"/><Relationship Id="rId484" Type="http://schemas.openxmlformats.org/officeDocument/2006/relationships/hyperlink" Target="http://go.microsoft.com/fwlink/?LinkId=325242" TargetMode="External"/><Relationship Id="rId705" Type="http://schemas.openxmlformats.org/officeDocument/2006/relationships/hyperlink" Target="http://go.microsoft.com/fwlink/?LinkId=90608" TargetMode="External"/><Relationship Id="rId137" Type="http://schemas.openxmlformats.org/officeDocument/2006/relationships/hyperlink" Target="http://go.microsoft.com/fwlink/?LinkId=90608" TargetMode="External"/><Relationship Id="rId302" Type="http://schemas.openxmlformats.org/officeDocument/2006/relationships/hyperlink" Target="http://go.microsoft.com/fwlink/?LinkId=90608" TargetMode="External"/><Relationship Id="rId344" Type="http://schemas.openxmlformats.org/officeDocument/2006/relationships/hyperlink" Target="http://go.microsoft.com/fwlink/?LinkId=90608" TargetMode="External"/><Relationship Id="rId691" Type="http://schemas.openxmlformats.org/officeDocument/2006/relationships/hyperlink" Target="http://go.microsoft.com/fwlink/?LinkId=90610" TargetMode="External"/><Relationship Id="rId747" Type="http://schemas.openxmlformats.org/officeDocument/2006/relationships/hyperlink" Target="http://go.microsoft.com/fwlink/?LinkId=90610" TargetMode="External"/><Relationship Id="rId789" Type="http://schemas.openxmlformats.org/officeDocument/2006/relationships/hyperlink" Target="http://go.microsoft.com/fwlink/?LinkId=90608" TargetMode="External"/><Relationship Id="rId41" Type="http://schemas.openxmlformats.org/officeDocument/2006/relationships/hyperlink" Target="file:///E:\Target\Office\Published\Books\MS-ODRAWXML\%5bMS-XLSX%5d.pdf" TargetMode="External"/><Relationship Id="rId83" Type="http://schemas.openxmlformats.org/officeDocument/2006/relationships/hyperlink" Target="http://go.microsoft.com/fwlink/?LinkId=325242" TargetMode="External"/><Relationship Id="rId179" Type="http://schemas.openxmlformats.org/officeDocument/2006/relationships/image" Target="media/image10.bin"/><Relationship Id="rId386" Type="http://schemas.openxmlformats.org/officeDocument/2006/relationships/hyperlink" Target="http://go.microsoft.com/fwlink/?LinkId=325242" TargetMode="External"/><Relationship Id="rId551" Type="http://schemas.openxmlformats.org/officeDocument/2006/relationships/hyperlink" Target="http://go.microsoft.com/fwlink/?LinkId=90608" TargetMode="External"/><Relationship Id="rId593" Type="http://schemas.openxmlformats.org/officeDocument/2006/relationships/hyperlink" Target="http://go.microsoft.com/fwlink/?LinkId=325242" TargetMode="External"/><Relationship Id="rId607" Type="http://schemas.openxmlformats.org/officeDocument/2006/relationships/hyperlink" Target="http://go.microsoft.com/fwlink/?LinkId=325242" TargetMode="External"/><Relationship Id="rId649" Type="http://schemas.openxmlformats.org/officeDocument/2006/relationships/hyperlink" Target="http://go.microsoft.com/fwlink/?LinkId=90608" TargetMode="External"/><Relationship Id="rId814" Type="http://schemas.openxmlformats.org/officeDocument/2006/relationships/image" Target="media/image31.bin"/><Relationship Id="rId190" Type="http://schemas.openxmlformats.org/officeDocument/2006/relationships/hyperlink" Target="http://go.microsoft.com/fwlink/?LinkId=90608" TargetMode="External"/><Relationship Id="rId204" Type="http://schemas.openxmlformats.org/officeDocument/2006/relationships/hyperlink" Target="http://go.microsoft.com/fwlink/?LinkId=325242" TargetMode="External"/><Relationship Id="rId246" Type="http://schemas.openxmlformats.org/officeDocument/2006/relationships/hyperlink" Target="http://go.microsoft.com/fwlink/?LinkId=90608" TargetMode="External"/><Relationship Id="rId288" Type="http://schemas.openxmlformats.org/officeDocument/2006/relationships/hyperlink" Target="http://go.microsoft.com/fwlink/?LinkId=90608" TargetMode="External"/><Relationship Id="rId411" Type="http://schemas.openxmlformats.org/officeDocument/2006/relationships/hyperlink" Target="http://go.microsoft.com/fwlink/?LinkId=325242" TargetMode="External"/><Relationship Id="rId453" Type="http://schemas.openxmlformats.org/officeDocument/2006/relationships/hyperlink" Target="http://go.microsoft.com/fwlink/?LinkId=90608" TargetMode="External"/><Relationship Id="rId509" Type="http://schemas.openxmlformats.org/officeDocument/2006/relationships/hyperlink" Target="http://go.microsoft.com/fwlink/?LinkId=325242" TargetMode="External"/><Relationship Id="rId660" Type="http://schemas.openxmlformats.org/officeDocument/2006/relationships/hyperlink" Target="http://go.microsoft.com/fwlink/?LinkId=90608" TargetMode="External"/><Relationship Id="rId106" Type="http://schemas.openxmlformats.org/officeDocument/2006/relationships/hyperlink" Target="http://go.microsoft.com/fwlink/?LinkId=90608" TargetMode="External"/><Relationship Id="rId313" Type="http://schemas.openxmlformats.org/officeDocument/2006/relationships/hyperlink" Target="http://go.microsoft.com/fwlink/?LinkId=325242" TargetMode="External"/><Relationship Id="rId495" Type="http://schemas.openxmlformats.org/officeDocument/2006/relationships/hyperlink" Target="http://go.microsoft.com/fwlink/?LinkId=90608" TargetMode="External"/><Relationship Id="rId716" Type="http://schemas.openxmlformats.org/officeDocument/2006/relationships/hyperlink" Target="http://go.microsoft.com/fwlink/?LinkId=90608" TargetMode="External"/><Relationship Id="rId758"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52" Type="http://schemas.openxmlformats.org/officeDocument/2006/relationships/hyperlink" Target="http://go.microsoft.com/fwlink/?LinkId=325242" TargetMode="External"/><Relationship Id="rId94" Type="http://schemas.openxmlformats.org/officeDocument/2006/relationships/hyperlink" Target="http://go.microsoft.com/fwlink/?LinkId=325242" TargetMode="External"/><Relationship Id="rId148" Type="http://schemas.openxmlformats.org/officeDocument/2006/relationships/hyperlink" Target="http://go.microsoft.com/fwlink/?LinkId=325242" TargetMode="External"/><Relationship Id="rId355" Type="http://schemas.openxmlformats.org/officeDocument/2006/relationships/hyperlink" Target="http://go.microsoft.com/fwlink/?LinkId=325242" TargetMode="External"/><Relationship Id="rId397" Type="http://schemas.openxmlformats.org/officeDocument/2006/relationships/hyperlink" Target="http://go.microsoft.com/fwlink/?LinkId=90608" TargetMode="External"/><Relationship Id="rId520" Type="http://schemas.openxmlformats.org/officeDocument/2006/relationships/hyperlink" Target="http://go.microsoft.com/fwlink/?LinkId=90608" TargetMode="External"/><Relationship Id="rId562" Type="http://schemas.openxmlformats.org/officeDocument/2006/relationships/hyperlink" Target="http://go.microsoft.com/fwlink/?LinkId=90608" TargetMode="External"/><Relationship Id="rId618" Type="http://schemas.openxmlformats.org/officeDocument/2006/relationships/hyperlink" Target="http://go.microsoft.com/fwlink/?LinkID=330450" TargetMode="External"/><Relationship Id="rId825" Type="http://schemas.openxmlformats.org/officeDocument/2006/relationships/footer" Target="footer2.xml"/><Relationship Id="rId215" Type="http://schemas.openxmlformats.org/officeDocument/2006/relationships/image" Target="media/image22.bin"/><Relationship Id="rId257" Type="http://schemas.openxmlformats.org/officeDocument/2006/relationships/hyperlink" Target="http://go.microsoft.com/fwlink/?LinkId=90608" TargetMode="External"/><Relationship Id="rId422" Type="http://schemas.openxmlformats.org/officeDocument/2006/relationships/hyperlink" Target="http://go.microsoft.com/fwlink/?LinkId=325242" TargetMode="External"/><Relationship Id="rId464" Type="http://schemas.openxmlformats.org/officeDocument/2006/relationships/hyperlink" Target="http://go.microsoft.com/fwlink/?LinkId=90608" TargetMode="External"/><Relationship Id="rId299" Type="http://schemas.openxmlformats.org/officeDocument/2006/relationships/hyperlink" Target="http://go.microsoft.com/fwlink/?LinkId=325242" TargetMode="External"/><Relationship Id="rId727" Type="http://schemas.openxmlformats.org/officeDocument/2006/relationships/hyperlink" Target="http://go.microsoft.com/fwlink/?LinkId=90608" TargetMode="External"/><Relationship Id="rId63" Type="http://schemas.openxmlformats.org/officeDocument/2006/relationships/hyperlink" Target="http://go.microsoft.com/fwlink/?LinkId=325242" TargetMode="External"/><Relationship Id="rId159" Type="http://schemas.openxmlformats.org/officeDocument/2006/relationships/hyperlink" Target="http://go.microsoft.com/fwlink/?LinkId=90608" TargetMode="External"/><Relationship Id="rId366" Type="http://schemas.openxmlformats.org/officeDocument/2006/relationships/hyperlink" Target="http://go.microsoft.com/fwlink/?LinkId=90608" TargetMode="External"/><Relationship Id="rId573" Type="http://schemas.openxmlformats.org/officeDocument/2006/relationships/hyperlink" Target="http://go.microsoft.com/fwlink/?LinkId=90608" TargetMode="External"/><Relationship Id="rId780" Type="http://schemas.openxmlformats.org/officeDocument/2006/relationships/hyperlink" Target="http://go.microsoft.com/fwlink/?LinkId=90608" TargetMode="External"/><Relationship Id="rId226" Type="http://schemas.openxmlformats.org/officeDocument/2006/relationships/image" Target="media/image26.bin"/><Relationship Id="rId433" Type="http://schemas.openxmlformats.org/officeDocument/2006/relationships/hyperlink" Target="http://go.microsoft.com/fwlink/?LinkId=90608" TargetMode="External"/><Relationship Id="rId640" Type="http://schemas.openxmlformats.org/officeDocument/2006/relationships/hyperlink" Target="http://go.microsoft.com/fwlink/?LinkId=90610" TargetMode="External"/><Relationship Id="rId738" Type="http://schemas.openxmlformats.org/officeDocument/2006/relationships/hyperlink" Target="http://go.microsoft.com/fwlink/?LinkId=90610" TargetMode="External"/><Relationship Id="rId74" Type="http://schemas.openxmlformats.org/officeDocument/2006/relationships/hyperlink" Target="http://go.microsoft.com/fwlink/?LinkID=330449" TargetMode="External"/><Relationship Id="rId377" Type="http://schemas.openxmlformats.org/officeDocument/2006/relationships/hyperlink" Target="http://go.microsoft.com/fwlink/?LinkId=325242" TargetMode="External"/><Relationship Id="rId500" Type="http://schemas.openxmlformats.org/officeDocument/2006/relationships/hyperlink" Target="http://go.microsoft.com/fwlink/?LinkId=90608" TargetMode="External"/><Relationship Id="rId584" Type="http://schemas.openxmlformats.org/officeDocument/2006/relationships/hyperlink" Target="http://go.microsoft.com/fwlink/?LinkId=90608" TargetMode="External"/><Relationship Id="rId805" Type="http://schemas.openxmlformats.org/officeDocument/2006/relationships/hyperlink" Target="http://go.microsoft.com/fwlink/?LinkId=90608" TargetMode="External"/><Relationship Id="rId5" Type="http://schemas.openxmlformats.org/officeDocument/2006/relationships/settings" Target="settings.xml"/><Relationship Id="rId237" Type="http://schemas.openxmlformats.org/officeDocument/2006/relationships/hyperlink" Target="http://go.microsoft.com/fwlink/?LinkId=90608" TargetMode="External"/><Relationship Id="rId791" Type="http://schemas.openxmlformats.org/officeDocument/2006/relationships/hyperlink" Target="http://go.microsoft.com/fwlink/?LinkId=90610" TargetMode="External"/><Relationship Id="rId444" Type="http://schemas.openxmlformats.org/officeDocument/2006/relationships/hyperlink" Target="http://go.microsoft.com/fwlink/?LinkId=156828" TargetMode="External"/><Relationship Id="rId651" Type="http://schemas.openxmlformats.org/officeDocument/2006/relationships/hyperlink" Target="http://go.microsoft.com/fwlink/?LinkId=325242" TargetMode="External"/><Relationship Id="rId749" Type="http://schemas.openxmlformats.org/officeDocument/2006/relationships/hyperlink" Target="http://go.microsoft.com/fwlink/?LinkId=90610" TargetMode="External"/><Relationship Id="rId290" Type="http://schemas.openxmlformats.org/officeDocument/2006/relationships/hyperlink" Target="http://go.microsoft.com/fwlink/?LinkId=90608" TargetMode="External"/><Relationship Id="rId304" Type="http://schemas.openxmlformats.org/officeDocument/2006/relationships/hyperlink" Target="http://go.microsoft.com/fwlink/?LinkID=330450" TargetMode="External"/><Relationship Id="rId388" Type="http://schemas.openxmlformats.org/officeDocument/2006/relationships/hyperlink" Target="http://go.microsoft.com/fwlink/?LinkId=90608" TargetMode="External"/><Relationship Id="rId511" Type="http://schemas.openxmlformats.org/officeDocument/2006/relationships/hyperlink" Target="http://go.microsoft.com/fwlink/?LinkId=325242" TargetMode="External"/><Relationship Id="rId609" Type="http://schemas.openxmlformats.org/officeDocument/2006/relationships/hyperlink" Target="http://go.microsoft.com/fwlink/?LinkId=325242" TargetMode="External"/><Relationship Id="rId85" Type="http://schemas.openxmlformats.org/officeDocument/2006/relationships/hyperlink" Target="http://go.microsoft.com/fwlink/?LinkId=325242" TargetMode="External"/><Relationship Id="rId150" Type="http://schemas.openxmlformats.org/officeDocument/2006/relationships/hyperlink" Target="http://go.microsoft.com/fwlink/?LinkId=325242" TargetMode="External"/><Relationship Id="rId595" Type="http://schemas.openxmlformats.org/officeDocument/2006/relationships/hyperlink" Target="http://go.microsoft.com/fwlink/?LinkId=90608" TargetMode="External"/><Relationship Id="rId816" Type="http://schemas.openxmlformats.org/officeDocument/2006/relationships/hyperlink" Target="http://go.microsoft.com/fwlink/?LinkID=330449" TargetMode="External"/><Relationship Id="rId248" Type="http://schemas.openxmlformats.org/officeDocument/2006/relationships/hyperlink" Target="http://go.microsoft.com/fwlink/?LinkId=90608" TargetMode="External"/><Relationship Id="rId455" Type="http://schemas.openxmlformats.org/officeDocument/2006/relationships/hyperlink" Target="http://go.microsoft.com/fwlink/?LinkId=90460" TargetMode="External"/><Relationship Id="rId662" Type="http://schemas.openxmlformats.org/officeDocument/2006/relationships/hyperlink" Target="http://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44E6070-F7BE-47F1-B9B1-A70217BEF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160834</Words>
  <Characters>916760</Characters>
  <Application>Microsoft Office Word</Application>
  <DocSecurity>0</DocSecurity>
  <Lines>7639</Lines>
  <Paragraphs>2150</Paragraphs>
  <ScaleCrop>false</ScaleCrop>
  <Company/>
  <LinksUpToDate>false</LinksUpToDate>
  <CharactersWithSpaces>1075444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2017-02-02T14:19:00Z</dcterms:created>
  <dcterms:modified xsi:type="dcterms:W3CDTF">2017-02-02T14:19:00Z</dcterms:modified>
</cp:coreProperties>
</file>