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55" w:rsidRDefault="00C203BE">
      <w:bookmarkStart w:id="0" w:name="_GoBack"/>
      <w:bookmarkEnd w:id="0"/>
      <w:r>
        <w:rPr>
          <w:b/>
          <w:sz w:val="28"/>
        </w:rPr>
        <w:t xml:space="preserve">[MS-OCAUTHWS]: </w:t>
      </w:r>
    </w:p>
    <w:p w:rsidR="00C53355" w:rsidRDefault="00C203BE">
      <w:r>
        <w:rPr>
          <w:b/>
          <w:sz w:val="28"/>
        </w:rPr>
        <w:t>OC Authentication Web Service Protocol</w:t>
      </w:r>
    </w:p>
    <w:p w:rsidR="00C53355" w:rsidRDefault="00C53355">
      <w:pPr>
        <w:pStyle w:val="CoverHR"/>
      </w:pPr>
    </w:p>
    <w:p w:rsidR="00B346DF" w:rsidRPr="00893F99" w:rsidRDefault="00C203BE" w:rsidP="00B346DF">
      <w:pPr>
        <w:pStyle w:val="MSDNH2"/>
        <w:spacing w:line="288" w:lineRule="auto"/>
        <w:textAlignment w:val="top"/>
      </w:pPr>
      <w:r>
        <w:t>Intellectual Property Rights Notice for Open Specifications Documentation</w:t>
      </w:r>
    </w:p>
    <w:p w:rsidR="00B346DF" w:rsidRDefault="00C203BE"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203BE"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203BE"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C203BE"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203BE"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203BE"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203BE"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203B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203B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53355" w:rsidRDefault="00C203B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53355" w:rsidRDefault="00C203B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0" w:type="auto"/>
          </w:tcPr>
          <w:p w:rsidR="00C53355" w:rsidRDefault="00C203BE">
            <w:pPr>
              <w:pStyle w:val="TableHeaderText"/>
            </w:pPr>
            <w:r>
              <w:t>Date</w:t>
            </w:r>
          </w:p>
        </w:tc>
        <w:tc>
          <w:tcPr>
            <w:tcW w:w="0" w:type="auto"/>
          </w:tcPr>
          <w:p w:rsidR="00C53355" w:rsidRDefault="00C203BE">
            <w:pPr>
              <w:pStyle w:val="TableHeaderText"/>
            </w:pPr>
            <w:r>
              <w:t>Revision History</w:t>
            </w:r>
          </w:p>
        </w:tc>
        <w:tc>
          <w:tcPr>
            <w:tcW w:w="0" w:type="auto"/>
          </w:tcPr>
          <w:p w:rsidR="00C53355" w:rsidRDefault="00C203BE">
            <w:pPr>
              <w:pStyle w:val="TableHeaderText"/>
            </w:pPr>
            <w:r>
              <w:t>Revision Class</w:t>
            </w:r>
          </w:p>
        </w:tc>
        <w:tc>
          <w:tcPr>
            <w:tcW w:w="0" w:type="auto"/>
          </w:tcPr>
          <w:p w:rsidR="00C53355" w:rsidRDefault="00C203BE">
            <w:pPr>
              <w:pStyle w:val="TableHeaderText"/>
            </w:pPr>
            <w:r>
              <w:t>Comments</w:t>
            </w:r>
          </w:p>
        </w:tc>
      </w:tr>
      <w:tr w:rsidR="00C53355" w:rsidTr="00C53355">
        <w:tc>
          <w:tcPr>
            <w:tcW w:w="0" w:type="auto"/>
            <w:vAlign w:val="center"/>
          </w:tcPr>
          <w:p w:rsidR="00C53355" w:rsidRDefault="00C203BE">
            <w:pPr>
              <w:pStyle w:val="TableBodyText"/>
            </w:pPr>
            <w:r>
              <w:t>3/31/2010</w:t>
            </w:r>
          </w:p>
        </w:tc>
        <w:tc>
          <w:tcPr>
            <w:tcW w:w="0" w:type="auto"/>
            <w:vAlign w:val="center"/>
          </w:tcPr>
          <w:p w:rsidR="00C53355" w:rsidRDefault="00C203BE">
            <w:pPr>
              <w:pStyle w:val="TableBodyText"/>
            </w:pPr>
            <w:r>
              <w:t>0.1</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Initial Availability</w:t>
            </w:r>
          </w:p>
        </w:tc>
      </w:tr>
      <w:tr w:rsidR="00C53355" w:rsidTr="00C53355">
        <w:tc>
          <w:tcPr>
            <w:tcW w:w="0" w:type="auto"/>
            <w:vAlign w:val="center"/>
          </w:tcPr>
          <w:p w:rsidR="00C53355" w:rsidRDefault="00C203BE">
            <w:pPr>
              <w:pStyle w:val="TableBodyText"/>
            </w:pPr>
            <w:r>
              <w:t>4/30/2010</w:t>
            </w:r>
          </w:p>
        </w:tc>
        <w:tc>
          <w:tcPr>
            <w:tcW w:w="0" w:type="auto"/>
            <w:vAlign w:val="center"/>
          </w:tcPr>
          <w:p w:rsidR="00C53355" w:rsidRDefault="00C203BE">
            <w:pPr>
              <w:pStyle w:val="TableBodyText"/>
            </w:pPr>
            <w:r>
              <w:t>0.2</w:t>
            </w:r>
          </w:p>
        </w:tc>
        <w:tc>
          <w:tcPr>
            <w:tcW w:w="0" w:type="auto"/>
            <w:vAlign w:val="center"/>
          </w:tcPr>
          <w:p w:rsidR="00C53355" w:rsidRDefault="00C203BE">
            <w:pPr>
              <w:pStyle w:val="TableBodyText"/>
            </w:pPr>
            <w:r>
              <w:t>Editorial</w:t>
            </w:r>
          </w:p>
        </w:tc>
        <w:tc>
          <w:tcPr>
            <w:tcW w:w="0" w:type="auto"/>
            <w:vAlign w:val="center"/>
          </w:tcPr>
          <w:p w:rsidR="00C53355" w:rsidRDefault="00C203BE">
            <w:pPr>
              <w:pStyle w:val="TableBodyText"/>
            </w:pPr>
            <w:r>
              <w:t>Revised and edited the technical content</w:t>
            </w:r>
          </w:p>
        </w:tc>
      </w:tr>
      <w:tr w:rsidR="00C53355" w:rsidTr="00C53355">
        <w:tc>
          <w:tcPr>
            <w:tcW w:w="0" w:type="auto"/>
            <w:vAlign w:val="center"/>
          </w:tcPr>
          <w:p w:rsidR="00C53355" w:rsidRDefault="00C203BE">
            <w:pPr>
              <w:pStyle w:val="TableBodyText"/>
            </w:pPr>
            <w:r>
              <w:t>6/7/2010</w:t>
            </w:r>
          </w:p>
        </w:tc>
        <w:tc>
          <w:tcPr>
            <w:tcW w:w="0" w:type="auto"/>
            <w:vAlign w:val="center"/>
          </w:tcPr>
          <w:p w:rsidR="00C53355" w:rsidRDefault="00C203BE">
            <w:pPr>
              <w:pStyle w:val="TableBodyText"/>
            </w:pPr>
            <w:r>
              <w:t>0.3</w:t>
            </w:r>
          </w:p>
        </w:tc>
        <w:tc>
          <w:tcPr>
            <w:tcW w:w="0" w:type="auto"/>
            <w:vAlign w:val="center"/>
          </w:tcPr>
          <w:p w:rsidR="00C53355" w:rsidRDefault="00C203BE">
            <w:pPr>
              <w:pStyle w:val="TableBodyText"/>
            </w:pPr>
            <w:r>
              <w:t>Editorial</w:t>
            </w:r>
          </w:p>
        </w:tc>
        <w:tc>
          <w:tcPr>
            <w:tcW w:w="0" w:type="auto"/>
            <w:vAlign w:val="center"/>
          </w:tcPr>
          <w:p w:rsidR="00C53355" w:rsidRDefault="00C203BE">
            <w:pPr>
              <w:pStyle w:val="TableBodyText"/>
            </w:pPr>
            <w:r>
              <w:t>Revised and edited the technical content</w:t>
            </w:r>
          </w:p>
        </w:tc>
      </w:tr>
      <w:tr w:rsidR="00C53355" w:rsidTr="00C53355">
        <w:tc>
          <w:tcPr>
            <w:tcW w:w="0" w:type="auto"/>
            <w:vAlign w:val="center"/>
          </w:tcPr>
          <w:p w:rsidR="00C53355" w:rsidRDefault="00C203BE">
            <w:pPr>
              <w:pStyle w:val="TableBodyText"/>
            </w:pPr>
            <w:r>
              <w:t>6/29/2010</w:t>
            </w:r>
          </w:p>
        </w:tc>
        <w:tc>
          <w:tcPr>
            <w:tcW w:w="0" w:type="auto"/>
            <w:vAlign w:val="center"/>
          </w:tcPr>
          <w:p w:rsidR="00C53355" w:rsidRDefault="00C203BE">
            <w:pPr>
              <w:pStyle w:val="TableBodyText"/>
            </w:pPr>
            <w:r>
              <w:t>0.4</w:t>
            </w:r>
          </w:p>
        </w:tc>
        <w:tc>
          <w:tcPr>
            <w:tcW w:w="0" w:type="auto"/>
            <w:vAlign w:val="center"/>
          </w:tcPr>
          <w:p w:rsidR="00C53355" w:rsidRDefault="00C203BE">
            <w:pPr>
              <w:pStyle w:val="TableBodyText"/>
            </w:pPr>
            <w:r>
              <w:t>Editorial</w:t>
            </w:r>
          </w:p>
        </w:tc>
        <w:tc>
          <w:tcPr>
            <w:tcW w:w="0" w:type="auto"/>
            <w:vAlign w:val="center"/>
          </w:tcPr>
          <w:p w:rsidR="00C53355" w:rsidRDefault="00C203BE">
            <w:pPr>
              <w:pStyle w:val="TableBodyText"/>
            </w:pPr>
            <w:r>
              <w:t>Changed language and formatting in the technical content.</w:t>
            </w:r>
          </w:p>
        </w:tc>
      </w:tr>
      <w:tr w:rsidR="00C53355" w:rsidTr="00C53355">
        <w:tc>
          <w:tcPr>
            <w:tcW w:w="0" w:type="auto"/>
            <w:vAlign w:val="center"/>
          </w:tcPr>
          <w:p w:rsidR="00C53355" w:rsidRDefault="00C203BE">
            <w:pPr>
              <w:pStyle w:val="TableBodyText"/>
            </w:pPr>
            <w:r>
              <w:t>7/23/2010</w:t>
            </w:r>
          </w:p>
        </w:tc>
        <w:tc>
          <w:tcPr>
            <w:tcW w:w="0" w:type="auto"/>
            <w:vAlign w:val="center"/>
          </w:tcPr>
          <w:p w:rsidR="00C53355" w:rsidRDefault="00C203BE">
            <w:pPr>
              <w:pStyle w:val="TableBodyText"/>
            </w:pPr>
            <w:r>
              <w:t>0.4</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9/27/2010</w:t>
            </w:r>
          </w:p>
        </w:tc>
        <w:tc>
          <w:tcPr>
            <w:tcW w:w="0" w:type="auto"/>
            <w:vAlign w:val="center"/>
          </w:tcPr>
          <w:p w:rsidR="00C53355" w:rsidRDefault="00C203BE">
            <w:pPr>
              <w:pStyle w:val="TableBodyText"/>
            </w:pPr>
            <w:r>
              <w:t>1.0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w:t>
            </w:r>
            <w:r>
              <w:t>ificantly changed the technical content.</w:t>
            </w:r>
          </w:p>
        </w:tc>
      </w:tr>
      <w:tr w:rsidR="00C53355" w:rsidTr="00C53355">
        <w:tc>
          <w:tcPr>
            <w:tcW w:w="0" w:type="auto"/>
            <w:vAlign w:val="center"/>
          </w:tcPr>
          <w:p w:rsidR="00C53355" w:rsidRDefault="00C203BE">
            <w:pPr>
              <w:pStyle w:val="TableBodyText"/>
            </w:pPr>
            <w:r>
              <w:t>11/15/2010</w:t>
            </w:r>
          </w:p>
        </w:tc>
        <w:tc>
          <w:tcPr>
            <w:tcW w:w="0" w:type="auto"/>
            <w:vAlign w:val="center"/>
          </w:tcPr>
          <w:p w:rsidR="00C53355" w:rsidRDefault="00C203BE">
            <w:pPr>
              <w:pStyle w:val="TableBodyText"/>
            </w:pPr>
            <w:r>
              <w:t>1.0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12/17/2010</w:t>
            </w:r>
          </w:p>
        </w:tc>
        <w:tc>
          <w:tcPr>
            <w:tcW w:w="0" w:type="auto"/>
            <w:vAlign w:val="center"/>
          </w:tcPr>
          <w:p w:rsidR="00C53355" w:rsidRDefault="00C203BE">
            <w:pPr>
              <w:pStyle w:val="TableBodyText"/>
            </w:pPr>
            <w:r>
              <w:t>1.0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3/18/2011</w:t>
            </w:r>
          </w:p>
        </w:tc>
        <w:tc>
          <w:tcPr>
            <w:tcW w:w="0" w:type="auto"/>
            <w:vAlign w:val="center"/>
          </w:tcPr>
          <w:p w:rsidR="00C53355" w:rsidRDefault="00C203BE">
            <w:pPr>
              <w:pStyle w:val="TableBodyText"/>
            </w:pPr>
            <w:r>
              <w:t>1.0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6/10/2011</w:t>
            </w:r>
          </w:p>
        </w:tc>
        <w:tc>
          <w:tcPr>
            <w:tcW w:w="0" w:type="auto"/>
            <w:vAlign w:val="center"/>
          </w:tcPr>
          <w:p w:rsidR="00C53355" w:rsidRDefault="00C203BE">
            <w:pPr>
              <w:pStyle w:val="TableBodyText"/>
            </w:pPr>
            <w:r>
              <w:t>1.0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1/20/2012</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4/11/2012</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7/16/2012</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10/8/2012</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2/11/2013</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7/30/2013</w:t>
            </w:r>
          </w:p>
        </w:tc>
        <w:tc>
          <w:tcPr>
            <w:tcW w:w="0" w:type="auto"/>
            <w:vAlign w:val="center"/>
          </w:tcPr>
          <w:p w:rsidR="00C53355" w:rsidRDefault="00C203BE">
            <w:pPr>
              <w:pStyle w:val="TableBodyText"/>
            </w:pPr>
            <w:r>
              <w:t>2.0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w:t>
            </w:r>
            <w:r>
              <w:t>nical content.</w:t>
            </w:r>
          </w:p>
        </w:tc>
      </w:tr>
      <w:tr w:rsidR="00C53355" w:rsidTr="00C53355">
        <w:tc>
          <w:tcPr>
            <w:tcW w:w="0" w:type="auto"/>
            <w:vAlign w:val="center"/>
          </w:tcPr>
          <w:p w:rsidR="00C53355" w:rsidRDefault="00C203BE">
            <w:pPr>
              <w:pStyle w:val="TableBodyText"/>
            </w:pPr>
            <w:r>
              <w:t>11/18/2013</w:t>
            </w:r>
          </w:p>
        </w:tc>
        <w:tc>
          <w:tcPr>
            <w:tcW w:w="0" w:type="auto"/>
            <w:vAlign w:val="center"/>
          </w:tcPr>
          <w:p w:rsidR="00C53355" w:rsidRDefault="00C203BE">
            <w:pPr>
              <w:pStyle w:val="TableBodyText"/>
            </w:pPr>
            <w:r>
              <w:t>2.1</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2/10/2014</w:t>
            </w:r>
          </w:p>
        </w:tc>
        <w:tc>
          <w:tcPr>
            <w:tcW w:w="0" w:type="auto"/>
            <w:vAlign w:val="center"/>
          </w:tcPr>
          <w:p w:rsidR="00C53355" w:rsidRDefault="00C203BE">
            <w:pPr>
              <w:pStyle w:val="TableBodyText"/>
            </w:pPr>
            <w:r>
              <w:t>2.1</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4/30/2014</w:t>
            </w:r>
          </w:p>
        </w:tc>
        <w:tc>
          <w:tcPr>
            <w:tcW w:w="0" w:type="auto"/>
            <w:vAlign w:val="center"/>
          </w:tcPr>
          <w:p w:rsidR="00C53355" w:rsidRDefault="00C203BE">
            <w:pPr>
              <w:pStyle w:val="TableBodyText"/>
            </w:pPr>
            <w:r>
              <w:t>2.2</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7/31/2014</w:t>
            </w:r>
          </w:p>
        </w:tc>
        <w:tc>
          <w:tcPr>
            <w:tcW w:w="0" w:type="auto"/>
            <w:vAlign w:val="center"/>
          </w:tcPr>
          <w:p w:rsidR="00C53355" w:rsidRDefault="00C203BE">
            <w:pPr>
              <w:pStyle w:val="TableBodyText"/>
            </w:pPr>
            <w:r>
              <w:t>2.3</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10/30/2014</w:t>
            </w:r>
          </w:p>
        </w:tc>
        <w:tc>
          <w:tcPr>
            <w:tcW w:w="0" w:type="auto"/>
            <w:vAlign w:val="center"/>
          </w:tcPr>
          <w:p w:rsidR="00C53355" w:rsidRDefault="00C203BE">
            <w:pPr>
              <w:pStyle w:val="TableBodyText"/>
            </w:pPr>
            <w:r>
              <w:t>2.4</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3/30/2015</w:t>
            </w:r>
          </w:p>
        </w:tc>
        <w:tc>
          <w:tcPr>
            <w:tcW w:w="0" w:type="auto"/>
            <w:vAlign w:val="center"/>
          </w:tcPr>
          <w:p w:rsidR="00C53355" w:rsidRDefault="00C203BE">
            <w:pPr>
              <w:pStyle w:val="TableBodyText"/>
            </w:pPr>
            <w:r>
              <w:t>3.0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9/4/2015</w:t>
            </w:r>
          </w:p>
        </w:tc>
        <w:tc>
          <w:tcPr>
            <w:tcW w:w="0" w:type="auto"/>
            <w:vAlign w:val="center"/>
          </w:tcPr>
          <w:p w:rsidR="00C53355" w:rsidRDefault="00C203BE">
            <w:pPr>
              <w:pStyle w:val="TableBodyText"/>
            </w:pPr>
            <w:r>
              <w:t>3.0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7/15/2016</w:t>
            </w:r>
          </w:p>
        </w:tc>
        <w:tc>
          <w:tcPr>
            <w:tcW w:w="0" w:type="auto"/>
            <w:vAlign w:val="center"/>
          </w:tcPr>
          <w:p w:rsidR="00C53355" w:rsidRDefault="00C203BE">
            <w:pPr>
              <w:pStyle w:val="TableBodyText"/>
            </w:pPr>
            <w:r>
              <w:t>3.0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lastRenderedPageBreak/>
              <w:t>9/14/2016</w:t>
            </w:r>
          </w:p>
        </w:tc>
        <w:tc>
          <w:tcPr>
            <w:tcW w:w="0" w:type="auto"/>
            <w:vAlign w:val="center"/>
          </w:tcPr>
          <w:p w:rsidR="00C53355" w:rsidRDefault="00C203BE">
            <w:pPr>
              <w:pStyle w:val="TableBodyText"/>
            </w:pPr>
            <w:r>
              <w:t>3.0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w:t>
            </w:r>
            <w:r>
              <w:t>nical content.</w:t>
            </w:r>
          </w:p>
        </w:tc>
      </w:tr>
      <w:tr w:rsidR="00C53355" w:rsidTr="00C53355">
        <w:tc>
          <w:tcPr>
            <w:tcW w:w="0" w:type="auto"/>
            <w:vAlign w:val="center"/>
          </w:tcPr>
          <w:p w:rsidR="00C53355" w:rsidRDefault="00C203BE">
            <w:pPr>
              <w:pStyle w:val="TableBodyText"/>
            </w:pPr>
            <w:r>
              <w:t>6/20/2017</w:t>
            </w:r>
          </w:p>
        </w:tc>
        <w:tc>
          <w:tcPr>
            <w:tcW w:w="0" w:type="auto"/>
            <w:vAlign w:val="center"/>
          </w:tcPr>
          <w:p w:rsidR="00C53355" w:rsidRDefault="00C203BE">
            <w:pPr>
              <w:pStyle w:val="TableBodyText"/>
            </w:pPr>
            <w:r>
              <w:t>3.1</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4/27/2018</w:t>
            </w:r>
          </w:p>
        </w:tc>
        <w:tc>
          <w:tcPr>
            <w:tcW w:w="0" w:type="auto"/>
            <w:vAlign w:val="center"/>
          </w:tcPr>
          <w:p w:rsidR="00C53355" w:rsidRDefault="00C203BE">
            <w:pPr>
              <w:pStyle w:val="TableBodyText"/>
            </w:pPr>
            <w:r>
              <w:t>4.0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7/24/2018</w:t>
            </w:r>
          </w:p>
        </w:tc>
        <w:tc>
          <w:tcPr>
            <w:tcW w:w="0" w:type="auto"/>
            <w:vAlign w:val="center"/>
          </w:tcPr>
          <w:p w:rsidR="00C53355" w:rsidRDefault="00C203BE">
            <w:pPr>
              <w:pStyle w:val="TableBodyText"/>
            </w:pPr>
            <w:r>
              <w:t>5.0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8/28/2018</w:t>
            </w:r>
          </w:p>
        </w:tc>
        <w:tc>
          <w:tcPr>
            <w:tcW w:w="0" w:type="auto"/>
            <w:vAlign w:val="center"/>
          </w:tcPr>
          <w:p w:rsidR="00C53355" w:rsidRDefault="00C203BE">
            <w:pPr>
              <w:pStyle w:val="TableBodyText"/>
            </w:pPr>
            <w:r>
              <w:t>6.0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12/11/2018</w:t>
            </w:r>
          </w:p>
        </w:tc>
        <w:tc>
          <w:tcPr>
            <w:tcW w:w="0" w:type="auto"/>
            <w:vAlign w:val="center"/>
          </w:tcPr>
          <w:p w:rsidR="00C53355" w:rsidRDefault="00C203BE">
            <w:pPr>
              <w:pStyle w:val="TableBodyText"/>
            </w:pPr>
            <w:r>
              <w:t>6.1</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3/19/2019</w:t>
            </w:r>
          </w:p>
        </w:tc>
        <w:tc>
          <w:tcPr>
            <w:tcW w:w="0" w:type="auto"/>
            <w:vAlign w:val="center"/>
          </w:tcPr>
          <w:p w:rsidR="00C53355" w:rsidRDefault="00C203BE">
            <w:pPr>
              <w:pStyle w:val="TableBodyText"/>
            </w:pPr>
            <w:r>
              <w:t>6.1</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6/18/2019</w:t>
            </w:r>
          </w:p>
        </w:tc>
        <w:tc>
          <w:tcPr>
            <w:tcW w:w="0" w:type="auto"/>
            <w:vAlign w:val="center"/>
          </w:tcPr>
          <w:p w:rsidR="00C53355" w:rsidRDefault="00C203BE">
            <w:pPr>
              <w:pStyle w:val="TableBodyText"/>
            </w:pPr>
            <w:r>
              <w:t>6.1</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10/9/2019</w:t>
            </w:r>
          </w:p>
        </w:tc>
        <w:tc>
          <w:tcPr>
            <w:tcW w:w="0" w:type="auto"/>
            <w:vAlign w:val="center"/>
          </w:tcPr>
          <w:p w:rsidR="00C53355" w:rsidRDefault="00C203BE">
            <w:pPr>
              <w:pStyle w:val="TableBodyText"/>
            </w:pPr>
            <w:r>
              <w:t>7.0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2/19/2020</w:t>
            </w:r>
          </w:p>
        </w:tc>
        <w:tc>
          <w:tcPr>
            <w:tcW w:w="0" w:type="auto"/>
            <w:vAlign w:val="center"/>
          </w:tcPr>
          <w:p w:rsidR="00C53355" w:rsidRDefault="00C203BE">
            <w:pPr>
              <w:pStyle w:val="TableBodyText"/>
            </w:pPr>
            <w:r>
              <w:t>8.0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5/19/2020</w:t>
            </w:r>
          </w:p>
        </w:tc>
        <w:tc>
          <w:tcPr>
            <w:tcW w:w="0" w:type="auto"/>
            <w:vAlign w:val="center"/>
          </w:tcPr>
          <w:p w:rsidR="00C53355" w:rsidRDefault="00C203BE">
            <w:pPr>
              <w:pStyle w:val="TableBodyText"/>
            </w:pPr>
            <w:r>
              <w:t>8.1</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w:t>
            </w:r>
            <w:r>
              <w:t>he technical content.</w:t>
            </w:r>
          </w:p>
        </w:tc>
      </w:tr>
      <w:tr w:rsidR="00C53355" w:rsidTr="00C53355">
        <w:tc>
          <w:tcPr>
            <w:tcW w:w="0" w:type="auto"/>
            <w:vAlign w:val="center"/>
          </w:tcPr>
          <w:p w:rsidR="00C53355" w:rsidRDefault="00C203BE">
            <w:pPr>
              <w:pStyle w:val="TableBodyText"/>
            </w:pPr>
            <w:r>
              <w:t>8/18/2020</w:t>
            </w:r>
          </w:p>
        </w:tc>
        <w:tc>
          <w:tcPr>
            <w:tcW w:w="0" w:type="auto"/>
            <w:vAlign w:val="center"/>
          </w:tcPr>
          <w:p w:rsidR="00C53355" w:rsidRDefault="00C203BE">
            <w:pPr>
              <w:pStyle w:val="TableBodyText"/>
            </w:pPr>
            <w:r>
              <w:t>8.1</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r w:rsidR="00C53355" w:rsidTr="00C53355">
        <w:tc>
          <w:tcPr>
            <w:tcW w:w="0" w:type="auto"/>
            <w:vAlign w:val="center"/>
          </w:tcPr>
          <w:p w:rsidR="00C53355" w:rsidRDefault="00C203BE">
            <w:pPr>
              <w:pStyle w:val="TableBodyText"/>
            </w:pPr>
            <w:r>
              <w:t>11/17/2020</w:t>
            </w:r>
          </w:p>
        </w:tc>
        <w:tc>
          <w:tcPr>
            <w:tcW w:w="0" w:type="auto"/>
            <w:vAlign w:val="center"/>
          </w:tcPr>
          <w:p w:rsidR="00C53355" w:rsidRDefault="00C203BE">
            <w:pPr>
              <w:pStyle w:val="TableBodyText"/>
            </w:pPr>
            <w:r>
              <w:t>8.2</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2/16/2021</w:t>
            </w:r>
          </w:p>
        </w:tc>
        <w:tc>
          <w:tcPr>
            <w:tcW w:w="0" w:type="auto"/>
            <w:vAlign w:val="center"/>
          </w:tcPr>
          <w:p w:rsidR="00C53355" w:rsidRDefault="00C203BE">
            <w:pPr>
              <w:pStyle w:val="TableBodyText"/>
            </w:pPr>
            <w:r>
              <w:t>8.3</w:t>
            </w:r>
          </w:p>
        </w:tc>
        <w:tc>
          <w:tcPr>
            <w:tcW w:w="0" w:type="auto"/>
            <w:vAlign w:val="center"/>
          </w:tcPr>
          <w:p w:rsidR="00C53355" w:rsidRDefault="00C203BE">
            <w:pPr>
              <w:pStyle w:val="TableBodyText"/>
            </w:pPr>
            <w:r>
              <w:t>Minor</w:t>
            </w:r>
          </w:p>
        </w:tc>
        <w:tc>
          <w:tcPr>
            <w:tcW w:w="0" w:type="auto"/>
            <w:vAlign w:val="center"/>
          </w:tcPr>
          <w:p w:rsidR="00C53355" w:rsidRDefault="00C203BE">
            <w:pPr>
              <w:pStyle w:val="TableBodyText"/>
            </w:pPr>
            <w:r>
              <w:t>Clarified the meaning of the technical content.</w:t>
            </w:r>
          </w:p>
        </w:tc>
      </w:tr>
      <w:tr w:rsidR="00C53355" w:rsidTr="00C53355">
        <w:tc>
          <w:tcPr>
            <w:tcW w:w="0" w:type="auto"/>
            <w:vAlign w:val="center"/>
          </w:tcPr>
          <w:p w:rsidR="00C53355" w:rsidRDefault="00C203BE">
            <w:pPr>
              <w:pStyle w:val="TableBodyText"/>
            </w:pPr>
            <w:r>
              <w:t>8/17/2021</w:t>
            </w:r>
          </w:p>
        </w:tc>
        <w:tc>
          <w:tcPr>
            <w:tcW w:w="0" w:type="auto"/>
            <w:vAlign w:val="center"/>
          </w:tcPr>
          <w:p w:rsidR="00C53355" w:rsidRDefault="00C203BE">
            <w:pPr>
              <w:pStyle w:val="TableBodyText"/>
            </w:pPr>
            <w:r>
              <w:t>9.0</w:t>
            </w:r>
          </w:p>
        </w:tc>
        <w:tc>
          <w:tcPr>
            <w:tcW w:w="0" w:type="auto"/>
            <w:vAlign w:val="center"/>
          </w:tcPr>
          <w:p w:rsidR="00C53355" w:rsidRDefault="00C203BE">
            <w:pPr>
              <w:pStyle w:val="TableBodyText"/>
            </w:pPr>
            <w:r>
              <w:t>Major</w:t>
            </w:r>
          </w:p>
        </w:tc>
        <w:tc>
          <w:tcPr>
            <w:tcW w:w="0" w:type="auto"/>
            <w:vAlign w:val="center"/>
          </w:tcPr>
          <w:p w:rsidR="00C53355" w:rsidRDefault="00C203BE">
            <w:pPr>
              <w:pStyle w:val="TableBodyText"/>
            </w:pPr>
            <w:r>
              <w:t>Significantly changed the technical content.</w:t>
            </w:r>
          </w:p>
        </w:tc>
      </w:tr>
      <w:tr w:rsidR="00C53355" w:rsidTr="00C53355">
        <w:tc>
          <w:tcPr>
            <w:tcW w:w="0" w:type="auto"/>
            <w:vAlign w:val="center"/>
          </w:tcPr>
          <w:p w:rsidR="00C53355" w:rsidRDefault="00C203BE">
            <w:pPr>
              <w:pStyle w:val="TableBodyText"/>
            </w:pPr>
            <w:r>
              <w:t>11/16/2021</w:t>
            </w:r>
          </w:p>
        </w:tc>
        <w:tc>
          <w:tcPr>
            <w:tcW w:w="0" w:type="auto"/>
            <w:vAlign w:val="center"/>
          </w:tcPr>
          <w:p w:rsidR="00C53355" w:rsidRDefault="00C203BE">
            <w:pPr>
              <w:pStyle w:val="TableBodyText"/>
            </w:pPr>
            <w:r>
              <w:t>9.0</w:t>
            </w:r>
          </w:p>
        </w:tc>
        <w:tc>
          <w:tcPr>
            <w:tcW w:w="0" w:type="auto"/>
            <w:vAlign w:val="center"/>
          </w:tcPr>
          <w:p w:rsidR="00C53355" w:rsidRDefault="00C203BE">
            <w:pPr>
              <w:pStyle w:val="TableBodyText"/>
            </w:pPr>
            <w:r>
              <w:t>None</w:t>
            </w:r>
          </w:p>
        </w:tc>
        <w:tc>
          <w:tcPr>
            <w:tcW w:w="0" w:type="auto"/>
            <w:vAlign w:val="center"/>
          </w:tcPr>
          <w:p w:rsidR="00C53355" w:rsidRDefault="00C203BE">
            <w:pPr>
              <w:pStyle w:val="TableBodyText"/>
            </w:pPr>
            <w:r>
              <w:t>No changes to the meaning, language, or formatting of the technical content.</w:t>
            </w:r>
          </w:p>
        </w:tc>
      </w:tr>
    </w:tbl>
    <w:p w:rsidR="00C53355" w:rsidRDefault="00C203BE">
      <w:pPr>
        <w:pStyle w:val="TOCHeading"/>
      </w:pPr>
      <w:r>
        <w:lastRenderedPageBreak/>
        <w:t>Table of Contents</w:t>
      </w:r>
    </w:p>
    <w:p w:rsidR="00C203BE" w:rsidRDefault="00C203B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17" w:history="1">
        <w:r w:rsidRPr="00EA2F0B">
          <w:rPr>
            <w:rStyle w:val="Hyperlink"/>
            <w:noProof/>
          </w:rPr>
          <w:t>1</w:t>
        </w:r>
        <w:r>
          <w:rPr>
            <w:rFonts w:asciiTheme="minorHAnsi" w:eastAsiaTheme="minorEastAsia" w:hAnsiTheme="minorHAnsi" w:cstheme="minorBidi"/>
            <w:b w:val="0"/>
            <w:bCs w:val="0"/>
            <w:noProof/>
            <w:sz w:val="22"/>
            <w:szCs w:val="22"/>
          </w:rPr>
          <w:tab/>
        </w:r>
        <w:r w:rsidRPr="00EA2F0B">
          <w:rPr>
            <w:rStyle w:val="Hyperlink"/>
            <w:noProof/>
          </w:rPr>
          <w:t>Introduction</w:t>
        </w:r>
        <w:r>
          <w:rPr>
            <w:noProof/>
            <w:webHidden/>
          </w:rPr>
          <w:tab/>
        </w:r>
        <w:r>
          <w:rPr>
            <w:noProof/>
            <w:webHidden/>
          </w:rPr>
          <w:fldChar w:fldCharType="begin"/>
        </w:r>
        <w:r>
          <w:rPr>
            <w:noProof/>
            <w:webHidden/>
          </w:rPr>
          <w:instrText xml:space="preserve"> PAGEREF _Toc87418217 \h </w:instrText>
        </w:r>
        <w:r>
          <w:rPr>
            <w:noProof/>
            <w:webHidden/>
          </w:rPr>
        </w:r>
        <w:r>
          <w:rPr>
            <w:noProof/>
            <w:webHidden/>
          </w:rPr>
          <w:fldChar w:fldCharType="separate"/>
        </w:r>
        <w:r>
          <w:rPr>
            <w:noProof/>
            <w:webHidden/>
          </w:rPr>
          <w:t>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18" w:history="1">
        <w:r w:rsidRPr="00EA2F0B">
          <w:rPr>
            <w:rStyle w:val="Hyperlink"/>
            <w:noProof/>
          </w:rPr>
          <w:t>1.1</w:t>
        </w:r>
        <w:r>
          <w:rPr>
            <w:rFonts w:asciiTheme="minorHAnsi" w:eastAsiaTheme="minorEastAsia" w:hAnsiTheme="minorHAnsi" w:cstheme="minorBidi"/>
            <w:noProof/>
            <w:sz w:val="22"/>
            <w:szCs w:val="22"/>
          </w:rPr>
          <w:tab/>
        </w:r>
        <w:r w:rsidRPr="00EA2F0B">
          <w:rPr>
            <w:rStyle w:val="Hyperlink"/>
            <w:noProof/>
          </w:rPr>
          <w:t>Glossary</w:t>
        </w:r>
        <w:r>
          <w:rPr>
            <w:noProof/>
            <w:webHidden/>
          </w:rPr>
          <w:tab/>
        </w:r>
        <w:r>
          <w:rPr>
            <w:noProof/>
            <w:webHidden/>
          </w:rPr>
          <w:fldChar w:fldCharType="begin"/>
        </w:r>
        <w:r>
          <w:rPr>
            <w:noProof/>
            <w:webHidden/>
          </w:rPr>
          <w:instrText xml:space="preserve"> PAGEREF _Toc87418218 \h </w:instrText>
        </w:r>
        <w:r>
          <w:rPr>
            <w:noProof/>
            <w:webHidden/>
          </w:rPr>
        </w:r>
        <w:r>
          <w:rPr>
            <w:noProof/>
            <w:webHidden/>
          </w:rPr>
          <w:fldChar w:fldCharType="separate"/>
        </w:r>
        <w:r>
          <w:rPr>
            <w:noProof/>
            <w:webHidden/>
          </w:rPr>
          <w:t>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19" w:history="1">
        <w:r w:rsidRPr="00EA2F0B">
          <w:rPr>
            <w:rStyle w:val="Hyperlink"/>
            <w:noProof/>
          </w:rPr>
          <w:t>1.2</w:t>
        </w:r>
        <w:r>
          <w:rPr>
            <w:rFonts w:asciiTheme="minorHAnsi" w:eastAsiaTheme="minorEastAsia" w:hAnsiTheme="minorHAnsi" w:cstheme="minorBidi"/>
            <w:noProof/>
            <w:sz w:val="22"/>
            <w:szCs w:val="22"/>
          </w:rPr>
          <w:tab/>
        </w:r>
        <w:r w:rsidRPr="00EA2F0B">
          <w:rPr>
            <w:rStyle w:val="Hyperlink"/>
            <w:noProof/>
          </w:rPr>
          <w:t>References</w:t>
        </w:r>
        <w:r>
          <w:rPr>
            <w:noProof/>
            <w:webHidden/>
          </w:rPr>
          <w:tab/>
        </w:r>
        <w:r>
          <w:rPr>
            <w:noProof/>
            <w:webHidden/>
          </w:rPr>
          <w:fldChar w:fldCharType="begin"/>
        </w:r>
        <w:r>
          <w:rPr>
            <w:noProof/>
            <w:webHidden/>
          </w:rPr>
          <w:instrText xml:space="preserve"> PAGEREF _Toc87418219 \h </w:instrText>
        </w:r>
        <w:r>
          <w:rPr>
            <w:noProof/>
            <w:webHidden/>
          </w:rPr>
        </w:r>
        <w:r>
          <w:rPr>
            <w:noProof/>
            <w:webHidden/>
          </w:rPr>
          <w:fldChar w:fldCharType="separate"/>
        </w:r>
        <w:r>
          <w:rPr>
            <w:noProof/>
            <w:webHidden/>
          </w:rPr>
          <w:t>11</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20" w:history="1">
        <w:r w:rsidRPr="00EA2F0B">
          <w:rPr>
            <w:rStyle w:val="Hyperlink"/>
            <w:noProof/>
          </w:rPr>
          <w:t>1.2.1</w:t>
        </w:r>
        <w:r>
          <w:rPr>
            <w:rFonts w:asciiTheme="minorHAnsi" w:eastAsiaTheme="minorEastAsia" w:hAnsiTheme="minorHAnsi" w:cstheme="minorBidi"/>
            <w:noProof/>
            <w:sz w:val="22"/>
            <w:szCs w:val="22"/>
          </w:rPr>
          <w:tab/>
        </w:r>
        <w:r w:rsidRPr="00EA2F0B">
          <w:rPr>
            <w:rStyle w:val="Hyperlink"/>
            <w:noProof/>
          </w:rPr>
          <w:t>Normative References</w:t>
        </w:r>
        <w:r>
          <w:rPr>
            <w:noProof/>
            <w:webHidden/>
          </w:rPr>
          <w:tab/>
        </w:r>
        <w:r>
          <w:rPr>
            <w:noProof/>
            <w:webHidden/>
          </w:rPr>
          <w:fldChar w:fldCharType="begin"/>
        </w:r>
        <w:r>
          <w:rPr>
            <w:noProof/>
            <w:webHidden/>
          </w:rPr>
          <w:instrText xml:space="preserve"> PAGEREF _Toc87418220 \h </w:instrText>
        </w:r>
        <w:r>
          <w:rPr>
            <w:noProof/>
            <w:webHidden/>
          </w:rPr>
        </w:r>
        <w:r>
          <w:rPr>
            <w:noProof/>
            <w:webHidden/>
          </w:rPr>
          <w:fldChar w:fldCharType="separate"/>
        </w:r>
        <w:r>
          <w:rPr>
            <w:noProof/>
            <w:webHidden/>
          </w:rPr>
          <w:t>11</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21" w:history="1">
        <w:r w:rsidRPr="00EA2F0B">
          <w:rPr>
            <w:rStyle w:val="Hyperlink"/>
            <w:noProof/>
          </w:rPr>
          <w:t>1.2.2</w:t>
        </w:r>
        <w:r>
          <w:rPr>
            <w:rFonts w:asciiTheme="minorHAnsi" w:eastAsiaTheme="minorEastAsia" w:hAnsiTheme="minorHAnsi" w:cstheme="minorBidi"/>
            <w:noProof/>
            <w:sz w:val="22"/>
            <w:szCs w:val="22"/>
          </w:rPr>
          <w:tab/>
        </w:r>
        <w:r w:rsidRPr="00EA2F0B">
          <w:rPr>
            <w:rStyle w:val="Hyperlink"/>
            <w:noProof/>
          </w:rPr>
          <w:t>Informative References</w:t>
        </w:r>
        <w:r>
          <w:rPr>
            <w:noProof/>
            <w:webHidden/>
          </w:rPr>
          <w:tab/>
        </w:r>
        <w:r>
          <w:rPr>
            <w:noProof/>
            <w:webHidden/>
          </w:rPr>
          <w:fldChar w:fldCharType="begin"/>
        </w:r>
        <w:r>
          <w:rPr>
            <w:noProof/>
            <w:webHidden/>
          </w:rPr>
          <w:instrText xml:space="preserve"> PAGEREF _Toc87418221 \h </w:instrText>
        </w:r>
        <w:r>
          <w:rPr>
            <w:noProof/>
            <w:webHidden/>
          </w:rPr>
        </w:r>
        <w:r>
          <w:rPr>
            <w:noProof/>
            <w:webHidden/>
          </w:rPr>
          <w:fldChar w:fldCharType="separate"/>
        </w:r>
        <w:r>
          <w:rPr>
            <w:noProof/>
            <w:webHidden/>
          </w:rPr>
          <w:t>13</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22" w:history="1">
        <w:r w:rsidRPr="00EA2F0B">
          <w:rPr>
            <w:rStyle w:val="Hyperlink"/>
            <w:noProof/>
          </w:rPr>
          <w:t>1.3</w:t>
        </w:r>
        <w:r>
          <w:rPr>
            <w:rFonts w:asciiTheme="minorHAnsi" w:eastAsiaTheme="minorEastAsia" w:hAnsiTheme="minorHAnsi" w:cstheme="minorBidi"/>
            <w:noProof/>
            <w:sz w:val="22"/>
            <w:szCs w:val="22"/>
          </w:rPr>
          <w:tab/>
        </w:r>
        <w:r w:rsidRPr="00EA2F0B">
          <w:rPr>
            <w:rStyle w:val="Hyperlink"/>
            <w:noProof/>
          </w:rPr>
          <w:t>Protocol Overview (Synopsis)</w:t>
        </w:r>
        <w:r>
          <w:rPr>
            <w:noProof/>
            <w:webHidden/>
          </w:rPr>
          <w:tab/>
        </w:r>
        <w:r>
          <w:rPr>
            <w:noProof/>
            <w:webHidden/>
          </w:rPr>
          <w:fldChar w:fldCharType="begin"/>
        </w:r>
        <w:r>
          <w:rPr>
            <w:noProof/>
            <w:webHidden/>
          </w:rPr>
          <w:instrText xml:space="preserve"> PAGEREF _Toc87418222 \h </w:instrText>
        </w:r>
        <w:r>
          <w:rPr>
            <w:noProof/>
            <w:webHidden/>
          </w:rPr>
        </w:r>
        <w:r>
          <w:rPr>
            <w:noProof/>
            <w:webHidden/>
          </w:rPr>
          <w:fldChar w:fldCharType="separate"/>
        </w:r>
        <w:r>
          <w:rPr>
            <w:noProof/>
            <w:webHidden/>
          </w:rPr>
          <w:t>13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23" w:history="1">
        <w:r w:rsidRPr="00EA2F0B">
          <w:rPr>
            <w:rStyle w:val="Hyperlink"/>
            <w:noProof/>
          </w:rPr>
          <w:t>1.3.1</w:t>
        </w:r>
        <w:r>
          <w:rPr>
            <w:rFonts w:asciiTheme="minorHAnsi" w:eastAsiaTheme="minorEastAsia" w:hAnsiTheme="minorHAnsi" w:cstheme="minorBidi"/>
            <w:noProof/>
            <w:sz w:val="22"/>
            <w:szCs w:val="22"/>
          </w:rPr>
          <w:tab/>
        </w:r>
        <w:r w:rsidRPr="00EA2F0B">
          <w:rPr>
            <w:rStyle w:val="Hyperlink"/>
            <w:noProof/>
          </w:rPr>
          <w:t>Web Ticket Service</w:t>
        </w:r>
        <w:r>
          <w:rPr>
            <w:noProof/>
            <w:webHidden/>
          </w:rPr>
          <w:tab/>
        </w:r>
        <w:r>
          <w:rPr>
            <w:noProof/>
            <w:webHidden/>
          </w:rPr>
          <w:fldChar w:fldCharType="begin"/>
        </w:r>
        <w:r>
          <w:rPr>
            <w:noProof/>
            <w:webHidden/>
          </w:rPr>
          <w:instrText xml:space="preserve"> PAGEREF _Toc87418223 \h </w:instrText>
        </w:r>
        <w:r>
          <w:rPr>
            <w:noProof/>
            <w:webHidden/>
          </w:rPr>
        </w:r>
        <w:r>
          <w:rPr>
            <w:noProof/>
            <w:webHidden/>
          </w:rPr>
          <w:fldChar w:fldCharType="separate"/>
        </w:r>
        <w:r>
          <w:rPr>
            <w:noProof/>
            <w:webHidden/>
          </w:rPr>
          <w:t>13</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24" w:history="1">
        <w:r w:rsidRPr="00EA2F0B">
          <w:rPr>
            <w:rStyle w:val="Hyperlink"/>
            <w:noProof/>
          </w:rPr>
          <w:t>1.3.1.1</w:t>
        </w:r>
        <w:r>
          <w:rPr>
            <w:rFonts w:asciiTheme="minorHAnsi" w:eastAsiaTheme="minorEastAsia" w:hAnsiTheme="minorHAnsi" w:cstheme="minorBidi"/>
            <w:noProof/>
            <w:sz w:val="22"/>
            <w:szCs w:val="22"/>
          </w:rPr>
          <w:tab/>
        </w:r>
        <w:r w:rsidRPr="00EA2F0B">
          <w:rPr>
            <w:rStyle w:val="Hyperlink"/>
            <w:noProof/>
          </w:rPr>
          <w:t>Web Service Web Applications</w:t>
        </w:r>
        <w:r>
          <w:rPr>
            <w:noProof/>
            <w:webHidden/>
          </w:rPr>
          <w:tab/>
        </w:r>
        <w:r>
          <w:rPr>
            <w:noProof/>
            <w:webHidden/>
          </w:rPr>
          <w:fldChar w:fldCharType="begin"/>
        </w:r>
        <w:r>
          <w:rPr>
            <w:noProof/>
            <w:webHidden/>
          </w:rPr>
          <w:instrText xml:space="preserve"> PAGEREF _Toc87418224 \h </w:instrText>
        </w:r>
        <w:r>
          <w:rPr>
            <w:noProof/>
            <w:webHidden/>
          </w:rPr>
        </w:r>
        <w:r>
          <w:rPr>
            <w:noProof/>
            <w:webHidden/>
          </w:rPr>
          <w:fldChar w:fldCharType="separate"/>
        </w:r>
        <w:r>
          <w:rPr>
            <w:noProof/>
            <w:webHidden/>
          </w:rPr>
          <w:t>14</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25" w:history="1">
        <w:r w:rsidRPr="00EA2F0B">
          <w:rPr>
            <w:rStyle w:val="Hyperlink"/>
            <w:noProof/>
          </w:rPr>
          <w:t>1.3.1.2</w:t>
        </w:r>
        <w:r>
          <w:rPr>
            <w:rFonts w:asciiTheme="minorHAnsi" w:eastAsiaTheme="minorEastAsia" w:hAnsiTheme="minorHAnsi" w:cstheme="minorBidi"/>
            <w:noProof/>
            <w:sz w:val="22"/>
            <w:szCs w:val="22"/>
          </w:rPr>
          <w:tab/>
        </w:r>
        <w:r w:rsidRPr="00EA2F0B">
          <w:rPr>
            <w:rStyle w:val="Hyperlink"/>
            <w:noProof/>
          </w:rPr>
          <w:t>Non-Web Service Web Applications</w:t>
        </w:r>
        <w:r>
          <w:rPr>
            <w:noProof/>
            <w:webHidden/>
          </w:rPr>
          <w:tab/>
        </w:r>
        <w:r>
          <w:rPr>
            <w:noProof/>
            <w:webHidden/>
          </w:rPr>
          <w:fldChar w:fldCharType="begin"/>
        </w:r>
        <w:r>
          <w:rPr>
            <w:noProof/>
            <w:webHidden/>
          </w:rPr>
          <w:instrText xml:space="preserve"> PAGEREF _Toc87418225 \h </w:instrText>
        </w:r>
        <w:r>
          <w:rPr>
            <w:noProof/>
            <w:webHidden/>
          </w:rPr>
        </w:r>
        <w:r>
          <w:rPr>
            <w:noProof/>
            <w:webHidden/>
          </w:rPr>
          <w:fldChar w:fldCharType="separate"/>
        </w:r>
        <w:r>
          <w:rPr>
            <w:noProof/>
            <w:webHidden/>
          </w:rPr>
          <w:t>15</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26" w:history="1">
        <w:r w:rsidRPr="00EA2F0B">
          <w:rPr>
            <w:rStyle w:val="Hyperlink"/>
            <w:noProof/>
          </w:rPr>
          <w:t>1.3.2</w:t>
        </w:r>
        <w:r>
          <w:rPr>
            <w:rFonts w:asciiTheme="minorHAnsi" w:eastAsiaTheme="minorEastAsia" w:hAnsiTheme="minorHAnsi" w:cstheme="minorBidi"/>
            <w:noProof/>
            <w:sz w:val="22"/>
            <w:szCs w:val="22"/>
          </w:rPr>
          <w:tab/>
        </w:r>
        <w:r w:rsidRPr="00EA2F0B">
          <w:rPr>
            <w:rStyle w:val="Hyperlink"/>
            <w:noProof/>
          </w:rPr>
          <w:t>Certificate Provisioning Service</w:t>
        </w:r>
        <w:r>
          <w:rPr>
            <w:noProof/>
            <w:webHidden/>
          </w:rPr>
          <w:tab/>
        </w:r>
        <w:r>
          <w:rPr>
            <w:noProof/>
            <w:webHidden/>
          </w:rPr>
          <w:fldChar w:fldCharType="begin"/>
        </w:r>
        <w:r>
          <w:rPr>
            <w:noProof/>
            <w:webHidden/>
          </w:rPr>
          <w:instrText xml:space="preserve"> PAGEREF _Toc87418226 \h </w:instrText>
        </w:r>
        <w:r>
          <w:rPr>
            <w:noProof/>
            <w:webHidden/>
          </w:rPr>
        </w:r>
        <w:r>
          <w:rPr>
            <w:noProof/>
            <w:webHidden/>
          </w:rPr>
          <w:fldChar w:fldCharType="separate"/>
        </w:r>
        <w:r>
          <w:rPr>
            <w:noProof/>
            <w:webHidden/>
          </w:rPr>
          <w:t>16</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27" w:history="1">
        <w:r w:rsidRPr="00EA2F0B">
          <w:rPr>
            <w:rStyle w:val="Hyperlink"/>
            <w:noProof/>
          </w:rPr>
          <w:t>1.3.3</w:t>
        </w:r>
        <w:r>
          <w:rPr>
            <w:rFonts w:asciiTheme="minorHAnsi" w:eastAsiaTheme="minorEastAsia" w:hAnsiTheme="minorHAnsi" w:cstheme="minorBidi"/>
            <w:noProof/>
            <w:sz w:val="22"/>
            <w:szCs w:val="22"/>
          </w:rPr>
          <w:tab/>
        </w:r>
        <w:r w:rsidRPr="00EA2F0B">
          <w:rPr>
            <w:rStyle w:val="Hyperlink"/>
            <w:noProof/>
          </w:rPr>
          <w:t>Authentication Broker Service</w:t>
        </w:r>
        <w:r>
          <w:rPr>
            <w:noProof/>
            <w:webHidden/>
          </w:rPr>
          <w:tab/>
        </w:r>
        <w:r>
          <w:rPr>
            <w:noProof/>
            <w:webHidden/>
          </w:rPr>
          <w:fldChar w:fldCharType="begin"/>
        </w:r>
        <w:r>
          <w:rPr>
            <w:noProof/>
            <w:webHidden/>
          </w:rPr>
          <w:instrText xml:space="preserve"> PAGEREF _Toc87418227 \h </w:instrText>
        </w:r>
        <w:r>
          <w:rPr>
            <w:noProof/>
            <w:webHidden/>
          </w:rPr>
        </w:r>
        <w:r>
          <w:rPr>
            <w:noProof/>
            <w:webHidden/>
          </w:rPr>
          <w:fldChar w:fldCharType="separate"/>
        </w:r>
        <w:r>
          <w:rPr>
            <w:noProof/>
            <w:webHidden/>
          </w:rPr>
          <w:t>16</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28" w:history="1">
        <w:r w:rsidRPr="00EA2F0B">
          <w:rPr>
            <w:rStyle w:val="Hyperlink"/>
            <w:noProof/>
          </w:rPr>
          <w:t>1.4</w:t>
        </w:r>
        <w:r>
          <w:rPr>
            <w:rFonts w:asciiTheme="minorHAnsi" w:eastAsiaTheme="minorEastAsia" w:hAnsiTheme="minorHAnsi" w:cstheme="minorBidi"/>
            <w:noProof/>
            <w:sz w:val="22"/>
            <w:szCs w:val="22"/>
          </w:rPr>
          <w:tab/>
        </w:r>
        <w:r w:rsidRPr="00EA2F0B">
          <w:rPr>
            <w:rStyle w:val="Hyperlink"/>
            <w:noProof/>
          </w:rPr>
          <w:t>Relationship to Other Protocols</w:t>
        </w:r>
        <w:r>
          <w:rPr>
            <w:noProof/>
            <w:webHidden/>
          </w:rPr>
          <w:tab/>
        </w:r>
        <w:r>
          <w:rPr>
            <w:noProof/>
            <w:webHidden/>
          </w:rPr>
          <w:fldChar w:fldCharType="begin"/>
        </w:r>
        <w:r>
          <w:rPr>
            <w:noProof/>
            <w:webHidden/>
          </w:rPr>
          <w:instrText xml:space="preserve"> PAGEREF _Toc87418228 \h </w:instrText>
        </w:r>
        <w:r>
          <w:rPr>
            <w:noProof/>
            <w:webHidden/>
          </w:rPr>
        </w:r>
        <w:r>
          <w:rPr>
            <w:noProof/>
            <w:webHidden/>
          </w:rPr>
          <w:fldChar w:fldCharType="separate"/>
        </w:r>
        <w:r>
          <w:rPr>
            <w:noProof/>
            <w:webHidden/>
          </w:rPr>
          <w:t>16</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29" w:history="1">
        <w:r w:rsidRPr="00EA2F0B">
          <w:rPr>
            <w:rStyle w:val="Hyperlink"/>
            <w:noProof/>
          </w:rPr>
          <w:t>1.5</w:t>
        </w:r>
        <w:r>
          <w:rPr>
            <w:rFonts w:asciiTheme="minorHAnsi" w:eastAsiaTheme="minorEastAsia" w:hAnsiTheme="minorHAnsi" w:cstheme="minorBidi"/>
            <w:noProof/>
            <w:sz w:val="22"/>
            <w:szCs w:val="22"/>
          </w:rPr>
          <w:tab/>
        </w:r>
        <w:r w:rsidRPr="00EA2F0B">
          <w:rPr>
            <w:rStyle w:val="Hyperlink"/>
            <w:noProof/>
          </w:rPr>
          <w:t>Prerequisites/Preconditions</w:t>
        </w:r>
        <w:r>
          <w:rPr>
            <w:noProof/>
            <w:webHidden/>
          </w:rPr>
          <w:tab/>
        </w:r>
        <w:r>
          <w:rPr>
            <w:noProof/>
            <w:webHidden/>
          </w:rPr>
          <w:fldChar w:fldCharType="begin"/>
        </w:r>
        <w:r>
          <w:rPr>
            <w:noProof/>
            <w:webHidden/>
          </w:rPr>
          <w:instrText xml:space="preserve"> PAGEREF _Toc87418229 \h </w:instrText>
        </w:r>
        <w:r>
          <w:rPr>
            <w:noProof/>
            <w:webHidden/>
          </w:rPr>
        </w:r>
        <w:r>
          <w:rPr>
            <w:noProof/>
            <w:webHidden/>
          </w:rPr>
          <w:fldChar w:fldCharType="separate"/>
        </w:r>
        <w:r>
          <w:rPr>
            <w:noProof/>
            <w:webHidden/>
          </w:rPr>
          <w:t>17</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0" w:history="1">
        <w:r w:rsidRPr="00EA2F0B">
          <w:rPr>
            <w:rStyle w:val="Hyperlink"/>
            <w:noProof/>
          </w:rPr>
          <w:t>1.6</w:t>
        </w:r>
        <w:r>
          <w:rPr>
            <w:rFonts w:asciiTheme="minorHAnsi" w:eastAsiaTheme="minorEastAsia" w:hAnsiTheme="minorHAnsi" w:cstheme="minorBidi"/>
            <w:noProof/>
            <w:sz w:val="22"/>
            <w:szCs w:val="22"/>
          </w:rPr>
          <w:tab/>
        </w:r>
        <w:r w:rsidRPr="00EA2F0B">
          <w:rPr>
            <w:rStyle w:val="Hyperlink"/>
            <w:noProof/>
          </w:rPr>
          <w:t>Applicability Statement</w:t>
        </w:r>
        <w:r>
          <w:rPr>
            <w:noProof/>
            <w:webHidden/>
          </w:rPr>
          <w:tab/>
        </w:r>
        <w:r>
          <w:rPr>
            <w:noProof/>
            <w:webHidden/>
          </w:rPr>
          <w:fldChar w:fldCharType="begin"/>
        </w:r>
        <w:r>
          <w:rPr>
            <w:noProof/>
            <w:webHidden/>
          </w:rPr>
          <w:instrText xml:space="preserve"> PAGEREF _Toc87418230 \h </w:instrText>
        </w:r>
        <w:r>
          <w:rPr>
            <w:noProof/>
            <w:webHidden/>
          </w:rPr>
        </w:r>
        <w:r>
          <w:rPr>
            <w:noProof/>
            <w:webHidden/>
          </w:rPr>
          <w:fldChar w:fldCharType="separate"/>
        </w:r>
        <w:r>
          <w:rPr>
            <w:noProof/>
            <w:webHidden/>
          </w:rPr>
          <w:t>18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1" w:history="1">
        <w:r w:rsidRPr="00EA2F0B">
          <w:rPr>
            <w:rStyle w:val="Hyperlink"/>
            <w:noProof/>
          </w:rPr>
          <w:t>1.7</w:t>
        </w:r>
        <w:r>
          <w:rPr>
            <w:rFonts w:asciiTheme="minorHAnsi" w:eastAsiaTheme="minorEastAsia" w:hAnsiTheme="minorHAnsi" w:cstheme="minorBidi"/>
            <w:noProof/>
            <w:sz w:val="22"/>
            <w:szCs w:val="22"/>
          </w:rPr>
          <w:tab/>
        </w:r>
        <w:r w:rsidRPr="00EA2F0B">
          <w:rPr>
            <w:rStyle w:val="Hyperlink"/>
            <w:noProof/>
          </w:rPr>
          <w:t>Versioning and Capability Negotiation</w:t>
        </w:r>
        <w:r>
          <w:rPr>
            <w:noProof/>
            <w:webHidden/>
          </w:rPr>
          <w:tab/>
        </w:r>
        <w:r>
          <w:rPr>
            <w:noProof/>
            <w:webHidden/>
          </w:rPr>
          <w:fldChar w:fldCharType="begin"/>
        </w:r>
        <w:r>
          <w:rPr>
            <w:noProof/>
            <w:webHidden/>
          </w:rPr>
          <w:instrText xml:space="preserve"> PAGEREF _Toc87418231 \h </w:instrText>
        </w:r>
        <w:r>
          <w:rPr>
            <w:noProof/>
            <w:webHidden/>
          </w:rPr>
        </w:r>
        <w:r>
          <w:rPr>
            <w:noProof/>
            <w:webHidden/>
          </w:rPr>
          <w:fldChar w:fldCharType="separate"/>
        </w:r>
        <w:r>
          <w:rPr>
            <w:noProof/>
            <w:webHidden/>
          </w:rPr>
          <w:t>18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2" w:history="1">
        <w:r w:rsidRPr="00EA2F0B">
          <w:rPr>
            <w:rStyle w:val="Hyperlink"/>
            <w:noProof/>
          </w:rPr>
          <w:t>1.8</w:t>
        </w:r>
        <w:r>
          <w:rPr>
            <w:rFonts w:asciiTheme="minorHAnsi" w:eastAsiaTheme="minorEastAsia" w:hAnsiTheme="minorHAnsi" w:cstheme="minorBidi"/>
            <w:noProof/>
            <w:sz w:val="22"/>
            <w:szCs w:val="22"/>
          </w:rPr>
          <w:tab/>
        </w:r>
        <w:r w:rsidRPr="00EA2F0B">
          <w:rPr>
            <w:rStyle w:val="Hyperlink"/>
            <w:noProof/>
          </w:rPr>
          <w:t>Vendor-Extensible Fields</w:t>
        </w:r>
        <w:r>
          <w:rPr>
            <w:noProof/>
            <w:webHidden/>
          </w:rPr>
          <w:tab/>
        </w:r>
        <w:r>
          <w:rPr>
            <w:noProof/>
            <w:webHidden/>
          </w:rPr>
          <w:fldChar w:fldCharType="begin"/>
        </w:r>
        <w:r>
          <w:rPr>
            <w:noProof/>
            <w:webHidden/>
          </w:rPr>
          <w:instrText xml:space="preserve"> PAGEREF _Toc87418232 \h </w:instrText>
        </w:r>
        <w:r>
          <w:rPr>
            <w:noProof/>
            <w:webHidden/>
          </w:rPr>
        </w:r>
        <w:r>
          <w:rPr>
            <w:noProof/>
            <w:webHidden/>
          </w:rPr>
          <w:fldChar w:fldCharType="separate"/>
        </w:r>
        <w:r>
          <w:rPr>
            <w:noProof/>
            <w:webHidden/>
          </w:rPr>
          <w:t>18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3" w:history="1">
        <w:r w:rsidRPr="00EA2F0B">
          <w:rPr>
            <w:rStyle w:val="Hyperlink"/>
            <w:noProof/>
          </w:rPr>
          <w:t>1.9</w:t>
        </w:r>
        <w:r>
          <w:rPr>
            <w:rFonts w:asciiTheme="minorHAnsi" w:eastAsiaTheme="minorEastAsia" w:hAnsiTheme="minorHAnsi" w:cstheme="minorBidi"/>
            <w:noProof/>
            <w:sz w:val="22"/>
            <w:szCs w:val="22"/>
          </w:rPr>
          <w:tab/>
        </w:r>
        <w:r w:rsidRPr="00EA2F0B">
          <w:rPr>
            <w:rStyle w:val="Hyperlink"/>
            <w:noProof/>
          </w:rPr>
          <w:t>Standards Assignments</w:t>
        </w:r>
        <w:r>
          <w:rPr>
            <w:noProof/>
            <w:webHidden/>
          </w:rPr>
          <w:tab/>
        </w:r>
        <w:r>
          <w:rPr>
            <w:noProof/>
            <w:webHidden/>
          </w:rPr>
          <w:fldChar w:fldCharType="begin"/>
        </w:r>
        <w:r>
          <w:rPr>
            <w:noProof/>
            <w:webHidden/>
          </w:rPr>
          <w:instrText xml:space="preserve"> PAGEREF _Toc87418233 \h </w:instrText>
        </w:r>
        <w:r>
          <w:rPr>
            <w:noProof/>
            <w:webHidden/>
          </w:rPr>
        </w:r>
        <w:r>
          <w:rPr>
            <w:noProof/>
            <w:webHidden/>
          </w:rPr>
          <w:fldChar w:fldCharType="separate"/>
        </w:r>
        <w:r>
          <w:rPr>
            <w:noProof/>
            <w:webHidden/>
          </w:rPr>
          <w:t>18</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234" w:history="1">
        <w:r w:rsidRPr="00EA2F0B">
          <w:rPr>
            <w:rStyle w:val="Hyperlink"/>
            <w:noProof/>
          </w:rPr>
          <w:t>2</w:t>
        </w:r>
        <w:r>
          <w:rPr>
            <w:rFonts w:asciiTheme="minorHAnsi" w:eastAsiaTheme="minorEastAsia" w:hAnsiTheme="minorHAnsi" w:cstheme="minorBidi"/>
            <w:b w:val="0"/>
            <w:bCs w:val="0"/>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_Toc87418234 \h </w:instrText>
        </w:r>
        <w:r>
          <w:rPr>
            <w:noProof/>
            <w:webHidden/>
          </w:rPr>
        </w:r>
        <w:r>
          <w:rPr>
            <w:noProof/>
            <w:webHidden/>
          </w:rPr>
          <w:fldChar w:fldCharType="separate"/>
        </w:r>
        <w:r>
          <w:rPr>
            <w:noProof/>
            <w:webHidden/>
          </w:rPr>
          <w:t>19</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5" w:history="1">
        <w:r w:rsidRPr="00EA2F0B">
          <w:rPr>
            <w:rStyle w:val="Hyperlink"/>
            <w:noProof/>
          </w:rPr>
          <w:t>2.1</w:t>
        </w:r>
        <w:r>
          <w:rPr>
            <w:rFonts w:asciiTheme="minorHAnsi" w:eastAsiaTheme="minorEastAsia" w:hAnsiTheme="minorHAnsi" w:cstheme="minorBidi"/>
            <w:noProof/>
            <w:sz w:val="22"/>
            <w:szCs w:val="22"/>
          </w:rPr>
          <w:tab/>
        </w:r>
        <w:r w:rsidRPr="00EA2F0B">
          <w:rPr>
            <w:rStyle w:val="Hyperlink"/>
            <w:noProof/>
          </w:rPr>
          <w:t>Transport</w:t>
        </w:r>
        <w:r>
          <w:rPr>
            <w:noProof/>
            <w:webHidden/>
          </w:rPr>
          <w:tab/>
        </w:r>
        <w:r>
          <w:rPr>
            <w:noProof/>
            <w:webHidden/>
          </w:rPr>
          <w:fldChar w:fldCharType="begin"/>
        </w:r>
        <w:r>
          <w:rPr>
            <w:noProof/>
            <w:webHidden/>
          </w:rPr>
          <w:instrText xml:space="preserve"> PAGEREF _Toc87418235 \h </w:instrText>
        </w:r>
        <w:r>
          <w:rPr>
            <w:noProof/>
            <w:webHidden/>
          </w:rPr>
        </w:r>
        <w:r>
          <w:rPr>
            <w:noProof/>
            <w:webHidden/>
          </w:rPr>
          <w:fldChar w:fldCharType="separate"/>
        </w:r>
        <w:r>
          <w:rPr>
            <w:noProof/>
            <w:webHidden/>
          </w:rPr>
          <w:t>19</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36" w:history="1">
        <w:r w:rsidRPr="00EA2F0B">
          <w:rPr>
            <w:rStyle w:val="Hyperlink"/>
            <w:noProof/>
          </w:rPr>
          <w:t>2.2</w:t>
        </w:r>
        <w:r>
          <w:rPr>
            <w:rFonts w:asciiTheme="minorHAnsi" w:eastAsiaTheme="minorEastAsia" w:hAnsiTheme="minorHAnsi" w:cstheme="minorBidi"/>
            <w:noProof/>
            <w:sz w:val="22"/>
            <w:szCs w:val="22"/>
          </w:rPr>
          <w:tab/>
        </w:r>
        <w:r w:rsidRPr="00EA2F0B">
          <w:rPr>
            <w:rStyle w:val="Hyperlink"/>
            <w:noProof/>
          </w:rPr>
          <w:t>Common Message Syntax</w:t>
        </w:r>
        <w:r>
          <w:rPr>
            <w:noProof/>
            <w:webHidden/>
          </w:rPr>
          <w:tab/>
        </w:r>
        <w:r>
          <w:rPr>
            <w:noProof/>
            <w:webHidden/>
          </w:rPr>
          <w:fldChar w:fldCharType="begin"/>
        </w:r>
        <w:r>
          <w:rPr>
            <w:noProof/>
            <w:webHidden/>
          </w:rPr>
          <w:instrText xml:space="preserve"> PAGEREF _Toc87418236 \h </w:instrText>
        </w:r>
        <w:r>
          <w:rPr>
            <w:noProof/>
            <w:webHidden/>
          </w:rPr>
        </w:r>
        <w:r>
          <w:rPr>
            <w:noProof/>
            <w:webHidden/>
          </w:rPr>
          <w:fldChar w:fldCharType="separate"/>
        </w:r>
        <w:r>
          <w:rPr>
            <w:noProof/>
            <w:webHidden/>
          </w:rPr>
          <w:t>19</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37" w:history="1">
        <w:r w:rsidRPr="00EA2F0B">
          <w:rPr>
            <w:rStyle w:val="Hyperlink"/>
            <w:noProof/>
          </w:rPr>
          <w:t>2.2.1</w:t>
        </w:r>
        <w:r>
          <w:rPr>
            <w:rFonts w:asciiTheme="minorHAnsi" w:eastAsiaTheme="minorEastAsia" w:hAnsiTheme="minorHAnsi" w:cstheme="minorBidi"/>
            <w:noProof/>
            <w:sz w:val="22"/>
            <w:szCs w:val="22"/>
          </w:rPr>
          <w:tab/>
        </w:r>
        <w:r w:rsidRPr="00EA2F0B">
          <w:rPr>
            <w:rStyle w:val="Hyperlink"/>
            <w:noProof/>
          </w:rPr>
          <w:t>Namespaces</w:t>
        </w:r>
        <w:r>
          <w:rPr>
            <w:noProof/>
            <w:webHidden/>
          </w:rPr>
          <w:tab/>
        </w:r>
        <w:r>
          <w:rPr>
            <w:noProof/>
            <w:webHidden/>
          </w:rPr>
          <w:fldChar w:fldCharType="begin"/>
        </w:r>
        <w:r>
          <w:rPr>
            <w:noProof/>
            <w:webHidden/>
          </w:rPr>
          <w:instrText xml:space="preserve"> PAGEREF _Toc87418237 \h </w:instrText>
        </w:r>
        <w:r>
          <w:rPr>
            <w:noProof/>
            <w:webHidden/>
          </w:rPr>
        </w:r>
        <w:r>
          <w:rPr>
            <w:noProof/>
            <w:webHidden/>
          </w:rPr>
          <w:fldChar w:fldCharType="separate"/>
        </w:r>
        <w:r>
          <w:rPr>
            <w:noProof/>
            <w:webHidden/>
          </w:rPr>
          <w:t>19</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38" w:history="1">
        <w:r w:rsidRPr="00EA2F0B">
          <w:rPr>
            <w:rStyle w:val="Hyperlink"/>
            <w:noProof/>
          </w:rPr>
          <w:t>2.2.2</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_Toc87418238 \h </w:instrText>
        </w:r>
        <w:r>
          <w:rPr>
            <w:noProof/>
            <w:webHidden/>
          </w:rPr>
        </w:r>
        <w:r>
          <w:rPr>
            <w:noProof/>
            <w:webHidden/>
          </w:rPr>
          <w:fldChar w:fldCharType="separate"/>
        </w:r>
        <w:r>
          <w:rPr>
            <w:noProof/>
            <w:webHidden/>
          </w:rPr>
          <w:t>20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39" w:history="1">
        <w:r w:rsidRPr="00EA2F0B">
          <w:rPr>
            <w:rStyle w:val="Hyperlink"/>
            <w:noProof/>
          </w:rPr>
          <w:t>2.2.3</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20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40" w:history="1">
        <w:r w:rsidRPr="00EA2F0B">
          <w:rPr>
            <w:rStyle w:val="Hyperlink"/>
            <w:noProof/>
          </w:rPr>
          <w:t>2.2.4</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20</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1" w:history="1">
        <w:r w:rsidRPr="00EA2F0B">
          <w:rPr>
            <w:rStyle w:val="Hyperlink"/>
            <w:noProof/>
          </w:rPr>
          <w:t>2.2.4.1</w:t>
        </w:r>
        <w:r>
          <w:rPr>
            <w:rFonts w:asciiTheme="minorHAnsi" w:eastAsiaTheme="minorEastAsia" w:hAnsiTheme="minorHAnsi" w:cstheme="minorBidi"/>
            <w:noProof/>
            <w:sz w:val="22"/>
            <w:szCs w:val="22"/>
          </w:rPr>
          <w:tab/>
        </w:r>
        <w:r w:rsidRPr="00EA2F0B">
          <w:rPr>
            <w:rStyle w:val="Hyperlink"/>
            <w:noProof/>
          </w:rPr>
          <w:t>af:OCSDiagnosticsFaultType</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20</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2" w:history="1">
        <w:r w:rsidRPr="00EA2F0B">
          <w:rPr>
            <w:rStyle w:val="Hyperlink"/>
            <w:noProof/>
          </w:rPr>
          <w:t>2.2.4.2</w:t>
        </w:r>
        <w:r>
          <w:rPr>
            <w:rFonts w:asciiTheme="minorHAnsi" w:eastAsiaTheme="minorEastAsia" w:hAnsiTheme="minorHAnsi" w:cstheme="minorBidi"/>
            <w:noProof/>
            <w:sz w:val="22"/>
            <w:szCs w:val="22"/>
          </w:rPr>
          <w:tab/>
        </w:r>
        <w:r w:rsidRPr="00EA2F0B">
          <w:rPr>
            <w:rStyle w:val="Hyperlink"/>
            <w:noProof/>
          </w:rPr>
          <w:t>af:MSWebAuthenticationType</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21</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3" w:history="1">
        <w:r w:rsidRPr="00EA2F0B">
          <w:rPr>
            <w:rStyle w:val="Hyperlink"/>
            <w:noProof/>
          </w:rPr>
          <w:t>2.2.4.3</w:t>
        </w:r>
        <w:r>
          <w:rPr>
            <w:rFonts w:asciiTheme="minorHAnsi" w:eastAsiaTheme="minorEastAsia" w:hAnsiTheme="minorHAnsi" w:cstheme="minorBidi"/>
            <w:noProof/>
            <w:sz w:val="22"/>
            <w:szCs w:val="22"/>
          </w:rPr>
          <w:tab/>
        </w:r>
        <w:r w:rsidRPr="00EA2F0B">
          <w:rPr>
            <w:rStyle w:val="Hyperlink"/>
            <w:noProof/>
          </w:rPr>
          <w:t>af:BindingType</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22</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4" w:history="1">
        <w:r w:rsidRPr="00EA2F0B">
          <w:rPr>
            <w:rStyle w:val="Hyperlink"/>
            <w:noProof/>
          </w:rPr>
          <w:t>2.2.4.4</w:t>
        </w:r>
        <w:r>
          <w:rPr>
            <w:rFonts w:asciiTheme="minorHAnsi" w:eastAsiaTheme="minorEastAsia" w:hAnsiTheme="minorHAnsi" w:cstheme="minorBidi"/>
            <w:noProof/>
            <w:sz w:val="22"/>
            <w:szCs w:val="22"/>
          </w:rPr>
          <w:tab/>
        </w:r>
        <w:r w:rsidRPr="00EA2F0B">
          <w:rPr>
            <w:rStyle w:val="Hyperlink"/>
            <w:noProof/>
          </w:rPr>
          <w:t>tns:ErrorInfoType</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22</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45" w:history="1">
        <w:r w:rsidRPr="00EA2F0B">
          <w:rPr>
            <w:rStyle w:val="Hyperlink"/>
            <w:noProof/>
          </w:rPr>
          <w:t>2.2.5</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22</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6" w:history="1">
        <w:r w:rsidRPr="00EA2F0B">
          <w:rPr>
            <w:rStyle w:val="Hyperlink"/>
            <w:noProof/>
          </w:rPr>
          <w:t>2.2.5.1</w:t>
        </w:r>
        <w:r>
          <w:rPr>
            <w:rFonts w:asciiTheme="minorHAnsi" w:eastAsiaTheme="minorEastAsia" w:hAnsiTheme="minorHAnsi" w:cstheme="minorBidi"/>
            <w:noProof/>
            <w:sz w:val="22"/>
            <w:szCs w:val="22"/>
          </w:rPr>
          <w:tab/>
        </w:r>
        <w:r w:rsidRPr="00EA2F0B">
          <w:rPr>
            <w:rStyle w:val="Hyperlink"/>
            <w:noProof/>
          </w:rPr>
          <w:t>tns:ResponseClassType</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22</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47" w:history="1">
        <w:r w:rsidRPr="00EA2F0B">
          <w:rPr>
            <w:rStyle w:val="Hyperlink"/>
            <w:noProof/>
          </w:rPr>
          <w:t>2.2.6</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23</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48" w:history="1">
        <w:r w:rsidRPr="00EA2F0B">
          <w:rPr>
            <w:rStyle w:val="Hyperlink"/>
            <w:noProof/>
          </w:rPr>
          <w:t>2.2.6.1</w:t>
        </w:r>
        <w:r>
          <w:rPr>
            <w:rFonts w:asciiTheme="minorHAnsi" w:eastAsiaTheme="minorEastAsia" w:hAnsiTheme="minorHAnsi" w:cstheme="minorBidi"/>
            <w:noProof/>
            <w:sz w:val="22"/>
            <w:szCs w:val="22"/>
          </w:rPr>
          <w:tab/>
        </w:r>
        <w:r w:rsidRPr="00EA2F0B">
          <w:rPr>
            <w:rStyle w:val="Hyperlink"/>
            <w:noProof/>
          </w:rPr>
          <w:t>ResponseClass</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23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49" w:history="1">
        <w:r w:rsidRPr="00EA2F0B">
          <w:rPr>
            <w:rStyle w:val="Hyperlink"/>
            <w:noProof/>
          </w:rPr>
          <w:t>2.2.7</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23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50" w:history="1">
        <w:r w:rsidRPr="00EA2F0B">
          <w:rPr>
            <w:rStyle w:val="Hyperlink"/>
            <w:noProof/>
          </w:rPr>
          <w:t>2.2.8</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23</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251" w:history="1">
        <w:r w:rsidRPr="00EA2F0B">
          <w:rPr>
            <w:rStyle w:val="Hyperlink"/>
            <w:noProof/>
          </w:rPr>
          <w:t>3</w:t>
        </w:r>
        <w:r>
          <w:rPr>
            <w:rFonts w:asciiTheme="minorHAnsi" w:eastAsiaTheme="minorEastAsia" w:hAnsiTheme="minorHAnsi" w:cstheme="minorBidi"/>
            <w:b w:val="0"/>
            <w:bCs w:val="0"/>
            <w:noProof/>
            <w:sz w:val="22"/>
            <w:szCs w:val="22"/>
          </w:rPr>
          <w:tab/>
        </w:r>
        <w:r w:rsidRPr="00EA2F0B">
          <w:rPr>
            <w:rStyle w:val="Hyperlink"/>
            <w:noProof/>
          </w:rPr>
          <w:t>Protocol Details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52" w:history="1">
        <w:r w:rsidRPr="00EA2F0B">
          <w:rPr>
            <w:rStyle w:val="Hyperlink"/>
            <w:noProof/>
          </w:rPr>
          <w:t>3.1</w:t>
        </w:r>
        <w:r>
          <w:rPr>
            <w:rFonts w:asciiTheme="minorHAnsi" w:eastAsiaTheme="minorEastAsia" w:hAnsiTheme="minorHAnsi" w:cstheme="minorBidi"/>
            <w:noProof/>
            <w:sz w:val="22"/>
            <w:szCs w:val="22"/>
          </w:rPr>
          <w:tab/>
        </w:r>
        <w:r w:rsidRPr="00EA2F0B">
          <w:rPr>
            <w:rStyle w:val="Hyperlink"/>
            <w:noProof/>
          </w:rPr>
          <w:t>Certificate Provisioning Service Server Details</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53" w:history="1">
        <w:r w:rsidRPr="00EA2F0B">
          <w:rPr>
            <w:rStyle w:val="Hyperlink"/>
            <w:noProof/>
          </w:rPr>
          <w:t>3.1.1</w:t>
        </w:r>
        <w:r>
          <w:rPr>
            <w:rFonts w:asciiTheme="minorHAnsi" w:eastAsiaTheme="minorEastAsia" w:hAnsiTheme="minorHAnsi" w:cstheme="minorBidi"/>
            <w:noProof/>
            <w:sz w:val="22"/>
            <w:szCs w:val="22"/>
          </w:rPr>
          <w:tab/>
        </w:r>
        <w:r w:rsidRPr="00EA2F0B">
          <w:rPr>
            <w:rStyle w:val="Hyperlink"/>
            <w:noProof/>
          </w:rPr>
          <w:t>Abstract Data Model</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54" w:history="1">
        <w:r w:rsidRPr="00EA2F0B">
          <w:rPr>
            <w:rStyle w:val="Hyperlink"/>
            <w:noProof/>
          </w:rPr>
          <w:t>3.1.2</w:t>
        </w:r>
        <w:r>
          <w:rPr>
            <w:rFonts w:asciiTheme="minorHAnsi" w:eastAsiaTheme="minorEastAsia" w:hAnsiTheme="minorHAnsi" w:cstheme="minorBidi"/>
            <w:noProof/>
            <w:sz w:val="22"/>
            <w:szCs w:val="22"/>
          </w:rPr>
          <w:tab/>
        </w:r>
        <w:r w:rsidRPr="00EA2F0B">
          <w:rPr>
            <w:rStyle w:val="Hyperlink"/>
            <w:noProof/>
          </w:rPr>
          <w:t>Timers</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55" w:history="1">
        <w:r w:rsidRPr="00EA2F0B">
          <w:rPr>
            <w:rStyle w:val="Hyperlink"/>
            <w:noProof/>
          </w:rPr>
          <w:t>3.1.3</w:t>
        </w:r>
        <w:r>
          <w:rPr>
            <w:rFonts w:asciiTheme="minorHAnsi" w:eastAsiaTheme="minorEastAsia" w:hAnsiTheme="minorHAnsi" w:cstheme="minorBidi"/>
            <w:noProof/>
            <w:sz w:val="22"/>
            <w:szCs w:val="22"/>
          </w:rPr>
          <w:tab/>
        </w:r>
        <w:r w:rsidRPr="00EA2F0B">
          <w:rPr>
            <w:rStyle w:val="Hyperlink"/>
            <w:noProof/>
          </w:rPr>
          <w:t>Initialization</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56" w:history="1">
        <w:r w:rsidRPr="00EA2F0B">
          <w:rPr>
            <w:rStyle w:val="Hyperlink"/>
            <w:noProof/>
          </w:rPr>
          <w:t>3.1.4</w:t>
        </w:r>
        <w:r>
          <w:rPr>
            <w:rFonts w:asciiTheme="minorHAnsi" w:eastAsiaTheme="minorEastAsia" w:hAnsiTheme="minorHAnsi" w:cstheme="minorBidi"/>
            <w:noProof/>
            <w:sz w:val="22"/>
            <w:szCs w:val="22"/>
          </w:rPr>
          <w:tab/>
        </w:r>
        <w:r w:rsidRPr="00EA2F0B">
          <w:rPr>
            <w:rStyle w:val="Hyperlink"/>
            <w:noProof/>
          </w:rPr>
          <w:t>Message Processing Events and Sequencing Rules</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24</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57" w:history="1">
        <w:r w:rsidRPr="00EA2F0B">
          <w:rPr>
            <w:rStyle w:val="Hyperlink"/>
            <w:noProof/>
          </w:rPr>
          <w:t>3.1.4.1</w:t>
        </w:r>
        <w:r>
          <w:rPr>
            <w:rFonts w:asciiTheme="minorHAnsi" w:eastAsiaTheme="minorEastAsia" w:hAnsiTheme="minorHAnsi" w:cstheme="minorBidi"/>
            <w:noProof/>
            <w:sz w:val="22"/>
            <w:szCs w:val="22"/>
          </w:rPr>
          <w:tab/>
        </w:r>
        <w:r w:rsidRPr="00EA2F0B">
          <w:rPr>
            <w:rStyle w:val="Hyperlink"/>
            <w:noProof/>
          </w:rPr>
          <w:t>GetAndPublishCert</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25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58" w:history="1">
        <w:r w:rsidRPr="00EA2F0B">
          <w:rPr>
            <w:rStyle w:val="Hyperlink"/>
            <w:noProof/>
          </w:rPr>
          <w:t>3.1.4.1.1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25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59" w:history="1">
        <w:r w:rsidRPr="00EA2F0B">
          <w:rPr>
            <w:rStyle w:val="Hyperlink"/>
            <w:noProof/>
          </w:rPr>
          <w:t>3.1.4.1.1.1</w:t>
        </w:r>
        <w:r>
          <w:rPr>
            <w:rFonts w:asciiTheme="minorHAnsi" w:eastAsiaTheme="minorEastAsia" w:hAnsiTheme="minorHAnsi" w:cstheme="minorBidi"/>
            <w:noProof/>
            <w:sz w:val="22"/>
            <w:szCs w:val="22"/>
          </w:rPr>
          <w:tab/>
        </w:r>
        <w:r w:rsidRPr="00EA2F0B">
          <w:rPr>
            <w:rStyle w:val="Hyperlink"/>
            <w:noProof/>
          </w:rPr>
          <w:t>tns:GetAndPublishCertMsg</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25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0" w:history="1">
        <w:r w:rsidRPr="00EA2F0B">
          <w:rPr>
            <w:rStyle w:val="Hyperlink"/>
            <w:noProof/>
          </w:rPr>
          <w:t>3.1.4.1.1.2</w:t>
        </w:r>
        <w:r>
          <w:rPr>
            <w:rFonts w:asciiTheme="minorHAnsi" w:eastAsiaTheme="minorEastAsia" w:hAnsiTheme="minorHAnsi" w:cstheme="minorBidi"/>
            <w:noProof/>
            <w:sz w:val="22"/>
            <w:szCs w:val="22"/>
          </w:rPr>
          <w:tab/>
        </w:r>
        <w:r w:rsidRPr="00EA2F0B">
          <w:rPr>
            <w:rStyle w:val="Hyperlink"/>
            <w:noProof/>
          </w:rPr>
          <w:t>tns:GetAndPublishCertResponseMsg</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25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61" w:history="1">
        <w:r w:rsidRPr="00EA2F0B">
          <w:rPr>
            <w:rStyle w:val="Hyperlink"/>
            <w:noProof/>
          </w:rPr>
          <w:t>3.1.4.1.2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25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2" w:history="1">
        <w:r w:rsidRPr="00EA2F0B">
          <w:rPr>
            <w:rStyle w:val="Hyperlink"/>
            <w:noProof/>
          </w:rPr>
          <w:t>3.1.4.1.2.1</w:t>
        </w:r>
        <w:r>
          <w:rPr>
            <w:rFonts w:asciiTheme="minorHAnsi" w:eastAsiaTheme="minorEastAsia" w:hAnsiTheme="minorHAnsi" w:cstheme="minorBidi"/>
            <w:noProof/>
            <w:sz w:val="22"/>
            <w:szCs w:val="22"/>
          </w:rPr>
          <w:tab/>
        </w:r>
        <w:r w:rsidRPr="00EA2F0B">
          <w:rPr>
            <w:rStyle w:val="Hyperlink"/>
            <w:noProof/>
          </w:rPr>
          <w:t>tns:GetAndPublishCert</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26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3" w:history="1">
        <w:r w:rsidRPr="00EA2F0B">
          <w:rPr>
            <w:rStyle w:val="Hyperlink"/>
            <w:noProof/>
          </w:rPr>
          <w:t>3.1.4.1.2.2</w:t>
        </w:r>
        <w:r>
          <w:rPr>
            <w:rFonts w:asciiTheme="minorHAnsi" w:eastAsiaTheme="minorEastAsia" w:hAnsiTheme="minorHAnsi" w:cstheme="minorBidi"/>
            <w:noProof/>
            <w:sz w:val="22"/>
            <w:szCs w:val="22"/>
          </w:rPr>
          <w:tab/>
        </w:r>
        <w:r w:rsidRPr="00EA2F0B">
          <w:rPr>
            <w:rStyle w:val="Hyperlink"/>
            <w:noProof/>
          </w:rPr>
          <w:t>tns:GetAndPublishCertResponse</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26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4" w:history="1">
        <w:r w:rsidRPr="00EA2F0B">
          <w:rPr>
            <w:rStyle w:val="Hyperlink"/>
            <w:noProof/>
          </w:rPr>
          <w:t>3.1.4.1.2.3</w:t>
        </w:r>
        <w:r>
          <w:rPr>
            <w:rFonts w:asciiTheme="minorHAnsi" w:eastAsiaTheme="minorEastAsia" w:hAnsiTheme="minorHAnsi" w:cstheme="minorBidi"/>
            <w:noProof/>
            <w:sz w:val="22"/>
            <w:szCs w:val="22"/>
          </w:rPr>
          <w:tab/>
        </w:r>
        <w:r w:rsidRPr="00EA2F0B">
          <w:rPr>
            <w:rStyle w:val="Hyperlink"/>
            <w:noProof/>
          </w:rPr>
          <w:t>wst:RequestSecurityToken</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26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5" w:history="1">
        <w:r w:rsidRPr="00EA2F0B">
          <w:rPr>
            <w:rStyle w:val="Hyperlink"/>
            <w:noProof/>
          </w:rPr>
          <w:t>3.1.4.1.2.4</w:t>
        </w:r>
        <w:r>
          <w:rPr>
            <w:rFonts w:asciiTheme="minorHAnsi" w:eastAsiaTheme="minorEastAsia" w:hAnsiTheme="minorHAnsi" w:cstheme="minorBidi"/>
            <w:noProof/>
            <w:sz w:val="22"/>
            <w:szCs w:val="22"/>
          </w:rPr>
          <w:tab/>
        </w:r>
        <w:r w:rsidRPr="00EA2F0B">
          <w:rPr>
            <w:rStyle w:val="Hyperlink"/>
            <w:noProof/>
          </w:rPr>
          <w:t>wst:RequestSecurityTokenResponse</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27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66" w:history="1">
        <w:r w:rsidRPr="00EA2F0B">
          <w:rPr>
            <w:rStyle w:val="Hyperlink"/>
            <w:noProof/>
          </w:rPr>
          <w:t>3.1.4.1.3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27</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7" w:history="1">
        <w:r w:rsidRPr="00EA2F0B">
          <w:rPr>
            <w:rStyle w:val="Hyperlink"/>
            <w:noProof/>
          </w:rPr>
          <w:t>3.1.4.1.3.1</w:t>
        </w:r>
        <w:r>
          <w:rPr>
            <w:rFonts w:asciiTheme="minorHAnsi" w:eastAsiaTheme="minorEastAsia" w:hAnsiTheme="minorHAnsi" w:cstheme="minorBidi"/>
            <w:noProof/>
            <w:sz w:val="22"/>
            <w:szCs w:val="22"/>
          </w:rPr>
          <w:tab/>
        </w:r>
        <w:r w:rsidRPr="00EA2F0B">
          <w:rPr>
            <w:rStyle w:val="Hyperlink"/>
            <w:noProof/>
          </w:rPr>
          <w:t>tns:GetAndPublishCertType</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28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8" w:history="1">
        <w:r w:rsidRPr="00EA2F0B">
          <w:rPr>
            <w:rStyle w:val="Hyperlink"/>
            <w:noProof/>
          </w:rPr>
          <w:t>3.1.4.1.3.2</w:t>
        </w:r>
        <w:r>
          <w:rPr>
            <w:rFonts w:asciiTheme="minorHAnsi" w:eastAsiaTheme="minorEastAsia" w:hAnsiTheme="minorHAnsi" w:cstheme="minorBidi"/>
            <w:noProof/>
            <w:sz w:val="22"/>
            <w:szCs w:val="22"/>
          </w:rPr>
          <w:tab/>
        </w:r>
        <w:r w:rsidRPr="00EA2F0B">
          <w:rPr>
            <w:rStyle w:val="Hyperlink"/>
            <w:noProof/>
          </w:rPr>
          <w:t>tns:GetAndPublishCertResponseType</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28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69" w:history="1">
        <w:r w:rsidRPr="00EA2F0B">
          <w:rPr>
            <w:rStyle w:val="Hyperlink"/>
            <w:noProof/>
          </w:rPr>
          <w:t>3.1.4.1.3.3</w:t>
        </w:r>
        <w:r>
          <w:rPr>
            <w:rFonts w:asciiTheme="minorHAnsi" w:eastAsiaTheme="minorEastAsia" w:hAnsiTheme="minorHAnsi" w:cstheme="minorBidi"/>
            <w:noProof/>
            <w:sz w:val="22"/>
            <w:szCs w:val="22"/>
          </w:rPr>
          <w:tab/>
        </w:r>
        <w:r w:rsidRPr="00EA2F0B">
          <w:rPr>
            <w:rStyle w:val="Hyperlink"/>
            <w:noProof/>
          </w:rPr>
          <w:t>tns:GetAndPublishCertErrorInfoType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28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70" w:history="1">
        <w:r w:rsidRPr="00EA2F0B">
          <w:rPr>
            <w:rStyle w:val="Hyperlink"/>
            <w:noProof/>
          </w:rPr>
          <w:t>3.1.4.1.4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29</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71" w:history="1">
        <w:r w:rsidRPr="00EA2F0B">
          <w:rPr>
            <w:rStyle w:val="Hyperlink"/>
            <w:noProof/>
          </w:rPr>
          <w:t>3.1.4.1.4.1</w:t>
        </w:r>
        <w:r>
          <w:rPr>
            <w:rFonts w:asciiTheme="minorHAnsi" w:eastAsiaTheme="minorEastAsia" w:hAnsiTheme="minorHAnsi" w:cstheme="minorBidi"/>
            <w:noProof/>
            <w:sz w:val="22"/>
            <w:szCs w:val="22"/>
          </w:rPr>
          <w:tab/>
        </w:r>
        <w:r w:rsidRPr="00EA2F0B">
          <w:rPr>
            <w:rStyle w:val="Hyperlink"/>
            <w:noProof/>
          </w:rPr>
          <w:t>tns:GetAndPublishCertResponseCodeType</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29</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72" w:history="1">
        <w:r w:rsidRPr="00EA2F0B">
          <w:rPr>
            <w:rStyle w:val="Hyperlink"/>
            <w:noProof/>
          </w:rPr>
          <w:t>3.1.4.1.5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30</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73" w:history="1">
        <w:r w:rsidRPr="00EA2F0B">
          <w:rPr>
            <w:rStyle w:val="Hyperlink"/>
            <w:noProof/>
          </w:rPr>
          <w:t>3.1.4.1.5.1</w:t>
        </w:r>
        <w:r>
          <w:rPr>
            <w:rFonts w:asciiTheme="minorHAnsi" w:eastAsiaTheme="minorEastAsia" w:hAnsiTheme="minorHAnsi" w:cstheme="minorBidi"/>
            <w:noProof/>
            <w:sz w:val="22"/>
            <w:szCs w:val="22"/>
          </w:rPr>
          <w:tab/>
        </w:r>
        <w:r w:rsidRPr="00EA2F0B">
          <w:rPr>
            <w:rStyle w:val="Hyperlink"/>
            <w:noProof/>
          </w:rPr>
          <w:t>DeviceId</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30</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74" w:history="1">
        <w:r w:rsidRPr="00EA2F0B">
          <w:rPr>
            <w:rStyle w:val="Hyperlink"/>
            <w:noProof/>
          </w:rPr>
          <w:t>3.1.4.1.5.2</w:t>
        </w:r>
        <w:r>
          <w:rPr>
            <w:rFonts w:asciiTheme="minorHAnsi" w:eastAsiaTheme="minorEastAsia" w:hAnsiTheme="minorHAnsi" w:cstheme="minorBidi"/>
            <w:noProof/>
            <w:sz w:val="22"/>
            <w:szCs w:val="22"/>
          </w:rPr>
          <w:tab/>
        </w:r>
        <w:r w:rsidRPr="00EA2F0B">
          <w:rPr>
            <w:rStyle w:val="Hyperlink"/>
            <w:noProof/>
          </w:rPr>
          <w:t>Entity</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30</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75" w:history="1">
        <w:r w:rsidRPr="00EA2F0B">
          <w:rPr>
            <w:rStyle w:val="Hyperlink"/>
            <w:noProof/>
          </w:rPr>
          <w:t>3.1.4.1.6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30</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76" w:history="1">
        <w:r w:rsidRPr="00EA2F0B">
          <w:rPr>
            <w:rStyle w:val="Hyperlink"/>
            <w:noProof/>
          </w:rPr>
          <w:t>3.1.4.1.7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30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77" w:history="1">
        <w:r w:rsidRPr="00EA2F0B">
          <w:rPr>
            <w:rStyle w:val="Hyperlink"/>
            <w:noProof/>
          </w:rPr>
          <w:t>3.1.5</w:t>
        </w:r>
        <w:r>
          <w:rPr>
            <w:rFonts w:asciiTheme="minorHAnsi" w:eastAsiaTheme="minorEastAsia" w:hAnsiTheme="minorHAnsi" w:cstheme="minorBidi"/>
            <w:noProof/>
            <w:sz w:val="22"/>
            <w:szCs w:val="22"/>
          </w:rPr>
          <w:tab/>
        </w:r>
        <w:r w:rsidRPr="00EA2F0B">
          <w:rPr>
            <w:rStyle w:val="Hyperlink"/>
            <w:noProof/>
          </w:rPr>
          <w:t>Timer Events</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31</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78" w:history="1">
        <w:r w:rsidRPr="00EA2F0B">
          <w:rPr>
            <w:rStyle w:val="Hyperlink"/>
            <w:noProof/>
          </w:rPr>
          <w:t>3.1.6</w:t>
        </w:r>
        <w:r>
          <w:rPr>
            <w:rFonts w:asciiTheme="minorHAnsi" w:eastAsiaTheme="minorEastAsia" w:hAnsiTheme="minorHAnsi" w:cstheme="minorBidi"/>
            <w:noProof/>
            <w:sz w:val="22"/>
            <w:szCs w:val="22"/>
          </w:rPr>
          <w:tab/>
        </w:r>
        <w:r w:rsidRPr="00EA2F0B">
          <w:rPr>
            <w:rStyle w:val="Hyperlink"/>
            <w:noProof/>
          </w:rPr>
          <w:t>Other Local Events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31</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279" w:history="1">
        <w:r w:rsidRPr="00EA2F0B">
          <w:rPr>
            <w:rStyle w:val="Hyperlink"/>
            <w:noProof/>
          </w:rPr>
          <w:t>3.2</w:t>
        </w:r>
        <w:r>
          <w:rPr>
            <w:rFonts w:asciiTheme="minorHAnsi" w:eastAsiaTheme="minorEastAsia" w:hAnsiTheme="minorHAnsi" w:cstheme="minorBidi"/>
            <w:noProof/>
            <w:sz w:val="22"/>
            <w:szCs w:val="22"/>
          </w:rPr>
          <w:tab/>
        </w:r>
        <w:r w:rsidRPr="00EA2F0B">
          <w:rPr>
            <w:rStyle w:val="Hyperlink"/>
            <w:noProof/>
          </w:rPr>
          <w:t>Web Ticket Service Server Details</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31</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80" w:history="1">
        <w:r w:rsidRPr="00EA2F0B">
          <w:rPr>
            <w:rStyle w:val="Hyperlink"/>
            <w:noProof/>
          </w:rPr>
          <w:t>3.2.1</w:t>
        </w:r>
        <w:r>
          <w:rPr>
            <w:rFonts w:asciiTheme="minorHAnsi" w:eastAsiaTheme="minorEastAsia" w:hAnsiTheme="minorHAnsi" w:cstheme="minorBidi"/>
            <w:noProof/>
            <w:sz w:val="22"/>
            <w:szCs w:val="22"/>
          </w:rPr>
          <w:tab/>
        </w:r>
        <w:r w:rsidRPr="00EA2F0B">
          <w:rPr>
            <w:rStyle w:val="Hyperlink"/>
            <w:noProof/>
          </w:rPr>
          <w:t>Abstract Data Model</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33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81" w:history="1">
        <w:r w:rsidRPr="00EA2F0B">
          <w:rPr>
            <w:rStyle w:val="Hyperlink"/>
            <w:noProof/>
          </w:rPr>
          <w:t>3.2.2</w:t>
        </w:r>
        <w:r>
          <w:rPr>
            <w:rFonts w:asciiTheme="minorHAnsi" w:eastAsiaTheme="minorEastAsia" w:hAnsiTheme="minorHAnsi" w:cstheme="minorBidi"/>
            <w:noProof/>
            <w:sz w:val="22"/>
            <w:szCs w:val="22"/>
          </w:rPr>
          <w:tab/>
        </w:r>
        <w:r w:rsidRPr="00EA2F0B">
          <w:rPr>
            <w:rStyle w:val="Hyperlink"/>
            <w:noProof/>
          </w:rPr>
          <w:t>Timers</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33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82" w:history="1">
        <w:r w:rsidRPr="00EA2F0B">
          <w:rPr>
            <w:rStyle w:val="Hyperlink"/>
            <w:noProof/>
          </w:rPr>
          <w:t>3.2.3</w:t>
        </w:r>
        <w:r>
          <w:rPr>
            <w:rFonts w:asciiTheme="minorHAnsi" w:eastAsiaTheme="minorEastAsia" w:hAnsiTheme="minorHAnsi" w:cstheme="minorBidi"/>
            <w:noProof/>
            <w:sz w:val="22"/>
            <w:szCs w:val="22"/>
          </w:rPr>
          <w:tab/>
        </w:r>
        <w:r w:rsidRPr="00EA2F0B">
          <w:rPr>
            <w:rStyle w:val="Hyperlink"/>
            <w:noProof/>
          </w:rPr>
          <w:t>Initialization</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33</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83" w:history="1">
        <w:r w:rsidRPr="00EA2F0B">
          <w:rPr>
            <w:rStyle w:val="Hyperlink"/>
            <w:noProof/>
          </w:rPr>
          <w:t>3.2.4</w:t>
        </w:r>
        <w:r>
          <w:rPr>
            <w:rFonts w:asciiTheme="minorHAnsi" w:eastAsiaTheme="minorEastAsia" w:hAnsiTheme="minorHAnsi" w:cstheme="minorBidi"/>
            <w:noProof/>
            <w:sz w:val="22"/>
            <w:szCs w:val="22"/>
          </w:rPr>
          <w:tab/>
        </w:r>
        <w:r w:rsidRPr="00EA2F0B">
          <w:rPr>
            <w:rStyle w:val="Hyperlink"/>
            <w:noProof/>
          </w:rPr>
          <w:t>Message Processing Events and Sequencing Rules</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33</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284" w:history="1">
        <w:r w:rsidRPr="00EA2F0B">
          <w:rPr>
            <w:rStyle w:val="Hyperlink"/>
            <w:noProof/>
          </w:rPr>
          <w:t>3.2.4.1</w:t>
        </w:r>
        <w:r>
          <w:rPr>
            <w:rFonts w:asciiTheme="minorHAnsi" w:eastAsiaTheme="minorEastAsia" w:hAnsiTheme="minorHAnsi" w:cstheme="minorBidi"/>
            <w:noProof/>
            <w:sz w:val="22"/>
            <w:szCs w:val="22"/>
          </w:rPr>
          <w:tab/>
        </w:r>
        <w:r w:rsidRPr="00EA2F0B">
          <w:rPr>
            <w:rStyle w:val="Hyperlink"/>
            <w:noProof/>
          </w:rPr>
          <w:t>IssueToken</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33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85" w:history="1">
        <w:r w:rsidRPr="00EA2F0B">
          <w:rPr>
            <w:rStyle w:val="Hyperlink"/>
            <w:noProof/>
          </w:rPr>
          <w:t>3.2.4.1.1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35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86" w:history="1">
        <w:r w:rsidRPr="00EA2F0B">
          <w:rPr>
            <w:rStyle w:val="Hyperlink"/>
            <w:noProof/>
          </w:rPr>
          <w:t>3.2.4.1.1.1</w:t>
        </w:r>
        <w:r>
          <w:rPr>
            <w:rFonts w:asciiTheme="minorHAnsi" w:eastAsiaTheme="minorEastAsia" w:hAnsiTheme="minorHAnsi" w:cstheme="minorBidi"/>
            <w:noProof/>
            <w:sz w:val="22"/>
            <w:szCs w:val="22"/>
          </w:rPr>
          <w:tab/>
        </w:r>
        <w:r w:rsidRPr="00EA2F0B">
          <w:rPr>
            <w:rStyle w:val="Hyperlink"/>
            <w:noProof/>
          </w:rPr>
          <w:t>tns:IWebTicketService_IssueToken_InputMessage</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35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87" w:history="1">
        <w:r w:rsidRPr="00EA2F0B">
          <w:rPr>
            <w:rStyle w:val="Hyperlink"/>
            <w:noProof/>
          </w:rPr>
          <w:t>3.2.4.1.1.2</w:t>
        </w:r>
        <w:r>
          <w:rPr>
            <w:rFonts w:asciiTheme="minorHAnsi" w:eastAsiaTheme="minorEastAsia" w:hAnsiTheme="minorHAnsi" w:cstheme="minorBidi"/>
            <w:noProof/>
            <w:sz w:val="22"/>
            <w:szCs w:val="22"/>
          </w:rPr>
          <w:tab/>
        </w:r>
        <w:r w:rsidRPr="00EA2F0B">
          <w:rPr>
            <w:rStyle w:val="Hyperlink"/>
            <w:noProof/>
          </w:rPr>
          <w:t>tns:IWebTicketService_IssueToken_OutputMessage</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88" w:history="1">
        <w:r w:rsidRPr="00EA2F0B">
          <w:rPr>
            <w:rStyle w:val="Hyperlink"/>
            <w:noProof/>
          </w:rPr>
          <w:t>3.2.4.1.2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89" w:history="1">
        <w:r w:rsidRPr="00EA2F0B">
          <w:rPr>
            <w:rStyle w:val="Hyperlink"/>
            <w:noProof/>
          </w:rPr>
          <w:t>3.2.4.1.3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90" w:history="1">
        <w:r w:rsidRPr="00EA2F0B">
          <w:rPr>
            <w:rStyle w:val="Hyperlink"/>
            <w:noProof/>
          </w:rPr>
          <w:t>3.2.4.1.3.1</w:t>
        </w:r>
        <w:r>
          <w:rPr>
            <w:rFonts w:asciiTheme="minorHAnsi" w:eastAsiaTheme="minorEastAsia" w:hAnsiTheme="minorHAnsi" w:cstheme="minorBidi"/>
            <w:noProof/>
            <w:sz w:val="22"/>
            <w:szCs w:val="22"/>
          </w:rPr>
          <w:tab/>
        </w:r>
        <w:r w:rsidRPr="00EA2F0B">
          <w:rPr>
            <w:rStyle w:val="Hyperlink"/>
            <w:noProof/>
          </w:rPr>
          <w:t>q1:MessageBody</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91" w:history="1">
        <w:r w:rsidRPr="00EA2F0B">
          <w:rPr>
            <w:rStyle w:val="Hyperlink"/>
            <w:noProof/>
          </w:rPr>
          <w:t>3.2.4.1.3.2</w:t>
        </w:r>
        <w:r>
          <w:rPr>
            <w:rFonts w:asciiTheme="minorHAnsi" w:eastAsiaTheme="minorEastAsia" w:hAnsiTheme="minorHAnsi" w:cstheme="minorBidi"/>
            <w:noProof/>
            <w:sz w:val="22"/>
            <w:szCs w:val="22"/>
          </w:rPr>
          <w:tab/>
        </w:r>
        <w:r w:rsidRPr="00EA2F0B">
          <w:rPr>
            <w:rStyle w:val="Hyperlink"/>
            <w:noProof/>
          </w:rPr>
          <w:t>q2:MessageBody</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92" w:history="1">
        <w:r w:rsidRPr="00EA2F0B">
          <w:rPr>
            <w:rStyle w:val="Hyperlink"/>
            <w:noProof/>
          </w:rPr>
          <w:t>3.2.4.1.3.3</w:t>
        </w:r>
        <w:r>
          <w:rPr>
            <w:rFonts w:asciiTheme="minorHAnsi" w:eastAsiaTheme="minorEastAsia" w:hAnsiTheme="minorHAnsi" w:cstheme="minorBidi"/>
            <w:noProof/>
            <w:sz w:val="22"/>
            <w:szCs w:val="22"/>
          </w:rPr>
          <w:tab/>
        </w:r>
        <w:r w:rsidRPr="00EA2F0B">
          <w:rPr>
            <w:rStyle w:val="Hyperlink"/>
            <w:noProof/>
          </w:rPr>
          <w:t>wst:RequestSecurityTokenMsg</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36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293" w:history="1">
        <w:r w:rsidRPr="00EA2F0B">
          <w:rPr>
            <w:rStyle w:val="Hyperlink"/>
            <w:noProof/>
          </w:rPr>
          <w:t>3.2.4.1.3.4</w:t>
        </w:r>
        <w:r>
          <w:rPr>
            <w:rFonts w:asciiTheme="minorHAnsi" w:eastAsiaTheme="minorEastAsia" w:hAnsiTheme="minorHAnsi" w:cstheme="minorBidi"/>
            <w:noProof/>
            <w:sz w:val="22"/>
            <w:szCs w:val="22"/>
          </w:rPr>
          <w:tab/>
        </w:r>
        <w:r w:rsidRPr="00EA2F0B">
          <w:rPr>
            <w:rStyle w:val="Hyperlink"/>
            <w:noProof/>
          </w:rPr>
          <w:t>wst:RequestSecurityTokenResponseMsg</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37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94" w:history="1">
        <w:r w:rsidRPr="00EA2F0B">
          <w:rPr>
            <w:rStyle w:val="Hyperlink"/>
            <w:noProof/>
          </w:rPr>
          <w:t>3.2.4.1.4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95" w:history="1">
        <w:r w:rsidRPr="00EA2F0B">
          <w:rPr>
            <w:rStyle w:val="Hyperlink"/>
            <w:noProof/>
          </w:rPr>
          <w:t>3.2.4.1.5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96" w:history="1">
        <w:r w:rsidRPr="00EA2F0B">
          <w:rPr>
            <w:rStyle w:val="Hyperlink"/>
            <w:noProof/>
          </w:rPr>
          <w:t>3.2.4.1.6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297" w:history="1">
        <w:r w:rsidRPr="00EA2F0B">
          <w:rPr>
            <w:rStyle w:val="Hyperlink"/>
            <w:noProof/>
          </w:rPr>
          <w:t>3.2.4.1.7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98" w:history="1">
        <w:r w:rsidRPr="00EA2F0B">
          <w:rPr>
            <w:rStyle w:val="Hyperlink"/>
            <w:noProof/>
          </w:rPr>
          <w:t>3.2.5</w:t>
        </w:r>
        <w:r>
          <w:rPr>
            <w:rFonts w:asciiTheme="minorHAnsi" w:eastAsiaTheme="minorEastAsia" w:hAnsiTheme="minorHAnsi" w:cstheme="minorBidi"/>
            <w:noProof/>
            <w:sz w:val="22"/>
            <w:szCs w:val="22"/>
          </w:rPr>
          <w:tab/>
        </w:r>
        <w:r w:rsidRPr="00EA2F0B">
          <w:rPr>
            <w:rStyle w:val="Hyperlink"/>
            <w:noProof/>
          </w:rPr>
          <w:t>Timer Events</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299" w:history="1">
        <w:r w:rsidRPr="00EA2F0B">
          <w:rPr>
            <w:rStyle w:val="Hyperlink"/>
            <w:noProof/>
          </w:rPr>
          <w:t>3.2.6</w:t>
        </w:r>
        <w:r>
          <w:rPr>
            <w:rFonts w:asciiTheme="minorHAnsi" w:eastAsiaTheme="minorEastAsia" w:hAnsiTheme="minorHAnsi" w:cstheme="minorBidi"/>
            <w:noProof/>
            <w:sz w:val="22"/>
            <w:szCs w:val="22"/>
          </w:rPr>
          <w:tab/>
        </w:r>
        <w:r w:rsidRPr="00EA2F0B">
          <w:rPr>
            <w:rStyle w:val="Hyperlink"/>
            <w:noProof/>
          </w:rPr>
          <w:t>Other Local Events</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300" w:history="1">
        <w:r w:rsidRPr="00EA2F0B">
          <w:rPr>
            <w:rStyle w:val="Hyperlink"/>
            <w:noProof/>
          </w:rPr>
          <w:t>3.3</w:t>
        </w:r>
        <w:r>
          <w:rPr>
            <w:rFonts w:asciiTheme="minorHAnsi" w:eastAsiaTheme="minorEastAsia" w:hAnsiTheme="minorHAnsi" w:cstheme="minorBidi"/>
            <w:noProof/>
            <w:sz w:val="22"/>
            <w:szCs w:val="22"/>
          </w:rPr>
          <w:tab/>
        </w:r>
        <w:r w:rsidRPr="00EA2F0B">
          <w:rPr>
            <w:rStyle w:val="Hyperlink"/>
            <w:noProof/>
          </w:rPr>
          <w:t>Authentication Broker Service Server Details</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38</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01" w:history="1">
        <w:r w:rsidRPr="00EA2F0B">
          <w:rPr>
            <w:rStyle w:val="Hyperlink"/>
            <w:noProof/>
          </w:rPr>
          <w:t>3.3.1</w:t>
        </w:r>
        <w:r>
          <w:rPr>
            <w:rFonts w:asciiTheme="minorHAnsi" w:eastAsiaTheme="minorEastAsia" w:hAnsiTheme="minorHAnsi" w:cstheme="minorBidi"/>
            <w:noProof/>
            <w:sz w:val="22"/>
            <w:szCs w:val="22"/>
          </w:rPr>
          <w:tab/>
        </w:r>
        <w:r w:rsidRPr="00EA2F0B">
          <w:rPr>
            <w:rStyle w:val="Hyperlink"/>
            <w:noProof/>
          </w:rPr>
          <w:t>Abstract Data Model</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39</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02" w:history="1">
        <w:r w:rsidRPr="00EA2F0B">
          <w:rPr>
            <w:rStyle w:val="Hyperlink"/>
            <w:noProof/>
          </w:rPr>
          <w:t>3.3.2</w:t>
        </w:r>
        <w:r>
          <w:rPr>
            <w:rFonts w:asciiTheme="minorHAnsi" w:eastAsiaTheme="minorEastAsia" w:hAnsiTheme="minorHAnsi" w:cstheme="minorBidi"/>
            <w:noProof/>
            <w:sz w:val="22"/>
            <w:szCs w:val="22"/>
          </w:rPr>
          <w:tab/>
        </w:r>
        <w:r w:rsidRPr="00EA2F0B">
          <w:rPr>
            <w:rStyle w:val="Hyperlink"/>
            <w:noProof/>
          </w:rPr>
          <w:t>Timers</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40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03" w:history="1">
        <w:r w:rsidRPr="00EA2F0B">
          <w:rPr>
            <w:rStyle w:val="Hyperlink"/>
            <w:noProof/>
          </w:rPr>
          <w:t>3.3.3</w:t>
        </w:r>
        <w:r>
          <w:rPr>
            <w:rFonts w:asciiTheme="minorHAnsi" w:eastAsiaTheme="minorEastAsia" w:hAnsiTheme="minorHAnsi" w:cstheme="minorBidi"/>
            <w:noProof/>
            <w:sz w:val="22"/>
            <w:szCs w:val="22"/>
          </w:rPr>
          <w:tab/>
        </w:r>
        <w:r w:rsidRPr="00EA2F0B">
          <w:rPr>
            <w:rStyle w:val="Hyperlink"/>
            <w:noProof/>
          </w:rPr>
          <w:t>Initialization</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40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04" w:history="1">
        <w:r w:rsidRPr="00EA2F0B">
          <w:rPr>
            <w:rStyle w:val="Hyperlink"/>
            <w:noProof/>
          </w:rPr>
          <w:t>3.3.4</w:t>
        </w:r>
        <w:r>
          <w:rPr>
            <w:rFonts w:asciiTheme="minorHAnsi" w:eastAsiaTheme="minorEastAsia" w:hAnsiTheme="minorHAnsi" w:cstheme="minorBidi"/>
            <w:noProof/>
            <w:sz w:val="22"/>
            <w:szCs w:val="22"/>
          </w:rPr>
          <w:tab/>
        </w:r>
        <w:r w:rsidRPr="00EA2F0B">
          <w:rPr>
            <w:rStyle w:val="Hyperlink"/>
            <w:noProof/>
          </w:rPr>
          <w:t>Message Processing Events and Sequencing Rules</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40</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05" w:history="1">
        <w:r w:rsidRPr="00EA2F0B">
          <w:rPr>
            <w:rStyle w:val="Hyperlink"/>
            <w:noProof/>
          </w:rPr>
          <w:t>3.3.4.1</w:t>
        </w:r>
        <w:r>
          <w:rPr>
            <w:rFonts w:asciiTheme="minorHAnsi" w:eastAsiaTheme="minorEastAsia" w:hAnsiTheme="minorHAnsi" w:cstheme="minorBidi"/>
            <w:noProof/>
            <w:sz w:val="22"/>
            <w:szCs w:val="22"/>
          </w:rPr>
          <w:tab/>
        </w:r>
        <w:r w:rsidRPr="00EA2F0B">
          <w:rPr>
            <w:rStyle w:val="Hyperlink"/>
            <w:noProof/>
          </w:rPr>
          <w:t>CreateAuthBrokerSession</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41</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06" w:history="1">
        <w:r w:rsidRPr="00EA2F0B">
          <w:rPr>
            <w:rStyle w:val="Hyperlink"/>
            <w:noProof/>
          </w:rPr>
          <w:t>3.3.4.1.1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41</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07" w:history="1">
        <w:r w:rsidRPr="00EA2F0B">
          <w:rPr>
            <w:rStyle w:val="Hyperlink"/>
            <w:noProof/>
          </w:rPr>
          <w:t>3.3.4.1.1.1</w:t>
        </w:r>
        <w:r>
          <w:rPr>
            <w:rFonts w:asciiTheme="minorHAnsi" w:eastAsiaTheme="minorEastAsia" w:hAnsiTheme="minorHAnsi" w:cstheme="minorBidi"/>
            <w:noProof/>
            <w:sz w:val="22"/>
            <w:szCs w:val="22"/>
          </w:rPr>
          <w:tab/>
        </w:r>
        <w:r w:rsidRPr="00EA2F0B">
          <w:rPr>
            <w:rStyle w:val="Hyperlink"/>
            <w:noProof/>
          </w:rPr>
          <w:t>tns:IAuthBroker_CreateAuthBrokerSession_InputMessage</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41</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08" w:history="1">
        <w:r w:rsidRPr="00EA2F0B">
          <w:rPr>
            <w:rStyle w:val="Hyperlink"/>
            <w:noProof/>
          </w:rPr>
          <w:t>3.3.4.1.1.2</w:t>
        </w:r>
        <w:r>
          <w:rPr>
            <w:rFonts w:asciiTheme="minorHAnsi" w:eastAsiaTheme="minorEastAsia" w:hAnsiTheme="minorHAnsi" w:cstheme="minorBidi"/>
            <w:noProof/>
            <w:sz w:val="22"/>
            <w:szCs w:val="22"/>
          </w:rPr>
          <w:tab/>
        </w:r>
        <w:r w:rsidRPr="00EA2F0B">
          <w:rPr>
            <w:rStyle w:val="Hyperlink"/>
            <w:noProof/>
          </w:rPr>
          <w:t>tns:IAuthBroker_CreateAuthBrokerSession_OutputMessage</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41</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09" w:history="1">
        <w:r w:rsidRPr="00EA2F0B">
          <w:rPr>
            <w:rStyle w:val="Hyperlink"/>
            <w:noProof/>
          </w:rPr>
          <w:t>3.3.4.1.2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41</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10" w:history="1">
        <w:r w:rsidRPr="00EA2F0B">
          <w:rPr>
            <w:rStyle w:val="Hyperlink"/>
            <w:noProof/>
          </w:rPr>
          <w:t>3.3.4.1.2.1</w:t>
        </w:r>
        <w:r>
          <w:rPr>
            <w:rFonts w:asciiTheme="minorHAnsi" w:eastAsiaTheme="minorEastAsia" w:hAnsiTheme="minorHAnsi" w:cstheme="minorBidi"/>
            <w:noProof/>
            <w:sz w:val="22"/>
            <w:szCs w:val="22"/>
          </w:rPr>
          <w:tab/>
        </w:r>
        <w:r w:rsidRPr="00EA2F0B">
          <w:rPr>
            <w:rStyle w:val="Hyperlink"/>
            <w:noProof/>
          </w:rPr>
          <w:t>tns:CreateAuthBrokerSession</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42</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11" w:history="1">
        <w:r w:rsidRPr="00EA2F0B">
          <w:rPr>
            <w:rStyle w:val="Hyperlink"/>
            <w:noProof/>
          </w:rPr>
          <w:t>3.3.4.1.2.2</w:t>
        </w:r>
        <w:r>
          <w:rPr>
            <w:rFonts w:asciiTheme="minorHAnsi" w:eastAsiaTheme="minorEastAsia" w:hAnsiTheme="minorHAnsi" w:cstheme="minorBidi"/>
            <w:noProof/>
            <w:sz w:val="22"/>
            <w:szCs w:val="22"/>
          </w:rPr>
          <w:tab/>
        </w:r>
        <w:r w:rsidRPr="00EA2F0B">
          <w:rPr>
            <w:rStyle w:val="Hyperlink"/>
            <w:noProof/>
          </w:rPr>
          <w:t>tns:CreateAuthBrokerSessionResponse</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42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2" w:history="1">
        <w:r w:rsidRPr="00EA2F0B">
          <w:rPr>
            <w:rStyle w:val="Hyperlink"/>
            <w:noProof/>
          </w:rPr>
          <w:t>3.3.4.1.3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42</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13" w:history="1">
        <w:r w:rsidRPr="00EA2F0B">
          <w:rPr>
            <w:rStyle w:val="Hyperlink"/>
            <w:noProof/>
          </w:rPr>
          <w:t>3.3.4.1.3.1</w:t>
        </w:r>
        <w:r>
          <w:rPr>
            <w:rFonts w:asciiTheme="minorHAnsi" w:eastAsiaTheme="minorEastAsia" w:hAnsiTheme="minorHAnsi" w:cstheme="minorBidi"/>
            <w:noProof/>
            <w:sz w:val="22"/>
            <w:szCs w:val="22"/>
          </w:rPr>
          <w:tab/>
        </w:r>
        <w:r w:rsidRPr="00EA2F0B">
          <w:rPr>
            <w:rStyle w:val="Hyperlink"/>
            <w:noProof/>
          </w:rPr>
          <w:t>tns:CreateAuthBrokerSessionResponse</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42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4" w:history="1">
        <w:r w:rsidRPr="00EA2F0B">
          <w:rPr>
            <w:rStyle w:val="Hyperlink"/>
            <w:noProof/>
          </w:rPr>
          <w:t>3.3.4.1.4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5" w:history="1">
        <w:r w:rsidRPr="00EA2F0B">
          <w:rPr>
            <w:rStyle w:val="Hyperlink"/>
            <w:noProof/>
          </w:rPr>
          <w:t>3.3.4.1.5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6" w:history="1">
        <w:r w:rsidRPr="00EA2F0B">
          <w:rPr>
            <w:rStyle w:val="Hyperlink"/>
            <w:noProof/>
          </w:rPr>
          <w:t>3.3.4.1.6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7" w:history="1">
        <w:r w:rsidRPr="00EA2F0B">
          <w:rPr>
            <w:rStyle w:val="Hyperlink"/>
            <w:noProof/>
          </w:rPr>
          <w:t>3.3.4.1.7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18" w:history="1">
        <w:r w:rsidRPr="00EA2F0B">
          <w:rPr>
            <w:rStyle w:val="Hyperlink"/>
            <w:noProof/>
          </w:rPr>
          <w:t>3.3.4.2</w:t>
        </w:r>
        <w:r>
          <w:rPr>
            <w:rFonts w:asciiTheme="minorHAnsi" w:eastAsiaTheme="minorEastAsia" w:hAnsiTheme="minorHAnsi" w:cstheme="minorBidi"/>
            <w:noProof/>
            <w:sz w:val="22"/>
            <w:szCs w:val="22"/>
          </w:rPr>
          <w:tab/>
        </w:r>
        <w:r w:rsidRPr="00EA2F0B">
          <w:rPr>
            <w:rStyle w:val="Hyperlink"/>
            <w:noProof/>
          </w:rPr>
          <w:t>TerminateAuthBrokerSession</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19" w:history="1">
        <w:r w:rsidRPr="00EA2F0B">
          <w:rPr>
            <w:rStyle w:val="Hyperlink"/>
            <w:noProof/>
          </w:rPr>
          <w:t>3.3.4.2.1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43</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20" w:history="1">
        <w:r w:rsidRPr="00EA2F0B">
          <w:rPr>
            <w:rStyle w:val="Hyperlink"/>
            <w:noProof/>
          </w:rPr>
          <w:t>3.3.4.2.1.1</w:t>
        </w:r>
        <w:r>
          <w:rPr>
            <w:rFonts w:asciiTheme="minorHAnsi" w:eastAsiaTheme="minorEastAsia" w:hAnsiTheme="minorHAnsi" w:cstheme="minorBidi"/>
            <w:noProof/>
            <w:sz w:val="22"/>
            <w:szCs w:val="22"/>
          </w:rPr>
          <w:tab/>
        </w:r>
        <w:r w:rsidRPr="00EA2F0B">
          <w:rPr>
            <w:rStyle w:val="Hyperlink"/>
            <w:noProof/>
          </w:rPr>
          <w:t>tns:IAuthBroker_TerminateAuthBrokerSession_InputMessage</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44</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21" w:history="1">
        <w:r w:rsidRPr="00EA2F0B">
          <w:rPr>
            <w:rStyle w:val="Hyperlink"/>
            <w:noProof/>
          </w:rPr>
          <w:t>3.3.4.2.1.2</w:t>
        </w:r>
        <w:r>
          <w:rPr>
            <w:rFonts w:asciiTheme="minorHAnsi" w:eastAsiaTheme="minorEastAsia" w:hAnsiTheme="minorHAnsi" w:cstheme="minorBidi"/>
            <w:noProof/>
            <w:sz w:val="22"/>
            <w:szCs w:val="22"/>
          </w:rPr>
          <w:tab/>
        </w:r>
        <w:r w:rsidRPr="00EA2F0B">
          <w:rPr>
            <w:rStyle w:val="Hyperlink"/>
            <w:noProof/>
          </w:rPr>
          <w:t>tns:IAuthBroker_TerminateAuthBrokerSession_OutputMessage</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44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2" w:history="1">
        <w:r w:rsidRPr="00EA2F0B">
          <w:rPr>
            <w:rStyle w:val="Hyperlink"/>
            <w:noProof/>
          </w:rPr>
          <w:t>3.3.4.2.2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44</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23" w:history="1">
        <w:r w:rsidRPr="00EA2F0B">
          <w:rPr>
            <w:rStyle w:val="Hyperlink"/>
            <w:noProof/>
          </w:rPr>
          <w:t>3.3.4.2.2.1</w:t>
        </w:r>
        <w:r>
          <w:rPr>
            <w:rFonts w:asciiTheme="minorHAnsi" w:eastAsiaTheme="minorEastAsia" w:hAnsiTheme="minorHAnsi" w:cstheme="minorBidi"/>
            <w:noProof/>
            <w:sz w:val="22"/>
            <w:szCs w:val="22"/>
          </w:rPr>
          <w:tab/>
        </w:r>
        <w:r w:rsidRPr="00EA2F0B">
          <w:rPr>
            <w:rStyle w:val="Hyperlink"/>
            <w:noProof/>
          </w:rPr>
          <w:t>tns:TerminateAuthBrokerSession</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44</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24" w:history="1">
        <w:r w:rsidRPr="00EA2F0B">
          <w:rPr>
            <w:rStyle w:val="Hyperlink"/>
            <w:noProof/>
          </w:rPr>
          <w:t>3.3.4.2.2.2</w:t>
        </w:r>
        <w:r>
          <w:rPr>
            <w:rFonts w:asciiTheme="minorHAnsi" w:eastAsiaTheme="minorEastAsia" w:hAnsiTheme="minorHAnsi" w:cstheme="minorBidi"/>
            <w:noProof/>
            <w:sz w:val="22"/>
            <w:szCs w:val="22"/>
          </w:rPr>
          <w:tab/>
        </w:r>
        <w:r w:rsidRPr="00EA2F0B">
          <w:rPr>
            <w:rStyle w:val="Hyperlink"/>
            <w:noProof/>
          </w:rPr>
          <w:t>tns:TerminateAuthBrokerSessionResponse</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44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5" w:history="1">
        <w:r w:rsidRPr="00EA2F0B">
          <w:rPr>
            <w:rStyle w:val="Hyperlink"/>
            <w:noProof/>
          </w:rPr>
          <w:t>3.3.4.2.3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6" w:history="1">
        <w:r w:rsidRPr="00EA2F0B">
          <w:rPr>
            <w:rStyle w:val="Hyperlink"/>
            <w:noProof/>
          </w:rPr>
          <w:t>3.3.4.2.4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7" w:history="1">
        <w:r w:rsidRPr="00EA2F0B">
          <w:rPr>
            <w:rStyle w:val="Hyperlink"/>
            <w:noProof/>
          </w:rPr>
          <w:t>3.3.4.2.5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8" w:history="1">
        <w:r w:rsidRPr="00EA2F0B">
          <w:rPr>
            <w:rStyle w:val="Hyperlink"/>
            <w:noProof/>
          </w:rPr>
          <w:t>3.3.4.2.6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29" w:history="1">
        <w:r w:rsidRPr="00EA2F0B">
          <w:rPr>
            <w:rStyle w:val="Hyperlink"/>
            <w:noProof/>
          </w:rPr>
          <w:t>3.3.4.2.7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30" w:history="1">
        <w:r w:rsidRPr="00EA2F0B">
          <w:rPr>
            <w:rStyle w:val="Hyperlink"/>
            <w:noProof/>
          </w:rPr>
          <w:t>3.3.4.3</w:t>
        </w:r>
        <w:r>
          <w:rPr>
            <w:rFonts w:asciiTheme="minorHAnsi" w:eastAsiaTheme="minorEastAsia" w:hAnsiTheme="minorHAnsi" w:cstheme="minorBidi"/>
            <w:noProof/>
            <w:sz w:val="22"/>
            <w:szCs w:val="22"/>
          </w:rPr>
          <w:tab/>
        </w:r>
        <w:r w:rsidRPr="00EA2F0B">
          <w:rPr>
            <w:rStyle w:val="Hyperlink"/>
            <w:noProof/>
          </w:rPr>
          <w:t>AuthBrokerAcquireCredential</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31" w:history="1">
        <w:r w:rsidRPr="00EA2F0B">
          <w:rPr>
            <w:rStyle w:val="Hyperlink"/>
            <w:noProof/>
          </w:rPr>
          <w:t>3.3.4.3.1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32" w:history="1">
        <w:r w:rsidRPr="00EA2F0B">
          <w:rPr>
            <w:rStyle w:val="Hyperlink"/>
            <w:noProof/>
          </w:rPr>
          <w:t>3.3.4.3.1.1</w:t>
        </w:r>
        <w:r>
          <w:rPr>
            <w:rFonts w:asciiTheme="minorHAnsi" w:eastAsiaTheme="minorEastAsia" w:hAnsiTheme="minorHAnsi" w:cstheme="minorBidi"/>
            <w:noProof/>
            <w:sz w:val="22"/>
            <w:szCs w:val="22"/>
          </w:rPr>
          <w:tab/>
        </w:r>
        <w:r w:rsidRPr="00EA2F0B">
          <w:rPr>
            <w:rStyle w:val="Hyperlink"/>
            <w:noProof/>
          </w:rPr>
          <w:t>tns:IAuthBroker_AuthBrokerAcquireCredential_InputMessage</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45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33" w:history="1">
        <w:r w:rsidRPr="00EA2F0B">
          <w:rPr>
            <w:rStyle w:val="Hyperlink"/>
            <w:noProof/>
          </w:rPr>
          <w:t>3.3.4.3.1.2</w:t>
        </w:r>
        <w:r>
          <w:rPr>
            <w:rFonts w:asciiTheme="minorHAnsi" w:eastAsiaTheme="minorEastAsia" w:hAnsiTheme="minorHAnsi" w:cstheme="minorBidi"/>
            <w:noProof/>
            <w:sz w:val="22"/>
            <w:szCs w:val="22"/>
          </w:rPr>
          <w:tab/>
        </w:r>
        <w:r w:rsidRPr="00EA2F0B">
          <w:rPr>
            <w:rStyle w:val="Hyperlink"/>
            <w:noProof/>
          </w:rPr>
          <w:t>tns:IAuthBroker_AuthBrokerAcquireCredential_OutputMessage</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46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34" w:history="1">
        <w:r w:rsidRPr="00EA2F0B">
          <w:rPr>
            <w:rStyle w:val="Hyperlink"/>
            <w:noProof/>
          </w:rPr>
          <w:t>3.3.4.3.2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46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35" w:history="1">
        <w:r w:rsidRPr="00EA2F0B">
          <w:rPr>
            <w:rStyle w:val="Hyperlink"/>
            <w:noProof/>
          </w:rPr>
          <w:t>3.3.4.3.2.1</w:t>
        </w:r>
        <w:r>
          <w:rPr>
            <w:rFonts w:asciiTheme="minorHAnsi" w:eastAsiaTheme="minorEastAsia" w:hAnsiTheme="minorHAnsi" w:cstheme="minorBidi"/>
            <w:noProof/>
            <w:sz w:val="22"/>
            <w:szCs w:val="22"/>
          </w:rPr>
          <w:tab/>
        </w:r>
        <w:r w:rsidRPr="00EA2F0B">
          <w:rPr>
            <w:rStyle w:val="Hyperlink"/>
            <w:noProof/>
          </w:rPr>
          <w:t>tns:AuthBrokerAcquireCredential</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46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36" w:history="1">
        <w:r w:rsidRPr="00EA2F0B">
          <w:rPr>
            <w:rStyle w:val="Hyperlink"/>
            <w:noProof/>
          </w:rPr>
          <w:t>3.3.4.3.2.2</w:t>
        </w:r>
        <w:r>
          <w:rPr>
            <w:rFonts w:asciiTheme="minorHAnsi" w:eastAsiaTheme="minorEastAsia" w:hAnsiTheme="minorHAnsi" w:cstheme="minorBidi"/>
            <w:noProof/>
            <w:sz w:val="22"/>
            <w:szCs w:val="22"/>
          </w:rPr>
          <w:tab/>
        </w:r>
        <w:r w:rsidRPr="00EA2F0B">
          <w:rPr>
            <w:rStyle w:val="Hyperlink"/>
            <w:noProof/>
          </w:rPr>
          <w:t>tns:AuthBrokerAcquireCredentialResponse</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46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37" w:history="1">
        <w:r w:rsidRPr="00EA2F0B">
          <w:rPr>
            <w:rStyle w:val="Hyperlink"/>
            <w:noProof/>
          </w:rPr>
          <w:t>3.3.4.3.3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38" w:history="1">
        <w:r w:rsidRPr="00EA2F0B">
          <w:rPr>
            <w:rStyle w:val="Hyperlink"/>
            <w:noProof/>
          </w:rPr>
          <w:t>3.3.4.3.4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39" w:history="1">
        <w:r w:rsidRPr="00EA2F0B">
          <w:rPr>
            <w:rStyle w:val="Hyperlink"/>
            <w:noProof/>
          </w:rPr>
          <w:t>3.3.4.3.5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40" w:history="1">
        <w:r w:rsidRPr="00EA2F0B">
          <w:rPr>
            <w:rStyle w:val="Hyperlink"/>
            <w:noProof/>
          </w:rPr>
          <w:t>3.3.4.3.6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41" w:history="1">
        <w:r w:rsidRPr="00EA2F0B">
          <w:rPr>
            <w:rStyle w:val="Hyperlink"/>
            <w:noProof/>
          </w:rPr>
          <w:t>3.3.4.3.7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42" w:history="1">
        <w:r w:rsidRPr="00EA2F0B">
          <w:rPr>
            <w:rStyle w:val="Hyperlink"/>
            <w:noProof/>
          </w:rPr>
          <w:t>3.3.4.4</w:t>
        </w:r>
        <w:r>
          <w:rPr>
            <w:rFonts w:asciiTheme="minorHAnsi" w:eastAsiaTheme="minorEastAsia" w:hAnsiTheme="minorHAnsi" w:cstheme="minorBidi"/>
            <w:noProof/>
            <w:sz w:val="22"/>
            <w:szCs w:val="22"/>
          </w:rPr>
          <w:tab/>
        </w:r>
        <w:r w:rsidRPr="00EA2F0B">
          <w:rPr>
            <w:rStyle w:val="Hyperlink"/>
            <w:noProof/>
          </w:rPr>
          <w:t>AuthBrokerNegotiateSecurityAssociation</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43" w:history="1">
        <w:r w:rsidRPr="00EA2F0B">
          <w:rPr>
            <w:rStyle w:val="Hyperlink"/>
            <w:noProof/>
          </w:rPr>
          <w:t>3.3.4.4.1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47</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44" w:history="1">
        <w:r w:rsidRPr="00EA2F0B">
          <w:rPr>
            <w:rStyle w:val="Hyperlink"/>
            <w:noProof/>
          </w:rPr>
          <w:t>3.3.4.4.1.1</w:t>
        </w:r>
        <w:r>
          <w:rPr>
            <w:rFonts w:asciiTheme="minorHAnsi" w:eastAsiaTheme="minorEastAsia" w:hAnsiTheme="minorHAnsi" w:cstheme="minorBidi"/>
            <w:noProof/>
            <w:sz w:val="22"/>
            <w:szCs w:val="22"/>
          </w:rPr>
          <w:tab/>
        </w:r>
        <w:r w:rsidRPr="00EA2F0B">
          <w:rPr>
            <w:rStyle w:val="Hyperlink"/>
            <w:noProof/>
          </w:rPr>
          <w:t>tns:IAuthBroker_AuthBrokerNegotiateSecurityAssociation_InputMessage</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48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45" w:history="1">
        <w:r w:rsidRPr="00EA2F0B">
          <w:rPr>
            <w:rStyle w:val="Hyperlink"/>
            <w:noProof/>
          </w:rPr>
          <w:t>3.3.4.4.1.2</w:t>
        </w:r>
        <w:r>
          <w:rPr>
            <w:rFonts w:asciiTheme="minorHAnsi" w:eastAsiaTheme="minorEastAsia" w:hAnsiTheme="minorHAnsi" w:cstheme="minorBidi"/>
            <w:noProof/>
            <w:sz w:val="22"/>
            <w:szCs w:val="22"/>
          </w:rPr>
          <w:tab/>
        </w:r>
        <w:r w:rsidRPr="00EA2F0B">
          <w:rPr>
            <w:rStyle w:val="Hyperlink"/>
            <w:noProof/>
          </w:rPr>
          <w:t>tns:IAuthBroker_AuthBrokerNegotiateSecurityAssociation_OutputMessage</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48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46" w:history="1">
        <w:r w:rsidRPr="00EA2F0B">
          <w:rPr>
            <w:rStyle w:val="Hyperlink"/>
            <w:noProof/>
          </w:rPr>
          <w:t>3.3.4.4.2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48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47" w:history="1">
        <w:r w:rsidRPr="00EA2F0B">
          <w:rPr>
            <w:rStyle w:val="Hyperlink"/>
            <w:noProof/>
          </w:rPr>
          <w:t>3.3.4.4.2.1</w:t>
        </w:r>
        <w:r>
          <w:rPr>
            <w:rFonts w:asciiTheme="minorHAnsi" w:eastAsiaTheme="minorEastAsia" w:hAnsiTheme="minorHAnsi" w:cstheme="minorBidi"/>
            <w:noProof/>
            <w:sz w:val="22"/>
            <w:szCs w:val="22"/>
          </w:rPr>
          <w:tab/>
        </w:r>
        <w:r w:rsidRPr="00EA2F0B">
          <w:rPr>
            <w:rStyle w:val="Hyperlink"/>
            <w:noProof/>
          </w:rPr>
          <w:t>AuthBrokerNegotiateSecurityAssociation</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48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48" w:history="1">
        <w:r w:rsidRPr="00EA2F0B">
          <w:rPr>
            <w:rStyle w:val="Hyperlink"/>
            <w:noProof/>
          </w:rPr>
          <w:t>3.3.4.4.2.2</w:t>
        </w:r>
        <w:r>
          <w:rPr>
            <w:rFonts w:asciiTheme="minorHAnsi" w:eastAsiaTheme="minorEastAsia" w:hAnsiTheme="minorHAnsi" w:cstheme="minorBidi"/>
            <w:noProof/>
            <w:sz w:val="22"/>
            <w:szCs w:val="22"/>
          </w:rPr>
          <w:tab/>
        </w:r>
        <w:r w:rsidRPr="00EA2F0B">
          <w:rPr>
            <w:rStyle w:val="Hyperlink"/>
            <w:noProof/>
          </w:rPr>
          <w:t>AuthBrokerNegotiateSecurityAssociationResponse</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49</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49" w:history="1">
        <w:r w:rsidRPr="00EA2F0B">
          <w:rPr>
            <w:rStyle w:val="Hyperlink"/>
            <w:noProof/>
          </w:rPr>
          <w:t>3.3.4.4.3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49</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50" w:history="1">
        <w:r w:rsidRPr="00EA2F0B">
          <w:rPr>
            <w:rStyle w:val="Hyperlink"/>
            <w:noProof/>
          </w:rPr>
          <w:t>3.3.4.4.3.1</w:t>
        </w:r>
        <w:r>
          <w:rPr>
            <w:rFonts w:asciiTheme="minorHAnsi" w:eastAsiaTheme="minorEastAsia" w:hAnsiTheme="minorHAnsi" w:cstheme="minorBidi"/>
            <w:noProof/>
            <w:sz w:val="22"/>
            <w:szCs w:val="22"/>
          </w:rPr>
          <w:tab/>
        </w:r>
        <w:r w:rsidRPr="00EA2F0B">
          <w:rPr>
            <w:rStyle w:val="Hyperlink"/>
            <w:noProof/>
          </w:rPr>
          <w:t>tns:NegotiateSaResponse</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49</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51" w:history="1">
        <w:r w:rsidRPr="00EA2F0B">
          <w:rPr>
            <w:rStyle w:val="Hyperlink"/>
            <w:noProof/>
          </w:rPr>
          <w:t>3.3.4.4.3.2</w:t>
        </w:r>
        <w:r>
          <w:rPr>
            <w:rFonts w:asciiTheme="minorHAnsi" w:eastAsiaTheme="minorEastAsia" w:hAnsiTheme="minorHAnsi" w:cstheme="minorBidi"/>
            <w:noProof/>
            <w:sz w:val="22"/>
            <w:szCs w:val="22"/>
          </w:rPr>
          <w:tab/>
        </w:r>
        <w:r w:rsidRPr="00EA2F0B">
          <w:rPr>
            <w:rStyle w:val="Hyperlink"/>
            <w:noProof/>
          </w:rPr>
          <w:t>tns:SAReturnData</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50</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52" w:history="1">
        <w:r w:rsidRPr="00EA2F0B">
          <w:rPr>
            <w:rStyle w:val="Hyperlink"/>
            <w:noProof/>
          </w:rPr>
          <w:t>3.3.4.4.3.3</w:t>
        </w:r>
        <w:r>
          <w:rPr>
            <w:rFonts w:asciiTheme="minorHAnsi" w:eastAsiaTheme="minorEastAsia" w:hAnsiTheme="minorHAnsi" w:cstheme="minorBidi"/>
            <w:noProof/>
            <w:sz w:val="22"/>
            <w:szCs w:val="22"/>
          </w:rPr>
          <w:tab/>
        </w:r>
        <w:r w:rsidRPr="00EA2F0B">
          <w:rPr>
            <w:rStyle w:val="Hyperlink"/>
            <w:noProof/>
          </w:rPr>
          <w:t>tns:AuthReturnValuePair</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50</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53" w:history="1">
        <w:r w:rsidRPr="00EA2F0B">
          <w:rPr>
            <w:rStyle w:val="Hyperlink"/>
            <w:noProof/>
          </w:rPr>
          <w:t>3.3.4.4.4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54" w:history="1">
        <w:r w:rsidRPr="00EA2F0B">
          <w:rPr>
            <w:rStyle w:val="Hyperlink"/>
            <w:noProof/>
          </w:rPr>
          <w:t>3.3.4.4.5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55" w:history="1">
        <w:r w:rsidRPr="00EA2F0B">
          <w:rPr>
            <w:rStyle w:val="Hyperlink"/>
            <w:noProof/>
          </w:rPr>
          <w:t>3.3.4.4.6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56" w:history="1">
        <w:r w:rsidRPr="00EA2F0B">
          <w:rPr>
            <w:rStyle w:val="Hyperlink"/>
            <w:noProof/>
          </w:rPr>
          <w:t>3.3.4.4.7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57" w:history="1">
        <w:r w:rsidRPr="00EA2F0B">
          <w:rPr>
            <w:rStyle w:val="Hyperlink"/>
            <w:noProof/>
          </w:rPr>
          <w:t>3.3.4.5</w:t>
        </w:r>
        <w:r>
          <w:rPr>
            <w:rFonts w:asciiTheme="minorHAnsi" w:eastAsiaTheme="minorEastAsia" w:hAnsiTheme="minorHAnsi" w:cstheme="minorBidi"/>
            <w:noProof/>
            <w:sz w:val="22"/>
            <w:szCs w:val="22"/>
          </w:rPr>
          <w:tab/>
        </w:r>
        <w:r w:rsidRPr="00EA2F0B">
          <w:rPr>
            <w:rStyle w:val="Hyperlink"/>
            <w:noProof/>
          </w:rPr>
          <w:t>CreateAuthBrokerSessionV2</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58" w:history="1">
        <w:r w:rsidRPr="00EA2F0B">
          <w:rPr>
            <w:rStyle w:val="Hyperlink"/>
            <w:noProof/>
          </w:rPr>
          <w:t>3.3.4.5.1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59" w:history="1">
        <w:r w:rsidRPr="00EA2F0B">
          <w:rPr>
            <w:rStyle w:val="Hyperlink"/>
            <w:noProof/>
          </w:rPr>
          <w:t>3.3.4.5.1.1</w:t>
        </w:r>
        <w:r>
          <w:rPr>
            <w:rFonts w:asciiTheme="minorHAnsi" w:eastAsiaTheme="minorEastAsia" w:hAnsiTheme="minorHAnsi" w:cstheme="minorBidi"/>
            <w:noProof/>
            <w:sz w:val="22"/>
            <w:szCs w:val="22"/>
          </w:rPr>
          <w:tab/>
        </w:r>
        <w:r w:rsidRPr="00EA2F0B">
          <w:rPr>
            <w:rStyle w:val="Hyperlink"/>
            <w:noProof/>
          </w:rPr>
          <w:t>tns:IAuthBroker_CreateAuthBrokerSessionV2_InputMessage</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52</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60" w:history="1">
        <w:r w:rsidRPr="00EA2F0B">
          <w:rPr>
            <w:rStyle w:val="Hyperlink"/>
            <w:noProof/>
          </w:rPr>
          <w:t>3.3.4.5.1.2</w:t>
        </w:r>
        <w:r>
          <w:rPr>
            <w:rFonts w:asciiTheme="minorHAnsi" w:eastAsiaTheme="minorEastAsia" w:hAnsiTheme="minorHAnsi" w:cstheme="minorBidi"/>
            <w:noProof/>
            <w:sz w:val="22"/>
            <w:szCs w:val="22"/>
          </w:rPr>
          <w:tab/>
        </w:r>
        <w:r w:rsidRPr="00EA2F0B">
          <w:rPr>
            <w:rStyle w:val="Hyperlink"/>
            <w:noProof/>
          </w:rPr>
          <w:t>tns:IAuthBroker_CreateAuthBrokerSessionV2_OutputMessage</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1" w:history="1">
        <w:r w:rsidRPr="00EA2F0B">
          <w:rPr>
            <w:rStyle w:val="Hyperlink"/>
            <w:noProof/>
          </w:rPr>
          <w:t>3.3.4.5.2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62" w:history="1">
        <w:r w:rsidRPr="00EA2F0B">
          <w:rPr>
            <w:rStyle w:val="Hyperlink"/>
            <w:noProof/>
          </w:rPr>
          <w:t>3.3.4.5.2.1</w:t>
        </w:r>
        <w:r>
          <w:rPr>
            <w:rFonts w:asciiTheme="minorHAnsi" w:eastAsiaTheme="minorEastAsia" w:hAnsiTheme="minorHAnsi" w:cstheme="minorBidi"/>
            <w:noProof/>
            <w:sz w:val="22"/>
            <w:szCs w:val="22"/>
          </w:rPr>
          <w:tab/>
        </w:r>
        <w:r w:rsidRPr="00EA2F0B">
          <w:rPr>
            <w:rStyle w:val="Hyperlink"/>
            <w:noProof/>
          </w:rPr>
          <w:t>tns:CreateAuthBrokerSessionV2</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63" w:history="1">
        <w:r w:rsidRPr="00EA2F0B">
          <w:rPr>
            <w:rStyle w:val="Hyperlink"/>
            <w:noProof/>
          </w:rPr>
          <w:t>3.3.4.5.2.2</w:t>
        </w:r>
        <w:r>
          <w:rPr>
            <w:rFonts w:asciiTheme="minorHAnsi" w:eastAsiaTheme="minorEastAsia" w:hAnsiTheme="minorHAnsi" w:cstheme="minorBidi"/>
            <w:noProof/>
            <w:sz w:val="22"/>
            <w:szCs w:val="22"/>
          </w:rPr>
          <w:tab/>
        </w:r>
        <w:r w:rsidRPr="00EA2F0B">
          <w:rPr>
            <w:rStyle w:val="Hyperlink"/>
            <w:noProof/>
          </w:rPr>
          <w:t>tns:CreateAuthBrokerSessionV2Response</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4" w:history="1">
        <w:r w:rsidRPr="00EA2F0B">
          <w:rPr>
            <w:rStyle w:val="Hyperlink"/>
            <w:noProof/>
          </w:rPr>
          <w:t>3.3.4.5.3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5" w:history="1">
        <w:r w:rsidRPr="00EA2F0B">
          <w:rPr>
            <w:rStyle w:val="Hyperlink"/>
            <w:noProof/>
          </w:rPr>
          <w:t>3.3.4.5.4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53</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6" w:history="1">
        <w:r w:rsidRPr="00EA2F0B">
          <w:rPr>
            <w:rStyle w:val="Hyperlink"/>
            <w:noProof/>
          </w:rPr>
          <w:t>3.3.4.5.5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7" w:history="1">
        <w:r w:rsidRPr="00EA2F0B">
          <w:rPr>
            <w:rStyle w:val="Hyperlink"/>
            <w:noProof/>
          </w:rPr>
          <w:t>3.3.4.5.6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68" w:history="1">
        <w:r w:rsidRPr="00EA2F0B">
          <w:rPr>
            <w:rStyle w:val="Hyperlink"/>
            <w:noProof/>
          </w:rPr>
          <w:t>3.3.4.5.7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69" w:history="1">
        <w:r w:rsidRPr="00EA2F0B">
          <w:rPr>
            <w:rStyle w:val="Hyperlink"/>
            <w:noProof/>
          </w:rPr>
          <w:t>3.3.4.6</w:t>
        </w:r>
        <w:r>
          <w:rPr>
            <w:rFonts w:asciiTheme="minorHAnsi" w:eastAsiaTheme="minorEastAsia" w:hAnsiTheme="minorHAnsi" w:cstheme="minorBidi"/>
            <w:noProof/>
            <w:sz w:val="22"/>
            <w:szCs w:val="22"/>
          </w:rPr>
          <w:tab/>
        </w:r>
        <w:r w:rsidRPr="00EA2F0B">
          <w:rPr>
            <w:rStyle w:val="Hyperlink"/>
            <w:noProof/>
          </w:rPr>
          <w:t>AuthBrokerAcquireCredentialV2</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0" w:history="1">
        <w:r w:rsidRPr="00EA2F0B">
          <w:rPr>
            <w:rStyle w:val="Hyperlink"/>
            <w:noProof/>
          </w:rPr>
          <w:t>3.3.4.6.1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71" w:history="1">
        <w:r w:rsidRPr="00EA2F0B">
          <w:rPr>
            <w:rStyle w:val="Hyperlink"/>
            <w:noProof/>
          </w:rPr>
          <w:t>3.3.4.6.1.1</w:t>
        </w:r>
        <w:r>
          <w:rPr>
            <w:rFonts w:asciiTheme="minorHAnsi" w:eastAsiaTheme="minorEastAsia" w:hAnsiTheme="minorHAnsi" w:cstheme="minorBidi"/>
            <w:noProof/>
            <w:sz w:val="22"/>
            <w:szCs w:val="22"/>
          </w:rPr>
          <w:tab/>
        </w:r>
        <w:r w:rsidRPr="00EA2F0B">
          <w:rPr>
            <w:rStyle w:val="Hyperlink"/>
            <w:noProof/>
          </w:rPr>
          <w:t>tns:IAuthBroker_AuthBrokerAcquireCredentialV2_InputMessage</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72" w:history="1">
        <w:r w:rsidRPr="00EA2F0B">
          <w:rPr>
            <w:rStyle w:val="Hyperlink"/>
            <w:noProof/>
          </w:rPr>
          <w:t>3.3.4.6.1.2</w:t>
        </w:r>
        <w:r>
          <w:rPr>
            <w:rFonts w:asciiTheme="minorHAnsi" w:eastAsiaTheme="minorEastAsia" w:hAnsiTheme="minorHAnsi" w:cstheme="minorBidi"/>
            <w:noProof/>
            <w:sz w:val="22"/>
            <w:szCs w:val="22"/>
          </w:rPr>
          <w:tab/>
        </w:r>
        <w:r w:rsidRPr="00EA2F0B">
          <w:rPr>
            <w:rStyle w:val="Hyperlink"/>
            <w:noProof/>
          </w:rPr>
          <w:t>tns:IAuthBroker_AuthBrokerAcquireCredentialV2_OutputMessage</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54</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3" w:history="1">
        <w:r w:rsidRPr="00EA2F0B">
          <w:rPr>
            <w:rStyle w:val="Hyperlink"/>
            <w:noProof/>
          </w:rPr>
          <w:t>3.3.4.6.2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55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74" w:history="1">
        <w:r w:rsidRPr="00EA2F0B">
          <w:rPr>
            <w:rStyle w:val="Hyperlink"/>
            <w:noProof/>
          </w:rPr>
          <w:t>3.3.4.6.2.1</w:t>
        </w:r>
        <w:r>
          <w:rPr>
            <w:rFonts w:asciiTheme="minorHAnsi" w:eastAsiaTheme="minorEastAsia" w:hAnsiTheme="minorHAnsi" w:cstheme="minorBidi"/>
            <w:noProof/>
            <w:sz w:val="22"/>
            <w:szCs w:val="22"/>
          </w:rPr>
          <w:tab/>
        </w:r>
        <w:r w:rsidRPr="00EA2F0B">
          <w:rPr>
            <w:rStyle w:val="Hyperlink"/>
            <w:noProof/>
          </w:rPr>
          <w:t>tns:AuthBrokerAcquireCredentialV2</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55</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75" w:history="1">
        <w:r w:rsidRPr="00EA2F0B">
          <w:rPr>
            <w:rStyle w:val="Hyperlink"/>
            <w:noProof/>
          </w:rPr>
          <w:t>3.3.4.6.2.2</w:t>
        </w:r>
        <w:r>
          <w:rPr>
            <w:rFonts w:asciiTheme="minorHAnsi" w:eastAsiaTheme="minorEastAsia" w:hAnsiTheme="minorHAnsi" w:cstheme="minorBidi"/>
            <w:noProof/>
            <w:sz w:val="22"/>
            <w:szCs w:val="22"/>
          </w:rPr>
          <w:tab/>
        </w:r>
        <w:r w:rsidRPr="00EA2F0B">
          <w:rPr>
            <w:rStyle w:val="Hyperlink"/>
            <w:noProof/>
          </w:rPr>
          <w:t>tns:AuthBrokerAcquireCredentialV2Response</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55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6" w:history="1">
        <w:r w:rsidRPr="00EA2F0B">
          <w:rPr>
            <w:rStyle w:val="Hyperlink"/>
            <w:noProof/>
          </w:rPr>
          <w:t>3.3.4.6.3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55</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7" w:history="1">
        <w:r w:rsidRPr="00EA2F0B">
          <w:rPr>
            <w:rStyle w:val="Hyperlink"/>
            <w:noProof/>
          </w:rPr>
          <w:t>3.3.4.6.4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8" w:history="1">
        <w:r w:rsidRPr="00EA2F0B">
          <w:rPr>
            <w:rStyle w:val="Hyperlink"/>
            <w:noProof/>
          </w:rPr>
          <w:t>3.3.4.6.5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79" w:history="1">
        <w:r w:rsidRPr="00EA2F0B">
          <w:rPr>
            <w:rStyle w:val="Hyperlink"/>
            <w:noProof/>
          </w:rPr>
          <w:t>3.3.4.6.6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80" w:history="1">
        <w:r w:rsidRPr="00EA2F0B">
          <w:rPr>
            <w:rStyle w:val="Hyperlink"/>
            <w:noProof/>
          </w:rPr>
          <w:t>3.3.4.6.7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4"/>
        <w:rPr>
          <w:rFonts w:asciiTheme="minorHAnsi" w:eastAsiaTheme="minorEastAsia" w:hAnsiTheme="minorHAnsi" w:cstheme="minorBidi"/>
          <w:noProof/>
          <w:sz w:val="22"/>
          <w:szCs w:val="22"/>
        </w:rPr>
      </w:pPr>
      <w:hyperlink w:anchor="_Toc87418381" w:history="1">
        <w:r w:rsidRPr="00EA2F0B">
          <w:rPr>
            <w:rStyle w:val="Hyperlink"/>
            <w:noProof/>
          </w:rPr>
          <w:t>3.3.4.7</w:t>
        </w:r>
        <w:r>
          <w:rPr>
            <w:rFonts w:asciiTheme="minorHAnsi" w:eastAsiaTheme="minorEastAsia" w:hAnsiTheme="minorHAnsi" w:cstheme="minorBidi"/>
            <w:noProof/>
            <w:sz w:val="22"/>
            <w:szCs w:val="22"/>
          </w:rPr>
          <w:tab/>
        </w:r>
        <w:r w:rsidRPr="00EA2F0B">
          <w:rPr>
            <w:rStyle w:val="Hyperlink"/>
            <w:noProof/>
          </w:rPr>
          <w:t>AuthBrokerNegotiateSecurityAssociationV2</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82" w:history="1">
        <w:r w:rsidRPr="00EA2F0B">
          <w:rPr>
            <w:rStyle w:val="Hyperlink"/>
            <w:noProof/>
          </w:rPr>
          <w:t>3.3.4.7.1</w:t>
        </w:r>
        <w:r>
          <w:rPr>
            <w:rFonts w:asciiTheme="minorHAnsi" w:eastAsiaTheme="minorEastAsia" w:hAnsiTheme="minorHAnsi" w:cstheme="minorBidi"/>
            <w:noProof/>
            <w:sz w:val="22"/>
            <w:szCs w:val="22"/>
          </w:rPr>
          <w:tab/>
        </w:r>
        <w:r w:rsidRPr="00EA2F0B">
          <w:rPr>
            <w:rStyle w:val="Hyperlink"/>
            <w:noProof/>
          </w:rPr>
          <w:t>Messages</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83" w:history="1">
        <w:r w:rsidRPr="00EA2F0B">
          <w:rPr>
            <w:rStyle w:val="Hyperlink"/>
            <w:noProof/>
          </w:rPr>
          <w:t>3.3.4.7.1.1</w:t>
        </w:r>
        <w:r>
          <w:rPr>
            <w:rFonts w:asciiTheme="minorHAnsi" w:eastAsiaTheme="minorEastAsia" w:hAnsiTheme="minorHAnsi" w:cstheme="minorBidi"/>
            <w:noProof/>
            <w:sz w:val="22"/>
            <w:szCs w:val="22"/>
          </w:rPr>
          <w:tab/>
        </w:r>
        <w:r w:rsidRPr="00EA2F0B">
          <w:rPr>
            <w:rStyle w:val="Hyperlink"/>
            <w:noProof/>
          </w:rPr>
          <w:t>tns:IAuthBroker_AuthBrokerNegotiateSecurityAssociationV2_InputMessage</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56</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84" w:history="1">
        <w:r w:rsidRPr="00EA2F0B">
          <w:rPr>
            <w:rStyle w:val="Hyperlink"/>
            <w:noProof/>
          </w:rPr>
          <w:t>3.3.4.7.1.2</w:t>
        </w:r>
        <w:r>
          <w:rPr>
            <w:rFonts w:asciiTheme="minorHAnsi" w:eastAsiaTheme="minorEastAsia" w:hAnsiTheme="minorHAnsi" w:cstheme="minorBidi"/>
            <w:noProof/>
            <w:sz w:val="22"/>
            <w:szCs w:val="22"/>
          </w:rPr>
          <w:tab/>
        </w:r>
        <w:r w:rsidRPr="00EA2F0B">
          <w:rPr>
            <w:rStyle w:val="Hyperlink"/>
            <w:noProof/>
          </w:rPr>
          <w:t>tns:IAuthBroker_AuthBrokerNegotiateSecurityAssociationV2_OutputMessage</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57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85" w:history="1">
        <w:r w:rsidRPr="00EA2F0B">
          <w:rPr>
            <w:rStyle w:val="Hyperlink"/>
            <w:noProof/>
          </w:rPr>
          <w:t>3.3.4.7.2</w:t>
        </w:r>
        <w:r>
          <w:rPr>
            <w:rFonts w:asciiTheme="minorHAnsi" w:eastAsiaTheme="minorEastAsia" w:hAnsiTheme="minorHAnsi" w:cstheme="minorBidi"/>
            <w:noProof/>
            <w:sz w:val="22"/>
            <w:szCs w:val="22"/>
          </w:rPr>
          <w:tab/>
        </w:r>
        <w:r w:rsidRPr="00EA2F0B">
          <w:rPr>
            <w:rStyle w:val="Hyperlink"/>
            <w:noProof/>
          </w:rPr>
          <w:t>Elements</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57</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86" w:history="1">
        <w:r w:rsidRPr="00EA2F0B">
          <w:rPr>
            <w:rStyle w:val="Hyperlink"/>
            <w:noProof/>
          </w:rPr>
          <w:t>3.3.4.7.2.1</w:t>
        </w:r>
        <w:r>
          <w:rPr>
            <w:rFonts w:asciiTheme="minorHAnsi" w:eastAsiaTheme="minorEastAsia" w:hAnsiTheme="minorHAnsi" w:cstheme="minorBidi"/>
            <w:noProof/>
            <w:sz w:val="22"/>
            <w:szCs w:val="22"/>
          </w:rPr>
          <w:tab/>
        </w:r>
        <w:r w:rsidRPr="00EA2F0B">
          <w:rPr>
            <w:rStyle w:val="Hyperlink"/>
            <w:noProof/>
          </w:rPr>
          <w:t>AuthBrokerNegotiateSecurityAssociationV2</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57</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87" w:history="1">
        <w:r w:rsidRPr="00EA2F0B">
          <w:rPr>
            <w:rStyle w:val="Hyperlink"/>
            <w:noProof/>
          </w:rPr>
          <w:t>3.3.4.7.2.2</w:t>
        </w:r>
        <w:r>
          <w:rPr>
            <w:rFonts w:asciiTheme="minorHAnsi" w:eastAsiaTheme="minorEastAsia" w:hAnsiTheme="minorHAnsi" w:cstheme="minorBidi"/>
            <w:noProof/>
            <w:sz w:val="22"/>
            <w:szCs w:val="22"/>
          </w:rPr>
          <w:tab/>
        </w:r>
        <w:r w:rsidRPr="00EA2F0B">
          <w:rPr>
            <w:rStyle w:val="Hyperlink"/>
            <w:noProof/>
          </w:rPr>
          <w:t>AuthBrokerNegotiateSecurityAssociationV2Response</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57</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88" w:history="1">
        <w:r w:rsidRPr="00EA2F0B">
          <w:rPr>
            <w:rStyle w:val="Hyperlink"/>
            <w:noProof/>
          </w:rPr>
          <w:t>3.3.4.7.3</w:t>
        </w:r>
        <w:r>
          <w:rPr>
            <w:rFonts w:asciiTheme="minorHAnsi" w:eastAsiaTheme="minorEastAsia" w:hAnsiTheme="minorHAnsi" w:cstheme="minorBidi"/>
            <w:noProof/>
            <w:sz w:val="22"/>
            <w:szCs w:val="22"/>
          </w:rPr>
          <w:tab/>
        </w:r>
        <w:r w:rsidRPr="00EA2F0B">
          <w:rPr>
            <w:rStyle w:val="Hyperlink"/>
            <w:noProof/>
          </w:rPr>
          <w:t>Complex Types</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58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89" w:history="1">
        <w:r w:rsidRPr="00EA2F0B">
          <w:rPr>
            <w:rStyle w:val="Hyperlink"/>
            <w:noProof/>
          </w:rPr>
          <w:t>3.3.4.7.3.1</w:t>
        </w:r>
        <w:r>
          <w:rPr>
            <w:rFonts w:asciiTheme="minorHAnsi" w:eastAsiaTheme="minorEastAsia" w:hAnsiTheme="minorHAnsi" w:cstheme="minorBidi"/>
            <w:noProof/>
            <w:sz w:val="22"/>
            <w:szCs w:val="22"/>
          </w:rPr>
          <w:tab/>
        </w:r>
        <w:r w:rsidRPr="00EA2F0B">
          <w:rPr>
            <w:rStyle w:val="Hyperlink"/>
            <w:noProof/>
          </w:rPr>
          <w:t>tns:NegotiateSaResponseV2</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58</w:t>
        </w:r>
        <w:r>
          <w:rPr>
            <w:noProof/>
            <w:webHidden/>
          </w:rPr>
          <w:fldChar w:fldCharType="end"/>
        </w:r>
      </w:hyperlink>
    </w:p>
    <w:p w:rsidR="00C203BE" w:rsidRDefault="00C203BE">
      <w:pPr>
        <w:pStyle w:val="TOC6"/>
        <w:rPr>
          <w:rFonts w:asciiTheme="minorHAnsi" w:eastAsiaTheme="minorEastAsia" w:hAnsiTheme="minorHAnsi" w:cstheme="minorBidi"/>
          <w:noProof/>
          <w:sz w:val="22"/>
          <w:szCs w:val="22"/>
        </w:rPr>
      </w:pPr>
      <w:hyperlink w:anchor="_Toc87418390" w:history="1">
        <w:r w:rsidRPr="00EA2F0B">
          <w:rPr>
            <w:rStyle w:val="Hyperlink"/>
            <w:noProof/>
          </w:rPr>
          <w:t>3.3.4.7.3.2</w:t>
        </w:r>
        <w:r>
          <w:rPr>
            <w:rFonts w:asciiTheme="minorHAnsi" w:eastAsiaTheme="minorEastAsia" w:hAnsiTheme="minorHAnsi" w:cstheme="minorBidi"/>
            <w:noProof/>
            <w:sz w:val="22"/>
            <w:szCs w:val="22"/>
          </w:rPr>
          <w:tab/>
        </w:r>
        <w:r w:rsidRPr="00EA2F0B">
          <w:rPr>
            <w:rStyle w:val="Hyperlink"/>
            <w:noProof/>
          </w:rPr>
          <w:t>tns:SAReturnDataV2</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58</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91" w:history="1">
        <w:r w:rsidRPr="00EA2F0B">
          <w:rPr>
            <w:rStyle w:val="Hyperlink"/>
            <w:noProof/>
          </w:rPr>
          <w:t>3.3.4.7.4</w:t>
        </w:r>
        <w:r>
          <w:rPr>
            <w:rFonts w:asciiTheme="minorHAnsi" w:eastAsiaTheme="minorEastAsia" w:hAnsiTheme="minorHAnsi" w:cstheme="minorBidi"/>
            <w:noProof/>
            <w:sz w:val="22"/>
            <w:szCs w:val="22"/>
          </w:rPr>
          <w:tab/>
        </w:r>
        <w:r w:rsidRPr="00EA2F0B">
          <w:rPr>
            <w:rStyle w:val="Hyperlink"/>
            <w:noProof/>
          </w:rPr>
          <w:t>Simple Types</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92" w:history="1">
        <w:r w:rsidRPr="00EA2F0B">
          <w:rPr>
            <w:rStyle w:val="Hyperlink"/>
            <w:noProof/>
          </w:rPr>
          <w:t>3.3.4.7.5</w:t>
        </w:r>
        <w:r>
          <w:rPr>
            <w:rFonts w:asciiTheme="minorHAnsi" w:eastAsiaTheme="minorEastAsia" w:hAnsiTheme="minorHAnsi" w:cstheme="minorBidi"/>
            <w:noProof/>
            <w:sz w:val="22"/>
            <w:szCs w:val="22"/>
          </w:rPr>
          <w:tab/>
        </w:r>
        <w:r w:rsidRPr="00EA2F0B">
          <w:rPr>
            <w:rStyle w:val="Hyperlink"/>
            <w:noProof/>
          </w:rPr>
          <w:t>Attributes</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93" w:history="1">
        <w:r w:rsidRPr="00EA2F0B">
          <w:rPr>
            <w:rStyle w:val="Hyperlink"/>
            <w:noProof/>
          </w:rPr>
          <w:t>3.3.4.7.6</w:t>
        </w:r>
        <w:r>
          <w:rPr>
            <w:rFonts w:asciiTheme="minorHAnsi" w:eastAsiaTheme="minorEastAsia" w:hAnsiTheme="minorHAnsi" w:cstheme="minorBidi"/>
            <w:noProof/>
            <w:sz w:val="22"/>
            <w:szCs w:val="22"/>
          </w:rPr>
          <w:tab/>
        </w:r>
        <w:r w:rsidRPr="00EA2F0B">
          <w:rPr>
            <w:rStyle w:val="Hyperlink"/>
            <w:noProof/>
          </w:rPr>
          <w:t>Groups</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5"/>
        <w:rPr>
          <w:rFonts w:asciiTheme="minorHAnsi" w:eastAsiaTheme="minorEastAsia" w:hAnsiTheme="minorHAnsi" w:cstheme="minorBidi"/>
          <w:noProof/>
          <w:sz w:val="22"/>
          <w:szCs w:val="22"/>
        </w:rPr>
      </w:pPr>
      <w:hyperlink w:anchor="_Toc87418394" w:history="1">
        <w:r w:rsidRPr="00EA2F0B">
          <w:rPr>
            <w:rStyle w:val="Hyperlink"/>
            <w:noProof/>
          </w:rPr>
          <w:t>3.3.4.7.7</w:t>
        </w:r>
        <w:r>
          <w:rPr>
            <w:rFonts w:asciiTheme="minorHAnsi" w:eastAsiaTheme="minorEastAsia" w:hAnsiTheme="minorHAnsi" w:cstheme="minorBidi"/>
            <w:noProof/>
            <w:sz w:val="22"/>
            <w:szCs w:val="22"/>
          </w:rPr>
          <w:tab/>
        </w:r>
        <w:r w:rsidRPr="00EA2F0B">
          <w:rPr>
            <w:rStyle w:val="Hyperlink"/>
            <w:noProof/>
          </w:rPr>
          <w:t>Attribute Groups</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95" w:history="1">
        <w:r w:rsidRPr="00EA2F0B">
          <w:rPr>
            <w:rStyle w:val="Hyperlink"/>
            <w:noProof/>
          </w:rPr>
          <w:t>3.3.5</w:t>
        </w:r>
        <w:r>
          <w:rPr>
            <w:rFonts w:asciiTheme="minorHAnsi" w:eastAsiaTheme="minorEastAsia" w:hAnsiTheme="minorHAnsi" w:cstheme="minorBidi"/>
            <w:noProof/>
            <w:sz w:val="22"/>
            <w:szCs w:val="22"/>
          </w:rPr>
          <w:tab/>
        </w:r>
        <w:r w:rsidRPr="00EA2F0B">
          <w:rPr>
            <w:rStyle w:val="Hyperlink"/>
            <w:noProof/>
          </w:rPr>
          <w:t>Timer Events</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96" w:history="1">
        <w:r w:rsidRPr="00EA2F0B">
          <w:rPr>
            <w:rStyle w:val="Hyperlink"/>
            <w:noProof/>
          </w:rPr>
          <w:t>3.3.6</w:t>
        </w:r>
        <w:r>
          <w:rPr>
            <w:rFonts w:asciiTheme="minorHAnsi" w:eastAsiaTheme="minorEastAsia" w:hAnsiTheme="minorHAnsi" w:cstheme="minorBidi"/>
            <w:noProof/>
            <w:sz w:val="22"/>
            <w:szCs w:val="22"/>
          </w:rPr>
          <w:tab/>
        </w:r>
        <w:r w:rsidRPr="00EA2F0B">
          <w:rPr>
            <w:rStyle w:val="Hyperlink"/>
            <w:noProof/>
          </w:rPr>
          <w:t>Other Local Events</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59</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397" w:history="1">
        <w:r w:rsidRPr="00EA2F0B">
          <w:rPr>
            <w:rStyle w:val="Hyperlink"/>
            <w:noProof/>
          </w:rPr>
          <w:t>4</w:t>
        </w:r>
        <w:r>
          <w:rPr>
            <w:rFonts w:asciiTheme="minorHAnsi" w:eastAsiaTheme="minorEastAsia" w:hAnsiTheme="minorHAnsi" w:cstheme="minorBidi"/>
            <w:b w:val="0"/>
            <w:bCs w:val="0"/>
            <w:noProof/>
            <w:sz w:val="22"/>
            <w:szCs w:val="22"/>
          </w:rPr>
          <w:tab/>
        </w:r>
        <w:r w:rsidRPr="00EA2F0B">
          <w:rPr>
            <w:rStyle w:val="Hyperlink"/>
            <w:noProof/>
          </w:rPr>
          <w:t>Protocol Examples</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60</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398" w:history="1">
        <w:r w:rsidRPr="00EA2F0B">
          <w:rPr>
            <w:rStyle w:val="Hyperlink"/>
            <w:noProof/>
          </w:rPr>
          <w:t>4.1</w:t>
        </w:r>
        <w:r>
          <w:rPr>
            <w:rFonts w:asciiTheme="minorHAnsi" w:eastAsiaTheme="minorEastAsia" w:hAnsiTheme="minorHAnsi" w:cstheme="minorBidi"/>
            <w:noProof/>
            <w:sz w:val="22"/>
            <w:szCs w:val="22"/>
          </w:rPr>
          <w:tab/>
        </w:r>
        <w:r w:rsidRPr="00EA2F0B">
          <w:rPr>
            <w:rStyle w:val="Hyperlink"/>
            <w:noProof/>
          </w:rPr>
          <w:t>GetAndPublishCert</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60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399" w:history="1">
        <w:r w:rsidRPr="00EA2F0B">
          <w:rPr>
            <w:rStyle w:val="Hyperlink"/>
            <w:noProof/>
          </w:rPr>
          <w:t>4.1.1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60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0" w:history="1">
        <w:r w:rsidRPr="00EA2F0B">
          <w:rPr>
            <w:rStyle w:val="Hyperlink"/>
            <w:noProof/>
          </w:rPr>
          <w:t>4.1.2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60</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01" w:history="1">
        <w:r w:rsidRPr="00EA2F0B">
          <w:rPr>
            <w:rStyle w:val="Hyperlink"/>
            <w:noProof/>
          </w:rPr>
          <w:t>4.2</w:t>
        </w:r>
        <w:r>
          <w:rPr>
            <w:rFonts w:asciiTheme="minorHAnsi" w:eastAsiaTheme="minorEastAsia" w:hAnsiTheme="minorHAnsi" w:cstheme="minorBidi"/>
            <w:noProof/>
            <w:sz w:val="22"/>
            <w:szCs w:val="22"/>
          </w:rPr>
          <w:tab/>
        </w:r>
        <w:r w:rsidRPr="00EA2F0B">
          <w:rPr>
            <w:rStyle w:val="Hyperlink"/>
            <w:noProof/>
          </w:rPr>
          <w:t>IssueToken</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62</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2" w:history="1">
        <w:r w:rsidRPr="00EA2F0B">
          <w:rPr>
            <w:rStyle w:val="Hyperlink"/>
            <w:noProof/>
          </w:rPr>
          <w:t>4.2.1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62</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3" w:history="1">
        <w:r w:rsidRPr="00EA2F0B">
          <w:rPr>
            <w:rStyle w:val="Hyperlink"/>
            <w:noProof/>
          </w:rPr>
          <w:t>4.2.2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62</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04" w:history="1">
        <w:r w:rsidRPr="00EA2F0B">
          <w:rPr>
            <w:rStyle w:val="Hyperlink"/>
            <w:noProof/>
          </w:rPr>
          <w:t>4.3</w:t>
        </w:r>
        <w:r>
          <w:rPr>
            <w:rFonts w:asciiTheme="minorHAnsi" w:eastAsiaTheme="minorEastAsia" w:hAnsiTheme="minorHAnsi" w:cstheme="minorBidi"/>
            <w:noProof/>
            <w:sz w:val="22"/>
            <w:szCs w:val="22"/>
          </w:rPr>
          <w:tab/>
        </w:r>
        <w:r w:rsidRPr="00EA2F0B">
          <w:rPr>
            <w:rStyle w:val="Hyperlink"/>
            <w:noProof/>
          </w:rPr>
          <w:t>CreateAuthBrokerSession</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64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5" w:history="1">
        <w:r w:rsidRPr="00EA2F0B">
          <w:rPr>
            <w:rStyle w:val="Hyperlink"/>
            <w:noProof/>
          </w:rPr>
          <w:t>4.3.1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64</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6" w:history="1">
        <w:r w:rsidRPr="00EA2F0B">
          <w:rPr>
            <w:rStyle w:val="Hyperlink"/>
            <w:noProof/>
          </w:rPr>
          <w:t>4.3.2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66</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07" w:history="1">
        <w:r w:rsidRPr="00EA2F0B">
          <w:rPr>
            <w:rStyle w:val="Hyperlink"/>
            <w:noProof/>
          </w:rPr>
          <w:t>4.4</w:t>
        </w:r>
        <w:r>
          <w:rPr>
            <w:rFonts w:asciiTheme="minorHAnsi" w:eastAsiaTheme="minorEastAsia" w:hAnsiTheme="minorHAnsi" w:cstheme="minorBidi"/>
            <w:noProof/>
            <w:sz w:val="22"/>
            <w:szCs w:val="22"/>
          </w:rPr>
          <w:tab/>
        </w:r>
        <w:r w:rsidRPr="00EA2F0B">
          <w:rPr>
            <w:rStyle w:val="Hyperlink"/>
            <w:noProof/>
          </w:rPr>
          <w:t>TerminateAuthBrokerSession</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66</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8" w:history="1">
        <w:r w:rsidRPr="00EA2F0B">
          <w:rPr>
            <w:rStyle w:val="Hyperlink"/>
            <w:noProof/>
          </w:rPr>
          <w:t>4.4.1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66</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09" w:history="1">
        <w:r w:rsidRPr="00EA2F0B">
          <w:rPr>
            <w:rStyle w:val="Hyperlink"/>
            <w:noProof/>
          </w:rPr>
          <w:t>4.4.2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68</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10" w:history="1">
        <w:r w:rsidRPr="00EA2F0B">
          <w:rPr>
            <w:rStyle w:val="Hyperlink"/>
            <w:noProof/>
          </w:rPr>
          <w:t>4.5</w:t>
        </w:r>
        <w:r>
          <w:rPr>
            <w:rFonts w:asciiTheme="minorHAnsi" w:eastAsiaTheme="minorEastAsia" w:hAnsiTheme="minorHAnsi" w:cstheme="minorBidi"/>
            <w:noProof/>
            <w:sz w:val="22"/>
            <w:szCs w:val="22"/>
          </w:rPr>
          <w:tab/>
        </w:r>
        <w:r w:rsidRPr="00EA2F0B">
          <w:rPr>
            <w:rStyle w:val="Hyperlink"/>
            <w:noProof/>
          </w:rPr>
          <w:t>AuthBrokerAcquireCredential</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68</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11" w:history="1">
        <w:r w:rsidRPr="00EA2F0B">
          <w:rPr>
            <w:rStyle w:val="Hyperlink"/>
            <w:noProof/>
          </w:rPr>
          <w:t>4.5.1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68</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12" w:history="1">
        <w:r w:rsidRPr="00EA2F0B">
          <w:rPr>
            <w:rStyle w:val="Hyperlink"/>
            <w:noProof/>
          </w:rPr>
          <w:t>4.5.2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69</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13" w:history="1">
        <w:r w:rsidRPr="00EA2F0B">
          <w:rPr>
            <w:rStyle w:val="Hyperlink"/>
            <w:noProof/>
          </w:rPr>
          <w:t>4.6</w:t>
        </w:r>
        <w:r>
          <w:rPr>
            <w:rFonts w:asciiTheme="minorHAnsi" w:eastAsiaTheme="minorEastAsia" w:hAnsiTheme="minorHAnsi" w:cstheme="minorBidi"/>
            <w:noProof/>
            <w:sz w:val="22"/>
            <w:szCs w:val="22"/>
          </w:rPr>
          <w:tab/>
        </w:r>
        <w:r w:rsidRPr="00EA2F0B">
          <w:rPr>
            <w:rStyle w:val="Hyperlink"/>
            <w:noProof/>
          </w:rPr>
          <w:t>AuthBrokerNegotiateSecurityAssociation</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70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14" w:history="1">
        <w:r w:rsidRPr="00EA2F0B">
          <w:rPr>
            <w:rStyle w:val="Hyperlink"/>
            <w:noProof/>
          </w:rPr>
          <w:t>4.6.1</w:t>
        </w:r>
        <w:r>
          <w:rPr>
            <w:rFonts w:asciiTheme="minorHAnsi" w:eastAsiaTheme="minorEastAsia" w:hAnsiTheme="minorHAnsi" w:cstheme="minorBidi"/>
            <w:noProof/>
            <w:sz w:val="22"/>
            <w:szCs w:val="22"/>
          </w:rPr>
          <w:tab/>
        </w:r>
        <w:r w:rsidRPr="00EA2F0B">
          <w:rPr>
            <w:rStyle w:val="Hyperlink"/>
            <w:noProof/>
          </w:rPr>
          <w:t>Request</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70</w:t>
        </w:r>
        <w:r>
          <w:rPr>
            <w:noProof/>
            <w:webHidden/>
          </w:rPr>
          <w:fldChar w:fldCharType="end"/>
        </w:r>
      </w:hyperlink>
    </w:p>
    <w:p w:rsidR="00C203BE" w:rsidRDefault="00C203BE">
      <w:pPr>
        <w:pStyle w:val="TOC3"/>
        <w:rPr>
          <w:rFonts w:asciiTheme="minorHAnsi" w:eastAsiaTheme="minorEastAsia" w:hAnsiTheme="minorHAnsi" w:cstheme="minorBidi"/>
          <w:noProof/>
          <w:sz w:val="22"/>
          <w:szCs w:val="22"/>
        </w:rPr>
      </w:pPr>
      <w:hyperlink w:anchor="_Toc87418415" w:history="1">
        <w:r w:rsidRPr="00EA2F0B">
          <w:rPr>
            <w:rStyle w:val="Hyperlink"/>
            <w:noProof/>
          </w:rPr>
          <w:t>4.6.2</w:t>
        </w:r>
        <w:r>
          <w:rPr>
            <w:rFonts w:asciiTheme="minorHAnsi" w:eastAsiaTheme="minorEastAsia" w:hAnsiTheme="minorHAnsi" w:cstheme="minorBidi"/>
            <w:noProof/>
            <w:sz w:val="22"/>
            <w:szCs w:val="22"/>
          </w:rPr>
          <w:tab/>
        </w:r>
        <w:r w:rsidRPr="00EA2F0B">
          <w:rPr>
            <w:rStyle w:val="Hyperlink"/>
            <w:noProof/>
          </w:rPr>
          <w:t>Response</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71</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416" w:history="1">
        <w:r w:rsidRPr="00EA2F0B">
          <w:rPr>
            <w:rStyle w:val="Hyperlink"/>
            <w:noProof/>
          </w:rPr>
          <w:t>5</w:t>
        </w:r>
        <w:r>
          <w:rPr>
            <w:rFonts w:asciiTheme="minorHAnsi" w:eastAsiaTheme="minorEastAsia" w:hAnsiTheme="minorHAnsi" w:cstheme="minorBidi"/>
            <w:b w:val="0"/>
            <w:bCs w:val="0"/>
            <w:noProof/>
            <w:sz w:val="22"/>
            <w:szCs w:val="22"/>
          </w:rPr>
          <w:tab/>
        </w:r>
        <w:r w:rsidRPr="00EA2F0B">
          <w:rPr>
            <w:rStyle w:val="Hyperlink"/>
            <w:noProof/>
          </w:rPr>
          <w:t>Security</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73</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17" w:history="1">
        <w:r w:rsidRPr="00EA2F0B">
          <w:rPr>
            <w:rStyle w:val="Hyperlink"/>
            <w:noProof/>
          </w:rPr>
          <w:t>5.1</w:t>
        </w:r>
        <w:r>
          <w:rPr>
            <w:rFonts w:asciiTheme="minorHAnsi" w:eastAsiaTheme="minorEastAsia" w:hAnsiTheme="minorHAnsi" w:cstheme="minorBidi"/>
            <w:noProof/>
            <w:sz w:val="22"/>
            <w:szCs w:val="22"/>
          </w:rPr>
          <w:tab/>
        </w:r>
        <w:r w:rsidRPr="00EA2F0B">
          <w:rPr>
            <w:rStyle w:val="Hyperlink"/>
            <w:noProof/>
          </w:rPr>
          <w:t>Security Considerations for Implementers</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73</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18" w:history="1">
        <w:r w:rsidRPr="00EA2F0B">
          <w:rPr>
            <w:rStyle w:val="Hyperlink"/>
            <w:noProof/>
          </w:rPr>
          <w:t>5.2</w:t>
        </w:r>
        <w:r>
          <w:rPr>
            <w:rFonts w:asciiTheme="minorHAnsi" w:eastAsiaTheme="minorEastAsia" w:hAnsiTheme="minorHAnsi" w:cstheme="minorBidi"/>
            <w:noProof/>
            <w:sz w:val="22"/>
            <w:szCs w:val="22"/>
          </w:rPr>
          <w:tab/>
        </w:r>
        <w:r w:rsidRPr="00EA2F0B">
          <w:rPr>
            <w:rStyle w:val="Hyperlink"/>
            <w:noProof/>
          </w:rPr>
          <w:t>Index of Security Parameters</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73</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419" w:history="1">
        <w:r w:rsidRPr="00EA2F0B">
          <w:rPr>
            <w:rStyle w:val="Hyperlink"/>
            <w:noProof/>
          </w:rPr>
          <w:t>6</w:t>
        </w:r>
        <w:r>
          <w:rPr>
            <w:rFonts w:asciiTheme="minorHAnsi" w:eastAsiaTheme="minorEastAsia" w:hAnsiTheme="minorHAnsi" w:cstheme="minorBidi"/>
            <w:b w:val="0"/>
            <w:bCs w:val="0"/>
            <w:noProof/>
            <w:sz w:val="22"/>
            <w:szCs w:val="22"/>
          </w:rPr>
          <w:tab/>
        </w:r>
        <w:r w:rsidRPr="00EA2F0B">
          <w:rPr>
            <w:rStyle w:val="Hyperlink"/>
            <w:noProof/>
          </w:rPr>
          <w:t>Appendix A: Full WSDL</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74</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20" w:history="1">
        <w:r w:rsidRPr="00EA2F0B">
          <w:rPr>
            <w:rStyle w:val="Hyperlink"/>
            <w:noProof/>
          </w:rPr>
          <w:t>6.1</w:t>
        </w:r>
        <w:r>
          <w:rPr>
            <w:rFonts w:asciiTheme="minorHAnsi" w:eastAsiaTheme="minorEastAsia" w:hAnsiTheme="minorHAnsi" w:cstheme="minorBidi"/>
            <w:noProof/>
            <w:sz w:val="22"/>
            <w:szCs w:val="22"/>
          </w:rPr>
          <w:tab/>
        </w:r>
        <w:r w:rsidRPr="00EA2F0B">
          <w:rPr>
            <w:rStyle w:val="Hyperlink"/>
            <w:noProof/>
          </w:rPr>
          <w:t>Certificate Provisioning Service WSDL</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74</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21" w:history="1">
        <w:r w:rsidRPr="00EA2F0B">
          <w:rPr>
            <w:rStyle w:val="Hyperlink"/>
            <w:noProof/>
          </w:rPr>
          <w:t>6.2</w:t>
        </w:r>
        <w:r>
          <w:rPr>
            <w:rFonts w:asciiTheme="minorHAnsi" w:eastAsiaTheme="minorEastAsia" w:hAnsiTheme="minorHAnsi" w:cstheme="minorBidi"/>
            <w:noProof/>
            <w:sz w:val="22"/>
            <w:szCs w:val="22"/>
          </w:rPr>
          <w:tab/>
        </w:r>
        <w:r w:rsidRPr="00EA2F0B">
          <w:rPr>
            <w:rStyle w:val="Hyperlink"/>
            <w:noProof/>
          </w:rPr>
          <w:t>Web Ticket Service WSDL</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75</w:t>
        </w:r>
        <w:r>
          <w:rPr>
            <w:noProof/>
            <w:webHidden/>
          </w:rPr>
          <w:fldChar w:fldCharType="end"/>
        </w:r>
      </w:hyperlink>
    </w:p>
    <w:p w:rsidR="00C203BE" w:rsidRDefault="00C203BE">
      <w:pPr>
        <w:pStyle w:val="TOC2"/>
        <w:rPr>
          <w:rFonts w:asciiTheme="minorHAnsi" w:eastAsiaTheme="minorEastAsia" w:hAnsiTheme="minorHAnsi" w:cstheme="minorBidi"/>
          <w:noProof/>
          <w:sz w:val="22"/>
          <w:szCs w:val="22"/>
        </w:rPr>
      </w:pPr>
      <w:hyperlink w:anchor="_Toc87418422" w:history="1">
        <w:r w:rsidRPr="00EA2F0B">
          <w:rPr>
            <w:rStyle w:val="Hyperlink"/>
            <w:noProof/>
          </w:rPr>
          <w:t>6.3</w:t>
        </w:r>
        <w:r>
          <w:rPr>
            <w:rFonts w:asciiTheme="minorHAnsi" w:eastAsiaTheme="minorEastAsia" w:hAnsiTheme="minorHAnsi" w:cstheme="minorBidi"/>
            <w:noProof/>
            <w:sz w:val="22"/>
            <w:szCs w:val="22"/>
          </w:rPr>
          <w:tab/>
        </w:r>
        <w:r w:rsidRPr="00EA2F0B">
          <w:rPr>
            <w:rStyle w:val="Hyperlink"/>
            <w:noProof/>
          </w:rPr>
          <w:t>Authentication Broker Service WSDL</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80</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423" w:history="1">
        <w:r w:rsidRPr="00EA2F0B">
          <w:rPr>
            <w:rStyle w:val="Hyperlink"/>
            <w:noProof/>
          </w:rPr>
          <w:t>7</w:t>
        </w:r>
        <w:r>
          <w:rPr>
            <w:rFonts w:asciiTheme="minorHAnsi" w:eastAsiaTheme="minorEastAsia" w:hAnsiTheme="minorHAnsi" w:cstheme="minorBidi"/>
            <w:b w:val="0"/>
            <w:bCs w:val="0"/>
            <w:noProof/>
            <w:sz w:val="22"/>
            <w:szCs w:val="22"/>
          </w:rPr>
          <w:tab/>
        </w:r>
        <w:r w:rsidRPr="00EA2F0B">
          <w:rPr>
            <w:rStyle w:val="Hyperlink"/>
            <w:noProof/>
          </w:rPr>
          <w:t>Appendix B: Product Behavior</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88</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424" w:history="1">
        <w:r w:rsidRPr="00EA2F0B">
          <w:rPr>
            <w:rStyle w:val="Hyperlink"/>
            <w:noProof/>
          </w:rPr>
          <w:t>8</w:t>
        </w:r>
        <w:r>
          <w:rPr>
            <w:rFonts w:asciiTheme="minorHAnsi" w:eastAsiaTheme="minorEastAsia" w:hAnsiTheme="minorHAnsi" w:cstheme="minorBidi"/>
            <w:b w:val="0"/>
            <w:bCs w:val="0"/>
            <w:noProof/>
            <w:sz w:val="22"/>
            <w:szCs w:val="22"/>
          </w:rPr>
          <w:tab/>
        </w:r>
        <w:r w:rsidRPr="00EA2F0B">
          <w:rPr>
            <w:rStyle w:val="Hyperlink"/>
            <w:noProof/>
          </w:rPr>
          <w:t>Change Tracking</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89</w:t>
        </w:r>
        <w:r>
          <w:rPr>
            <w:noProof/>
            <w:webHidden/>
          </w:rPr>
          <w:fldChar w:fldCharType="end"/>
        </w:r>
      </w:hyperlink>
    </w:p>
    <w:p w:rsidR="00C203BE" w:rsidRDefault="00C203BE">
      <w:pPr>
        <w:pStyle w:val="TOC1"/>
        <w:rPr>
          <w:rFonts w:asciiTheme="minorHAnsi" w:eastAsiaTheme="minorEastAsia" w:hAnsiTheme="minorHAnsi" w:cstheme="minorBidi"/>
          <w:b w:val="0"/>
          <w:bCs w:val="0"/>
          <w:noProof/>
          <w:sz w:val="22"/>
          <w:szCs w:val="22"/>
        </w:rPr>
      </w:pPr>
      <w:hyperlink w:anchor="_Toc87418425" w:history="1">
        <w:r w:rsidRPr="00EA2F0B">
          <w:rPr>
            <w:rStyle w:val="Hyperlink"/>
            <w:noProof/>
          </w:rPr>
          <w:t>9</w:t>
        </w:r>
        <w:r>
          <w:rPr>
            <w:rFonts w:asciiTheme="minorHAnsi" w:eastAsiaTheme="minorEastAsia" w:hAnsiTheme="minorHAnsi" w:cstheme="minorBidi"/>
            <w:b w:val="0"/>
            <w:bCs w:val="0"/>
            <w:noProof/>
            <w:sz w:val="22"/>
            <w:szCs w:val="22"/>
          </w:rPr>
          <w:tab/>
        </w:r>
        <w:r w:rsidRPr="00EA2F0B">
          <w:rPr>
            <w:rStyle w:val="Hyperlink"/>
            <w:noProof/>
          </w:rPr>
          <w:t>Index</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90</w:t>
        </w:r>
        <w:r>
          <w:rPr>
            <w:noProof/>
            <w:webHidden/>
          </w:rPr>
          <w:fldChar w:fldCharType="end"/>
        </w:r>
      </w:hyperlink>
    </w:p>
    <w:p w:rsidR="00C53355" w:rsidRDefault="00C203BE">
      <w:r>
        <w:fldChar w:fldCharType="end"/>
      </w:r>
    </w:p>
    <w:p w:rsidR="00C53355" w:rsidRDefault="00C203BE">
      <w:pPr>
        <w:pStyle w:val="Heading1"/>
      </w:pPr>
      <w:bookmarkStart w:id="1" w:name="section_72fe674fd259458e8549d5c176acfdf2"/>
      <w:bookmarkStart w:id="2" w:name="_Toc87418217"/>
      <w:r>
        <w:lastRenderedPageBreak/>
        <w:t>Introduction</w:t>
      </w:r>
      <w:bookmarkEnd w:id="1"/>
      <w:bookmarkEnd w:id="2"/>
      <w:r>
        <w:fldChar w:fldCharType="begin"/>
      </w:r>
      <w:r>
        <w:instrText xml:space="preserve"> XE "Introduction" </w:instrText>
      </w:r>
      <w:r>
        <w:fldChar w:fldCharType="end"/>
      </w:r>
    </w:p>
    <w:p w:rsidR="00C53355" w:rsidRDefault="00C203BE">
      <w:r>
        <w:t>The OC Authentication Web Service Protocol defines the message formats, server behavior, and client behavior for the purposes of authentication and certificate enrollment.</w:t>
      </w:r>
    </w:p>
    <w:p w:rsidR="00C53355" w:rsidRDefault="00C203BE">
      <w:r>
        <w:t>Sections 1.5, 1.8, 1.9, 2, and</w:t>
      </w:r>
      <w:r>
        <w:t xml:space="preserve"> 3 of this specification are normative. All other sections and examples in this specification are informative.</w:t>
      </w:r>
    </w:p>
    <w:p w:rsidR="00C53355" w:rsidRDefault="00C203BE">
      <w:pPr>
        <w:pStyle w:val="Heading2"/>
      </w:pPr>
      <w:bookmarkStart w:id="3" w:name="section_a881f0ca6bf94e5f98443a0fa546be82"/>
      <w:bookmarkStart w:id="4" w:name="_Toc87418218"/>
      <w:r>
        <w:t>Glossary</w:t>
      </w:r>
      <w:bookmarkEnd w:id="3"/>
      <w:bookmarkEnd w:id="4"/>
      <w:r>
        <w:fldChar w:fldCharType="begin"/>
      </w:r>
      <w:r>
        <w:instrText xml:space="preserve"> XE "Glossary" </w:instrText>
      </w:r>
      <w:r>
        <w:fldChar w:fldCharType="end"/>
      </w:r>
    </w:p>
    <w:p w:rsidR="00C53355" w:rsidRDefault="00C203BE">
      <w:r>
        <w:t>This document uses the following terms:</w:t>
      </w:r>
    </w:p>
    <w:p w:rsidR="00C53355" w:rsidRDefault="00C203BE">
      <w:pPr>
        <w:ind w:left="548" w:hanging="274"/>
      </w:pPr>
      <w:bookmarkStart w:id="5" w:name="gt_8e961bf0-95ba-4f58-9034-b67ccb27f317"/>
      <w:r>
        <w:rPr>
          <w:b/>
        </w:rPr>
        <w:t>authentication</w:t>
      </w:r>
      <w:r>
        <w:t xml:space="preserve">: The act of proving an identity to a server while providing key </w:t>
      </w:r>
      <w:r>
        <w:t>material that binds the identity to subsequent communications.</w:t>
      </w:r>
      <w:bookmarkEnd w:id="5"/>
    </w:p>
    <w:p w:rsidR="00C53355" w:rsidRDefault="00C203BE">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6"/>
    </w:p>
    <w:p w:rsidR="00C53355" w:rsidRDefault="00C203BE">
      <w:pPr>
        <w:ind w:left="548" w:hanging="274"/>
      </w:pPr>
      <w:bookmarkStart w:id="7" w:name="gt_7a0f4b71-23ba-434f-b781-28053ed64879"/>
      <w:r>
        <w:rPr>
          <w:b/>
        </w:rPr>
        <w:t>certificate</w:t>
      </w:r>
      <w:r>
        <w:t>: (1) A certificate is a collection of attributes and extensions that can be stored persistently. The set of attributes in a certificate can vary depending on the intended usage of the certificate. A</w:t>
      </w:r>
      <w:r>
        <w:t xml:space="preserve"> certificate securely binds a public key to the entity that holds the corresponding private key. A certificate is commonly used for </w:t>
      </w:r>
      <w:hyperlink w:anchor="gt_8e961bf0-95ba-4f58-9034-b67ccb27f317">
        <w:r>
          <w:rPr>
            <w:rStyle w:val="HyperlinkGreen"/>
            <w:b/>
          </w:rPr>
          <w:t>authentication</w:t>
        </w:r>
      </w:hyperlink>
      <w:r>
        <w:t xml:space="preserve"> and secure exchange of information on open netw</w:t>
      </w:r>
      <w:r>
        <w:t xml:space="preserve">orks, such as the Internet, extranets, and intranets. Certificates are digitally signed by the issuing </w:t>
      </w:r>
      <w:hyperlink w:anchor="gt_c925d5d7-a442-4ba4-9586-5f94ccec847a">
        <w:r>
          <w:rPr>
            <w:rStyle w:val="HyperlinkGreen"/>
            <w:b/>
          </w:rPr>
          <w:t>certification authority (CA)</w:t>
        </w:r>
      </w:hyperlink>
      <w:r>
        <w:t xml:space="preserve"> and can be issued for a user, a computer, or a service. The mo</w:t>
      </w:r>
      <w:r>
        <w:t xml:space="preserve">st widely accepted format for certificates is defined by the ITU-T X.509 version 3 international standards. For more information about attributes and extensions, see </w:t>
      </w:r>
      <w:hyperlink r:id="rId16">
        <w:r>
          <w:rPr>
            <w:rStyle w:val="Hyperlink"/>
          </w:rPr>
          <w:t>[RFC3280]</w:t>
        </w:r>
      </w:hyperlink>
      <w:r>
        <w:t xml:space="preserve"> and </w:t>
      </w:r>
      <w:hyperlink r:id="rId17">
        <w:r>
          <w:rPr>
            <w:rStyle w:val="Hyperlink"/>
          </w:rPr>
          <w:t>[X509]</w:t>
        </w:r>
      </w:hyperlink>
      <w:r>
        <w:t xml:space="preserve"> sections 7 and 8.</w:t>
      </w:r>
      <w:bookmarkEnd w:id="7"/>
    </w:p>
    <w:p w:rsidR="00C53355" w:rsidRDefault="00C203BE">
      <w:pPr>
        <w:ind w:left="548"/>
      </w:pPr>
      <w:r>
        <w:t>(2) When referring to X.509v3 certificates, that information consists of a public key, a distinguished name (DN)</w:t>
      </w:r>
      <w:r>
        <w:t xml:space="preserve"> of some entity assumed to have control over the private key corresponding to the </w:t>
      </w:r>
      <w:hyperlink w:anchor="gt_4cf96ca0-e3a9-4165-8d1a-a21b1397007a">
        <w:r>
          <w:rPr>
            <w:rStyle w:val="HyperlinkGreen"/>
            <w:b/>
          </w:rPr>
          <w:t>public key</w:t>
        </w:r>
      </w:hyperlink>
      <w:r>
        <w:t xml:space="preserve"> in the certificate, and some number of other attributes and extensions assumed to relate to the entit</w:t>
      </w:r>
      <w:r>
        <w:t>y thus referenced. Other forms of certificates can bind other pieces of information.</w:t>
      </w:r>
    </w:p>
    <w:p w:rsidR="00C53355" w:rsidRDefault="00C203BE">
      <w:pPr>
        <w:ind w:left="548" w:hanging="274"/>
      </w:pPr>
      <w:bookmarkStart w:id="8" w:name="gt_4c9526d0-366f-45c3-928f-6097a1eb5533"/>
      <w:r>
        <w:rPr>
          <w:b/>
        </w:rPr>
        <w:t>certificate chain</w:t>
      </w:r>
      <w:r>
        <w:t xml:space="preserve">: A sequence of </w:t>
      </w:r>
      <w:hyperlink w:anchor="gt_7a0f4b71-23ba-434f-b781-28053ed64879">
        <w:r>
          <w:rPr>
            <w:rStyle w:val="HyperlinkGreen"/>
            <w:b/>
          </w:rPr>
          <w:t>certificates</w:t>
        </w:r>
      </w:hyperlink>
      <w:r>
        <w:t>, where each certificate in the sequence is signed by the subseq</w:t>
      </w:r>
      <w:r>
        <w:t>uent certificate. The last certificate in the chain is normally a self-signed certificate.</w:t>
      </w:r>
      <w:bookmarkEnd w:id="8"/>
    </w:p>
    <w:p w:rsidR="00C53355" w:rsidRDefault="00C203BE">
      <w:pPr>
        <w:ind w:left="548" w:hanging="274"/>
      </w:pPr>
      <w:bookmarkStart w:id="9" w:name="gt_0c5337ce-7ba3-42b7-aff9-80e82061bbbf"/>
      <w:r>
        <w:rPr>
          <w:b/>
        </w:rPr>
        <w:t>certification</w:t>
      </w:r>
      <w:r>
        <w:t xml:space="preserve">: The </w:t>
      </w:r>
      <w:hyperlink w:anchor="gt_7a0f4b71-23ba-434f-b781-28053ed64879">
        <w:r>
          <w:rPr>
            <w:rStyle w:val="HyperlinkGreen"/>
            <w:b/>
          </w:rPr>
          <w:t>certificate (1)</w:t>
        </w:r>
      </w:hyperlink>
      <w:r>
        <w:t xml:space="preserve"> request and issuance process whereby an end entity first makes itsel</w:t>
      </w:r>
      <w:r>
        <w:t xml:space="preserve">f known to a </w:t>
      </w:r>
      <w:hyperlink w:anchor="gt_c925d5d7-a442-4ba4-9586-5f94ccec847a">
        <w:r>
          <w:rPr>
            <w:rStyle w:val="HyperlinkGreen"/>
            <w:b/>
          </w:rPr>
          <w:t>certification authority (CA)</w:t>
        </w:r>
      </w:hyperlink>
      <w:r>
        <w:t xml:space="preserve"> (directly, or through a registration authority) through the submission of a certificate enrollment request, prior to that </w:t>
      </w:r>
      <w:hyperlink w:anchor="gt_c925d5d7-a442-4ba4-9586-5f94ccec847a">
        <w:r>
          <w:rPr>
            <w:rStyle w:val="HyperlinkGreen"/>
            <w:b/>
          </w:rPr>
          <w:t>CA</w:t>
        </w:r>
      </w:hyperlink>
      <w:r>
        <w:t xml:space="preserve"> issuing a </w:t>
      </w:r>
      <w:hyperlink w:anchor="gt_7a0f4b71-23ba-434f-b781-28053ed64879">
        <w:r>
          <w:rPr>
            <w:rStyle w:val="HyperlinkGreen"/>
            <w:b/>
          </w:rPr>
          <w:t>certificate (1)</w:t>
        </w:r>
      </w:hyperlink>
      <w:r>
        <w:t xml:space="preserve"> or </w:t>
      </w:r>
      <w:hyperlink w:anchor="gt_7a0f4b71-23ba-434f-b781-28053ed64879">
        <w:r>
          <w:rPr>
            <w:rStyle w:val="HyperlinkGreen"/>
            <w:b/>
          </w:rPr>
          <w:t>certificates (1)</w:t>
        </w:r>
      </w:hyperlink>
      <w:r>
        <w:t xml:space="preserve"> for that end entity.</w:t>
      </w:r>
      <w:bookmarkEnd w:id="9"/>
    </w:p>
    <w:p w:rsidR="00C53355" w:rsidRDefault="00C203BE">
      <w:pPr>
        <w:ind w:left="548" w:hanging="274"/>
      </w:pPr>
      <w:bookmarkStart w:id="10" w:name="gt_c925d5d7-a442-4ba4-9586-5f94ccec847a"/>
      <w:r>
        <w:rPr>
          <w:b/>
        </w:rPr>
        <w:t>certification authority (CA)</w:t>
      </w:r>
      <w:r>
        <w:t xml:space="preserve">: </w:t>
      </w:r>
      <w:r>
        <w:t xml:space="preserve">A third party that issues </w:t>
      </w:r>
      <w:hyperlink w:anchor="gt_4cf96ca0-e3a9-4165-8d1a-a21b1397007a">
        <w:r>
          <w:rPr>
            <w:rStyle w:val="HyperlinkGreen"/>
            <w:b/>
          </w:rPr>
          <w:t>public key</w:t>
        </w:r>
      </w:hyperlink>
      <w:r>
        <w:t xml:space="preserve"> </w:t>
      </w:r>
      <w:hyperlink w:anchor="gt_7a0f4b71-23ba-434f-b781-28053ed64879">
        <w:r>
          <w:rPr>
            <w:rStyle w:val="HyperlinkGreen"/>
            <w:b/>
          </w:rPr>
          <w:t>certificates (1)</w:t>
        </w:r>
      </w:hyperlink>
      <w:r>
        <w:t>. Certificates serve to bind public keys to a user identity. Each user and cert</w:t>
      </w:r>
      <w:r>
        <w:t>ification authority (CA) can decide whether to trust another user or CA for a specific purpose, and whether this trust should be transitive. For more information, see [RFC3280].</w:t>
      </w:r>
      <w:bookmarkEnd w:id="10"/>
    </w:p>
    <w:p w:rsidR="00C53355" w:rsidRDefault="00C203BE">
      <w:pPr>
        <w:ind w:left="548" w:hanging="274"/>
      </w:pPr>
      <w:bookmarkStart w:id="11" w:name="gt_b91c1e27-e8e0-499b-8c65-738006af72ee"/>
      <w:r>
        <w:rPr>
          <w:b/>
        </w:rPr>
        <w:t>endpoint</w:t>
      </w:r>
      <w:r>
        <w:t>: A device that is connected to a computer network.</w:t>
      </w:r>
      <w:bookmarkEnd w:id="11"/>
    </w:p>
    <w:p w:rsidR="00C53355" w:rsidRDefault="00C203BE">
      <w:pPr>
        <w:ind w:left="548" w:hanging="274"/>
      </w:pPr>
      <w:bookmarkStart w:id="12" w:name="gt_1769aec9-237e-44ed-9014-1abb3ec6de6e"/>
      <w:r>
        <w:rPr>
          <w:b/>
        </w:rPr>
        <w:t>fully qualified do</w:t>
      </w:r>
      <w:r>
        <w:rPr>
          <w:b/>
        </w:rPr>
        <w:t>main name (FQDN)</w:t>
      </w:r>
      <w:r>
        <w:t xml:space="preserve">: An unambiguous domain name that gives an absolute location in the Domain Name System's (DNS) hierarchy tree, as defined in </w:t>
      </w:r>
      <w:hyperlink r:id="rId18">
        <w:r>
          <w:rPr>
            <w:rStyle w:val="Hyperlink"/>
          </w:rPr>
          <w:t>[RFC1035]</w:t>
        </w:r>
      </w:hyperlink>
      <w:r>
        <w:t xml:space="preserve"> section 3.1 and </w:t>
      </w:r>
      <w:hyperlink r:id="rId19">
        <w:r>
          <w:rPr>
            <w:rStyle w:val="Hyperlink"/>
          </w:rPr>
          <w:t>[RFC2181]</w:t>
        </w:r>
      </w:hyperlink>
      <w:r>
        <w:t xml:space="preserve"> section 11.</w:t>
      </w:r>
      <w:bookmarkEnd w:id="12"/>
    </w:p>
    <w:p w:rsidR="00C53355" w:rsidRDefault="00C203BE">
      <w:pPr>
        <w:ind w:left="548" w:hanging="274"/>
      </w:pPr>
      <w:bookmarkStart w:id="13" w:name="gt_f49694cc-c350-462d-ab8e-816f0103c6c1"/>
      <w:r>
        <w:rPr>
          <w:b/>
        </w:rPr>
        <w:t>globally unique identifier (GUID)</w:t>
      </w:r>
      <w:r>
        <w:t>: A term used interchangeably with universally unique identifier (UUID) in Microsoft protocol technical documents (TDs). Interchanging the usage of these terms</w:t>
      </w:r>
      <w:r>
        <w:t xml:space="preserve"> does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3"/>
    </w:p>
    <w:p w:rsidR="00C53355" w:rsidRDefault="00C203BE">
      <w:pPr>
        <w:ind w:left="548" w:hanging="274"/>
      </w:pPr>
      <w:bookmarkStart w:id="14" w:name="gt_d72f1494-4917-4e9e-a9fd-b8f1b2758dcd"/>
      <w:r>
        <w:rPr>
          <w:b/>
        </w:rPr>
        <w:lastRenderedPageBreak/>
        <w:t>Hypertext Transfer Protocol (HTTP)</w:t>
      </w:r>
      <w:r>
        <w:t>: A</w:t>
      </w:r>
      <w:r>
        <w:t>n application-level protocol for distributed, collaborative, hypermedia information systems (text, graphic images, sound, video, and other multimedia files) on the World Wide Web.</w:t>
      </w:r>
      <w:bookmarkEnd w:id="14"/>
    </w:p>
    <w:p w:rsidR="00C53355" w:rsidRDefault="00C203BE">
      <w:pPr>
        <w:ind w:left="548" w:hanging="274"/>
      </w:pPr>
      <w:bookmarkStart w:id="15"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22">
        <w:r>
          <w:rPr>
            <w:rStyle w:val="Hyperlink"/>
          </w:rPr>
          <w:t>[SSL3]</w:t>
        </w:r>
      </w:hyperlink>
      <w:r>
        <w:t xml:space="preserve"> and </w:t>
      </w:r>
      <w:hyperlink r:id="rId23">
        <w:r>
          <w:rPr>
            <w:rStyle w:val="Hyperlink"/>
          </w:rPr>
          <w:t>[RFC5246]</w:t>
        </w:r>
      </w:hyperlink>
      <w:r>
        <w:t>.</w:t>
      </w:r>
      <w:bookmarkEnd w:id="15"/>
    </w:p>
    <w:p w:rsidR="00C53355" w:rsidRDefault="00C203BE">
      <w:pPr>
        <w:ind w:left="548" w:hanging="274"/>
      </w:pPr>
      <w:bookmarkStart w:id="16" w:name="gt_3bfe55ae-c56c-45c0-8094-8982d2175ecc"/>
      <w:r>
        <w:rPr>
          <w:b/>
        </w:rPr>
        <w:t>Integrated Windows authentication</w:t>
      </w:r>
      <w:r>
        <w:t xml:space="preserve">: A configuration setting that enables negotiation of </w:t>
      </w:r>
      <w:hyperlink w:anchor="gt_8e961bf0-95ba-4f58-9034-b67ccb27f317">
        <w:r>
          <w:rPr>
            <w:rStyle w:val="HyperlinkGreen"/>
            <w:b/>
          </w:rPr>
          <w:t>authentication</w:t>
        </w:r>
      </w:hyperlink>
      <w:r>
        <w:t xml:space="preserve"> protocols in Internet Information Services (IIS). Integrated Windows authentication is more secure than Basic authentication, because the user name and password are hashed instead of plaintext.</w:t>
      </w:r>
      <w:bookmarkEnd w:id="16"/>
    </w:p>
    <w:p w:rsidR="00C53355" w:rsidRDefault="00C203BE">
      <w:pPr>
        <w:ind w:left="548" w:hanging="274"/>
      </w:pPr>
      <w:bookmarkStart w:id="17" w:name="gt_d6a282ce-b1da-41e1-b05a-22f777a5c1fe"/>
      <w:r>
        <w:rPr>
          <w:b/>
        </w:rPr>
        <w:t>Kerberos</w:t>
      </w:r>
      <w:r>
        <w:t xml:space="preserve">: An </w:t>
      </w:r>
      <w:hyperlink w:anchor="gt_8e961bf0-95ba-4f58-9034-b67ccb27f317">
        <w:r>
          <w:rPr>
            <w:rStyle w:val="HyperlinkGreen"/>
            <w:b/>
          </w:rPr>
          <w:t>authentication</w:t>
        </w:r>
      </w:hyperlink>
      <w:r>
        <w:t xml:space="preserve"> system that enables two parties to exchange private information across an otherwise open network by assigning a unique key (called a ticket) to each user that logs on to the network </w:t>
      </w:r>
      <w:r>
        <w:t xml:space="preserve">and then embedding these tickets into messages sent by the users. For more information, see </w:t>
      </w:r>
      <w:hyperlink r:id="rId24" w:anchor="Section_2a32282edd484ad9a542609804b02cc9">
        <w:r>
          <w:rPr>
            <w:rStyle w:val="Hyperlink"/>
          </w:rPr>
          <w:t>[MS-KILE]</w:t>
        </w:r>
      </w:hyperlink>
      <w:r>
        <w:t>.</w:t>
      </w:r>
      <w:bookmarkEnd w:id="17"/>
    </w:p>
    <w:p w:rsidR="00C53355" w:rsidRDefault="00C203BE">
      <w:pPr>
        <w:ind w:left="548" w:hanging="274"/>
      </w:pPr>
      <w:bookmarkStart w:id="18" w:name="gt_fff710f9-e3d1-4991-99a2-009768d57585"/>
      <w:r>
        <w:rPr>
          <w:b/>
        </w:rPr>
        <w:t>NT LAN Manager (NTLM) Authentication Protocol</w:t>
      </w:r>
      <w:r>
        <w:t>: A protocol using a challeng</w:t>
      </w:r>
      <w:r>
        <w:t xml:space="preserve">e-response mechanism for </w:t>
      </w:r>
      <w:hyperlink w:anchor="gt_8e961bf0-95ba-4f58-9034-b67ccb27f317">
        <w:r>
          <w:rPr>
            <w:rStyle w:val="HyperlinkGreen"/>
            <w:b/>
          </w:rPr>
          <w:t>authentication</w:t>
        </w:r>
      </w:hyperlink>
      <w:r>
        <w:t xml:space="preserve"> in which clients are able to verify their identities without sending a password to the server. It consists of three messages, commonly referred to as Type</w:t>
      </w:r>
      <w:r>
        <w:t xml:space="preserve"> 1 (negotiation), Type 2 (challenge) and Type 3 (authentication).</w:t>
      </w:r>
      <w:bookmarkEnd w:id="18"/>
    </w:p>
    <w:p w:rsidR="00C53355" w:rsidRDefault="00C203BE">
      <w:pPr>
        <w:ind w:left="548" w:hanging="274"/>
      </w:pPr>
      <w:bookmarkStart w:id="19" w:name="gt_6fca10f4-e829-42ab-ad40-1566585060ca"/>
      <w:r>
        <w:rPr>
          <w:b/>
        </w:rPr>
        <w:t>private key</w:t>
      </w:r>
      <w:r>
        <w:t xml:space="preserve">: One of a pair of keys used in public-key cryptography. The private key is kept secret and is used to decrypt data that has been encrypted with the corresponding public key. For </w:t>
      </w:r>
      <w:r>
        <w:t xml:space="preserve">an introduction to this concept, see </w:t>
      </w:r>
      <w:hyperlink r:id="rId25">
        <w:r>
          <w:rPr>
            <w:rStyle w:val="Hyperlink"/>
          </w:rPr>
          <w:t>[CRYPTO]</w:t>
        </w:r>
      </w:hyperlink>
      <w:r>
        <w:t xml:space="preserve"> section 1.8 and </w:t>
      </w:r>
      <w:hyperlink r:id="rId26">
        <w:r>
          <w:rPr>
            <w:rStyle w:val="Hyperlink"/>
          </w:rPr>
          <w:t>[IEEE1363]</w:t>
        </w:r>
      </w:hyperlink>
      <w:r>
        <w:t xml:space="preserve"> section 3.1.</w:t>
      </w:r>
      <w:bookmarkEnd w:id="19"/>
    </w:p>
    <w:p w:rsidR="00C53355" w:rsidRDefault="00C203BE">
      <w:pPr>
        <w:ind w:left="548" w:hanging="274"/>
      </w:pPr>
      <w:bookmarkStart w:id="20" w:name="gt_2b529701-3e64-4bf8-97ec-15afbba18b73"/>
      <w:r>
        <w:rPr>
          <w:b/>
        </w:rPr>
        <w:t>proxy</w:t>
      </w:r>
      <w:r>
        <w:t xml:space="preserve">: A computer, or the software that </w:t>
      </w:r>
      <w:r>
        <w:t>runs on it, that acts as a barrier between a network and the Internet by presenting only a single network address to external sites. By acting as a go-between that represents all internal computers, the proxy helps protects network identities while also pr</w:t>
      </w:r>
      <w:r>
        <w:t>oviding access to the Internet.</w:t>
      </w:r>
      <w:bookmarkEnd w:id="20"/>
    </w:p>
    <w:p w:rsidR="00C53355" w:rsidRDefault="00C203BE">
      <w:pPr>
        <w:ind w:left="548" w:hanging="274"/>
      </w:pPr>
      <w:bookmarkStart w:id="21" w:name="gt_4cf96ca0-e3a9-4165-8d1a-a21b1397007a"/>
      <w:r>
        <w:rPr>
          <w:b/>
        </w:rPr>
        <w:t>public key</w:t>
      </w:r>
      <w:r>
        <w:t>: One of a pair of keys used in public-key cryptography. The public key is distributed freely and published as part of a digital certificate. For an introduction to this concept, see [CRYPTO] section 1.8 and [IEEE1</w:t>
      </w:r>
      <w:r>
        <w:t>363] section 3.1.</w:t>
      </w:r>
      <w:bookmarkEnd w:id="21"/>
    </w:p>
    <w:p w:rsidR="00C53355" w:rsidRDefault="00C203BE">
      <w:pPr>
        <w:ind w:left="548" w:hanging="274"/>
      </w:pPr>
      <w:bookmarkStart w:id="22" w:name="gt_2b2f5be2-1430-4adc-b5ae-e09773ce276b"/>
      <w:r>
        <w:rPr>
          <w:b/>
        </w:rPr>
        <w:t>Security Assertion Markup Language (SAML)</w:t>
      </w:r>
      <w:r>
        <w:t>: The set of specifications that describe security assertions encoded in XML, profiles for attaching assertions to protocols and frameworks, request/response protocols used to obtain assertions, an</w:t>
      </w:r>
      <w:r>
        <w:t xml:space="preserve">d the protocol bindings to transfer protocols, such as </w:t>
      </w:r>
      <w:hyperlink w:anchor="gt_c1c313af-2310-4380-a6ea-c2cedc115958">
        <w:r>
          <w:rPr>
            <w:rStyle w:val="HyperlinkGreen"/>
            <w:b/>
          </w:rPr>
          <w:t>SOAP</w:t>
        </w:r>
      </w:hyperlink>
      <w:r>
        <w:t xml:space="preserve"> and HTTP.</w:t>
      </w:r>
      <w:bookmarkEnd w:id="22"/>
    </w:p>
    <w:p w:rsidR="00C53355" w:rsidRDefault="00C203BE">
      <w:pPr>
        <w:ind w:left="548" w:hanging="274"/>
      </w:pPr>
      <w:bookmarkStart w:id="23" w:name="gt_67cbf867-7a49-41f3-a68f-37b5f9035acb"/>
      <w:r>
        <w:rPr>
          <w:b/>
        </w:rPr>
        <w:t>security association (SA)</w:t>
      </w:r>
      <w:r>
        <w:t xml:space="preserve">: A simplex "connection" that provides security services to the traffic carried by it. See </w:t>
      </w:r>
      <w:hyperlink r:id="rId27">
        <w:r>
          <w:rPr>
            <w:rStyle w:val="Hyperlink"/>
          </w:rPr>
          <w:t>[RFC4301]</w:t>
        </w:r>
      </w:hyperlink>
      <w:r>
        <w:t xml:space="preserve"> for more information.</w:t>
      </w:r>
      <w:bookmarkEnd w:id="23"/>
    </w:p>
    <w:p w:rsidR="00C53355" w:rsidRDefault="00C203BE">
      <w:pPr>
        <w:ind w:left="548" w:hanging="274"/>
      </w:pPr>
      <w:bookmarkStart w:id="24" w:name="gt_6b49ccf2-3d93-4d1e-9ecd-e5e7873eec24"/>
      <w:r>
        <w:rPr>
          <w:b/>
        </w:rPr>
        <w:t>security token</w:t>
      </w:r>
      <w:r>
        <w:t xml:space="preserve">: An opaque message or data packet produced by a Generic Security Services (GSS)-style </w:t>
      </w:r>
      <w:hyperlink w:anchor="gt_8e961bf0-95ba-4f58-9034-b67ccb27f317">
        <w:r>
          <w:rPr>
            <w:rStyle w:val="HyperlinkGreen"/>
            <w:b/>
          </w:rPr>
          <w:t>auth</w:t>
        </w:r>
        <w:r>
          <w:rPr>
            <w:rStyle w:val="HyperlinkGreen"/>
            <w:b/>
          </w:rPr>
          <w:t>entication</w:t>
        </w:r>
      </w:hyperlink>
      <w:r>
        <w:t xml:space="preserve"> package and carried by the application protocol. The application has no visibility into the contents of the token.</w:t>
      </w:r>
      <w:bookmarkEnd w:id="24"/>
    </w:p>
    <w:p w:rsidR="00C53355" w:rsidRDefault="00C203BE">
      <w:pPr>
        <w:ind w:left="548" w:hanging="274"/>
      </w:pPr>
      <w:bookmarkStart w:id="25" w:name="gt_4949b945-0592-4c65-8818-e24fa314d3b9"/>
      <w:r>
        <w:rPr>
          <w:b/>
        </w:rPr>
        <w:t>security token service (STS)</w:t>
      </w:r>
      <w:r>
        <w:t>: A web service that issues claims and packages them in encrypted security tokens.</w:t>
      </w:r>
      <w:bookmarkEnd w:id="25"/>
    </w:p>
    <w:p w:rsidR="00C53355" w:rsidRDefault="00C203BE">
      <w:pPr>
        <w:ind w:left="548" w:hanging="274"/>
      </w:pPr>
      <w:bookmarkStart w:id="26" w:name="gt_434b0234-e970-4e8c-bdfa-e16a30d96703"/>
      <w:r>
        <w:rPr>
          <w:b/>
        </w:rPr>
        <w:t>server</w:t>
      </w:r>
      <w:r>
        <w:t>: A replicati</w:t>
      </w:r>
      <w:r>
        <w:t>ng machine that sends replicated files to a partner (client). The term "server" refers to the machine acting in response to requests from partners that want to receive replicated files.</w:t>
      </w:r>
      <w:bookmarkEnd w:id="26"/>
    </w:p>
    <w:p w:rsidR="00C53355" w:rsidRDefault="00C203BE">
      <w:pPr>
        <w:ind w:left="548" w:hanging="274"/>
      </w:pPr>
      <w:bookmarkStart w:id="27" w:name="gt_586971aa-3b65-4de3-be93-1a9756777d89"/>
      <w:r>
        <w:rPr>
          <w:b/>
        </w:rPr>
        <w:t>Session Initiation Protocol (SIP)</w:t>
      </w:r>
      <w:r>
        <w:t xml:space="preserve">: </w:t>
      </w:r>
      <w:r>
        <w:t xml:space="preserve">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28">
        <w:r>
          <w:rPr>
            <w:rStyle w:val="Hyperlink"/>
          </w:rPr>
          <w:t>[RFC3261]</w:t>
        </w:r>
      </w:hyperlink>
      <w:r>
        <w:t>.</w:t>
      </w:r>
      <w:bookmarkEnd w:id="27"/>
    </w:p>
    <w:p w:rsidR="00C53355" w:rsidRDefault="00C203BE">
      <w:pPr>
        <w:ind w:left="548" w:hanging="274"/>
      </w:pPr>
      <w:bookmarkStart w:id="28"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w:t>
      </w:r>
      <w:r>
        <w:t>s XML technologies to define an extensible messaging framework, which provides a message construct that can be exchanged over a variety of underlying protocols. The framework has been designed to be independent of any particular programming model and other</w:t>
      </w:r>
      <w:r>
        <w:t xml:space="preserve"> implementation-specific semantics. SOAP 1.2 supersedes SOAP 1.1. See </w:t>
      </w:r>
      <w:hyperlink r:id="rId29">
        <w:r>
          <w:rPr>
            <w:rStyle w:val="Hyperlink"/>
          </w:rPr>
          <w:t>[SOAP1.2-1/2003]</w:t>
        </w:r>
      </w:hyperlink>
      <w:r>
        <w:t>.</w:t>
      </w:r>
      <w:bookmarkEnd w:id="28"/>
    </w:p>
    <w:p w:rsidR="00C53355" w:rsidRDefault="00C203BE">
      <w:pPr>
        <w:ind w:left="548" w:hanging="274"/>
      </w:pPr>
      <w:bookmarkStart w:id="29"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xml:space="preserve">. See </w:t>
      </w:r>
      <w:hyperlink r:id="rId30">
        <w:r>
          <w:rPr>
            <w:rStyle w:val="Hyperlink"/>
          </w:rPr>
          <w:t>[SOAP1.2-1/2007]</w:t>
        </w:r>
      </w:hyperlink>
      <w:r>
        <w:t xml:space="preserve"> section 5.4 for more information.</w:t>
      </w:r>
      <w:bookmarkEnd w:id="29"/>
    </w:p>
    <w:p w:rsidR="00C53355" w:rsidRDefault="00C203BE">
      <w:pPr>
        <w:ind w:left="548" w:hanging="274"/>
      </w:pPr>
      <w:bookmarkStart w:id="30" w:name="gt_96185df3-4677-478c-b239-f72fcf514c59"/>
      <w:r>
        <w:rPr>
          <w:b/>
        </w:rPr>
        <w:t>SOAP message</w:t>
      </w:r>
      <w:r>
        <w:t>: An XML document consisting of a mandatory SOAP envelope, an optional SOAP header, a</w:t>
      </w:r>
      <w:r>
        <w:t>nd a mandatory SOAP body. See [SOAP1.2-1/2007] section 5 for more information.</w:t>
      </w:r>
      <w:bookmarkEnd w:id="30"/>
    </w:p>
    <w:p w:rsidR="00C53355" w:rsidRDefault="00C203BE">
      <w:pPr>
        <w:ind w:left="548" w:hanging="274"/>
      </w:pPr>
      <w:bookmarkStart w:id="31" w:name="gt_f2bc7fed-7e02-4fa5-91b3-97f5c978563a"/>
      <w:r>
        <w:rPr>
          <w:b/>
        </w:rPr>
        <w:t>Transport Layer Security (TLS)</w:t>
      </w:r>
      <w:r>
        <w:t>: A security protocol that supports confidentiality and integrity of messages in client and server applications communicating over open networks. T</w:t>
      </w:r>
      <w:r>
        <w:t>LS supports server and, optionally, client authentication by using X.509 certificates (as specified in [X509]). TLS is standardized in the IETF TLS working group.</w:t>
      </w:r>
      <w:bookmarkEnd w:id="31"/>
    </w:p>
    <w:p w:rsidR="00C53355" w:rsidRDefault="00C203BE">
      <w:pPr>
        <w:ind w:left="548" w:hanging="274"/>
      </w:pPr>
      <w:bookmarkStart w:id="32" w:name="gt_e18af8e8-01d7-4f91-8a1e-0fb21b191f95"/>
      <w:r>
        <w:rPr>
          <w:b/>
        </w:rPr>
        <w:t>Uniform Resource Identifier (URI)</w:t>
      </w:r>
      <w:r>
        <w:t>: A string that identifies a resource. The URI is an address</w:t>
      </w:r>
      <w:r>
        <w:t xml:space="preserve">ing mechanism defined in Internet Engineering Task Force (IETF) Uniform Resource Identifier (URI): Generic Syntax </w:t>
      </w:r>
      <w:hyperlink r:id="rId31">
        <w:r>
          <w:rPr>
            <w:rStyle w:val="Hyperlink"/>
          </w:rPr>
          <w:t>[RFC3986]</w:t>
        </w:r>
      </w:hyperlink>
      <w:r>
        <w:t>.</w:t>
      </w:r>
      <w:bookmarkEnd w:id="32"/>
    </w:p>
    <w:p w:rsidR="00C53355" w:rsidRDefault="00C203BE">
      <w:pPr>
        <w:ind w:left="548" w:hanging="274"/>
      </w:pPr>
      <w:bookmarkStart w:id="33" w:name="gt_433a4fb7-ef84-46b0-ab65-905f5e3a80b1"/>
      <w:r>
        <w:rPr>
          <w:b/>
        </w:rPr>
        <w:t>Uniform Resource Locator (URL)</w:t>
      </w:r>
      <w:r>
        <w:t>: A string of characters in a standa</w:t>
      </w:r>
      <w:r>
        <w:t xml:space="preserve">rdized format that identifies a document or resource on the World Wide Web. The format is as specified in </w:t>
      </w:r>
      <w:hyperlink r:id="rId32">
        <w:r>
          <w:rPr>
            <w:rStyle w:val="Hyperlink"/>
          </w:rPr>
          <w:t>[RFC1738]</w:t>
        </w:r>
      </w:hyperlink>
      <w:r>
        <w:t>.</w:t>
      </w:r>
      <w:bookmarkEnd w:id="33"/>
    </w:p>
    <w:p w:rsidR="00C53355" w:rsidRDefault="00C203BE">
      <w:pPr>
        <w:ind w:left="548" w:hanging="274"/>
      </w:pPr>
      <w:bookmarkStart w:id="34" w:name="gt_6f39aa0f-2438-4c06-8ccc-5d36b6e50a28"/>
      <w:r>
        <w:rPr>
          <w:b/>
        </w:rPr>
        <w:t>user agent server (UAS)</w:t>
      </w:r>
      <w:r>
        <w:t xml:space="preserve">: A logical entity that generates a response to a </w:t>
      </w:r>
      <w:hyperlink w:anchor="gt_586971aa-3b65-4de3-be93-1a9756777d89">
        <w:r>
          <w:rPr>
            <w:rStyle w:val="HyperlinkGreen"/>
            <w:b/>
          </w:rPr>
          <w:t>Session Initiation Protocol (SIP)</w:t>
        </w:r>
      </w:hyperlink>
      <w:r>
        <w:t xml:space="preserve"> request. The response either accepts, rejects, or redirects the request. The role of the UAS lasts only for the duration of that transaction. If a process respon</w:t>
      </w:r>
      <w:r>
        <w:t>ds to a request, it acts as a UAS for that transaction. If it initiates a request later, it assumes the role of a user agent client (UAC) for that transaction.</w:t>
      </w:r>
      <w:bookmarkEnd w:id="34"/>
    </w:p>
    <w:p w:rsidR="00C53355" w:rsidRDefault="00C203BE">
      <w:pPr>
        <w:ind w:left="548" w:hanging="274"/>
      </w:pPr>
      <w:bookmarkStart w:id="35" w:name="gt_6b0c6982-1354-4309-86eb-c4c4ae9d8bcb"/>
      <w:r>
        <w:rPr>
          <w:b/>
        </w:rPr>
        <w:t>web application</w:t>
      </w:r>
      <w:r>
        <w:t xml:space="preserve">: A software application that uses </w:t>
      </w:r>
      <w:hyperlink w:anchor="gt_d72f1494-4917-4e9e-a9fd-b8f1b2758dcd">
        <w:r>
          <w:rPr>
            <w:rStyle w:val="HyperlinkGreen"/>
            <w:b/>
          </w:rPr>
          <w:t>HTTP</w:t>
        </w:r>
      </w:hyperlink>
      <w:r>
        <w:t xml:space="preserve"> as its core communication protocol and delivers information to the user by using web-based languages such as HTML and XML.</w:t>
      </w:r>
      <w:bookmarkEnd w:id="35"/>
    </w:p>
    <w:p w:rsidR="00C53355" w:rsidRDefault="00C203BE">
      <w:pPr>
        <w:ind w:left="548" w:hanging="274"/>
      </w:pPr>
      <w:bookmarkStart w:id="36" w:name="gt_a96bfb18-c329-40f5-89fd-df7a94b89882"/>
      <w:r>
        <w:rPr>
          <w:b/>
        </w:rPr>
        <w:t>web service</w:t>
      </w:r>
      <w:r>
        <w:t>: A unit of application logic that provides data and services to other applications and can be called</w:t>
      </w:r>
      <w:r>
        <w:t xml:space="preserve">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w:t>
      </w:r>
      <w:r>
        <w:t>uests to complicated business processes.</w:t>
      </w:r>
      <w:bookmarkEnd w:id="36"/>
    </w:p>
    <w:p w:rsidR="00C53355" w:rsidRDefault="00C203BE">
      <w:pPr>
        <w:ind w:left="548" w:hanging="274"/>
      </w:pPr>
      <w:bookmarkStart w:id="37"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w:t>
      </w:r>
      <w:r>
        <w:t>rations and messages are described abstractly and are bound to a concrete network protocol and message format in order to define an endpoint. Related concrete endpoints are combined into abstract endpoints, which describe a network service. WSDL is extensi</w:t>
      </w:r>
      <w:r>
        <w:t>ble, which allows the description of endpoints and their messages regardless of the message formats or network protocols that are used.</w:t>
      </w:r>
      <w:bookmarkEnd w:id="37"/>
    </w:p>
    <w:p w:rsidR="00C53355" w:rsidRDefault="00C203BE">
      <w:pPr>
        <w:ind w:left="548" w:hanging="274"/>
      </w:pPr>
      <w:bookmarkStart w:id="38" w:name="gt_64ff30c1-09fe-45a9-b319-393da7541d83"/>
      <w:r>
        <w:rPr>
          <w:b/>
        </w:rPr>
        <w:t>web ticket</w:t>
      </w:r>
      <w:r>
        <w:t xml:space="preserve">: A security token that is sent by a protocol client to a web application during </w:t>
      </w:r>
      <w:hyperlink w:anchor="gt_8e961bf0-95ba-4f58-9034-b67ccb27f317">
        <w:r>
          <w:rPr>
            <w:rStyle w:val="HyperlinkGreen"/>
            <w:b/>
          </w:rPr>
          <w:t>authentication</w:t>
        </w:r>
      </w:hyperlink>
      <w:r>
        <w:t>. The security token can be included in either the body or the header of an HTTP message.</w:t>
      </w:r>
      <w:bookmarkEnd w:id="38"/>
    </w:p>
    <w:p w:rsidR="00C53355" w:rsidRDefault="00C203BE">
      <w:pPr>
        <w:ind w:left="548" w:hanging="274"/>
      </w:pPr>
      <w:bookmarkStart w:id="39"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3">
        <w:r>
          <w:rPr>
            <w:rStyle w:val="Hyperlink"/>
          </w:rPr>
          <w:t>[WSDL]</w:t>
        </w:r>
      </w:hyperlink>
      <w:r>
        <w:t>. Also, an element that describes the data being exchanged between web service providers and clients.</w:t>
      </w:r>
      <w:bookmarkEnd w:id="39"/>
    </w:p>
    <w:p w:rsidR="00C53355" w:rsidRDefault="00C203BE">
      <w:pPr>
        <w:ind w:left="548" w:hanging="274"/>
      </w:pPr>
      <w:bookmarkStart w:id="40" w:name="gt_3f81265d-5456-4bfe-b795-ac5bf522b299"/>
      <w:r>
        <w:rPr>
          <w:b/>
        </w:rPr>
        <w:t>WSDL ope</w:t>
      </w:r>
      <w:r>
        <w:rPr>
          <w:b/>
        </w:rPr>
        <w:t>ration</w:t>
      </w:r>
      <w:r>
        <w:t>: A single action or function of a web service. The execution of a WSDL operation typically requires the exchange of messages between the service requestor and the service provider.</w:t>
      </w:r>
      <w:bookmarkEnd w:id="40"/>
    </w:p>
    <w:p w:rsidR="00C53355" w:rsidRDefault="00C203BE">
      <w:pPr>
        <w:ind w:left="548" w:hanging="274"/>
      </w:pPr>
      <w:bookmarkStart w:id="41" w:name="gt_2069b65d-b546-4198-abfd-768badc2258e"/>
      <w:r>
        <w:rPr>
          <w:b/>
        </w:rPr>
        <w:lastRenderedPageBreak/>
        <w:t>X.509</w:t>
      </w:r>
      <w:r>
        <w:t xml:space="preserve">: An ITU-T standard for public key infrastructure subsequently </w:t>
      </w:r>
      <w:r>
        <w:t>adapted by the IETF, as specified in [RFC3280].</w:t>
      </w:r>
      <w:bookmarkEnd w:id="41"/>
    </w:p>
    <w:p w:rsidR="00C53355" w:rsidRDefault="00C203BE">
      <w:pPr>
        <w:ind w:left="548" w:hanging="274"/>
      </w:pPr>
      <w:bookmarkStart w:id="42" w:name="gt_485f05b3-df3b-45ac-b8bf-d05f5d185a24"/>
      <w:r>
        <w:rPr>
          <w:b/>
        </w:rPr>
        <w:t>XML namespace</w:t>
      </w:r>
      <w:r>
        <w:t>: A collection of names that is used to identify elements, types, and attributes in XML documents identified in a URI reference [RFC3986]. A combination of XML namespace and local name allows XML</w:t>
      </w:r>
      <w:r>
        <w:t xml:space="preserve"> documents to use elements, types, and attributes that have the same names but come from different sources. For more information, see </w:t>
      </w:r>
      <w:hyperlink r:id="rId34">
        <w:r>
          <w:rPr>
            <w:rStyle w:val="Hyperlink"/>
          </w:rPr>
          <w:t>[XMLNS-2ED]</w:t>
        </w:r>
      </w:hyperlink>
      <w:r>
        <w:t>.</w:t>
      </w:r>
      <w:bookmarkEnd w:id="42"/>
    </w:p>
    <w:p w:rsidR="00C53355" w:rsidRDefault="00C203BE">
      <w:pPr>
        <w:ind w:left="548" w:hanging="274"/>
      </w:pPr>
      <w:bookmarkStart w:id="43" w:name="gt_bd0ce6f9-c350-4900-827e-951265294067"/>
      <w:r>
        <w:rPr>
          <w:b/>
        </w:rPr>
        <w:t>XML schema</w:t>
      </w:r>
      <w:r>
        <w:t>: A description of a type of XML d</w:t>
      </w:r>
      <w:r>
        <w:t>ocument that is typically expressed in terms of constraints on the structure and content of documents of that type, in addition to the basic syntax constraints that are imposed by XML itself. An XML schema provides a view of a document type at a relatively</w:t>
      </w:r>
      <w:r>
        <w:t xml:space="preserve"> high level of abstraction.</w:t>
      </w:r>
      <w:bookmarkEnd w:id="43"/>
    </w:p>
    <w:p w:rsidR="00C53355" w:rsidRDefault="00C203BE">
      <w:pPr>
        <w:ind w:left="548" w:hanging="274"/>
      </w:pPr>
      <w:bookmarkStart w:id="44"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w:t>
      </w:r>
      <w:r>
        <w:t xml:space="preserve">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44"/>
    </w:p>
    <w:p w:rsidR="00C53355" w:rsidRDefault="00C203BE">
      <w:pPr>
        <w:ind w:left="548" w:hanging="274"/>
      </w:pPr>
      <w:r>
        <w:rPr>
          <w:b/>
        </w:rPr>
        <w:t>MAY, SHOULD, MUST, SHOULD NOT, MUST NOT:</w:t>
      </w:r>
      <w:r>
        <w:t xml:space="preserve"> These te</w:t>
      </w:r>
      <w:r>
        <w:t xml:space="preserve">rms (in all caps) are used as defined in </w:t>
      </w:r>
      <w:hyperlink r:id="rId35">
        <w:r>
          <w:rPr>
            <w:rStyle w:val="Hyperlink"/>
          </w:rPr>
          <w:t>[RFC2119]</w:t>
        </w:r>
      </w:hyperlink>
      <w:r>
        <w:t>. All statements of optional behavior use either MAY, SHOULD, or SHOULD NOT.</w:t>
      </w:r>
    </w:p>
    <w:p w:rsidR="00C53355" w:rsidRDefault="00C203BE">
      <w:pPr>
        <w:pStyle w:val="Heading2"/>
      </w:pPr>
      <w:bookmarkStart w:id="45" w:name="section_cff6144e0a594692bc44d17930f173c7"/>
      <w:bookmarkStart w:id="46" w:name="_Toc87418219"/>
      <w:r>
        <w:t>References</w:t>
      </w:r>
      <w:bookmarkEnd w:id="45"/>
      <w:bookmarkEnd w:id="46"/>
      <w:r>
        <w:fldChar w:fldCharType="begin"/>
      </w:r>
      <w:r>
        <w:instrText xml:space="preserve"> XE "References" </w:instrText>
      </w:r>
      <w:r>
        <w:fldChar w:fldCharType="end"/>
      </w:r>
    </w:p>
    <w:p w:rsidR="00C53355" w:rsidRDefault="00C203BE">
      <w:r w:rsidRPr="00301053">
        <w:t>Links to a document in the Microso</w:t>
      </w:r>
      <w:r w:rsidRPr="00301053">
        <w:t>ft Open Specifications library point to the correct section in the most recently published version of the referenced document. However, because individual documents in the library are not updated at the same time, the section numbers in the documents may n</w:t>
      </w:r>
      <w:r w:rsidRPr="00301053">
        <w:t xml:space="preserve">ot match. You can confirm the correct section numbering by checking the </w:t>
      </w:r>
      <w:hyperlink r:id="rId36" w:history="1">
        <w:r w:rsidRPr="00874DB6">
          <w:rPr>
            <w:rStyle w:val="Hyperlink"/>
          </w:rPr>
          <w:t>Errata</w:t>
        </w:r>
      </w:hyperlink>
      <w:r w:rsidRPr="00301053">
        <w:t xml:space="preserve">.  </w:t>
      </w:r>
    </w:p>
    <w:p w:rsidR="00C53355" w:rsidRDefault="00C203BE">
      <w:pPr>
        <w:pStyle w:val="Heading3"/>
      </w:pPr>
      <w:bookmarkStart w:id="47" w:name="section_952c52f0d92a4abf94d2f71a1a288261"/>
      <w:bookmarkStart w:id="48" w:name="_Toc87418220"/>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53355" w:rsidRDefault="00C203BE">
      <w:r>
        <w:t>We conduct frequent surveys of t</w:t>
      </w:r>
      <w:r>
        <w:t xml:space="preserve">he normative references to assure their continued availability. If you have any issue with finding a normative reference, please contact </w:t>
      </w:r>
      <w:hyperlink r:id="rId37" w:history="1">
        <w:r>
          <w:rPr>
            <w:rStyle w:val="Hyperlink"/>
          </w:rPr>
          <w:t>dochelp@microsoft.com</w:t>
        </w:r>
      </w:hyperlink>
      <w:r>
        <w:t>. We will assist you in finding the relevant informat</w:t>
      </w:r>
      <w:r>
        <w:t xml:space="preserve">ion. </w:t>
      </w:r>
    </w:p>
    <w:p w:rsidR="00C53355" w:rsidRDefault="00C203BE">
      <w:pPr>
        <w:spacing w:after="200"/>
      </w:pPr>
      <w:r>
        <w:t xml:space="preserve">[IETFDRAFT-OAuth2.0] Hammer-Lahav, E., Ed., Recordon, D., and Hardt, D., "The OAuth 2.0 Authorization Protocol", draft-ietf-oauth-v2-22, </w:t>
      </w:r>
      <w:hyperlink r:id="rId38">
        <w:r>
          <w:rPr>
            <w:rStyle w:val="Hyperlink"/>
          </w:rPr>
          <w:t>http://tools.ietf.org/html/draft-ietf-oauth-v2-</w:t>
        </w:r>
        <w:r>
          <w:rPr>
            <w:rStyle w:val="Hyperlink"/>
          </w:rPr>
          <w:t>23</w:t>
        </w:r>
      </w:hyperlink>
    </w:p>
    <w:p w:rsidR="00C53355" w:rsidRDefault="00C203BE">
      <w:pPr>
        <w:spacing w:after="200"/>
      </w:pPr>
      <w:r>
        <w:t>[MS-OAUTH2EX] Microsoft Corporation, "</w:t>
      </w:r>
      <w:hyperlink r:id="rId39" w:anchor="Section_561052337ca74b4b821d84bb55bfc2cf">
        <w:r>
          <w:rPr>
            <w:rStyle w:val="Hyperlink"/>
          </w:rPr>
          <w:t>OAuth 2.0 Authentication Protocol Extensions</w:t>
        </w:r>
      </w:hyperlink>
      <w:r>
        <w:t>".</w:t>
      </w:r>
    </w:p>
    <w:p w:rsidR="00C53355" w:rsidRDefault="00C203BE">
      <w:pPr>
        <w:spacing w:after="200"/>
      </w:pPr>
      <w:r>
        <w:t>[MS-OCER] Microsoft Corporation, "</w:t>
      </w:r>
      <w:hyperlink r:id="rId40" w:anchor="Section_8b2b5ee560514f66b51e71102ef7782f">
        <w:r>
          <w:rPr>
            <w:rStyle w:val="Hyperlink"/>
          </w:rPr>
          <w:t>Client Error Reporting Protocol</w:t>
        </w:r>
      </w:hyperlink>
      <w:r>
        <w:t>".</w:t>
      </w:r>
    </w:p>
    <w:p w:rsidR="00C53355" w:rsidRDefault="00C203BE">
      <w:pPr>
        <w:spacing w:after="200"/>
      </w:pPr>
      <w:r>
        <w:t>[MS-SIPAE] Microsoft Corporation, "</w:t>
      </w:r>
      <w:hyperlink r:id="rId41" w:anchor="Section_ba3e9821fa854e0fa80c5a4c720a00bd">
        <w:r>
          <w:rPr>
            <w:rStyle w:val="Hyperlink"/>
          </w:rPr>
          <w:t>Session Initiation Protocol (SIP) Authentication Extensions</w:t>
        </w:r>
      </w:hyperlink>
      <w:r>
        <w:t>".</w:t>
      </w:r>
    </w:p>
    <w:p w:rsidR="00C53355" w:rsidRDefault="00C203BE">
      <w:pPr>
        <w:spacing w:after="200"/>
      </w:pPr>
      <w:r>
        <w:t>[MS-SIPRE] Microsoft Corporation, "</w:t>
      </w:r>
      <w:hyperlink r:id="rId42" w:anchor="Section_ab4ab24937964ed18cecf496d81a1a83">
        <w:r>
          <w:rPr>
            <w:rStyle w:val="Hyperlink"/>
          </w:rPr>
          <w:t>Session Initiation Protocol (SIP) Routing Extensions</w:t>
        </w:r>
      </w:hyperlink>
      <w:r>
        <w:t>".</w:t>
      </w:r>
    </w:p>
    <w:p w:rsidR="00C53355" w:rsidRDefault="00C203BE">
      <w:pPr>
        <w:spacing w:after="200"/>
      </w:pPr>
      <w:r>
        <w:t>[MS-WCCE] Microsoft Corporation, "</w:t>
      </w:r>
      <w:hyperlink r:id="rId43" w:anchor="Section_446a0fca7f274436965d191635518466">
        <w:r>
          <w:rPr>
            <w:rStyle w:val="Hyperlink"/>
          </w:rPr>
          <w:t>Windows Client Certificate Enrollment Protocol</w:t>
        </w:r>
      </w:hyperlink>
      <w:r>
        <w:t>".</w:t>
      </w:r>
    </w:p>
    <w:p w:rsidR="00C53355" w:rsidRDefault="00C203BE">
      <w:pPr>
        <w:spacing w:after="200"/>
      </w:pPr>
      <w:r>
        <w:t>[MS-WSPOL] Microsoft Corporation, "</w:t>
      </w:r>
      <w:hyperlink r:id="rId44" w:anchor="Section_94d73e993a434133a3101c38be24b8ce">
        <w:r>
          <w:rPr>
            <w:rStyle w:val="Hyperlink"/>
          </w:rPr>
          <w:t>Web Services: Policy Assertions and WSDL Extensions</w:t>
        </w:r>
      </w:hyperlink>
      <w:r>
        <w:t>".</w:t>
      </w:r>
    </w:p>
    <w:p w:rsidR="00C53355" w:rsidRDefault="00C203BE">
      <w:pPr>
        <w:spacing w:after="200"/>
      </w:pPr>
      <w:r>
        <w:t xml:space="preserve">[MS-WSTEP] </w:t>
      </w:r>
      <w:r>
        <w:t>Microsoft Corporation, "</w:t>
      </w:r>
      <w:hyperlink r:id="rId45" w:anchor="Section_4766a85d0d184fa1a51fe5cb98b752ea">
        <w:r>
          <w:rPr>
            <w:rStyle w:val="Hyperlink"/>
          </w:rPr>
          <w:t>WS-Trust X.509v3 Token Enrollment Extensions</w:t>
        </w:r>
      </w:hyperlink>
      <w:r>
        <w:t>".</w:t>
      </w:r>
    </w:p>
    <w:p w:rsidR="00C53355" w:rsidRDefault="00C203BE">
      <w:pPr>
        <w:spacing w:after="200"/>
      </w:pPr>
      <w:r>
        <w:t>[RFC2119] Bradner, S., "Key words for use in RFCs to Indicate Requirement Levels", BCP 14, RFC 2119, Marc</w:t>
      </w:r>
      <w:r>
        <w:t xml:space="preserve">h 1997, </w:t>
      </w:r>
      <w:hyperlink r:id="rId46">
        <w:r>
          <w:rPr>
            <w:rStyle w:val="Hyperlink"/>
          </w:rPr>
          <w:t>http://www.rfc-editor.org/rfc/rfc2119.txt</w:t>
        </w:r>
      </w:hyperlink>
    </w:p>
    <w:p w:rsidR="00C53355" w:rsidRDefault="00C203BE">
      <w:pPr>
        <w:spacing w:after="200"/>
      </w:pPr>
      <w:r>
        <w:t xml:space="preserve">[RFC2818] Rescorla, E., "HTTP Over TLS", RFC 2818, May 2000, </w:t>
      </w:r>
      <w:hyperlink r:id="rId47">
        <w:r>
          <w:rPr>
            <w:rStyle w:val="Hyperlink"/>
          </w:rPr>
          <w:t>http://www.rfc-</w:t>
        </w:r>
        <w:r>
          <w:rPr>
            <w:rStyle w:val="Hyperlink"/>
          </w:rPr>
          <w:t>editor.org/rfc/rfc2818.txt</w:t>
        </w:r>
      </w:hyperlink>
    </w:p>
    <w:p w:rsidR="00C53355" w:rsidRDefault="00C203BE">
      <w:pPr>
        <w:spacing w:after="200"/>
      </w:pPr>
      <w:r>
        <w:lastRenderedPageBreak/>
        <w:t xml:space="preserve">[RFC3261] Rosenberg, J., Schulzrinne, H., Camarillo, G., Johnston, A., Peterson, J., Sparks, R., Handley, M., and Schooler, E., "SIP: Session Initiation Protocol", RFC 3261, June 2002, </w:t>
      </w:r>
      <w:hyperlink r:id="rId48">
        <w:r>
          <w:rPr>
            <w:rStyle w:val="Hyperlink"/>
          </w:rPr>
          <w:t>http://www.ietf.org/rfc/rfc3261.txt</w:t>
        </w:r>
      </w:hyperlink>
    </w:p>
    <w:p w:rsidR="00C53355" w:rsidRDefault="00C203BE">
      <w:pPr>
        <w:spacing w:after="200"/>
      </w:pPr>
      <w:r>
        <w:t xml:space="preserve">[RFC3280] Housley, R., Polk, W., Ford, W., and Solo, D., "Internet X.509 Public Key Infrastructure Certificate and Certificate Revocation List (CRL) Profile", RFC 3280, April 2002, </w:t>
      </w:r>
      <w:hyperlink r:id="rId49">
        <w:r>
          <w:rPr>
            <w:rStyle w:val="Hyperlink"/>
          </w:rPr>
          <w:t>http://www.ietf.org/rfc/rfc3280.txt</w:t>
        </w:r>
      </w:hyperlink>
    </w:p>
    <w:p w:rsidR="00C53355" w:rsidRDefault="00C203BE">
      <w:pPr>
        <w:spacing w:after="200"/>
      </w:pPr>
      <w:r>
        <w:t xml:space="preserve">[RFC4559] Jaganathan, K., Zhu, L., and Brezak, J., "SPNEGO-based Kerberos and NTLM HTTP Authentication in Microsoft Windows", RFC 4559, June 2006, </w:t>
      </w:r>
      <w:hyperlink r:id="rId50">
        <w:r>
          <w:rPr>
            <w:rStyle w:val="Hyperlink"/>
          </w:rPr>
          <w:t>http://www.rfc-editor.org/rfc/rfc4559.txt</w:t>
        </w:r>
      </w:hyperlink>
    </w:p>
    <w:p w:rsidR="00C53355" w:rsidRDefault="00C203BE">
      <w:pPr>
        <w:spacing w:after="200"/>
      </w:pPr>
      <w:r>
        <w:t xml:space="preserve">[SAMLCore] Maler, E., Mishra, P., Philpott, R., et al., "Assertions and Protocol for the OASIS Security Assertion Markup Language (SAML) V1.1", September 2003, </w:t>
      </w:r>
      <w:hyperlink r:id="rId51">
        <w:r>
          <w:rPr>
            <w:rStyle w:val="Hyperlink"/>
          </w:rPr>
          <w:t>http://www.oasis-open.org/committees/download.php/3406/oasis-sstc-saml-core-1.1.pdf</w:t>
        </w:r>
      </w:hyperlink>
    </w:p>
    <w:p w:rsidR="00C53355" w:rsidRDefault="00C203BE">
      <w:pPr>
        <w:spacing w:after="200"/>
      </w:pPr>
      <w:r>
        <w:t xml:space="preserve">[SOAP1.1] Box, D., Ehnebuske, D., Kakivaya, G., et al., "Simple Object Access Protocol (SOAP) 1.1", W3C Note, May 2000, </w:t>
      </w:r>
      <w:hyperlink r:id="rId52">
        <w:r>
          <w:rPr>
            <w:rStyle w:val="Hyperlink"/>
          </w:rPr>
          <w:t>http://www.w3.org/TR/2000/NOTE-SOAP-20000508/</w:t>
        </w:r>
      </w:hyperlink>
    </w:p>
    <w:p w:rsidR="00C53355" w:rsidRDefault="00C203BE">
      <w:pPr>
        <w:spacing w:after="200"/>
      </w:pPr>
      <w:r>
        <w:t>[SOAP1.2-1/2007] Gudgin, M., Hadley, M., Mendelsohn, N., et al., "SOAP Version 1.2 Part 1: Messaging Framework (Second Edition)", W3C Recommendatio</w:t>
      </w:r>
      <w:r>
        <w:t xml:space="preserve">n, April 2007, </w:t>
      </w:r>
      <w:hyperlink r:id="rId53">
        <w:r>
          <w:rPr>
            <w:rStyle w:val="Hyperlink"/>
          </w:rPr>
          <w:t>http://www.w3.org/TR/2007/REC-soap12-part1-20070427/</w:t>
        </w:r>
      </w:hyperlink>
    </w:p>
    <w:p w:rsidR="00C53355" w:rsidRDefault="00C203BE">
      <w:pPr>
        <w:spacing w:after="200"/>
      </w:pPr>
      <w:r>
        <w:t xml:space="preserve">[SOAP1.2-2/2007] Gudgin, M., Hadley, M., Mendelsohn, N., et al., "SOAP Version 1.2 Part 2: Adjuncts (Second Edition)", W3C </w:t>
      </w:r>
      <w:r>
        <w:t xml:space="preserve">Recommendation, April 2007, </w:t>
      </w:r>
      <w:hyperlink r:id="rId54">
        <w:r>
          <w:rPr>
            <w:rStyle w:val="Hyperlink"/>
          </w:rPr>
          <w:t>http://www.w3.org/TR/2007/REC-soap12-part2-20070427</w:t>
        </w:r>
      </w:hyperlink>
    </w:p>
    <w:p w:rsidR="00C53355" w:rsidRDefault="00C203BE">
      <w:pPr>
        <w:spacing w:after="200"/>
      </w:pPr>
      <w:r>
        <w:t>[WS-MetaDataExchange] Ballinger, K. et al., "Web Services Metadata Exchange (WS-MetadataExchange) Version 1.1"</w:t>
      </w:r>
      <w:r>
        <w:t xml:space="preserve">, August 2006, </w:t>
      </w:r>
      <w:hyperlink r:id="rId55">
        <w:r>
          <w:rPr>
            <w:rStyle w:val="Hyperlink"/>
          </w:rPr>
          <w:t>http://specs.xmlsoap.org/ws/2004/09/mex/WS-MetadataExchange.pdf</w:t>
        </w:r>
      </w:hyperlink>
    </w:p>
    <w:p w:rsidR="00C53355" w:rsidRDefault="00C203BE">
      <w:pPr>
        <w:spacing w:after="200"/>
      </w:pPr>
      <w:r>
        <w:t xml:space="preserve">[WS-Trust1.3] Nadalin, A., Goodner, M., Gudgin, M., Barbir, A., Granqvist, H., "WS-Trust 1.3", OASIS Standard 19 March 2007, </w:t>
      </w:r>
      <w:hyperlink r:id="rId56">
        <w:r>
          <w:rPr>
            <w:rStyle w:val="Hyperlink"/>
          </w:rPr>
          <w:t>http://docs.oasis-open.org/ws-sx/ws-trust/200512/ws-t</w:t>
        </w:r>
        <w:r>
          <w:rPr>
            <w:rStyle w:val="Hyperlink"/>
          </w:rPr>
          <w:t>rust-1.3-os.html</w:t>
        </w:r>
      </w:hyperlink>
    </w:p>
    <w:p w:rsidR="00C53355" w:rsidRDefault="00C203BE">
      <w:pPr>
        <w:spacing w:after="200"/>
      </w:pPr>
      <w:r>
        <w:t xml:space="preserve">[WSA1.0 Core] Gudgin, M., Ed., Hadley, M., Ed., and Rogers, Tony, Ed., "Web Services Addressing 1.0 - Core", W3C Recommendation 9 May 2006, </w:t>
      </w:r>
      <w:hyperlink r:id="rId57">
        <w:r>
          <w:rPr>
            <w:rStyle w:val="Hyperlink"/>
          </w:rPr>
          <w:t>http://www.w3.org/TR/2006/REC-ws-</w:t>
        </w:r>
        <w:r>
          <w:rPr>
            <w:rStyle w:val="Hyperlink"/>
          </w:rPr>
          <w:t>addr-core-20060509/ws-addr-core.pdf</w:t>
        </w:r>
      </w:hyperlink>
    </w:p>
    <w:p w:rsidR="00C53355" w:rsidRDefault="00C203BE">
      <w:pPr>
        <w:spacing w:after="200"/>
      </w:pPr>
      <w:r>
        <w:t xml:space="preserve">[WSA1.0 Metadata] Gudgin, M., Ed., Hadley, M., Ed., Rogers, T., Ed., Yalcinalp, U., Ed., "Web Services Addressing 1.0 - Metadata", W3C Recommendation, September 2007, </w:t>
      </w:r>
      <w:hyperlink r:id="rId58">
        <w:r>
          <w:rPr>
            <w:rStyle w:val="Hyperlink"/>
          </w:rPr>
          <w:t>http://www.w3.org/TR/2007/REC-ws-addr-metadata-20070904</w:t>
        </w:r>
      </w:hyperlink>
    </w:p>
    <w:p w:rsidR="00C53355" w:rsidRDefault="00C203BE">
      <w:pPr>
        <w:spacing w:after="200"/>
      </w:pPr>
      <w:r>
        <w:t xml:space="preserve">[WSA1.0] Gudgin, M., Hadley, M., Rogers, T., et al., Eds., "Web Services Addressing 1.0 - WSDL Binding", W3C Candidate Recommendation, May 2006, </w:t>
      </w:r>
      <w:hyperlink r:id="rId59">
        <w:r>
          <w:rPr>
            <w:rStyle w:val="Hyperlink"/>
          </w:rPr>
          <w:t>http://www.w3.org/TR/2006/CR-ws-addr-wsdl-20060529/</w:t>
        </w:r>
      </w:hyperlink>
    </w:p>
    <w:p w:rsidR="00C53355" w:rsidRDefault="00C203BE">
      <w:pPr>
        <w:spacing w:after="200"/>
      </w:pPr>
      <w:r>
        <w:t xml:space="preserve">[WSDLSOAP] Angelov, D., Ballinger, K., Butek, R., et al., "WSDL 1.1 Binding Extension for SOAP 1.2", W3C Member Submission, April 2006, </w:t>
      </w:r>
      <w:hyperlink r:id="rId60">
        <w:r>
          <w:rPr>
            <w:rStyle w:val="Hyperlink"/>
          </w:rPr>
          <w:t>http://www.w3.org/Submission/2006/SUBM-wsdl11soap12-20060405/</w:t>
        </w:r>
      </w:hyperlink>
    </w:p>
    <w:p w:rsidR="00C53355" w:rsidRDefault="00C203BE">
      <w:pPr>
        <w:spacing w:after="200"/>
      </w:pPr>
      <w:r>
        <w:t xml:space="preserve">[WSDL] Christensen, E., Curbera, F., Meredith, G., and Weerawarana, S., "Web Services Description Language (WSDL) 1.1", W3C Note, March 2001, </w:t>
      </w:r>
      <w:hyperlink r:id="rId61">
        <w:r>
          <w:rPr>
            <w:rStyle w:val="Hyperlink"/>
          </w:rPr>
          <w:t>http://www.w3.org/TR/2001/NOTE-wsdl-20010315</w:t>
        </w:r>
      </w:hyperlink>
    </w:p>
    <w:p w:rsidR="00C53355" w:rsidRDefault="00C203BE">
      <w:pPr>
        <w:spacing w:after="200"/>
      </w:pPr>
      <w:r>
        <w:t xml:space="preserve">[WSFederation] Kaler, C., Nadalin, A., Bajaj, S., et al., "Web Services Federation Language (WS-Federation)", Version 1.1, December 2006, </w:t>
      </w:r>
      <w:hyperlink r:id="rId62">
        <w:r>
          <w:rPr>
            <w:rStyle w:val="Hyperlink"/>
          </w:rPr>
          <w:t>http://specs.xmlsoap.org/ws/2006/12/federation/ws-federation.pdf</w:t>
        </w:r>
      </w:hyperlink>
    </w:p>
    <w:p w:rsidR="00C53355" w:rsidRDefault="00C203BE">
      <w:pPr>
        <w:spacing w:after="200"/>
      </w:pPr>
      <w:r>
        <w:t>[WSSE 1.0] Nadalin, A., Kaler, C., Hallam-Baker, P., and Monzillo, R., Eds., "Web Services Security: SOAP Message Security 1.0 (WS-Security 2004)", OASIS Standard 2</w:t>
      </w:r>
      <w:r>
        <w:t xml:space="preserve">00401, March 2004, </w:t>
      </w:r>
      <w:hyperlink r:id="rId63">
        <w:r>
          <w:rPr>
            <w:rStyle w:val="Hyperlink"/>
          </w:rPr>
          <w:t>http://docs.oasis-open.org/wss/2004/01/oasis-200401-wss-soap-message-security-1.0.pdf</w:t>
        </w:r>
      </w:hyperlink>
    </w:p>
    <w:p w:rsidR="00C53355" w:rsidRDefault="00C203BE">
      <w:pPr>
        <w:spacing w:after="200"/>
      </w:pPr>
      <w:r>
        <w:lastRenderedPageBreak/>
        <w:t xml:space="preserve">[WSSP1.2-2012] OASIS, "WS-SecurityPolicy 1.2", April 2012, </w:t>
      </w:r>
      <w:hyperlink r:id="rId64">
        <w:r>
          <w:rPr>
            <w:rStyle w:val="Hyperlink"/>
          </w:rPr>
          <w:t>http://docs.oasis-open.org/ws-sx/ws-securitypolicy/v1.2/ws-securitypolicy.pdf</w:t>
        </w:r>
      </w:hyperlink>
    </w:p>
    <w:p w:rsidR="00C53355" w:rsidRDefault="00C203BE">
      <w:pPr>
        <w:spacing w:after="200"/>
      </w:pPr>
      <w:r>
        <w:t xml:space="preserve">[WSSX509TP] OASIS Standard, "Web Services Security X.509 Certificate Token Profile", March 2004, </w:t>
      </w:r>
      <w:hyperlink r:id="rId65">
        <w:r>
          <w:rPr>
            <w:rStyle w:val="Hyperlink"/>
          </w:rPr>
          <w:t>http://docs.oasis-open.org/wss/2004/01/oasis-200401-wss-x509-token-profile-1.0.pdf</w:t>
        </w:r>
      </w:hyperlink>
    </w:p>
    <w:p w:rsidR="00C53355" w:rsidRDefault="00C203BE">
      <w:pPr>
        <w:spacing w:after="200"/>
      </w:pPr>
      <w:r>
        <w:t xml:space="preserve">[WSS] OASIS, "Web Services Security: SOAP Message Security 1.1 (WS-Security 2004)", February 2006, </w:t>
      </w:r>
      <w:hyperlink r:id="rId66">
        <w:r>
          <w:rPr>
            <w:rStyle w:val="Hyperlink"/>
          </w:rPr>
          <w:t>http://www.oasis-open.org/committees/download.php/16790/wss-v1.1-spec-os-SOAPMessageSecurity.pdf</w:t>
        </w:r>
      </w:hyperlink>
    </w:p>
    <w:p w:rsidR="00C53355" w:rsidRDefault="00C203BE">
      <w:pPr>
        <w:spacing w:after="200"/>
      </w:pPr>
      <w:r>
        <w:t xml:space="preserve">[XMLNS] Bray, T., Hollander, D., Layman, A., et al., Eds., "Namespaces in XML 1.0 (Third Edition)", W3C Recommendation, December 2009, </w:t>
      </w:r>
      <w:hyperlink r:id="rId67">
        <w:r>
          <w:rPr>
            <w:rStyle w:val="Hyperlink"/>
          </w:rPr>
          <w:t>http://www.w3.org/TR/2009/REC-xml-names-20091208/</w:t>
        </w:r>
      </w:hyperlink>
    </w:p>
    <w:p w:rsidR="00C53355" w:rsidRDefault="00C203BE">
      <w:pPr>
        <w:spacing w:after="200"/>
      </w:pPr>
      <w:r>
        <w:t xml:space="preserve">[XMLSCHEMA1/2] Thompson, H., Beech, D., Maloney, M., and Mendelsohn, N., Eds., "XML Schema Part 1: Structures Second Edition", W3C Recommendation, </w:t>
      </w:r>
      <w:r>
        <w:t xml:space="preserve">October 2004, </w:t>
      </w:r>
      <w:hyperlink r:id="rId68">
        <w:r>
          <w:rPr>
            <w:rStyle w:val="Hyperlink"/>
          </w:rPr>
          <w:t>http://www.w3.org/TR/2004/REC-xmlschema-1-20041028/</w:t>
        </w:r>
      </w:hyperlink>
    </w:p>
    <w:p w:rsidR="00C53355" w:rsidRDefault="00C203BE">
      <w:pPr>
        <w:spacing w:after="200"/>
      </w:pPr>
      <w:r>
        <w:t xml:space="preserve">[XMLSCHEMA2/2] Biron, P., and Malhotra, A., Eds., "XML Schema Part 2: Datatypes Second Edition", W3C Recommendation, October </w:t>
      </w:r>
      <w:r>
        <w:t xml:space="preserve">2004, </w:t>
      </w:r>
      <w:hyperlink r:id="rId69">
        <w:r>
          <w:rPr>
            <w:rStyle w:val="Hyperlink"/>
          </w:rPr>
          <w:t>http://www.w3.org/TR/2004/REC-xmlschema-2-20041028/</w:t>
        </w:r>
      </w:hyperlink>
    </w:p>
    <w:p w:rsidR="00C53355" w:rsidRDefault="00C203BE">
      <w:pPr>
        <w:pStyle w:val="Heading3"/>
      </w:pPr>
      <w:bookmarkStart w:id="49" w:name="section_9a55667bca944c279eb60fe0ede55287"/>
      <w:bookmarkStart w:id="50" w:name="_Toc87418221"/>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53355" w:rsidRDefault="00C203BE">
      <w:pPr>
        <w:spacing w:after="200"/>
      </w:pPr>
      <w:r>
        <w:t>[MS-OCDISCWS] Microsoft Corporation, "</w:t>
      </w:r>
      <w:hyperlink r:id="rId70" w:anchor="Section_95554ed7530a4a27beeeb353ea9f7e95">
        <w:r>
          <w:rPr>
            <w:rStyle w:val="Hyperlink"/>
          </w:rPr>
          <w:t>Lync Autodiscover Web Service Protocol</w:t>
        </w:r>
      </w:hyperlink>
      <w:r>
        <w:t>".</w:t>
      </w:r>
    </w:p>
    <w:p w:rsidR="00C53355" w:rsidRDefault="00C203BE">
      <w:pPr>
        <w:spacing w:after="200"/>
      </w:pPr>
      <w:r>
        <w:t xml:space="preserve">[RFC2315] Kaliski, B., "PKCS #7: Cryptographic Message Syntax Version 1.5", RFC 2315, March 1998, </w:t>
      </w:r>
      <w:hyperlink r:id="rId71">
        <w:r>
          <w:rPr>
            <w:rStyle w:val="Hyperlink"/>
          </w:rPr>
          <w:t>http://www.ietf.org/rfc/rfc2315.txt</w:t>
        </w:r>
      </w:hyperlink>
    </w:p>
    <w:p w:rsidR="00C53355" w:rsidRDefault="00C203BE">
      <w:pPr>
        <w:spacing w:after="200"/>
      </w:pPr>
      <w:r>
        <w:t xml:space="preserve">[RFC2986] Nystrom, M. and Kaliski, B., "PKCS#10: Certificate Request Syntax Specification", RFC 2986, November 2000, </w:t>
      </w:r>
      <w:hyperlink r:id="rId72">
        <w:r>
          <w:rPr>
            <w:rStyle w:val="Hyperlink"/>
          </w:rPr>
          <w:t>http://www.ietf.org/rfc/rfc2986.txt</w:t>
        </w:r>
      </w:hyperlink>
    </w:p>
    <w:p w:rsidR="00C53355" w:rsidRDefault="00C203BE">
      <w:pPr>
        <w:spacing w:after="200"/>
      </w:pPr>
      <w:r>
        <w:t xml:space="preserve">[RFC5280] Cooper, D., Santesson, S., Farrell, S., et al., "Internet X.509 Public Key Infrastructure Certificate and Certificate Revocation List (CRL) Profile", RFC 5280, May 2008, </w:t>
      </w:r>
      <w:hyperlink r:id="rId73">
        <w:r>
          <w:rPr>
            <w:rStyle w:val="Hyperlink"/>
          </w:rPr>
          <w:t>http://www.ietf.org/rfc/rfc5280.txt</w:t>
        </w:r>
      </w:hyperlink>
    </w:p>
    <w:p w:rsidR="00C53355" w:rsidRDefault="00C203BE">
      <w:pPr>
        <w:spacing w:after="200"/>
      </w:pPr>
      <w:r>
        <w:t xml:space="preserve">[RFC5652] Housley, R., "Cryptographic Message Syntax (CMS)", RFC 5652, September 2009, </w:t>
      </w:r>
      <w:hyperlink r:id="rId74">
        <w:r>
          <w:rPr>
            <w:rStyle w:val="Hyperlink"/>
          </w:rPr>
          <w:t>http://www.rfc-e</w:t>
        </w:r>
        <w:r>
          <w:rPr>
            <w:rStyle w:val="Hyperlink"/>
          </w:rPr>
          <w:t>ditor.org/rfc/rfc5652.txt</w:t>
        </w:r>
      </w:hyperlink>
    </w:p>
    <w:p w:rsidR="00C53355" w:rsidRDefault="00C203BE">
      <w:pPr>
        <w:pStyle w:val="Heading2"/>
      </w:pPr>
      <w:bookmarkStart w:id="51" w:name="section_eb6b7dd776e04197948445515f8aa97a"/>
      <w:bookmarkStart w:id="52" w:name="_Toc87418222"/>
      <w:r>
        <w:t>Protocol Overview (Synopsis)</w:t>
      </w:r>
      <w:bookmarkEnd w:id="51"/>
      <w:bookmarkEnd w:id="52"/>
      <w:r>
        <w:fldChar w:fldCharType="begin"/>
      </w:r>
      <w:r>
        <w:instrText xml:space="preserve"> XE "Overview (synopsis)" </w:instrText>
      </w:r>
      <w:r>
        <w:fldChar w:fldCharType="end"/>
      </w:r>
    </w:p>
    <w:p w:rsidR="00C53355" w:rsidRDefault="00C203BE">
      <w:r>
        <w:t xml:space="preserve">This protocol can be used to generate a </w:t>
      </w:r>
      <w:hyperlink w:anchor="gt_6b49ccf2-3d93-4d1e-9ecd-e5e7873eec24">
        <w:r>
          <w:rPr>
            <w:rStyle w:val="HyperlinkGreen"/>
            <w:b/>
          </w:rPr>
          <w:t>security token</w:t>
        </w:r>
      </w:hyperlink>
      <w:r>
        <w:t xml:space="preserve">, which can subsequently be used for </w:t>
      </w:r>
      <w:hyperlink w:anchor="gt_8e961bf0-95ba-4f58-9034-b67ccb27f317">
        <w:r>
          <w:rPr>
            <w:rStyle w:val="HyperlinkGreen"/>
            <w:b/>
          </w:rPr>
          <w:t>authentication</w:t>
        </w:r>
      </w:hyperlink>
      <w:r>
        <w:t xml:space="preserve"> with other services. This protocol also allows a protocol client to request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which can subsequently be used for certificate-based authentication. </w:t>
      </w:r>
    </w:p>
    <w:p w:rsidR="00C53355" w:rsidRDefault="00C203BE">
      <w:r>
        <w:t xml:space="preserve">This protocol is used by the Web Ticket Service, described in section </w:t>
      </w:r>
      <w:hyperlink w:anchor="Section_70f0c7e9dad1425ca9edab0822c65aac" w:history="1">
        <w:r>
          <w:rPr>
            <w:rStyle w:val="Hyperlink"/>
          </w:rPr>
          <w:t>1.3.1</w:t>
        </w:r>
      </w:hyperlink>
      <w:r>
        <w:t>, by the Certificate Pr</w:t>
      </w:r>
      <w:r>
        <w:t xml:space="preserve">ovisioning Service, described in section </w:t>
      </w:r>
      <w:hyperlink w:anchor="Section_8776d5ad6d184c668306755599151790" w:history="1">
        <w:r>
          <w:rPr>
            <w:rStyle w:val="Hyperlink"/>
          </w:rPr>
          <w:t>1.3.2</w:t>
        </w:r>
      </w:hyperlink>
      <w:r>
        <w:t xml:space="preserve">, and by the Authentication Broker Service, described in section </w:t>
      </w:r>
      <w:hyperlink w:anchor="Section_a5c3252ab99a4c33bb3473ee67a515cc" w:history="1">
        <w:r>
          <w:rPr>
            <w:rStyle w:val="Hyperlink"/>
          </w:rPr>
          <w:t>1.3.3</w:t>
        </w:r>
      </w:hyperlink>
      <w:r>
        <w:t>.</w:t>
      </w:r>
    </w:p>
    <w:p w:rsidR="00C53355" w:rsidRDefault="00C203BE">
      <w:pPr>
        <w:pStyle w:val="Heading3"/>
      </w:pPr>
      <w:bookmarkStart w:id="53" w:name="section_70f0c7e9dad1425ca9edab0822c65aac"/>
      <w:bookmarkStart w:id="54" w:name="_Toc87418223"/>
      <w:r>
        <w:t>Web Ticket Service</w:t>
      </w:r>
      <w:bookmarkEnd w:id="53"/>
      <w:bookmarkEnd w:id="54"/>
      <w:r>
        <w:fldChar w:fldCharType="begin"/>
      </w:r>
      <w:r>
        <w:instrText xml:space="preserve"> XE "Overview (synopsis):Web Ticket Service" </w:instrText>
      </w:r>
      <w:r>
        <w:fldChar w:fldCharType="end"/>
      </w:r>
      <w:r>
        <w:fldChar w:fldCharType="begin"/>
      </w:r>
      <w:r>
        <w:instrText xml:space="preserve"> XE "Web Ticket Service:overview" </w:instrText>
      </w:r>
      <w:r>
        <w:fldChar w:fldCharType="end"/>
      </w:r>
    </w:p>
    <w:p w:rsidR="00C53355" w:rsidRDefault="00C203BE">
      <w:r>
        <w:t xml:space="preserve">The Web Ticket Service is a </w:t>
      </w:r>
      <w:hyperlink w:anchor="gt_4949b945-0592-4c65-8818-e24fa314d3b9">
        <w:r>
          <w:rPr>
            <w:rStyle w:val="HyperlinkGreen"/>
            <w:b/>
          </w:rPr>
          <w:t>security token service (STS)</w:t>
        </w:r>
      </w:hyperlink>
      <w:r>
        <w:t>. The type of credentials that a client presents to th</w:t>
      </w:r>
      <w:r>
        <w:t xml:space="preserve">e Web Ticket Service is described in section </w:t>
      </w:r>
      <w:hyperlink w:anchor="Section_e02ec7a09cbf45d8bf3fa2f7f349fb18" w:history="1">
        <w:r>
          <w:rPr>
            <w:rStyle w:val="Hyperlink"/>
          </w:rPr>
          <w:t>3.2</w:t>
        </w:r>
      </w:hyperlink>
      <w:r>
        <w:t xml:space="preserve">. The </w:t>
      </w:r>
      <w:hyperlink w:anchor="gt_6b49ccf2-3d93-4d1e-9ecd-e5e7873eec24">
        <w:r>
          <w:rPr>
            <w:rStyle w:val="HyperlinkGreen"/>
            <w:b/>
          </w:rPr>
          <w:t>security token</w:t>
        </w:r>
      </w:hyperlink>
      <w:r>
        <w:t xml:space="preserve"> returned in the response is called a </w:t>
      </w:r>
      <w:hyperlink w:anchor="gt_64ff30c1-09fe-45a9-b319-393da7541d83">
        <w:r>
          <w:rPr>
            <w:rStyle w:val="HyperlinkGreen"/>
            <w:b/>
          </w:rPr>
          <w:t>Web ticket</w:t>
        </w:r>
      </w:hyperlink>
      <w:r>
        <w:t>.</w:t>
      </w:r>
    </w:p>
    <w:p w:rsidR="00C53355" w:rsidRDefault="00C203BE">
      <w:r>
        <w:t xml:space="preserve">The client presents the Web ticket as its credentials when authenticating to certain </w:t>
      </w:r>
      <w:hyperlink w:anchor="gt_6b0c6982-1354-4309-86eb-c4c4ae9d8bcb">
        <w:r>
          <w:rPr>
            <w:rStyle w:val="HyperlinkGreen"/>
            <w:b/>
          </w:rPr>
          <w:t>Web applications</w:t>
        </w:r>
      </w:hyperlink>
      <w:r>
        <w:t>. See the individual Web application</w:t>
      </w:r>
      <w:r>
        <w:t xml:space="preserve"> specifications for details, for example, Lync Autodiscover Web Service described in </w:t>
      </w:r>
      <w:hyperlink r:id="rId75" w:anchor="Section_95554ed7530a4a27beeeb353ea9f7e95">
        <w:r>
          <w:rPr>
            <w:rStyle w:val="Hyperlink"/>
          </w:rPr>
          <w:t>[MS-OCDISCWS]</w:t>
        </w:r>
      </w:hyperlink>
      <w:r>
        <w:t xml:space="preserve"> or Certificate Provisioning Service described in this document. The Web ti</w:t>
      </w:r>
      <w:r>
        <w:t xml:space="preserve">cket can be presented in the body of the </w:t>
      </w:r>
      <w:hyperlink w:anchor="gt_d72f1494-4917-4e9e-a9fd-b8f1b2758dcd">
        <w:r>
          <w:rPr>
            <w:rStyle w:val="HyperlinkGreen"/>
            <w:b/>
          </w:rPr>
          <w:t>Hypertext Transfer Protocol (HTTP)</w:t>
        </w:r>
      </w:hyperlink>
      <w:r>
        <w:t xml:space="preserve"> message or in the HTTP header, depending on the type of Web application.</w:t>
      </w:r>
    </w:p>
    <w:p w:rsidR="00C53355" w:rsidRDefault="00C203BE">
      <w:pPr>
        <w:pStyle w:val="Heading4"/>
      </w:pPr>
      <w:bookmarkStart w:id="55" w:name="section_4eff88c8509242d4817e45fe73ff5661"/>
      <w:bookmarkStart w:id="56" w:name="_Toc87418224"/>
      <w:r>
        <w:lastRenderedPageBreak/>
        <w:t>Web Service Web Applications</w:t>
      </w:r>
      <w:bookmarkEnd w:id="55"/>
      <w:bookmarkEnd w:id="56"/>
      <w:r>
        <w:fldChar w:fldCharType="begin"/>
      </w:r>
      <w:r>
        <w:instrText xml:space="preserve"> XE "Web Ticket S</w:instrText>
      </w:r>
      <w:r>
        <w:instrText xml:space="preserve">ervice:overview:Web service Web applications" </w:instrText>
      </w:r>
      <w:r>
        <w:fldChar w:fldCharType="end"/>
      </w:r>
    </w:p>
    <w:p w:rsidR="00C53355" w:rsidRDefault="00C203BE">
      <w:r>
        <w:t xml:space="preserve">The following figure illustrates this protocol for </w:t>
      </w:r>
      <w:hyperlink w:anchor="gt_6b0c6982-1354-4309-86eb-c4c4ae9d8bcb">
        <w:r>
          <w:rPr>
            <w:rStyle w:val="HyperlinkGreen"/>
            <w:b/>
          </w:rPr>
          <w:t>Web applications</w:t>
        </w:r>
      </w:hyperlink>
      <w:r>
        <w:t xml:space="preserve"> that are </w:t>
      </w:r>
      <w:hyperlink w:anchor="gt_a96bfb18-c329-40f5-89fd-df7a94b89882">
        <w:r>
          <w:rPr>
            <w:rStyle w:val="HyperlinkGreen"/>
            <w:b/>
          </w:rPr>
          <w:t>Web se</w:t>
        </w:r>
        <w:r>
          <w:rPr>
            <w:rStyle w:val="HyperlinkGreen"/>
            <w:b/>
          </w:rPr>
          <w:t>rvices</w:t>
        </w:r>
      </w:hyperlink>
      <w:r>
        <w:t>.</w:t>
      </w:r>
    </w:p>
    <w:p w:rsidR="00C53355" w:rsidRDefault="00C203BE">
      <w:r>
        <w:rPr>
          <w:noProof/>
        </w:rPr>
        <w:drawing>
          <wp:inline distT="0" distB="0" distL="0" distR="0">
            <wp:extent cx="5934075" cy="4667250"/>
            <wp:effectExtent l="19050" t="0" r="9525" b="0"/>
            <wp:docPr id="5555" name="MS-OCAUTHWS_pictae0b8428-1f18-427f-9873-64f965ceef67.png" descr="This protocol for Web service Web applications" title="This protocol for 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CAUTHWS_pictae0b8428-1f18-427f-9873-64f965ceef67.png" descr="This protocol for Web service Web applications" title="This protocol for Web service Web applications"/>
                    <pic:cNvPicPr>
                      <a:picLocks noChangeAspect="1" noChangeArrowheads="1"/>
                    </pic:cNvPicPr>
                  </pic:nvPicPr>
                  <pic:blipFill>
                    <a:blip r:embed="rId76" cstate="print"/>
                    <a:srcRect/>
                    <a:stretch>
                      <a:fillRect/>
                    </a:stretch>
                  </pic:blipFill>
                  <pic:spPr bwMode="auto">
                    <a:xfrm>
                      <a:off x="0" y="0"/>
                      <a:ext cx="5934075" cy="4667250"/>
                    </a:xfrm>
                    <a:prstGeom prst="rect">
                      <a:avLst/>
                    </a:prstGeom>
                    <a:noFill/>
                    <a:ln w="9525">
                      <a:noFill/>
                      <a:miter lim="800000"/>
                      <a:headEnd/>
                      <a:tailEnd/>
                    </a:ln>
                  </pic:spPr>
                </pic:pic>
              </a:graphicData>
            </a:graphic>
          </wp:inline>
        </w:drawing>
      </w:r>
    </w:p>
    <w:p w:rsidR="00C53355" w:rsidRDefault="00C203B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for Web service Web applications</w:t>
      </w:r>
    </w:p>
    <w:p w:rsidR="00C53355" w:rsidRDefault="00C203BE">
      <w:pPr>
        <w:pStyle w:val="ListParagraph"/>
        <w:numPr>
          <w:ilvl w:val="0"/>
          <w:numId w:val="47"/>
        </w:numPr>
      </w:pPr>
      <w:r>
        <w:t xml:space="preserve">The client requests the metadata for the Web service using WS Metadata Exchange protocol as described in </w:t>
      </w:r>
      <w:hyperlink r:id="rId77">
        <w:r>
          <w:rPr>
            <w:rStyle w:val="Hyperlink"/>
          </w:rPr>
          <w:t>[WS-MetaDataExchange]</w:t>
        </w:r>
      </w:hyperlink>
      <w:r>
        <w:t>.</w:t>
      </w:r>
    </w:p>
    <w:p w:rsidR="00C53355" w:rsidRDefault="00C203BE">
      <w:pPr>
        <w:pStyle w:val="ListParagraph"/>
        <w:numPr>
          <w:ilvl w:val="0"/>
          <w:numId w:val="47"/>
        </w:numPr>
      </w:pPr>
      <w:r>
        <w:t xml:space="preserve">The Web service metadata is returned. The client discovers the </w:t>
      </w:r>
      <w:hyperlink w:anchor="gt_433a4fb7-ef84-46b0-ab65-905f5e3a80b1">
        <w:r>
          <w:rPr>
            <w:rStyle w:val="HyperlinkGreen"/>
            <w:b/>
          </w:rPr>
          <w:t>Uniform Resource Locator (URL)</w:t>
        </w:r>
      </w:hyperlink>
      <w:r>
        <w:t xml:space="preserve"> of the Web Ticket Service. See details in section </w:t>
      </w:r>
      <w:hyperlink w:anchor="Section_e02ec7a09cbf45d8bf3fa2f7f349fb18" w:history="1">
        <w:r>
          <w:rPr>
            <w:rStyle w:val="Hyperlink"/>
          </w:rPr>
          <w:t>3.2</w:t>
        </w:r>
      </w:hyperlink>
      <w:r>
        <w:t>.</w:t>
      </w:r>
    </w:p>
    <w:p w:rsidR="00C53355" w:rsidRDefault="00C203BE">
      <w:pPr>
        <w:pStyle w:val="ListParagraph"/>
        <w:numPr>
          <w:ilvl w:val="0"/>
          <w:numId w:val="47"/>
        </w:numPr>
      </w:pPr>
      <w:r>
        <w:t>The client requests the metadata for the Web Ticket Service.</w:t>
      </w:r>
    </w:p>
    <w:p w:rsidR="00C53355" w:rsidRDefault="00C203BE">
      <w:pPr>
        <w:pStyle w:val="ListParagraph"/>
        <w:numPr>
          <w:ilvl w:val="0"/>
          <w:numId w:val="47"/>
        </w:numPr>
      </w:pPr>
      <w:r>
        <w:t xml:space="preserve">The Web Ticket Service metadata is returned. The following </w:t>
      </w:r>
      <w:hyperlink w:anchor="gt_8e961bf0-95ba-4f58-9034-b67ccb27f317">
        <w:r>
          <w:rPr>
            <w:rStyle w:val="HyperlinkGreen"/>
            <w:b/>
          </w:rPr>
          <w:t>authentication</w:t>
        </w:r>
      </w:hyperlink>
      <w:r>
        <w:t xml:space="preserve"> types can be a</w:t>
      </w:r>
      <w:r>
        <w:t xml:space="preserve">ssociated with the bindings in the metadata: </w:t>
      </w:r>
      <w:hyperlink w:anchor="gt_3bfe55ae-c56c-45c0-8094-8982d2175ecc">
        <w:r>
          <w:rPr>
            <w:rStyle w:val="HyperlinkGreen"/>
            <w:b/>
          </w:rPr>
          <w:t>Integrated Windows authentication</w:t>
        </w:r>
      </w:hyperlink>
      <w:r>
        <w:t>, OCS-signed certificate authentication, and Live ID authentication. For details, see section 3.2.</w:t>
      </w:r>
    </w:p>
    <w:p w:rsidR="00C53355" w:rsidRDefault="00C203BE">
      <w:pPr>
        <w:pStyle w:val="ListParagraph"/>
        <w:numPr>
          <w:ilvl w:val="0"/>
          <w:numId w:val="47"/>
        </w:numPr>
      </w:pPr>
      <w:r>
        <w:t xml:space="preserve">The client sends </w:t>
      </w:r>
      <w:r>
        <w:t xml:space="preserve">an </w:t>
      </w:r>
      <w:r>
        <w:rPr>
          <w:b/>
        </w:rPr>
        <w:t>RST</w:t>
      </w:r>
      <w:r>
        <w:t xml:space="preserve"> (Request Security Token). For details, see section </w:t>
      </w:r>
      <w:hyperlink w:anchor="Section_94e59b3d0ae84c7796ba9f0de5bcb9df" w:history="1">
        <w:r>
          <w:rPr>
            <w:rStyle w:val="Hyperlink"/>
          </w:rPr>
          <w:t>3.2.4.1.1.1</w:t>
        </w:r>
      </w:hyperlink>
      <w:r>
        <w:t>.</w:t>
      </w:r>
    </w:p>
    <w:p w:rsidR="00C53355" w:rsidRDefault="00C203BE">
      <w:pPr>
        <w:pStyle w:val="ListParagraph"/>
        <w:numPr>
          <w:ilvl w:val="0"/>
          <w:numId w:val="47"/>
        </w:numPr>
      </w:pPr>
      <w:r>
        <w:t xml:space="preserve">The Web Ticket Service responds with an </w:t>
      </w:r>
      <w:r>
        <w:rPr>
          <w:b/>
        </w:rPr>
        <w:t>RSTR</w:t>
      </w:r>
      <w:r>
        <w:t xml:space="preserve"> (Request Security Token Response). For details, see section </w:t>
      </w:r>
      <w:hyperlink w:anchor="Section_2a5459f993364b3b8dd4dd30927d243e" w:history="1">
        <w:r>
          <w:rPr>
            <w:rStyle w:val="Hyperlink"/>
          </w:rPr>
          <w:t>3.2.4.1.1.2</w:t>
        </w:r>
      </w:hyperlink>
      <w:r>
        <w:t>.</w:t>
      </w:r>
    </w:p>
    <w:p w:rsidR="00C53355" w:rsidRDefault="00C203BE">
      <w:pPr>
        <w:pStyle w:val="ListParagraph"/>
        <w:numPr>
          <w:ilvl w:val="0"/>
          <w:numId w:val="47"/>
        </w:numPr>
      </w:pPr>
      <w:r>
        <w:t xml:space="preserve">The client sends a request to the Web service, with the </w:t>
      </w:r>
      <w:hyperlink w:anchor="gt_64ff30c1-09fe-45a9-b319-393da7541d83">
        <w:r>
          <w:rPr>
            <w:rStyle w:val="HyperlinkGreen"/>
            <w:b/>
          </w:rPr>
          <w:t>Web ticket</w:t>
        </w:r>
      </w:hyperlink>
      <w:r>
        <w:t xml:space="preserve"> attached. For details, see section 3.2.</w:t>
      </w:r>
    </w:p>
    <w:p w:rsidR="00C53355" w:rsidRDefault="00C203BE">
      <w:pPr>
        <w:pStyle w:val="ListParagraph"/>
        <w:numPr>
          <w:ilvl w:val="0"/>
          <w:numId w:val="47"/>
        </w:numPr>
      </w:pPr>
      <w:r>
        <w:lastRenderedPageBreak/>
        <w:t>The Web service sends a response.</w:t>
      </w:r>
    </w:p>
    <w:p w:rsidR="00C53355" w:rsidRDefault="00C203BE">
      <w:pPr>
        <w:pStyle w:val="Heading4"/>
      </w:pPr>
      <w:bookmarkStart w:id="57" w:name="section_1cdf014053e24edb8318dc492b388e4e"/>
      <w:bookmarkStart w:id="58" w:name="_Toc87418225"/>
      <w:r>
        <w:t>Non-Web Service Web Applications</w:t>
      </w:r>
      <w:bookmarkEnd w:id="57"/>
      <w:bookmarkEnd w:id="58"/>
      <w:r>
        <w:fldChar w:fldCharType="begin"/>
      </w:r>
      <w:r>
        <w:instrText xml:space="preserve"> XE "Web Ticket Service:overview:non-Web service Web applications" </w:instrText>
      </w:r>
      <w:r>
        <w:fldChar w:fldCharType="end"/>
      </w:r>
    </w:p>
    <w:p w:rsidR="00C53355" w:rsidRDefault="00C203BE">
      <w:r>
        <w:t xml:space="preserve">The following figure illustrates this protocol for </w:t>
      </w:r>
      <w:hyperlink w:anchor="gt_6b0c6982-1354-4309-86eb-c4c4ae9d8bcb">
        <w:r>
          <w:rPr>
            <w:rStyle w:val="HyperlinkGreen"/>
            <w:b/>
          </w:rPr>
          <w:t>Web applications</w:t>
        </w:r>
      </w:hyperlink>
      <w:r>
        <w:t xml:space="preserve"> that are non-</w:t>
      </w:r>
      <w:hyperlink w:anchor="gt_a96bfb18-c329-40f5-89fd-df7a94b89882">
        <w:r>
          <w:rPr>
            <w:rStyle w:val="HyperlinkGreen"/>
            <w:b/>
          </w:rPr>
          <w:t>Web services</w:t>
        </w:r>
      </w:hyperlink>
      <w:r>
        <w:t>.</w:t>
      </w:r>
    </w:p>
    <w:p w:rsidR="00C53355" w:rsidRDefault="00C203BE">
      <w:r>
        <w:rPr>
          <w:noProof/>
        </w:rPr>
        <w:drawing>
          <wp:inline distT="0" distB="0" distL="0" distR="0">
            <wp:extent cx="5915025" cy="4333875"/>
            <wp:effectExtent l="19050" t="0" r="9525" b="0"/>
            <wp:docPr id="5557" name="MS-OCAUTHWS_pict8cbe9ba5-c8ad-4c95-a47a-be3986a24265.png" descr="This protocol for non-Web service Web applications" title="This protocol for non-Web service Web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CAUTHWS_pict8cbe9ba5-c8ad-4c95-a47a-be3986a24265.png" descr="This protocol for non-Web service Web applications" title="This protocol for non-Web service Web applications"/>
                    <pic:cNvPicPr>
                      <a:picLocks noChangeAspect="1" noChangeArrowheads="1"/>
                    </pic:cNvPicPr>
                  </pic:nvPicPr>
                  <pic:blipFill>
                    <a:blip r:embed="rId78" cstate="print"/>
                    <a:srcRect/>
                    <a:stretch>
                      <a:fillRect/>
                    </a:stretch>
                  </pic:blipFill>
                  <pic:spPr bwMode="auto">
                    <a:xfrm>
                      <a:off x="0" y="0"/>
                      <a:ext cx="5915025" cy="4333875"/>
                    </a:xfrm>
                    <a:prstGeom prst="rect">
                      <a:avLst/>
                    </a:prstGeom>
                    <a:noFill/>
                    <a:ln w="9525">
                      <a:noFill/>
                      <a:miter lim="800000"/>
                      <a:headEnd/>
                      <a:tailEnd/>
                    </a:ln>
                  </pic:spPr>
                </pic:pic>
              </a:graphicData>
            </a:graphic>
          </wp:inline>
        </w:drawing>
      </w:r>
    </w:p>
    <w:p w:rsidR="00C53355" w:rsidRDefault="00C203BE">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for non-Web service Web applications</w:t>
      </w:r>
    </w:p>
    <w:p w:rsidR="00C53355" w:rsidRDefault="00C203BE">
      <w:pPr>
        <w:pStyle w:val="ListParagraph"/>
        <w:numPr>
          <w:ilvl w:val="0"/>
          <w:numId w:val="48"/>
        </w:numPr>
      </w:pPr>
      <w:r>
        <w:t>The client sends a GET or POST HTTP request to the non-Web service Web application</w:t>
      </w:r>
      <w:r>
        <w:t xml:space="preserve"> with content defined by the requirements of that application.</w:t>
      </w:r>
    </w:p>
    <w:p w:rsidR="00C53355" w:rsidRDefault="00C203BE">
      <w:pPr>
        <w:pStyle w:val="ListParagraph"/>
        <w:numPr>
          <w:ilvl w:val="0"/>
          <w:numId w:val="48"/>
        </w:numPr>
      </w:pPr>
      <w:r>
        <w:t xml:space="preserve">A response with status code 401 and a HTTP header containing the </w:t>
      </w:r>
      <w:hyperlink w:anchor="gt_433a4fb7-ef84-46b0-ab65-905f5e3a80b1">
        <w:r>
          <w:rPr>
            <w:rStyle w:val="HyperlinkGreen"/>
            <w:b/>
          </w:rPr>
          <w:t>URL</w:t>
        </w:r>
      </w:hyperlink>
      <w:r>
        <w:t xml:space="preserve"> of the Web Ticket Service. For details, see section </w:t>
      </w:r>
      <w:hyperlink w:anchor="Section_e02ec7a09cbf45d8bf3fa2f7f349fb18" w:history="1">
        <w:r>
          <w:rPr>
            <w:rStyle w:val="Hyperlink"/>
          </w:rPr>
          <w:t>3.2</w:t>
        </w:r>
      </w:hyperlink>
      <w:r>
        <w:t>.</w:t>
      </w:r>
    </w:p>
    <w:p w:rsidR="00C53355" w:rsidRDefault="00C203BE">
      <w:pPr>
        <w:pStyle w:val="ListParagraph"/>
        <w:numPr>
          <w:ilvl w:val="0"/>
          <w:numId w:val="48"/>
        </w:numPr>
      </w:pPr>
      <w:r>
        <w:t xml:space="preserve">The client requests the Web Ticket Service's metadata using WS Metadata Exchange protocol as described in </w:t>
      </w:r>
      <w:hyperlink r:id="rId79">
        <w:r>
          <w:rPr>
            <w:rStyle w:val="Hyperlink"/>
          </w:rPr>
          <w:t>[WS-MetaDataExchange]</w:t>
        </w:r>
      </w:hyperlink>
      <w:r>
        <w:t>.</w:t>
      </w:r>
    </w:p>
    <w:p w:rsidR="00C53355" w:rsidRDefault="00C203BE">
      <w:pPr>
        <w:pStyle w:val="ListParagraph"/>
        <w:numPr>
          <w:ilvl w:val="0"/>
          <w:numId w:val="48"/>
        </w:numPr>
      </w:pPr>
      <w:r>
        <w:t>The We</w:t>
      </w:r>
      <w:r>
        <w:t xml:space="preserve">b Ticket Service metadata is returned. The following </w:t>
      </w:r>
      <w:hyperlink w:anchor="gt_8e961bf0-95ba-4f58-9034-b67ccb27f317">
        <w:r>
          <w:rPr>
            <w:rStyle w:val="HyperlinkGreen"/>
            <w:b/>
          </w:rPr>
          <w:t>authentication</w:t>
        </w:r>
      </w:hyperlink>
      <w:r>
        <w:t xml:space="preserve"> types can be associated with the bindings in the metadata: </w:t>
      </w:r>
      <w:hyperlink w:anchor="gt_3bfe55ae-c56c-45c0-8094-8982d2175ecc">
        <w:r>
          <w:rPr>
            <w:rStyle w:val="HyperlinkGreen"/>
            <w:b/>
          </w:rPr>
          <w:t>Integ</w:t>
        </w:r>
        <w:r>
          <w:rPr>
            <w:rStyle w:val="HyperlinkGreen"/>
            <w:b/>
          </w:rPr>
          <w:t>rated Windows authentication</w:t>
        </w:r>
      </w:hyperlink>
      <w:r>
        <w:t>, OCS-signed certificate authentication, and Live ID authentication. For details, see section 3.2.</w:t>
      </w:r>
    </w:p>
    <w:p w:rsidR="00C53355" w:rsidRDefault="00C203BE">
      <w:pPr>
        <w:pStyle w:val="ListParagraph"/>
        <w:numPr>
          <w:ilvl w:val="0"/>
          <w:numId w:val="48"/>
        </w:numPr>
      </w:pPr>
      <w:r>
        <w:t xml:space="preserve">The client sends an </w:t>
      </w:r>
      <w:r>
        <w:rPr>
          <w:b/>
        </w:rPr>
        <w:t>RST</w:t>
      </w:r>
      <w:r>
        <w:t xml:space="preserve"> (Request Security Token). For details, see section </w:t>
      </w:r>
      <w:hyperlink w:anchor="Section_94e59b3d0ae84c7796ba9f0de5bcb9df" w:history="1">
        <w:r>
          <w:rPr>
            <w:rStyle w:val="Hyperlink"/>
          </w:rPr>
          <w:t>3.2.4.1.1.1</w:t>
        </w:r>
      </w:hyperlink>
      <w:r>
        <w:t>.</w:t>
      </w:r>
    </w:p>
    <w:p w:rsidR="00C53355" w:rsidRDefault="00C203BE">
      <w:pPr>
        <w:pStyle w:val="ListParagraph"/>
        <w:numPr>
          <w:ilvl w:val="0"/>
          <w:numId w:val="48"/>
        </w:numPr>
      </w:pPr>
      <w:r>
        <w:t xml:space="preserve">The Web Ticket Service responds with a </w:t>
      </w:r>
      <w:r>
        <w:rPr>
          <w:b/>
        </w:rPr>
        <w:t>RSTR</w:t>
      </w:r>
      <w:r>
        <w:t xml:space="preserve"> (Request Security Token Response). For details, see section </w:t>
      </w:r>
      <w:hyperlink w:anchor="Section_2a5459f993364b3b8dd4dd30927d243e" w:history="1">
        <w:r>
          <w:rPr>
            <w:rStyle w:val="Hyperlink"/>
          </w:rPr>
          <w:t>3.2.4.1.1.2</w:t>
        </w:r>
      </w:hyperlink>
      <w:r>
        <w:t>.</w:t>
      </w:r>
    </w:p>
    <w:p w:rsidR="00C53355" w:rsidRDefault="00C203BE">
      <w:pPr>
        <w:pStyle w:val="ListParagraph"/>
        <w:numPr>
          <w:ilvl w:val="0"/>
          <w:numId w:val="48"/>
        </w:numPr>
      </w:pPr>
      <w:r>
        <w:lastRenderedPageBreak/>
        <w:t>The client sends a request to the non-Web service Web applic</w:t>
      </w:r>
      <w:r>
        <w:t xml:space="preserve">ation, with the </w:t>
      </w:r>
      <w:hyperlink w:anchor="gt_64ff30c1-09fe-45a9-b319-393da7541d83">
        <w:r>
          <w:rPr>
            <w:rStyle w:val="HyperlinkGreen"/>
            <w:b/>
          </w:rPr>
          <w:t>Web ticket</w:t>
        </w:r>
      </w:hyperlink>
      <w:r>
        <w:t xml:space="preserve"> in an HTTP header. For details, see section 3.2.</w:t>
      </w:r>
    </w:p>
    <w:p w:rsidR="00C53355" w:rsidRDefault="00C203BE">
      <w:pPr>
        <w:pStyle w:val="ListParagraph"/>
        <w:numPr>
          <w:ilvl w:val="0"/>
          <w:numId w:val="48"/>
        </w:numPr>
      </w:pPr>
      <w:r>
        <w:t>The Web service sends a response.</w:t>
      </w:r>
    </w:p>
    <w:p w:rsidR="00C53355" w:rsidRDefault="00C203BE">
      <w:pPr>
        <w:pStyle w:val="Heading3"/>
      </w:pPr>
      <w:bookmarkStart w:id="59" w:name="section_8776d5ad6d184c668306755599151790"/>
      <w:bookmarkStart w:id="60" w:name="_Toc87418226"/>
      <w:r>
        <w:t>Certificate Provisioning Service</w:t>
      </w:r>
      <w:bookmarkEnd w:id="59"/>
      <w:bookmarkEnd w:id="60"/>
      <w:r>
        <w:fldChar w:fldCharType="begin"/>
      </w:r>
      <w:r>
        <w:instrText xml:space="preserve"> XE "Overview (synopsis):certificate provisioning service" </w:instrText>
      </w:r>
      <w:r>
        <w:fldChar w:fldCharType="end"/>
      </w:r>
      <w:r>
        <w:fldChar w:fldCharType="begin"/>
      </w:r>
      <w:r>
        <w:instrText xml:space="preserve"> XE "Certificate provisioning service:overview" </w:instrText>
      </w:r>
      <w:r>
        <w:fldChar w:fldCharType="end"/>
      </w:r>
    </w:p>
    <w:p w:rsidR="00C53355" w:rsidRDefault="00C203BE">
      <w:r>
        <w:t xml:space="preserve">The Certificate Provisioning Service provides an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for the authenticated user to the client. The client can use the obtained certificate (2) for </w:t>
      </w:r>
      <w:hyperlink w:anchor="gt_8e961bf0-95ba-4f58-9034-b67ccb27f317">
        <w:r>
          <w:rPr>
            <w:rStyle w:val="HyperlinkGreen"/>
            <w:b/>
          </w:rPr>
          <w:t>authentication</w:t>
        </w:r>
      </w:hyperlink>
      <w:r>
        <w:t xml:space="preserve"> against other services. One exa</w:t>
      </w:r>
      <w:r>
        <w:t xml:space="preserve">mple of an authentication mechanism that uses this certificate (2) can be found in </w:t>
      </w:r>
      <w:hyperlink r:id="rId80" w:anchor="Section_ba3e9821fa854e0fa80c5a4c720a00bd">
        <w:r>
          <w:rPr>
            <w:rStyle w:val="Hyperlink"/>
          </w:rPr>
          <w:t>[MS-SIPAE]</w:t>
        </w:r>
      </w:hyperlink>
      <w:r>
        <w:t xml:space="preserve"> section 4.4.</w:t>
      </w:r>
    </w:p>
    <w:p w:rsidR="00C53355" w:rsidRDefault="00C203BE">
      <w:pPr>
        <w:pStyle w:val="Heading3"/>
      </w:pPr>
      <w:bookmarkStart w:id="61" w:name="section_a5c3252ab99a4c33bb3473ee67a515cc"/>
      <w:bookmarkStart w:id="62" w:name="_Toc87418227"/>
      <w:r>
        <w:t>Authentication Broker Service</w:t>
      </w:r>
      <w:bookmarkEnd w:id="61"/>
      <w:bookmarkEnd w:id="62"/>
    </w:p>
    <w:p w:rsidR="00C53355" w:rsidRDefault="00C203BE">
      <w:r>
        <w:t>The Authentication Broker Service provi</w:t>
      </w:r>
      <w:r>
        <w:t xml:space="preserve">des a web service-based </w:t>
      </w:r>
      <w:hyperlink w:anchor="gt_f2bc7fed-7e02-4fa5-91b3-97f5c978563a">
        <w:r>
          <w:rPr>
            <w:rStyle w:val="HyperlinkGreen"/>
            <w:b/>
          </w:rPr>
          <w:t>TLS</w:t>
        </w:r>
      </w:hyperlink>
      <w:r>
        <w:t xml:space="preserve"> implementation. This is to be used by a client that does not have local support for TLS and wishes to use TLS-DSK </w:t>
      </w:r>
      <w:hyperlink w:anchor="gt_8e961bf0-95ba-4f58-9034-b67ccb27f317">
        <w:r>
          <w:rPr>
            <w:rStyle w:val="HyperlinkGreen"/>
            <w:b/>
          </w:rPr>
          <w:t>authentication</w:t>
        </w:r>
      </w:hyperlink>
      <w:r>
        <w:t xml:space="preserve"> mechanism with the </w:t>
      </w:r>
      <w:hyperlink w:anchor="gt_586971aa-3b65-4de3-be93-1a9756777d89">
        <w:r>
          <w:rPr>
            <w:rStyle w:val="HyperlinkGreen"/>
            <w:b/>
          </w:rPr>
          <w:t>SIP</w:t>
        </w:r>
      </w:hyperlink>
      <w:r>
        <w:t xml:space="preserve"> server</w:t>
      </w:r>
      <w:r>
        <w:rPr>
          <w:b/>
        </w:rPr>
        <w:t xml:space="preserve"> </w:t>
      </w:r>
      <w:r>
        <w:t xml:space="preserve">which is detailed in </w:t>
      </w:r>
      <w:hyperlink r:id="rId81" w:anchor="Section_ba3e9821fa854e0fa80c5a4c720a00bd">
        <w:r>
          <w:rPr>
            <w:rStyle w:val="Hyperlink"/>
          </w:rPr>
          <w:t>[MS-SIPAE]</w:t>
        </w:r>
      </w:hyperlink>
      <w:r>
        <w:t>.</w:t>
      </w:r>
    </w:p>
    <w:p w:rsidR="00C53355" w:rsidRDefault="00C203BE">
      <w:r>
        <w:t>The following diagram illu</w:t>
      </w:r>
      <w:r>
        <w:t xml:space="preserve">strates the sequence of events. Details of the call flows are explained in section </w:t>
      </w:r>
      <w:hyperlink w:anchor="Section_fa81fc19ef2f470eb3bd9a100c74d325" w:history="1">
        <w:r>
          <w:rPr>
            <w:rStyle w:val="Hyperlink"/>
          </w:rPr>
          <w:t>3.3</w:t>
        </w:r>
      </w:hyperlink>
      <w:r>
        <w:t>.</w:t>
      </w:r>
    </w:p>
    <w:p w:rsidR="00C53355" w:rsidRDefault="00C203BE">
      <w:r>
        <w:rPr>
          <w:noProof/>
        </w:rPr>
        <w:drawing>
          <wp:inline distT="0" distB="0" distL="0" distR="0">
            <wp:extent cx="5943600" cy="3400425"/>
            <wp:effectExtent l="19050" t="0" r="9525" b="0"/>
            <wp:docPr id="5559" name="MS-OCAUTHWS_pict4d78eb59-a40d-496f-89a4-910d37e79a2f.png" descr="Sequence of events for Authentication Broker Service" title="Sequence of events for Authentication Broker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CAUTHWS_pict4d78eb59-a40d-496f-89a4-910d37e79a2f.png" descr="Sequence of events for Authentication Broker Service" title="Sequence of events for Authentication Broker Service"/>
                    <pic:cNvPicPr>
                      <a:picLocks noChangeAspect="1" noChangeArrowheads="1"/>
                    </pic:cNvPicPr>
                  </pic:nvPicPr>
                  <pic:blipFill>
                    <a:blip r:embed="rId82" cstate="print"/>
                    <a:srcRect/>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C53355" w:rsidRDefault="00C203BE">
      <w:pPr>
        <w:pStyle w:val="Caption"/>
      </w:pPr>
      <w:r>
        <w:t xml:space="preserve">Figure </w:t>
      </w:r>
      <w:r>
        <w:fldChar w:fldCharType="begin"/>
      </w:r>
      <w:r>
        <w:instrText xml:space="preserve"> SEQ Figure \* ARABIC </w:instrText>
      </w:r>
      <w:r>
        <w:fldChar w:fldCharType="separate"/>
      </w:r>
      <w:r>
        <w:rPr>
          <w:noProof/>
        </w:rPr>
        <w:t>3</w:t>
      </w:r>
      <w:r>
        <w:fldChar w:fldCharType="end"/>
      </w:r>
      <w:r>
        <w:t>: Sequence of events for Authentication Broker Service</w:t>
      </w:r>
      <w:r>
        <w:tab/>
      </w:r>
    </w:p>
    <w:p w:rsidR="00C53355" w:rsidRDefault="00C203BE">
      <w:pPr>
        <w:pStyle w:val="Heading2"/>
      </w:pPr>
      <w:bookmarkStart w:id="63" w:name="section_fd8ef239ef784046aeaee2b40fb36220"/>
      <w:bookmarkStart w:id="64" w:name="_Toc87418228"/>
      <w:r>
        <w:t>Relationship to O</w:t>
      </w:r>
      <w:r>
        <w:t>ther Protocols</w:t>
      </w:r>
      <w:bookmarkEnd w:id="63"/>
      <w:bookmarkEnd w:id="64"/>
      <w:r>
        <w:fldChar w:fldCharType="begin"/>
      </w:r>
      <w:r>
        <w:instrText xml:space="preserve"> XE "Relationship to other protocols" </w:instrText>
      </w:r>
      <w:r>
        <w:fldChar w:fldCharType="end"/>
      </w:r>
    </w:p>
    <w:p w:rsidR="00C53355" w:rsidRDefault="00C203BE">
      <w:r>
        <w:t xml:space="preserve">The Web Ticket Service and </w:t>
      </w:r>
      <w:hyperlink w:anchor="gt_6b0c6982-1354-4309-86eb-c4c4ae9d8bcb">
        <w:r>
          <w:rPr>
            <w:rStyle w:val="HyperlinkGreen"/>
            <w:b/>
          </w:rPr>
          <w:t>Web applications</w:t>
        </w:r>
      </w:hyperlink>
      <w:r>
        <w:t xml:space="preserve"> that accept </w:t>
      </w:r>
      <w:hyperlink w:anchor="gt_64ff30c1-09fe-45a9-b319-393da7541d83">
        <w:r>
          <w:rPr>
            <w:rStyle w:val="HyperlinkGreen"/>
            <w:b/>
          </w:rPr>
          <w:t>Web tickets</w:t>
        </w:r>
      </w:hyperlink>
      <w:r>
        <w:t xml:space="preserve"> as client</w:t>
      </w:r>
      <w:r>
        <w:t xml:space="preserve"> credentials use </w:t>
      </w:r>
      <w:hyperlink w:anchor="gt_c1c313af-2310-4380-a6ea-c2cedc115958">
        <w:r>
          <w:rPr>
            <w:rStyle w:val="HyperlinkGreen"/>
            <w:b/>
          </w:rPr>
          <w:t>Simple Object Access Protocol (SOAP)</w:t>
        </w:r>
      </w:hyperlink>
      <w:r>
        <w:t xml:space="preserve"> over </w:t>
      </w:r>
      <w:hyperlink w:anchor="gt_9239bd88-9747-44a6-83a6-473f53f175a7">
        <w:r>
          <w:rPr>
            <w:rStyle w:val="HyperlinkGreen"/>
            <w:b/>
          </w:rPr>
          <w:t>Hypertext Transfer Protocol over Secure Sockets Layer (HTTPS)</w:t>
        </w:r>
      </w:hyperlink>
      <w:r>
        <w:t xml:space="preserve">, as described in </w:t>
      </w:r>
      <w:hyperlink r:id="rId83">
        <w:r>
          <w:rPr>
            <w:rStyle w:val="Hyperlink"/>
          </w:rPr>
          <w:t>[RFC2818]</w:t>
        </w:r>
      </w:hyperlink>
      <w:r>
        <w:t xml:space="preserve">, SOAP 1.1, as described in </w:t>
      </w:r>
      <w:hyperlink r:id="rId84">
        <w:r>
          <w:rPr>
            <w:rStyle w:val="Hyperlink"/>
          </w:rPr>
          <w:t>[SOAP1.1]</w:t>
        </w:r>
      </w:hyperlink>
      <w:r>
        <w:t xml:space="preserve">, and WS-Trust 1.3, as described in </w:t>
      </w:r>
      <w:hyperlink r:id="rId85">
        <w:r>
          <w:rPr>
            <w:rStyle w:val="Hyperlink"/>
          </w:rPr>
          <w:t>[WS-Trust1.3]</w:t>
        </w:r>
      </w:hyperlink>
      <w:r>
        <w:t>, as shown in the following figure.</w:t>
      </w:r>
    </w:p>
    <w:p w:rsidR="00C53355" w:rsidRDefault="00C203BE">
      <w:pPr>
        <w:pStyle w:val="Caption"/>
      </w:pPr>
      <w:r>
        <w:rPr>
          <w:noProof/>
        </w:rPr>
        <w:lastRenderedPageBreak/>
        <w:drawing>
          <wp:inline distT="0" distB="0" distL="0" distR="0">
            <wp:extent cx="3209925" cy="3209925"/>
            <wp:effectExtent l="19050" t="0" r="9525" b="0"/>
            <wp:docPr id="5561" name="MS-OCAUTHWS_pict3f8ae597-2ba3-4009-9afd-7309688d671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CAUTHWS_pict3f8ae597-2ba3-4009-9afd-7309688d671f.png" descr="This protocol in relation to other protocols" title="This protocol in relation to other protocols"/>
                    <pic:cNvPicPr>
                      <a:picLocks noChangeAspect="1" noChangeArrowheads="1"/>
                    </pic:cNvPicPr>
                  </pic:nvPicPr>
                  <pic:blipFill>
                    <a:blip r:embed="rId86" cstate="print"/>
                    <a:srcRect/>
                    <a:stretch>
                      <a:fillRect/>
                    </a:stretch>
                  </pic:blipFill>
                  <pic:spPr bwMode="auto">
                    <a:xfrm>
                      <a:off x="0" y="0"/>
                      <a:ext cx="3209925" cy="3209925"/>
                    </a:xfrm>
                    <a:prstGeom prst="rect">
                      <a:avLst/>
                    </a:prstGeom>
                    <a:noFill/>
                    <a:ln w="9525">
                      <a:noFill/>
                      <a:miter lim="800000"/>
                      <a:headEnd/>
                      <a:tailEnd/>
                    </a:ln>
                  </pic:spPr>
                </pic:pic>
              </a:graphicData>
            </a:graphic>
          </wp:inline>
        </w:drawing>
      </w:r>
    </w:p>
    <w:p w:rsidR="00C53355" w:rsidRDefault="00C203BE">
      <w:pPr>
        <w:pStyle w:val="Caption"/>
      </w:pPr>
      <w:r>
        <w:t xml:space="preserve">Figure </w:t>
      </w:r>
      <w:r>
        <w:fldChar w:fldCharType="begin"/>
      </w:r>
      <w:r>
        <w:instrText xml:space="preserve"> SEQ Figure \* ARABIC </w:instrText>
      </w:r>
      <w:r>
        <w:fldChar w:fldCharType="separate"/>
      </w:r>
      <w:r>
        <w:rPr>
          <w:noProof/>
        </w:rPr>
        <w:t>4</w:t>
      </w:r>
      <w:r>
        <w:fldChar w:fldCharType="end"/>
      </w:r>
      <w:r>
        <w:t>: This protocol in relation to other protocols</w:t>
      </w:r>
    </w:p>
    <w:p w:rsidR="00C53355" w:rsidRDefault="00C203BE">
      <w:pPr>
        <w:pStyle w:val="Heading2"/>
      </w:pPr>
      <w:bookmarkStart w:id="65" w:name="section_a102387a699e465198fab8d1248229cc"/>
      <w:bookmarkStart w:id="66" w:name="_Toc87418229"/>
      <w:r>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C53355" w:rsidRDefault="00C203BE">
      <w:r>
        <w:t>T</w:t>
      </w:r>
      <w:r>
        <w:t xml:space="preserve">his protocol facilitates the issuance of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A server implementation of the protocol requires the functionali</w:t>
      </w:r>
      <w:r>
        <w:t xml:space="preserve">ty of a </w:t>
      </w:r>
      <w:hyperlink w:anchor="gt_c925d5d7-a442-4ba4-9586-5f94ccec847a">
        <w:r>
          <w:rPr>
            <w:rStyle w:val="HyperlinkGreen"/>
            <w:b/>
          </w:rPr>
          <w:t>certification authority (CA)</w:t>
        </w:r>
      </w:hyperlink>
      <w:r>
        <w:t xml:space="preserve">, capable of interpreting requests in PKCS#10, as described in </w:t>
      </w:r>
      <w:hyperlink r:id="rId87">
        <w:r>
          <w:rPr>
            <w:rStyle w:val="Hyperlink"/>
          </w:rPr>
          <w:t>[RFC2986]</w:t>
        </w:r>
      </w:hyperlink>
      <w:r>
        <w:t xml:space="preserve">, and generating the </w:t>
      </w:r>
      <w:r>
        <w:t>appropriate certificate (2).</w:t>
      </w:r>
    </w:p>
    <w:p w:rsidR="00C53355" w:rsidRDefault="00C203BE">
      <w:r>
        <w:t xml:space="preserve">Protocol clients are required to be able to understand PKCS#7 format, as described in </w:t>
      </w:r>
      <w:hyperlink r:id="rId88">
        <w:r>
          <w:rPr>
            <w:rStyle w:val="Hyperlink"/>
          </w:rPr>
          <w:t>[RFC2315]</w:t>
        </w:r>
      </w:hyperlink>
      <w:r>
        <w:t xml:space="preserve"> and </w:t>
      </w:r>
      <w:hyperlink r:id="rId89">
        <w:r>
          <w:rPr>
            <w:rStyle w:val="Hyperlink"/>
          </w:rPr>
          <w:t>[RFC5652]</w:t>
        </w:r>
      </w:hyperlink>
      <w:r>
        <w:t xml:space="preserve">, and X.509 v3 certificate (2) format, as described in </w:t>
      </w:r>
      <w:hyperlink r:id="rId90">
        <w:r>
          <w:rPr>
            <w:rStyle w:val="Hyperlink"/>
          </w:rPr>
          <w:t>[RFC5280]</w:t>
        </w:r>
      </w:hyperlink>
      <w:r>
        <w:t xml:space="preserve">, which are used by the server to send the </w:t>
      </w:r>
      <w:hyperlink w:anchor="gt_4c9526d0-366f-45c3-928f-6097a1eb5533">
        <w:r>
          <w:rPr>
            <w:rStyle w:val="HyperlinkGreen"/>
            <w:b/>
          </w:rPr>
          <w:t>certific</w:t>
        </w:r>
        <w:r>
          <w:rPr>
            <w:rStyle w:val="HyperlinkGreen"/>
            <w:b/>
          </w:rPr>
          <w:t>ate chain</w:t>
        </w:r>
      </w:hyperlink>
      <w:r>
        <w:t xml:space="preserve"> and the certificate (2).</w:t>
      </w:r>
    </w:p>
    <w:p w:rsidR="00C53355" w:rsidRDefault="00C203BE">
      <w:r>
        <w:t xml:space="preserve">A protocol client needs to retrieve the Web Ticket Service </w:t>
      </w:r>
      <w:hyperlink w:anchor="gt_433a4fb7-ef84-46b0-ab65-905f5e3a80b1">
        <w:r>
          <w:rPr>
            <w:rStyle w:val="HyperlinkGreen"/>
            <w:b/>
          </w:rPr>
          <w:t>URL</w:t>
        </w:r>
      </w:hyperlink>
      <w:r>
        <w:t xml:space="preserve"> before using this protocol. The two ways for the client to do so are shown in the figures in sec</w:t>
      </w:r>
      <w:r>
        <w:t xml:space="preserve">tion </w:t>
      </w:r>
      <w:hyperlink w:anchor="Section_4eff88c8509242d4817e45fe73ff5661" w:history="1">
        <w:r>
          <w:rPr>
            <w:rStyle w:val="Hyperlink"/>
          </w:rPr>
          <w:t>1.3.1.1</w:t>
        </w:r>
      </w:hyperlink>
      <w:r>
        <w:t xml:space="preserve">. If the client retrieves it from a </w:t>
      </w:r>
      <w:hyperlink w:anchor="gt_a96bfb18-c329-40f5-89fd-df7a94b89882">
        <w:r>
          <w:rPr>
            <w:rStyle w:val="HyperlinkGreen"/>
            <w:b/>
          </w:rPr>
          <w:t>Web service</w:t>
        </w:r>
      </w:hyperlink>
      <w:r>
        <w:t xml:space="preserve">, the URL ought to be read from the metadata document of a participating Web service, from the </w:t>
      </w:r>
      <w:r>
        <w:rPr>
          <w:b/>
        </w:rPr>
        <w:t>wsp:Policy/sp:IssuedToken/sp:Issuer/wsa10:Address</w:t>
      </w:r>
      <w:r>
        <w:t xml:space="preserve"> element associated with the service's binding that accepts a Web ticket, as described in </w:t>
      </w:r>
      <w:hyperlink r:id="rId91">
        <w:r>
          <w:rPr>
            <w:rStyle w:val="Hyperlink"/>
          </w:rPr>
          <w:t>[WSSP1.2-2012]</w:t>
        </w:r>
      </w:hyperlink>
      <w:r>
        <w:t xml:space="preserve"> and </w:t>
      </w:r>
      <w:hyperlink r:id="rId92">
        <w:r>
          <w:rPr>
            <w:rStyle w:val="Hyperlink"/>
          </w:rPr>
          <w:t>[WS-MetaDataExchange]</w:t>
        </w:r>
      </w:hyperlink>
      <w:r>
        <w:t xml:space="preserve">. If the client retrieves it from a non-Web service, the </w:t>
      </w:r>
      <w:hyperlink w:anchor="gt_6b0c6982-1354-4309-86eb-c4c4ae9d8bcb">
        <w:r>
          <w:rPr>
            <w:rStyle w:val="HyperlinkGreen"/>
            <w:b/>
          </w:rPr>
          <w:t>Web application</w:t>
        </w:r>
      </w:hyperlink>
      <w:r>
        <w:t xml:space="preserve"> is required to return it in a 401 response in an </w:t>
      </w:r>
      <w:hyperlink w:anchor="gt_d72f1494-4917-4e9e-a9fd-b8f1b2758dcd">
        <w:r>
          <w:rPr>
            <w:rStyle w:val="HyperlinkGreen"/>
            <w:b/>
          </w:rPr>
          <w:t>HTTP</w:t>
        </w:r>
      </w:hyperlink>
      <w:r>
        <w:t xml:space="preserve"> header extension named </w:t>
      </w:r>
      <w:r>
        <w:rPr>
          <w:b/>
        </w:rPr>
        <w:t>X-MS-WebTicketURL</w:t>
      </w:r>
      <w:r>
        <w:t xml:space="preserve">, as described in </w:t>
      </w:r>
      <w:hyperlink r:id="rId93" w:anchor="Section_95554ed7530a4a27beeeb353ea9f7e95">
        <w:r>
          <w:rPr>
            <w:rStyle w:val="Hyperlink"/>
          </w:rPr>
          <w:t>[MS-OCDISCWS]</w:t>
        </w:r>
      </w:hyperlink>
      <w:r>
        <w:t>.</w:t>
      </w:r>
    </w:p>
    <w:p w:rsidR="00C53355" w:rsidRDefault="00C203BE">
      <w:r>
        <w:t>In order to use the Authentication Broker Service, a protocol client needs to retrieve the Internal/External AuthBroker Service URL, which is included as part of the User type in the response of the Lync Autodis</w:t>
      </w:r>
      <w:r>
        <w:t>cover Web Service [MS-OCDISCWS]. The section below shows a sample response.</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&lt;AutodiscoverResponse AccessLocation="Internal" xmlns:xs="http://www.w3.org/2001/XMLSchema" xmlns:xsi="http://www.w3.org/2001/XMLSchema-instance"&gt;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w:t>
      </w:r>
      <w:r>
        <w:rPr>
          <w:rStyle w:val="InlineCode"/>
        </w:rPr>
        <w:t>Link token="Internal/Autodiscover" href="https://pool1.contoso.com/Autodiscover/AutodiscoverService.svc/root"/&gt;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token="Internal/AuthBroker" href="https://pool1.contoso.com/Reach/sip.svc"/&gt;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lastRenderedPageBreak/>
        <w:t xml:space="preserve">    &lt;Link token="Internal/Ucwa" href="https://pool1.conto</w:t>
      </w:r>
      <w:r>
        <w:rPr>
          <w:rStyle w:val="InlineCode"/>
        </w:rPr>
        <w:t>so.com/Ucwa/discovery"/&gt;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token="External/Autodiscover" href="https://pool1external.contoso.com/Autodiscover/AutodiscoverService.svc/root"/&gt;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token="External/AuthBroker" href="https://pool1external.contoso.com/Reach/sip.svc"/&gt;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w:t>
      </w:r>
      <w:r>
        <w:rPr>
          <w:rStyle w:val="InlineCode"/>
        </w:rPr>
        <w:t>oken="External/Ucwa" href="https://pool1external.contoso.com/Ucwa/discovery"/&gt;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token="Internal/Mcx" href="https://pool1.contoso.com/Mcx/McxService.svc"/&gt;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&lt;Link token="External/Mcx" href="https://pool1external.contoso.com/Mcx/McxService.svc"/&gt;</w:t>
      </w:r>
    </w:p>
    <w:p w:rsidR="00C53355" w:rsidRDefault="00C2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InlineCode"/>
        </w:rPr>
      </w:pPr>
      <w:r>
        <w:rPr>
          <w:rStyle w:val="InlineCode"/>
        </w:rPr>
        <w:t xml:space="preserve">  &lt;/User&gt;</w:t>
      </w:r>
    </w:p>
    <w:p w:rsidR="00C53355" w:rsidRDefault="00C203BE">
      <w:pPr>
        <w:rPr>
          <w:rStyle w:val="InlineCode"/>
        </w:rPr>
      </w:pPr>
      <w:r>
        <w:rPr>
          <w:rStyle w:val="InlineCode"/>
        </w:rPr>
        <w:t>&lt;/AutodiscoverResponse&gt;</w:t>
      </w:r>
    </w:p>
    <w:p w:rsidR="00C53355" w:rsidRDefault="00C203BE">
      <w:pPr>
        <w:pStyle w:val="Heading2"/>
      </w:pPr>
      <w:bookmarkStart w:id="67" w:name="section_fa5e238d94124ffab2bfff53470c7b06"/>
      <w:bookmarkStart w:id="68" w:name="_Toc87418230"/>
      <w:r>
        <w:t>Applicability Statement</w:t>
      </w:r>
      <w:bookmarkEnd w:id="67"/>
      <w:bookmarkEnd w:id="68"/>
      <w:r>
        <w:fldChar w:fldCharType="begin"/>
      </w:r>
      <w:r>
        <w:instrText xml:space="preserve"> XE "Applicability" </w:instrText>
      </w:r>
      <w:r>
        <w:fldChar w:fldCharType="end"/>
      </w:r>
    </w:p>
    <w:p w:rsidR="00C53355" w:rsidRDefault="00C203BE">
      <w:r>
        <w:t xml:space="preserve">This protocol is applicable when clients require </w:t>
      </w:r>
      <w:hyperlink w:anchor="gt_8e961bf0-95ba-4f58-9034-b67ccb27f317">
        <w:r>
          <w:rPr>
            <w:rStyle w:val="HyperlinkGreen"/>
            <w:b/>
          </w:rPr>
          <w:t>authentication</w:t>
        </w:r>
      </w:hyperlink>
      <w:r>
        <w:t xml:space="preserve"> with servers using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w:t>
      </w:r>
    </w:p>
    <w:p w:rsidR="00C53355" w:rsidRDefault="00C203BE">
      <w:pPr>
        <w:pStyle w:val="Heading2"/>
      </w:pPr>
      <w:bookmarkStart w:id="69" w:name="section_ac55d91116c14a7eb598124a444fdb61"/>
      <w:bookmarkStart w:id="70" w:name="_Toc87418231"/>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C53355" w:rsidRDefault="00C203BE">
      <w:r>
        <w:t>None.</w:t>
      </w:r>
    </w:p>
    <w:p w:rsidR="00C53355" w:rsidRDefault="00C203BE">
      <w:pPr>
        <w:pStyle w:val="Heading2"/>
      </w:pPr>
      <w:bookmarkStart w:id="71" w:name="section_7bba1bb6ecf146c2902cbeec5d7affec"/>
      <w:bookmarkStart w:id="72" w:name="_Toc87418232"/>
      <w:r>
        <w:t>Vendor-Extensible Fields</w:t>
      </w:r>
      <w:bookmarkEnd w:id="71"/>
      <w:bookmarkEnd w:id="72"/>
      <w:r>
        <w:fldChar w:fldCharType="begin"/>
      </w:r>
      <w:r>
        <w:instrText xml:space="preserve"> XE "Vendor-exten</w:instrText>
      </w:r>
      <w:r>
        <w:instrText xml:space="preserve">sible fields" </w:instrText>
      </w:r>
      <w:r>
        <w:fldChar w:fldCharType="end"/>
      </w:r>
      <w:r>
        <w:fldChar w:fldCharType="begin"/>
      </w:r>
      <w:r>
        <w:instrText xml:space="preserve"> XE "Fields - vendor-extensible" </w:instrText>
      </w:r>
      <w:r>
        <w:fldChar w:fldCharType="end"/>
      </w:r>
    </w:p>
    <w:p w:rsidR="00C53355" w:rsidRDefault="00C203BE">
      <w:r>
        <w:t xml:space="preserve">This protocol provides extensibility by the use of </w:t>
      </w:r>
      <w:r>
        <w:rPr>
          <w:b/>
        </w:rPr>
        <w:t>any</w:t>
      </w:r>
      <w:r>
        <w:t xml:space="preserve"> and </w:t>
      </w:r>
      <w:r>
        <w:rPr>
          <w:b/>
        </w:rPr>
        <w:t>anyAttribute</w:t>
      </w:r>
      <w:r>
        <w:t xml:space="preserve"> in the schema, as specified in </w:t>
      </w:r>
      <w:hyperlink r:id="rId94">
        <w:r>
          <w:rPr>
            <w:rStyle w:val="Hyperlink"/>
          </w:rPr>
          <w:t>[XMLSCHEMA1/2]</w:t>
        </w:r>
      </w:hyperlink>
      <w:r>
        <w:t xml:space="preserve">. Vendors can choose </w:t>
      </w:r>
      <w:r>
        <w:t>to include their own elements by taking advantage of this extensibility.</w:t>
      </w:r>
    </w:p>
    <w:p w:rsidR="00C53355" w:rsidRDefault="00C203BE">
      <w:pPr>
        <w:pStyle w:val="Heading2"/>
      </w:pPr>
      <w:bookmarkStart w:id="73" w:name="section_74445c37fcbc47a99f92a0147526a69d"/>
      <w:bookmarkStart w:id="74" w:name="_Toc87418233"/>
      <w:r>
        <w:t>Standards Assignments</w:t>
      </w:r>
      <w:bookmarkEnd w:id="73"/>
      <w:bookmarkEnd w:id="74"/>
      <w:r>
        <w:fldChar w:fldCharType="begin"/>
      </w:r>
      <w:r>
        <w:instrText xml:space="preserve"> XE "Standards assignments" </w:instrText>
      </w:r>
      <w:r>
        <w:fldChar w:fldCharType="end"/>
      </w:r>
    </w:p>
    <w:p w:rsidR="00C53355" w:rsidRDefault="00C203BE">
      <w:r>
        <w:t>None.</w:t>
      </w:r>
    </w:p>
    <w:p w:rsidR="00C53355" w:rsidRDefault="00C203BE">
      <w:pPr>
        <w:pStyle w:val="Heading1"/>
      </w:pPr>
      <w:bookmarkStart w:id="75" w:name="section_60ea60ec6e964766b1ad23858c41aafc"/>
      <w:bookmarkStart w:id="76" w:name="_Toc87418234"/>
      <w:r>
        <w:lastRenderedPageBreak/>
        <w:t>Messages</w:t>
      </w:r>
      <w:bookmarkEnd w:id="75"/>
      <w:bookmarkEnd w:id="76"/>
    </w:p>
    <w:p w:rsidR="00C53355" w:rsidRDefault="00C203BE">
      <w:pPr>
        <w:pStyle w:val="Heading2"/>
      </w:pPr>
      <w:bookmarkStart w:id="77" w:name="section_50a5de4df89544c28738a64503150cd0"/>
      <w:bookmarkStart w:id="78" w:name="_Toc87418235"/>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C53355" w:rsidRDefault="00C203BE">
      <w:r>
        <w:t xml:space="preserve">This protocol uses the </w:t>
      </w:r>
      <w:hyperlink w:anchor="gt_96185df3-4677-478c-b239-f72fcf514c59">
        <w:r>
          <w:rPr>
            <w:rStyle w:val="HyperlinkGreen"/>
            <w:b/>
          </w:rPr>
          <w:t>SOAP message</w:t>
        </w:r>
      </w:hyperlink>
      <w:r>
        <w:t xml:space="preserve"> protocol for formatting request and response messages, as specified in </w:t>
      </w:r>
      <w:hyperlink r:id="rId95">
        <w:r>
          <w:rPr>
            <w:rStyle w:val="Hyperlink"/>
          </w:rPr>
          <w:t>[SOAP1.2-1/2007]</w:t>
        </w:r>
      </w:hyperlink>
      <w:r>
        <w:t xml:space="preserve"> and </w:t>
      </w:r>
      <w:hyperlink r:id="rId96">
        <w:r>
          <w:rPr>
            <w:rStyle w:val="Hyperlink"/>
          </w:rPr>
          <w:t>[SOAP1.2-2/2007]</w:t>
        </w:r>
      </w:hyperlink>
      <w:r>
        <w:t xml:space="preserve">. It transmits those messages using </w:t>
      </w:r>
      <w:hyperlink w:anchor="gt_9239bd88-9747-44a6-83a6-473f53f175a7">
        <w:r>
          <w:rPr>
            <w:rStyle w:val="HyperlinkGreen"/>
            <w:b/>
          </w:rPr>
          <w:t>HTTPS</w:t>
        </w:r>
      </w:hyperlink>
      <w:r>
        <w:t xml:space="preserve">, as specified in </w:t>
      </w:r>
      <w:hyperlink r:id="rId97">
        <w:r>
          <w:rPr>
            <w:rStyle w:val="Hyperlink"/>
          </w:rPr>
          <w:t>[RFC2818]</w:t>
        </w:r>
      </w:hyperlink>
      <w:r>
        <w:t>.</w:t>
      </w:r>
    </w:p>
    <w:p w:rsidR="00C53355" w:rsidRDefault="00C203BE">
      <w:pPr>
        <w:pStyle w:val="Heading2"/>
      </w:pPr>
      <w:bookmarkStart w:id="79" w:name="section_9902f72e039a44a7baf5e7d47b47f625"/>
      <w:bookmarkStart w:id="80" w:name="_Toc87418236"/>
      <w:r>
        <w:t>Common Message Syntax</w:t>
      </w:r>
      <w:bookmarkEnd w:id="79"/>
      <w:bookmarkEnd w:id="80"/>
      <w:r>
        <w:fldChar w:fldCharType="begin"/>
      </w:r>
      <w:r>
        <w:instrText xml:space="preserve"> XE "Messages:synt</w:instrText>
      </w:r>
      <w:r>
        <w:instrText xml:space="preserve">ax" </w:instrText>
      </w:r>
      <w:r>
        <w:fldChar w:fldCharType="end"/>
      </w:r>
      <w:r>
        <w:fldChar w:fldCharType="begin"/>
      </w:r>
      <w:r>
        <w:instrText xml:space="preserve"> XE "Syntax: messages - overview" </w:instrText>
      </w:r>
      <w:r>
        <w:fldChar w:fldCharType="end"/>
      </w:r>
    </w:p>
    <w:p w:rsidR="00C53355" w:rsidRDefault="00C203B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98">
        <w:r>
          <w:rPr>
            <w:rStyle w:val="Hyperlink"/>
          </w:rPr>
          <w:t>[XMLSCHEMA1/2]</w:t>
        </w:r>
      </w:hyperlink>
      <w:r>
        <w:t xml:space="preserve"> and </w:t>
      </w:r>
      <w:hyperlink r:id="rId99">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100">
        <w:r>
          <w:rPr>
            <w:rStyle w:val="Hyperlink"/>
          </w:rPr>
          <w:t>[WSDL]</w:t>
        </w:r>
      </w:hyperlink>
      <w:r>
        <w:t>.</w:t>
      </w:r>
    </w:p>
    <w:p w:rsidR="00C53355" w:rsidRDefault="00C203BE">
      <w:r>
        <w:t xml:space="preserve">The table in section </w:t>
      </w:r>
      <w:hyperlink w:anchor="Section_44a1c9e44ac84dcba48c806a7e0b46dc" w:history="1">
        <w:r>
          <w:rPr>
            <w:rStyle w:val="Hyperlink"/>
          </w:rPr>
          <w:t>2.2.1</w:t>
        </w:r>
      </w:hyperlink>
      <w:r>
        <w:t xml:space="preserve"> lists common namespaces.</w:t>
      </w:r>
    </w:p>
    <w:p w:rsidR="00C53355" w:rsidRDefault="00C203BE">
      <w:pPr>
        <w:pStyle w:val="Heading3"/>
      </w:pPr>
      <w:bookmarkStart w:id="81" w:name="section_44a1c9e44ac84dcba48c806a7e0b46dc"/>
      <w:bookmarkStart w:id="82" w:name="_Toc87418237"/>
      <w:r>
        <w:t>Namespaces</w:t>
      </w:r>
      <w:bookmarkEnd w:id="81"/>
      <w:bookmarkEnd w:id="82"/>
      <w:r>
        <w:fldChar w:fldCharType="begin"/>
      </w:r>
      <w:r>
        <w:instrText xml:space="preserve"> XE "Messages:namespaces" </w:instrText>
      </w:r>
      <w:r>
        <w:fldChar w:fldCharType="end"/>
      </w:r>
      <w:r>
        <w:fldChar w:fldCharType="begin"/>
      </w:r>
      <w:r>
        <w:instrText xml:space="preserve"> XE "Namespaces" </w:instrText>
      </w:r>
      <w:r>
        <w:fldChar w:fldCharType="end"/>
      </w:r>
    </w:p>
    <w:p w:rsidR="00C53355" w:rsidRDefault="00C203B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101">
        <w:r>
          <w:rPr>
            <w:rStyle w:val="Hyperlink"/>
          </w:rPr>
          <w:t>[XMLNS]</w:t>
        </w:r>
      </w:hyperlink>
      <w:r>
        <w:t>. Although this specif</w:t>
      </w:r>
      <w:r>
        <w:t>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ayout w:type="fixed"/>
        <w:tblLook w:val="04A0" w:firstRow="1" w:lastRow="0" w:firstColumn="1" w:lastColumn="0" w:noHBand="0" w:noVBand="1"/>
      </w:tblPr>
      <w:tblGrid>
        <w:gridCol w:w="990"/>
        <w:gridCol w:w="6300"/>
        <w:gridCol w:w="19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990" w:type="dxa"/>
          </w:tcPr>
          <w:p w:rsidR="00C53355" w:rsidRDefault="00C203BE">
            <w:pPr>
              <w:pStyle w:val="TableHeaderText"/>
            </w:pPr>
            <w:r>
              <w:t>Prefix</w:t>
            </w:r>
          </w:p>
        </w:tc>
        <w:tc>
          <w:tcPr>
            <w:tcW w:w="6300" w:type="dxa"/>
          </w:tcPr>
          <w:p w:rsidR="00C53355" w:rsidRDefault="00C203BE">
            <w:pPr>
              <w:pStyle w:val="TableHeaderText"/>
            </w:pPr>
            <w:r>
              <w:t>Namespace URI</w:t>
            </w:r>
          </w:p>
        </w:tc>
        <w:tc>
          <w:tcPr>
            <w:tcW w:w="1980" w:type="dxa"/>
          </w:tcPr>
          <w:p w:rsidR="00C53355" w:rsidRDefault="00C203BE">
            <w:pPr>
              <w:pStyle w:val="TableHeaderText"/>
            </w:pPr>
            <w:r>
              <w:t>Reference</w:t>
            </w:r>
          </w:p>
        </w:tc>
      </w:tr>
      <w:tr w:rsidR="00C53355" w:rsidTr="00C53355">
        <w:tc>
          <w:tcPr>
            <w:tcW w:w="990" w:type="dxa"/>
          </w:tcPr>
          <w:p w:rsidR="00C53355" w:rsidRDefault="00C203BE">
            <w:pPr>
              <w:pStyle w:val="TableBodyText"/>
            </w:pPr>
            <w:r>
              <w:t>xs</w:t>
            </w:r>
          </w:p>
        </w:tc>
        <w:tc>
          <w:tcPr>
            <w:tcW w:w="6300" w:type="dxa"/>
          </w:tcPr>
          <w:p w:rsidR="00C53355" w:rsidRDefault="00C203BE">
            <w:pPr>
              <w:pStyle w:val="TableBodyText"/>
            </w:pPr>
            <w:r>
              <w:t>http://www.w3.</w:t>
            </w:r>
            <w:r>
              <w:t>org/2001/XMLSchema</w:t>
            </w:r>
          </w:p>
        </w:tc>
        <w:tc>
          <w:tcPr>
            <w:tcW w:w="1980" w:type="dxa"/>
          </w:tcPr>
          <w:p w:rsidR="00C53355" w:rsidRDefault="00C203BE">
            <w:pPr>
              <w:pStyle w:val="TableBodyText"/>
            </w:pPr>
            <w:hyperlink r:id="rId102">
              <w:r>
                <w:rPr>
                  <w:rStyle w:val="Hyperlink"/>
                </w:rPr>
                <w:t>[XMLSCHEMA1/2]</w:t>
              </w:r>
            </w:hyperlink>
          </w:p>
        </w:tc>
      </w:tr>
      <w:tr w:rsidR="00C53355" w:rsidTr="00C53355">
        <w:tc>
          <w:tcPr>
            <w:tcW w:w="990" w:type="dxa"/>
          </w:tcPr>
          <w:p w:rsidR="00C53355" w:rsidRDefault="00C203BE">
            <w:pPr>
              <w:pStyle w:val="TableBodyText"/>
            </w:pPr>
            <w:r>
              <w:t>xsi</w:t>
            </w:r>
          </w:p>
        </w:tc>
        <w:tc>
          <w:tcPr>
            <w:tcW w:w="6300" w:type="dxa"/>
          </w:tcPr>
          <w:p w:rsidR="00C53355" w:rsidRDefault="00C203BE">
            <w:pPr>
              <w:pStyle w:val="TableBodyText"/>
            </w:pPr>
            <w:r>
              <w:t>http://www.w3.org/2001/XMLSchema-instance</w:t>
            </w:r>
          </w:p>
        </w:tc>
        <w:tc>
          <w:tcPr>
            <w:tcW w:w="1980" w:type="dxa"/>
          </w:tcPr>
          <w:p w:rsidR="00C53355" w:rsidRDefault="00C203BE">
            <w:pPr>
              <w:pStyle w:val="TableBodyText"/>
            </w:pPr>
            <w:r>
              <w:t>[XMLSCHEMA1/2]</w:t>
            </w:r>
          </w:p>
        </w:tc>
      </w:tr>
      <w:tr w:rsidR="00C53355" w:rsidTr="00C53355">
        <w:tc>
          <w:tcPr>
            <w:tcW w:w="990" w:type="dxa"/>
          </w:tcPr>
          <w:p w:rsidR="00C53355" w:rsidRDefault="00C203BE">
            <w:pPr>
              <w:pStyle w:val="TableBodyText"/>
            </w:pPr>
            <w:r>
              <w:t>xml</w:t>
            </w:r>
          </w:p>
        </w:tc>
        <w:tc>
          <w:tcPr>
            <w:tcW w:w="6300" w:type="dxa"/>
          </w:tcPr>
          <w:p w:rsidR="00C53355" w:rsidRDefault="00C203BE">
            <w:pPr>
              <w:pStyle w:val="TableBodyText"/>
            </w:pPr>
            <w:r>
              <w:t>http://www.w3.org/XML/1998/namespace</w:t>
            </w:r>
          </w:p>
        </w:tc>
        <w:tc>
          <w:tcPr>
            <w:tcW w:w="1980" w:type="dxa"/>
          </w:tcPr>
          <w:p w:rsidR="00C53355" w:rsidRDefault="00C203BE">
            <w:pPr>
              <w:pStyle w:val="TableBodyText"/>
            </w:pPr>
            <w:r>
              <w:t>[XMLSCHEMA1/2]</w:t>
            </w:r>
          </w:p>
        </w:tc>
      </w:tr>
      <w:tr w:rsidR="00C53355" w:rsidTr="00C53355">
        <w:tc>
          <w:tcPr>
            <w:tcW w:w="990" w:type="dxa"/>
          </w:tcPr>
          <w:p w:rsidR="00C53355" w:rsidRDefault="00C203BE">
            <w:pPr>
              <w:pStyle w:val="TableBodyText"/>
            </w:pPr>
            <w:r>
              <w:t>wst</w:t>
            </w:r>
          </w:p>
        </w:tc>
        <w:tc>
          <w:tcPr>
            <w:tcW w:w="6300" w:type="dxa"/>
          </w:tcPr>
          <w:p w:rsidR="00C53355" w:rsidRDefault="00C203BE">
            <w:pPr>
              <w:pStyle w:val="TableBodyText"/>
            </w:pPr>
            <w:r>
              <w:t>http://docs.oasis-open.org/ws-sx/ws-trust/200512/</w:t>
            </w:r>
          </w:p>
        </w:tc>
        <w:tc>
          <w:tcPr>
            <w:tcW w:w="1980" w:type="dxa"/>
          </w:tcPr>
          <w:p w:rsidR="00C53355" w:rsidRDefault="00C203BE">
            <w:pPr>
              <w:pStyle w:val="TableBodyText"/>
            </w:pPr>
            <w:hyperlink r:id="rId103">
              <w:r>
                <w:rPr>
                  <w:rStyle w:val="Hyperlink"/>
                </w:rPr>
                <w:t>[WS-Trust1.3]</w:t>
              </w:r>
            </w:hyperlink>
          </w:p>
        </w:tc>
      </w:tr>
      <w:tr w:rsidR="00C53355" w:rsidTr="00C53355">
        <w:tc>
          <w:tcPr>
            <w:tcW w:w="990" w:type="dxa"/>
          </w:tcPr>
          <w:p w:rsidR="00C53355" w:rsidRDefault="00C203BE">
            <w:pPr>
              <w:pStyle w:val="TableBodyText"/>
            </w:pPr>
            <w:r>
              <w:t>tns</w:t>
            </w:r>
          </w:p>
        </w:tc>
        <w:tc>
          <w:tcPr>
            <w:tcW w:w="6300" w:type="dxa"/>
          </w:tcPr>
          <w:p w:rsidR="00C53355" w:rsidRDefault="00C203BE">
            <w:pPr>
              <w:pStyle w:val="TableBodyText"/>
            </w:pPr>
            <w:r>
              <w:t>http://schemas.microsoft.com/OCS/AuthWebServices/</w:t>
            </w:r>
          </w:p>
        </w:tc>
        <w:tc>
          <w:tcPr>
            <w:tcW w:w="1980" w:type="dxa"/>
          </w:tcPr>
          <w:p w:rsidR="00C53355" w:rsidRDefault="00C53355">
            <w:pPr>
              <w:pStyle w:val="TableBodyText"/>
            </w:pPr>
          </w:p>
        </w:tc>
      </w:tr>
      <w:tr w:rsidR="00C53355" w:rsidTr="00C53355">
        <w:tc>
          <w:tcPr>
            <w:tcW w:w="990" w:type="dxa"/>
          </w:tcPr>
          <w:p w:rsidR="00C53355" w:rsidRDefault="00C203BE">
            <w:pPr>
              <w:pStyle w:val="TableBodyText"/>
            </w:pPr>
            <w:r>
              <w:t>soap</w:t>
            </w:r>
          </w:p>
        </w:tc>
        <w:tc>
          <w:tcPr>
            <w:tcW w:w="6300" w:type="dxa"/>
          </w:tcPr>
          <w:p w:rsidR="00C53355" w:rsidRDefault="00C203BE">
            <w:pPr>
              <w:pStyle w:val="TableBodyText"/>
            </w:pPr>
            <w:r>
              <w:t>http://schemas.xmlsoap.org/wsdl/soap/</w:t>
            </w:r>
          </w:p>
        </w:tc>
        <w:tc>
          <w:tcPr>
            <w:tcW w:w="1980" w:type="dxa"/>
          </w:tcPr>
          <w:p w:rsidR="00C53355" w:rsidRDefault="00C203BE">
            <w:pPr>
              <w:pStyle w:val="TableBodyText"/>
            </w:pPr>
            <w:hyperlink r:id="rId104">
              <w:r>
                <w:rPr>
                  <w:rStyle w:val="Hyperlink"/>
                </w:rPr>
                <w:t>[WSDL]</w:t>
              </w:r>
            </w:hyperlink>
          </w:p>
        </w:tc>
      </w:tr>
      <w:tr w:rsidR="00C53355" w:rsidTr="00C53355">
        <w:tc>
          <w:tcPr>
            <w:tcW w:w="990" w:type="dxa"/>
          </w:tcPr>
          <w:p w:rsidR="00C53355" w:rsidRDefault="00C203BE">
            <w:pPr>
              <w:pStyle w:val="TableBodyText"/>
            </w:pPr>
            <w:r>
              <w:t>wsdl</w:t>
            </w:r>
          </w:p>
        </w:tc>
        <w:tc>
          <w:tcPr>
            <w:tcW w:w="6300" w:type="dxa"/>
          </w:tcPr>
          <w:p w:rsidR="00C53355" w:rsidRDefault="00C203BE">
            <w:pPr>
              <w:pStyle w:val="TableBodyText"/>
            </w:pPr>
            <w:r>
              <w:t>http://schemas.xmlsoap.org/wsdl/</w:t>
            </w:r>
          </w:p>
        </w:tc>
        <w:tc>
          <w:tcPr>
            <w:tcW w:w="1980" w:type="dxa"/>
          </w:tcPr>
          <w:p w:rsidR="00C53355" w:rsidRDefault="00C203BE">
            <w:pPr>
              <w:pStyle w:val="TableBodyText"/>
            </w:pPr>
            <w:r>
              <w:t>[WSDL]</w:t>
            </w:r>
          </w:p>
        </w:tc>
      </w:tr>
      <w:tr w:rsidR="00C53355" w:rsidTr="00C53355">
        <w:tc>
          <w:tcPr>
            <w:tcW w:w="990" w:type="dxa"/>
          </w:tcPr>
          <w:p w:rsidR="00C53355" w:rsidRDefault="00C203BE">
            <w:pPr>
              <w:pStyle w:val="TableBodyText"/>
            </w:pPr>
            <w:r>
              <w:t>wstep</w:t>
            </w:r>
          </w:p>
        </w:tc>
        <w:tc>
          <w:tcPr>
            <w:tcW w:w="6300" w:type="dxa"/>
          </w:tcPr>
          <w:p w:rsidR="00C53355" w:rsidRDefault="00C203BE">
            <w:pPr>
              <w:pStyle w:val="TableBodyText"/>
            </w:pPr>
            <w:r>
              <w:t>http://schemas.microsoft.com/windows/pki/2009/01/enrollment</w:t>
            </w:r>
          </w:p>
        </w:tc>
        <w:tc>
          <w:tcPr>
            <w:tcW w:w="1980" w:type="dxa"/>
          </w:tcPr>
          <w:p w:rsidR="00C53355" w:rsidRDefault="00C203BE">
            <w:pPr>
              <w:pStyle w:val="TableBodyText"/>
            </w:pPr>
            <w:hyperlink r:id="rId105" w:anchor="Section_4766a85d0d184fa1a51fe5cb98b752ea">
              <w:r>
                <w:rPr>
                  <w:rStyle w:val="Hyperlink"/>
                </w:rPr>
                <w:t>[MS-W</w:t>
              </w:r>
              <w:r>
                <w:rPr>
                  <w:rStyle w:val="Hyperlink"/>
                </w:rPr>
                <w:t>STEP]</w:t>
              </w:r>
            </w:hyperlink>
          </w:p>
        </w:tc>
      </w:tr>
      <w:tr w:rsidR="00C53355" w:rsidTr="00C53355">
        <w:tc>
          <w:tcPr>
            <w:tcW w:w="990" w:type="dxa"/>
          </w:tcPr>
          <w:p w:rsidR="00C53355" w:rsidRDefault="00C203BE">
            <w:pPr>
              <w:pStyle w:val="TableBodyText"/>
            </w:pPr>
            <w:r>
              <w:t>auth</w:t>
            </w:r>
          </w:p>
        </w:tc>
        <w:tc>
          <w:tcPr>
            <w:tcW w:w="6300" w:type="dxa"/>
          </w:tcPr>
          <w:p w:rsidR="00C53355" w:rsidRDefault="00C203BE">
            <w:pPr>
              <w:pStyle w:val="TableBodyText"/>
            </w:pPr>
            <w:r>
              <w:t>http://schemas.xmlsoap.org/ws/2006/12/authorization</w:t>
            </w:r>
          </w:p>
        </w:tc>
        <w:tc>
          <w:tcPr>
            <w:tcW w:w="1980" w:type="dxa"/>
          </w:tcPr>
          <w:p w:rsidR="00C53355" w:rsidRDefault="00C203BE">
            <w:pPr>
              <w:pStyle w:val="TableBodyText"/>
            </w:pPr>
            <w:hyperlink r:id="rId106">
              <w:r>
                <w:rPr>
                  <w:rStyle w:val="Hyperlink"/>
                </w:rPr>
                <w:t>[WSFederation]</w:t>
              </w:r>
            </w:hyperlink>
          </w:p>
        </w:tc>
      </w:tr>
      <w:tr w:rsidR="00C53355" w:rsidTr="00C53355">
        <w:tc>
          <w:tcPr>
            <w:tcW w:w="990" w:type="dxa"/>
          </w:tcPr>
          <w:p w:rsidR="00C53355" w:rsidRDefault="00C203BE">
            <w:pPr>
              <w:pStyle w:val="TableBodyText"/>
            </w:pPr>
            <w:r>
              <w:t>wsse</w:t>
            </w:r>
          </w:p>
        </w:tc>
        <w:tc>
          <w:tcPr>
            <w:tcW w:w="6300" w:type="dxa"/>
          </w:tcPr>
          <w:p w:rsidR="00C53355" w:rsidRDefault="00C203BE">
            <w:pPr>
              <w:pStyle w:val="TableBodyText"/>
            </w:pPr>
            <w:r>
              <w:t>http://docs.oasis-open.org/wss/2004/01/oasis-200401-wss-wssecurity-secext-1.0.xsd</w:t>
            </w:r>
          </w:p>
        </w:tc>
        <w:tc>
          <w:tcPr>
            <w:tcW w:w="1980" w:type="dxa"/>
          </w:tcPr>
          <w:p w:rsidR="00C53355" w:rsidRDefault="00C203BE">
            <w:pPr>
              <w:pStyle w:val="TableBodyText"/>
            </w:pPr>
            <w:hyperlink r:id="rId107">
              <w:r>
                <w:rPr>
                  <w:rStyle w:val="Hyperlink"/>
                </w:rPr>
                <w:t>[WSSE 1.0]</w:t>
              </w:r>
            </w:hyperlink>
          </w:p>
        </w:tc>
      </w:tr>
      <w:tr w:rsidR="00C53355" w:rsidTr="00C53355">
        <w:tc>
          <w:tcPr>
            <w:tcW w:w="990" w:type="dxa"/>
          </w:tcPr>
          <w:p w:rsidR="00C53355" w:rsidRDefault="00C203BE">
            <w:pPr>
              <w:pStyle w:val="TableBodyText"/>
            </w:pPr>
            <w:r>
              <w:t>wsp</w:t>
            </w:r>
          </w:p>
        </w:tc>
        <w:tc>
          <w:tcPr>
            <w:tcW w:w="6300" w:type="dxa"/>
          </w:tcPr>
          <w:p w:rsidR="00C53355" w:rsidRDefault="00C203BE">
            <w:pPr>
              <w:pStyle w:val="TableBodyText"/>
            </w:pPr>
            <w:r>
              <w:t>http://schemas.xmlsoap.org/ws/2004/09/policy</w:t>
            </w:r>
          </w:p>
        </w:tc>
        <w:tc>
          <w:tcPr>
            <w:tcW w:w="1980" w:type="dxa"/>
          </w:tcPr>
          <w:p w:rsidR="00C53355" w:rsidRDefault="00C203BE">
            <w:pPr>
              <w:pStyle w:val="TableBodyText"/>
            </w:pPr>
            <w:hyperlink r:id="rId108" w:anchor="Section_94d73e993a434133a3101c38be24b8ce">
              <w:r>
                <w:rPr>
                  <w:rStyle w:val="Hyperlink"/>
                </w:rPr>
                <w:t>[MS-WSPOL]</w:t>
              </w:r>
            </w:hyperlink>
          </w:p>
        </w:tc>
      </w:tr>
      <w:tr w:rsidR="00C53355" w:rsidTr="00C53355">
        <w:tc>
          <w:tcPr>
            <w:tcW w:w="990" w:type="dxa"/>
          </w:tcPr>
          <w:p w:rsidR="00C53355" w:rsidRDefault="00C203BE">
            <w:pPr>
              <w:pStyle w:val="TableBodyText"/>
            </w:pPr>
            <w:r>
              <w:t>saml</w:t>
            </w:r>
          </w:p>
        </w:tc>
        <w:tc>
          <w:tcPr>
            <w:tcW w:w="6300" w:type="dxa"/>
          </w:tcPr>
          <w:p w:rsidR="00C53355" w:rsidRDefault="00C203BE">
            <w:pPr>
              <w:pStyle w:val="TableBodyText"/>
            </w:pPr>
            <w:r>
              <w:t>urn:oasis:names:tc:SAML:1.0:assert</w:t>
            </w:r>
            <w:r>
              <w:t>ion</w:t>
            </w:r>
          </w:p>
        </w:tc>
        <w:tc>
          <w:tcPr>
            <w:tcW w:w="1980" w:type="dxa"/>
          </w:tcPr>
          <w:p w:rsidR="00C53355" w:rsidRDefault="00C203BE">
            <w:pPr>
              <w:pStyle w:val="TableBodyText"/>
            </w:pPr>
            <w:hyperlink r:id="rId109">
              <w:r>
                <w:rPr>
                  <w:rStyle w:val="Hyperlink"/>
                </w:rPr>
                <w:t>[SAMLCore]</w:t>
              </w:r>
            </w:hyperlink>
          </w:p>
        </w:tc>
      </w:tr>
      <w:tr w:rsidR="00C53355" w:rsidTr="00C53355">
        <w:tc>
          <w:tcPr>
            <w:tcW w:w="990" w:type="dxa"/>
          </w:tcPr>
          <w:p w:rsidR="00C53355" w:rsidRDefault="00C203BE">
            <w:pPr>
              <w:pStyle w:val="TableBodyText"/>
            </w:pPr>
            <w:r>
              <w:t>af</w:t>
            </w:r>
          </w:p>
        </w:tc>
        <w:tc>
          <w:tcPr>
            <w:tcW w:w="6300" w:type="dxa"/>
          </w:tcPr>
          <w:p w:rsidR="00C53355" w:rsidRDefault="00C203BE">
            <w:pPr>
              <w:pStyle w:val="TableBodyText"/>
            </w:pPr>
            <w:r>
              <w:t>urn:component:Microsoft.Rtc.WebAuthentication.2010</w:t>
            </w:r>
          </w:p>
        </w:tc>
        <w:tc>
          <w:tcPr>
            <w:tcW w:w="1980" w:type="dxa"/>
          </w:tcPr>
          <w:p w:rsidR="00C53355" w:rsidRDefault="00C53355">
            <w:pPr>
              <w:pStyle w:val="TableBodyText"/>
            </w:pPr>
          </w:p>
        </w:tc>
      </w:tr>
      <w:tr w:rsidR="00C53355" w:rsidTr="00C53355">
        <w:tc>
          <w:tcPr>
            <w:tcW w:w="990" w:type="dxa"/>
          </w:tcPr>
          <w:p w:rsidR="00C53355" w:rsidRDefault="00C203BE">
            <w:pPr>
              <w:pStyle w:val="TableBodyText"/>
            </w:pPr>
            <w:r>
              <w:t>http</w:t>
            </w:r>
          </w:p>
        </w:tc>
        <w:tc>
          <w:tcPr>
            <w:tcW w:w="6300" w:type="dxa"/>
          </w:tcPr>
          <w:p w:rsidR="00C53355" w:rsidRDefault="00C203BE">
            <w:pPr>
              <w:pStyle w:val="TableBodyText"/>
            </w:pPr>
            <w:r>
              <w:t>http://schemas.microsoft.com/ws/06/2004/policy/http</w:t>
            </w:r>
          </w:p>
        </w:tc>
        <w:tc>
          <w:tcPr>
            <w:tcW w:w="1980" w:type="dxa"/>
          </w:tcPr>
          <w:p w:rsidR="00C53355" w:rsidRDefault="00C203BE">
            <w:pPr>
              <w:pStyle w:val="TableBodyText"/>
            </w:pPr>
            <w:r>
              <w:t>[MS-WSPOL]</w:t>
            </w:r>
          </w:p>
        </w:tc>
      </w:tr>
      <w:tr w:rsidR="00C53355" w:rsidTr="00C53355">
        <w:tc>
          <w:tcPr>
            <w:tcW w:w="990" w:type="dxa"/>
          </w:tcPr>
          <w:p w:rsidR="00C53355" w:rsidRDefault="00C203BE">
            <w:pPr>
              <w:pStyle w:val="TableBodyText"/>
            </w:pPr>
            <w:r>
              <w:t>wsaw</w:t>
            </w:r>
          </w:p>
        </w:tc>
        <w:tc>
          <w:tcPr>
            <w:tcW w:w="6300" w:type="dxa"/>
          </w:tcPr>
          <w:p w:rsidR="00C53355" w:rsidRDefault="00C203BE">
            <w:pPr>
              <w:pStyle w:val="TableBodyText"/>
            </w:pPr>
            <w:r>
              <w:t>http://www.w3.org/2006/05/addressing/wsdl</w:t>
            </w:r>
          </w:p>
        </w:tc>
        <w:tc>
          <w:tcPr>
            <w:tcW w:w="1980" w:type="dxa"/>
          </w:tcPr>
          <w:p w:rsidR="00C53355" w:rsidRDefault="00C203BE">
            <w:pPr>
              <w:pStyle w:val="TableBodyText"/>
            </w:pPr>
            <w:hyperlink r:id="rId110">
              <w:r>
                <w:rPr>
                  <w:rStyle w:val="Hyperlink"/>
                </w:rPr>
                <w:t>[WSA1.0]</w:t>
              </w:r>
            </w:hyperlink>
          </w:p>
        </w:tc>
      </w:tr>
      <w:tr w:rsidR="00C53355" w:rsidTr="00C53355">
        <w:tc>
          <w:tcPr>
            <w:tcW w:w="990" w:type="dxa"/>
          </w:tcPr>
          <w:p w:rsidR="00C53355" w:rsidRDefault="00C203BE">
            <w:pPr>
              <w:pStyle w:val="TableBodyText"/>
            </w:pPr>
            <w:r>
              <w:t>sp</w:t>
            </w:r>
          </w:p>
        </w:tc>
        <w:tc>
          <w:tcPr>
            <w:tcW w:w="6300" w:type="dxa"/>
          </w:tcPr>
          <w:p w:rsidR="00C53355" w:rsidRDefault="00C203BE">
            <w:pPr>
              <w:pStyle w:val="TableBodyText"/>
            </w:pPr>
            <w:r>
              <w:t>http://docs.oasis-open.org/ws-sx/ws-securitypolicy/200702</w:t>
            </w:r>
          </w:p>
        </w:tc>
        <w:tc>
          <w:tcPr>
            <w:tcW w:w="1980" w:type="dxa"/>
          </w:tcPr>
          <w:p w:rsidR="00C53355" w:rsidRDefault="00C203BE">
            <w:pPr>
              <w:pStyle w:val="TableBodyText"/>
            </w:pPr>
            <w:hyperlink r:id="rId111">
              <w:r>
                <w:rPr>
                  <w:rStyle w:val="Hyperlink"/>
                </w:rPr>
                <w:t>[WSSP1.2-2012]</w:t>
              </w:r>
            </w:hyperlink>
          </w:p>
        </w:tc>
      </w:tr>
      <w:tr w:rsidR="00C53355" w:rsidTr="00C53355">
        <w:tc>
          <w:tcPr>
            <w:tcW w:w="990" w:type="dxa"/>
          </w:tcPr>
          <w:p w:rsidR="00C53355" w:rsidRDefault="00C203BE">
            <w:pPr>
              <w:pStyle w:val="TableBodyText"/>
            </w:pPr>
            <w:r>
              <w:t>wsa10</w:t>
            </w:r>
          </w:p>
        </w:tc>
        <w:tc>
          <w:tcPr>
            <w:tcW w:w="6300" w:type="dxa"/>
          </w:tcPr>
          <w:p w:rsidR="00C53355" w:rsidRDefault="00C203BE">
            <w:pPr>
              <w:pStyle w:val="TableBodyText"/>
            </w:pPr>
            <w:r>
              <w:t>http://www.w3.org/2005/08/address</w:t>
            </w:r>
            <w:r>
              <w:t>ing</w:t>
            </w:r>
          </w:p>
        </w:tc>
        <w:tc>
          <w:tcPr>
            <w:tcW w:w="1980" w:type="dxa"/>
          </w:tcPr>
          <w:p w:rsidR="00C53355" w:rsidRDefault="00C203BE">
            <w:pPr>
              <w:pStyle w:val="TableBodyText"/>
            </w:pPr>
            <w:hyperlink r:id="rId112">
              <w:r>
                <w:rPr>
                  <w:rStyle w:val="Hyperlink"/>
                </w:rPr>
                <w:t>[WSA1.0 Core]</w:t>
              </w:r>
            </w:hyperlink>
          </w:p>
        </w:tc>
      </w:tr>
      <w:tr w:rsidR="00C53355" w:rsidTr="00C53355">
        <w:tc>
          <w:tcPr>
            <w:tcW w:w="990" w:type="dxa"/>
          </w:tcPr>
          <w:p w:rsidR="00C53355" w:rsidRDefault="00C203BE">
            <w:pPr>
              <w:pStyle w:val="TableBodyText"/>
            </w:pPr>
            <w:r>
              <w:lastRenderedPageBreak/>
              <w:t>wsx</w:t>
            </w:r>
          </w:p>
        </w:tc>
        <w:tc>
          <w:tcPr>
            <w:tcW w:w="6300" w:type="dxa"/>
          </w:tcPr>
          <w:p w:rsidR="00C53355" w:rsidRDefault="00C203BE">
            <w:pPr>
              <w:pStyle w:val="TableBodyText"/>
            </w:pPr>
            <w:r>
              <w:t>http://schemas.xmlsoap.org/ws/2004/09/mex</w:t>
            </w:r>
          </w:p>
        </w:tc>
        <w:tc>
          <w:tcPr>
            <w:tcW w:w="1980" w:type="dxa"/>
          </w:tcPr>
          <w:p w:rsidR="00C53355" w:rsidRDefault="00C53355">
            <w:pPr>
              <w:pStyle w:val="TableBodyText"/>
            </w:pPr>
          </w:p>
        </w:tc>
      </w:tr>
      <w:tr w:rsidR="00C53355" w:rsidTr="00C53355">
        <w:tc>
          <w:tcPr>
            <w:tcW w:w="990" w:type="dxa"/>
          </w:tcPr>
          <w:p w:rsidR="00C53355" w:rsidRDefault="00C203BE">
            <w:pPr>
              <w:pStyle w:val="TableBodyText"/>
            </w:pPr>
            <w:r>
              <w:t>soap12</w:t>
            </w:r>
          </w:p>
        </w:tc>
        <w:tc>
          <w:tcPr>
            <w:tcW w:w="6300" w:type="dxa"/>
          </w:tcPr>
          <w:p w:rsidR="00C53355" w:rsidRDefault="00C203BE">
            <w:pPr>
              <w:pStyle w:val="TableBodyText"/>
            </w:pPr>
            <w:r>
              <w:t>http://schemas.xmlsoap.org/wsdl/soap12</w:t>
            </w:r>
          </w:p>
        </w:tc>
        <w:tc>
          <w:tcPr>
            <w:tcW w:w="1980" w:type="dxa"/>
          </w:tcPr>
          <w:p w:rsidR="00C53355" w:rsidRDefault="00C203BE">
            <w:pPr>
              <w:pStyle w:val="TableBodyText"/>
            </w:pPr>
            <w:hyperlink r:id="rId113">
              <w:r>
                <w:rPr>
                  <w:rStyle w:val="Hyperlink"/>
                </w:rPr>
                <w:t>[WSDLSOAP]</w:t>
              </w:r>
            </w:hyperlink>
          </w:p>
        </w:tc>
      </w:tr>
      <w:tr w:rsidR="00C53355" w:rsidTr="00C53355">
        <w:tc>
          <w:tcPr>
            <w:tcW w:w="990" w:type="dxa"/>
          </w:tcPr>
          <w:p w:rsidR="00C53355" w:rsidRDefault="00C203BE">
            <w:pPr>
              <w:pStyle w:val="TableBodyText"/>
            </w:pPr>
            <w:r>
              <w:t>wsu</w:t>
            </w:r>
          </w:p>
        </w:tc>
        <w:tc>
          <w:tcPr>
            <w:tcW w:w="6300" w:type="dxa"/>
          </w:tcPr>
          <w:p w:rsidR="00C53355" w:rsidRDefault="00C203BE">
            <w:pPr>
              <w:pStyle w:val="TableBodyText"/>
            </w:pPr>
            <w:r>
              <w:t>http://docs.oasis-open.org/wss/2004/01/oasis-200401-wss-wssecurity-utility-1.0.xsd</w:t>
            </w:r>
          </w:p>
        </w:tc>
        <w:tc>
          <w:tcPr>
            <w:tcW w:w="1980" w:type="dxa"/>
          </w:tcPr>
          <w:p w:rsidR="00C53355" w:rsidRDefault="00C53355">
            <w:pPr>
              <w:pStyle w:val="TableBodyText"/>
            </w:pPr>
          </w:p>
        </w:tc>
      </w:tr>
      <w:tr w:rsidR="00C53355" w:rsidTr="00C53355">
        <w:tc>
          <w:tcPr>
            <w:tcW w:w="990" w:type="dxa"/>
          </w:tcPr>
          <w:p w:rsidR="00C53355" w:rsidRDefault="00C203BE">
            <w:pPr>
              <w:pStyle w:val="TableBodyText"/>
            </w:pPr>
            <w:r>
              <w:t>wsap</w:t>
            </w:r>
          </w:p>
        </w:tc>
        <w:tc>
          <w:tcPr>
            <w:tcW w:w="6300" w:type="dxa"/>
          </w:tcPr>
          <w:p w:rsidR="00C53355" w:rsidRDefault="00C203BE">
            <w:pPr>
              <w:pStyle w:val="TableBodyText"/>
            </w:pPr>
            <w:r>
              <w:t>http://schemas.xmlsoap.org/ws/2004/08/addressing/policy</w:t>
            </w:r>
          </w:p>
        </w:tc>
        <w:tc>
          <w:tcPr>
            <w:tcW w:w="1980" w:type="dxa"/>
          </w:tcPr>
          <w:p w:rsidR="00C53355" w:rsidRDefault="00C53355">
            <w:pPr>
              <w:pStyle w:val="TableBodyText"/>
            </w:pPr>
          </w:p>
        </w:tc>
      </w:tr>
      <w:tr w:rsidR="00C53355" w:rsidTr="00C53355">
        <w:trPr>
          <w:trHeight w:val="213"/>
        </w:trPr>
        <w:tc>
          <w:tcPr>
            <w:tcW w:w="990" w:type="dxa"/>
          </w:tcPr>
          <w:p w:rsidR="00C53355" w:rsidRDefault="00C203BE">
            <w:pPr>
              <w:pStyle w:val="TableBodyText"/>
            </w:pPr>
            <w:r>
              <w:t>msc</w:t>
            </w:r>
          </w:p>
        </w:tc>
        <w:tc>
          <w:tcPr>
            <w:tcW w:w="6300" w:type="dxa"/>
          </w:tcPr>
          <w:p w:rsidR="00C53355" w:rsidRDefault="00C203BE">
            <w:pPr>
              <w:pStyle w:val="TableBodyText"/>
            </w:pPr>
            <w:r>
              <w:t>http://schemas.microsoft.com/ws/2005/12/wsdl/contract</w:t>
            </w:r>
          </w:p>
        </w:tc>
        <w:tc>
          <w:tcPr>
            <w:tcW w:w="1980" w:type="dxa"/>
          </w:tcPr>
          <w:p w:rsidR="00C53355" w:rsidRDefault="00C203BE">
            <w:pPr>
              <w:pStyle w:val="TableBodyText"/>
            </w:pPr>
            <w:r>
              <w:t>[MS-WSPOL]</w:t>
            </w:r>
          </w:p>
        </w:tc>
      </w:tr>
      <w:tr w:rsidR="00C53355" w:rsidTr="00C53355">
        <w:tc>
          <w:tcPr>
            <w:tcW w:w="990" w:type="dxa"/>
          </w:tcPr>
          <w:p w:rsidR="00C53355" w:rsidRDefault="00C203BE">
            <w:pPr>
              <w:pStyle w:val="TableBodyText"/>
            </w:pPr>
            <w:r>
              <w:t>wsam</w:t>
            </w:r>
          </w:p>
        </w:tc>
        <w:tc>
          <w:tcPr>
            <w:tcW w:w="6300" w:type="dxa"/>
          </w:tcPr>
          <w:p w:rsidR="00C53355" w:rsidRDefault="00C203BE">
            <w:pPr>
              <w:pStyle w:val="TableBodyText"/>
            </w:pPr>
            <w:r>
              <w:t>http://www.w3.org/2007/05/addressing/metadata</w:t>
            </w:r>
          </w:p>
        </w:tc>
        <w:tc>
          <w:tcPr>
            <w:tcW w:w="1980" w:type="dxa"/>
          </w:tcPr>
          <w:p w:rsidR="00C53355" w:rsidRDefault="00C203BE">
            <w:pPr>
              <w:pStyle w:val="TableBodyText"/>
            </w:pPr>
            <w:hyperlink r:id="rId114">
              <w:r>
                <w:rPr>
                  <w:rStyle w:val="Hyperlink"/>
                </w:rPr>
                <w:t>[WSA1.0 Metadata]</w:t>
              </w:r>
            </w:hyperlink>
          </w:p>
        </w:tc>
      </w:tr>
      <w:tr w:rsidR="00C53355" w:rsidTr="00C53355">
        <w:tc>
          <w:tcPr>
            <w:tcW w:w="990" w:type="dxa"/>
          </w:tcPr>
          <w:p w:rsidR="00C53355" w:rsidRDefault="00C203BE">
            <w:pPr>
              <w:pStyle w:val="TableBodyText"/>
            </w:pPr>
            <w:r>
              <w:t>soapenc</w:t>
            </w:r>
          </w:p>
        </w:tc>
        <w:tc>
          <w:tcPr>
            <w:tcW w:w="6300" w:type="dxa"/>
          </w:tcPr>
          <w:p w:rsidR="00C53355" w:rsidRDefault="00C203BE">
            <w:pPr>
              <w:pStyle w:val="TableBodyText"/>
            </w:pPr>
            <w:r>
              <w:t>http://schemas.xmlsoap.org/soap/encoding</w:t>
            </w:r>
          </w:p>
        </w:tc>
        <w:tc>
          <w:tcPr>
            <w:tcW w:w="1980" w:type="dxa"/>
          </w:tcPr>
          <w:p w:rsidR="00C53355" w:rsidRDefault="00C53355">
            <w:pPr>
              <w:pStyle w:val="TableBodyText"/>
            </w:pPr>
          </w:p>
        </w:tc>
      </w:tr>
    </w:tbl>
    <w:p w:rsidR="00C53355" w:rsidRDefault="00C53355"/>
    <w:p w:rsidR="00C53355" w:rsidRDefault="00C203BE">
      <w:pPr>
        <w:pStyle w:val="Heading3"/>
      </w:pPr>
      <w:bookmarkStart w:id="83" w:name="section_45c445f176664fe38806aa5154abb0a7"/>
      <w:bookmarkStart w:id="84" w:name="_Toc87418238"/>
      <w:r>
        <w:t>Messages</w:t>
      </w:r>
      <w:bookmarkEnd w:id="83"/>
      <w:bookmarkEnd w:id="84"/>
      <w:r>
        <w:fldChar w:fldCharType="begin"/>
      </w:r>
      <w:r>
        <w:instrText xml:space="preserve"> XE "Messages:enumerated" </w:instrText>
      </w:r>
      <w:r>
        <w:fldChar w:fldCharType="end"/>
      </w:r>
    </w:p>
    <w:p w:rsidR="00C53355" w:rsidRDefault="00C203BE">
      <w:r>
        <w:t xml:space="preserve">This specification does not define any common </w:t>
      </w:r>
      <w:hyperlink w:anchor="gt_5a824664-0858-4b09-b852-83baf4584efa">
        <w:r>
          <w:rPr>
            <w:rStyle w:val="HyperlinkGreen"/>
            <w:b/>
          </w:rPr>
          <w:t>WSDL</w:t>
        </w:r>
      </w:hyperlink>
      <w:r>
        <w:t xml:space="preserve"> message definitions.</w:t>
      </w:r>
    </w:p>
    <w:p w:rsidR="00C53355" w:rsidRDefault="00C203BE">
      <w:pPr>
        <w:pStyle w:val="Heading3"/>
      </w:pPr>
      <w:bookmarkStart w:id="85" w:name="section_089cc6e8ec8b4bbaab0e3f52318ebd7b"/>
      <w:bookmarkStart w:id="86" w:name="_Toc87418239"/>
      <w:r>
        <w:t>Elements</w:t>
      </w:r>
      <w:bookmarkEnd w:id="85"/>
      <w:bookmarkEnd w:id="86"/>
      <w:r>
        <w:fldChar w:fldCharType="begin"/>
      </w:r>
      <w:r>
        <w:instrText xml:space="preserve"> XE "Messages:elements" </w:instrText>
      </w:r>
      <w:r>
        <w:fldChar w:fldCharType="end"/>
      </w:r>
    </w:p>
    <w:p w:rsidR="00C53355" w:rsidRDefault="00C203BE">
      <w:r>
        <w:t xml:space="preserve">This specification does not define any common </w:t>
      </w:r>
      <w:hyperlink w:anchor="gt_bd0ce6f9-c350-4900-827e-951265294067">
        <w:r>
          <w:rPr>
            <w:rStyle w:val="HyperlinkGreen"/>
            <w:b/>
          </w:rPr>
          <w:t>XML schema</w:t>
        </w:r>
      </w:hyperlink>
      <w:r>
        <w:t xml:space="preserve"> element definitions.</w:t>
      </w:r>
    </w:p>
    <w:p w:rsidR="00C53355" w:rsidRDefault="00C203BE">
      <w:pPr>
        <w:pStyle w:val="Heading3"/>
      </w:pPr>
      <w:bookmarkStart w:id="87" w:name="section_9ad05d001c514b8c9f71dce83fda51bb"/>
      <w:bookmarkStart w:id="88" w:name="_Toc87418240"/>
      <w:r>
        <w:t>Complex Types</w:t>
      </w:r>
      <w:bookmarkEnd w:id="87"/>
      <w:bookmarkEnd w:id="8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53355" w:rsidRDefault="00C203BE" w:rsidP="0027311B">
      <w:r w:rsidRPr="00AD56F2">
        <w:t xml:space="preserve">The following table summarizes the set of common </w:t>
      </w:r>
      <w:hyperlink w:anchor="gt_bd0ce6f9-c350-4900-827e-951265294067">
        <w:r>
          <w:rPr>
            <w:rStyle w:val="HyperlinkGreen"/>
            <w:b/>
          </w:rPr>
          <w:t>XML</w:t>
        </w:r>
        <w:r>
          <w:rPr>
            <w:rStyle w:val="HyperlinkGreen"/>
            <w:b/>
          </w:rPr>
          <w:t xml:space="preserve">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Complex type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af:OCSDiagnosticsFaultType</w:t>
            </w:r>
          </w:p>
        </w:tc>
        <w:tc>
          <w:tcPr>
            <w:tcW w:w="4680" w:type="dxa"/>
          </w:tcPr>
          <w:p w:rsidR="00C53355" w:rsidRDefault="00C203BE">
            <w:pPr>
              <w:pStyle w:val="TableBodyText"/>
            </w:pPr>
            <w:r>
              <w:t>Authentication-specific e</w:t>
            </w:r>
            <w:r>
              <w:t xml:space="preserve">rror information in the </w:t>
            </w:r>
            <w:hyperlink w:anchor="gt_ec8728a8-1a75-426f-8767-aa1932c7c19f">
              <w:r>
                <w:rPr>
                  <w:rStyle w:val="HyperlinkGreen"/>
                  <w:b/>
                </w:rPr>
                <w:t>SOAP fault</w:t>
              </w:r>
            </w:hyperlink>
            <w:r>
              <w:t xml:space="preserve"> detail. It is returned for some failures during Live ID </w:t>
            </w:r>
            <w:hyperlink w:anchor="gt_8e961bf0-95ba-4f58-9034-b67ccb27f317">
              <w:r>
                <w:rPr>
                  <w:rStyle w:val="HyperlinkGreen"/>
                  <w:b/>
                </w:rPr>
                <w:t>authentication</w:t>
              </w:r>
            </w:hyperlink>
            <w:r>
              <w:t xml:space="preserve"> or </w:t>
            </w:r>
            <w:hyperlink w:anchor="gt_64ff30c1-09fe-45a9-b319-393da7541d83">
              <w:r>
                <w:rPr>
                  <w:rStyle w:val="HyperlinkGreen"/>
                  <w:b/>
                </w:rPr>
                <w:t>Web ticket</w:t>
              </w:r>
            </w:hyperlink>
            <w:r>
              <w:t xml:space="preserve"> verification at a </w:t>
            </w:r>
            <w:hyperlink w:anchor="gt_a96bfb18-c329-40f5-89fd-df7a94b89882">
              <w:r>
                <w:rPr>
                  <w:rStyle w:val="HyperlinkGreen"/>
                  <w:b/>
                </w:rPr>
                <w:t>Web service</w:t>
              </w:r>
            </w:hyperlink>
            <w:r>
              <w:t>.</w:t>
            </w:r>
          </w:p>
        </w:tc>
      </w:tr>
      <w:tr w:rsidR="00C53355" w:rsidTr="00C53355">
        <w:tc>
          <w:tcPr>
            <w:tcW w:w="4680" w:type="dxa"/>
          </w:tcPr>
          <w:p w:rsidR="00C53355" w:rsidRDefault="00C203BE">
            <w:pPr>
              <w:pStyle w:val="TableBodyText"/>
            </w:pPr>
            <w:r>
              <w:t>af:MSWebAuthenticationType</w:t>
            </w:r>
          </w:p>
        </w:tc>
        <w:tc>
          <w:tcPr>
            <w:tcW w:w="4680" w:type="dxa"/>
          </w:tcPr>
          <w:p w:rsidR="00C53355" w:rsidRDefault="00C203BE">
            <w:pPr>
              <w:pStyle w:val="TableBodyText"/>
            </w:pPr>
            <w:r>
              <w:t>WS-Policy assertion that describes the Live ID environment.</w:t>
            </w:r>
          </w:p>
        </w:tc>
      </w:tr>
      <w:tr w:rsidR="00C53355" w:rsidTr="00C53355">
        <w:tc>
          <w:tcPr>
            <w:tcW w:w="4680" w:type="dxa"/>
          </w:tcPr>
          <w:p w:rsidR="00C53355" w:rsidRDefault="00C203BE">
            <w:pPr>
              <w:pStyle w:val="TableBodyText"/>
            </w:pPr>
            <w:r>
              <w:t>af:BindingType</w:t>
            </w:r>
          </w:p>
        </w:tc>
        <w:tc>
          <w:tcPr>
            <w:tcW w:w="4680" w:type="dxa"/>
          </w:tcPr>
          <w:p w:rsidR="00C53355" w:rsidRDefault="00C203BE">
            <w:pPr>
              <w:pStyle w:val="TableBodyText"/>
            </w:pPr>
            <w:r>
              <w:t>WS-Policy</w:t>
            </w:r>
            <w:r>
              <w:t xml:space="preserve"> assertion that the protocol client can communicate with the associated port. The absence of this assertion means that the client MUST NOT communicate with the associated </w:t>
            </w:r>
            <w:hyperlink w:anchor="gt_5a824664-0858-4b09-b852-83baf4584efa">
              <w:r>
                <w:rPr>
                  <w:rStyle w:val="HyperlinkGreen"/>
                  <w:b/>
                </w:rPr>
                <w:t>WSDL</w:t>
              </w:r>
            </w:hyperlink>
            <w:r>
              <w:t xml:space="preserve"> port.</w:t>
            </w:r>
          </w:p>
        </w:tc>
      </w:tr>
      <w:tr w:rsidR="00C53355" w:rsidTr="00C53355">
        <w:tc>
          <w:tcPr>
            <w:tcW w:w="4680" w:type="dxa"/>
          </w:tcPr>
          <w:p w:rsidR="00C53355" w:rsidRDefault="00C203BE">
            <w:pPr>
              <w:pStyle w:val="TableBodyText"/>
            </w:pPr>
            <w:r>
              <w:t>tns:ErrorInfoType</w:t>
            </w:r>
          </w:p>
        </w:tc>
        <w:tc>
          <w:tcPr>
            <w:tcW w:w="4680" w:type="dxa"/>
          </w:tcPr>
          <w:p w:rsidR="00C53355" w:rsidRDefault="00C203BE">
            <w:pPr>
              <w:pStyle w:val="TableBodyText"/>
            </w:pPr>
            <w:r>
              <w:t>The base type of all the types that describe errors in any operation.</w:t>
            </w:r>
          </w:p>
        </w:tc>
      </w:tr>
    </w:tbl>
    <w:p w:rsidR="00C53355" w:rsidRDefault="00C53355"/>
    <w:p w:rsidR="00C53355" w:rsidRDefault="00C203BE">
      <w:pPr>
        <w:pStyle w:val="Heading4"/>
      </w:pPr>
      <w:bookmarkStart w:id="89" w:name="section_66c37fbef6dd4f7abc9f2f80600388dc"/>
      <w:bookmarkStart w:id="90" w:name="_Toc87418241"/>
      <w:r>
        <w:t>af:OCSDiagnosticsFaultType</w:t>
      </w:r>
      <w:bookmarkEnd w:id="89"/>
      <w:bookmarkEnd w:id="90"/>
      <w:r>
        <w:fldChar w:fldCharType="begin"/>
      </w:r>
      <w:r>
        <w:instrText xml:space="preserve"> XE "Messages:af\:OCSDiagnosticsFaultType complex type" </w:instrText>
      </w:r>
      <w:r>
        <w:fldChar w:fldCharType="end"/>
      </w:r>
      <w:r>
        <w:fldChar w:fldCharType="begin"/>
      </w:r>
      <w:r>
        <w:instrText xml:space="preserve"> XE "Complex types:af\:OCSDiagnosticsFaultType" </w:instrText>
      </w:r>
      <w:r>
        <w:fldChar w:fldCharType="end"/>
      </w:r>
      <w:r>
        <w:fldChar w:fldCharType="begin"/>
      </w:r>
      <w:r>
        <w:instrText xml:space="preserve"> XE "af\:OCSDiagnosticsFaultType complex type" </w:instrText>
      </w:r>
      <w:r>
        <w:fldChar w:fldCharType="end"/>
      </w:r>
    </w:p>
    <w:p w:rsidR="00C53355" w:rsidRDefault="00C203BE">
      <w:r>
        <w:t xml:space="preserve">The </w:t>
      </w:r>
      <w:r>
        <w:rPr>
          <w:b/>
        </w:rPr>
        <w:t>af:OCSDiagnosticsFaultType</w:t>
      </w:r>
      <w:r>
        <w:t xml:space="preserve"> element is a child element of </w:t>
      </w:r>
      <w:r>
        <w:rPr>
          <w:b/>
        </w:rPr>
        <w:t>s:Fault/s:detail</w:t>
      </w:r>
      <w:r>
        <w:t xml:space="preserve">, as defined in </w:t>
      </w:r>
      <w:hyperlink r:id="rId115">
        <w:r>
          <w:rPr>
            <w:rStyle w:val="Hyperlink"/>
          </w:rPr>
          <w:t>[SOAP1.1]</w:t>
        </w:r>
      </w:hyperlink>
      <w:r>
        <w:t xml:space="preserve">. </w:t>
      </w:r>
    </w:p>
    <w:p w:rsidR="00C53355" w:rsidRDefault="00C203BE">
      <w:pPr>
        <w:pStyle w:val="Code"/>
      </w:pPr>
      <w:r>
        <w:t>&lt;xs:complexType name="OCSDiagnostics</w:t>
      </w:r>
      <w:r>
        <w:t>FaultType"&gt;</w:t>
      </w:r>
    </w:p>
    <w:p w:rsidR="00C53355" w:rsidRDefault="00C203BE">
      <w:pPr>
        <w:pStyle w:val="Code"/>
      </w:pPr>
      <w:r>
        <w:lastRenderedPageBreak/>
        <w:t xml:space="preserve">  &lt;xs:sequence&gt;</w:t>
      </w:r>
    </w:p>
    <w:p w:rsidR="00C53355" w:rsidRDefault="00C203BE">
      <w:pPr>
        <w:pStyle w:val="Code"/>
      </w:pPr>
      <w:r>
        <w:t xml:space="preserve">    &lt;xs:element name="Ms-Diagnostics-Fault" type="af:MsDiagnosticsFaultType" minOccurs="1" /&gt;</w:t>
      </w:r>
    </w:p>
    <w:p w:rsidR="00C53355" w:rsidRDefault="00C203BE">
      <w:pPr>
        <w:pStyle w:val="Code"/>
      </w:pPr>
      <w:r>
        <w:t xml:space="preserve">    &lt;xs:any processContents="lax" namespace="##any" minOccurs="0" maxOccurs="unbounded" /&gt;</w:t>
      </w:r>
    </w:p>
    <w:p w:rsidR="00C53355" w:rsidRDefault="00C203BE">
      <w:pPr>
        <w:pStyle w:val="Code"/>
      </w:pPr>
      <w:r>
        <w:t xml:space="preserve">  &lt;/xs:sequence&gt;</w:t>
      </w:r>
    </w:p>
    <w:p w:rsidR="00C53355" w:rsidRDefault="00C203BE">
      <w:pPr>
        <w:pStyle w:val="Code"/>
      </w:pPr>
      <w:r>
        <w:t xml:space="preserve">  &lt;xs:anyAttribute namespa</w:t>
      </w:r>
      <w:r>
        <w:t xml:space="preserve">ce="##other" processContents="lax" /&gt; </w:t>
      </w:r>
    </w:p>
    <w:p w:rsidR="00C53355" w:rsidRDefault="00C203BE">
      <w:pPr>
        <w:pStyle w:val="Code"/>
      </w:pPr>
      <w:r>
        <w:t>&lt;/xs:complexType&gt;</w:t>
      </w:r>
    </w:p>
    <w:p w:rsidR="00C53355" w:rsidRDefault="00C53355">
      <w:pPr>
        <w:pStyle w:val="Code"/>
      </w:pPr>
    </w:p>
    <w:p w:rsidR="00C53355" w:rsidRDefault="00C203BE">
      <w:r>
        <w:t xml:space="preserve">The </w:t>
      </w:r>
      <w:r>
        <w:rPr>
          <w:b/>
        </w:rPr>
        <w:t>af:Ms-Diagnostics-Fault</w:t>
      </w:r>
      <w:r>
        <w:t xml:space="preserve"> element is a child element of </w:t>
      </w:r>
      <w:r>
        <w:rPr>
          <w:b/>
        </w:rPr>
        <w:t>af:OCSDiagnosticsFaultType</w:t>
      </w:r>
      <w:r>
        <w:t xml:space="preserve"> element. It describes the authentication-specific error information.</w:t>
      </w:r>
    </w:p>
    <w:p w:rsidR="00C53355" w:rsidRDefault="00C203BE">
      <w:pPr>
        <w:pStyle w:val="Code"/>
      </w:pPr>
      <w:r>
        <w:t>&lt;xs:complexType name="MsDiagnosticsFaultType</w:t>
      </w:r>
      <w:r>
        <w:t>"&gt;</w:t>
      </w:r>
    </w:p>
    <w:p w:rsidR="00C53355" w:rsidRDefault="00C203BE">
      <w:pPr>
        <w:pStyle w:val="Code"/>
      </w:pPr>
      <w:r>
        <w:t xml:space="preserve">  &lt;xs:sequence&gt;</w:t>
      </w:r>
    </w:p>
    <w:p w:rsidR="00C53355" w:rsidRDefault="00C203BE">
      <w:pPr>
        <w:pStyle w:val="Code"/>
      </w:pPr>
      <w:r>
        <w:t xml:space="preserve">    &lt;xs:element name="ErrorId" type="xs:positiveInteger" minOccurs="1" maxOccurs="1" /&gt;</w:t>
      </w:r>
    </w:p>
    <w:p w:rsidR="00C53355" w:rsidRDefault="00C203BE">
      <w:pPr>
        <w:pStyle w:val="Code"/>
      </w:pPr>
      <w:r>
        <w:t xml:space="preserve">    &lt;xs:element name="Reason" type="xs:string" minOccurs="1" maxOccurs="1" /&gt;</w:t>
      </w:r>
    </w:p>
    <w:p w:rsidR="00C53355" w:rsidRDefault="00C203BE">
      <w:pPr>
        <w:pStyle w:val="Code"/>
      </w:pPr>
      <w:r>
        <w:t xml:space="preserve">    &lt;xs:any processContents="lax" namespace="##any" minOccurs="0" maxOc</w:t>
      </w:r>
      <w:r>
        <w:t>curs="unbounded" /&gt;</w:t>
      </w:r>
    </w:p>
    <w:p w:rsidR="00C53355" w:rsidRDefault="00C203BE">
      <w:pPr>
        <w:pStyle w:val="Code"/>
      </w:pPr>
      <w:r>
        <w:t xml:space="preserve">  &lt;/xs:sequence&gt;</w:t>
      </w:r>
    </w:p>
    <w:p w:rsidR="00C53355" w:rsidRDefault="00C203BE">
      <w:pPr>
        <w:pStyle w:val="Code"/>
      </w:pPr>
      <w:r>
        <w:t xml:space="preserve">  &lt;xs:anyAttribute namespace="##other" processContents="lax" /&gt;</w:t>
      </w:r>
    </w:p>
    <w:p w:rsidR="00C53355" w:rsidRDefault="00C203BE">
      <w:pPr>
        <w:pStyle w:val="Code"/>
      </w:pPr>
      <w:r>
        <w:t>&lt;/xs:complexType&gt;</w:t>
      </w:r>
    </w:p>
    <w:p w:rsidR="00C53355" w:rsidRDefault="00C203BE">
      <w:r>
        <w:t xml:space="preserve">The </w:t>
      </w:r>
      <w:r>
        <w:rPr>
          <w:b/>
        </w:rPr>
        <w:t>af:ErrorId</w:t>
      </w:r>
      <w:r>
        <w:t xml:space="preserve"> element carries a unique positive integer value for each specific error condition.</w:t>
      </w:r>
    </w:p>
    <w:p w:rsidR="00C53355" w:rsidRDefault="00C203BE">
      <w:r>
        <w:t xml:space="preserve">The </w:t>
      </w:r>
      <w:r>
        <w:rPr>
          <w:b/>
        </w:rPr>
        <w:t>af:Reason</w:t>
      </w:r>
      <w:r>
        <w:t xml:space="preserve"> element carries a string that provides a reason for an explanation of specific error.</w:t>
      </w:r>
    </w:p>
    <w:p w:rsidR="00C53355" w:rsidRDefault="00C203BE">
      <w:r>
        <w:t xml:space="preserve">Error IDs and reason string used by OC Authentication Web Service are documented in Section 7.22 of </w:t>
      </w:r>
      <w:hyperlink r:id="rId116" w:anchor="Section_8b2b5ee560514f66b51e71102ef7782f">
        <w:r>
          <w:rPr>
            <w:rStyle w:val="Hyperlink"/>
          </w:rPr>
          <w:t>[MS-OCER]</w:t>
        </w:r>
      </w:hyperlink>
      <w:r>
        <w:t xml:space="preserve">. </w:t>
      </w:r>
    </w:p>
    <w:p w:rsidR="00C53355" w:rsidRDefault="00C203BE">
      <w:pPr>
        <w:pStyle w:val="Heading4"/>
      </w:pPr>
      <w:bookmarkStart w:id="91" w:name="section_0312ef0a83e54a5c8d2f045ef0a7b141"/>
      <w:bookmarkStart w:id="92" w:name="_Toc87418242"/>
      <w:r>
        <w:t>af:MSWebAuthenticationType</w:t>
      </w:r>
      <w:bookmarkEnd w:id="91"/>
      <w:bookmarkEnd w:id="92"/>
      <w:r>
        <w:fldChar w:fldCharType="begin"/>
      </w:r>
      <w:r>
        <w:instrText xml:space="preserve"> XE "Messages:af\:MSWebAuthenticationType complex type" </w:instrText>
      </w:r>
      <w:r>
        <w:fldChar w:fldCharType="end"/>
      </w:r>
      <w:r>
        <w:fldChar w:fldCharType="begin"/>
      </w:r>
      <w:r>
        <w:instrText xml:space="preserve"> XE "Complex types:af\:MSWebAuthenticationType" </w:instrText>
      </w:r>
      <w:r>
        <w:fldChar w:fldCharType="end"/>
      </w:r>
      <w:r>
        <w:fldChar w:fldCharType="begin"/>
      </w:r>
      <w:r>
        <w:instrText xml:space="preserve"> XE "af\:MSWebAuthenticationType complex type" </w:instrText>
      </w:r>
      <w:r>
        <w:fldChar w:fldCharType="end"/>
      </w:r>
    </w:p>
    <w:p w:rsidR="00C53355" w:rsidRDefault="00C203BE">
      <w:r>
        <w:t xml:space="preserve">The </w:t>
      </w:r>
      <w:r>
        <w:rPr>
          <w:b/>
        </w:rPr>
        <w:t>af:MSWebAuthenticationType</w:t>
      </w:r>
      <w:r>
        <w:t xml:space="preserve"> element is a WS-Pol</w:t>
      </w:r>
      <w:r>
        <w:t xml:space="preserve">icy assertion and a child element of the </w:t>
      </w:r>
      <w:r>
        <w:rPr>
          <w:b/>
        </w:rPr>
        <w:t>wsp:Policy</w:t>
      </w:r>
      <w:r>
        <w:t xml:space="preserve"> element. It contains policy elements that provide information about a security token service that can issue tokens accepted by OC Authentication Web Service.</w:t>
      </w:r>
    </w:p>
    <w:p w:rsidR="00C53355" w:rsidRDefault="00C203BE">
      <w:pPr>
        <w:pStyle w:val="Code"/>
      </w:pPr>
      <w:r>
        <w:t>&lt;xs:complexType name="MSWebAuthenticationType"</w:t>
      </w:r>
      <w:r>
        <w:t>&gt;</w:t>
      </w:r>
    </w:p>
    <w:p w:rsidR="00C53355" w:rsidRDefault="00C203BE">
      <w:pPr>
        <w:pStyle w:val="Code"/>
      </w:pPr>
      <w:r>
        <w:t xml:space="preserve">  &lt;xs:sequence&gt;</w:t>
      </w:r>
    </w:p>
    <w:p w:rsidR="00C53355" w:rsidRDefault="00C203BE">
      <w:pPr>
        <w:pStyle w:val="Code"/>
      </w:pPr>
      <w:r>
        <w:t xml:space="preserve">    &lt;xs:element name="Policy" type="wsp:Policy" minOccurs="1" /&gt;</w:t>
      </w:r>
    </w:p>
    <w:p w:rsidR="00C53355" w:rsidRDefault="00C203BE">
      <w:pPr>
        <w:pStyle w:val="Code"/>
      </w:pPr>
      <w:r>
        <w:t xml:space="preserve">    &lt;xs:any processContents="lax" namespace="##any" minOccurs="0" maxOccurs="unbounded" /&gt;</w:t>
      </w:r>
    </w:p>
    <w:p w:rsidR="00C53355" w:rsidRDefault="00C203BE">
      <w:pPr>
        <w:pStyle w:val="Code"/>
      </w:pPr>
      <w:r>
        <w:t xml:space="preserve">  &lt;/xs:sequence&gt;</w:t>
      </w:r>
    </w:p>
    <w:p w:rsidR="00C53355" w:rsidRDefault="00C203BE">
      <w:pPr>
        <w:pStyle w:val="Code"/>
      </w:pPr>
      <w:r>
        <w:t xml:space="preserve">  &lt;xs:anyAttribute namespace="##other" processContents="lax" /&gt; </w:t>
      </w:r>
    </w:p>
    <w:p w:rsidR="00C53355" w:rsidRDefault="00C203BE">
      <w:pPr>
        <w:pStyle w:val="Code"/>
      </w:pPr>
      <w:r>
        <w:t>&lt;/xs:complexType&gt;</w:t>
      </w:r>
    </w:p>
    <w:p w:rsidR="00C53355" w:rsidRDefault="00C203BE">
      <w:r>
        <w:t xml:space="preserve">The </w:t>
      </w:r>
      <w:r>
        <w:rPr>
          <w:b/>
        </w:rPr>
        <w:t>af:LiveIdEnvironmentType</w:t>
      </w:r>
      <w:r>
        <w:t xml:space="preserve"> element is a child element of the </w:t>
      </w:r>
      <w:r>
        <w:rPr>
          <w:b/>
        </w:rPr>
        <w:t>wsp:Policy</w:t>
      </w:r>
      <w:r>
        <w:t xml:space="preserve"> element inside </w:t>
      </w:r>
      <w:r>
        <w:rPr>
          <w:b/>
        </w:rPr>
        <w:t>af:MSWebAuthenticationType</w:t>
      </w:r>
      <w:r>
        <w:t>. It describes the environment in which the security token service operates.</w:t>
      </w:r>
    </w:p>
    <w:p w:rsidR="00C53355" w:rsidRDefault="00C53355">
      <w:pPr>
        <w:pStyle w:val="Code"/>
      </w:pPr>
    </w:p>
    <w:p w:rsidR="00C53355" w:rsidRDefault="00C203BE">
      <w:pPr>
        <w:pStyle w:val="Code"/>
      </w:pPr>
      <w:r>
        <w:t>&lt;xs:simpleType name="LiveIdEnvironmentType"&gt;</w:t>
      </w:r>
    </w:p>
    <w:p w:rsidR="00C53355" w:rsidRDefault="00C203BE">
      <w:pPr>
        <w:pStyle w:val="Code"/>
      </w:pPr>
      <w:r>
        <w:t xml:space="preserve">  &lt;xs:restriction base="xs:string" &gt;</w:t>
      </w:r>
    </w:p>
    <w:p w:rsidR="00C53355" w:rsidRDefault="00C203BE">
      <w:pPr>
        <w:pStyle w:val="Code"/>
      </w:pPr>
      <w:r>
        <w:t xml:space="preserve">    &lt;xs:enumeration value="PRODUCTION" /&gt;</w:t>
      </w:r>
    </w:p>
    <w:p w:rsidR="00C53355" w:rsidRDefault="00C203BE">
      <w:pPr>
        <w:pStyle w:val="Code"/>
      </w:pPr>
      <w:r>
        <w:t xml:space="preserve">    &lt;xs:enumeration value="PPE" /&gt;</w:t>
      </w:r>
    </w:p>
    <w:p w:rsidR="00C53355" w:rsidRDefault="00C203BE">
      <w:pPr>
        <w:pStyle w:val="Code"/>
      </w:pPr>
      <w:r>
        <w:t xml:space="preserve">    &lt;xs:enumeration value="INT" /&gt;</w:t>
      </w:r>
    </w:p>
    <w:p w:rsidR="00C53355" w:rsidRDefault="00C203BE">
      <w:pPr>
        <w:pStyle w:val="Code"/>
      </w:pPr>
      <w:r>
        <w:t xml:space="preserve">  &lt;/xs:restriction&gt;</w:t>
      </w:r>
    </w:p>
    <w:p w:rsidR="00C53355" w:rsidRDefault="00C203BE">
      <w:pPr>
        <w:pStyle w:val="Code"/>
      </w:pPr>
      <w:r>
        <w:t>&lt;/xs:simpleType&gt;</w:t>
      </w:r>
    </w:p>
    <w:p w:rsidR="00C53355" w:rsidRDefault="00C203BE">
      <w:r>
        <w:t xml:space="preserve">The </w:t>
      </w:r>
      <w:r>
        <w:rPr>
          <w:b/>
        </w:rPr>
        <w:t>"PRODUCTION"</w:t>
      </w:r>
      <w:r>
        <w:t xml:space="preserve"> enumeration value indicates production environment. </w:t>
      </w:r>
    </w:p>
    <w:p w:rsidR="00C53355" w:rsidRDefault="00C203BE">
      <w:r>
        <w:t xml:space="preserve">The </w:t>
      </w:r>
      <w:r>
        <w:rPr>
          <w:b/>
        </w:rPr>
        <w:t>"PPE"</w:t>
      </w:r>
      <w:r>
        <w:t xml:space="preserve"> enumeration value indicates pre-production environment. </w:t>
      </w:r>
    </w:p>
    <w:p w:rsidR="00C53355" w:rsidRDefault="00C203BE">
      <w:r>
        <w:lastRenderedPageBreak/>
        <w:t xml:space="preserve">The </w:t>
      </w:r>
      <w:r>
        <w:rPr>
          <w:b/>
        </w:rPr>
        <w:t>"INT"</w:t>
      </w:r>
      <w:r>
        <w:t xml:space="preserve"> enumeration value indicates integration environment.</w:t>
      </w:r>
    </w:p>
    <w:p w:rsidR="00C53355" w:rsidRDefault="00C203BE">
      <w:pPr>
        <w:pStyle w:val="Heading4"/>
      </w:pPr>
      <w:bookmarkStart w:id="93" w:name="section_559fa9fc349f4d218d7160bd68973a40"/>
      <w:bookmarkStart w:id="94" w:name="_Toc87418243"/>
      <w:r>
        <w:t>af:BindingType</w:t>
      </w:r>
      <w:bookmarkEnd w:id="93"/>
      <w:bookmarkEnd w:id="94"/>
      <w:r>
        <w:fldChar w:fldCharType="begin"/>
      </w:r>
      <w:r>
        <w:instrText xml:space="preserve"> XE "Messages:af\:BindingType complex type" </w:instrText>
      </w:r>
      <w:r>
        <w:fldChar w:fldCharType="end"/>
      </w:r>
      <w:r>
        <w:fldChar w:fldCharType="begin"/>
      </w:r>
      <w:r>
        <w:instrText xml:space="preserve"> XE "Complex types:af\:BindingType" </w:instrText>
      </w:r>
      <w:r>
        <w:fldChar w:fldCharType="end"/>
      </w:r>
      <w:r>
        <w:fldChar w:fldCharType="begin"/>
      </w:r>
      <w:r>
        <w:instrText xml:space="preserve"> XE "af\:BindingType complex</w:instrText>
      </w:r>
      <w:r>
        <w:instrText xml:space="preserve"> type" </w:instrText>
      </w:r>
      <w:r>
        <w:fldChar w:fldCharType="end"/>
      </w:r>
    </w:p>
    <w:p w:rsidR="00C53355" w:rsidRDefault="00C203BE">
      <w:r>
        <w:t xml:space="preserve">The </w:t>
      </w:r>
      <w:r>
        <w:rPr>
          <w:b/>
        </w:rPr>
        <w:t>af:BindingType</w:t>
      </w:r>
      <w:r>
        <w:t xml:space="preserve"> element is a WS-Policy assertion and a child element of the </w:t>
      </w:r>
      <w:r>
        <w:rPr>
          <w:b/>
        </w:rPr>
        <w:t>wsp:Policy</w:t>
      </w:r>
      <w:r>
        <w:t xml:space="preserve"> element.</w:t>
      </w:r>
    </w:p>
    <w:p w:rsidR="00C53355" w:rsidRDefault="00C203BE">
      <w:pPr>
        <w:pStyle w:val="Code"/>
      </w:pPr>
      <w:r>
        <w:t>&lt;xs:complexType name="BindingType"&gt;</w:t>
      </w:r>
    </w:p>
    <w:p w:rsidR="00C53355" w:rsidRDefault="00C203BE">
      <w:pPr>
        <w:pStyle w:val="Code"/>
      </w:pPr>
      <w:r>
        <w:t xml:space="preserve">  &lt;xs:sequence&gt;</w:t>
      </w:r>
    </w:p>
    <w:p w:rsidR="00C53355" w:rsidRDefault="00C203BE">
      <w:pPr>
        <w:pStyle w:val="Code"/>
      </w:pPr>
      <w:r>
        <w:t xml:space="preserve">    &lt;xs:any processContents="lax" namespace="##any" minOccurs="0" maxOccurs="unbounded" /&gt;</w:t>
      </w:r>
    </w:p>
    <w:p w:rsidR="00C53355" w:rsidRDefault="00C203BE">
      <w:pPr>
        <w:pStyle w:val="Code"/>
      </w:pPr>
      <w:r>
        <w:t xml:space="preserve">  &lt;</w:t>
      </w:r>
      <w:r>
        <w:t>/xs:sequence&gt;</w:t>
      </w:r>
    </w:p>
    <w:p w:rsidR="00C53355" w:rsidRDefault="00C203BE">
      <w:pPr>
        <w:pStyle w:val="Code"/>
      </w:pPr>
      <w:r>
        <w:t xml:space="preserve">  &lt;xs:anyAttribute namespace="##other" processContents="lax" /&gt;</w:t>
      </w:r>
    </w:p>
    <w:p w:rsidR="00C53355" w:rsidRDefault="00C203BE">
      <w:pPr>
        <w:pStyle w:val="Code"/>
      </w:pPr>
      <w:r>
        <w:t>&lt;/xs:complexType&gt;</w:t>
      </w:r>
    </w:p>
    <w:p w:rsidR="00C53355" w:rsidRDefault="00C203BE">
      <w:pPr>
        <w:pStyle w:val="Heading4"/>
      </w:pPr>
      <w:bookmarkStart w:id="95" w:name="section_7d00a9b79de54bba9e9121f457ea62b0"/>
      <w:bookmarkStart w:id="96" w:name="_Toc87418244"/>
      <w:r>
        <w:t>tns:ErrorInfoType</w:t>
      </w:r>
      <w:bookmarkEnd w:id="95"/>
      <w:bookmarkEnd w:id="96"/>
      <w:r>
        <w:fldChar w:fldCharType="begin"/>
      </w:r>
      <w:r>
        <w:instrText xml:space="preserve"> XE "Messages:tns\:ErrorInfoType complex type" </w:instrText>
      </w:r>
      <w:r>
        <w:fldChar w:fldCharType="end"/>
      </w:r>
      <w:r>
        <w:fldChar w:fldCharType="begin"/>
      </w:r>
      <w:r>
        <w:instrText xml:space="preserve"> XE "Complex types:tns\:ErrorInfoType" </w:instrText>
      </w:r>
      <w:r>
        <w:fldChar w:fldCharType="end"/>
      </w:r>
      <w:r>
        <w:fldChar w:fldCharType="begin"/>
      </w:r>
      <w:r>
        <w:instrText xml:space="preserve"> XE "tns\:ErrorInfoType complex type" </w:instrText>
      </w:r>
      <w:r>
        <w:fldChar w:fldCharType="end"/>
      </w:r>
    </w:p>
    <w:p w:rsidR="00C53355" w:rsidRDefault="00C203BE">
      <w:r>
        <w:t xml:space="preserve">The </w:t>
      </w:r>
      <w:r>
        <w:rPr>
          <w:b/>
        </w:rPr>
        <w:t>tns:Erro</w:t>
      </w:r>
      <w:r>
        <w:rPr>
          <w:b/>
        </w:rPr>
        <w:t>rInfoType</w:t>
      </w:r>
      <w:r>
        <w:t xml:space="preserve"> type is defined as follows.</w:t>
      </w:r>
    </w:p>
    <w:p w:rsidR="00C53355" w:rsidRDefault="00C203BE">
      <w:pPr>
        <w:pStyle w:val="Code"/>
      </w:pPr>
      <w:r>
        <w:t>&lt;xs:complexType name="ErrorInfoType"&gt;</w:t>
      </w:r>
    </w:p>
    <w:p w:rsidR="00C53355" w:rsidRDefault="00C203BE">
      <w:pPr>
        <w:pStyle w:val="Code"/>
      </w:pPr>
      <w:r>
        <w:t xml:space="preserve">  &lt;xs:sequence&gt;</w:t>
      </w:r>
    </w:p>
    <w:p w:rsidR="00C53355" w:rsidRDefault="00C203BE">
      <w:pPr>
        <w:pStyle w:val="Code"/>
      </w:pPr>
      <w:r>
        <w:t xml:space="preserve">    &lt;xs:element name="Description" type="xs:string" minOccurs="0" maxOccurs="1" /&gt;</w:t>
      </w:r>
    </w:p>
    <w:p w:rsidR="00C53355" w:rsidRDefault="00C203BE">
      <w:pPr>
        <w:pStyle w:val="Code"/>
      </w:pPr>
      <w:r>
        <w:t xml:space="preserve">    &lt;xs:element name="AdditionalContext" minOccurs="0" maxOccurs="1"&gt;</w:t>
      </w:r>
    </w:p>
    <w:p w:rsidR="00C53355" w:rsidRDefault="00C203BE">
      <w:pPr>
        <w:pStyle w:val="Code"/>
      </w:pPr>
      <w:r>
        <w:t xml:space="preserve">      &lt;xs:c</w:t>
      </w:r>
      <w:r>
        <w:t>omplexType&gt;</w:t>
      </w:r>
    </w:p>
    <w:p w:rsidR="00C53355" w:rsidRDefault="00C203BE">
      <w:pPr>
        <w:pStyle w:val="Code"/>
      </w:pPr>
      <w:r>
        <w:t xml:space="preserve">        &lt;xs:sequence&gt;</w:t>
      </w:r>
    </w:p>
    <w:p w:rsidR="00C53355" w:rsidRDefault="00C203BE">
      <w:pPr>
        <w:pStyle w:val="Code"/>
      </w:pPr>
      <w:r>
        <w:t xml:space="preserve">          &lt;xs:any processContents="lax" namespace="##any" minOccurs="0" maxOccurs="unbounded" /&gt;</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&lt;/xs:sequence&gt;</w:t>
      </w:r>
    </w:p>
    <w:p w:rsidR="00C53355" w:rsidRDefault="00C203BE">
      <w:pPr>
        <w:pStyle w:val="Code"/>
      </w:pPr>
      <w:r>
        <w:t xml:space="preserve">  &lt;xs:anyAttribute namespace="##other" proc</w:t>
      </w:r>
      <w:r>
        <w:t>essContents="lax" /&gt;</w:t>
      </w:r>
    </w:p>
    <w:p w:rsidR="00C53355" w:rsidRDefault="00C203BE">
      <w:pPr>
        <w:pStyle w:val="Code"/>
      </w:pPr>
      <w:r>
        <w:t>&lt;/xs:complexType&gt;</w:t>
      </w:r>
    </w:p>
    <w:p w:rsidR="00C53355" w:rsidRDefault="00C203BE">
      <w:pPr>
        <w:autoSpaceDE w:val="0"/>
        <w:autoSpaceDN w:val="0"/>
        <w:adjustRightInd w:val="0"/>
        <w:spacing w:before="0" w:after="0"/>
      </w:pPr>
      <w:r>
        <w:rPr>
          <w:b/>
        </w:rPr>
        <w:t>tns:Description</w:t>
      </w:r>
      <w:r>
        <w:t>: Contains a textual description of the error.</w:t>
      </w:r>
    </w:p>
    <w:p w:rsidR="00C53355" w:rsidRDefault="00C203BE">
      <w:pPr>
        <w:autoSpaceDE w:val="0"/>
        <w:autoSpaceDN w:val="0"/>
        <w:adjustRightInd w:val="0"/>
        <w:spacing w:before="0" w:after="0"/>
      </w:pPr>
      <w:r>
        <w:rPr>
          <w:b/>
        </w:rPr>
        <w:t>tns:AdditionalContext</w:t>
      </w:r>
      <w:r>
        <w:t>: Can contain any implementation-defined context.</w:t>
      </w:r>
    </w:p>
    <w:p w:rsidR="00C53355" w:rsidRDefault="00C203BE">
      <w:pPr>
        <w:pStyle w:val="Heading3"/>
      </w:pPr>
      <w:bookmarkStart w:id="97" w:name="section_d9822a6a2a154f0bbba7e6fea18412a5"/>
      <w:bookmarkStart w:id="98" w:name="_Toc87418245"/>
      <w:r>
        <w:t>Simple Types</w:t>
      </w:r>
      <w:bookmarkEnd w:id="97"/>
      <w:bookmarkEnd w:id="98"/>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53355" w:rsidRDefault="00C203BE"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w:t>
      </w:r>
      <w:r>
        <w:t xml:space="preserve"> are described with the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Simple type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rPr>
                <w:b/>
              </w:rPr>
            </w:pPr>
            <w:r>
              <w:rPr>
                <w:b/>
              </w:rPr>
              <w:t>tns:ResponseClassType</w:t>
            </w:r>
          </w:p>
        </w:tc>
        <w:tc>
          <w:tcPr>
            <w:tcW w:w="4680" w:type="dxa"/>
          </w:tcPr>
          <w:p w:rsidR="00C53355" w:rsidRDefault="00C203BE">
            <w:pPr>
              <w:pStyle w:val="TableBodyText"/>
            </w:pPr>
            <w:r>
              <w:t>Specifies whether the response for an operation is success, warning, or failure.</w:t>
            </w:r>
          </w:p>
        </w:tc>
      </w:tr>
    </w:tbl>
    <w:p w:rsidR="00C53355" w:rsidRDefault="00C53355">
      <w:pPr>
        <w:autoSpaceDE w:val="0"/>
        <w:autoSpaceDN w:val="0"/>
        <w:adjustRightInd w:val="0"/>
        <w:spacing w:before="0" w:after="0"/>
      </w:pPr>
    </w:p>
    <w:p w:rsidR="00C53355" w:rsidRDefault="00C203BE">
      <w:pPr>
        <w:pStyle w:val="Heading4"/>
      </w:pPr>
      <w:bookmarkStart w:id="99" w:name="section_2a2de68ce9724558af68d3b7d8dc4ab5"/>
      <w:bookmarkStart w:id="100" w:name="_Toc87418246"/>
      <w:r>
        <w:t>tns:ResponseClassType</w:t>
      </w:r>
      <w:bookmarkEnd w:id="99"/>
      <w:bookmarkEnd w:id="100"/>
      <w:r>
        <w:fldChar w:fldCharType="begin"/>
      </w:r>
      <w:r>
        <w:instrText xml:space="preserve"> XE "Messages:tns\:ResponseClassType simple type" </w:instrText>
      </w:r>
      <w:r>
        <w:fldChar w:fldCharType="end"/>
      </w:r>
      <w:r>
        <w:fldChar w:fldCharType="begin"/>
      </w:r>
      <w:r>
        <w:instrText xml:space="preserve"> XE "Simple types:tns\:ResponseClassType" </w:instrText>
      </w:r>
      <w:r>
        <w:fldChar w:fldCharType="end"/>
      </w:r>
      <w:r>
        <w:fldChar w:fldCharType="begin"/>
      </w:r>
      <w:r>
        <w:instrText xml:space="preserve"> XE "tns\:ResponseClassType simple type" </w:instrText>
      </w:r>
      <w:r>
        <w:fldChar w:fldCharType="end"/>
      </w:r>
    </w:p>
    <w:p w:rsidR="00C53355" w:rsidRDefault="00C203BE">
      <w:r>
        <w:t xml:space="preserve">The </w:t>
      </w:r>
      <w:r>
        <w:rPr>
          <w:b/>
        </w:rPr>
        <w:t>tns:ResponseClassType</w:t>
      </w:r>
      <w:r>
        <w:t xml:space="preserve"> type is defined as follows.</w:t>
      </w:r>
    </w:p>
    <w:p w:rsidR="00C53355" w:rsidRDefault="00C203BE">
      <w:pPr>
        <w:pStyle w:val="Code"/>
      </w:pPr>
      <w:r>
        <w:t>&lt;xs:simpleType name="ResponseClassType"&gt;</w:t>
      </w:r>
    </w:p>
    <w:p w:rsidR="00C53355" w:rsidRDefault="00C203BE">
      <w:pPr>
        <w:pStyle w:val="Code"/>
      </w:pPr>
      <w:r>
        <w:t xml:space="preserve">  &lt;xs:restriction base="xs:string"&gt;</w:t>
      </w:r>
    </w:p>
    <w:p w:rsidR="00C53355" w:rsidRDefault="00C203BE">
      <w:pPr>
        <w:pStyle w:val="Code"/>
      </w:pPr>
      <w:r>
        <w:t xml:space="preserve">    &lt;xs:enumeration value="Success" /</w:t>
      </w:r>
      <w:r>
        <w:t>&gt;</w:t>
      </w:r>
    </w:p>
    <w:p w:rsidR="00C53355" w:rsidRDefault="00C203BE">
      <w:pPr>
        <w:pStyle w:val="Code"/>
      </w:pPr>
      <w:r>
        <w:t xml:space="preserve">    &lt;xs:enumeration value="Warning" /&gt;</w:t>
      </w:r>
    </w:p>
    <w:p w:rsidR="00C53355" w:rsidRDefault="00C203BE">
      <w:pPr>
        <w:pStyle w:val="Code"/>
      </w:pPr>
      <w:r>
        <w:t xml:space="preserve">    &lt;xs:enumeration value="Error" /&gt;</w:t>
      </w:r>
    </w:p>
    <w:p w:rsidR="00C53355" w:rsidRDefault="00C203BE">
      <w:pPr>
        <w:pStyle w:val="Code"/>
      </w:pPr>
      <w:r>
        <w:lastRenderedPageBreak/>
        <w:t xml:space="preserve">  &lt;/xs:restriction&gt;</w:t>
      </w:r>
    </w:p>
    <w:p w:rsidR="00C53355" w:rsidRDefault="00C203BE">
      <w:pPr>
        <w:pStyle w:val="Code"/>
      </w:pPr>
      <w:r>
        <w:t>&lt;/xs:simpleType&gt;</w:t>
      </w:r>
    </w:p>
    <w:p w:rsidR="00C53355" w:rsidRDefault="00C203BE">
      <w:r>
        <w:t>The enumeration values have the usual meaning, and are used by the server to represent the class of the response.</w:t>
      </w:r>
    </w:p>
    <w:p w:rsidR="00C53355" w:rsidRDefault="00C203BE">
      <w:pPr>
        <w:pStyle w:val="Heading3"/>
      </w:pPr>
      <w:bookmarkStart w:id="101" w:name="section_cc99a64b535e4964aa8e0b73c8eb1057"/>
      <w:bookmarkStart w:id="102" w:name="_Toc87418247"/>
      <w:r>
        <w:t>Attributes</w:t>
      </w:r>
      <w:bookmarkEnd w:id="101"/>
      <w:bookmarkEnd w:id="102"/>
      <w:r>
        <w:fldChar w:fldCharType="begin"/>
      </w:r>
      <w:r>
        <w:instrText xml:space="preserve"> XE "Messages:att</w:instrText>
      </w:r>
      <w:r>
        <w:instrText xml:space="preserve">ributes" </w:instrText>
      </w:r>
      <w:r>
        <w:fldChar w:fldCharType="end"/>
      </w:r>
      <w:r>
        <w:fldChar w:fldCharType="begin"/>
      </w:r>
      <w:r>
        <w:instrText xml:space="preserve"> XE "Attributes" </w:instrText>
      </w:r>
      <w:r>
        <w:fldChar w:fldCharType="end"/>
      </w:r>
    </w:p>
    <w:p w:rsidR="00C53355" w:rsidRDefault="00C203BE"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w:t>
      </w:r>
      <w:r>
        <w:t xml:space="preserve"> to a particular operation are described with the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Attribute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rPr>
                <w:b/>
              </w:rPr>
            </w:pPr>
            <w:r>
              <w:rPr>
                <w:b/>
              </w:rPr>
              <w:t>tns:ResponseClass</w:t>
            </w:r>
          </w:p>
        </w:tc>
        <w:tc>
          <w:tcPr>
            <w:tcW w:w="4680" w:type="dxa"/>
          </w:tcPr>
          <w:p w:rsidR="00C53355" w:rsidRDefault="00C203BE">
            <w:pPr>
              <w:pStyle w:val="TableBodyText"/>
            </w:pPr>
            <w:r>
              <w:t xml:space="preserve">An instance of </w:t>
            </w:r>
            <w:r>
              <w:rPr>
                <w:b/>
              </w:rPr>
              <w:t>ResponseClassType</w:t>
            </w:r>
            <w:r>
              <w:t xml:space="preserve"> that specifies the class of </w:t>
            </w:r>
            <w:r>
              <w:rPr>
                <w:b/>
              </w:rPr>
              <w:t>Response</w:t>
            </w:r>
            <w:r>
              <w:t>.</w:t>
            </w:r>
          </w:p>
        </w:tc>
      </w:tr>
    </w:tbl>
    <w:p w:rsidR="00C53355" w:rsidRDefault="00C53355"/>
    <w:p w:rsidR="00C53355" w:rsidRDefault="00C203BE">
      <w:pPr>
        <w:pStyle w:val="Heading4"/>
      </w:pPr>
      <w:bookmarkStart w:id="103" w:name="section_6d490237a9e141e9ae825820bd9a5236"/>
      <w:bookmarkStart w:id="104" w:name="_Toc87418248"/>
      <w:r>
        <w:t>ResponseClass</w:t>
      </w:r>
      <w:bookmarkEnd w:id="103"/>
      <w:bookmarkEnd w:id="104"/>
      <w:r>
        <w:fldChar w:fldCharType="begin"/>
      </w:r>
      <w:r>
        <w:instrText xml:space="preserve"> XE "Messages:ResponseClass attribute" </w:instrText>
      </w:r>
      <w:r>
        <w:fldChar w:fldCharType="end"/>
      </w:r>
      <w:r>
        <w:fldChar w:fldCharType="begin"/>
      </w:r>
      <w:r>
        <w:instrText xml:space="preserve"> XE "Attributes:ResponseClass" </w:instrText>
      </w:r>
      <w:r>
        <w:fldChar w:fldCharType="end"/>
      </w:r>
      <w:r>
        <w:fldChar w:fldCharType="begin"/>
      </w:r>
      <w:r>
        <w:instrText xml:space="preserve"> XE "ResponseClass attribute" </w:instrText>
      </w:r>
      <w:r>
        <w:fldChar w:fldCharType="end"/>
      </w:r>
    </w:p>
    <w:p w:rsidR="00C53355" w:rsidRDefault="00C203BE">
      <w:r>
        <w:t xml:space="preserve">The </w:t>
      </w:r>
      <w:r>
        <w:rPr>
          <w:b/>
        </w:rPr>
        <w:t>ResponseClass</w:t>
      </w:r>
      <w:r>
        <w:t xml:space="preserve"> attribute is defined as follows.</w:t>
      </w:r>
    </w:p>
    <w:p w:rsidR="00C53355" w:rsidRDefault="00C203BE">
      <w:pPr>
        <w:pStyle w:val="Code"/>
      </w:pPr>
      <w:r>
        <w:t>&lt;xs:attribute name="ResponseClass" type="tns:ResponseClassType" use="required" /&gt;</w:t>
      </w:r>
    </w:p>
    <w:p w:rsidR="00C53355" w:rsidRDefault="00C203BE">
      <w:r>
        <w:t xml:space="preserve">This attribute is an instance of type </w:t>
      </w:r>
      <w:r>
        <w:rPr>
          <w:b/>
        </w:rPr>
        <w:t>ResponseClassType</w:t>
      </w:r>
      <w:r>
        <w:t xml:space="preserve">, </w:t>
      </w:r>
      <w:r>
        <w:t xml:space="preserve">which is defined in section </w:t>
      </w:r>
      <w:hyperlink w:anchor="Section_2a2de68ce9724558af68d3b7d8dc4ab5" w:history="1">
        <w:r>
          <w:rPr>
            <w:rStyle w:val="Hyperlink"/>
          </w:rPr>
          <w:t>2.2.5.1</w:t>
        </w:r>
      </w:hyperlink>
      <w:r>
        <w:t xml:space="preserve">. It appears as a required attribute in all the responses of the </w:t>
      </w:r>
      <w:r>
        <w:rPr>
          <w:b/>
        </w:rPr>
        <w:t>GetAndPublishCert</w:t>
      </w:r>
      <w:r>
        <w:t xml:space="preserve"> operation, which is defined in section </w:t>
      </w:r>
      <w:hyperlink w:anchor="Section_fb05802426b6473aa19d70ae92f5d879" w:history="1">
        <w:r>
          <w:rPr>
            <w:rStyle w:val="Hyperlink"/>
          </w:rPr>
          <w:t>3.1.4.1</w:t>
        </w:r>
      </w:hyperlink>
      <w:r>
        <w:t>.</w:t>
      </w:r>
    </w:p>
    <w:p w:rsidR="00C53355" w:rsidRDefault="00C203BE">
      <w:pPr>
        <w:pStyle w:val="Heading3"/>
      </w:pPr>
      <w:bookmarkStart w:id="105" w:name="section_168de037e5d94370bf32b26388b597f6"/>
      <w:bookmarkStart w:id="106" w:name="_Toc87418249"/>
      <w:r>
        <w:t>Groups</w:t>
      </w:r>
      <w:bookmarkEnd w:id="105"/>
      <w:bookmarkEnd w:id="106"/>
      <w:r>
        <w:fldChar w:fldCharType="begin"/>
      </w:r>
      <w:r>
        <w:instrText xml:space="preserve"> XE "Messages:groups" </w:instrText>
      </w:r>
      <w:r>
        <w:fldChar w:fldCharType="end"/>
      </w:r>
      <w:r>
        <w:fldChar w:fldCharType="begin"/>
      </w:r>
      <w:r>
        <w:instrText xml:space="preserve"> XE "Groups" </w:instrText>
      </w:r>
      <w:r>
        <w:fldChar w:fldCharType="end"/>
      </w:r>
    </w:p>
    <w:p w:rsidR="00C53355" w:rsidRDefault="00C203BE">
      <w:r>
        <w:t>This specification does not define any common XML schema group definitions.</w:t>
      </w:r>
    </w:p>
    <w:p w:rsidR="00C53355" w:rsidRDefault="00C203BE">
      <w:pPr>
        <w:pStyle w:val="Heading3"/>
      </w:pPr>
      <w:bookmarkStart w:id="107" w:name="section_0a9e632209094633ae4341bbcd567da5"/>
      <w:bookmarkStart w:id="108" w:name="_Toc87418250"/>
      <w:r>
        <w:t>Attribute Groups</w:t>
      </w:r>
      <w:bookmarkEnd w:id="107"/>
      <w:bookmarkEnd w:id="10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53355" w:rsidRDefault="00C203BE">
      <w:r>
        <w:t xml:space="preserve">This specification does not </w:t>
      </w:r>
      <w:r>
        <w:t>define any common XML schema attribute group definitions.</w:t>
      </w:r>
    </w:p>
    <w:p w:rsidR="00C53355" w:rsidRDefault="00C203BE">
      <w:pPr>
        <w:pStyle w:val="Heading1"/>
      </w:pPr>
      <w:bookmarkStart w:id="109" w:name="section_c29e6677855f4b57a61e85e197ed5a4e"/>
      <w:bookmarkStart w:id="110" w:name="_Toc87418251"/>
      <w:r>
        <w:lastRenderedPageBreak/>
        <w:t>Protocol Details</w:t>
      </w:r>
      <w:bookmarkEnd w:id="109"/>
      <w:bookmarkEnd w:id="110"/>
      <w:r>
        <w:fldChar w:fldCharType="begin"/>
      </w:r>
      <w:r>
        <w:instrText xml:space="preserve"> XE "Protocol Details:overview" </w:instrText>
      </w:r>
      <w:r>
        <w:fldChar w:fldCharType="end"/>
      </w:r>
    </w:p>
    <w:p w:rsidR="00C53355" w:rsidRDefault="00C203BE">
      <w:r>
        <w:t>The client side of this protocol is simply a pass-through. That is, no additional timers or other state is required on the client side of this prot</w:t>
      </w:r>
      <w:r>
        <w:t>ocol. Calls made by the higher-layer protocol or application are passed directly to the transport, and the results returned by the transport are passed directly back to the higher-layer protocol or application.</w:t>
      </w:r>
    </w:p>
    <w:p w:rsidR="00C53355" w:rsidRDefault="00C203BE">
      <w:pPr>
        <w:pStyle w:val="Heading2"/>
      </w:pPr>
      <w:bookmarkStart w:id="111" w:name="section_5a5344f5c1c240ad98031538c074b129"/>
      <w:bookmarkStart w:id="112" w:name="_Toc87418252"/>
      <w:r>
        <w:t>Certificate Provisioning Service Server Detai</w:t>
      </w:r>
      <w:r>
        <w:t>ls</w:t>
      </w:r>
      <w:bookmarkEnd w:id="111"/>
      <w:bookmarkEnd w:id="112"/>
      <w:r>
        <w:fldChar w:fldCharType="begin"/>
      </w:r>
      <w:r>
        <w:instrText xml:space="preserve"> XE "Server:Certificate Provisioning Service" </w:instrText>
      </w:r>
      <w:r>
        <w:fldChar w:fldCharType="end"/>
      </w:r>
      <w:r>
        <w:fldChar w:fldCharType="begin"/>
      </w:r>
      <w:r>
        <w:instrText xml:space="preserve"> XE "Certificate Provisioning Service:server" </w:instrText>
      </w:r>
      <w:r>
        <w:fldChar w:fldCharType="end"/>
      </w:r>
    </w:p>
    <w:p w:rsidR="00C53355" w:rsidRDefault="00C203BE">
      <w:r>
        <w:t xml:space="preserve">The Certificate Provisioning Service hosts a message </w:t>
      </w:r>
      <w:hyperlink w:anchor="gt_b91c1e27-e8e0-499b-8c65-738006af72ee">
        <w:r>
          <w:rPr>
            <w:rStyle w:val="HyperlinkGreen"/>
            <w:b/>
          </w:rPr>
          <w:t>endpoint</w:t>
        </w:r>
      </w:hyperlink>
      <w:r>
        <w:t xml:space="preserve"> that receives </w:t>
      </w:r>
      <w:r>
        <w:rPr>
          <w:b/>
        </w:rPr>
        <w:t>GetAndPublishCert</w:t>
      </w:r>
      <w:r>
        <w:t xml:space="preserve"> messages. When received, the server uses the </w:t>
      </w:r>
      <w:hyperlink w:anchor="gt_0c5337ce-7ba3-42b7-aff9-80e82061bbbf">
        <w:r>
          <w:rPr>
            <w:rStyle w:val="HyperlinkGreen"/>
            <w:b/>
          </w:rPr>
          <w:t>certification</w:t>
        </w:r>
      </w:hyperlink>
      <w:r>
        <w:t xml:space="preserve"> request, which is part of the message, to generate and sign a </w:t>
      </w:r>
      <w:hyperlink w:anchor="gt_7a0f4b71-23ba-434f-b781-28053ed64879">
        <w:r>
          <w:rPr>
            <w:rStyle w:val="HyperlinkGreen"/>
            <w:b/>
          </w:rPr>
          <w:t>certificat</w:t>
        </w:r>
        <w:r>
          <w:rPr>
            <w:rStyle w:val="HyperlinkGreen"/>
            <w:b/>
          </w:rPr>
          <w:t>e (2)</w:t>
        </w:r>
      </w:hyperlink>
      <w:r>
        <w:t xml:space="preserve">. It then stores the certificate (2) in an implementation-defined manner, so that it can be used to verify a client certificate (2) presented for </w:t>
      </w:r>
      <w:hyperlink w:anchor="gt_8e961bf0-95ba-4f58-9034-b67ccb27f317">
        <w:r>
          <w:rPr>
            <w:rStyle w:val="HyperlinkGreen"/>
            <w:b/>
          </w:rPr>
          <w:t>authentication</w:t>
        </w:r>
      </w:hyperlink>
      <w:r>
        <w:t>. After that, it sends the ce</w:t>
      </w:r>
      <w:r>
        <w:t xml:space="preserve">rtificate (2) to the client as part of </w:t>
      </w:r>
      <w:r>
        <w:rPr>
          <w:b/>
        </w:rPr>
        <w:t>GetAndPublishCertResponse</w:t>
      </w:r>
      <w:r>
        <w:t xml:space="preserve">, as specified in section </w:t>
      </w:r>
      <w:hyperlink w:anchor="Section_7c2d34ac5bf844f8969ea6e4ec9c0388" w:history="1">
        <w:r>
          <w:rPr>
            <w:rStyle w:val="Hyperlink"/>
          </w:rPr>
          <w:t>3.1.4.1.2.2</w:t>
        </w:r>
      </w:hyperlink>
      <w:r>
        <w:t>.</w:t>
      </w:r>
    </w:p>
    <w:p w:rsidR="00C53355" w:rsidRDefault="00C203BE">
      <w:pPr>
        <w:pStyle w:val="Heading3"/>
      </w:pPr>
      <w:bookmarkStart w:id="113" w:name="section_3a8d135205d742458548156789a8b5df"/>
      <w:bookmarkStart w:id="114" w:name="_Toc87418253"/>
      <w:r>
        <w:t>Abstract Data Model</w:t>
      </w:r>
      <w:bookmarkEnd w:id="113"/>
      <w:bookmarkEnd w:id="11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w:instrText>
      </w:r>
      <w:r>
        <w:instrText xml:space="preserve">"Data model - abstract:server" </w:instrText>
      </w:r>
      <w:r>
        <w:fldChar w:fldCharType="end"/>
      </w:r>
      <w:r>
        <w:fldChar w:fldCharType="begin"/>
      </w:r>
      <w:r>
        <w:instrText xml:space="preserve"> XE "Server:certificate provisioning service:abstract data model" </w:instrText>
      </w:r>
      <w:r>
        <w:fldChar w:fldCharType="end"/>
      </w:r>
      <w:r>
        <w:fldChar w:fldCharType="begin"/>
      </w:r>
      <w:r>
        <w:instrText xml:space="preserve"> XE "Certificate provisioning service:abstract data model" </w:instrText>
      </w:r>
      <w:r>
        <w:fldChar w:fldCharType="end"/>
      </w:r>
      <w:r>
        <w:fldChar w:fldCharType="begin"/>
      </w:r>
      <w:r>
        <w:instrText xml:space="preserve"> XE "Abstract data model:certificate provisioning service" </w:instrText>
      </w:r>
      <w:r>
        <w:fldChar w:fldCharType="end"/>
      </w:r>
      <w:r>
        <w:fldChar w:fldCharType="begin"/>
      </w:r>
      <w:r>
        <w:instrText xml:space="preserve"> XE "Data model - abstract:certificate provisioning service" </w:instrText>
      </w:r>
      <w:r>
        <w:fldChar w:fldCharType="end"/>
      </w:r>
    </w:p>
    <w:p w:rsidR="00C53355" w:rsidRDefault="00C203BE">
      <w:r>
        <w:t>This section describes a conceptual model of possible data organization that an implementation maintains to participate in this protocol. The described organization is provided to facilitate t</w:t>
      </w:r>
      <w:r>
        <w:t>he explanation of how the protocol behaves. This document does not mandate that implementations adhere to this model as long as their external behavior is consistent with that described in this document.</w:t>
      </w:r>
    </w:p>
    <w:p w:rsidR="00C53355" w:rsidRDefault="00C203BE">
      <w:r>
        <w:t>The server SHOULD keep the following states:</w:t>
      </w:r>
    </w:p>
    <w:p w:rsidR="00C53355" w:rsidRDefault="00C203BE">
      <w:r>
        <w:rPr>
          <w:b/>
        </w:rPr>
        <w:t>Certifi</w:t>
      </w:r>
      <w:r>
        <w:rPr>
          <w:b/>
        </w:rPr>
        <w:t>cate Issuer:</w:t>
      </w:r>
      <w:r>
        <w:t xml:space="preserve"> A </w:t>
      </w:r>
      <w:hyperlink w:anchor="gt_2b529701-3e64-4bf8-97ec-15afbba18b73">
        <w:r>
          <w:rPr>
            <w:rStyle w:val="HyperlinkGreen"/>
            <w:b/>
          </w:rPr>
          <w:t>proxy</w:t>
        </w:r>
      </w:hyperlink>
      <w:r>
        <w:t xml:space="preserve">, with which the server can communicate with a </w:t>
      </w:r>
      <w:hyperlink w:anchor="gt_c925d5d7-a442-4ba4-9586-5f94ccec847a">
        <w:r>
          <w:rPr>
            <w:rStyle w:val="HyperlinkGreen"/>
            <w:b/>
          </w:rPr>
          <w:t>CA</w:t>
        </w:r>
      </w:hyperlink>
      <w:r>
        <w:t xml:space="preserv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The nature of the proxy is implementation-dependent.</w:t>
      </w:r>
    </w:p>
    <w:p w:rsidR="00C53355" w:rsidRDefault="00C203BE">
      <w:r>
        <w:rPr>
          <w:b/>
        </w:rPr>
        <w:t>Trusted Certificate Authorities</w:t>
      </w:r>
      <w:r>
        <w:t xml:space="preserve">: A list of CAs whose </w:t>
      </w:r>
      <w:hyperlink w:anchor="gt_4c9526d0-366f-45c3-928f-6097a1eb5533">
        <w:r>
          <w:rPr>
            <w:rStyle w:val="HyperlinkGreen"/>
            <w:b/>
          </w:rPr>
          <w:t>certificate chains</w:t>
        </w:r>
      </w:hyperlink>
      <w:r>
        <w:t xml:space="preserve"> are required to be trusted by the protocol clients in order for them to create </w:t>
      </w:r>
      <w:hyperlink w:anchor="gt_f2bc7fed-7e02-4fa5-91b3-97f5c978563a">
        <w:r>
          <w:rPr>
            <w:rStyle w:val="HyperlinkGreen"/>
            <w:b/>
          </w:rPr>
          <w:t>Transport Layer Security (TLS)</w:t>
        </w:r>
      </w:hyperlink>
      <w:r>
        <w:t xml:space="preserve"> connections with the server. This list MUST</w:t>
      </w:r>
      <w:r>
        <w:t xml:space="preserve"> have sufficient data that the certificates (2) in the chain can be located.</w:t>
      </w:r>
    </w:p>
    <w:p w:rsidR="00C53355" w:rsidRDefault="00C203BE">
      <w:pPr>
        <w:pStyle w:val="Heading3"/>
      </w:pPr>
      <w:bookmarkStart w:id="115" w:name="section_7cdda1de4d4b4bd581560bca76047a32"/>
      <w:bookmarkStart w:id="116" w:name="_Toc87418254"/>
      <w:r>
        <w:t>Timers</w:t>
      </w:r>
      <w:bookmarkEnd w:id="115"/>
      <w:bookmarkEnd w:id="116"/>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"Server:certificate provisioning service:timers" </w:instrText>
      </w:r>
      <w:r>
        <w:fldChar w:fldCharType="end"/>
      </w:r>
      <w:r>
        <w:fldChar w:fldCharType="begin"/>
      </w:r>
      <w:r>
        <w:instrText xml:space="preserve"> XE "Certificate provisioning service:timers" </w:instrText>
      </w:r>
      <w:r>
        <w:fldChar w:fldCharType="end"/>
      </w:r>
      <w:r>
        <w:fldChar w:fldCharType="begin"/>
      </w:r>
      <w:r>
        <w:instrText xml:space="preserve"> XE "Timers:certificate pr</w:instrText>
      </w:r>
      <w:r>
        <w:instrText xml:space="preserve">ovisioning service" </w:instrText>
      </w:r>
      <w:r>
        <w:fldChar w:fldCharType="end"/>
      </w:r>
    </w:p>
    <w:p w:rsidR="00C53355" w:rsidRDefault="00C203BE">
      <w:r>
        <w:t>None.</w:t>
      </w:r>
    </w:p>
    <w:p w:rsidR="00C53355" w:rsidRDefault="00C203BE">
      <w:pPr>
        <w:pStyle w:val="Heading3"/>
      </w:pPr>
      <w:bookmarkStart w:id="117" w:name="section_e630261666584a999cfd2105313f023b"/>
      <w:bookmarkStart w:id="118" w:name="_Toc87418255"/>
      <w:r>
        <w:t>Initialization</w:t>
      </w:r>
      <w:bookmarkEnd w:id="117"/>
      <w:bookmarkEnd w:id="118"/>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"Server:certificate provisioning service:initialization" </w:instrText>
      </w:r>
      <w:r>
        <w:fldChar w:fldCharType="end"/>
      </w:r>
      <w:r>
        <w:fldChar w:fldCharType="begin"/>
      </w:r>
      <w:r>
        <w:instrText xml:space="preserve"> XE "Certificate provisioning service:initialization" </w:instrText>
      </w:r>
      <w:r>
        <w:fldChar w:fldCharType="end"/>
      </w:r>
      <w:r>
        <w:fldChar w:fldCharType="begin"/>
      </w:r>
      <w:r>
        <w:instrText xml:space="preserve"> XE "Initialization:certificate pr</w:instrText>
      </w:r>
      <w:r>
        <w:instrText xml:space="preserve">ovisioning service" </w:instrText>
      </w:r>
      <w:r>
        <w:fldChar w:fldCharType="end"/>
      </w:r>
    </w:p>
    <w:p w:rsidR="00C53355" w:rsidRDefault="00C203BE">
      <w:r>
        <w:t xml:space="preserve">The </w:t>
      </w:r>
      <w:hyperlink w:anchor="gt_c925d5d7-a442-4ba4-9586-5f94ccec847a">
        <w:r>
          <w:rPr>
            <w:rStyle w:val="HyperlinkGreen"/>
            <w:b/>
          </w:rPr>
          <w:t>CA</w:t>
        </w:r>
      </w:hyperlink>
      <w:r>
        <w:t xml:space="preserve"> that would be used for generating </w:t>
      </w:r>
      <w:hyperlink w:anchor="gt_2069b65d-b546-4198-abfd-768badc2258e">
        <w:r>
          <w:rPr>
            <w:rStyle w:val="HyperlinkGreen"/>
            <w:b/>
          </w:rPr>
          <w:t>X.509</w:t>
        </w:r>
      </w:hyperlink>
      <w:r>
        <w:t xml:space="preserve"> v3 </w:t>
      </w:r>
      <w:hyperlink w:anchor="gt_7a0f4b71-23ba-434f-b781-28053ed64879">
        <w:r>
          <w:rPr>
            <w:rStyle w:val="HyperlinkGreen"/>
            <w:b/>
          </w:rPr>
          <w:t>certificates (2)</w:t>
        </w:r>
      </w:hyperlink>
      <w:r>
        <w:t xml:space="preserve"> SHOULD be initialized with at least one </w:t>
      </w:r>
      <w:hyperlink w:anchor="gt_4cf96ca0-e3a9-4165-8d1a-a21b1397007a">
        <w:r>
          <w:rPr>
            <w:rStyle w:val="HyperlinkGreen"/>
            <w:b/>
          </w:rPr>
          <w:t>public key</w:t>
        </w:r>
      </w:hyperlink>
      <w:r>
        <w:t>/</w:t>
      </w:r>
      <w:hyperlink w:anchor="gt_6fca10f4-e829-42ab-ad40-1566585060ca">
        <w:r>
          <w:rPr>
            <w:rStyle w:val="HyperlinkGreen"/>
            <w:b/>
          </w:rPr>
          <w:t>private key</w:t>
        </w:r>
      </w:hyperlink>
      <w:r>
        <w:t xml:space="preserve"> pair, used for signing the certificates (2).</w:t>
      </w:r>
    </w:p>
    <w:p w:rsidR="00C53355" w:rsidRDefault="00C203BE">
      <w:r>
        <w:t xml:space="preserve">The </w:t>
      </w:r>
      <w:r>
        <w:t xml:space="preserve">certificate (2) issuer </w:t>
      </w:r>
      <w:hyperlink w:anchor="gt_2b529701-3e64-4bf8-97ec-15afbba18b73">
        <w:r>
          <w:rPr>
            <w:rStyle w:val="HyperlinkGreen"/>
            <w:b/>
          </w:rPr>
          <w:t>proxy</w:t>
        </w:r>
      </w:hyperlink>
      <w:r>
        <w:t xml:space="preserve"> SHOULD be constructed and initialized, so that it can communicate with the CA.</w:t>
      </w:r>
    </w:p>
    <w:p w:rsidR="00C53355" w:rsidRDefault="00C203BE">
      <w:r>
        <w:t>The Trusted Certificate Authorities list SHOULD be initialized.</w:t>
      </w:r>
    </w:p>
    <w:p w:rsidR="00C53355" w:rsidRDefault="00C203BE">
      <w:pPr>
        <w:pStyle w:val="Heading3"/>
      </w:pPr>
      <w:bookmarkStart w:id="119" w:name="section_a1d419bc540844a490edb84901087378"/>
      <w:bookmarkStart w:id="120" w:name="_Toc87418256"/>
      <w:r>
        <w:t>Message Processing Eve</w:t>
      </w:r>
      <w:r>
        <w:t>nts and Sequencing Rules</w:t>
      </w:r>
      <w:bookmarkEnd w:id="119"/>
      <w:bookmarkEnd w:id="12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"Server:certificate provisioning service:message processing" </w:instrText>
      </w:r>
      <w:r>
        <w:fldChar w:fldCharType="end"/>
      </w:r>
      <w:r>
        <w:fldChar w:fldCharType="begin"/>
      </w:r>
      <w:r>
        <w:instrText xml:space="preserve"> XE "Message processing:certifica</w:instrText>
      </w:r>
      <w:r>
        <w:instrText xml:space="preserve">te provisioning service" </w:instrText>
      </w:r>
      <w:r>
        <w:fldChar w:fldCharType="end"/>
      </w:r>
      <w:r>
        <w:fldChar w:fldCharType="begin"/>
      </w:r>
      <w:r>
        <w:instrText xml:space="preserve"> XE "Server:certificate provisioning service:sequencing rules" </w:instrText>
      </w:r>
      <w:r>
        <w:fldChar w:fldCharType="end"/>
      </w:r>
      <w:r>
        <w:fldChar w:fldCharType="begin"/>
      </w:r>
      <w:r>
        <w:instrText xml:space="preserve"> XE "Certificate provisioning service:sequencing rules" </w:instrText>
      </w:r>
      <w:r>
        <w:fldChar w:fldCharType="end"/>
      </w:r>
      <w:r>
        <w:fldChar w:fldCharType="begin"/>
      </w:r>
      <w:r>
        <w:instrText xml:space="preserve"> XE "Sequencing rules:certificate provisioning service" </w:instrText>
      </w:r>
      <w:r>
        <w:fldChar w:fldCharType="end"/>
      </w:r>
    </w:p>
    <w:p w:rsidR="00C53355" w:rsidRDefault="00C203BE">
      <w:pPr>
        <w:spacing w:after="0"/>
      </w:pPr>
      <w:r>
        <w:t xml:space="preserve"> </w:t>
      </w:r>
      <w:r>
        <w:rPr>
          <w:i/>
        </w:rPr>
        <w:t xml:space="preserve"> </w:t>
      </w:r>
      <w:r>
        <w:t>The following table summarizes the list of op</w:t>
      </w:r>
      <w:r>
        <w:t>erations as defined by this specification: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Operation</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rPr>
                <w:b/>
              </w:rPr>
            </w:pPr>
            <w:r>
              <w:rPr>
                <w:b/>
              </w:rPr>
              <w:t>GetAndPublishCert</w:t>
            </w:r>
          </w:p>
        </w:tc>
        <w:tc>
          <w:tcPr>
            <w:tcW w:w="4680" w:type="dxa"/>
          </w:tcPr>
          <w:p w:rsidR="00C53355" w:rsidRDefault="00C203BE">
            <w:pPr>
              <w:pStyle w:val="TableBodyText"/>
            </w:pPr>
            <w:r>
              <w:t xml:space="preserve">A mechanism for clients to get a </w:t>
            </w:r>
            <w:hyperlink w:anchor="gt_7a0f4b71-23ba-434f-b781-28053ed64879">
              <w:r>
                <w:rPr>
                  <w:rStyle w:val="HyperlinkGreen"/>
                  <w:b/>
                </w:rPr>
                <w:t>certificate (2)</w:t>
              </w:r>
            </w:hyperlink>
            <w:r>
              <w:t xml:space="preserve">, which can then be used for </w:t>
            </w:r>
            <w:hyperlink w:anchor="gt_8e961bf0-95ba-4f58-9034-b67ccb27f317">
              <w:r>
                <w:rPr>
                  <w:rStyle w:val="HyperlinkGreen"/>
                  <w:b/>
                </w:rPr>
                <w:t>authentication</w:t>
              </w:r>
            </w:hyperlink>
            <w:r>
              <w:t xml:space="preserve"> purposes.</w:t>
            </w:r>
          </w:p>
        </w:tc>
      </w:tr>
    </w:tbl>
    <w:p w:rsidR="00C53355" w:rsidRDefault="00C53355"/>
    <w:p w:rsidR="00C53355" w:rsidRDefault="00C203BE">
      <w:pPr>
        <w:pStyle w:val="Heading4"/>
      </w:pPr>
      <w:bookmarkStart w:id="121" w:name="section_fb05802426b6473aa19d70ae92f5d879"/>
      <w:bookmarkStart w:id="122" w:name="_Toc87418257"/>
      <w:r>
        <w:lastRenderedPageBreak/>
        <w:t>GetAndPublishCert</w:t>
      </w:r>
      <w:bookmarkEnd w:id="121"/>
      <w:bookmarkEnd w:id="122"/>
      <w:r>
        <w:fldChar w:fldCharType="begin"/>
      </w:r>
      <w:r>
        <w:instrText xml:space="preserve"> XE "Server:GetAndPublishCert operation" </w:instrText>
      </w:r>
      <w:r>
        <w:fldChar w:fldCharType="end"/>
      </w:r>
      <w:r>
        <w:fldChar w:fldCharType="begin"/>
      </w:r>
      <w:r>
        <w:instrText xml:space="preserve"> XE "Operations:GetAndPublishCert" </w:instrText>
      </w:r>
      <w:r>
        <w:fldChar w:fldCharType="end"/>
      </w:r>
      <w:r>
        <w:fldChar w:fldCharType="begin"/>
      </w:r>
      <w:r>
        <w:instrText xml:space="preserve"> XE "GetAndPublishCert operation" </w:instrText>
      </w:r>
      <w:r>
        <w:fldChar w:fldCharType="end"/>
      </w:r>
      <w:r>
        <w:fldChar w:fldCharType="begin"/>
      </w:r>
      <w:r>
        <w:instrText xml:space="preserve"> XE "Server:certificate provisioning service:message processing:GetAndPublishCert operation" </w:instrText>
      </w:r>
      <w:r>
        <w:fldChar w:fldCharType="end"/>
      </w:r>
      <w:r>
        <w:fldChar w:fldCharType="begin"/>
      </w:r>
      <w:r>
        <w:instrText xml:space="preserve"> XE "Certificate provisioning service:message processing:GetAndPublishCert operation" </w:instrText>
      </w:r>
      <w:r>
        <w:fldChar w:fldCharType="end"/>
      </w:r>
      <w:r>
        <w:fldChar w:fldCharType="begin"/>
      </w:r>
      <w:r>
        <w:instrText xml:space="preserve"> XE "Message processing:certificate provisioning service:GetAndPublishCer</w:instrText>
      </w:r>
      <w:r>
        <w:instrText xml:space="preserve">t operation" </w:instrText>
      </w:r>
      <w:r>
        <w:fldChar w:fldCharType="end"/>
      </w:r>
      <w:r>
        <w:fldChar w:fldCharType="begin"/>
      </w:r>
      <w:r>
        <w:instrText xml:space="preserve"> XE "Sequencing rules:certificate provisioning service:GetAndPublishCert operation" </w:instrText>
      </w:r>
      <w:r>
        <w:fldChar w:fldCharType="end"/>
      </w:r>
    </w:p>
    <w:p w:rsidR="00C53355" w:rsidRDefault="00C203BE">
      <w:r>
        <w:t xml:space="preserve"> This operation is defined as part of the </w:t>
      </w:r>
      <w:r>
        <w:rPr>
          <w:b/>
        </w:rPr>
        <w:t>CertProvisioningService</w:t>
      </w:r>
      <w:r>
        <w:t xml:space="preserve"> </w:t>
      </w:r>
      <w:r>
        <w:rPr>
          <w:b/>
        </w:rPr>
        <w:t>portType</w:t>
      </w:r>
      <w:r>
        <w:t>.</w:t>
      </w:r>
    </w:p>
    <w:p w:rsidR="00C53355" w:rsidRDefault="00C203BE">
      <w:pPr>
        <w:pStyle w:val="Code"/>
      </w:pPr>
      <w:r>
        <w:t>&lt;wsdl:operation name="GetAndPublishCert"&gt;</w:t>
      </w:r>
    </w:p>
    <w:p w:rsidR="00C53355" w:rsidRDefault="00C203BE">
      <w:pPr>
        <w:pStyle w:val="Code"/>
      </w:pPr>
      <w:r>
        <w:t xml:space="preserve">    &lt;wsdl:input message="tns:GetAndP</w:t>
      </w:r>
      <w:r>
        <w:t>ublishCertMsg" /&gt;</w:t>
      </w:r>
    </w:p>
    <w:p w:rsidR="00C53355" w:rsidRDefault="00C203BE">
      <w:pPr>
        <w:pStyle w:val="Code"/>
      </w:pPr>
      <w:r>
        <w:t xml:space="preserve">    &lt;wsdl:output message="tns:GetAndPublishCertResponseMsg" /&gt;</w:t>
      </w:r>
    </w:p>
    <w:p w:rsidR="00C53355" w:rsidRDefault="00C203BE">
      <w:pPr>
        <w:pStyle w:val="Code"/>
      </w:pPr>
      <w:r>
        <w:t>&lt;/wsdl:operation&gt;</w:t>
      </w:r>
    </w:p>
    <w:p w:rsidR="00C53355" w:rsidRDefault="00C203BE">
      <w:pPr>
        <w:autoSpaceDE w:val="0"/>
        <w:autoSpaceDN w:val="0"/>
        <w:adjustRightInd w:val="0"/>
        <w:spacing w:before="0" w:after="0"/>
      </w:pPr>
      <w:r>
        <w:rPr>
          <w:b/>
        </w:rPr>
        <w:t>GetAndPublishCert</w:t>
      </w:r>
      <w:r>
        <w:t xml:space="preserve"> generates a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the PKCS#10 </w:t>
      </w:r>
      <w:hyperlink w:anchor="gt_0c5337ce-7ba3-42b7-aff9-80e82061bbbf">
        <w:r>
          <w:rPr>
            <w:rStyle w:val="HyperlinkGreen"/>
            <w:b/>
          </w:rPr>
          <w:t>certification</w:t>
        </w:r>
      </w:hyperlink>
      <w:r>
        <w:t xml:space="preserve"> request in the request, and then stores the certificate (2) in an implementation-specific manner, so that it can be used to verify client </w:t>
      </w:r>
      <w:r>
        <w:t xml:space="preserve">certificates (2) supplied during </w:t>
      </w:r>
      <w:hyperlink w:anchor="gt_8e961bf0-95ba-4f58-9034-b67ccb27f317">
        <w:r>
          <w:rPr>
            <w:rStyle w:val="HyperlinkGreen"/>
            <w:b/>
          </w:rPr>
          <w:t>authentication</w:t>
        </w:r>
      </w:hyperlink>
      <w:r>
        <w:t>.</w:t>
      </w:r>
    </w:p>
    <w:p w:rsidR="00C53355" w:rsidRDefault="00C203BE">
      <w:pPr>
        <w:autoSpaceDE w:val="0"/>
        <w:autoSpaceDN w:val="0"/>
        <w:adjustRightInd w:val="0"/>
        <w:spacing w:before="0" w:after="0"/>
      </w:pPr>
      <w:r>
        <w:t xml:space="preserve">If an error occurs during processing, an error response MUST be sent using the </w:t>
      </w:r>
      <w:r>
        <w:rPr>
          <w:b/>
        </w:rPr>
        <w:t>ErrorInfo</w:t>
      </w:r>
      <w:r>
        <w:t xml:space="preserve"> element in </w:t>
      </w:r>
      <w:r>
        <w:rPr>
          <w:b/>
        </w:rPr>
        <w:t>GetAndPublishCertResponse</w:t>
      </w:r>
      <w:r>
        <w:t>, as specified in se</w:t>
      </w:r>
      <w:r>
        <w:t xml:space="preserve">ction </w:t>
      </w:r>
      <w:hyperlink w:anchor="Section_7c2d34ac5bf844f8969ea6e4ec9c0388" w:history="1">
        <w:r>
          <w:rPr>
            <w:rStyle w:val="Hyperlink"/>
          </w:rPr>
          <w:t>3.1.4.1.2.2</w:t>
        </w:r>
      </w:hyperlink>
      <w:r>
        <w:t>.</w:t>
      </w:r>
    </w:p>
    <w:p w:rsidR="00C53355" w:rsidRDefault="00C203BE">
      <w:pPr>
        <w:autoSpaceDE w:val="0"/>
        <w:autoSpaceDN w:val="0"/>
        <w:adjustRightInd w:val="0"/>
        <w:spacing w:before="0" w:after="0"/>
      </w:pPr>
      <w:hyperlink w:anchor="gt_ec8728a8-1a75-426f-8767-aa1932c7c19f">
        <w:r>
          <w:rPr>
            <w:rStyle w:val="HyperlinkGreen"/>
            <w:b/>
          </w:rPr>
          <w:t>SOAP faults</w:t>
        </w:r>
      </w:hyperlink>
      <w:r>
        <w:t xml:space="preserve"> SHOULD NOT be used for error reporting.</w:t>
      </w:r>
    </w:p>
    <w:p w:rsidR="00C53355" w:rsidRDefault="00C203BE">
      <w:pPr>
        <w:pStyle w:val="Heading5"/>
      </w:pPr>
      <w:bookmarkStart w:id="123" w:name="section_ce5bdc1e2207410bbe43a590b3fb20df"/>
      <w:bookmarkStart w:id="124" w:name="_Toc87418258"/>
      <w:r>
        <w:t>Messages</w:t>
      </w:r>
      <w:bookmarkEnd w:id="123"/>
      <w:bookmarkEnd w:id="124"/>
    </w:p>
    <w:p w:rsidR="00C53355" w:rsidRDefault="00C203B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52"/>
        <w:gridCol w:w="4723"/>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52" w:type="dxa"/>
          </w:tcPr>
          <w:p w:rsidR="00C53355" w:rsidRDefault="00C203BE">
            <w:pPr>
              <w:pStyle w:val="TableHeaderText"/>
            </w:pPr>
            <w:r>
              <w:t>Message</w:t>
            </w:r>
          </w:p>
        </w:tc>
        <w:tc>
          <w:tcPr>
            <w:tcW w:w="4723" w:type="dxa"/>
          </w:tcPr>
          <w:p w:rsidR="00C53355" w:rsidRDefault="00C203BE">
            <w:pPr>
              <w:pStyle w:val="TableHeaderText"/>
            </w:pPr>
            <w:r>
              <w:t>Description</w:t>
            </w:r>
          </w:p>
        </w:tc>
      </w:tr>
      <w:tr w:rsidR="00C53355" w:rsidTr="00C53355">
        <w:tc>
          <w:tcPr>
            <w:tcW w:w="4752" w:type="dxa"/>
          </w:tcPr>
          <w:p w:rsidR="00C53355" w:rsidRDefault="00C203BE">
            <w:pPr>
              <w:pStyle w:val="TableBodyText"/>
              <w:rPr>
                <w:b/>
              </w:rPr>
            </w:pPr>
            <w:r>
              <w:rPr>
                <w:b/>
              </w:rPr>
              <w:t>tns:GetAndPublishCertMsg</w:t>
            </w:r>
          </w:p>
        </w:tc>
        <w:tc>
          <w:tcPr>
            <w:tcW w:w="4723" w:type="dxa"/>
          </w:tcPr>
          <w:p w:rsidR="00C53355" w:rsidRDefault="00C203BE">
            <w:pPr>
              <w:pStyle w:val="TableBodyText"/>
            </w:pPr>
            <w:r>
              <w:t>The request for certificate provisioning.</w:t>
            </w:r>
          </w:p>
        </w:tc>
      </w:tr>
      <w:tr w:rsidR="00C53355" w:rsidTr="00C53355">
        <w:tc>
          <w:tcPr>
            <w:tcW w:w="4752" w:type="dxa"/>
          </w:tcPr>
          <w:p w:rsidR="00C53355" w:rsidRDefault="00C203BE">
            <w:pPr>
              <w:pStyle w:val="TableBodyText"/>
              <w:rPr>
                <w:b/>
              </w:rPr>
            </w:pPr>
            <w:r>
              <w:rPr>
                <w:b/>
              </w:rPr>
              <w:t>tns:GetAndPublishCertResponseMsg</w:t>
            </w:r>
          </w:p>
        </w:tc>
        <w:tc>
          <w:tcPr>
            <w:tcW w:w="4723" w:type="dxa"/>
          </w:tcPr>
          <w:p w:rsidR="00C53355" w:rsidRDefault="00C203BE">
            <w:pPr>
              <w:pStyle w:val="TableBodyText"/>
            </w:pPr>
            <w:r>
              <w:t xml:space="preserve">The response for </w:t>
            </w:r>
            <w:r>
              <w:t>certificate provisioning.</w:t>
            </w:r>
          </w:p>
        </w:tc>
      </w:tr>
    </w:tbl>
    <w:p w:rsidR="00C53355" w:rsidRDefault="00C53355"/>
    <w:p w:rsidR="00C53355" w:rsidRDefault="00C203BE">
      <w:pPr>
        <w:pStyle w:val="Heading6"/>
      </w:pPr>
      <w:bookmarkStart w:id="125" w:name="section_5e0ec476aed94a85929362328b7e29f0"/>
      <w:bookmarkStart w:id="126" w:name="_Toc87418259"/>
      <w:r>
        <w:t>tns:GetAndPublishCertMsg</w:t>
      </w:r>
      <w:bookmarkEnd w:id="125"/>
      <w:bookmarkEnd w:id="126"/>
    </w:p>
    <w:p w:rsidR="00C53355" w:rsidRDefault="00C203BE">
      <w:r>
        <w:t xml:space="preserve">The </w:t>
      </w:r>
      <w:r>
        <w:rPr>
          <w:b/>
        </w:rPr>
        <w:t>tns:GetAndPublishCertMsg</w:t>
      </w:r>
      <w:r>
        <w:t xml:space="preserve"> represents the incoming message and is defined as follows.</w:t>
      </w:r>
    </w:p>
    <w:p w:rsidR="00C53355" w:rsidRDefault="00C203BE">
      <w:pPr>
        <w:pStyle w:val="Code"/>
      </w:pPr>
      <w:r>
        <w:t>&lt;wsdl:message name="GetAndPublishCertMsg"&gt;</w:t>
      </w:r>
    </w:p>
    <w:p w:rsidR="00C53355" w:rsidRDefault="00C203BE">
      <w:pPr>
        <w:pStyle w:val="Code"/>
      </w:pPr>
      <w:r>
        <w:t xml:space="preserve">    &lt;wsdl:part name="request" element="tns:GetAndPublishCert" /&gt;</w:t>
      </w:r>
    </w:p>
    <w:p w:rsidR="00C53355" w:rsidRDefault="00C203BE">
      <w:pPr>
        <w:pStyle w:val="Code"/>
      </w:pPr>
      <w:r>
        <w:t>&lt;/wsdl:</w:t>
      </w:r>
      <w:r>
        <w:t>message&gt;</w:t>
      </w:r>
    </w:p>
    <w:p w:rsidR="00C53355" w:rsidRDefault="00C203BE">
      <w:r>
        <w:rPr>
          <w:b/>
        </w:rPr>
        <w:t>tns:GetAndPublishCert</w:t>
      </w:r>
      <w:r>
        <w:t xml:space="preserve">: Refers to the </w:t>
      </w:r>
      <w:r>
        <w:rPr>
          <w:b/>
        </w:rPr>
        <w:t>GetAndPublishCert</w:t>
      </w:r>
      <w:r>
        <w:t xml:space="preserve"> definition in section </w:t>
      </w:r>
      <w:hyperlink w:anchor="Section_371087293fe7457ba3d19e1a69c77c4b" w:history="1">
        <w:r>
          <w:rPr>
            <w:rStyle w:val="Hyperlink"/>
          </w:rPr>
          <w:t>3.1.4.1.2.1</w:t>
        </w:r>
      </w:hyperlink>
      <w:r>
        <w:t>.</w:t>
      </w:r>
    </w:p>
    <w:p w:rsidR="00C53355" w:rsidRDefault="00C203BE">
      <w:pPr>
        <w:pStyle w:val="Heading6"/>
      </w:pPr>
      <w:bookmarkStart w:id="127" w:name="section_d07bd4dc0f13440d8d745fef5acf7ce6"/>
      <w:bookmarkStart w:id="128" w:name="_Toc87418260"/>
      <w:r>
        <w:t>tns:GetAndPublishCertResponseMsg</w:t>
      </w:r>
      <w:bookmarkEnd w:id="127"/>
      <w:bookmarkEnd w:id="128"/>
    </w:p>
    <w:p w:rsidR="00C53355" w:rsidRDefault="00C203BE">
      <w:r>
        <w:t xml:space="preserve">The </w:t>
      </w:r>
      <w:r>
        <w:rPr>
          <w:b/>
        </w:rPr>
        <w:t>tns:GetAndPublishCertResponseMsg</w:t>
      </w:r>
      <w:r>
        <w:t xml:space="preserve"> represents the outgoing mes</w:t>
      </w:r>
      <w:r>
        <w:t>sage and is defined as follows.</w:t>
      </w:r>
    </w:p>
    <w:p w:rsidR="00C53355" w:rsidRDefault="00C203BE">
      <w:pPr>
        <w:pStyle w:val="Code"/>
      </w:pPr>
      <w:r>
        <w:t>&lt;wsdl:message name="GetAndPublishCertResponseMsg"&gt;</w:t>
      </w:r>
    </w:p>
    <w:p w:rsidR="00C53355" w:rsidRDefault="00C203BE">
      <w:pPr>
        <w:pStyle w:val="Code"/>
      </w:pPr>
      <w:r>
        <w:t xml:space="preserve">    &lt;wsdl:part name="response" element="tns:GetAndPublishCertResponse" /&gt;</w:t>
      </w:r>
    </w:p>
    <w:p w:rsidR="00C53355" w:rsidRDefault="00C203BE">
      <w:pPr>
        <w:pStyle w:val="Code"/>
      </w:pPr>
      <w:r>
        <w:t>&lt;/wsdl:message&gt;</w:t>
      </w:r>
    </w:p>
    <w:p w:rsidR="00C53355" w:rsidRDefault="00C203BE">
      <w:r>
        <w:rPr>
          <w:b/>
        </w:rPr>
        <w:t>tns:GetAndPublishCertResponse</w:t>
      </w:r>
      <w:r>
        <w:t xml:space="preserve">: Refers to the </w:t>
      </w:r>
      <w:r>
        <w:rPr>
          <w:b/>
        </w:rPr>
        <w:t>GetAndPublishCertResponse</w:t>
      </w:r>
      <w:r>
        <w:t xml:space="preserve"> definition in section </w:t>
      </w:r>
      <w:hyperlink w:anchor="Section_7c2d34ac5bf844f8969ea6e4ec9c0388" w:history="1">
        <w:r>
          <w:rPr>
            <w:rStyle w:val="Hyperlink"/>
          </w:rPr>
          <w:t>3.1.4.1.2.2</w:t>
        </w:r>
      </w:hyperlink>
      <w:r>
        <w:t>.</w:t>
      </w:r>
    </w:p>
    <w:p w:rsidR="00C53355" w:rsidRDefault="00C203BE">
      <w:pPr>
        <w:pStyle w:val="Heading5"/>
      </w:pPr>
      <w:bookmarkStart w:id="129" w:name="section_eaa0317af88d497fa290da7dcf64e9fa"/>
      <w:bookmarkStart w:id="130" w:name="_Toc87418261"/>
      <w:r>
        <w:t>Elements</w:t>
      </w:r>
      <w:bookmarkEnd w:id="129"/>
      <w:bookmarkEnd w:id="130"/>
    </w:p>
    <w:p w:rsidR="00C53355" w:rsidRDefault="00C203B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4748"/>
        <w:gridCol w:w="4727"/>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48" w:type="dxa"/>
          </w:tcPr>
          <w:p w:rsidR="00C53355" w:rsidRDefault="00C203BE">
            <w:pPr>
              <w:pStyle w:val="TableHeaderText"/>
            </w:pPr>
            <w:r>
              <w:lastRenderedPageBreak/>
              <w:t>Element</w:t>
            </w:r>
          </w:p>
        </w:tc>
        <w:tc>
          <w:tcPr>
            <w:tcW w:w="4727" w:type="dxa"/>
          </w:tcPr>
          <w:p w:rsidR="00C53355" w:rsidRDefault="00C203BE">
            <w:pPr>
              <w:pStyle w:val="TableHeaderText"/>
            </w:pPr>
            <w:r>
              <w:t>Description</w:t>
            </w:r>
          </w:p>
        </w:tc>
      </w:tr>
      <w:tr w:rsidR="00C53355" w:rsidTr="00C53355">
        <w:tc>
          <w:tcPr>
            <w:tcW w:w="4748" w:type="dxa"/>
          </w:tcPr>
          <w:p w:rsidR="00C53355" w:rsidRDefault="00C203BE">
            <w:pPr>
              <w:pStyle w:val="TableBodyText"/>
              <w:rPr>
                <w:b/>
              </w:rPr>
            </w:pPr>
            <w:r>
              <w:rPr>
                <w:b/>
              </w:rPr>
              <w:t>tns:GetAndPublishCert</w:t>
            </w:r>
          </w:p>
        </w:tc>
        <w:tc>
          <w:tcPr>
            <w:tcW w:w="4727" w:type="dxa"/>
          </w:tcPr>
          <w:p w:rsidR="00C53355" w:rsidRDefault="00C203BE">
            <w:pPr>
              <w:pStyle w:val="TableBodyText"/>
            </w:pPr>
            <w:r>
              <w:t>Container for the client request for certificate provisioning.</w:t>
            </w:r>
          </w:p>
        </w:tc>
      </w:tr>
      <w:tr w:rsidR="00C53355" w:rsidTr="00C53355">
        <w:tc>
          <w:tcPr>
            <w:tcW w:w="4748" w:type="dxa"/>
          </w:tcPr>
          <w:p w:rsidR="00C53355" w:rsidRDefault="00C203BE">
            <w:pPr>
              <w:pStyle w:val="TableBodyText"/>
              <w:rPr>
                <w:b/>
              </w:rPr>
            </w:pPr>
            <w:r>
              <w:rPr>
                <w:b/>
              </w:rPr>
              <w:t>tns:GetAndPublishCertResponse</w:t>
            </w:r>
          </w:p>
        </w:tc>
        <w:tc>
          <w:tcPr>
            <w:tcW w:w="4727" w:type="dxa"/>
          </w:tcPr>
          <w:p w:rsidR="00C53355" w:rsidRDefault="00C203BE">
            <w:pPr>
              <w:pStyle w:val="TableBodyText"/>
            </w:pPr>
            <w:r>
              <w:t>Container for the response to a request for certificate provisioning.</w:t>
            </w:r>
          </w:p>
        </w:tc>
      </w:tr>
      <w:tr w:rsidR="00C53355" w:rsidTr="00C53355">
        <w:tc>
          <w:tcPr>
            <w:tcW w:w="4748" w:type="dxa"/>
          </w:tcPr>
          <w:p w:rsidR="00C53355" w:rsidRDefault="00C203BE">
            <w:pPr>
              <w:pStyle w:val="TableBodyText"/>
              <w:rPr>
                <w:b/>
              </w:rPr>
            </w:pPr>
            <w:r>
              <w:rPr>
                <w:b/>
              </w:rPr>
              <w:t>wst:RequestSecurityToken</w:t>
            </w:r>
          </w:p>
        </w:tc>
        <w:tc>
          <w:tcPr>
            <w:tcW w:w="4727" w:type="dxa"/>
          </w:tcPr>
          <w:p w:rsidR="00C53355" w:rsidRDefault="00C203BE">
            <w:pPr>
              <w:pStyle w:val="TableBodyText"/>
            </w:pPr>
            <w:r>
              <w:t xml:space="preserve">Used to </w:t>
            </w:r>
            <w:r>
              <w:t>request a security token (for any purpose).</w:t>
            </w:r>
          </w:p>
        </w:tc>
      </w:tr>
      <w:tr w:rsidR="00C53355" w:rsidTr="00C53355">
        <w:tc>
          <w:tcPr>
            <w:tcW w:w="4748" w:type="dxa"/>
          </w:tcPr>
          <w:p w:rsidR="00C53355" w:rsidRDefault="00C203BE">
            <w:pPr>
              <w:pStyle w:val="TableBodyText"/>
              <w:rPr>
                <w:b/>
              </w:rPr>
            </w:pPr>
            <w:r>
              <w:rPr>
                <w:b/>
              </w:rPr>
              <w:t>wst:RequestSecurityTokenResponse</w:t>
            </w:r>
          </w:p>
        </w:tc>
        <w:tc>
          <w:tcPr>
            <w:tcW w:w="4727" w:type="dxa"/>
          </w:tcPr>
          <w:p w:rsidR="00C53355" w:rsidRDefault="00C203BE">
            <w:pPr>
              <w:pStyle w:val="TableBodyText"/>
            </w:pPr>
            <w:r>
              <w:t>Used to return a security token or response to a security token request.</w:t>
            </w:r>
          </w:p>
        </w:tc>
      </w:tr>
    </w:tbl>
    <w:p w:rsidR="00C53355" w:rsidRDefault="00C53355"/>
    <w:p w:rsidR="00C53355" w:rsidRDefault="00C203BE">
      <w:pPr>
        <w:pStyle w:val="Heading6"/>
      </w:pPr>
      <w:bookmarkStart w:id="131" w:name="section_371087293fe7457ba3d19e1a69c77c4b"/>
      <w:bookmarkStart w:id="132" w:name="_Toc87418262"/>
      <w:r>
        <w:t>tns:GetAndPublishCert</w:t>
      </w:r>
      <w:bookmarkEnd w:id="131"/>
      <w:bookmarkEnd w:id="132"/>
    </w:p>
    <w:p w:rsidR="00C53355" w:rsidRDefault="00C203BE">
      <w:r>
        <w:t xml:space="preserve">The </w:t>
      </w:r>
      <w:r>
        <w:rPr>
          <w:b/>
        </w:rPr>
        <w:t>tns:GetAndPublishCert</w:t>
      </w:r>
      <w:r>
        <w:t xml:space="preserve"> element contains the client request, and is defined as follows.</w:t>
      </w:r>
    </w:p>
    <w:p w:rsidR="00C53355" w:rsidRDefault="00C203BE">
      <w:pPr>
        <w:pStyle w:val="Code"/>
      </w:pPr>
      <w:r>
        <w:t>&lt;xs:element name="GetAndPublishCert" type="tns:GetAndPublishCertType" /&gt;</w:t>
      </w:r>
    </w:p>
    <w:p w:rsidR="00C53355" w:rsidRDefault="00C203BE">
      <w:r>
        <w:rPr>
          <w:b/>
        </w:rPr>
        <w:t>tns:GetAndPublishCertType</w:t>
      </w:r>
      <w:r>
        <w:t xml:space="preserve">: Refers to the </w:t>
      </w:r>
      <w:r>
        <w:rPr>
          <w:b/>
        </w:rPr>
        <w:t>GetAndPublishCertType</w:t>
      </w:r>
      <w:r>
        <w:t xml:space="preserve"> definition in section </w:t>
      </w:r>
      <w:hyperlink w:anchor="Section_5b2cf0ca33994710877876406a7f434b" w:history="1">
        <w:r>
          <w:rPr>
            <w:rStyle w:val="Hyperlink"/>
          </w:rPr>
          <w:t>3.1.4.1.3.1</w:t>
        </w:r>
      </w:hyperlink>
      <w:r>
        <w:t>.</w:t>
      </w:r>
    </w:p>
    <w:p w:rsidR="00C53355" w:rsidRDefault="00C203BE">
      <w:pPr>
        <w:pStyle w:val="Heading6"/>
      </w:pPr>
      <w:bookmarkStart w:id="133" w:name="section_7c2d34ac5bf844f8969ea6e4ec9c0388"/>
      <w:bookmarkStart w:id="134" w:name="_Toc87418263"/>
      <w:r>
        <w:t>tns:GetAndPublishCertResponse</w:t>
      </w:r>
      <w:bookmarkEnd w:id="133"/>
      <w:bookmarkEnd w:id="134"/>
    </w:p>
    <w:p w:rsidR="00C53355" w:rsidRDefault="00C203BE">
      <w:r>
        <w:t xml:space="preserve">The </w:t>
      </w:r>
      <w:r>
        <w:rPr>
          <w:b/>
        </w:rPr>
        <w:t>tns:GetAndPublishCertResponse</w:t>
      </w:r>
      <w:r>
        <w:t xml:space="preserve"> element contains the response from server, and is defined as follows.</w:t>
      </w:r>
    </w:p>
    <w:p w:rsidR="00C53355" w:rsidRDefault="00C203BE">
      <w:pPr>
        <w:pStyle w:val="Code"/>
      </w:pPr>
      <w:r>
        <w:t>&lt;xs:element name="GetAndPublishCertResponse" type="tns:GetAndPublishCertResponseTy</w:t>
      </w:r>
      <w:r>
        <w:t>pe" /&gt;</w:t>
      </w:r>
    </w:p>
    <w:p w:rsidR="00C53355" w:rsidRDefault="00C203BE">
      <w:r>
        <w:rPr>
          <w:b/>
        </w:rPr>
        <w:t>tns:GetAndPublishCertResponseType</w:t>
      </w:r>
      <w:r>
        <w:t xml:space="preserve">: Refers to the </w:t>
      </w:r>
      <w:r>
        <w:rPr>
          <w:b/>
        </w:rPr>
        <w:t>GetAndPublishCertResponseType</w:t>
      </w:r>
      <w:r>
        <w:t xml:space="preserve"> definition in section </w:t>
      </w:r>
      <w:hyperlink w:anchor="Section_38cf5689057e45cab56b194e22e8b3da" w:history="1">
        <w:r>
          <w:rPr>
            <w:rStyle w:val="Hyperlink"/>
          </w:rPr>
          <w:t>3.1.4.1.3.2</w:t>
        </w:r>
      </w:hyperlink>
      <w:r>
        <w:t>.</w:t>
      </w:r>
    </w:p>
    <w:p w:rsidR="00C53355" w:rsidRDefault="00C203BE">
      <w:pPr>
        <w:pStyle w:val="Heading6"/>
      </w:pPr>
      <w:bookmarkStart w:id="135" w:name="section_627537e1618343819b9b9a251fc0d096"/>
      <w:bookmarkStart w:id="136" w:name="_Toc87418264"/>
      <w:r>
        <w:t>wst:RequestSecurityToken</w:t>
      </w:r>
      <w:bookmarkEnd w:id="135"/>
      <w:bookmarkEnd w:id="136"/>
    </w:p>
    <w:p w:rsidR="00C53355" w:rsidRDefault="00C203BE">
      <w:r>
        <w:t xml:space="preserve">The </w:t>
      </w:r>
      <w:r>
        <w:rPr>
          <w:b/>
        </w:rPr>
        <w:t>wst:RequestSecurityToken</w:t>
      </w:r>
      <w:r>
        <w:t xml:space="preserve"> element is defined in </w:t>
      </w:r>
      <w:hyperlink r:id="rId117">
        <w:r>
          <w:rPr>
            <w:rStyle w:val="Hyperlink"/>
          </w:rPr>
          <w:t>[WS-Trust1.3]</w:t>
        </w:r>
      </w:hyperlink>
      <w:r>
        <w:t xml:space="preserve"> section 3.1, and further extended in </w:t>
      </w:r>
      <w:hyperlink r:id="rId118" w:anchor="Section_4766a85d0d184fa1a51fe5cb98b752ea">
        <w:r>
          <w:rPr>
            <w:rStyle w:val="Hyperlink"/>
          </w:rPr>
          <w:t>[MS-WSTEP]</w:t>
        </w:r>
      </w:hyperlink>
      <w:r>
        <w:t xml:space="preserve"> section </w:t>
      </w:r>
      <w:hyperlink r:id="rId119" w:history="1">
        <w:r>
          <w:rPr>
            <w:rStyle w:val="Hyperlink"/>
          </w:rPr>
          <w:t>3.1.4.1.2.5</w:t>
        </w:r>
      </w:hyperlink>
      <w:r>
        <w:t xml:space="preserve">. For this protocol, this element MUST be a child of the </w:t>
      </w:r>
      <w:r>
        <w:rPr>
          <w:b/>
        </w:rPr>
        <w:t>GetAndPublishCert</w:t>
      </w:r>
      <w:r>
        <w:t xml:space="preserve"> element and has the following extra restrictions:</w:t>
      </w:r>
    </w:p>
    <w:p w:rsidR="00C53355" w:rsidRDefault="00C203BE">
      <w:pPr>
        <w:pStyle w:val="ListParagraph"/>
        <w:numPr>
          <w:ilvl w:val="0"/>
          <w:numId w:val="49"/>
        </w:numPr>
      </w:pPr>
      <w:r>
        <w:rPr>
          <w:b/>
        </w:rPr>
        <w:t>/wst:RequestedSecurityToken/wst</w:t>
      </w:r>
      <w:r>
        <w:rPr>
          <w:b/>
        </w:rPr>
        <w:t>:RequestType</w:t>
      </w:r>
      <w:r>
        <w:t xml:space="preserve"> MUST be "http://docs.oasis-open.org/ws-sx/ws-trust/200512/Issue".</w:t>
      </w:r>
    </w:p>
    <w:p w:rsidR="00C53355" w:rsidRDefault="00C203BE">
      <w:pPr>
        <w:pStyle w:val="ListParagraph"/>
        <w:numPr>
          <w:ilvl w:val="0"/>
          <w:numId w:val="49"/>
        </w:numPr>
      </w:pPr>
      <w:r>
        <w:rPr>
          <w:b/>
        </w:rPr>
        <w:t>/wst:RequestedSecurityToken/wst:TokenType</w:t>
      </w:r>
      <w:r>
        <w:t xml:space="preserve"> MUST be "http://docs.oasis-open.org/wss/2004/01/oasis-200401-wss-x509-token-profile-1.0#X509v3".</w:t>
      </w:r>
    </w:p>
    <w:p w:rsidR="00C53355" w:rsidRDefault="00C203BE">
      <w:pPr>
        <w:pStyle w:val="ListParagraph"/>
        <w:numPr>
          <w:ilvl w:val="0"/>
          <w:numId w:val="49"/>
        </w:numPr>
      </w:pPr>
      <w:r>
        <w:rPr>
          <w:b/>
        </w:rPr>
        <w:t>/wst:RequestedSecurityToken/wsse:Binar</w:t>
      </w:r>
      <w:r>
        <w:rPr>
          <w:b/>
        </w:rPr>
        <w:t>ySecurityToken</w:t>
      </w:r>
      <w:r>
        <w:t xml:space="preserve"> MUST contain a PKCS#10 Certification Signing Request (CSR) (</w:t>
      </w:r>
      <w:hyperlink r:id="rId120" w:anchor="Section_446a0fca7f274436965d191635518466">
        <w:r>
          <w:rPr>
            <w:rStyle w:val="Hyperlink"/>
          </w:rPr>
          <w:t>[MS-WCCE]</w:t>
        </w:r>
      </w:hyperlink>
      <w:r>
        <w:t xml:space="preserve"> section </w:t>
      </w:r>
      <w:hyperlink r:id="rId121" w:history="1">
        <w:r>
          <w:rPr>
            <w:rStyle w:val="Hyperlink"/>
          </w:rPr>
          <w:t>2.2.2.6.1</w:t>
        </w:r>
      </w:hyperlink>
      <w:r>
        <w:t xml:space="preserve">) encoded with </w:t>
      </w:r>
      <w:hyperlink w:anchor="gt_179b9392-9019-45a3-880b-26f6890522b7">
        <w:r>
          <w:rPr>
            <w:rStyle w:val="HyperlinkGreen"/>
            <w:b/>
          </w:rPr>
          <w:t>base64 encoding</w:t>
        </w:r>
      </w:hyperlink>
    </w:p>
    <w:p w:rsidR="00C53355" w:rsidRDefault="00C203BE">
      <w:pPr>
        <w:pStyle w:val="ListParagraph"/>
        <w:numPr>
          <w:ilvl w:val="0"/>
          <w:numId w:val="49"/>
        </w:numPr>
      </w:pPr>
      <w:r>
        <w:rPr>
          <w:b/>
        </w:rPr>
        <w:t>/wst:RequestedSecurityToken/wsBinarySecurityToken/@EncodingType</w:t>
      </w:r>
      <w:r>
        <w:t xml:space="preserve"> MUST be "http://docs.oasis-open.org/wss/2004/01/oasis-200401-wss-wssecurity-sece</w:t>
      </w:r>
      <w:r>
        <w:t>xt-1.0.xsd#base64binary".</w:t>
      </w:r>
    </w:p>
    <w:p w:rsidR="00C53355" w:rsidRDefault="00C203BE">
      <w:pPr>
        <w:pStyle w:val="ListParagraph"/>
        <w:numPr>
          <w:ilvl w:val="0"/>
          <w:numId w:val="49"/>
        </w:numPr>
      </w:pPr>
      <w:r>
        <w:t>The</w:t>
      </w:r>
      <w:r>
        <w:rPr>
          <w:b/>
        </w:rPr>
        <w:t xml:space="preserve"> /wst:RequestedSecurityToken/wsse:BinarySecurityToken/@ValueType</w:t>
      </w:r>
      <w:r>
        <w:t xml:space="preserve"> attribute MUST be "http://schemas.microsoft.com/OCS/AuthWebServices.xsd#PKCS10".</w:t>
      </w:r>
    </w:p>
    <w:p w:rsidR="00C53355" w:rsidRDefault="00C203BE">
      <w:r>
        <w:lastRenderedPageBreak/>
        <w:t>Any optional element or attribute not mentioned in this section SHOULD be ignored</w:t>
      </w:r>
      <w:r>
        <w:t>.</w:t>
      </w:r>
    </w:p>
    <w:p w:rsidR="00C53355" w:rsidRDefault="00C203BE">
      <w:r>
        <w:t xml:space="preserve">The server SHOULD be able to process </w:t>
      </w:r>
      <w:r>
        <w:rPr>
          <w:b/>
        </w:rPr>
        <w:t>ValidityPeriod</w:t>
      </w:r>
      <w:r>
        <w:t xml:space="preserve"> and </w:t>
      </w:r>
      <w:r>
        <w:rPr>
          <w:b/>
        </w:rPr>
        <w:t>ValidityPeriodUnits</w:t>
      </w:r>
      <w:r>
        <w:t xml:space="preserve">, as specified in [MS-WCCE] section </w:t>
      </w:r>
      <w:hyperlink r:id="rId122" w:history="1">
        <w:r>
          <w:rPr>
            <w:rStyle w:val="Hyperlink"/>
          </w:rPr>
          <w:t>3.1.1.4.3.1.1</w:t>
        </w:r>
      </w:hyperlink>
      <w:r>
        <w:t>.</w:t>
      </w:r>
    </w:p>
    <w:p w:rsidR="00C53355" w:rsidRDefault="00C203BE">
      <w:pPr>
        <w:pStyle w:val="Heading6"/>
      </w:pPr>
      <w:bookmarkStart w:id="137" w:name="section_438421fd24384c82a05ed32cd8325e24"/>
      <w:bookmarkStart w:id="138" w:name="_Toc87418265"/>
      <w:r>
        <w:t>wst:RequestSecurityTokenResponse</w:t>
      </w:r>
      <w:bookmarkEnd w:id="137"/>
      <w:bookmarkEnd w:id="138"/>
    </w:p>
    <w:p w:rsidR="00C53355" w:rsidRDefault="00C203BE">
      <w:r>
        <w:t>T</w:t>
      </w:r>
      <w:r>
        <w:t xml:space="preserve">he </w:t>
      </w:r>
      <w:r>
        <w:rPr>
          <w:b/>
        </w:rPr>
        <w:t>wst:RequestSecurityTokenResponse</w:t>
      </w:r>
      <w:r>
        <w:t xml:space="preserve"> element is defined in </w:t>
      </w:r>
      <w:hyperlink r:id="rId123">
        <w:r>
          <w:rPr>
            <w:rStyle w:val="Hyperlink"/>
          </w:rPr>
          <w:t>[WS-Trust1.3]</w:t>
        </w:r>
      </w:hyperlink>
      <w:r>
        <w:t xml:space="preserve"> section 3.2, and is further extended in </w:t>
      </w:r>
      <w:hyperlink r:id="rId124" w:anchor="Section_4766a85d0d184fa1a51fe5cb98b752ea">
        <w:r>
          <w:rPr>
            <w:rStyle w:val="Hyperlink"/>
          </w:rPr>
          <w:t>[MS-WSTEP]</w:t>
        </w:r>
      </w:hyperlink>
      <w:r>
        <w:t xml:space="preserve"> section </w:t>
      </w:r>
      <w:hyperlink r:id="rId125" w:history="1">
        <w:r>
          <w:rPr>
            <w:rStyle w:val="Hyperlink"/>
          </w:rPr>
          <w:t>3.1.4.1.3.4</w:t>
        </w:r>
      </w:hyperlink>
      <w:r>
        <w:t xml:space="preserve">. For this protocol, this element is a child of the </w:t>
      </w:r>
      <w:r>
        <w:rPr>
          <w:b/>
        </w:rPr>
        <w:t>GetAndPublishCertResponse</w:t>
      </w:r>
      <w:r>
        <w:t xml:space="preserve"> element.</w:t>
      </w:r>
    </w:p>
    <w:p w:rsidR="00C53355" w:rsidRDefault="00C203BE">
      <w:r>
        <w:t>In case of an error, this eleme</w:t>
      </w:r>
      <w:r>
        <w:t xml:space="preserve">nt MUST NOT be present in the </w:t>
      </w:r>
      <w:r>
        <w:rPr>
          <w:b/>
        </w:rPr>
        <w:t>GetAndPublishCertResponse</w:t>
      </w:r>
      <w:r>
        <w:t>.</w:t>
      </w:r>
    </w:p>
    <w:p w:rsidR="00C53355" w:rsidRDefault="00C203BE">
      <w:r>
        <w:t>In case of success, the following restrictions MUST be adhered to:</w:t>
      </w:r>
    </w:p>
    <w:p w:rsidR="00C53355" w:rsidRDefault="00C203BE">
      <w:pPr>
        <w:pStyle w:val="ListParagraph"/>
        <w:numPr>
          <w:ilvl w:val="0"/>
          <w:numId w:val="50"/>
        </w:numPr>
      </w:pPr>
      <w:r>
        <w:rPr>
          <w:b/>
        </w:rPr>
        <w:t>/wst:RequestSecurityTokenResponse/wstep:DispositionMessage</w:t>
      </w:r>
      <w:r>
        <w:t xml:space="preserve"> MUST be "Issued".</w:t>
      </w:r>
    </w:p>
    <w:p w:rsidR="00C53355" w:rsidRDefault="00C203BE">
      <w:pPr>
        <w:pStyle w:val="ListParagraph"/>
        <w:numPr>
          <w:ilvl w:val="0"/>
          <w:numId w:val="50"/>
        </w:numPr>
      </w:pPr>
      <w:r>
        <w:rPr>
          <w:b/>
        </w:rPr>
        <w:t xml:space="preserve">/wst:RequestSecurityTokenResponse </w:t>
      </w:r>
      <w:r>
        <w:rPr>
          <w:b/>
        </w:rPr>
        <w:t>/wstep:DispositionMessage/@lang</w:t>
      </w:r>
      <w:r>
        <w:t xml:space="preserve"> attribute MUST be "en-US".</w:t>
      </w:r>
    </w:p>
    <w:p w:rsidR="00C53355" w:rsidRDefault="00C203BE">
      <w:pPr>
        <w:pStyle w:val="ListParagraph"/>
        <w:numPr>
          <w:ilvl w:val="0"/>
          <w:numId w:val="50"/>
        </w:numPr>
      </w:pPr>
      <w:r>
        <w:rPr>
          <w:b/>
        </w:rPr>
        <w:t>/wst:RequestSecurityTokenResponse/wst:TokenType</w:t>
      </w:r>
      <w:r>
        <w:t xml:space="preserve"> MUST be "http://docs.oasis-open.org/wss/2004/01/oasis-200401-wss-x509-token-profile-1.0#X509v3".</w:t>
      </w:r>
    </w:p>
    <w:p w:rsidR="00C53355" w:rsidRDefault="00C203BE">
      <w:pPr>
        <w:pStyle w:val="ListParagraph"/>
        <w:numPr>
          <w:ilvl w:val="0"/>
          <w:numId w:val="50"/>
        </w:numPr>
      </w:pPr>
      <w:r>
        <w:rPr>
          <w:b/>
        </w:rPr>
        <w:t>/wst:RequestSecurityTokenResponse/wst:RequestedSecur</w:t>
      </w:r>
      <w:r>
        <w:rPr>
          <w:b/>
        </w:rPr>
        <w:t>ityToken</w:t>
      </w:r>
      <w:r>
        <w:t xml:space="preserve"> MUST contain </w:t>
      </w:r>
      <w:r>
        <w:rPr>
          <w:b/>
        </w:rPr>
        <w:t>BinarySecurityToken</w:t>
      </w:r>
      <w:r>
        <w:t xml:space="preserve">, which MUST contain the </w:t>
      </w:r>
      <w:hyperlink w:anchor="gt_2069b65d-b546-4198-abfd-768badc2258e">
        <w:r>
          <w:rPr>
            <w:rStyle w:val="HyperlinkGreen"/>
            <w:b/>
          </w:rPr>
          <w:t>X.509</w:t>
        </w:r>
      </w:hyperlink>
      <w:r>
        <w:t xml:space="preserve"> v3 </w:t>
      </w:r>
      <w:hyperlink w:anchor="gt_7a0f4b71-23ba-434f-b781-28053ed64879">
        <w:r>
          <w:rPr>
            <w:rStyle w:val="HyperlinkGreen"/>
            <w:b/>
          </w:rPr>
          <w:t>certificate (2)</w:t>
        </w:r>
      </w:hyperlink>
      <w:r>
        <w:t xml:space="preserve"> using </w:t>
      </w:r>
      <w:hyperlink w:anchor="gt_179b9392-9019-45a3-880b-26f6890522b7">
        <w:r>
          <w:rPr>
            <w:rStyle w:val="HyperlinkGreen"/>
            <w:b/>
          </w:rPr>
          <w:t>base64 encoding</w:t>
        </w:r>
      </w:hyperlink>
      <w:r>
        <w:t>.</w:t>
      </w:r>
    </w:p>
    <w:p w:rsidR="00C53355" w:rsidRDefault="00C203BE">
      <w:pPr>
        <w:pStyle w:val="ListParagraph"/>
        <w:numPr>
          <w:ilvl w:val="0"/>
          <w:numId w:val="50"/>
        </w:numPr>
      </w:pPr>
      <w:r>
        <w:t xml:space="preserve">The </w:t>
      </w:r>
      <w:r>
        <w:rPr>
          <w:b/>
        </w:rPr>
        <w:t>Common Name</w:t>
      </w:r>
      <w:r>
        <w:t xml:space="preserve"> of the </w:t>
      </w:r>
      <w:r>
        <w:rPr>
          <w:b/>
        </w:rPr>
        <w:t xml:space="preserve">Subject (Section 4.1.2.6 of </w:t>
      </w:r>
      <w:hyperlink r:id="rId126">
        <w:r>
          <w:rPr>
            <w:rStyle w:val="Hyperlink"/>
          </w:rPr>
          <w:t>[RFC3280]</w:t>
        </w:r>
      </w:hyperlink>
      <w:r>
        <w:rPr>
          <w:b/>
        </w:rPr>
        <w:t>)</w:t>
      </w:r>
      <w:r>
        <w:t xml:space="preserve"> in the returned certificate (2) MUST have the same value as the </w:t>
      </w:r>
      <w:r>
        <w:rPr>
          <w:b/>
        </w:rPr>
        <w:t>Entity</w:t>
      </w:r>
      <w:r>
        <w:t xml:space="preserve"> attribute in t</w:t>
      </w:r>
      <w:r>
        <w:t>he client request.</w:t>
      </w:r>
    </w:p>
    <w:p w:rsidR="00C53355" w:rsidRDefault="00C203BE">
      <w:pPr>
        <w:pStyle w:val="ListParagraph"/>
        <w:numPr>
          <w:ilvl w:val="0"/>
          <w:numId w:val="50"/>
        </w:numPr>
      </w:pPr>
      <w:r>
        <w:rPr>
          <w:b/>
        </w:rPr>
        <w:t xml:space="preserve">SubjectKeyIdentifier (Section 4.2.1.2 of </w:t>
      </w:r>
      <w:r>
        <w:t>[RFC3280]</w:t>
      </w:r>
      <w:r>
        <w:rPr>
          <w:b/>
        </w:rPr>
        <w:t>)</w:t>
      </w:r>
      <w:r>
        <w:t xml:space="preserve"> in the returned certificate (2) SHOULD contain the value of the </w:t>
      </w:r>
      <w:r>
        <w:rPr>
          <w:b/>
        </w:rPr>
        <w:t>DeviceId</w:t>
      </w:r>
      <w:r>
        <w:t xml:space="preserve"> attribute in the client request.</w:t>
      </w:r>
    </w:p>
    <w:p w:rsidR="00C53355" w:rsidRDefault="00C203BE">
      <w:pPr>
        <w:pStyle w:val="ListParagraph"/>
        <w:numPr>
          <w:ilvl w:val="0"/>
          <w:numId w:val="50"/>
        </w:numPr>
      </w:pPr>
      <w:r>
        <w:rPr>
          <w:b/>
        </w:rPr>
        <w:t>/wst:RequestSecurityTokenResponse/wst:RequestedSecurityToken/wsse:BinarySecurit</w:t>
      </w:r>
      <w:r>
        <w:rPr>
          <w:b/>
        </w:rPr>
        <w:t>yToken/@ValueType</w:t>
      </w:r>
      <w:r>
        <w:t xml:space="preserve"> MUST be "http://docs.oasis-open.org/wss/2004/01/oasis-200401-wss-x509-token-profile-1.0#X509v3".</w:t>
      </w:r>
    </w:p>
    <w:p w:rsidR="00C53355" w:rsidRDefault="00C203BE">
      <w:pPr>
        <w:pStyle w:val="ListParagraph"/>
        <w:numPr>
          <w:ilvl w:val="0"/>
          <w:numId w:val="50"/>
        </w:numPr>
      </w:pPr>
      <w:r>
        <w:rPr>
          <w:b/>
        </w:rPr>
        <w:t>/wst:RequestSecurityTokenResponse/wst:RequestedSecurityToken/wsse:BinarySecurityToken/@EncodingType</w:t>
      </w:r>
      <w:r>
        <w:t xml:space="preserve"> MUST be "http://docs.oasis-open.org/wss/2004/01/oasis-200401-wss-wssecurity-secext-1.0.xsd#base64binary".</w:t>
      </w:r>
    </w:p>
    <w:p w:rsidR="00C53355" w:rsidRDefault="00C203BE">
      <w:pPr>
        <w:pStyle w:val="ListParagraph"/>
        <w:numPr>
          <w:ilvl w:val="0"/>
          <w:numId w:val="50"/>
        </w:numPr>
      </w:pPr>
      <w:r>
        <w:rPr>
          <w:b/>
        </w:rPr>
        <w:t>/wst:RequestSecurityTokenResponse/wsse:BinarySecurityToken</w:t>
      </w:r>
      <w:r>
        <w:t xml:space="preserve"> MUST contain the </w:t>
      </w:r>
      <w:r>
        <w:rPr>
          <w:b/>
        </w:rPr>
        <w:t>BinarySecurityToken</w:t>
      </w:r>
      <w:r>
        <w:t xml:space="preserve"> that came as part of the incoming request.</w:t>
      </w:r>
    </w:p>
    <w:p w:rsidR="00C53355" w:rsidRDefault="00C203BE">
      <w:r>
        <w:t>Any elemen</w:t>
      </w:r>
      <w:r>
        <w:t>t or attribute not mentioned in this section SHOULD be ignored.</w:t>
      </w:r>
    </w:p>
    <w:p w:rsidR="00C53355" w:rsidRDefault="00C203BE">
      <w:pPr>
        <w:pStyle w:val="Heading5"/>
      </w:pPr>
      <w:bookmarkStart w:id="139" w:name="section_3772061ccb4a4689b717696adb07ecbb"/>
      <w:bookmarkStart w:id="140" w:name="_Toc87418266"/>
      <w:r>
        <w:t>Complex Types</w:t>
      </w:r>
      <w:bookmarkEnd w:id="139"/>
      <w:bookmarkEnd w:id="140"/>
    </w:p>
    <w:p w:rsidR="00C53355" w:rsidRDefault="00C203BE" w:rsidP="00D669B7">
      <w:r w:rsidRPr="009613D8">
        <w:t>The following table summarizes the XML schema complex type definitions that are specific to this operation.</w:t>
      </w:r>
    </w:p>
    <w:tbl>
      <w:tblPr>
        <w:tblStyle w:val="Table-ShadedHeader"/>
        <w:tblW w:w="0" w:type="auto"/>
        <w:tblLook w:val="04A0" w:firstRow="1" w:lastRow="0" w:firstColumn="1" w:lastColumn="0" w:noHBand="0" w:noVBand="1"/>
      </w:tblPr>
      <w:tblGrid>
        <w:gridCol w:w="4769"/>
        <w:gridCol w:w="4706"/>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69" w:type="dxa"/>
          </w:tcPr>
          <w:p w:rsidR="00C53355" w:rsidRDefault="00C203BE">
            <w:pPr>
              <w:pStyle w:val="TableHeaderText"/>
            </w:pPr>
            <w:r>
              <w:t>Complex type</w:t>
            </w:r>
          </w:p>
        </w:tc>
        <w:tc>
          <w:tcPr>
            <w:tcW w:w="4706" w:type="dxa"/>
          </w:tcPr>
          <w:p w:rsidR="00C53355" w:rsidRDefault="00C203BE">
            <w:pPr>
              <w:pStyle w:val="TableHeaderText"/>
            </w:pPr>
            <w:r>
              <w:t>Description</w:t>
            </w:r>
          </w:p>
        </w:tc>
      </w:tr>
      <w:tr w:rsidR="00C53355" w:rsidTr="00C53355">
        <w:tc>
          <w:tcPr>
            <w:tcW w:w="4769" w:type="dxa"/>
          </w:tcPr>
          <w:p w:rsidR="00C53355" w:rsidRDefault="00C203BE">
            <w:pPr>
              <w:pStyle w:val="TableBodyText"/>
              <w:rPr>
                <w:b/>
              </w:rPr>
            </w:pPr>
            <w:r>
              <w:rPr>
                <w:b/>
              </w:rPr>
              <w:t>tns:GetAndPublishCertType</w:t>
            </w:r>
          </w:p>
        </w:tc>
        <w:tc>
          <w:tcPr>
            <w:tcW w:w="4706" w:type="dxa"/>
          </w:tcPr>
          <w:p w:rsidR="00C53355" w:rsidRDefault="00C203BE">
            <w:pPr>
              <w:pStyle w:val="TableBodyText"/>
            </w:pPr>
            <w:r>
              <w:t>Describes the clie</w:t>
            </w:r>
            <w:r>
              <w:t>nt request for certificate provisioning.</w:t>
            </w:r>
          </w:p>
        </w:tc>
      </w:tr>
      <w:tr w:rsidR="00C53355" w:rsidTr="00C53355">
        <w:tc>
          <w:tcPr>
            <w:tcW w:w="4769" w:type="dxa"/>
          </w:tcPr>
          <w:p w:rsidR="00C53355" w:rsidRDefault="00C203BE">
            <w:pPr>
              <w:pStyle w:val="TableBodyText"/>
            </w:pPr>
            <w:r>
              <w:rPr>
                <w:b/>
              </w:rPr>
              <w:t>tns:GetAndPublishCertResponseType</w:t>
            </w:r>
          </w:p>
        </w:tc>
        <w:tc>
          <w:tcPr>
            <w:tcW w:w="4706" w:type="dxa"/>
          </w:tcPr>
          <w:p w:rsidR="00C53355" w:rsidRDefault="00C203BE">
            <w:pPr>
              <w:pStyle w:val="TableBodyText"/>
            </w:pPr>
            <w:r>
              <w:t>Describes the server response to a request for certificate provisioning.</w:t>
            </w:r>
          </w:p>
        </w:tc>
      </w:tr>
      <w:tr w:rsidR="00C53355" w:rsidTr="00C53355">
        <w:tc>
          <w:tcPr>
            <w:tcW w:w="4769" w:type="dxa"/>
          </w:tcPr>
          <w:p w:rsidR="00C53355" w:rsidRDefault="00C203BE">
            <w:pPr>
              <w:pStyle w:val="TableBodyText"/>
              <w:rPr>
                <w:b/>
              </w:rPr>
            </w:pPr>
            <w:r>
              <w:rPr>
                <w:b/>
              </w:rPr>
              <w:t>tns:GetAndPublishCertErrorInfoType</w:t>
            </w:r>
          </w:p>
        </w:tc>
        <w:tc>
          <w:tcPr>
            <w:tcW w:w="4706" w:type="dxa"/>
          </w:tcPr>
          <w:p w:rsidR="00C53355" w:rsidRDefault="00C203BE">
            <w:pPr>
              <w:pStyle w:val="TableBodyText"/>
            </w:pPr>
            <w:r>
              <w:t xml:space="preserve">Describes any failure in a </w:t>
            </w:r>
            <w:r>
              <w:rPr>
                <w:b/>
              </w:rPr>
              <w:t>GetAndPublishCert</w:t>
            </w:r>
            <w:r>
              <w:t xml:space="preserve"> operation.</w:t>
            </w:r>
          </w:p>
        </w:tc>
      </w:tr>
    </w:tbl>
    <w:p w:rsidR="00C53355" w:rsidRDefault="00C53355"/>
    <w:p w:rsidR="00C53355" w:rsidRDefault="00C203BE">
      <w:pPr>
        <w:pStyle w:val="Heading6"/>
      </w:pPr>
      <w:bookmarkStart w:id="141" w:name="section_5b2cf0ca33994710877876406a7f434b"/>
      <w:bookmarkStart w:id="142" w:name="_Toc87418267"/>
      <w:r>
        <w:t>tns:GetAndPublishCertType</w:t>
      </w:r>
      <w:bookmarkEnd w:id="141"/>
      <w:bookmarkEnd w:id="142"/>
    </w:p>
    <w:p w:rsidR="00C53355" w:rsidRDefault="00C203BE">
      <w:r>
        <w:t xml:space="preserve">The </w:t>
      </w:r>
      <w:r>
        <w:rPr>
          <w:b/>
        </w:rPr>
        <w:t>tns:GetAndPublishCertType</w:t>
      </w:r>
      <w:r>
        <w:t xml:space="preserve"> type describes the client request and is defined as follows.</w:t>
      </w:r>
    </w:p>
    <w:p w:rsidR="00C53355" w:rsidRDefault="00C203BE">
      <w:pPr>
        <w:pStyle w:val="Code"/>
      </w:pPr>
      <w:r>
        <w:t>&lt;xs:complexType name="GetAndPublishCertType"&gt;</w:t>
      </w:r>
    </w:p>
    <w:p w:rsidR="00C53355" w:rsidRDefault="00C203BE">
      <w:pPr>
        <w:pStyle w:val="Code"/>
      </w:pPr>
      <w:r>
        <w:t xml:space="preserve">  &lt;xs:sequence&gt;</w:t>
      </w:r>
    </w:p>
    <w:p w:rsidR="00C53355" w:rsidRDefault="00C203BE">
      <w:pPr>
        <w:pStyle w:val="Code"/>
      </w:pPr>
      <w:r>
        <w:t xml:space="preserve">    &lt;xs:element ref="wst:RequestSecurityToken" minOccurs="1" maxOccurs="1" /&gt;</w:t>
      </w:r>
    </w:p>
    <w:p w:rsidR="00C53355" w:rsidRDefault="00C203BE">
      <w:pPr>
        <w:pStyle w:val="Code"/>
      </w:pPr>
      <w:r>
        <w:t xml:space="preserve">    &lt;xs:any namespace="##other" processContents="lax" minOccurs="0" maxOccurs="unbounded" /&gt;</w:t>
      </w:r>
    </w:p>
    <w:p w:rsidR="00C53355" w:rsidRDefault="00C203BE">
      <w:pPr>
        <w:pStyle w:val="Code"/>
      </w:pPr>
      <w:r>
        <w:t xml:space="preserve">  &lt;/xs:sequence&gt;</w:t>
      </w:r>
    </w:p>
    <w:p w:rsidR="00C53355" w:rsidRDefault="00C203BE">
      <w:pPr>
        <w:pStyle w:val="Code"/>
      </w:pPr>
      <w:r>
        <w:t xml:space="preserve">  &lt;xs:attribute name="DeviceId" type="xs:string" use="required" /&gt;</w:t>
      </w:r>
    </w:p>
    <w:p w:rsidR="00C53355" w:rsidRDefault="00C203BE">
      <w:pPr>
        <w:pStyle w:val="Code"/>
      </w:pPr>
      <w:r>
        <w:t xml:space="preserve">  &lt;xs:attribute name="Entity" type="xs:anyURI" use="required" /&gt;</w:t>
      </w:r>
    </w:p>
    <w:p w:rsidR="00C53355" w:rsidRDefault="00C203BE">
      <w:pPr>
        <w:pStyle w:val="Code"/>
      </w:pPr>
      <w:r>
        <w:t xml:space="preserve">  &lt;xs:anyAttr</w:t>
      </w:r>
      <w:r>
        <w:t>ibute namespace="##other" processContents="lax" /&gt;</w:t>
      </w:r>
    </w:p>
    <w:p w:rsidR="00C53355" w:rsidRDefault="00C203BE">
      <w:pPr>
        <w:pStyle w:val="Code"/>
      </w:pPr>
      <w:r>
        <w:t>&lt;/xs:complexType&gt;</w:t>
      </w:r>
    </w:p>
    <w:p w:rsidR="00C53355" w:rsidRDefault="00C203BE">
      <w:pPr>
        <w:autoSpaceDE w:val="0"/>
        <w:autoSpaceDN w:val="0"/>
        <w:adjustRightInd w:val="0"/>
        <w:spacing w:before="0" w:after="0"/>
      </w:pPr>
      <w:r>
        <w:rPr>
          <w:b/>
        </w:rPr>
        <w:t>wst:RequestSecurityToken</w:t>
      </w:r>
      <w:r>
        <w:t xml:space="preserve">: Refers to the </w:t>
      </w:r>
      <w:r>
        <w:rPr>
          <w:b/>
        </w:rPr>
        <w:t>RequestSecurityToken</w:t>
      </w:r>
      <w:r>
        <w:t xml:space="preserve">, as defined in section </w:t>
      </w:r>
      <w:hyperlink w:anchor="Section_627537e1618343819b9b9a251fc0d096" w:history="1">
        <w:r>
          <w:rPr>
            <w:rStyle w:val="Hyperlink"/>
          </w:rPr>
          <w:t>3.1.4.1.2.3</w:t>
        </w:r>
      </w:hyperlink>
      <w:r>
        <w:t>.</w:t>
      </w:r>
    </w:p>
    <w:p w:rsidR="00C53355" w:rsidRDefault="00C203BE">
      <w:pPr>
        <w:autoSpaceDE w:val="0"/>
        <w:autoSpaceDN w:val="0"/>
        <w:adjustRightInd w:val="0"/>
        <w:spacing w:before="0" w:after="0"/>
      </w:pPr>
      <w:r>
        <w:rPr>
          <w:b/>
        </w:rPr>
        <w:t>DeviceId</w:t>
      </w:r>
      <w:r>
        <w:t xml:space="preserve">: Refers to the </w:t>
      </w:r>
      <w:r>
        <w:rPr>
          <w:b/>
        </w:rPr>
        <w:t>Device</w:t>
      </w:r>
      <w:r>
        <w:rPr>
          <w:b/>
        </w:rPr>
        <w:t>Id</w:t>
      </w:r>
      <w:r>
        <w:t xml:space="preserve">, as defined in section </w:t>
      </w:r>
      <w:hyperlink w:anchor="Section_3657857cd81542cab01699e8fac21453" w:history="1">
        <w:r>
          <w:rPr>
            <w:rStyle w:val="Hyperlink"/>
          </w:rPr>
          <w:t>3.1.4.1.5.1</w:t>
        </w:r>
      </w:hyperlink>
      <w:r>
        <w:t>.</w:t>
      </w:r>
    </w:p>
    <w:p w:rsidR="00C53355" w:rsidRDefault="00C203BE">
      <w:pPr>
        <w:autoSpaceDE w:val="0"/>
        <w:autoSpaceDN w:val="0"/>
        <w:adjustRightInd w:val="0"/>
        <w:spacing w:before="0" w:after="0"/>
      </w:pPr>
      <w:r>
        <w:rPr>
          <w:b/>
        </w:rPr>
        <w:t>Entity</w:t>
      </w:r>
      <w:r>
        <w:t xml:space="preserve">: Refers to the </w:t>
      </w:r>
      <w:r>
        <w:rPr>
          <w:b/>
        </w:rPr>
        <w:t>Entity</w:t>
      </w:r>
      <w:r>
        <w:t xml:space="preserve">, as defined in section </w:t>
      </w:r>
      <w:hyperlink w:anchor="Section_10ca1f4b68da4bcea68127334b84a9d3" w:history="1">
        <w:r>
          <w:rPr>
            <w:rStyle w:val="Hyperlink"/>
          </w:rPr>
          <w:t>3.1.4.1.5.2</w:t>
        </w:r>
      </w:hyperlink>
      <w:r>
        <w:t>.</w:t>
      </w:r>
    </w:p>
    <w:p w:rsidR="00C53355" w:rsidRDefault="00C203BE">
      <w:pPr>
        <w:pStyle w:val="Heading6"/>
      </w:pPr>
      <w:bookmarkStart w:id="143" w:name="section_38cf5689057e45cab56b194e22e8b3da"/>
      <w:bookmarkStart w:id="144" w:name="_Toc87418268"/>
      <w:r>
        <w:t>tns:GetAndPublishCertResponseTyp</w:t>
      </w:r>
      <w:r>
        <w:t>e</w:t>
      </w:r>
      <w:bookmarkEnd w:id="143"/>
      <w:bookmarkEnd w:id="144"/>
    </w:p>
    <w:p w:rsidR="00C53355" w:rsidRDefault="00C203BE">
      <w:r>
        <w:t xml:space="preserve">The </w:t>
      </w:r>
      <w:r>
        <w:rPr>
          <w:b/>
        </w:rPr>
        <w:t>tns:GetAndPublishCertResponseType</w:t>
      </w:r>
      <w:r>
        <w:t xml:space="preserve"> type describes the server response and is defined as follows.</w:t>
      </w:r>
    </w:p>
    <w:p w:rsidR="00C53355" w:rsidRDefault="00C203BE">
      <w:pPr>
        <w:pStyle w:val="Code"/>
      </w:pPr>
      <w:r>
        <w:t>&lt;xs:complexType name="GetAndPublishCertResponseType"&gt;</w:t>
      </w:r>
    </w:p>
    <w:p w:rsidR="00C53355" w:rsidRDefault="00C203BE">
      <w:pPr>
        <w:pStyle w:val="Code"/>
      </w:pPr>
      <w:r>
        <w:t xml:space="preserve">  &lt;xs:sequence&gt;</w:t>
      </w:r>
    </w:p>
    <w:p w:rsidR="00C53355" w:rsidRDefault="00C203BE">
      <w:pPr>
        <w:pStyle w:val="Code"/>
      </w:pPr>
      <w:r>
        <w:t xml:space="preserve">    &lt;xs:element ref="wst:RequestSecurityTokenResponse" minOccurs="0" maxOccurs="1" /</w:t>
      </w:r>
      <w:r>
        <w:t>&gt;</w:t>
      </w:r>
    </w:p>
    <w:p w:rsidR="00C53355" w:rsidRDefault="00C203BE">
      <w:pPr>
        <w:pStyle w:val="Code"/>
      </w:pPr>
      <w:r>
        <w:t xml:space="preserve">    &lt;xs:element name="ErrorInfo" type="tns:GetAndPublishCertErrorInfoType" minOccurs="0" maxOccurs="1" /&gt;</w:t>
      </w:r>
    </w:p>
    <w:p w:rsidR="00C53355" w:rsidRDefault="00C203BE">
      <w:pPr>
        <w:pStyle w:val="Code"/>
      </w:pPr>
      <w:r>
        <w:t xml:space="preserve">  &lt;/xs:sequence&gt;</w:t>
      </w:r>
    </w:p>
    <w:p w:rsidR="00C53355" w:rsidRDefault="00C203BE">
      <w:pPr>
        <w:pStyle w:val="Code"/>
      </w:pPr>
      <w:r>
        <w:t xml:space="preserve">  &lt;xs:attribute name="DeviceId" type="xs:string" use="required" /&gt;</w:t>
      </w:r>
    </w:p>
    <w:p w:rsidR="00C53355" w:rsidRDefault="00C203BE">
      <w:pPr>
        <w:pStyle w:val="Code"/>
      </w:pPr>
      <w:r>
        <w:t xml:space="preserve">  &lt;xs:attribute name="Entity" type="xs:anyURI" use="required" /&gt;</w:t>
      </w:r>
    </w:p>
    <w:p w:rsidR="00C53355" w:rsidRDefault="00C203BE">
      <w:pPr>
        <w:pStyle w:val="Code"/>
      </w:pPr>
      <w:r>
        <w:t xml:space="preserve">  &lt;xs:attribute name="ResponseClass" type="tns:ResponseClassType" use="required" /&gt;</w:t>
      </w:r>
    </w:p>
    <w:p w:rsidR="00C53355" w:rsidRDefault="00C203BE">
      <w:pPr>
        <w:pStyle w:val="Code"/>
      </w:pPr>
      <w:r>
        <w:t xml:space="preserve">  &lt;xs:anyAttribute namespace="##other" processContents="lax" /&gt; </w:t>
      </w:r>
    </w:p>
    <w:p w:rsidR="00C53355" w:rsidRDefault="00C203BE">
      <w:pPr>
        <w:pStyle w:val="Code"/>
      </w:pPr>
      <w:r>
        <w:t>&lt;/xs:complexType&gt;</w:t>
      </w:r>
    </w:p>
    <w:p w:rsidR="00C53355" w:rsidRDefault="00C203BE">
      <w:pPr>
        <w:autoSpaceDE w:val="0"/>
        <w:autoSpaceDN w:val="0"/>
        <w:adjustRightInd w:val="0"/>
        <w:spacing w:before="0" w:after="0"/>
      </w:pPr>
      <w:r>
        <w:rPr>
          <w:b/>
        </w:rPr>
        <w:t>wst:RequestSecurityTokenResponse</w:t>
      </w:r>
      <w:r>
        <w:t xml:space="preserve">: Refers to </w:t>
      </w:r>
      <w:r>
        <w:rPr>
          <w:b/>
        </w:rPr>
        <w:t>RequestSecurityTokenResponse</w:t>
      </w:r>
      <w:r>
        <w:t xml:space="preserve"> element in sect</w:t>
      </w:r>
      <w:r>
        <w:t xml:space="preserve">ion </w:t>
      </w:r>
      <w:hyperlink w:anchor="Section_438421fd24384c82a05ed32cd8325e24" w:history="1">
        <w:r>
          <w:rPr>
            <w:rStyle w:val="Hyperlink"/>
          </w:rPr>
          <w:t>3.1.4.1.2.4</w:t>
        </w:r>
      </w:hyperlink>
      <w:r>
        <w:t>.</w:t>
      </w:r>
    </w:p>
    <w:p w:rsidR="00C53355" w:rsidRDefault="00C203BE">
      <w:pPr>
        <w:autoSpaceDE w:val="0"/>
        <w:autoSpaceDN w:val="0"/>
        <w:adjustRightInd w:val="0"/>
        <w:spacing w:before="0" w:after="0"/>
      </w:pPr>
      <w:r>
        <w:rPr>
          <w:b/>
        </w:rPr>
        <w:t>ErrorInfo</w:t>
      </w:r>
      <w:r>
        <w:t xml:space="preserve">: This element contains information about the error that occurred. It MUST be an instance of the </w:t>
      </w:r>
      <w:r>
        <w:rPr>
          <w:b/>
        </w:rPr>
        <w:t>GetAndPublishCertErrorInfoType</w:t>
      </w:r>
      <w:r>
        <w:t xml:space="preserve">, as defined in section </w:t>
      </w:r>
      <w:hyperlink w:anchor="Section_bdea113ab1fc467aac3ddfeea746dc89" w:history="1">
        <w:r>
          <w:rPr>
            <w:rStyle w:val="Hyperlink"/>
          </w:rPr>
          <w:t>3.1.4.1.3.3</w:t>
        </w:r>
      </w:hyperlink>
      <w:r>
        <w:t>.</w:t>
      </w:r>
    </w:p>
    <w:p w:rsidR="00C53355" w:rsidRDefault="00C203BE">
      <w:pPr>
        <w:autoSpaceDE w:val="0"/>
        <w:autoSpaceDN w:val="0"/>
        <w:adjustRightInd w:val="0"/>
        <w:spacing w:before="0" w:after="0"/>
      </w:pPr>
      <w:r>
        <w:rPr>
          <w:b/>
        </w:rPr>
        <w:t>DeviceId</w:t>
      </w:r>
      <w:r>
        <w:t xml:space="preserve">: Refers to the </w:t>
      </w:r>
      <w:r>
        <w:rPr>
          <w:b/>
        </w:rPr>
        <w:t>DeviceId</w:t>
      </w:r>
      <w:r>
        <w:t xml:space="preserve"> definition in section </w:t>
      </w:r>
      <w:hyperlink w:anchor="Section_3657857cd81542cab01699e8fac21453" w:history="1">
        <w:r>
          <w:rPr>
            <w:rStyle w:val="Hyperlink"/>
          </w:rPr>
          <w:t>3.1.4.1.5.1</w:t>
        </w:r>
      </w:hyperlink>
      <w:r>
        <w:t xml:space="preserve">. This attribute contains the same value as the one contained in the </w:t>
      </w:r>
      <w:r>
        <w:rPr>
          <w:b/>
        </w:rPr>
        <w:t>DeviceId</w:t>
      </w:r>
      <w:r>
        <w:t xml:space="preserve"> attribute of the client request.</w:t>
      </w:r>
    </w:p>
    <w:p w:rsidR="00C53355" w:rsidRDefault="00C203BE">
      <w:pPr>
        <w:autoSpaceDE w:val="0"/>
        <w:autoSpaceDN w:val="0"/>
        <w:adjustRightInd w:val="0"/>
        <w:spacing w:before="0" w:after="0"/>
      </w:pPr>
      <w:r>
        <w:rPr>
          <w:b/>
        </w:rPr>
        <w:t>Entity</w:t>
      </w:r>
      <w:r>
        <w:t xml:space="preserve">: Refers to the </w:t>
      </w:r>
      <w:r>
        <w:rPr>
          <w:b/>
        </w:rPr>
        <w:t>Entity</w:t>
      </w:r>
      <w:r>
        <w:t xml:space="preserve"> definition in section </w:t>
      </w:r>
      <w:hyperlink w:anchor="Section_10ca1f4b68da4bcea68127334b84a9d3" w:history="1">
        <w:r>
          <w:rPr>
            <w:rStyle w:val="Hyperlink"/>
          </w:rPr>
          <w:t>3.1.4.1.5.2</w:t>
        </w:r>
      </w:hyperlink>
      <w:r>
        <w:t xml:space="preserve">. This attribute contains the same value as the one contained in </w:t>
      </w:r>
      <w:r>
        <w:rPr>
          <w:b/>
        </w:rPr>
        <w:t>Entity</w:t>
      </w:r>
      <w:r>
        <w:t xml:space="preserve"> attribute of the cli</w:t>
      </w:r>
      <w:r>
        <w:t>ent request.</w:t>
      </w:r>
    </w:p>
    <w:p w:rsidR="00C53355" w:rsidRDefault="00C203BE">
      <w:pPr>
        <w:autoSpaceDE w:val="0"/>
        <w:autoSpaceDN w:val="0"/>
        <w:adjustRightInd w:val="0"/>
        <w:spacing w:before="0" w:after="0"/>
      </w:pPr>
      <w:r>
        <w:rPr>
          <w:b/>
        </w:rPr>
        <w:t>ResponseClass</w:t>
      </w:r>
      <w:r>
        <w:t xml:space="preserve">: Refers to the </w:t>
      </w:r>
      <w:r>
        <w:rPr>
          <w:b/>
        </w:rPr>
        <w:t>ResponseClass</w:t>
      </w:r>
      <w:r>
        <w:t xml:space="preserve"> definition in section </w:t>
      </w:r>
      <w:hyperlink w:anchor="Section_6d490237a9e141e9ae825820bd9a5236" w:history="1">
        <w:r>
          <w:rPr>
            <w:rStyle w:val="Hyperlink"/>
          </w:rPr>
          <w:t>2.2.6.1</w:t>
        </w:r>
      </w:hyperlink>
      <w:r>
        <w:t>.</w:t>
      </w:r>
    </w:p>
    <w:p w:rsidR="00C53355" w:rsidRDefault="00C203BE">
      <w:pPr>
        <w:pStyle w:val="Heading6"/>
      </w:pPr>
      <w:bookmarkStart w:id="145" w:name="section_bdea113ab1fc467aac3ddfeea746dc89"/>
      <w:bookmarkStart w:id="146" w:name="_Toc87418269"/>
      <w:r>
        <w:t>tns:GetAndPublishCertErrorInfoType</w:t>
      </w:r>
      <w:bookmarkEnd w:id="145"/>
      <w:bookmarkEnd w:id="146"/>
    </w:p>
    <w:p w:rsidR="00C53355" w:rsidRDefault="00C203BE">
      <w:r>
        <w:t xml:space="preserve">The </w:t>
      </w:r>
      <w:r>
        <w:rPr>
          <w:b/>
        </w:rPr>
        <w:t>tns:GetAndPublishCertErrorInfoType</w:t>
      </w:r>
      <w:r>
        <w:t xml:space="preserve"> type is defined as follows.</w:t>
      </w:r>
    </w:p>
    <w:p w:rsidR="00C53355" w:rsidRDefault="00C203BE">
      <w:pPr>
        <w:pStyle w:val="Code"/>
      </w:pPr>
      <w:r>
        <w:t>&lt;xs:com</w:t>
      </w:r>
      <w:r>
        <w:t>plexType name="GetAndPublishCertErrorInfoType"&gt;</w:t>
      </w:r>
    </w:p>
    <w:p w:rsidR="00C53355" w:rsidRDefault="00C203BE">
      <w:pPr>
        <w:pStyle w:val="Code"/>
      </w:pPr>
      <w:r>
        <w:t xml:space="preserve">  &lt;xs:complexContent&gt;</w:t>
      </w:r>
    </w:p>
    <w:p w:rsidR="00C53355" w:rsidRDefault="00C203BE">
      <w:pPr>
        <w:pStyle w:val="Code"/>
      </w:pPr>
      <w:r>
        <w:t xml:space="preserve">    &lt;xs:extension base="ErrorInfoType"&gt;</w:t>
      </w:r>
    </w:p>
    <w:p w:rsidR="00C53355" w:rsidRDefault="00C203BE">
      <w:pPr>
        <w:pStyle w:val="Code"/>
      </w:pPr>
      <w:r>
        <w:t xml:space="preserve">      &lt;xs:sequence /&gt;</w:t>
      </w:r>
    </w:p>
    <w:p w:rsidR="00C53355" w:rsidRDefault="00C203BE">
      <w:pPr>
        <w:pStyle w:val="Code"/>
      </w:pPr>
      <w:r>
        <w:t xml:space="preserve">      &lt;xs:attribute name="ResponseCode" type="GetAndPublishCertResponseCodeType" use="required" /&gt;</w:t>
      </w:r>
    </w:p>
    <w:p w:rsidR="00C53355" w:rsidRDefault="00C203BE">
      <w:pPr>
        <w:pStyle w:val="Code"/>
      </w:pPr>
      <w:r>
        <w:t xml:space="preserve">    &lt;/xs:extension&gt;</w:t>
      </w:r>
    </w:p>
    <w:p w:rsidR="00C53355" w:rsidRDefault="00C203BE">
      <w:pPr>
        <w:pStyle w:val="Code"/>
      </w:pPr>
      <w:r>
        <w:lastRenderedPageBreak/>
        <w:t xml:space="preserve">  &lt;/x</w:t>
      </w:r>
      <w:r>
        <w:t>s:complexContent&gt;</w:t>
      </w:r>
    </w:p>
    <w:p w:rsidR="00C53355" w:rsidRDefault="00C203BE">
      <w:pPr>
        <w:pStyle w:val="Code"/>
      </w:pPr>
      <w:r>
        <w:t>&lt;/xs:complexType&gt;</w:t>
      </w:r>
    </w:p>
    <w:p w:rsidR="00C53355" w:rsidRDefault="00C203BE">
      <w:pPr>
        <w:autoSpaceDE w:val="0"/>
        <w:autoSpaceDN w:val="0"/>
        <w:adjustRightInd w:val="0"/>
        <w:spacing w:before="0" w:after="0"/>
      </w:pPr>
      <w:r>
        <w:t xml:space="preserve">It is used to describe any failure in a </w:t>
      </w:r>
      <w:r>
        <w:rPr>
          <w:b/>
        </w:rPr>
        <w:t>GetAndPublishCert</w:t>
      </w:r>
      <w:r>
        <w:t xml:space="preserve"> operation.</w:t>
      </w:r>
    </w:p>
    <w:p w:rsidR="00C53355" w:rsidRDefault="00C203BE">
      <w:pPr>
        <w:autoSpaceDE w:val="0"/>
        <w:autoSpaceDN w:val="0"/>
        <w:adjustRightInd w:val="0"/>
        <w:spacing w:before="0" w:after="0"/>
      </w:pPr>
      <w:r>
        <w:rPr>
          <w:b/>
        </w:rPr>
        <w:t>tns:ResponseCode</w:t>
      </w:r>
      <w:r>
        <w:t xml:space="preserve">: It MUST be an instance of a </w:t>
      </w:r>
      <w:r>
        <w:rPr>
          <w:b/>
        </w:rPr>
        <w:t>GetAndPublishCertResponseCodeType</w:t>
      </w:r>
      <w:r>
        <w:t xml:space="preserve">, as defined in section </w:t>
      </w:r>
      <w:hyperlink w:anchor="Section_31586a3b8f814268964ac9c0c17962ea" w:history="1">
        <w:r>
          <w:rPr>
            <w:rStyle w:val="Hyperlink"/>
          </w:rPr>
          <w:t>3.1.4.1.4.1</w:t>
        </w:r>
      </w:hyperlink>
      <w:r>
        <w:t>, and contains a code that describes the failure.</w:t>
      </w:r>
    </w:p>
    <w:p w:rsidR="00C53355" w:rsidRDefault="00C203BE">
      <w:pPr>
        <w:pStyle w:val="Heading5"/>
      </w:pPr>
      <w:bookmarkStart w:id="147" w:name="section_aa77522db81d4b6c809e9385c98e88a1"/>
      <w:bookmarkStart w:id="148" w:name="_Toc87418270"/>
      <w:r>
        <w:t>Simple Types</w:t>
      </w:r>
      <w:bookmarkEnd w:id="147"/>
      <w:bookmarkEnd w:id="148"/>
    </w:p>
    <w:p w:rsidR="00C53355" w:rsidRDefault="00C203BE"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70"/>
        <w:gridCol w:w="4705"/>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88" w:type="dxa"/>
          </w:tcPr>
          <w:p w:rsidR="00C53355" w:rsidRDefault="00C203BE">
            <w:pPr>
              <w:pStyle w:val="TableHeaderText"/>
            </w:pPr>
            <w:r>
              <w:t>S</w:t>
            </w:r>
            <w:r>
              <w:t>imple type</w:t>
            </w:r>
          </w:p>
        </w:tc>
        <w:tc>
          <w:tcPr>
            <w:tcW w:w="4788" w:type="dxa"/>
          </w:tcPr>
          <w:p w:rsidR="00C53355" w:rsidRDefault="00C203BE">
            <w:pPr>
              <w:pStyle w:val="TableHeaderText"/>
            </w:pPr>
            <w:r>
              <w:t>Description</w:t>
            </w:r>
          </w:p>
        </w:tc>
      </w:tr>
      <w:tr w:rsidR="00C53355" w:rsidTr="00C53355">
        <w:tc>
          <w:tcPr>
            <w:tcW w:w="4788" w:type="dxa"/>
          </w:tcPr>
          <w:p w:rsidR="00C53355" w:rsidRDefault="00C203BE">
            <w:pPr>
              <w:pStyle w:val="TableBodyText"/>
              <w:rPr>
                <w:b/>
              </w:rPr>
            </w:pPr>
            <w:r>
              <w:rPr>
                <w:b/>
              </w:rPr>
              <w:t>tns:GetAndPublishCertResponseCodeType</w:t>
            </w:r>
          </w:p>
        </w:tc>
        <w:tc>
          <w:tcPr>
            <w:tcW w:w="4788" w:type="dxa"/>
          </w:tcPr>
          <w:p w:rsidR="00C53355" w:rsidRDefault="00C203BE">
            <w:pPr>
              <w:pStyle w:val="TableBodyText"/>
            </w:pPr>
            <w:r>
              <w:t>The status of the certificate provisioning request.</w:t>
            </w:r>
          </w:p>
        </w:tc>
      </w:tr>
    </w:tbl>
    <w:p w:rsidR="00C53355" w:rsidRDefault="00C53355"/>
    <w:p w:rsidR="00C53355" w:rsidRDefault="00C203BE">
      <w:pPr>
        <w:pStyle w:val="Heading6"/>
      </w:pPr>
      <w:bookmarkStart w:id="149" w:name="section_31586a3b8f814268964ac9c0c17962ea"/>
      <w:bookmarkStart w:id="150" w:name="_Toc87418271"/>
      <w:r>
        <w:t>tns:GetAndPublishCertResponseCodeType</w:t>
      </w:r>
      <w:bookmarkEnd w:id="149"/>
      <w:bookmarkEnd w:id="150"/>
    </w:p>
    <w:p w:rsidR="00C53355" w:rsidRDefault="00C203BE">
      <w:pPr>
        <w:autoSpaceDE w:val="0"/>
        <w:autoSpaceDN w:val="0"/>
        <w:adjustRightInd w:val="0"/>
        <w:spacing w:before="0" w:after="0"/>
      </w:pPr>
      <w:r>
        <w:t xml:space="preserve">The </w:t>
      </w:r>
      <w:r>
        <w:rPr>
          <w:b/>
        </w:rPr>
        <w:t>tns:GetAndPublishCertResponseCodeType</w:t>
      </w:r>
      <w:r>
        <w:t xml:space="preserve"> type is defined as follows.</w:t>
      </w:r>
    </w:p>
    <w:p w:rsidR="00C53355" w:rsidRDefault="00C203BE">
      <w:pPr>
        <w:pStyle w:val="Code"/>
      </w:pPr>
      <w:r>
        <w:t xml:space="preserve">&lt;xs:simpleType </w:t>
      </w:r>
      <w:r>
        <w:t>name="GetAndPublishCertResponseCodeType"&gt;</w:t>
      </w:r>
    </w:p>
    <w:p w:rsidR="00C53355" w:rsidRDefault="00C203BE">
      <w:pPr>
        <w:pStyle w:val="Code"/>
      </w:pPr>
      <w:r>
        <w:t xml:space="preserve">  &lt;xs:restriction base="xs:string"&gt;</w:t>
      </w:r>
    </w:p>
    <w:p w:rsidR="00C53355" w:rsidRDefault="00C203BE">
      <w:pPr>
        <w:pStyle w:val="Code"/>
      </w:pPr>
      <w:r>
        <w:t xml:space="preserve">    &lt;xs:enumeration value="NoError" /&gt;</w:t>
      </w:r>
    </w:p>
    <w:p w:rsidR="00C53355" w:rsidRDefault="00C203BE">
      <w:pPr>
        <w:pStyle w:val="Code"/>
      </w:pPr>
      <w:r>
        <w:t xml:space="preserve">    &lt;xs:enumeration value="InternalError" /&gt;</w:t>
      </w:r>
    </w:p>
    <w:p w:rsidR="00C53355" w:rsidRDefault="00C203BE">
      <w:pPr>
        <w:pStyle w:val="Code"/>
      </w:pPr>
      <w:r>
        <w:t xml:space="preserve">    &lt;xs:enumeration value="InvalidPublicKey" /&gt;</w:t>
      </w:r>
    </w:p>
    <w:p w:rsidR="00C53355" w:rsidRDefault="00C203BE">
      <w:pPr>
        <w:pStyle w:val="Code"/>
      </w:pPr>
      <w:r>
        <w:t xml:space="preserve">    &lt;xs:enumeration value="InvalidValidityPeri</w:t>
      </w:r>
      <w:r>
        <w:t>od" /&gt;</w:t>
      </w:r>
    </w:p>
    <w:p w:rsidR="00C53355" w:rsidRDefault="00C203BE">
      <w:pPr>
        <w:pStyle w:val="Code"/>
      </w:pPr>
      <w:r>
        <w:t xml:space="preserve">    &lt;xs:enumeration value="InvalidEKU" /&gt;</w:t>
      </w:r>
    </w:p>
    <w:p w:rsidR="00C53355" w:rsidRDefault="00C203BE">
      <w:pPr>
        <w:pStyle w:val="Code"/>
      </w:pPr>
      <w:r>
        <w:t xml:space="preserve">    &lt;xs:enumeration value="InvalidSipUri" /&gt;</w:t>
      </w:r>
    </w:p>
    <w:p w:rsidR="00C53355" w:rsidRDefault="00C203BE">
      <w:pPr>
        <w:pStyle w:val="Code"/>
      </w:pPr>
      <w:r>
        <w:t xml:space="preserve">    &lt;xs:enumeration value="InvalidCSR" /&gt;</w:t>
      </w:r>
    </w:p>
    <w:p w:rsidR="00C53355" w:rsidRDefault="00C203BE">
      <w:pPr>
        <w:pStyle w:val="Code"/>
      </w:pPr>
      <w:r>
        <w:t xml:space="preserve">    &lt;xs:enumeration value="DataStoreUnavailable" /&gt;</w:t>
      </w:r>
    </w:p>
    <w:p w:rsidR="00C53355" w:rsidRDefault="00C203BE">
      <w:pPr>
        <w:pStyle w:val="Code"/>
      </w:pPr>
      <w:r>
        <w:t xml:space="preserve">    &lt;xs:enumeration value="InvalidDeviceId" /&gt;</w:t>
      </w:r>
    </w:p>
    <w:p w:rsidR="00C53355" w:rsidRDefault="00C203BE">
      <w:pPr>
        <w:pStyle w:val="Code"/>
      </w:pPr>
      <w:r>
        <w:t xml:space="preserve">    &lt;</w:t>
      </w:r>
      <w:r>
        <w:t>xs:enumeration value="RequestMalformed" /&gt;</w:t>
      </w:r>
    </w:p>
    <w:p w:rsidR="00C53355" w:rsidRDefault="00C203BE">
      <w:pPr>
        <w:pStyle w:val="Code"/>
      </w:pPr>
      <w:r>
        <w:t xml:space="preserve">    &lt;xs:enumeration value="AccountDisabled" /&gt;</w:t>
      </w:r>
    </w:p>
    <w:p w:rsidR="00C53355" w:rsidRDefault="00C203BE">
      <w:pPr>
        <w:pStyle w:val="Code"/>
      </w:pPr>
      <w:r>
        <w:t xml:space="preserve">    &lt;xs:enumeration value="UserImproperlyProvisioned" /&gt;  </w:t>
      </w:r>
    </w:p>
    <w:p w:rsidR="00C53355" w:rsidRDefault="00C203BE">
      <w:pPr>
        <w:pStyle w:val="Code"/>
      </w:pPr>
      <w:r>
        <w:t xml:space="preserve">  &lt;/xs:restriction&gt;</w:t>
      </w:r>
    </w:p>
    <w:p w:rsidR="00C53355" w:rsidRDefault="00C203BE">
      <w:pPr>
        <w:pStyle w:val="Code"/>
      </w:pPr>
      <w:r>
        <w:t>&lt;/xs:simpleType&gt;</w:t>
      </w:r>
    </w:p>
    <w:p w:rsidR="00C53355" w:rsidRDefault="00C203BE">
      <w:pPr>
        <w:pStyle w:val="Definition-Field"/>
      </w:pPr>
      <w:r>
        <w:rPr>
          <w:b/>
        </w:rPr>
        <w:t>NoError:</w:t>
      </w:r>
      <w:r>
        <w:t xml:space="preserve"> Indicates success.</w:t>
      </w:r>
    </w:p>
    <w:p w:rsidR="00C53355" w:rsidRDefault="00C203BE">
      <w:pPr>
        <w:pStyle w:val="Definition-Field"/>
      </w:pPr>
      <w:r>
        <w:rPr>
          <w:b/>
        </w:rPr>
        <w:t>InternalError:</w:t>
      </w:r>
      <w:r>
        <w:t xml:space="preserve"> Indicates an unexpected ser</w:t>
      </w:r>
      <w:r>
        <w:t>ver error.</w:t>
      </w:r>
    </w:p>
    <w:p w:rsidR="00C53355" w:rsidRDefault="00C203BE">
      <w:pPr>
        <w:pStyle w:val="Definition-Field"/>
      </w:pPr>
      <w:r>
        <w:rPr>
          <w:b/>
        </w:rPr>
        <w:t>InvalidPublicKey:</w:t>
      </w:r>
      <w:r>
        <w:t xml:space="preserve"> Indicates that the </w:t>
      </w:r>
      <w:hyperlink w:anchor="gt_0c5337ce-7ba3-42b7-aff9-80e82061bbbf">
        <w:r>
          <w:rPr>
            <w:rStyle w:val="HyperlinkGreen"/>
            <w:b/>
          </w:rPr>
          <w:t>certification</w:t>
        </w:r>
      </w:hyperlink>
      <w:r>
        <w:t xml:space="preserve"> request</w:t>
      </w:r>
      <w:r>
        <w:rPr>
          <w:b/>
        </w:rPr>
        <w:t xml:space="preserve"> </w:t>
      </w:r>
      <w:r>
        <w:t xml:space="preserve">did not contain a valid </w:t>
      </w:r>
      <w:hyperlink w:anchor="gt_4cf96ca0-e3a9-4165-8d1a-a21b1397007a">
        <w:r>
          <w:rPr>
            <w:rStyle w:val="HyperlinkGreen"/>
            <w:b/>
          </w:rPr>
          <w:t>public key</w:t>
        </w:r>
      </w:hyperlink>
      <w:r>
        <w:t>.</w:t>
      </w:r>
    </w:p>
    <w:p w:rsidR="00C53355" w:rsidRDefault="00C203BE">
      <w:pPr>
        <w:pStyle w:val="Definition-Field"/>
      </w:pPr>
      <w:r>
        <w:rPr>
          <w:b/>
        </w:rPr>
        <w:t>InvalidValidityPeriod:</w:t>
      </w:r>
      <w:r>
        <w:t xml:space="preserve"> Ind</w:t>
      </w:r>
      <w:r>
        <w:t>icates that the CSR contained an invalid or unacceptable validity period.</w:t>
      </w:r>
    </w:p>
    <w:p w:rsidR="00C53355" w:rsidRDefault="00C203BE">
      <w:pPr>
        <w:pStyle w:val="Definition-Field"/>
      </w:pPr>
      <w:r>
        <w:rPr>
          <w:b/>
        </w:rPr>
        <w:t>InvalidEKU:</w:t>
      </w:r>
      <w:r>
        <w:t xml:space="preserve"> Indicates that the CSR contained invalid Enhanced Key Usage.</w:t>
      </w:r>
    </w:p>
    <w:p w:rsidR="00C53355" w:rsidRDefault="00C203BE">
      <w:pPr>
        <w:pStyle w:val="Definition-Field"/>
      </w:pPr>
      <w:r>
        <w:rPr>
          <w:b/>
        </w:rPr>
        <w:t>InvalidSipUri:</w:t>
      </w:r>
      <w:r>
        <w:t xml:space="preserve"> Indicates that the </w:t>
      </w:r>
      <w:r>
        <w:rPr>
          <w:b/>
        </w:rPr>
        <w:t>Entity</w:t>
      </w:r>
      <w:r>
        <w:t xml:space="preserve">, as defined in section </w:t>
      </w:r>
      <w:hyperlink w:anchor="Section_10ca1f4b68da4bcea68127334b84a9d3" w:history="1">
        <w:r>
          <w:rPr>
            <w:rStyle w:val="Hyperlink"/>
          </w:rPr>
          <w:t>3.1.4.1.5.2</w:t>
        </w:r>
      </w:hyperlink>
      <w:r>
        <w:t>, is invalid.</w:t>
      </w:r>
    </w:p>
    <w:p w:rsidR="00C53355" w:rsidRDefault="00C203BE">
      <w:pPr>
        <w:pStyle w:val="Definition-Field"/>
      </w:pPr>
      <w:r>
        <w:rPr>
          <w:b/>
        </w:rPr>
        <w:t>InvalidCSR:</w:t>
      </w:r>
      <w:r>
        <w:t xml:space="preserve"> Indicates that the CSR is invalid.</w:t>
      </w:r>
    </w:p>
    <w:p w:rsidR="00C53355" w:rsidRDefault="00C203BE">
      <w:pPr>
        <w:pStyle w:val="Definition-Field"/>
      </w:pPr>
      <w:r>
        <w:rPr>
          <w:b/>
        </w:rPr>
        <w:t>DataStoreUnavailable:</w:t>
      </w:r>
      <w:r>
        <w:t xml:space="preserve"> Indicates that the store where the </w:t>
      </w:r>
      <w:hyperlink w:anchor="gt_7a0f4b71-23ba-434f-b781-28053ed64879">
        <w:r>
          <w:rPr>
            <w:rStyle w:val="HyperlinkGreen"/>
            <w:b/>
          </w:rPr>
          <w:t>certificate (2)</w:t>
        </w:r>
      </w:hyperlink>
      <w:r>
        <w:t xml:space="preserve"> was supposed to be stored was not </w:t>
      </w:r>
      <w:r>
        <w:t>available.</w:t>
      </w:r>
    </w:p>
    <w:p w:rsidR="00C53355" w:rsidRDefault="00C203BE">
      <w:pPr>
        <w:pStyle w:val="Definition-Field"/>
      </w:pPr>
      <w:r>
        <w:rPr>
          <w:b/>
        </w:rPr>
        <w:t>InvalidDeviceId:</w:t>
      </w:r>
      <w:r>
        <w:t xml:space="preserve"> Indicates that the </w:t>
      </w:r>
      <w:r>
        <w:rPr>
          <w:b/>
        </w:rPr>
        <w:t>DeviceId</w:t>
      </w:r>
      <w:r>
        <w:t xml:space="preserve">, as defined in section </w:t>
      </w:r>
      <w:hyperlink w:anchor="Section_3657857cd81542cab01699e8fac21453" w:history="1">
        <w:r>
          <w:rPr>
            <w:rStyle w:val="Hyperlink"/>
          </w:rPr>
          <w:t>3.1.4.1.5.1</w:t>
        </w:r>
      </w:hyperlink>
      <w:r>
        <w:t>, is invalid.</w:t>
      </w:r>
    </w:p>
    <w:p w:rsidR="00C53355" w:rsidRDefault="00C203BE">
      <w:pPr>
        <w:pStyle w:val="Definition-Field2"/>
        <w:ind w:left="0"/>
      </w:pPr>
      <w:r>
        <w:rPr>
          <w:b/>
        </w:rPr>
        <w:t>RequestMalformed:</w:t>
      </w:r>
      <w:r>
        <w:t xml:space="preserve"> Indicates that the </w:t>
      </w:r>
      <w:r>
        <w:rPr>
          <w:b/>
        </w:rPr>
        <w:t>wst:RequestSecurityToken</w:t>
      </w:r>
      <w:r>
        <w:t xml:space="preserve">, as defined in section </w:t>
      </w:r>
      <w:hyperlink w:anchor="Section_627537e1618343819b9b9a251fc0d096" w:history="1">
        <w:r>
          <w:rPr>
            <w:rStyle w:val="Hyperlink"/>
          </w:rPr>
          <w:t>3.1.4.1.2.3</w:t>
        </w:r>
      </w:hyperlink>
      <w:r>
        <w:t>, is invalid.</w:t>
      </w:r>
    </w:p>
    <w:p w:rsidR="00C53355" w:rsidRDefault="00C203BE">
      <w:pPr>
        <w:pStyle w:val="Definition-Field"/>
      </w:pPr>
      <w:r>
        <w:rPr>
          <w:b/>
        </w:rPr>
        <w:lastRenderedPageBreak/>
        <w:t>AccountDisabled:</w:t>
      </w:r>
      <w:r>
        <w:t xml:space="preserve"> Indicates that the account of the user operating the client is disabled.</w:t>
      </w:r>
    </w:p>
    <w:p w:rsidR="00C53355" w:rsidRDefault="00C203BE">
      <w:pPr>
        <w:pStyle w:val="Definition-Field"/>
      </w:pPr>
      <w:r>
        <w:rPr>
          <w:b/>
        </w:rPr>
        <w:t>UserImproperlyProvisioned:</w:t>
      </w:r>
      <w:r>
        <w:t xml:space="preserve"> Indicates that the user is not provisioned on a server t</w:t>
      </w:r>
      <w:r>
        <w:t>hat supports this protocol.</w:t>
      </w:r>
    </w:p>
    <w:p w:rsidR="00C53355" w:rsidRDefault="00C203BE">
      <w:pPr>
        <w:pStyle w:val="Heading5"/>
      </w:pPr>
      <w:bookmarkStart w:id="151" w:name="section_a7fa8bfab439489dad7a096355fc9a5e"/>
      <w:bookmarkStart w:id="152" w:name="_Toc87418272"/>
      <w:r>
        <w:t>Attributes</w:t>
      </w:r>
      <w:bookmarkEnd w:id="151"/>
      <w:bookmarkEnd w:id="152"/>
    </w:p>
    <w:p w:rsidR="00C53355" w:rsidRDefault="00C203BE" w:rsidP="00E716DD">
      <w:r w:rsidRPr="004430B2">
        <w:t xml:space="preserve">The following table summarizes the </w:t>
      </w:r>
      <w:hyperlink w:anchor="gt_bd0ce6f9-c350-4900-827e-951265294067">
        <w:r>
          <w:rPr>
            <w:rStyle w:val="HyperlinkGreen"/>
            <w:b/>
          </w:rPr>
          <w:t>XML schema</w:t>
        </w:r>
      </w:hyperlink>
      <w:r>
        <w:t xml:space="preserve"> attribute definitions that are specific to this operation.</w:t>
      </w:r>
    </w:p>
    <w:tbl>
      <w:tblPr>
        <w:tblStyle w:val="Table-ShadedHeader"/>
        <w:tblW w:w="0" w:type="auto"/>
        <w:tblLook w:val="04A0" w:firstRow="1" w:lastRow="0" w:firstColumn="1" w:lastColumn="0" w:noHBand="0" w:noVBand="1"/>
      </w:tblPr>
      <w:tblGrid>
        <w:gridCol w:w="4716"/>
        <w:gridCol w:w="4759"/>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88" w:type="dxa"/>
          </w:tcPr>
          <w:p w:rsidR="00C53355" w:rsidRDefault="00C203BE">
            <w:pPr>
              <w:pStyle w:val="TableHeaderText"/>
            </w:pPr>
            <w:r>
              <w:t>Attribute</w:t>
            </w:r>
          </w:p>
        </w:tc>
        <w:tc>
          <w:tcPr>
            <w:tcW w:w="4788" w:type="dxa"/>
          </w:tcPr>
          <w:p w:rsidR="00C53355" w:rsidRDefault="00C203BE">
            <w:pPr>
              <w:pStyle w:val="TableHeaderText"/>
            </w:pPr>
            <w:r>
              <w:t>Description</w:t>
            </w:r>
          </w:p>
        </w:tc>
      </w:tr>
      <w:tr w:rsidR="00C53355" w:rsidTr="00C53355">
        <w:tc>
          <w:tcPr>
            <w:tcW w:w="4788" w:type="dxa"/>
          </w:tcPr>
          <w:p w:rsidR="00C53355" w:rsidRDefault="00C203BE">
            <w:pPr>
              <w:pStyle w:val="TableBodyText"/>
              <w:rPr>
                <w:b/>
              </w:rPr>
            </w:pPr>
            <w:r>
              <w:rPr>
                <w:b/>
              </w:rPr>
              <w:t>DeviceId</w:t>
            </w:r>
          </w:p>
        </w:tc>
        <w:tc>
          <w:tcPr>
            <w:tcW w:w="4788" w:type="dxa"/>
          </w:tcPr>
          <w:p w:rsidR="00C53355" w:rsidRDefault="00C203BE">
            <w:pPr>
              <w:pStyle w:val="TableBodyText"/>
            </w:pPr>
            <w:r>
              <w:t xml:space="preserve">Part of </w:t>
            </w:r>
            <w:r>
              <w:rPr>
                <w:b/>
              </w:rPr>
              <w:t>GetAndPublishCertType</w:t>
            </w:r>
            <w:r>
              <w:t xml:space="preserve">, as specified in section </w:t>
            </w:r>
            <w:hyperlink w:anchor="Section_5b2cf0ca33994710877876406a7f434b" w:history="1">
              <w:r>
                <w:rPr>
                  <w:rStyle w:val="Hyperlink"/>
                </w:rPr>
                <w:t>3.1.4.1.3.1</w:t>
              </w:r>
            </w:hyperlink>
            <w:r>
              <w:t xml:space="preserve">, and </w:t>
            </w:r>
            <w:r>
              <w:rPr>
                <w:b/>
              </w:rPr>
              <w:t>GetAndPublishCertResponseType</w:t>
            </w:r>
            <w:r>
              <w:t xml:space="preserve">, as specified in section </w:t>
            </w:r>
            <w:hyperlink w:anchor="Section_38cf5689057e45cab56b194e22e8b3da" w:history="1">
              <w:r>
                <w:rPr>
                  <w:rStyle w:val="Hyperlink"/>
                </w:rPr>
                <w:t>3.1.4.1.3.2</w:t>
              </w:r>
            </w:hyperlink>
            <w:r>
              <w:t>.</w:t>
            </w:r>
          </w:p>
        </w:tc>
      </w:tr>
      <w:tr w:rsidR="00C53355" w:rsidTr="00C53355">
        <w:tc>
          <w:tcPr>
            <w:tcW w:w="4788" w:type="dxa"/>
          </w:tcPr>
          <w:p w:rsidR="00C53355" w:rsidRDefault="00C203BE">
            <w:pPr>
              <w:pStyle w:val="TableBodyText"/>
              <w:rPr>
                <w:b/>
              </w:rPr>
            </w:pPr>
            <w:r>
              <w:rPr>
                <w:b/>
              </w:rPr>
              <w:t>Ent</w:t>
            </w:r>
            <w:r>
              <w:rPr>
                <w:b/>
              </w:rPr>
              <w:t>ity</w:t>
            </w:r>
          </w:p>
        </w:tc>
        <w:tc>
          <w:tcPr>
            <w:tcW w:w="4788" w:type="dxa"/>
          </w:tcPr>
          <w:p w:rsidR="00C53355" w:rsidRDefault="00C203BE">
            <w:pPr>
              <w:pStyle w:val="TableBodyText"/>
            </w:pPr>
            <w:r>
              <w:t xml:space="preserve">Part of </w:t>
            </w:r>
            <w:r>
              <w:rPr>
                <w:b/>
              </w:rPr>
              <w:t>GetAndPublishCertType</w:t>
            </w:r>
            <w:r>
              <w:t xml:space="preserve"> and </w:t>
            </w:r>
            <w:r>
              <w:rPr>
                <w:b/>
              </w:rPr>
              <w:t>GetAndPublishCertResponseType.</w:t>
            </w:r>
          </w:p>
        </w:tc>
      </w:tr>
    </w:tbl>
    <w:p w:rsidR="00C53355" w:rsidRDefault="00C53355"/>
    <w:p w:rsidR="00C53355" w:rsidRDefault="00C203BE">
      <w:pPr>
        <w:pStyle w:val="Heading6"/>
      </w:pPr>
      <w:bookmarkStart w:id="153" w:name="section_3657857cd81542cab01699e8fac21453"/>
      <w:bookmarkStart w:id="154" w:name="_Toc87418273"/>
      <w:r>
        <w:t>DeviceId</w:t>
      </w:r>
      <w:bookmarkEnd w:id="153"/>
      <w:bookmarkEnd w:id="154"/>
    </w:p>
    <w:p w:rsidR="00C53355" w:rsidRDefault="00C203BE">
      <w:r>
        <w:t xml:space="preserve">The </w:t>
      </w:r>
      <w:r>
        <w:rPr>
          <w:b/>
        </w:rPr>
        <w:t>DeviceId</w:t>
      </w:r>
      <w:r>
        <w:t xml:space="preserve"> attribute is part of </w:t>
      </w:r>
      <w:r>
        <w:rPr>
          <w:b/>
        </w:rPr>
        <w:t>GetAndPublishCertType</w:t>
      </w:r>
      <w:r>
        <w:t xml:space="preserve"> and </w:t>
      </w:r>
      <w:r>
        <w:rPr>
          <w:b/>
        </w:rPr>
        <w:t>GetAndPublishCertResponseType</w:t>
      </w:r>
      <w:r>
        <w:t>, and is defined as follows.</w:t>
      </w:r>
    </w:p>
    <w:p w:rsidR="00C53355" w:rsidRDefault="00C203BE">
      <w:pPr>
        <w:pStyle w:val="Code"/>
      </w:pPr>
      <w:r>
        <w:t>&lt;xs:attribute name="DeviceId" type="xs:string" use="requir</w:t>
      </w:r>
      <w:r>
        <w:t>ed" /&gt;</w:t>
      </w:r>
    </w:p>
    <w:p w:rsidR="00C53355" w:rsidRDefault="00C203BE">
      <w:r>
        <w:t xml:space="preserve">This is an identifier for the device on which the client is operating, and serves to identify a device unique among the various devices that the same user might be using simultaneously. It MUST be unique for each device being used by the same user. </w:t>
      </w:r>
      <w:r>
        <w:rPr>
          <w:b/>
        </w:rPr>
        <w:t>DeviceId</w:t>
      </w:r>
      <w:r>
        <w:t xml:space="preserve"> MUST be convertible to a </w:t>
      </w:r>
      <w:hyperlink w:anchor="gt_f49694cc-c350-462d-ab8e-816f0103c6c1">
        <w:r>
          <w:rPr>
            <w:rStyle w:val="HyperlinkGreen"/>
            <w:b/>
          </w:rPr>
          <w:t>GUID</w:t>
        </w:r>
      </w:hyperlink>
      <w:r>
        <w:t xml:space="preserve">. If the client uses an identifier for the device with any other service, which uses the </w:t>
      </w:r>
      <w:hyperlink w:anchor="gt_7a0f4b71-23ba-434f-b781-28053ed64879">
        <w:r>
          <w:rPr>
            <w:rStyle w:val="HyperlinkGreen"/>
            <w:b/>
          </w:rPr>
          <w:t>certi</w:t>
        </w:r>
        <w:r>
          <w:rPr>
            <w:rStyle w:val="HyperlinkGreen"/>
            <w:b/>
          </w:rPr>
          <w:t>ficate (2)</w:t>
        </w:r>
      </w:hyperlink>
      <w:r>
        <w:t xml:space="preserve"> retrieved using the </w:t>
      </w:r>
      <w:r>
        <w:rPr>
          <w:b/>
        </w:rPr>
        <w:t>GetAndPublishCert</w:t>
      </w:r>
      <w:r>
        <w:t xml:space="preserve"> operation for </w:t>
      </w:r>
      <w:hyperlink w:anchor="gt_8e961bf0-95ba-4f58-9034-b67ccb27f317">
        <w:r>
          <w:rPr>
            <w:rStyle w:val="HyperlinkGreen"/>
            <w:b/>
          </w:rPr>
          <w:t>authentication</w:t>
        </w:r>
      </w:hyperlink>
      <w:r>
        <w:t xml:space="preserve">, </w:t>
      </w:r>
      <w:r>
        <w:rPr>
          <w:b/>
        </w:rPr>
        <w:t>DeviceId</w:t>
      </w:r>
      <w:r>
        <w:t xml:space="preserve"> and the aforementioned identifier MUST be equal or it MUST be possible for the </w:t>
      </w:r>
      <w:r>
        <w:rPr>
          <w:b/>
        </w:rPr>
        <w:t>DeviceId</w:t>
      </w:r>
      <w:r>
        <w:t xml:space="preserve"> to be generated using the identifier using a deterministic mathematical transformation. This transformation MUST be known to the certificate (2) verification engine.</w:t>
      </w:r>
    </w:p>
    <w:p w:rsidR="00C53355" w:rsidRDefault="00C203BE">
      <w:pPr>
        <w:pStyle w:val="Heading6"/>
      </w:pPr>
      <w:bookmarkStart w:id="155" w:name="section_10ca1f4b68da4bcea68127334b84a9d3"/>
      <w:bookmarkStart w:id="156" w:name="_Toc87418274"/>
      <w:r>
        <w:t>Entity</w:t>
      </w:r>
      <w:bookmarkEnd w:id="155"/>
      <w:bookmarkEnd w:id="156"/>
    </w:p>
    <w:p w:rsidR="00C53355" w:rsidRDefault="00C203BE">
      <w:r>
        <w:t xml:space="preserve">The </w:t>
      </w:r>
      <w:r>
        <w:rPr>
          <w:b/>
        </w:rPr>
        <w:t>Entity</w:t>
      </w:r>
      <w:r>
        <w:t xml:space="preserve"> attribute is part of </w:t>
      </w:r>
      <w:r>
        <w:rPr>
          <w:b/>
        </w:rPr>
        <w:t>GetAndPublishCertType</w:t>
      </w:r>
      <w:r>
        <w:t xml:space="preserve"> and </w:t>
      </w:r>
      <w:r>
        <w:rPr>
          <w:b/>
        </w:rPr>
        <w:t>GetAndPublishCertRespons</w:t>
      </w:r>
      <w:r>
        <w:rPr>
          <w:b/>
        </w:rPr>
        <w:t>eType</w:t>
      </w:r>
      <w:r>
        <w:t>, and is defined as follows.</w:t>
      </w:r>
    </w:p>
    <w:p w:rsidR="00C53355" w:rsidRDefault="00C203BE">
      <w:pPr>
        <w:pStyle w:val="Code"/>
      </w:pPr>
      <w:r>
        <w:t>&lt;xs:attribute name="Entity" type="xs:anyURI" use="required" /&gt;</w:t>
      </w:r>
    </w:p>
    <w:p w:rsidR="00C53355" w:rsidRDefault="00C203BE">
      <w:r>
        <w:t xml:space="preserve">This is an identifier for the user who is using the client. It MUST be same as the </w:t>
      </w:r>
      <w:hyperlink w:anchor="gt_586971aa-3b65-4de3-be93-1a9756777d89">
        <w:r>
          <w:rPr>
            <w:rStyle w:val="HyperlinkGreen"/>
            <w:b/>
          </w:rPr>
          <w:t>Session Initia</w:t>
        </w:r>
        <w:r>
          <w:rPr>
            <w:rStyle w:val="HyperlinkGreen"/>
            <w:b/>
          </w:rPr>
          <w:t>tion Protocol (SIP)</w:t>
        </w:r>
      </w:hyperlink>
      <w:r>
        <w:t xml:space="preserve"> </w:t>
      </w:r>
      <w:hyperlink w:anchor="gt_e18af8e8-01d7-4f91-8a1e-0fb21b191f95">
        <w:r>
          <w:rPr>
            <w:rStyle w:val="HyperlinkGreen"/>
            <w:b/>
          </w:rPr>
          <w:t>Uniform Resource Identifier (URI)</w:t>
        </w:r>
      </w:hyperlink>
      <w:r>
        <w:t xml:space="preserve"> for the authenticated user, as specified in </w:t>
      </w:r>
      <w:hyperlink r:id="rId127">
        <w:r>
          <w:rPr>
            <w:rStyle w:val="Hyperlink"/>
          </w:rPr>
          <w:t>[RFC3261]</w:t>
        </w:r>
      </w:hyperlink>
      <w:r>
        <w:t xml:space="preserve"> section 19.1, without</w:t>
      </w:r>
      <w:r>
        <w:t xml:space="preserve"> the "sip:" prefix.</w:t>
      </w:r>
    </w:p>
    <w:p w:rsidR="00C53355" w:rsidRDefault="00C203BE">
      <w:pPr>
        <w:pStyle w:val="Heading5"/>
      </w:pPr>
      <w:bookmarkStart w:id="157" w:name="section_d5307b35481b43f8ad1ae0d4b0b71a5b"/>
      <w:bookmarkStart w:id="158" w:name="_Toc87418275"/>
      <w:r>
        <w:t>Groups</w:t>
      </w:r>
      <w:bookmarkEnd w:id="157"/>
      <w:bookmarkEnd w:id="158"/>
    </w:p>
    <w:p w:rsidR="00C53355" w:rsidRDefault="00C203BE">
      <w:r>
        <w:t>This specification does not define any common XML schema group definitions.</w:t>
      </w:r>
    </w:p>
    <w:p w:rsidR="00C53355" w:rsidRDefault="00C203BE">
      <w:pPr>
        <w:pStyle w:val="Heading5"/>
      </w:pPr>
      <w:bookmarkStart w:id="159" w:name="section_65f6fcf5654844ffb897c676b54c985b"/>
      <w:bookmarkStart w:id="160" w:name="_Toc87418276"/>
      <w:r>
        <w:t>Attribute Groups</w:t>
      </w:r>
      <w:bookmarkEnd w:id="159"/>
      <w:bookmarkEnd w:id="160"/>
    </w:p>
    <w:p w:rsidR="00C53355" w:rsidRDefault="00C203BE">
      <w:r>
        <w:t>This specification does not define any common XML schema attribute group definitions.</w:t>
      </w:r>
    </w:p>
    <w:p w:rsidR="00C53355" w:rsidRDefault="00C203BE">
      <w:pPr>
        <w:pStyle w:val="Heading3"/>
      </w:pPr>
      <w:bookmarkStart w:id="161" w:name="section_ca4bd2fd803645bab197bdde7e958553"/>
      <w:bookmarkStart w:id="162" w:name="_Toc87418277"/>
      <w:r>
        <w:lastRenderedPageBreak/>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"Server:certificate provisioning service:timer events" </w:instrText>
      </w:r>
      <w:r>
        <w:fldChar w:fldCharType="end"/>
      </w:r>
      <w:r>
        <w:fldChar w:fldCharType="begin"/>
      </w:r>
      <w:r>
        <w:instrText xml:space="preserve"> XE "Certificate provisioning service:timer events" </w:instrText>
      </w:r>
      <w:r>
        <w:fldChar w:fldCharType="end"/>
      </w:r>
      <w:r>
        <w:fldChar w:fldCharType="begin"/>
      </w:r>
      <w:r>
        <w:instrText xml:space="preserve"> XE "Timer events:certificate provisioning service" </w:instrText>
      </w:r>
      <w:r>
        <w:fldChar w:fldCharType="end"/>
      </w:r>
    </w:p>
    <w:p w:rsidR="00C53355" w:rsidRDefault="00C203BE">
      <w:r>
        <w:t>None.</w:t>
      </w:r>
    </w:p>
    <w:p w:rsidR="00C53355" w:rsidRDefault="00C203BE">
      <w:pPr>
        <w:pStyle w:val="Heading3"/>
      </w:pPr>
      <w:bookmarkStart w:id="163" w:name="section_5fe51ccee4ab4ef0bfd5e418ed1641f2"/>
      <w:bookmarkStart w:id="164" w:name="_Toc87418278"/>
      <w:r>
        <w:t>Other Local Events</w:t>
      </w:r>
      <w:bookmarkEnd w:id="163"/>
      <w:bookmarkEnd w:id="164"/>
      <w:r>
        <w:fldChar w:fldCharType="begin"/>
      </w:r>
      <w:r>
        <w:instrText xml:space="preserve"> XE </w:instrText>
      </w:r>
      <w:r>
        <w:instrText xml:space="preserve">"Server:local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"Server:certificate provisioning service:local events" </w:instrText>
      </w:r>
      <w:r>
        <w:fldChar w:fldCharType="end"/>
      </w:r>
      <w:r>
        <w:fldChar w:fldCharType="begin"/>
      </w:r>
      <w:r>
        <w:instrText xml:space="preserve"> XE "Certificate provisioning service:local events" </w:instrText>
      </w:r>
      <w:r>
        <w:fldChar w:fldCharType="end"/>
      </w:r>
      <w:r>
        <w:fldChar w:fldCharType="begin"/>
      </w:r>
      <w:r>
        <w:instrText xml:space="preserve"> XE "Local events:certificate provisioning service" </w:instrText>
      </w:r>
      <w:r>
        <w:fldChar w:fldCharType="end"/>
      </w:r>
    </w:p>
    <w:p w:rsidR="00C53355" w:rsidRDefault="00C203BE">
      <w:r>
        <w:t>None</w:t>
      </w:r>
      <w:r>
        <w:t>.</w:t>
      </w:r>
    </w:p>
    <w:p w:rsidR="00C53355" w:rsidRDefault="00C203BE">
      <w:pPr>
        <w:pStyle w:val="Heading2"/>
      </w:pPr>
      <w:bookmarkStart w:id="165" w:name="section_e02ec7a09cbf45d8bf3fa2f7f349fb18"/>
      <w:bookmarkStart w:id="166" w:name="_Toc87418279"/>
      <w:r>
        <w:t>Web Ticket Service Server Details</w:t>
      </w:r>
      <w:bookmarkEnd w:id="165"/>
      <w:bookmarkEnd w:id="166"/>
      <w:r>
        <w:fldChar w:fldCharType="begin"/>
      </w:r>
      <w:r>
        <w:instrText xml:space="preserve"> XE "Server:Web Ticket Service" </w:instrText>
      </w:r>
      <w:r>
        <w:fldChar w:fldCharType="end"/>
      </w:r>
      <w:r>
        <w:fldChar w:fldCharType="begin"/>
      </w:r>
      <w:r>
        <w:instrText xml:space="preserve"> XE "Web Ticket Service:server" </w:instrText>
      </w:r>
      <w:r>
        <w:fldChar w:fldCharType="end"/>
      </w:r>
    </w:p>
    <w:p w:rsidR="00C53355" w:rsidRDefault="00C203BE">
      <w:r>
        <w:t xml:space="preserve">The Web Ticket Service issues </w:t>
      </w:r>
      <w:hyperlink w:anchor="gt_64ff30c1-09fe-45a9-b319-393da7541d83">
        <w:r>
          <w:rPr>
            <w:rStyle w:val="HyperlinkGreen"/>
            <w:b/>
          </w:rPr>
          <w:t>Web tickets</w:t>
        </w:r>
      </w:hyperlink>
      <w:r>
        <w:t xml:space="preserve"> using its </w:t>
      </w:r>
      <w:r>
        <w:rPr>
          <w:b/>
        </w:rPr>
        <w:t>IssueToken</w:t>
      </w:r>
      <w:r>
        <w:t xml:space="preserve"> operation, which follows th</w:t>
      </w:r>
      <w:r>
        <w:t xml:space="preserve">e protocol described in </w:t>
      </w:r>
      <w:hyperlink r:id="rId128">
        <w:r>
          <w:rPr>
            <w:rStyle w:val="Hyperlink"/>
          </w:rPr>
          <w:t>[WS-Trust1.3]</w:t>
        </w:r>
      </w:hyperlink>
      <w:r>
        <w:t xml:space="preserve">, except where indicated in section </w:t>
      </w:r>
      <w:hyperlink w:anchor="Section_94e59b3d0ae84c7796ba9f0de5bcb9df" w:history="1">
        <w:r>
          <w:rPr>
            <w:rStyle w:val="Hyperlink"/>
          </w:rPr>
          <w:t>3.2.4.1.1.1</w:t>
        </w:r>
      </w:hyperlink>
      <w:r>
        <w:t xml:space="preserve"> and section </w:t>
      </w:r>
      <w:hyperlink w:anchor="Section_2a5459f993364b3b8dd4dd30927d243e" w:history="1">
        <w:r>
          <w:rPr>
            <w:rStyle w:val="Hyperlink"/>
          </w:rPr>
          <w:t>3.2.4.1.1.2</w:t>
        </w:r>
      </w:hyperlink>
      <w:r>
        <w:t>.</w:t>
      </w:r>
    </w:p>
    <w:p w:rsidR="00C53355" w:rsidRDefault="00C203BE">
      <w:r>
        <w:t xml:space="preserve">Clients MUST authenticate to the Web Ticket Service using one of the following </w:t>
      </w:r>
      <w:hyperlink w:anchor="gt_8e961bf0-95ba-4f58-9034-b67ccb27f317">
        <w:r>
          <w:rPr>
            <w:rStyle w:val="HyperlinkGreen"/>
            <w:b/>
          </w:rPr>
          <w:t>authentication</w:t>
        </w:r>
      </w:hyperlink>
      <w:r>
        <w:t xml:space="preserve"> protocols:</w:t>
      </w:r>
    </w:p>
    <w:p w:rsidR="00C53355" w:rsidRDefault="00C203BE">
      <w:pPr>
        <w:pStyle w:val="ListParagraph"/>
        <w:numPr>
          <w:ilvl w:val="0"/>
          <w:numId w:val="51"/>
        </w:numPr>
      </w:pPr>
      <w:hyperlink w:anchor="gt_3bfe55ae-c56c-45c0-8094-8982d2175ecc">
        <w:r>
          <w:rPr>
            <w:rStyle w:val="HyperlinkGreen"/>
            <w:b/>
          </w:rPr>
          <w:t>Integrated Windows authentication</w:t>
        </w:r>
      </w:hyperlink>
    </w:p>
    <w:p w:rsidR="00C53355" w:rsidRDefault="00C203BE">
      <w:pPr>
        <w:pStyle w:val="ListParagraph"/>
        <w:numPr>
          <w:ilvl w:val="0"/>
          <w:numId w:val="51"/>
        </w:numPr>
      </w:pPr>
      <w:r>
        <w:t>OCS-signed certificate authentication</w:t>
      </w:r>
    </w:p>
    <w:p w:rsidR="00C53355" w:rsidRDefault="00C203BE">
      <w:pPr>
        <w:pStyle w:val="ListParagraph"/>
        <w:numPr>
          <w:ilvl w:val="0"/>
          <w:numId w:val="51"/>
        </w:numPr>
      </w:pPr>
      <w:r>
        <w:t>Live ID authentication</w:t>
      </w:r>
    </w:p>
    <w:p w:rsidR="00C53355" w:rsidRDefault="00C203BE">
      <w:pPr>
        <w:pStyle w:val="ListParagraph"/>
        <w:numPr>
          <w:ilvl w:val="0"/>
          <w:numId w:val="51"/>
        </w:numPr>
      </w:pPr>
      <w:r>
        <w:t>OAuth2 authentication</w:t>
      </w:r>
    </w:p>
    <w:p w:rsidR="00C53355" w:rsidRDefault="00C203BE">
      <w:r>
        <w:t xml:space="preserve">Integrated Windows authentication follows the </w:t>
      </w:r>
      <w:hyperlink w:anchor="gt_d6a282ce-b1da-41e1-b05a-22f777a5c1fe">
        <w:r>
          <w:rPr>
            <w:rStyle w:val="HyperlinkGreen"/>
            <w:b/>
          </w:rPr>
          <w:t>Kerberos</w:t>
        </w:r>
      </w:hyperlink>
      <w:r>
        <w:t xml:space="preserve"> and the </w:t>
      </w:r>
      <w:hyperlink w:anchor="gt_fff710f9-e3d1-4991-99a2-009768d57585">
        <w:r>
          <w:rPr>
            <w:rStyle w:val="HyperlinkGreen"/>
            <w:b/>
          </w:rPr>
          <w:t>NT LAN Manager (NTLM) Authentication Protocol</w:t>
        </w:r>
      </w:hyperlink>
      <w:r>
        <w:t xml:space="preserve">, as specified in </w:t>
      </w:r>
      <w:hyperlink r:id="rId129">
        <w:r>
          <w:rPr>
            <w:rStyle w:val="Hyperlink"/>
          </w:rPr>
          <w:t>[RFC4559]</w:t>
        </w:r>
      </w:hyperlink>
      <w:r>
        <w:t>. If Integrated Windows aut</w:t>
      </w:r>
      <w:r>
        <w:t xml:space="preserve">hentication fails, the errors defined in section </w:t>
      </w:r>
      <w:hyperlink w:anchor="Section_80046458116c4010a7e6455bd7b464fe" w:history="1">
        <w:r>
          <w:rPr>
            <w:rStyle w:val="Hyperlink"/>
          </w:rPr>
          <w:t>3.2.4.1</w:t>
        </w:r>
      </w:hyperlink>
      <w:r>
        <w:t xml:space="preserve"> are returned.</w:t>
      </w:r>
    </w:p>
    <w:p w:rsidR="00C53355" w:rsidRDefault="00C203BE">
      <w:hyperlink w:anchor="gt_7a0f4b71-23ba-434f-b781-28053ed64879">
        <w:r>
          <w:rPr>
            <w:rStyle w:val="HyperlinkGreen"/>
            <w:b/>
          </w:rPr>
          <w:t>Certificate (2)</w:t>
        </w:r>
      </w:hyperlink>
      <w:r>
        <w:t xml:space="preserve"> authentication signed by a </w:t>
      </w:r>
      <w:hyperlink w:anchor="gt_6f39aa0f-2438-4c06-8ccc-5d36b6e50a28">
        <w:r>
          <w:rPr>
            <w:rStyle w:val="HyperlinkGreen"/>
            <w:b/>
          </w:rPr>
          <w:t>user agent server (UAS)</w:t>
        </w:r>
      </w:hyperlink>
      <w:r>
        <w:t xml:space="preserve"> follows </w:t>
      </w:r>
      <w:hyperlink w:anchor="gt_c1c313af-2310-4380-a6ea-c2cedc115958">
        <w:r>
          <w:rPr>
            <w:rStyle w:val="HyperlinkGreen"/>
            <w:b/>
          </w:rPr>
          <w:t>SOAP</w:t>
        </w:r>
      </w:hyperlink>
      <w:r>
        <w:t xml:space="preserve"> Message Security 1.1, as specified in </w:t>
      </w:r>
      <w:hyperlink r:id="rId130">
        <w:r>
          <w:rPr>
            <w:rStyle w:val="Hyperlink"/>
          </w:rPr>
          <w:t>[WSS]</w:t>
        </w:r>
      </w:hyperlink>
      <w:r>
        <w:t>, to v</w:t>
      </w:r>
      <w:r>
        <w:t xml:space="preserve">alidate an </w:t>
      </w:r>
      <w:hyperlink w:anchor="gt_2069b65d-b546-4198-abfd-768badc2258e">
        <w:r>
          <w:rPr>
            <w:rStyle w:val="HyperlinkGreen"/>
            <w:b/>
          </w:rPr>
          <w:t>X.509</w:t>
        </w:r>
      </w:hyperlink>
      <w:r>
        <w:t xml:space="preserve"> </w:t>
      </w:r>
      <w:hyperlink w:anchor="gt_6b49ccf2-3d93-4d1e-9ecd-e5e7873eec24">
        <w:r>
          <w:rPr>
            <w:rStyle w:val="HyperlinkGreen"/>
            <w:b/>
          </w:rPr>
          <w:t>security token</w:t>
        </w:r>
      </w:hyperlink>
      <w:r>
        <w:t xml:space="preserve">, as specified in </w:t>
      </w:r>
      <w:hyperlink r:id="rId131">
        <w:r>
          <w:rPr>
            <w:rStyle w:val="Hyperlink"/>
          </w:rPr>
          <w:t>[WSSX509TP]</w:t>
        </w:r>
      </w:hyperlink>
      <w:r>
        <w:t>. If O</w:t>
      </w:r>
      <w:r>
        <w:t>CS-signed certificate (2) authentication fails, the errors defined in section 3.2.4.1 are returned. The certificate signed by the UAS can be obtained from the Certificate Provisioning Service described in section 3.1 of this document.</w:t>
      </w:r>
    </w:p>
    <w:p w:rsidR="00C53355" w:rsidRDefault="00C203BE">
      <w:r>
        <w:t xml:space="preserve">The Live ID token is </w:t>
      </w:r>
      <w:r>
        <w:t xml:space="preserve">presented as a </w:t>
      </w:r>
      <w:hyperlink w:anchor="gt_2b2f5be2-1430-4adc-b5ae-e09773ce276b">
        <w:r>
          <w:rPr>
            <w:rStyle w:val="HyperlinkGreen"/>
            <w:b/>
          </w:rPr>
          <w:t>Security Assertion Markup Language (SAML)</w:t>
        </w:r>
      </w:hyperlink>
      <w:r>
        <w:t xml:space="preserve"> token, as specified in </w:t>
      </w:r>
      <w:hyperlink r:id="rId132">
        <w:r>
          <w:rPr>
            <w:rStyle w:val="Hyperlink"/>
          </w:rPr>
          <w:t>[SAMLCore]</w:t>
        </w:r>
      </w:hyperlink>
      <w:r>
        <w:t>, and verified using SOAP Message Security 1.1, as specified in [WSS]. The way in which the client retrieves the SAML token is out of the scope of this document. The type of Live ID environment for which the server is configured is specified in the Web ser</w:t>
      </w:r>
      <w:r>
        <w:t xml:space="preserve">vice metadata as MSWebAuthentication policy assertion. See section </w:t>
      </w:r>
      <w:hyperlink w:anchor="Section_0312ef0a83e54a5c8d2f045ef0a7b141" w:history="1">
        <w:r>
          <w:rPr>
            <w:rStyle w:val="Hyperlink"/>
          </w:rPr>
          <w:t>2.2.4.2</w:t>
        </w:r>
      </w:hyperlink>
      <w:r>
        <w:t xml:space="preserve"> for MSWebAuthentication policy assertion schema. If Live ID authentication fails, the errors defined in section 3.2.4.1 a</w:t>
      </w:r>
      <w:r>
        <w:t>re returned.</w:t>
      </w:r>
    </w:p>
    <w:p w:rsidR="00C53355" w:rsidRDefault="00C203BE">
      <w:r>
        <w:t xml:space="preserve">The OAuth2 authentication follows the OAuth 2.0 Authorization Protocol described in </w:t>
      </w:r>
      <w:hyperlink r:id="rId133">
        <w:r>
          <w:rPr>
            <w:rStyle w:val="Hyperlink"/>
          </w:rPr>
          <w:t>[IETFDRAFT-OAuth2.0]</w:t>
        </w:r>
      </w:hyperlink>
      <w:r>
        <w:t xml:space="preserve"> with Extensions described in </w:t>
      </w:r>
      <w:hyperlink r:id="rId134" w:anchor="Section_561052337ca74b4b821d84bb55bfc2cf">
        <w:r>
          <w:rPr>
            <w:rStyle w:val="Hyperlink"/>
          </w:rPr>
          <w:t>[MS-OAUTH2EX]</w:t>
        </w:r>
      </w:hyperlink>
      <w:r>
        <w:t>. The protocol server extracts the OAuth2 token from the Authorization header of the HTTP request and validates that:</w:t>
      </w:r>
    </w:p>
    <w:p w:rsidR="00C53355" w:rsidRDefault="00C203BE">
      <w:pPr>
        <w:pStyle w:val="ListParagraph"/>
        <w:numPr>
          <w:ilvl w:val="0"/>
          <w:numId w:val="52"/>
        </w:numPr>
      </w:pPr>
      <w:r>
        <w:t>the token carries an actor token that was issued by the Authorization Server that pro</w:t>
      </w:r>
      <w:r>
        <w:t>tocol server trusts;</w:t>
      </w:r>
    </w:p>
    <w:p w:rsidR="00C53355" w:rsidRDefault="00C203BE">
      <w:pPr>
        <w:pStyle w:val="ListParagraph"/>
        <w:numPr>
          <w:ilvl w:val="0"/>
          <w:numId w:val="52"/>
        </w:numPr>
      </w:pPr>
      <w:r>
        <w:t>the actor token is signed by a certificate associated with the Authorization Server that issued the token;</w:t>
      </w:r>
    </w:p>
    <w:p w:rsidR="00C53355" w:rsidRDefault="00C203BE">
      <w:pPr>
        <w:pStyle w:val="ListParagraph"/>
        <w:numPr>
          <w:ilvl w:val="0"/>
          <w:numId w:val="52"/>
        </w:numPr>
      </w:pPr>
      <w:r>
        <w:t>the actor token nameid (name identifier) claim value matches the issuer claim in the token;</w:t>
      </w:r>
    </w:p>
    <w:p w:rsidR="00C53355" w:rsidRDefault="00C203BE">
      <w:pPr>
        <w:pStyle w:val="ListParagraph"/>
        <w:numPr>
          <w:ilvl w:val="0"/>
          <w:numId w:val="52"/>
        </w:numPr>
      </w:pPr>
      <w:r>
        <w:t>both the token itself and actor toke</w:t>
      </w:r>
      <w:r>
        <w:t>n carry audience claim with a value in the following format: 00000004-0000-0ff1-ce00-000000000000/&lt;host_fqdn&gt;@&lt;realm&gt;, where:</w:t>
      </w:r>
    </w:p>
    <w:p w:rsidR="00C53355" w:rsidRDefault="00C203BE">
      <w:pPr>
        <w:pStyle w:val="ListParagraph"/>
        <w:numPr>
          <w:ilvl w:val="1"/>
          <w:numId w:val="52"/>
        </w:numPr>
      </w:pPr>
      <w:r>
        <w:t>00000004-0000-0ff1-ce00-000000000000 is identifier associated with the protocol server described in the document,</w:t>
      </w:r>
    </w:p>
    <w:p w:rsidR="00C53355" w:rsidRDefault="00C203BE">
      <w:pPr>
        <w:pStyle w:val="ListParagraph"/>
        <w:numPr>
          <w:ilvl w:val="1"/>
          <w:numId w:val="52"/>
        </w:numPr>
      </w:pPr>
      <w:r>
        <w:lastRenderedPageBreak/>
        <w:t>&lt;host_fqdn&gt; is a</w:t>
      </w:r>
      <w:r>
        <w:t xml:space="preserve"> placeholder which represents the </w:t>
      </w:r>
      <w:hyperlink w:anchor="gt_1769aec9-237e-44ed-9014-1abb3ec6de6e">
        <w:r>
          <w:rPr>
            <w:rStyle w:val="HyperlinkGreen"/>
            <w:b/>
          </w:rPr>
          <w:t>fully qualified domain name (FQDN)</w:t>
        </w:r>
      </w:hyperlink>
      <w:r>
        <w:t xml:space="preserve"> of the protocol server,</w:t>
      </w:r>
    </w:p>
    <w:p w:rsidR="00C53355" w:rsidRDefault="00C203BE">
      <w:pPr>
        <w:pStyle w:val="ListParagraph"/>
        <w:numPr>
          <w:ilvl w:val="1"/>
          <w:numId w:val="52"/>
        </w:numPr>
      </w:pPr>
      <w:r>
        <w:t>&lt;realm&gt; is a place holder which represents a realm value configured for the protocol server;</w:t>
      </w:r>
    </w:p>
    <w:p w:rsidR="00C53355" w:rsidRDefault="00C203BE">
      <w:pPr>
        <w:pStyle w:val="ListParagraph"/>
        <w:numPr>
          <w:ilvl w:val="0"/>
          <w:numId w:val="52"/>
        </w:numPr>
      </w:pPr>
      <w:r>
        <w:t>the toke</w:t>
      </w:r>
      <w:r>
        <w:t>n carries at least one of the following claims: nameid (name identifier), smtp (e-mail address), sip (SIP address) and values in these claims match corresponding values of exactly one user in the UAS database.</w:t>
      </w:r>
    </w:p>
    <w:p w:rsidR="00C53355" w:rsidRDefault="00C203BE">
      <w:r>
        <w:t>If validation of OAuth2 token fails, the error</w:t>
      </w:r>
      <w:r>
        <w:t>s defined in section 3.2.4.1 are returned.</w:t>
      </w:r>
    </w:p>
    <w:p w:rsidR="00C53355" w:rsidRDefault="00C203BE">
      <w:r>
        <w:rPr>
          <w:b/>
          <w:u w:val="single"/>
        </w:rPr>
        <w:t>Sending the Web Ticket as Credentials to a Web Service Web Application</w:t>
      </w:r>
    </w:p>
    <w:p w:rsidR="00C53355" w:rsidRDefault="00C203BE">
      <w:r>
        <w:t>After the client receives a Web ticket from the Web Ticket Service, the client MUST attach the Web ticket, as it would a</w:t>
      </w:r>
      <w:r>
        <w:rPr>
          <w:rStyle w:val="CommentReference"/>
        </w:rPr>
        <w:t xml:space="preserve"> </w:t>
      </w:r>
      <w:r>
        <w:t>SAML token, to its re</w:t>
      </w:r>
      <w:r>
        <w:t>quests to a participating Web service.</w:t>
      </w:r>
    </w:p>
    <w:p w:rsidR="00C53355" w:rsidRDefault="00C203BE">
      <w:r>
        <w:t xml:space="preserve">If the Web ticket fails validation, </w:t>
      </w:r>
      <w:r>
        <w:rPr>
          <w:b/>
        </w:rPr>
        <w:t>OCSDiagnosticsFaultType</w:t>
      </w:r>
      <w:r>
        <w:t xml:space="preserve">, as described in section </w:t>
      </w:r>
      <w:hyperlink w:anchor="Section_66c37fbef6dd4f7abc9f2f80600388dc" w:history="1">
        <w:r>
          <w:rPr>
            <w:rStyle w:val="Hyperlink"/>
          </w:rPr>
          <w:t>2.2.4.1</w:t>
        </w:r>
      </w:hyperlink>
      <w:r>
        <w:t xml:space="preserve">, SHOULD be returned. The following table describes the relevant </w:t>
      </w:r>
      <w:r>
        <w:rPr>
          <w:b/>
        </w:rPr>
        <w:t>OCSDiagnosticsFaultType</w:t>
      </w:r>
      <w:r>
        <w:t>.</w:t>
      </w:r>
    </w:p>
    <w:tbl>
      <w:tblPr>
        <w:tblStyle w:val="Table-ShadedHeader"/>
        <w:tblW w:w="9360" w:type="dxa"/>
        <w:tblLook w:val="04A0" w:firstRow="1" w:lastRow="0" w:firstColumn="1" w:lastColumn="0" w:noHBand="0" w:noVBand="1"/>
      </w:tblPr>
      <w:tblGrid>
        <w:gridCol w:w="3188"/>
        <w:gridCol w:w="1132"/>
        <w:gridCol w:w="504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188" w:type="dxa"/>
          </w:tcPr>
          <w:p w:rsidR="00C53355" w:rsidRDefault="00C203BE">
            <w:pPr>
              <w:pStyle w:val="TableHeaderText"/>
              <w:spacing w:before="0" w:after="0"/>
            </w:pPr>
            <w:r>
              <w:t>faultcode</w:t>
            </w:r>
          </w:p>
        </w:tc>
        <w:tc>
          <w:tcPr>
            <w:tcW w:w="1132" w:type="dxa"/>
          </w:tcPr>
          <w:p w:rsidR="00C53355" w:rsidRDefault="00C203BE">
            <w:pPr>
              <w:pStyle w:val="TableHeaderText"/>
              <w:spacing w:before="0" w:after="0"/>
            </w:pPr>
            <w:r>
              <w:t>ErrorId</w:t>
            </w:r>
          </w:p>
        </w:tc>
        <w:tc>
          <w:tcPr>
            <w:tcW w:w="5040" w:type="dxa"/>
          </w:tcPr>
          <w:p w:rsidR="00C53355" w:rsidRDefault="00C203BE">
            <w:pPr>
              <w:pStyle w:val="TableHeaderText"/>
              <w:spacing w:before="0" w:after="0"/>
            </w:pPr>
            <w:r>
              <w:t>Reason</w:t>
            </w:r>
          </w:p>
        </w:tc>
      </w:tr>
      <w:tr w:rsidR="00C53355" w:rsidTr="00C53355">
        <w:tc>
          <w:tcPr>
            <w:tcW w:w="3188" w:type="dxa"/>
          </w:tcPr>
          <w:p w:rsidR="00C53355" w:rsidRDefault="00C203BE">
            <w:pPr>
              <w:pStyle w:val="ListParagraph"/>
              <w:ind w:left="0"/>
            </w:pPr>
            <w:r>
              <w:t>wsse:InvalidSecurityToken</w:t>
            </w:r>
          </w:p>
        </w:tc>
        <w:tc>
          <w:tcPr>
            <w:tcW w:w="1132" w:type="dxa"/>
          </w:tcPr>
          <w:p w:rsidR="00C53355" w:rsidRDefault="00C203BE">
            <w:pPr>
              <w:pStyle w:val="ListParagraph"/>
              <w:ind w:left="0"/>
            </w:pPr>
            <w:r>
              <w:t>28032</w:t>
            </w:r>
          </w:p>
        </w:tc>
        <w:tc>
          <w:tcPr>
            <w:tcW w:w="5040" w:type="dxa"/>
          </w:tcPr>
          <w:p w:rsidR="00C53355" w:rsidRDefault="00C203BE">
            <w:pPr>
              <w:pStyle w:val="ListParagraph"/>
              <w:ind w:left="0"/>
            </w:pPr>
            <w:r>
              <w:t>The Web ticket is invalid.</w:t>
            </w:r>
          </w:p>
        </w:tc>
      </w:tr>
      <w:tr w:rsidR="00C53355" w:rsidTr="00C53355">
        <w:tc>
          <w:tcPr>
            <w:tcW w:w="3188" w:type="dxa"/>
          </w:tcPr>
          <w:p w:rsidR="00C53355" w:rsidRDefault="00C203BE">
            <w:pPr>
              <w:pStyle w:val="ListParagraph"/>
              <w:ind w:left="0"/>
            </w:pPr>
            <w:r>
              <w:t>wsse:InvalidSecurityToken</w:t>
            </w:r>
          </w:p>
        </w:tc>
        <w:tc>
          <w:tcPr>
            <w:tcW w:w="1132" w:type="dxa"/>
          </w:tcPr>
          <w:p w:rsidR="00C53355" w:rsidRDefault="00C203BE">
            <w:pPr>
              <w:pStyle w:val="ListParagraph"/>
              <w:ind w:left="0"/>
            </w:pPr>
            <w:r>
              <w:t>28033</w:t>
            </w:r>
          </w:p>
        </w:tc>
        <w:tc>
          <w:tcPr>
            <w:tcW w:w="5040" w:type="dxa"/>
          </w:tcPr>
          <w:p w:rsidR="00C53355" w:rsidRDefault="00C203BE">
            <w:pPr>
              <w:pStyle w:val="ListParagraph"/>
              <w:ind w:left="0"/>
            </w:pPr>
            <w:r>
              <w:t>The Web ticket has expired.</w:t>
            </w:r>
          </w:p>
        </w:tc>
      </w:tr>
      <w:tr w:rsidR="00C53355" w:rsidTr="00C53355">
        <w:tc>
          <w:tcPr>
            <w:tcW w:w="3188" w:type="dxa"/>
          </w:tcPr>
          <w:p w:rsidR="00C53355" w:rsidRDefault="00C203BE">
            <w:pPr>
              <w:pStyle w:val="ListParagraph"/>
              <w:ind w:left="0"/>
            </w:pPr>
            <w:r>
              <w:t>wsse:InvalidSecurityToken</w:t>
            </w:r>
          </w:p>
        </w:tc>
        <w:tc>
          <w:tcPr>
            <w:tcW w:w="1132" w:type="dxa"/>
          </w:tcPr>
          <w:p w:rsidR="00C53355" w:rsidRDefault="00C203BE">
            <w:pPr>
              <w:pStyle w:val="ListParagraph"/>
              <w:ind w:left="0"/>
            </w:pPr>
            <w:r>
              <w:t>28034</w:t>
            </w:r>
          </w:p>
        </w:tc>
        <w:tc>
          <w:tcPr>
            <w:tcW w:w="5040" w:type="dxa"/>
          </w:tcPr>
          <w:p w:rsidR="00C53355" w:rsidRDefault="00C203BE">
            <w:pPr>
              <w:pStyle w:val="ListParagraph"/>
              <w:ind w:left="0"/>
            </w:pPr>
            <w:r>
              <w:t xml:space="preserve">Proof Web tickets are only valid at the same Web </w:t>
            </w:r>
            <w:r>
              <w:t>server where they were requested.</w:t>
            </w:r>
          </w:p>
        </w:tc>
      </w:tr>
    </w:tbl>
    <w:p w:rsidR="00C53355" w:rsidRDefault="00C203BE">
      <w:r>
        <w:t xml:space="preserve">The Web service also returns faults specified in </w:t>
      </w:r>
      <w:hyperlink r:id="rId135">
        <w:r>
          <w:rPr>
            <w:rStyle w:val="Hyperlink"/>
          </w:rPr>
          <w:t>[WSSE 1.0]</w:t>
        </w:r>
      </w:hyperlink>
      <w:r>
        <w:t>.</w:t>
      </w:r>
    </w:p>
    <w:p w:rsidR="00C53355" w:rsidRDefault="00C203BE">
      <w:r>
        <w:t>The Web ticket can be sent as a signed security token or a proof-of-possession token, as specified in [WS-Trust1.3].</w:t>
      </w:r>
    </w:p>
    <w:p w:rsidR="00C53355" w:rsidRDefault="00C203BE">
      <w:r>
        <w:rPr>
          <w:b/>
          <w:u w:val="single"/>
        </w:rPr>
        <w:t>Sending the Web Ticket as Credentials to a Non-Web Service Web Application</w:t>
      </w:r>
    </w:p>
    <w:p w:rsidR="00C53355" w:rsidRDefault="00C203BE">
      <w:r>
        <w:t>After the client receives a Web ticket from the Web Ticket Servi</w:t>
      </w:r>
      <w:r>
        <w:t>ce, the client MUST send the Web ticket in an HTTP header extension in its request to participating non-Web services.</w:t>
      </w:r>
    </w:p>
    <w:p w:rsidR="00C53355" w:rsidRDefault="00C203BE">
      <w:pPr>
        <w:pStyle w:val="Code"/>
      </w:pPr>
      <w:r>
        <w:t>X-MS-WebTicket = ticket-data *(";" ticket-extns)</w:t>
      </w:r>
    </w:p>
    <w:p w:rsidR="00C53355" w:rsidRDefault="00C203BE">
      <w:pPr>
        <w:pStyle w:val="Code"/>
      </w:pPr>
      <w:r>
        <w:t>ticket-data = "opaque" "=" base64-ticket</w:t>
      </w:r>
    </w:p>
    <w:p w:rsidR="00C53355" w:rsidRDefault="00C203BE">
      <w:pPr>
        <w:pStyle w:val="Code"/>
      </w:pPr>
      <w:r>
        <w:t xml:space="preserve">base64-ticket = 1*(ALPHA / DIGIT / "+" / "/")   </w:t>
      </w:r>
      <w:r>
        <w:t xml:space="preserve"> ; base-64 encoded SAML token</w:t>
      </w:r>
    </w:p>
    <w:p w:rsidR="00C53355" w:rsidRDefault="00C203BE">
      <w:pPr>
        <w:pStyle w:val="Code"/>
      </w:pPr>
      <w:r>
        <w:t>ticket-extns: 1*(ALPHA / DIGIT / "-") "=" 1*(ALPHA / DIGIT / "-")</w:t>
      </w:r>
    </w:p>
    <w:p w:rsidR="00C53355" w:rsidRDefault="00C203BE">
      <w:r>
        <w:t xml:space="preserve">The Web ticket, or SAML token, used to construct the </w:t>
      </w:r>
      <w:r>
        <w:rPr>
          <w:b/>
        </w:rPr>
        <w:t>base64-ticket</w:t>
      </w:r>
      <w:r>
        <w:t xml:space="preserve"> MUST be a signed security token, as specified in [WS-Trust1.3].</w:t>
      </w:r>
    </w:p>
    <w:p w:rsidR="00C53355" w:rsidRDefault="00C203BE">
      <w:r>
        <w:t>If the Web ticket fails valid</w:t>
      </w:r>
      <w:r>
        <w:t xml:space="preserve">ation, an error response MUST be returned with an HTTP extension header called </w:t>
      </w:r>
      <w:r>
        <w:rPr>
          <w:b/>
        </w:rPr>
        <w:t>X-Ms-diagnostics</w:t>
      </w:r>
      <w:r>
        <w:t>, as described in section 3.2.4.1. The following table describes the relevant fault codes.</w:t>
      </w:r>
    </w:p>
    <w:tbl>
      <w:tblPr>
        <w:tblStyle w:val="Table-ShadedHeader"/>
        <w:tblW w:w="9360" w:type="dxa"/>
        <w:tblLook w:val="04A0" w:firstRow="1" w:lastRow="0" w:firstColumn="1" w:lastColumn="0" w:noHBand="0" w:noVBand="1"/>
      </w:tblPr>
      <w:tblGrid>
        <w:gridCol w:w="3188"/>
        <w:gridCol w:w="1132"/>
        <w:gridCol w:w="504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188" w:type="dxa"/>
          </w:tcPr>
          <w:p w:rsidR="00C53355" w:rsidRDefault="00C203BE">
            <w:pPr>
              <w:pStyle w:val="TableHeaderText"/>
              <w:spacing w:before="0" w:after="0"/>
            </w:pPr>
            <w:r>
              <w:t>Faultcode</w:t>
            </w:r>
          </w:p>
        </w:tc>
        <w:tc>
          <w:tcPr>
            <w:tcW w:w="1132" w:type="dxa"/>
          </w:tcPr>
          <w:p w:rsidR="00C53355" w:rsidRDefault="00C203BE">
            <w:pPr>
              <w:pStyle w:val="TableHeaderText"/>
              <w:spacing w:before="0" w:after="0"/>
            </w:pPr>
            <w:r>
              <w:t>ErrorId</w:t>
            </w:r>
          </w:p>
        </w:tc>
        <w:tc>
          <w:tcPr>
            <w:tcW w:w="5040" w:type="dxa"/>
          </w:tcPr>
          <w:p w:rsidR="00C53355" w:rsidRDefault="00C203BE">
            <w:pPr>
              <w:pStyle w:val="TableHeaderText"/>
              <w:spacing w:before="0" w:after="0"/>
            </w:pPr>
            <w:r>
              <w:t>Reason</w:t>
            </w:r>
          </w:p>
        </w:tc>
      </w:tr>
      <w:tr w:rsidR="00C53355" w:rsidTr="00C53355">
        <w:tc>
          <w:tcPr>
            <w:tcW w:w="3188" w:type="dxa"/>
          </w:tcPr>
          <w:p w:rsidR="00C53355" w:rsidRDefault="00C203BE">
            <w:pPr>
              <w:pStyle w:val="ListParagraph"/>
              <w:ind w:left="0"/>
            </w:pPr>
            <w:r>
              <w:t>wsse:InvalidSecurityToken</w:t>
            </w:r>
          </w:p>
        </w:tc>
        <w:tc>
          <w:tcPr>
            <w:tcW w:w="1132" w:type="dxa"/>
          </w:tcPr>
          <w:p w:rsidR="00C53355" w:rsidRDefault="00C203BE">
            <w:pPr>
              <w:pStyle w:val="ListParagraph"/>
              <w:ind w:left="0"/>
            </w:pPr>
            <w:r>
              <w:t>28032</w:t>
            </w:r>
          </w:p>
        </w:tc>
        <w:tc>
          <w:tcPr>
            <w:tcW w:w="5040" w:type="dxa"/>
          </w:tcPr>
          <w:p w:rsidR="00C53355" w:rsidRDefault="00C203BE">
            <w:pPr>
              <w:pStyle w:val="ListParagraph"/>
              <w:ind w:left="0"/>
            </w:pPr>
            <w:r>
              <w:t xml:space="preserve">The Web </w:t>
            </w:r>
            <w:r>
              <w:t>ticket is invalid.</w:t>
            </w:r>
          </w:p>
        </w:tc>
      </w:tr>
      <w:tr w:rsidR="00C53355" w:rsidTr="00C53355">
        <w:tc>
          <w:tcPr>
            <w:tcW w:w="3188" w:type="dxa"/>
          </w:tcPr>
          <w:p w:rsidR="00C53355" w:rsidRDefault="00C203BE">
            <w:pPr>
              <w:pStyle w:val="ListParagraph"/>
              <w:ind w:left="0"/>
            </w:pPr>
            <w:r>
              <w:t>wsse:InvalidSecurityToken</w:t>
            </w:r>
          </w:p>
        </w:tc>
        <w:tc>
          <w:tcPr>
            <w:tcW w:w="1132" w:type="dxa"/>
          </w:tcPr>
          <w:p w:rsidR="00C53355" w:rsidRDefault="00C203BE">
            <w:pPr>
              <w:pStyle w:val="ListParagraph"/>
              <w:ind w:left="0"/>
            </w:pPr>
            <w:r>
              <w:t>28033</w:t>
            </w:r>
          </w:p>
        </w:tc>
        <w:tc>
          <w:tcPr>
            <w:tcW w:w="5040" w:type="dxa"/>
          </w:tcPr>
          <w:p w:rsidR="00C53355" w:rsidRDefault="00C203BE">
            <w:pPr>
              <w:pStyle w:val="ListParagraph"/>
              <w:ind w:left="0"/>
            </w:pPr>
            <w:r>
              <w:t>The Web ticket has expired.</w:t>
            </w:r>
          </w:p>
        </w:tc>
      </w:tr>
    </w:tbl>
    <w:p w:rsidR="00C53355" w:rsidRDefault="00C53355"/>
    <w:p w:rsidR="00C53355" w:rsidRDefault="00C203BE">
      <w:pPr>
        <w:pStyle w:val="Heading3"/>
      </w:pPr>
      <w:bookmarkStart w:id="167" w:name="section_677938eec4c04668ad6b2c8fb7d5512c"/>
      <w:bookmarkStart w:id="168" w:name="_Toc87418280"/>
      <w:r>
        <w:t>Abstract Data Model</w:t>
      </w:r>
      <w:bookmarkEnd w:id="167"/>
      <w:bookmarkEnd w:id="16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"Server:web ticket service:abstract data mod</w:instrText>
      </w:r>
      <w:r>
        <w:instrText xml:space="preserve">el" </w:instrText>
      </w:r>
      <w:r>
        <w:fldChar w:fldCharType="end"/>
      </w:r>
      <w:r>
        <w:fldChar w:fldCharType="begin"/>
      </w:r>
      <w:r>
        <w:instrText xml:space="preserve"> XE "Web ticket service:abstract data model" </w:instrText>
      </w:r>
      <w:r>
        <w:fldChar w:fldCharType="end"/>
      </w:r>
      <w:r>
        <w:fldChar w:fldCharType="begin"/>
      </w:r>
      <w:r>
        <w:instrText xml:space="preserve"> XE "Abstract data model:web ticket service" </w:instrText>
      </w:r>
      <w:r>
        <w:fldChar w:fldCharType="end"/>
      </w:r>
      <w:r>
        <w:fldChar w:fldCharType="begin"/>
      </w:r>
      <w:r>
        <w:instrText xml:space="preserve"> XE "Data model - abstract:web ticket service" </w:instrText>
      </w:r>
      <w:r>
        <w:fldChar w:fldCharType="end"/>
      </w:r>
    </w:p>
    <w:p w:rsidR="00C53355" w:rsidRDefault="00C203BE">
      <w:r>
        <w:t>This section describes a conceptual model of possible data organization that an implementation maintains t</w:t>
      </w:r>
      <w:r>
        <w:t>o participate in this protocol. The described organization is provided to facilitate the explanation of how the protocol behaves. This document does not mandate that implementations adhere to this model as long as their external behavior is consistent with</w:t>
      </w:r>
      <w:r>
        <w:t xml:space="preserve"> that described in this document.</w:t>
      </w:r>
    </w:p>
    <w:p w:rsidR="00C53355" w:rsidRDefault="00C203BE">
      <w:r>
        <w:t>The Web Ticket Service SHOULD keep the following states:</w:t>
      </w:r>
    </w:p>
    <w:p w:rsidR="00C53355" w:rsidRDefault="00C203BE">
      <w:r>
        <w:rPr>
          <w:b/>
        </w:rPr>
        <w:t>Fully Qualified Domain Name of the Web Server Farm:</w:t>
      </w:r>
      <w:r>
        <w:t xml:space="preserve"> This </w:t>
      </w:r>
      <w:hyperlink w:anchor="gt_1769aec9-237e-44ed-9014-1abb3ec6de6e">
        <w:r>
          <w:rPr>
            <w:rStyle w:val="HyperlinkGreen"/>
            <w:b/>
          </w:rPr>
          <w:t>fully qualified domain name (FQDN)</w:t>
        </w:r>
      </w:hyperlink>
      <w:r>
        <w:t xml:space="preserve"> is used to </w:t>
      </w:r>
      <w:r>
        <w:t xml:space="preserve">verify the address in the </w:t>
      </w:r>
      <w:r>
        <w:rPr>
          <w:b/>
        </w:rPr>
        <w:t>wst:RequestSecurityToken/wsp:AppliesTo/wsa10:EndpointReference/wsa10:Address</w:t>
      </w:r>
      <w:r>
        <w:t xml:space="preserve"> element of the RST. The logic for determining this FQDN is implementation-dependent.</w:t>
      </w:r>
    </w:p>
    <w:p w:rsidR="00C53355" w:rsidRDefault="00C203BE">
      <w:pPr>
        <w:pStyle w:val="Heading3"/>
      </w:pPr>
      <w:bookmarkStart w:id="169" w:name="section_d2b6a256a4264a1bae72e5ad12e12219"/>
      <w:bookmarkStart w:id="170" w:name="_Toc87418281"/>
      <w:r>
        <w:t>Timers</w:t>
      </w:r>
      <w:bookmarkEnd w:id="169"/>
      <w:bookmarkEnd w:id="17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"Server:web ti</w:instrText>
      </w:r>
      <w:r>
        <w:instrText xml:space="preserve">cket service:timers" </w:instrText>
      </w:r>
      <w:r>
        <w:fldChar w:fldCharType="end"/>
      </w:r>
      <w:r>
        <w:fldChar w:fldCharType="begin"/>
      </w:r>
      <w:r>
        <w:instrText xml:space="preserve"> XE "Web ticket service:timers" </w:instrText>
      </w:r>
      <w:r>
        <w:fldChar w:fldCharType="end"/>
      </w:r>
      <w:r>
        <w:fldChar w:fldCharType="begin"/>
      </w:r>
      <w:r>
        <w:instrText xml:space="preserve"> XE "Timers:web ticket service" </w:instrText>
      </w:r>
      <w:r>
        <w:fldChar w:fldCharType="end"/>
      </w:r>
    </w:p>
    <w:p w:rsidR="00C53355" w:rsidRDefault="00C203BE">
      <w:r>
        <w:t>None.</w:t>
      </w:r>
    </w:p>
    <w:p w:rsidR="00C53355" w:rsidRDefault="00C203BE">
      <w:pPr>
        <w:pStyle w:val="Heading3"/>
      </w:pPr>
      <w:bookmarkStart w:id="171" w:name="section_53dc58ef302e49619d09844cd0cf3e75"/>
      <w:bookmarkStart w:id="172" w:name="_Toc87418282"/>
      <w:r>
        <w:t>Initialization</w:t>
      </w:r>
      <w:bookmarkEnd w:id="171"/>
      <w:bookmarkEnd w:id="17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"Server:web ticket service:initialization" </w:instrText>
      </w:r>
      <w:r>
        <w:fldChar w:fldCharType="end"/>
      </w:r>
      <w:r>
        <w:fldChar w:fldCharType="begin"/>
      </w:r>
      <w:r>
        <w:instrText xml:space="preserve"> XE "Web ticket service:initialization" </w:instrText>
      </w:r>
      <w:r>
        <w:fldChar w:fldCharType="end"/>
      </w:r>
      <w:r>
        <w:fldChar w:fldCharType="begin"/>
      </w:r>
      <w:r>
        <w:instrText xml:space="preserve"> XE "Initialization:web ticket service" </w:instrText>
      </w:r>
      <w:r>
        <w:fldChar w:fldCharType="end"/>
      </w:r>
    </w:p>
    <w:p w:rsidR="00C53355" w:rsidRDefault="00C203BE">
      <w:r>
        <w:t>None.</w:t>
      </w:r>
    </w:p>
    <w:p w:rsidR="00C53355" w:rsidRDefault="00C203BE">
      <w:pPr>
        <w:pStyle w:val="Heading3"/>
      </w:pPr>
      <w:bookmarkStart w:id="173" w:name="section_98c6b9a454ac4f3fa4564a8db57c8535"/>
      <w:bookmarkStart w:id="174" w:name="_Toc87418283"/>
      <w:r>
        <w:t>Message Processing Events and Sequencing Rules</w:t>
      </w:r>
      <w:bookmarkEnd w:id="173"/>
      <w:bookmarkEnd w:id="17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r>
        <w:fldChar w:fldCharType="begin"/>
      </w:r>
      <w:r>
        <w:instrText xml:space="preserve"> XE "Server:web ticket service:message processing" </w:instrText>
      </w:r>
      <w:r>
        <w:fldChar w:fldCharType="end"/>
      </w:r>
      <w:r>
        <w:fldChar w:fldCharType="begin"/>
      </w:r>
      <w:r>
        <w:instrText xml:space="preserve"> XE "Message processing: web ticket service" </w:instrText>
      </w:r>
      <w:r>
        <w:fldChar w:fldCharType="end"/>
      </w:r>
      <w:r>
        <w:fldChar w:fldCharType="begin"/>
      </w:r>
      <w:r>
        <w:instrText xml:space="preserve"> XE "Server:web ticket service:sequencing rules" </w:instrText>
      </w:r>
      <w:r>
        <w:fldChar w:fldCharType="end"/>
      </w:r>
      <w:r>
        <w:fldChar w:fldCharType="begin"/>
      </w:r>
      <w:r>
        <w:instrText xml:space="preserve"> XE "Web ticket service:sequencing rules" </w:instrText>
      </w:r>
      <w:r>
        <w:fldChar w:fldCharType="end"/>
      </w:r>
      <w:r>
        <w:fldChar w:fldCharType="begin"/>
      </w:r>
      <w:r>
        <w:instrText xml:space="preserve"> XE "Sequencing rules:web tic</w:instrText>
      </w:r>
      <w:r>
        <w:instrText xml:space="preserve">ket service" </w:instrText>
      </w:r>
      <w:r>
        <w:fldChar w:fldCharType="end"/>
      </w:r>
    </w:p>
    <w:p w:rsidR="00C53355" w:rsidRDefault="00C203BE">
      <w:r>
        <w:t xml:space="preserve"> 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Operation</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rPr>
                <w:b/>
              </w:rPr>
            </w:pPr>
            <w:r>
              <w:rPr>
                <w:b/>
              </w:rPr>
              <w:t>IssueToken</w:t>
            </w:r>
          </w:p>
        </w:tc>
        <w:tc>
          <w:tcPr>
            <w:tcW w:w="4680" w:type="dxa"/>
          </w:tcPr>
          <w:p w:rsidR="00C53355" w:rsidRDefault="00C203BE">
            <w:pPr>
              <w:pStyle w:val="TableBodyText"/>
            </w:pPr>
            <w:r>
              <w:t xml:space="preserve">Provides a </w:t>
            </w:r>
            <w:hyperlink w:anchor="gt_64ff30c1-09fe-45a9-b319-393da7541d83">
              <w:r>
                <w:rPr>
                  <w:rStyle w:val="HyperlinkGreen"/>
                  <w:b/>
                </w:rPr>
                <w:t>Web ticket</w:t>
              </w:r>
            </w:hyperlink>
            <w:r>
              <w:t xml:space="preserve"> given one of the following creden</w:t>
            </w:r>
            <w:r>
              <w:t>tials:</w:t>
            </w:r>
          </w:p>
          <w:p w:rsidR="00C53355" w:rsidRDefault="00C203BE">
            <w:pPr>
              <w:pStyle w:val="ListParagraph"/>
              <w:numPr>
                <w:ilvl w:val="0"/>
                <w:numId w:val="53"/>
              </w:numPr>
              <w:spacing w:before="0" w:after="0"/>
            </w:pPr>
            <w:hyperlink w:anchor="gt_3bfe55ae-c56c-45c0-8094-8982d2175ecc">
              <w:r>
                <w:rPr>
                  <w:rStyle w:val="HyperlinkGreen"/>
                  <w:b/>
                </w:rPr>
                <w:t>Integrated Windows authentication</w:t>
              </w:r>
            </w:hyperlink>
          </w:p>
          <w:p w:rsidR="00C53355" w:rsidRDefault="00C203BE">
            <w:pPr>
              <w:pStyle w:val="ListParagraph"/>
              <w:numPr>
                <w:ilvl w:val="0"/>
                <w:numId w:val="53"/>
              </w:numPr>
              <w:spacing w:before="0" w:after="0"/>
            </w:pPr>
            <w:r>
              <w:t>Live ID</w:t>
            </w:r>
          </w:p>
          <w:p w:rsidR="00C53355" w:rsidRDefault="00C203BE">
            <w:pPr>
              <w:pStyle w:val="ListParagraph"/>
              <w:numPr>
                <w:ilvl w:val="0"/>
                <w:numId w:val="53"/>
              </w:numPr>
              <w:spacing w:before="0" w:after="0"/>
            </w:pPr>
            <w:r>
              <w:t xml:space="preserve">A </w:t>
            </w:r>
            <w:hyperlink w:anchor="gt_7a0f4b71-23ba-434f-b781-28053ed64879">
              <w:r>
                <w:rPr>
                  <w:rStyle w:val="HyperlinkGreen"/>
                  <w:b/>
                </w:rPr>
                <w:t>certificate (2)</w:t>
              </w:r>
            </w:hyperlink>
            <w:r>
              <w:t xml:space="preserve"> signed by a </w:t>
            </w:r>
            <w:hyperlink w:anchor="gt_6f39aa0f-2438-4c06-8ccc-5d36b6e50a28">
              <w:r>
                <w:rPr>
                  <w:rStyle w:val="HyperlinkGreen"/>
                  <w:b/>
                </w:rPr>
                <w:t>UAS</w:t>
              </w:r>
            </w:hyperlink>
            <w:r>
              <w:t>.</w:t>
            </w:r>
          </w:p>
          <w:p w:rsidR="00C53355" w:rsidRDefault="00C53355">
            <w:pPr>
              <w:pStyle w:val="ListParagraph"/>
              <w:spacing w:before="0" w:after="0"/>
              <w:ind w:left="0"/>
            </w:pPr>
          </w:p>
          <w:p w:rsidR="00C53355" w:rsidRDefault="00C203BE">
            <w:pPr>
              <w:pStyle w:val="TableBodyText"/>
            </w:pPr>
            <w:r>
              <w:t>The operation is at the Web Ticket Service.</w:t>
            </w:r>
          </w:p>
        </w:tc>
      </w:tr>
    </w:tbl>
    <w:p w:rsidR="00C53355" w:rsidRDefault="00C53355"/>
    <w:p w:rsidR="00C53355" w:rsidRDefault="00C203BE">
      <w:pPr>
        <w:pStyle w:val="Heading4"/>
      </w:pPr>
      <w:bookmarkStart w:id="175" w:name="section_80046458116c4010a7e6455bd7b464fe"/>
      <w:bookmarkStart w:id="176" w:name="_Toc87418284"/>
      <w:r>
        <w:t>IssueToken</w:t>
      </w:r>
      <w:bookmarkEnd w:id="175"/>
      <w:bookmarkEnd w:id="176"/>
      <w:r>
        <w:fldChar w:fldCharType="begin"/>
      </w:r>
      <w:r>
        <w:instrText xml:space="preserve"> XE "Server:IssueToken operation" </w:instrText>
      </w:r>
      <w:r>
        <w:fldChar w:fldCharType="end"/>
      </w:r>
      <w:r>
        <w:fldChar w:fldCharType="begin"/>
      </w:r>
      <w:r>
        <w:instrText xml:space="preserve"> XE "Operations:IssueToken" </w:instrText>
      </w:r>
      <w:r>
        <w:fldChar w:fldCharType="end"/>
      </w:r>
      <w:r>
        <w:fldChar w:fldCharType="begin"/>
      </w:r>
      <w:r>
        <w:instrText xml:space="preserve"> XE "IssueToken operation" </w:instrText>
      </w:r>
      <w:r>
        <w:fldChar w:fldCharType="end"/>
      </w:r>
      <w:r>
        <w:fldChar w:fldCharType="begin"/>
      </w:r>
      <w:r>
        <w:instrText xml:space="preserve"> XE "Server:web ticket service:message processing:IssueToken operation" </w:instrText>
      </w:r>
      <w:r>
        <w:fldChar w:fldCharType="end"/>
      </w:r>
      <w:r>
        <w:fldChar w:fldCharType="begin"/>
      </w:r>
      <w:r>
        <w:instrText xml:space="preserve"> XE "Web ticket service:message processing:IssueToken operation" </w:instrText>
      </w:r>
      <w:r>
        <w:fldChar w:fldCharType="end"/>
      </w:r>
      <w:r>
        <w:fldChar w:fldCharType="begin"/>
      </w:r>
      <w:r>
        <w:instrText xml:space="preserve"> XE "Message processing:web ticket service:IssueToken operation" </w:instrText>
      </w:r>
      <w:r>
        <w:fldChar w:fldCharType="end"/>
      </w:r>
      <w:r>
        <w:fldChar w:fldCharType="begin"/>
      </w:r>
      <w:r>
        <w:instrText xml:space="preserve"> XE "Sequencing rules:web ticket service:IssueToken operation" </w:instrText>
      </w:r>
      <w:r>
        <w:fldChar w:fldCharType="end"/>
      </w:r>
    </w:p>
    <w:p w:rsidR="00C53355" w:rsidRDefault="00C203BE">
      <w:r>
        <w:t xml:space="preserve">The </w:t>
      </w:r>
      <w:r>
        <w:rPr>
          <w:b/>
        </w:rPr>
        <w:t>IssueToken</w:t>
      </w:r>
      <w:r>
        <w:t xml:space="preserve"> interface provides an operation that retu</w:t>
      </w:r>
      <w:r>
        <w:t xml:space="preserve">rns a </w:t>
      </w:r>
      <w:hyperlink w:anchor="gt_64ff30c1-09fe-45a9-b319-393da7541d83">
        <w:r>
          <w:rPr>
            <w:rStyle w:val="HyperlinkGreen"/>
            <w:b/>
          </w:rPr>
          <w:t>Web ticket</w:t>
        </w:r>
      </w:hyperlink>
      <w:r>
        <w:t xml:space="preserve"> for a client.</w:t>
      </w:r>
    </w:p>
    <w:p w:rsidR="00C53355" w:rsidRDefault="00C203BE">
      <w:pPr>
        <w:pStyle w:val="Code"/>
      </w:pPr>
      <w:r>
        <w:t>&lt;wsdl:portType name="IWebTicketService"&gt;</w:t>
      </w:r>
    </w:p>
    <w:p w:rsidR="00C53355" w:rsidRDefault="00C203BE">
      <w:pPr>
        <w:pStyle w:val="Code"/>
      </w:pPr>
      <w:r>
        <w:t xml:space="preserve">    &lt;wsdl:operation name="IssueToken"&gt;</w:t>
      </w:r>
    </w:p>
    <w:p w:rsidR="00C53355" w:rsidRDefault="00C203BE">
      <w:pPr>
        <w:pStyle w:val="Code"/>
      </w:pPr>
      <w:r>
        <w:t xml:space="preserve">        &lt;wsdl:input wsaw:Action="http://docs.oasis-open.org/ws-sx/ws-trust/200512/R</w:t>
      </w:r>
      <w:r>
        <w:t>ST/Issue" message="tns:IWebTicketService_IssueToken_InputMessage"/&gt;</w:t>
      </w:r>
    </w:p>
    <w:p w:rsidR="00C53355" w:rsidRDefault="00C203BE">
      <w:pPr>
        <w:pStyle w:val="Code"/>
      </w:pPr>
      <w:r>
        <w:t xml:space="preserve">        &lt;wsdl:output wsaw:Action="http://docs.oasis-open.org/ws-sx/ws-trust/200512/RSTRC/IssueFinal" message="tns:IWebTicketService_IssueToken_OutputMessage"/&gt;</w:t>
      </w:r>
    </w:p>
    <w:p w:rsidR="00C53355" w:rsidRDefault="00C203BE">
      <w:pPr>
        <w:pStyle w:val="Code"/>
      </w:pPr>
      <w:r>
        <w:t xml:space="preserve">    &lt;/wsdl:operation&gt;</w:t>
      </w:r>
    </w:p>
    <w:p w:rsidR="00C53355" w:rsidRDefault="00C203BE">
      <w:pPr>
        <w:pStyle w:val="Code"/>
      </w:pPr>
      <w:r>
        <w:t>&lt;</w:t>
      </w:r>
      <w:r>
        <w:t>/wsdl:portType&gt;</w:t>
      </w:r>
    </w:p>
    <w:p w:rsidR="00C53355" w:rsidRDefault="00C203BE">
      <w:pPr>
        <w:autoSpaceDE w:val="0"/>
        <w:autoSpaceDN w:val="0"/>
        <w:adjustRightInd w:val="0"/>
        <w:spacing w:before="0" w:after="0"/>
      </w:pPr>
      <w:r>
        <w:lastRenderedPageBreak/>
        <w:t xml:space="preserve">If there is an error while processing the credentials of the user, then depending on the </w:t>
      </w:r>
      <w:hyperlink w:anchor="gt_8e961bf0-95ba-4f58-9034-b67ccb27f317">
        <w:r>
          <w:rPr>
            <w:rStyle w:val="HyperlinkGreen"/>
            <w:b/>
          </w:rPr>
          <w:t>authentication</w:t>
        </w:r>
      </w:hyperlink>
      <w:r>
        <w:t xml:space="preserve"> type used, the response message contains the error details in a custom </w:t>
      </w:r>
      <w:hyperlink w:anchor="gt_d72f1494-4917-4e9e-a9fd-b8f1b2758dcd">
        <w:r>
          <w:rPr>
            <w:rStyle w:val="HyperlinkGreen"/>
            <w:b/>
          </w:rPr>
          <w:t>HTTP</w:t>
        </w:r>
      </w:hyperlink>
      <w:r>
        <w:t xml:space="preserve"> header or in a </w:t>
      </w:r>
      <w:hyperlink w:anchor="gt_ec8728a8-1a75-426f-8767-aa1932c7c19f">
        <w:r>
          <w:rPr>
            <w:rStyle w:val="HyperlinkGreen"/>
            <w:b/>
          </w:rPr>
          <w:t>SOAP fault</w:t>
        </w:r>
      </w:hyperlink>
      <w:r>
        <w:t>.</w:t>
      </w:r>
    </w:p>
    <w:p w:rsidR="00C53355" w:rsidRDefault="00C203BE">
      <w:pPr>
        <w:autoSpaceDE w:val="0"/>
        <w:autoSpaceDN w:val="0"/>
        <w:adjustRightInd w:val="0"/>
        <w:spacing w:before="0" w:after="0"/>
        <w:rPr>
          <w:b/>
          <w:u w:val="single"/>
        </w:rPr>
      </w:pPr>
      <w:r>
        <w:rPr>
          <w:b/>
          <w:u w:val="single"/>
        </w:rPr>
        <w:t>HTTP X-Ms-diagnostics Header</w:t>
      </w:r>
    </w:p>
    <w:p w:rsidR="00C53355" w:rsidRDefault="00C203BE">
      <w:pPr>
        <w:autoSpaceDE w:val="0"/>
        <w:autoSpaceDN w:val="0"/>
        <w:adjustRightInd w:val="0"/>
        <w:spacing w:before="0" w:after="0"/>
      </w:pPr>
      <w:r>
        <w:t xml:space="preserve">The </w:t>
      </w:r>
      <w:r>
        <w:rPr>
          <w:b/>
        </w:rPr>
        <w:t>X-Ms-diagnostics</w:t>
      </w:r>
      <w:r>
        <w:t xml:space="preserve"> header is an HTTP header that is returned if </w:t>
      </w:r>
      <w:hyperlink w:anchor="gt_3bfe55ae-c56c-45c0-8094-8982d2175ecc">
        <w:r>
          <w:rPr>
            <w:rStyle w:val="HyperlinkGreen"/>
            <w:b/>
          </w:rPr>
          <w:t>Integrated Windows authentication</w:t>
        </w:r>
      </w:hyperlink>
      <w:r>
        <w:t xml:space="preserve"> or </w:t>
      </w:r>
      <w:hyperlink w:anchor="gt_7a0f4b71-23ba-434f-b781-28053ed64879">
        <w:r>
          <w:rPr>
            <w:rStyle w:val="HyperlinkGreen"/>
            <w:b/>
          </w:rPr>
          <w:t>certificate (2)</w:t>
        </w:r>
      </w:hyperlink>
      <w:r>
        <w:t xml:space="preserve"> authentication signed by the </w:t>
      </w:r>
      <w:hyperlink w:anchor="gt_6f39aa0f-2438-4c06-8ccc-5d36b6e50a28">
        <w:r>
          <w:rPr>
            <w:rStyle w:val="HyperlinkGreen"/>
            <w:b/>
          </w:rPr>
          <w:t>UAS</w:t>
        </w:r>
      </w:hyperlink>
      <w:r>
        <w:t xml:space="preserve"> fails at the Web Ticket Service for the reasons in this section.</w:t>
      </w:r>
    </w:p>
    <w:p w:rsidR="00C53355" w:rsidRDefault="00C203BE">
      <w:pPr>
        <w:autoSpaceDE w:val="0"/>
        <w:autoSpaceDN w:val="0"/>
        <w:adjustRightInd w:val="0"/>
        <w:spacing w:before="0" w:after="0"/>
      </w:pPr>
      <w:r>
        <w:t>The header has the following format.</w:t>
      </w:r>
    </w:p>
    <w:p w:rsidR="00C53355" w:rsidRDefault="00C203BE">
      <w:pPr>
        <w:pStyle w:val="Code"/>
      </w:pPr>
      <w:r>
        <w:t>X-Ms-diagnostics = errorId ";" source ";" reason ";" fault</w:t>
      </w:r>
    </w:p>
    <w:p w:rsidR="00C53355" w:rsidRDefault="00C203BE">
      <w:pPr>
        <w:pStyle w:val="Code"/>
      </w:pPr>
      <w:r>
        <w:t>errorId = 1*DIGIT</w:t>
      </w:r>
    </w:p>
    <w:p w:rsidR="00C53355" w:rsidRDefault="00C203BE">
      <w:pPr>
        <w:pStyle w:val="Code"/>
      </w:pPr>
      <w:r>
        <w:t xml:space="preserve">source = DQUOTE 1*(ALPHA / DIGIT / "-" / "." / "_" / "~") DQUOTE  </w:t>
      </w:r>
    </w:p>
    <w:p w:rsidR="00C53355" w:rsidRDefault="00C203BE">
      <w:pPr>
        <w:pStyle w:val="Code"/>
      </w:pPr>
      <w:r>
        <w:t xml:space="preserve">  </w:t>
      </w:r>
      <w:r>
        <w:t xml:space="preserve">                                         ; Fully qualified domain name of server</w:t>
      </w:r>
    </w:p>
    <w:p w:rsidR="00C53355" w:rsidRDefault="00C203BE">
      <w:pPr>
        <w:pStyle w:val="Code"/>
      </w:pPr>
      <w:r>
        <w:t>token = DQUOTE 1*( ALPHA / DIGIT / "-" / "." / "_" / "~") DQUOTE</w:t>
      </w:r>
    </w:p>
    <w:p w:rsidR="00C53355" w:rsidRDefault="00C203BE">
      <w:pPr>
        <w:pStyle w:val="Code"/>
      </w:pPr>
      <w:r>
        <w:t>fault = DQUOTE 1*(ALPHA) ":" 1*(ALPHA) DQUOTE</w:t>
      </w:r>
    </w:p>
    <w:p w:rsidR="00C53355" w:rsidRDefault="00C203BE">
      <w:pPr>
        <w:autoSpaceDE w:val="0"/>
        <w:autoSpaceDN w:val="0"/>
        <w:adjustRightInd w:val="0"/>
        <w:spacing w:before="0" w:after="0"/>
      </w:pPr>
      <w:r>
        <w:t xml:space="preserve">The HTTP response code and the details of the </w:t>
      </w:r>
      <w:r>
        <w:rPr>
          <w:b/>
        </w:rPr>
        <w:t>X-Ms-diagnostics</w:t>
      </w:r>
      <w:r>
        <w:t xml:space="preserve"> h</w:t>
      </w:r>
      <w:r>
        <w:t>eader are described later for each authentication type.</w:t>
      </w:r>
    </w:p>
    <w:p w:rsidR="00C53355" w:rsidRDefault="00C203BE">
      <w:r>
        <w:t>The following table lists Integrated Windows authentication errors.</w:t>
      </w:r>
    </w:p>
    <w:tbl>
      <w:tblPr>
        <w:tblStyle w:val="Table-ShadedHeader"/>
        <w:tblW w:w="9576" w:type="dxa"/>
        <w:tblLook w:val="04A0" w:firstRow="1" w:lastRow="0" w:firstColumn="1" w:lastColumn="0" w:noHBand="0" w:noVBand="1"/>
      </w:tblPr>
      <w:tblGrid>
        <w:gridCol w:w="2340"/>
        <w:gridCol w:w="1188"/>
        <w:gridCol w:w="1260"/>
        <w:gridCol w:w="2070"/>
        <w:gridCol w:w="2718"/>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2340" w:type="dxa"/>
          </w:tcPr>
          <w:p w:rsidR="00C53355" w:rsidRDefault="00C203BE">
            <w:pPr>
              <w:pStyle w:val="TableHeaderText"/>
              <w:jc w:val="center"/>
            </w:pPr>
            <w:r>
              <w:t>Type of error</w:t>
            </w:r>
          </w:p>
        </w:tc>
        <w:tc>
          <w:tcPr>
            <w:tcW w:w="1188" w:type="dxa"/>
          </w:tcPr>
          <w:p w:rsidR="00C53355" w:rsidRDefault="00C203BE">
            <w:pPr>
              <w:pStyle w:val="TableHeaderText"/>
              <w:jc w:val="center"/>
            </w:pPr>
            <w:r>
              <w:t>Response code</w:t>
            </w:r>
          </w:p>
        </w:tc>
        <w:tc>
          <w:tcPr>
            <w:tcW w:w="1260" w:type="dxa"/>
          </w:tcPr>
          <w:p w:rsidR="00C53355" w:rsidRDefault="00C203BE">
            <w:pPr>
              <w:pStyle w:val="TableHeaderText"/>
              <w:jc w:val="center"/>
            </w:pPr>
            <w:r>
              <w:t>ErrorId</w:t>
            </w:r>
          </w:p>
        </w:tc>
        <w:tc>
          <w:tcPr>
            <w:tcW w:w="2070" w:type="dxa"/>
          </w:tcPr>
          <w:p w:rsidR="00C53355" w:rsidRDefault="00C203BE">
            <w:pPr>
              <w:pStyle w:val="TableHeaderText"/>
              <w:jc w:val="center"/>
            </w:pPr>
            <w:r>
              <w:t>token</w:t>
            </w:r>
          </w:p>
        </w:tc>
        <w:tc>
          <w:tcPr>
            <w:tcW w:w="2718" w:type="dxa"/>
          </w:tcPr>
          <w:p w:rsidR="00C53355" w:rsidRDefault="00C203BE">
            <w:pPr>
              <w:pStyle w:val="TableHeaderText"/>
              <w:jc w:val="center"/>
            </w:pPr>
            <w:r>
              <w:t>faultcode</w:t>
            </w:r>
          </w:p>
        </w:tc>
      </w:tr>
      <w:tr w:rsidR="00C53355" w:rsidTr="00C53355">
        <w:tc>
          <w:tcPr>
            <w:tcW w:w="2340" w:type="dxa"/>
          </w:tcPr>
          <w:p w:rsidR="00C53355" w:rsidRDefault="00C203BE">
            <w:pPr>
              <w:pStyle w:val="TableBodyText"/>
            </w:pPr>
            <w:r>
              <w:t>The user was authenticated but could not be found in the UAS database.</w:t>
            </w:r>
          </w:p>
        </w:tc>
        <w:tc>
          <w:tcPr>
            <w:tcW w:w="1188" w:type="dxa"/>
          </w:tcPr>
          <w:p w:rsidR="00C53355" w:rsidRDefault="00C203BE">
            <w:pPr>
              <w:pStyle w:val="TableBodyText"/>
              <w:jc w:val="center"/>
            </w:pPr>
            <w:r>
              <w:t>403</w:t>
            </w:r>
          </w:p>
        </w:tc>
        <w:tc>
          <w:tcPr>
            <w:tcW w:w="1260" w:type="dxa"/>
          </w:tcPr>
          <w:p w:rsidR="00C53355" w:rsidRDefault="00C203BE">
            <w:pPr>
              <w:pStyle w:val="TableBodyText"/>
              <w:jc w:val="center"/>
            </w:pPr>
            <w:r>
              <w:t>28000</w:t>
            </w:r>
          </w:p>
        </w:tc>
        <w:tc>
          <w:tcPr>
            <w:tcW w:w="2070" w:type="dxa"/>
          </w:tcPr>
          <w:p w:rsidR="00C53355" w:rsidRDefault="00C203BE">
            <w:pPr>
              <w:pStyle w:val="TableBodyText"/>
              <w:jc w:val="center"/>
            </w:pPr>
            <w:r>
              <w:t xml:space="preserve">User is not </w:t>
            </w:r>
            <w:hyperlink w:anchor="gt_586971aa-3b65-4de3-be93-1a9756777d89">
              <w:r>
                <w:rPr>
                  <w:rStyle w:val="HyperlinkGreen"/>
                  <w:b/>
                </w:rPr>
                <w:t>SIP</w:t>
              </w:r>
            </w:hyperlink>
            <w:r>
              <w:t xml:space="preserve"> enabled.</w:t>
            </w:r>
          </w:p>
        </w:tc>
        <w:tc>
          <w:tcPr>
            <w:tcW w:w="2718" w:type="dxa"/>
          </w:tcPr>
          <w:p w:rsidR="00C53355" w:rsidRDefault="00C203BE">
            <w:pPr>
              <w:pStyle w:val="TableBodyText"/>
              <w:jc w:val="center"/>
            </w:pPr>
            <w:r>
              <w:t>wsse:FailedAuthentication</w:t>
            </w:r>
          </w:p>
        </w:tc>
      </w:tr>
      <w:tr w:rsidR="00C53355" w:rsidTr="00C53355">
        <w:tc>
          <w:tcPr>
            <w:tcW w:w="2340" w:type="dxa"/>
          </w:tcPr>
          <w:p w:rsidR="00C53355" w:rsidRDefault="00C203BE">
            <w:pPr>
              <w:pStyle w:val="TableBodyText"/>
            </w:pPr>
            <w:r>
              <w:t xml:space="preserve">Some unexpected error occurred in the system.  </w:t>
            </w:r>
          </w:p>
        </w:tc>
        <w:tc>
          <w:tcPr>
            <w:tcW w:w="1188" w:type="dxa"/>
          </w:tcPr>
          <w:p w:rsidR="00C53355" w:rsidRDefault="00C203BE">
            <w:pPr>
              <w:pStyle w:val="TableBodyText"/>
              <w:jc w:val="center"/>
            </w:pPr>
            <w:r>
              <w:t>500</w:t>
            </w:r>
          </w:p>
        </w:tc>
        <w:tc>
          <w:tcPr>
            <w:tcW w:w="1260" w:type="dxa"/>
          </w:tcPr>
          <w:p w:rsidR="00C53355" w:rsidRDefault="00C203BE">
            <w:pPr>
              <w:pStyle w:val="TableBodyText"/>
              <w:jc w:val="center"/>
            </w:pPr>
            <w:r>
              <w:t>28001</w:t>
            </w:r>
          </w:p>
          <w:p w:rsidR="00C53355" w:rsidRDefault="00C53355">
            <w:pPr>
              <w:pStyle w:val="TableBodyText"/>
              <w:jc w:val="center"/>
            </w:pPr>
          </w:p>
          <w:p w:rsidR="00C53355" w:rsidRDefault="00C53355">
            <w:pPr>
              <w:pStyle w:val="TableBodyText"/>
              <w:jc w:val="center"/>
            </w:pPr>
          </w:p>
        </w:tc>
        <w:tc>
          <w:tcPr>
            <w:tcW w:w="2070" w:type="dxa"/>
          </w:tcPr>
          <w:p w:rsidR="00C53355" w:rsidRDefault="00C203BE">
            <w:pPr>
              <w:pStyle w:val="TableBodyText"/>
              <w:jc w:val="center"/>
            </w:pPr>
            <w:r>
              <w:t>Internal error while processing Integrated Windows authentication</w:t>
            </w:r>
            <w:r>
              <w:t xml:space="preserve"> or authorization.</w:t>
            </w:r>
          </w:p>
        </w:tc>
        <w:tc>
          <w:tcPr>
            <w:tcW w:w="2718" w:type="dxa"/>
          </w:tcPr>
          <w:p w:rsidR="00C53355" w:rsidRDefault="00C203BE">
            <w:pPr>
              <w:pStyle w:val="TableBodyText"/>
              <w:jc w:val="center"/>
            </w:pPr>
            <w:r>
              <w:t>wsse:FailedAuthentication</w:t>
            </w:r>
          </w:p>
        </w:tc>
      </w:tr>
    </w:tbl>
    <w:p w:rsidR="00C53355" w:rsidRDefault="00C203BE">
      <w:pPr>
        <w:rPr>
          <w:b/>
          <w:u w:val="single"/>
        </w:rPr>
      </w:pPr>
      <w:r>
        <w:rPr>
          <w:b/>
          <w:u w:val="single"/>
        </w:rPr>
        <w:t>SOAP Faults</w:t>
      </w:r>
    </w:p>
    <w:p w:rsidR="00C53355" w:rsidRDefault="00C203BE">
      <w:r>
        <w:t xml:space="preserve">The following </w:t>
      </w:r>
      <w:r>
        <w:rPr>
          <w:b/>
        </w:rPr>
        <w:t>OCSDiagnosticsFaultType</w:t>
      </w:r>
      <w:r>
        <w:t xml:space="preserve">, as defined in section </w:t>
      </w:r>
      <w:hyperlink w:anchor="Section_66c37fbef6dd4f7abc9f2f80600388dc" w:history="1">
        <w:r>
          <w:rPr>
            <w:rStyle w:val="Hyperlink"/>
          </w:rPr>
          <w:t>2.2.4.1</w:t>
        </w:r>
      </w:hyperlink>
      <w:r>
        <w:t>, are returned for Live ID authentication failures, OCS-signed certifi</w:t>
      </w:r>
      <w:r>
        <w:t xml:space="preserve">cate (2) failures, or if there are internal errors processing the RST after Integrated Windows authentication or certificate (2) credentials signed by the UAS are successfully verified. The following table lists </w:t>
      </w:r>
      <w:hyperlink w:anchor="gt_c1c313af-2310-4380-a6ea-c2cedc115958">
        <w:r>
          <w:rPr>
            <w:rStyle w:val="HyperlinkGreen"/>
            <w:b/>
          </w:rPr>
          <w:t>SOAP</w:t>
        </w:r>
      </w:hyperlink>
      <w:r>
        <w:t xml:space="preserve"> errors.</w:t>
      </w:r>
    </w:p>
    <w:tbl>
      <w:tblPr>
        <w:tblStyle w:val="Table-ShadedHeader"/>
        <w:tblW w:w="9648" w:type="dxa"/>
        <w:tblLook w:val="04A0" w:firstRow="1" w:lastRow="0" w:firstColumn="1" w:lastColumn="0" w:noHBand="0" w:noVBand="1"/>
      </w:tblPr>
      <w:tblGrid>
        <w:gridCol w:w="3256"/>
        <w:gridCol w:w="1129"/>
        <w:gridCol w:w="5263"/>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206" w:type="dxa"/>
          </w:tcPr>
          <w:p w:rsidR="00C53355" w:rsidRDefault="00C203BE">
            <w:pPr>
              <w:pStyle w:val="TableHeaderText"/>
              <w:spacing w:before="0" w:after="0"/>
            </w:pPr>
            <w:r>
              <w:t>faultcode</w:t>
            </w:r>
          </w:p>
        </w:tc>
        <w:tc>
          <w:tcPr>
            <w:tcW w:w="1132" w:type="dxa"/>
          </w:tcPr>
          <w:p w:rsidR="00C53355" w:rsidRDefault="00C203BE">
            <w:pPr>
              <w:pStyle w:val="TableHeaderText"/>
              <w:spacing w:before="0" w:after="0"/>
            </w:pPr>
            <w:r>
              <w:t>ErrorId</w:t>
            </w:r>
          </w:p>
        </w:tc>
        <w:tc>
          <w:tcPr>
            <w:tcW w:w="5310" w:type="dxa"/>
          </w:tcPr>
          <w:p w:rsidR="00C53355" w:rsidRDefault="00C203BE">
            <w:pPr>
              <w:pStyle w:val="TableHeaderText"/>
              <w:spacing w:before="0" w:after="0"/>
            </w:pPr>
            <w:r>
              <w:t>Reason</w:t>
            </w:r>
          </w:p>
        </w:tc>
      </w:tr>
      <w:tr w:rsidR="00C53355" w:rsidTr="00C53355">
        <w:tc>
          <w:tcPr>
            <w:tcW w:w="3206" w:type="dxa"/>
          </w:tcPr>
          <w:p w:rsidR="00C53355" w:rsidRDefault="00C203BE">
            <w:pPr>
              <w:pStyle w:val="TableBodyText"/>
              <w:spacing w:before="0" w:after="0"/>
            </w:pPr>
            <w:r>
              <w:t>wsse:SecurityTokenUnavailable</w:t>
            </w:r>
          </w:p>
        </w:tc>
        <w:tc>
          <w:tcPr>
            <w:tcW w:w="1132" w:type="dxa"/>
          </w:tcPr>
          <w:p w:rsidR="00C53355" w:rsidRDefault="00C203BE">
            <w:pPr>
              <w:pStyle w:val="TableBodyText"/>
              <w:spacing w:before="0" w:after="0"/>
            </w:pPr>
            <w:r>
              <w:t>28028</w:t>
            </w:r>
          </w:p>
        </w:tc>
        <w:tc>
          <w:tcPr>
            <w:tcW w:w="5310" w:type="dxa"/>
          </w:tcPr>
          <w:p w:rsidR="00C53355" w:rsidRDefault="00C203BE">
            <w:pPr>
              <w:pStyle w:val="TableBodyText"/>
              <w:spacing w:before="0" w:after="0"/>
            </w:pPr>
            <w:r>
              <w:t>The Live ID token encryption key cannot be resolved. Check that the token is obtained for this site in the appropriate Live ID environment.</w:t>
            </w:r>
          </w:p>
        </w:tc>
      </w:tr>
      <w:tr w:rsidR="00C53355" w:rsidTr="00C53355">
        <w:tc>
          <w:tcPr>
            <w:tcW w:w="3206" w:type="dxa"/>
          </w:tcPr>
          <w:p w:rsidR="00C53355" w:rsidRDefault="00C203BE">
            <w:pPr>
              <w:pStyle w:val="TableBodyText"/>
              <w:spacing w:before="0" w:after="0"/>
            </w:pPr>
            <w:r>
              <w:t>wsse:SecurityTokenUnavailable</w:t>
            </w:r>
          </w:p>
        </w:tc>
        <w:tc>
          <w:tcPr>
            <w:tcW w:w="1132" w:type="dxa"/>
          </w:tcPr>
          <w:p w:rsidR="00C53355" w:rsidRDefault="00C203BE">
            <w:pPr>
              <w:pStyle w:val="TableBodyText"/>
              <w:spacing w:before="0" w:after="0"/>
            </w:pPr>
            <w:r>
              <w:t>28017</w:t>
            </w:r>
          </w:p>
        </w:tc>
        <w:tc>
          <w:tcPr>
            <w:tcW w:w="5310" w:type="dxa"/>
          </w:tcPr>
          <w:p w:rsidR="00C53355" w:rsidRDefault="00C203BE">
            <w:pPr>
              <w:pStyle w:val="TableBodyText"/>
              <w:spacing w:before="0" w:after="0"/>
            </w:pPr>
            <w:r>
              <w:t>The Live ID token signing key cannot be resolved. Check that the token is obtained from the appropriate Live ID environment.</w:t>
            </w:r>
          </w:p>
        </w:tc>
      </w:tr>
      <w:tr w:rsidR="00C53355" w:rsidTr="00C53355">
        <w:tc>
          <w:tcPr>
            <w:tcW w:w="3206" w:type="dxa"/>
          </w:tcPr>
          <w:p w:rsidR="00C53355" w:rsidRDefault="00C203BE">
            <w:pPr>
              <w:pStyle w:val="TableBodyText"/>
              <w:spacing w:before="0" w:after="0"/>
            </w:pPr>
            <w:r>
              <w:t>wsse:UnsupportedSecurityToken</w:t>
            </w:r>
          </w:p>
        </w:tc>
        <w:tc>
          <w:tcPr>
            <w:tcW w:w="1132" w:type="dxa"/>
          </w:tcPr>
          <w:p w:rsidR="00C53355" w:rsidRDefault="00C203BE">
            <w:pPr>
              <w:pStyle w:val="TableBodyText"/>
              <w:spacing w:before="0" w:after="0"/>
            </w:pPr>
            <w:r>
              <w:t>28018</w:t>
            </w:r>
          </w:p>
        </w:tc>
        <w:tc>
          <w:tcPr>
            <w:tcW w:w="5310" w:type="dxa"/>
          </w:tcPr>
          <w:p w:rsidR="00C53355" w:rsidRDefault="00C203BE">
            <w:pPr>
              <w:pStyle w:val="TableBodyText"/>
              <w:spacing w:before="0" w:after="0"/>
            </w:pPr>
            <w:r>
              <w:t>The Live ID token was produced with the incorrect site pol</w:t>
            </w:r>
            <w:r>
              <w:t>icy.</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28019</w:t>
            </w:r>
          </w:p>
        </w:tc>
        <w:tc>
          <w:tcPr>
            <w:tcW w:w="5310" w:type="dxa"/>
          </w:tcPr>
          <w:p w:rsidR="00C53355" w:rsidRDefault="00C203BE">
            <w:pPr>
              <w:pStyle w:val="TableBodyText"/>
              <w:spacing w:before="0" w:after="0"/>
            </w:pPr>
            <w:r>
              <w:t>The Live ID token identity is not associated with a user account.</w:t>
            </w:r>
          </w:p>
        </w:tc>
      </w:tr>
      <w:tr w:rsidR="00C53355" w:rsidTr="00C53355">
        <w:tc>
          <w:tcPr>
            <w:tcW w:w="3206" w:type="dxa"/>
          </w:tcPr>
          <w:p w:rsidR="00C53355" w:rsidRDefault="00C203BE">
            <w:pPr>
              <w:pStyle w:val="TableBodyText"/>
              <w:spacing w:before="0" w:after="0"/>
            </w:pPr>
            <w:r>
              <w:t>wsse:InvalidSecurity</w:t>
            </w:r>
          </w:p>
        </w:tc>
        <w:tc>
          <w:tcPr>
            <w:tcW w:w="1132" w:type="dxa"/>
          </w:tcPr>
          <w:p w:rsidR="00C53355" w:rsidRDefault="00C203BE">
            <w:pPr>
              <w:pStyle w:val="TableBodyText"/>
              <w:spacing w:before="0" w:after="0"/>
            </w:pPr>
            <w:r>
              <w:t>28020</w:t>
            </w:r>
          </w:p>
        </w:tc>
        <w:tc>
          <w:tcPr>
            <w:tcW w:w="5310" w:type="dxa"/>
          </w:tcPr>
          <w:p w:rsidR="00C53355" w:rsidRDefault="00C203BE">
            <w:pPr>
              <w:pStyle w:val="TableBodyText"/>
              <w:spacing w:before="0" w:after="0"/>
            </w:pPr>
            <w:r>
              <w:t xml:space="preserve">There is no valid </w:t>
            </w:r>
            <w:hyperlink w:anchor="gt_6b49ccf2-3d93-4d1e-9ecd-e5e7873eec24">
              <w:r>
                <w:rPr>
                  <w:rStyle w:val="HyperlinkGreen"/>
                  <w:b/>
                </w:rPr>
                <w:t>security token</w:t>
              </w:r>
            </w:hyperlink>
            <w:r>
              <w:t>.</w:t>
            </w:r>
          </w:p>
        </w:tc>
      </w:tr>
      <w:tr w:rsidR="00C53355" w:rsidTr="00C53355">
        <w:tc>
          <w:tcPr>
            <w:tcW w:w="3206" w:type="dxa"/>
          </w:tcPr>
          <w:p w:rsidR="00C53355" w:rsidRDefault="00C203BE">
            <w:pPr>
              <w:pStyle w:val="TableBodyText"/>
              <w:spacing w:before="0" w:after="0"/>
            </w:pPr>
            <w:r>
              <w:t>wsse:UnsupportedSecurityTokenType</w:t>
            </w:r>
          </w:p>
        </w:tc>
        <w:tc>
          <w:tcPr>
            <w:tcW w:w="1132" w:type="dxa"/>
          </w:tcPr>
          <w:p w:rsidR="00C53355" w:rsidRDefault="00C203BE">
            <w:pPr>
              <w:pStyle w:val="TableBodyText"/>
              <w:spacing w:before="0" w:after="0"/>
            </w:pPr>
            <w:r>
              <w:t>28021</w:t>
            </w:r>
          </w:p>
        </w:tc>
        <w:tc>
          <w:tcPr>
            <w:tcW w:w="5310" w:type="dxa"/>
          </w:tcPr>
          <w:p w:rsidR="00C53355" w:rsidRDefault="00C203BE">
            <w:pPr>
              <w:pStyle w:val="TableBodyText"/>
              <w:spacing w:before="0" w:after="0"/>
            </w:pPr>
            <w:r>
              <w:t>The security token type is unsupported.</w:t>
            </w:r>
          </w:p>
        </w:tc>
      </w:tr>
      <w:tr w:rsidR="00C53355" w:rsidTr="00C53355">
        <w:tc>
          <w:tcPr>
            <w:tcW w:w="3206" w:type="dxa"/>
          </w:tcPr>
          <w:p w:rsidR="00C53355" w:rsidRDefault="00C203BE">
            <w:pPr>
              <w:pStyle w:val="TableBodyText"/>
              <w:spacing w:before="0" w:after="0"/>
            </w:pPr>
            <w:r>
              <w:t>wsse:InvalidSecurityToken</w:t>
            </w:r>
          </w:p>
        </w:tc>
        <w:tc>
          <w:tcPr>
            <w:tcW w:w="1132" w:type="dxa"/>
          </w:tcPr>
          <w:p w:rsidR="00C53355" w:rsidRDefault="00C203BE">
            <w:pPr>
              <w:pStyle w:val="TableBodyText"/>
              <w:spacing w:before="0" w:after="0"/>
            </w:pPr>
            <w:r>
              <w:t>28022</w:t>
            </w:r>
          </w:p>
        </w:tc>
        <w:tc>
          <w:tcPr>
            <w:tcW w:w="5310" w:type="dxa"/>
          </w:tcPr>
          <w:p w:rsidR="00C53355" w:rsidRDefault="00C203BE">
            <w:pPr>
              <w:pStyle w:val="TableBodyText"/>
              <w:spacing w:before="0" w:after="0"/>
            </w:pPr>
            <w:r>
              <w:t>There is no valid subject statement.</w:t>
            </w:r>
          </w:p>
        </w:tc>
      </w:tr>
      <w:tr w:rsidR="00C53355" w:rsidTr="00C53355">
        <w:tc>
          <w:tcPr>
            <w:tcW w:w="3206" w:type="dxa"/>
          </w:tcPr>
          <w:p w:rsidR="00C53355" w:rsidRDefault="00C203BE">
            <w:pPr>
              <w:pStyle w:val="TableBodyText"/>
              <w:spacing w:before="0" w:after="0"/>
            </w:pPr>
            <w:r>
              <w:t>wsse:InvalidSecurity</w:t>
            </w:r>
          </w:p>
        </w:tc>
        <w:tc>
          <w:tcPr>
            <w:tcW w:w="1132" w:type="dxa"/>
          </w:tcPr>
          <w:p w:rsidR="00C53355" w:rsidRDefault="00C203BE">
            <w:pPr>
              <w:pStyle w:val="TableBodyText"/>
              <w:spacing w:before="0" w:after="0"/>
            </w:pPr>
            <w:r>
              <w:t>28023</w:t>
            </w:r>
          </w:p>
        </w:tc>
        <w:tc>
          <w:tcPr>
            <w:tcW w:w="5310" w:type="dxa"/>
          </w:tcPr>
          <w:p w:rsidR="00C53355" w:rsidRDefault="00C203BE">
            <w:pPr>
              <w:pStyle w:val="TableBodyText"/>
              <w:spacing w:before="0" w:after="0"/>
            </w:pPr>
            <w:r>
              <w:t>There is no valid message security.</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28024</w:t>
            </w:r>
          </w:p>
        </w:tc>
        <w:tc>
          <w:tcPr>
            <w:tcW w:w="5310" w:type="dxa"/>
          </w:tcPr>
          <w:p w:rsidR="00C53355" w:rsidRDefault="00C203BE">
            <w:pPr>
              <w:pStyle w:val="TableBodyText"/>
              <w:spacing w:before="0" w:after="0"/>
            </w:pPr>
            <w:r>
              <w:t>Authentic</w:t>
            </w:r>
            <w:r>
              <w:t>ation failed.</w:t>
            </w:r>
          </w:p>
        </w:tc>
      </w:tr>
    </w:tbl>
    <w:p w:rsidR="00C53355" w:rsidRDefault="00C53355">
      <w:pPr>
        <w:autoSpaceDE w:val="0"/>
        <w:autoSpaceDN w:val="0"/>
        <w:adjustRightInd w:val="0"/>
        <w:spacing w:before="0" w:after="0"/>
      </w:pPr>
    </w:p>
    <w:p w:rsidR="00C53355" w:rsidRDefault="00C203BE">
      <w:pPr>
        <w:autoSpaceDE w:val="0"/>
        <w:autoSpaceDN w:val="0"/>
        <w:adjustRightInd w:val="0"/>
        <w:spacing w:before="0" w:after="0"/>
      </w:pPr>
      <w:r>
        <w:lastRenderedPageBreak/>
        <w:t xml:space="preserve">The "key cannot be resolved" errors above indicate that protocol server could not locate the key referenced in the token in local or remote stores that it knows about. The "incorrect site policy" error above indicates that Live ID token </w:t>
      </w:r>
      <w:r>
        <w:t>presented to the protocol server was constructed using policy that the server does not understand.</w:t>
      </w:r>
    </w:p>
    <w:p w:rsidR="00C53355" w:rsidRDefault="00C203BE">
      <w:pPr>
        <w:autoSpaceDE w:val="0"/>
        <w:autoSpaceDN w:val="0"/>
        <w:adjustRightInd w:val="0"/>
        <w:spacing w:before="0" w:after="0"/>
      </w:pPr>
      <w:r>
        <w:t>The following table lists certificate (2) authentication errors while processing the contents of a certificate (2) signed by the UAS.</w:t>
      </w:r>
    </w:p>
    <w:p w:rsidR="00C53355" w:rsidRDefault="00C53355">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206"/>
        <w:gridCol w:w="1132"/>
        <w:gridCol w:w="531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206" w:type="dxa"/>
          </w:tcPr>
          <w:p w:rsidR="00C53355" w:rsidRDefault="00C203BE">
            <w:pPr>
              <w:pStyle w:val="TableHeaderText"/>
              <w:spacing w:before="0" w:after="0"/>
            </w:pPr>
            <w:r>
              <w:t>faultcode</w:t>
            </w:r>
          </w:p>
        </w:tc>
        <w:tc>
          <w:tcPr>
            <w:tcW w:w="1132" w:type="dxa"/>
          </w:tcPr>
          <w:p w:rsidR="00C53355" w:rsidRDefault="00C203BE">
            <w:pPr>
              <w:pStyle w:val="TableHeaderText"/>
              <w:spacing w:before="0" w:after="0"/>
            </w:pPr>
            <w:r>
              <w:t>ErrorId</w:t>
            </w:r>
          </w:p>
        </w:tc>
        <w:tc>
          <w:tcPr>
            <w:tcW w:w="5310" w:type="dxa"/>
          </w:tcPr>
          <w:p w:rsidR="00C53355" w:rsidRDefault="00C203BE">
            <w:pPr>
              <w:pStyle w:val="TableHeaderText"/>
              <w:spacing w:before="0" w:after="0"/>
            </w:pPr>
            <w:r>
              <w:t>Reason</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28011</w:t>
            </w:r>
          </w:p>
        </w:tc>
        <w:tc>
          <w:tcPr>
            <w:tcW w:w="5310" w:type="dxa"/>
          </w:tcPr>
          <w:p w:rsidR="00C53355" w:rsidRDefault="00C203BE">
            <w:pPr>
              <w:pStyle w:val="TableBodyText"/>
              <w:spacing w:before="0" w:after="0"/>
            </w:pPr>
            <w:r>
              <w:t>The certificate (2) is expired.</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28012</w:t>
            </w:r>
          </w:p>
        </w:tc>
        <w:tc>
          <w:tcPr>
            <w:tcW w:w="5310" w:type="dxa"/>
          </w:tcPr>
          <w:p w:rsidR="00C53355" w:rsidRDefault="00C203BE">
            <w:pPr>
              <w:pStyle w:val="TableBodyText"/>
              <w:spacing w:before="0" w:after="0"/>
            </w:pPr>
            <w:r>
              <w:t>The certificate (2) is invalid.</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28013</w:t>
            </w:r>
          </w:p>
        </w:tc>
        <w:tc>
          <w:tcPr>
            <w:tcW w:w="5310" w:type="dxa"/>
          </w:tcPr>
          <w:p w:rsidR="00C53355" w:rsidRDefault="00C203BE">
            <w:pPr>
              <w:pStyle w:val="TableBodyText"/>
              <w:spacing w:before="0" w:after="0"/>
            </w:pPr>
            <w:r>
              <w:t>The certificate (2) is not found.</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28014</w:t>
            </w:r>
          </w:p>
        </w:tc>
        <w:tc>
          <w:tcPr>
            <w:tcW w:w="5310" w:type="dxa"/>
          </w:tcPr>
          <w:p w:rsidR="00C53355" w:rsidRDefault="00C203BE">
            <w:pPr>
              <w:pStyle w:val="TableBodyText"/>
              <w:spacing w:before="0" w:after="0"/>
            </w:pPr>
            <w:r>
              <w:t xml:space="preserve">The user was not </w:t>
            </w:r>
            <w:r>
              <w:t>found when queried in the database.</w:t>
            </w:r>
          </w:p>
        </w:tc>
      </w:tr>
      <w:tr w:rsidR="00C53355" w:rsidTr="00C53355">
        <w:tc>
          <w:tcPr>
            <w:tcW w:w="3206" w:type="dxa"/>
          </w:tcPr>
          <w:p w:rsidR="00C53355" w:rsidRDefault="00C203BE">
            <w:pPr>
              <w:pStyle w:val="TableBodyText"/>
              <w:spacing w:before="0" w:after="0"/>
            </w:pPr>
            <w:r>
              <w:t>wsse:FailedAuthentication</w:t>
            </w:r>
          </w:p>
        </w:tc>
        <w:tc>
          <w:tcPr>
            <w:tcW w:w="1132" w:type="dxa"/>
          </w:tcPr>
          <w:p w:rsidR="00C53355" w:rsidRDefault="00C203BE">
            <w:pPr>
              <w:pStyle w:val="TableBodyText"/>
              <w:spacing w:before="0" w:after="0"/>
            </w:pPr>
            <w:r>
              <w:t>28015</w:t>
            </w:r>
          </w:p>
        </w:tc>
        <w:tc>
          <w:tcPr>
            <w:tcW w:w="5310" w:type="dxa"/>
          </w:tcPr>
          <w:p w:rsidR="00C53355" w:rsidRDefault="00C203BE">
            <w:pPr>
              <w:pStyle w:val="TableBodyText"/>
              <w:spacing w:before="0" w:after="0"/>
            </w:pPr>
            <w:r>
              <w:t>There was an internal error while processing a certificate (2) authentication or authorization provided by the UAS.</w:t>
            </w:r>
          </w:p>
        </w:tc>
      </w:tr>
    </w:tbl>
    <w:p w:rsidR="00C53355" w:rsidRDefault="00C203BE">
      <w:r>
        <w:t>The following table lists internal failures that occur after Integrate</w:t>
      </w:r>
      <w:r>
        <w:t>d Windows authentication and UAS certificate (2) credentials are successfully verified.</w:t>
      </w:r>
    </w:p>
    <w:tbl>
      <w:tblPr>
        <w:tblStyle w:val="Table-ShadedHeader"/>
        <w:tblW w:w="9648" w:type="dxa"/>
        <w:tblLook w:val="04A0" w:firstRow="1" w:lastRow="0" w:firstColumn="1" w:lastColumn="0" w:noHBand="0" w:noVBand="1"/>
      </w:tblPr>
      <w:tblGrid>
        <w:gridCol w:w="3618"/>
        <w:gridCol w:w="1080"/>
        <w:gridCol w:w="495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618" w:type="dxa"/>
          </w:tcPr>
          <w:p w:rsidR="00C53355" w:rsidRDefault="00C203BE">
            <w:pPr>
              <w:pStyle w:val="TableHeaderText"/>
              <w:spacing w:before="0" w:after="0"/>
            </w:pPr>
            <w:r>
              <w:t>SubCode</w:t>
            </w:r>
          </w:p>
        </w:tc>
        <w:tc>
          <w:tcPr>
            <w:tcW w:w="1080" w:type="dxa"/>
          </w:tcPr>
          <w:p w:rsidR="00C53355" w:rsidRDefault="00C203BE">
            <w:pPr>
              <w:pStyle w:val="TableHeaderText"/>
              <w:spacing w:before="0" w:after="0"/>
            </w:pPr>
            <w:r>
              <w:t>ErrorId</w:t>
            </w:r>
          </w:p>
        </w:tc>
        <w:tc>
          <w:tcPr>
            <w:tcW w:w="4950" w:type="dxa"/>
          </w:tcPr>
          <w:p w:rsidR="00C53355" w:rsidRDefault="00C203BE">
            <w:pPr>
              <w:pStyle w:val="TableHeaderText"/>
              <w:spacing w:before="0" w:after="0"/>
            </w:pPr>
            <w:r>
              <w:t>Reason</w:t>
            </w:r>
          </w:p>
        </w:tc>
      </w:tr>
      <w:tr w:rsidR="00C53355" w:rsidTr="00C53355">
        <w:tc>
          <w:tcPr>
            <w:tcW w:w="3618" w:type="dxa"/>
          </w:tcPr>
          <w:p w:rsidR="00C53355" w:rsidRDefault="00C203BE">
            <w:pPr>
              <w:pStyle w:val="TableBodyText"/>
              <w:spacing w:before="0" w:after="0"/>
            </w:pPr>
            <w:r>
              <w:t>wsse:InvalidSecurity</w:t>
            </w:r>
          </w:p>
        </w:tc>
        <w:tc>
          <w:tcPr>
            <w:tcW w:w="1080" w:type="dxa"/>
          </w:tcPr>
          <w:p w:rsidR="00C53355" w:rsidRDefault="00C203BE">
            <w:pPr>
              <w:pStyle w:val="TableBodyText"/>
              <w:spacing w:before="0" w:after="0"/>
            </w:pPr>
            <w:r>
              <w:t>28025</w:t>
            </w:r>
          </w:p>
        </w:tc>
        <w:tc>
          <w:tcPr>
            <w:tcW w:w="4950" w:type="dxa"/>
          </w:tcPr>
          <w:p w:rsidR="00C53355" w:rsidRDefault="00C203BE">
            <w:pPr>
              <w:pStyle w:val="TableBodyText"/>
              <w:spacing w:before="0" w:after="0"/>
            </w:pPr>
            <w:r>
              <w:t>There is no valid security principal.</w:t>
            </w:r>
          </w:p>
        </w:tc>
      </w:tr>
      <w:tr w:rsidR="00C53355" w:rsidTr="00C53355">
        <w:tc>
          <w:tcPr>
            <w:tcW w:w="3618" w:type="dxa"/>
          </w:tcPr>
          <w:p w:rsidR="00C53355" w:rsidRDefault="00C203BE">
            <w:pPr>
              <w:pStyle w:val="TableBodyText"/>
              <w:spacing w:before="0" w:after="0"/>
            </w:pPr>
            <w:r>
              <w:t>wsse:InvalidSecurity</w:t>
            </w:r>
          </w:p>
        </w:tc>
        <w:tc>
          <w:tcPr>
            <w:tcW w:w="1080" w:type="dxa"/>
          </w:tcPr>
          <w:p w:rsidR="00C53355" w:rsidRDefault="00C203BE">
            <w:pPr>
              <w:pStyle w:val="TableBodyText"/>
              <w:spacing w:before="0" w:after="0"/>
            </w:pPr>
            <w:r>
              <w:t>28026</w:t>
            </w:r>
          </w:p>
        </w:tc>
        <w:tc>
          <w:tcPr>
            <w:tcW w:w="4950" w:type="dxa"/>
          </w:tcPr>
          <w:p w:rsidR="00C53355" w:rsidRDefault="00C203BE">
            <w:pPr>
              <w:pStyle w:val="TableBodyText"/>
              <w:spacing w:before="0" w:after="0"/>
            </w:pPr>
            <w:r>
              <w:t>There is no valid security identity.</w:t>
            </w:r>
          </w:p>
        </w:tc>
      </w:tr>
      <w:tr w:rsidR="00C53355" w:rsidTr="00C53355">
        <w:tc>
          <w:tcPr>
            <w:tcW w:w="3618" w:type="dxa"/>
          </w:tcPr>
          <w:p w:rsidR="00C53355" w:rsidRDefault="00C203BE">
            <w:pPr>
              <w:pStyle w:val="TableBodyText"/>
              <w:spacing w:before="0" w:after="0"/>
            </w:pPr>
            <w:r>
              <w:t>wsse:InvalidSecurity</w:t>
            </w:r>
          </w:p>
        </w:tc>
        <w:tc>
          <w:tcPr>
            <w:tcW w:w="1080" w:type="dxa"/>
          </w:tcPr>
          <w:p w:rsidR="00C53355" w:rsidRDefault="00C203BE">
            <w:pPr>
              <w:pStyle w:val="TableBodyText"/>
              <w:spacing w:before="0" w:after="0"/>
            </w:pPr>
            <w:r>
              <w:t>28027</w:t>
            </w:r>
          </w:p>
        </w:tc>
        <w:tc>
          <w:tcPr>
            <w:tcW w:w="4950" w:type="dxa"/>
          </w:tcPr>
          <w:p w:rsidR="00C53355" w:rsidRDefault="00C203BE">
            <w:pPr>
              <w:pStyle w:val="TableBodyText"/>
              <w:spacing w:before="0" w:after="0"/>
            </w:pPr>
            <w:r>
              <w:t>There is no valid message security.</w:t>
            </w:r>
          </w:p>
        </w:tc>
      </w:tr>
    </w:tbl>
    <w:p w:rsidR="00C53355" w:rsidRDefault="00C53355">
      <w:pPr>
        <w:autoSpaceDE w:val="0"/>
        <w:autoSpaceDN w:val="0"/>
        <w:adjustRightInd w:val="0"/>
        <w:spacing w:before="0" w:after="0"/>
      </w:pPr>
    </w:p>
    <w:p w:rsidR="00C53355" w:rsidRDefault="00C203BE">
      <w:pPr>
        <w:autoSpaceDE w:val="0"/>
        <w:autoSpaceDN w:val="0"/>
        <w:adjustRightInd w:val="0"/>
        <w:spacing w:before="0" w:after="0"/>
      </w:pPr>
      <w:r>
        <w:t>The following table lists failures that occur while processing the RST.</w:t>
      </w:r>
    </w:p>
    <w:p w:rsidR="00C53355" w:rsidRDefault="00C53355">
      <w:pPr>
        <w:autoSpaceDE w:val="0"/>
        <w:autoSpaceDN w:val="0"/>
        <w:adjustRightInd w:val="0"/>
        <w:spacing w:before="0" w:after="0"/>
      </w:pPr>
    </w:p>
    <w:tbl>
      <w:tblPr>
        <w:tblStyle w:val="Table-ShadedHeader"/>
        <w:tblW w:w="9648" w:type="dxa"/>
        <w:tblLook w:val="04A0" w:firstRow="1" w:lastRow="0" w:firstColumn="1" w:lastColumn="0" w:noHBand="0" w:noVBand="1"/>
      </w:tblPr>
      <w:tblGrid>
        <w:gridCol w:w="3618"/>
        <w:gridCol w:w="1080"/>
        <w:gridCol w:w="495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3618" w:type="dxa"/>
          </w:tcPr>
          <w:p w:rsidR="00C53355" w:rsidRDefault="00C203BE">
            <w:pPr>
              <w:pStyle w:val="TableHeaderText"/>
              <w:spacing w:before="0" w:after="0"/>
            </w:pPr>
            <w:r>
              <w:t>SubCode</w:t>
            </w:r>
          </w:p>
        </w:tc>
        <w:tc>
          <w:tcPr>
            <w:tcW w:w="1080" w:type="dxa"/>
          </w:tcPr>
          <w:p w:rsidR="00C53355" w:rsidRDefault="00C203BE">
            <w:pPr>
              <w:pStyle w:val="TableHeaderText"/>
              <w:spacing w:before="0" w:after="0"/>
            </w:pPr>
            <w:r>
              <w:t>ErrorId</w:t>
            </w:r>
          </w:p>
        </w:tc>
        <w:tc>
          <w:tcPr>
            <w:tcW w:w="4950" w:type="dxa"/>
          </w:tcPr>
          <w:p w:rsidR="00C53355" w:rsidRDefault="00C203BE">
            <w:pPr>
              <w:pStyle w:val="TableHeaderText"/>
              <w:spacing w:before="0" w:after="0"/>
            </w:pPr>
            <w:r>
              <w:t>Reason</w:t>
            </w:r>
          </w:p>
        </w:tc>
      </w:tr>
      <w:tr w:rsidR="00C53355" w:rsidTr="00C53355">
        <w:tc>
          <w:tcPr>
            <w:tcW w:w="3618" w:type="dxa"/>
          </w:tcPr>
          <w:p w:rsidR="00C53355" w:rsidRDefault="00C203BE">
            <w:pPr>
              <w:pStyle w:val="TableBodyText"/>
              <w:spacing w:before="0" w:after="0"/>
            </w:pPr>
            <w:r>
              <w:t>wst:RequestFailed</w:t>
            </w:r>
          </w:p>
        </w:tc>
        <w:tc>
          <w:tcPr>
            <w:tcW w:w="1080" w:type="dxa"/>
          </w:tcPr>
          <w:p w:rsidR="00C53355" w:rsidRDefault="00C203BE">
            <w:pPr>
              <w:pStyle w:val="TableBodyText"/>
              <w:spacing w:before="0" w:after="0"/>
            </w:pPr>
            <w:r>
              <w:t>28035</w:t>
            </w:r>
          </w:p>
        </w:tc>
        <w:tc>
          <w:tcPr>
            <w:tcW w:w="4950" w:type="dxa"/>
          </w:tcPr>
          <w:p w:rsidR="00C53355" w:rsidRDefault="00C203BE">
            <w:pPr>
              <w:pStyle w:val="TableBodyText"/>
              <w:spacing w:before="0" w:after="0"/>
            </w:pPr>
            <w:r>
              <w:t xml:space="preserve">The SIP </w:t>
            </w:r>
            <w:hyperlink w:anchor="gt_e18af8e8-01d7-4f91-8a1e-0fb21b191f95">
              <w:r>
                <w:rPr>
                  <w:rStyle w:val="HyperlinkGreen"/>
                  <w:b/>
                </w:rPr>
                <w:t>URI</w:t>
              </w:r>
            </w:hyperlink>
            <w:r>
              <w:t xml:space="preserve"> in the claim type requirements of the Web ticket request does not match the SIP URI associated with the presented credentials.</w:t>
            </w:r>
          </w:p>
        </w:tc>
      </w:tr>
    </w:tbl>
    <w:p w:rsidR="00C53355" w:rsidRDefault="00C53355"/>
    <w:p w:rsidR="00C53355" w:rsidRDefault="00C203BE">
      <w:pPr>
        <w:pStyle w:val="Heading5"/>
      </w:pPr>
      <w:bookmarkStart w:id="177" w:name="section_4d93df34aaee411fa88bbb0674537eb1"/>
      <w:bookmarkStart w:id="178" w:name="_Toc87418285"/>
      <w:r>
        <w:t>Messages</w:t>
      </w:r>
      <w:bookmarkEnd w:id="177"/>
      <w:bookmarkEnd w:id="178"/>
    </w:p>
    <w:p w:rsidR="00C53355" w:rsidRDefault="00C203B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931"/>
        <w:gridCol w:w="4544"/>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788" w:type="dxa"/>
          </w:tcPr>
          <w:p w:rsidR="00C53355" w:rsidRDefault="00C203BE">
            <w:pPr>
              <w:pStyle w:val="TableHeaderText"/>
            </w:pPr>
            <w:r>
              <w:t>Message</w:t>
            </w:r>
          </w:p>
        </w:tc>
        <w:tc>
          <w:tcPr>
            <w:tcW w:w="4788" w:type="dxa"/>
          </w:tcPr>
          <w:p w:rsidR="00C53355" w:rsidRDefault="00C203BE">
            <w:pPr>
              <w:pStyle w:val="TableHeaderText"/>
            </w:pPr>
            <w:r>
              <w:t>Description</w:t>
            </w:r>
          </w:p>
        </w:tc>
      </w:tr>
      <w:tr w:rsidR="00C53355" w:rsidTr="00C53355">
        <w:tc>
          <w:tcPr>
            <w:tcW w:w="4788" w:type="dxa"/>
          </w:tcPr>
          <w:p w:rsidR="00C53355" w:rsidRDefault="00C203BE">
            <w:pPr>
              <w:pStyle w:val="TableBodyText"/>
              <w:rPr>
                <w:b/>
              </w:rPr>
            </w:pPr>
            <w:r>
              <w:rPr>
                <w:b/>
              </w:rPr>
              <w:t>tns:IWebTicketService_IssueToken_InputMessage</w:t>
            </w:r>
          </w:p>
        </w:tc>
        <w:tc>
          <w:tcPr>
            <w:tcW w:w="4788" w:type="dxa"/>
          </w:tcPr>
          <w:p w:rsidR="00C53355" w:rsidRDefault="00C203BE">
            <w:pPr>
              <w:pStyle w:val="TableBodyText"/>
            </w:pPr>
            <w:r>
              <w:t>A request for a token to be issued.</w:t>
            </w:r>
          </w:p>
        </w:tc>
      </w:tr>
      <w:tr w:rsidR="00C53355" w:rsidTr="00C53355">
        <w:tc>
          <w:tcPr>
            <w:tcW w:w="4788" w:type="dxa"/>
          </w:tcPr>
          <w:p w:rsidR="00C53355" w:rsidRDefault="00C203BE">
            <w:pPr>
              <w:pStyle w:val="TableBodyText"/>
            </w:pPr>
            <w:r>
              <w:rPr>
                <w:b/>
              </w:rPr>
              <w:t>tns:IWebTicketService_IssueToken_OutputMessage</w:t>
            </w:r>
          </w:p>
        </w:tc>
        <w:tc>
          <w:tcPr>
            <w:tcW w:w="4788" w:type="dxa"/>
          </w:tcPr>
          <w:p w:rsidR="00C53355" w:rsidRDefault="00C203BE">
            <w:pPr>
              <w:pStyle w:val="TableBodyText"/>
            </w:pPr>
            <w:r>
              <w:t xml:space="preserve">The response to a request for a token to be </w:t>
            </w:r>
            <w:r>
              <w:t>issues.</w:t>
            </w:r>
          </w:p>
        </w:tc>
      </w:tr>
    </w:tbl>
    <w:p w:rsidR="00C53355" w:rsidRDefault="00C53355"/>
    <w:p w:rsidR="00C53355" w:rsidRDefault="00C203BE">
      <w:pPr>
        <w:pStyle w:val="Heading6"/>
      </w:pPr>
      <w:bookmarkStart w:id="179" w:name="section_94e59b3d0ae84c7796ba9f0de5bcb9df"/>
      <w:bookmarkStart w:id="180" w:name="_Toc87418286"/>
      <w:r>
        <w:t>tns:IWebTicketService_IssueToken_InputMessage</w:t>
      </w:r>
      <w:bookmarkEnd w:id="179"/>
      <w:bookmarkEnd w:id="180"/>
    </w:p>
    <w:p w:rsidR="00C53355" w:rsidRDefault="00C203BE">
      <w:r>
        <w:t xml:space="preserve">The </w:t>
      </w:r>
      <w:r>
        <w:rPr>
          <w:b/>
        </w:rPr>
        <w:t>tns:IWebTicketService_IssueToken_InputMessage</w:t>
      </w:r>
      <w:r>
        <w:t xml:space="preserve"> represents the incoming message and is defined as follows.</w:t>
      </w:r>
    </w:p>
    <w:p w:rsidR="00C53355" w:rsidRDefault="00C203BE">
      <w:pPr>
        <w:pStyle w:val="Code"/>
      </w:pPr>
      <w:r>
        <w:t>&lt;wsdl:message name="IWebTicketService_IssueToken_InputMessage"&gt;</w:t>
      </w:r>
    </w:p>
    <w:p w:rsidR="00C53355" w:rsidRDefault="00C203BE">
      <w:pPr>
        <w:pStyle w:val="Code"/>
      </w:pPr>
      <w:r>
        <w:t xml:space="preserve">    &lt;wsdl:part name="rst" t</w:t>
      </w:r>
      <w:r>
        <w:t>ype="q1:MessageBody" xmlns:q1="http://schemas.microsoft.com/Message"/&gt;</w:t>
      </w:r>
    </w:p>
    <w:p w:rsidR="00C53355" w:rsidRDefault="00C203BE">
      <w:pPr>
        <w:pStyle w:val="Code"/>
      </w:pPr>
      <w:r>
        <w:t>&lt;/wsdl:message&gt;</w:t>
      </w:r>
    </w:p>
    <w:p w:rsidR="00C53355" w:rsidRDefault="00C203BE">
      <w:r>
        <w:lastRenderedPageBreak/>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53355" w:rsidRDefault="00C203BE">
      <w:pPr>
        <w:pStyle w:val="Heading6"/>
      </w:pPr>
      <w:bookmarkStart w:id="181" w:name="section_2a5459f993364b3b8dd4dd30927d243e"/>
      <w:bookmarkStart w:id="182" w:name="_Toc87418287"/>
      <w:r>
        <w:t>tns:IWebTicketService_IssueToken_OutputMessage</w:t>
      </w:r>
      <w:bookmarkEnd w:id="181"/>
      <w:bookmarkEnd w:id="182"/>
    </w:p>
    <w:p w:rsidR="00C53355" w:rsidRDefault="00C203BE">
      <w:r>
        <w:t xml:space="preserve">The </w:t>
      </w:r>
      <w:r>
        <w:rPr>
          <w:b/>
        </w:rPr>
        <w:t>tns:IWebTicketService_IssueToken_OutputMessage</w:t>
      </w:r>
      <w:r>
        <w:t xml:space="preserve"> represents the incoming message and is defined as follows.</w:t>
      </w:r>
    </w:p>
    <w:p w:rsidR="00C53355" w:rsidRDefault="00C203BE">
      <w:pPr>
        <w:pStyle w:val="Code"/>
      </w:pPr>
      <w:r>
        <w:t>&lt;wsdl:message name="IWebTicketService_IssueToken_OutputMessage"&gt;</w:t>
      </w:r>
    </w:p>
    <w:p w:rsidR="00C53355" w:rsidRDefault="00C203BE">
      <w:pPr>
        <w:pStyle w:val="Code"/>
      </w:pPr>
      <w:r>
        <w:t xml:space="preserve">    &lt;wsdl:part name="IssueTokenResult" type="q2:MessageBody" xmlns:q2="http://sc</w:t>
      </w:r>
      <w:r>
        <w:t>hemas.microsoft.com/Message"/&gt;</w:t>
      </w:r>
    </w:p>
    <w:p w:rsidR="00C53355" w:rsidRDefault="00C203BE">
      <w:pPr>
        <w:pStyle w:val="Code"/>
      </w:pPr>
      <w:r>
        <w:t xml:space="preserve">  &lt;/wsdl:message&gt;</w:t>
      </w:r>
    </w:p>
    <w:p w:rsidR="00C53355" w:rsidRDefault="00C203BE">
      <w:r>
        <w:t xml:space="preserve">Refer to the </w:t>
      </w:r>
      <w:r>
        <w:rPr>
          <w:b/>
        </w:rPr>
        <w:t>q2:MessageBody</w:t>
      </w:r>
      <w:r>
        <w:t xml:space="preserve"> definition in section </w:t>
      </w:r>
      <w:hyperlink w:anchor="Section_b08032c72b3947e7b4efb3a00b689c5b" w:history="1">
        <w:r>
          <w:rPr>
            <w:rStyle w:val="Hyperlink"/>
          </w:rPr>
          <w:t>3.2.4.1.3.2</w:t>
        </w:r>
      </w:hyperlink>
      <w:r>
        <w:t>.</w:t>
      </w:r>
    </w:p>
    <w:p w:rsidR="00C53355" w:rsidRDefault="00C203BE">
      <w:pPr>
        <w:pStyle w:val="Heading5"/>
      </w:pPr>
      <w:bookmarkStart w:id="183" w:name="section_4a28534bc8634f48bccaef29fdd387c2"/>
      <w:bookmarkStart w:id="184" w:name="_Toc87418288"/>
      <w:r>
        <w:t>Elements</w:t>
      </w:r>
      <w:bookmarkEnd w:id="183"/>
      <w:bookmarkEnd w:id="184"/>
    </w:p>
    <w:p w:rsidR="00C53355" w:rsidRDefault="00C203BE">
      <w:r>
        <w:t xml:space="preserve">Elements are defined in the </w:t>
      </w:r>
      <w:hyperlink w:anchor="gt_c7e91c99-e45a-44c2-a08a-c34f137a2cae">
        <w:r>
          <w:rPr>
            <w:rStyle w:val="HyperlinkGreen"/>
            <w:b/>
          </w:rPr>
          <w:t>XML schema definition (XSD)</w:t>
        </w:r>
      </w:hyperlink>
      <w:r>
        <w:t xml:space="preserve"> associated with </w:t>
      </w:r>
      <w:hyperlink r:id="rId136">
        <w:r>
          <w:rPr>
            <w:rStyle w:val="Hyperlink"/>
          </w:rPr>
          <w:t>[WS-Trust1.3]</w:t>
        </w:r>
      </w:hyperlink>
      <w:r>
        <w:t>.</w:t>
      </w:r>
    </w:p>
    <w:p w:rsidR="00C53355" w:rsidRDefault="00C203BE">
      <w:pPr>
        <w:pStyle w:val="Heading5"/>
      </w:pPr>
      <w:bookmarkStart w:id="185" w:name="section_7b5b444656784f4bba793cebb8a74d1d"/>
      <w:bookmarkStart w:id="186" w:name="_Toc87418289"/>
      <w:r>
        <w:t>Complex Types</w:t>
      </w:r>
      <w:bookmarkEnd w:id="185"/>
      <w:bookmarkEnd w:id="186"/>
    </w:p>
    <w:p w:rsidR="00C53355" w:rsidRDefault="00C203B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9000" w:type="dxa"/>
        <w:tblLook w:val="01E0" w:firstRow="1" w:lastRow="1" w:firstColumn="1" w:lastColumn="1" w:noHBand="0" w:noVBand="0"/>
      </w:tblPr>
      <w:tblGrid>
        <w:gridCol w:w="3858"/>
        <w:gridCol w:w="5142"/>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0" w:type="auto"/>
          </w:tcPr>
          <w:p w:rsidR="00C53355" w:rsidRDefault="00C203BE">
            <w:pPr>
              <w:pStyle w:val="TableHeaderText"/>
              <w:keepNext w:val="0"/>
              <w:spacing w:line="200" w:lineRule="exact"/>
            </w:pPr>
            <w:r>
              <w:t>Complex type</w:t>
            </w:r>
          </w:p>
        </w:tc>
        <w:tc>
          <w:tcPr>
            <w:tcW w:w="0" w:type="auto"/>
          </w:tcPr>
          <w:p w:rsidR="00C53355" w:rsidRDefault="00C203BE">
            <w:pPr>
              <w:pStyle w:val="TableHeaderText"/>
              <w:keepNext w:val="0"/>
              <w:spacing w:line="200" w:lineRule="exact"/>
            </w:pPr>
            <w:r>
              <w:t>Description</w:t>
            </w:r>
          </w:p>
        </w:tc>
      </w:tr>
      <w:tr w:rsidR="00C53355" w:rsidTr="00C53355">
        <w:tc>
          <w:tcPr>
            <w:tcW w:w="0" w:type="auto"/>
          </w:tcPr>
          <w:p w:rsidR="00C53355" w:rsidRDefault="00C203BE">
            <w:pPr>
              <w:pStyle w:val="TableBodyText"/>
            </w:pPr>
            <w:r>
              <w:rPr>
                <w:b/>
              </w:rPr>
              <w:t>q1:MessageBody</w:t>
            </w:r>
          </w:p>
        </w:tc>
        <w:tc>
          <w:tcPr>
            <w:tcW w:w="0" w:type="auto"/>
          </w:tcPr>
          <w:p w:rsidR="00C53355" w:rsidRDefault="00C203BE">
            <w:pPr>
              <w:pStyle w:val="TableBodyText"/>
            </w:pPr>
            <w:r>
              <w:t xml:space="preserve">Describes the type of </w:t>
            </w:r>
            <w:r>
              <w:rPr>
                <w:b/>
              </w:rPr>
              <w:t>tns:IWebTicketService_IssueToken_InputMessage</w:t>
            </w:r>
            <w:r>
              <w:t>.</w:t>
            </w:r>
          </w:p>
        </w:tc>
      </w:tr>
      <w:tr w:rsidR="00C53355" w:rsidTr="00C53355">
        <w:tc>
          <w:tcPr>
            <w:tcW w:w="0" w:type="auto"/>
          </w:tcPr>
          <w:p w:rsidR="00C53355" w:rsidRDefault="00C203BE">
            <w:pPr>
              <w:pStyle w:val="TableBodyText"/>
            </w:pPr>
            <w:r>
              <w:rPr>
                <w:b/>
              </w:rPr>
              <w:t>q2:MessageBody</w:t>
            </w:r>
          </w:p>
        </w:tc>
        <w:tc>
          <w:tcPr>
            <w:tcW w:w="0" w:type="auto"/>
          </w:tcPr>
          <w:p w:rsidR="00C53355" w:rsidRDefault="00C203BE">
            <w:pPr>
              <w:pStyle w:val="TableBodyText"/>
            </w:pPr>
            <w:r>
              <w:t xml:space="preserve">Describes the type of </w:t>
            </w:r>
            <w:r>
              <w:rPr>
                <w:b/>
              </w:rPr>
              <w:t>tns:IWebTicketService_IssueToken_OutputMessage</w:t>
            </w:r>
            <w:r>
              <w:t>.</w:t>
            </w:r>
          </w:p>
        </w:tc>
      </w:tr>
      <w:tr w:rsidR="00C53355" w:rsidTr="00C53355">
        <w:tc>
          <w:tcPr>
            <w:tcW w:w="0" w:type="auto"/>
          </w:tcPr>
          <w:p w:rsidR="00C53355" w:rsidRDefault="00C203BE">
            <w:pPr>
              <w:pStyle w:val="TableBodyText"/>
            </w:pPr>
            <w:r>
              <w:rPr>
                <w:b/>
              </w:rPr>
              <w:t>wst:RequestSecurityTokenMsg</w:t>
            </w:r>
          </w:p>
        </w:tc>
        <w:tc>
          <w:tcPr>
            <w:tcW w:w="0" w:type="auto"/>
          </w:tcPr>
          <w:p w:rsidR="00C53355" w:rsidRDefault="00C203BE">
            <w:pPr>
              <w:pStyle w:val="TableBodyText"/>
            </w:pPr>
            <w:r>
              <w:t xml:space="preserve">The alternative type of </w:t>
            </w:r>
            <w:r>
              <w:rPr>
                <w:b/>
              </w:rPr>
              <w:t>q1:MessageBody</w:t>
            </w:r>
            <w:r>
              <w:t xml:space="preserve">, as defined in section </w:t>
            </w:r>
            <w:hyperlink w:anchor="Section_13c6fe852fa441a9bd39379f61ca00f8" w:history="1">
              <w:r>
                <w:rPr>
                  <w:rStyle w:val="Hyperlink"/>
                </w:rPr>
                <w:t>3.2.4.1.3.1</w:t>
              </w:r>
            </w:hyperlink>
            <w:r>
              <w:rPr>
                <w:u w:val="single"/>
              </w:rPr>
              <w:t>.</w:t>
            </w:r>
          </w:p>
        </w:tc>
      </w:tr>
      <w:tr w:rsidR="00C53355" w:rsidTr="00C53355">
        <w:tc>
          <w:tcPr>
            <w:tcW w:w="0" w:type="auto"/>
          </w:tcPr>
          <w:p w:rsidR="00C53355" w:rsidRDefault="00C203BE">
            <w:pPr>
              <w:pStyle w:val="TableBodyText"/>
              <w:rPr>
                <w:b/>
              </w:rPr>
            </w:pPr>
            <w:r>
              <w:rPr>
                <w:b/>
              </w:rPr>
              <w:t>wst:RequestSecurityTo</w:t>
            </w:r>
            <w:r>
              <w:rPr>
                <w:b/>
              </w:rPr>
              <w:t>kenResponseMsg</w:t>
            </w:r>
          </w:p>
        </w:tc>
        <w:tc>
          <w:tcPr>
            <w:tcW w:w="0" w:type="auto"/>
          </w:tcPr>
          <w:p w:rsidR="00C53355" w:rsidRDefault="00C203BE">
            <w:pPr>
              <w:pStyle w:val="TableBodyText"/>
            </w:pPr>
            <w:r>
              <w:t xml:space="preserve">The alternative type of </w:t>
            </w:r>
            <w:r>
              <w:rPr>
                <w:b/>
              </w:rPr>
              <w:t>q2:MessageBody</w:t>
            </w:r>
            <w:r>
              <w:t xml:space="preserve">, as defined in section </w:t>
            </w:r>
            <w:hyperlink w:anchor="Section_b08032c72b3947e7b4efb3a00b689c5b" w:history="1">
              <w:r>
                <w:rPr>
                  <w:rStyle w:val="Hyperlink"/>
                </w:rPr>
                <w:t>3.2.4.1.3.2</w:t>
              </w:r>
            </w:hyperlink>
            <w:r>
              <w:rPr>
                <w:u w:val="single"/>
              </w:rPr>
              <w:t>.</w:t>
            </w:r>
          </w:p>
        </w:tc>
      </w:tr>
    </w:tbl>
    <w:p w:rsidR="00C53355" w:rsidRDefault="00C203BE">
      <w:r>
        <w:t xml:space="preserve">Other complex types are defined in the </w:t>
      </w:r>
      <w:hyperlink w:anchor="gt_c7e91c99-e45a-44c2-a08a-c34f137a2cae">
        <w:r>
          <w:rPr>
            <w:rStyle w:val="HyperlinkGreen"/>
            <w:b/>
          </w:rPr>
          <w:t>XSD</w:t>
        </w:r>
      </w:hyperlink>
      <w:r>
        <w:t xml:space="preserve"> associated with </w:t>
      </w:r>
      <w:hyperlink r:id="rId137">
        <w:r>
          <w:rPr>
            <w:rStyle w:val="Hyperlink"/>
          </w:rPr>
          <w:t>[WS-Trust1.3]</w:t>
        </w:r>
      </w:hyperlink>
      <w:r>
        <w:t>.</w:t>
      </w:r>
    </w:p>
    <w:p w:rsidR="00C53355" w:rsidRDefault="00C203BE">
      <w:pPr>
        <w:pStyle w:val="Heading6"/>
      </w:pPr>
      <w:bookmarkStart w:id="187" w:name="section_13c6fe852fa441a9bd39379f61ca00f8"/>
      <w:bookmarkStart w:id="188" w:name="_Toc87418290"/>
      <w:r>
        <w:t>q1:MessageBody</w:t>
      </w:r>
      <w:bookmarkEnd w:id="187"/>
      <w:bookmarkEnd w:id="188"/>
    </w:p>
    <w:p w:rsidR="00C53355" w:rsidRDefault="00C203BE">
      <w:r>
        <w:t xml:space="preserve">The </w:t>
      </w:r>
      <w:r>
        <w:rPr>
          <w:b/>
        </w:rPr>
        <w:t>q1:MessageBody</w:t>
      </w:r>
      <w:r>
        <w:t xml:space="preserve"> type is defined as follows:</w:t>
      </w:r>
    </w:p>
    <w:p w:rsidR="00C53355" w:rsidRDefault="00C203BE">
      <w:pPr>
        <w:pStyle w:val="Code"/>
      </w:pPr>
      <w:r>
        <w:t>&lt;xs:complexType name="MessageBody"&gt;</w:t>
      </w:r>
    </w:p>
    <w:p w:rsidR="00C53355" w:rsidRDefault="00C203BE">
      <w:pPr>
        <w:pStyle w:val="Code"/>
      </w:pPr>
      <w:r>
        <w:t xml:space="preserve">  &lt;xs:sequence&gt;</w:t>
      </w:r>
    </w:p>
    <w:p w:rsidR="00C53355" w:rsidRDefault="00C203BE">
      <w:pPr>
        <w:pStyle w:val="Code"/>
      </w:pPr>
      <w:r>
        <w:t xml:space="preserve">    &lt;xs:any namespace="##any" ma</w:t>
      </w:r>
      <w:r>
        <w:t>xOccurs="unbounded" minOccurs="0"/&gt;</w:t>
      </w:r>
    </w:p>
    <w:p w:rsidR="00C53355" w:rsidRDefault="00C203BE">
      <w:pPr>
        <w:pStyle w:val="Code"/>
      </w:pPr>
      <w:r>
        <w:t xml:space="preserve">  &lt;/xs:sequence&gt;</w:t>
      </w:r>
    </w:p>
    <w:p w:rsidR="00C53355" w:rsidRDefault="00C203BE">
      <w:pPr>
        <w:pStyle w:val="Code"/>
      </w:pPr>
      <w:r>
        <w:t>&lt;/xs:complexType&gt;</w:t>
      </w:r>
    </w:p>
    <w:p w:rsidR="00C53355" w:rsidRDefault="00C203BE">
      <w:pPr>
        <w:pStyle w:val="Heading6"/>
      </w:pPr>
      <w:bookmarkStart w:id="189" w:name="section_b08032c72b3947e7b4efb3a00b689c5b"/>
      <w:bookmarkStart w:id="190" w:name="_Toc87418291"/>
      <w:r>
        <w:t>q2:MessageBody</w:t>
      </w:r>
      <w:bookmarkEnd w:id="189"/>
      <w:bookmarkEnd w:id="190"/>
    </w:p>
    <w:p w:rsidR="00C53355" w:rsidRDefault="00C203BE">
      <w:r>
        <w:t xml:space="preserve">Refer to the </w:t>
      </w:r>
      <w:r>
        <w:rPr>
          <w:b/>
        </w:rPr>
        <w:t>q1:MessageBody</w:t>
      </w:r>
      <w:r>
        <w:t xml:space="preserve"> definition in section </w:t>
      </w:r>
      <w:hyperlink w:anchor="Section_13c6fe852fa441a9bd39379f61ca00f8" w:history="1">
        <w:r>
          <w:rPr>
            <w:rStyle w:val="Hyperlink"/>
          </w:rPr>
          <w:t>3.2.4.1.3.1</w:t>
        </w:r>
      </w:hyperlink>
      <w:r>
        <w:t>.</w:t>
      </w:r>
    </w:p>
    <w:p w:rsidR="00C53355" w:rsidRDefault="00C203BE">
      <w:pPr>
        <w:pStyle w:val="Heading6"/>
      </w:pPr>
      <w:bookmarkStart w:id="191" w:name="section_abf24e3b6d244834923efc7f89c9523d"/>
      <w:bookmarkStart w:id="192" w:name="_Toc87418292"/>
      <w:r>
        <w:t>wst:RequestSecurityTokenMsg</w:t>
      </w:r>
      <w:bookmarkEnd w:id="191"/>
      <w:bookmarkEnd w:id="192"/>
    </w:p>
    <w:p w:rsidR="00C53355" w:rsidRDefault="00C203BE">
      <w:r>
        <w:t xml:space="preserve">The </w:t>
      </w:r>
      <w:r>
        <w:rPr>
          <w:b/>
        </w:rPr>
        <w:t>wst:RequestSecu</w:t>
      </w:r>
      <w:r>
        <w:rPr>
          <w:b/>
        </w:rPr>
        <w:t>rityTokenMsg</w:t>
      </w:r>
      <w:r>
        <w:t xml:space="preserve"> is the alternative type of </w:t>
      </w:r>
      <w:r>
        <w:rPr>
          <w:b/>
        </w:rPr>
        <w:t>q1:MessageBody</w:t>
      </w:r>
      <w:r>
        <w:t xml:space="preserve">, and is defined in </w:t>
      </w:r>
      <w:hyperlink r:id="rId138">
        <w:r>
          <w:rPr>
            <w:rStyle w:val="Hyperlink"/>
          </w:rPr>
          <w:t>[WS-Trust1.3]</w:t>
        </w:r>
      </w:hyperlink>
      <w:r>
        <w:t>, with the exception that only the following elements need to be in the message:</w:t>
      </w:r>
    </w:p>
    <w:p w:rsidR="00C53355" w:rsidRDefault="00C203BE">
      <w:r>
        <w:lastRenderedPageBreak/>
        <w:t xml:space="preserve">The </w:t>
      </w:r>
      <w:r>
        <w:rPr>
          <w:b/>
        </w:rPr>
        <w:t>wst:Re</w:t>
      </w:r>
      <w:r>
        <w:rPr>
          <w:b/>
        </w:rPr>
        <w:t>questSecurityTokenMsg</w:t>
      </w:r>
      <w:r>
        <w:t xml:space="preserve"> is an incoming message, and is defined in </w:t>
      </w:r>
      <w:r>
        <w:rPr>
          <w:b/>
        </w:rPr>
        <w:t>[WS-Trust1.3]</w:t>
      </w:r>
      <w:r>
        <w:t>, with the exception that only the following elements need to be in the message:</w:t>
      </w:r>
    </w:p>
    <w:p w:rsidR="00C53355" w:rsidRDefault="00C203BE">
      <w:r>
        <w:rPr>
          <w:b/>
        </w:rPr>
        <w:t>/wst:RequestSecurityToken/@Context</w:t>
      </w:r>
      <w:r>
        <w:t xml:space="preserve">: A required attribute that MUST be set to a </w:t>
      </w:r>
      <w:r>
        <w:rPr>
          <w:b/>
        </w:rPr>
        <w:t xml:space="preserve">universally unique </w:t>
      </w:r>
      <w:r>
        <w:rPr>
          <w:b/>
        </w:rPr>
        <w:t>identifier (UUID)</w:t>
      </w:r>
      <w:r>
        <w:t>.</w:t>
      </w:r>
    </w:p>
    <w:p w:rsidR="00C53355" w:rsidRDefault="00C203BE">
      <w:r>
        <w:rPr>
          <w:b/>
        </w:rPr>
        <w:t>/wst:RequestSecuritytoken/wst:TokenType</w:t>
      </w:r>
      <w:r>
        <w:t>: A required element that MUST be set to "http://docs.oasis-open.org/wss/oasis-wss-saml-token-profile-1.1#SAMLV1.1".</w:t>
      </w:r>
    </w:p>
    <w:p w:rsidR="00C53355" w:rsidRDefault="00C203BE">
      <w:r>
        <w:rPr>
          <w:b/>
        </w:rPr>
        <w:t>/wst:RequestSecurityToken/wst:RequestType</w:t>
      </w:r>
      <w:r>
        <w:t>: A required element that MUST be set to</w:t>
      </w:r>
      <w:r>
        <w:t xml:space="preserve"> "http://docs.oasis-open.org/ws-sx/ws-trust/200512/Issue".</w:t>
      </w:r>
    </w:p>
    <w:p w:rsidR="00C53355" w:rsidRDefault="00C203BE">
      <w:r>
        <w:rPr>
          <w:b/>
        </w:rPr>
        <w:t>/wst:RequestSecurityToken/wsp:AppliesTo/wsa:EndpointReference/wsa:Address</w:t>
      </w:r>
      <w:r>
        <w:t xml:space="preserve">: A required element that MUST be set to the </w:t>
      </w:r>
      <w:r>
        <w:rPr>
          <w:b/>
        </w:rPr>
        <w:t>HTTP</w:t>
      </w:r>
      <w:r>
        <w:t xml:space="preserve"> </w:t>
      </w:r>
      <w:r>
        <w:rPr>
          <w:b/>
        </w:rPr>
        <w:t>URL</w:t>
      </w:r>
      <w:r>
        <w:t xml:space="preserve"> of the service for which the token is being requested. For example, th</w:t>
      </w:r>
      <w:r>
        <w:t>e element could be set to the HTTP URL of the Certificate Provisioning Web Service. The server MUST validate that this address is part of the server farm.</w:t>
      </w:r>
    </w:p>
    <w:p w:rsidR="00C53355" w:rsidRDefault="00C203BE">
      <w:r>
        <w:rPr>
          <w:b/>
        </w:rPr>
        <w:t>/wst:RequestSecurityToken/wst:Entropy/wst:BinarySecret</w:t>
      </w:r>
      <w:r>
        <w:t>: This required element specifies a base64 enco</w:t>
      </w:r>
      <w:r>
        <w:t xml:space="preserve">ded sequence of cryptographically random octets representing the requestor's entropy. The key size MUST be obtained from the WS-Policy, as specified in </w:t>
      </w:r>
      <w:r>
        <w:rPr>
          <w:b/>
        </w:rPr>
        <w:t>[MS-WSPOL]</w:t>
      </w:r>
      <w:r>
        <w:t xml:space="preserve">, for the Web Ticket Service and SHOULD NOT be less than 128 bits. The entropy size SHOULD be </w:t>
      </w:r>
      <w:r>
        <w:t>the same size as the key size.</w:t>
      </w:r>
    </w:p>
    <w:p w:rsidR="00C53355" w:rsidRDefault="00C203BE">
      <w:r>
        <w:rPr>
          <w:b/>
        </w:rPr>
        <w:t>/wst:RequestSecuritytoken/wst:KeyType</w:t>
      </w:r>
      <w:r>
        <w:t>: A required element that MUST be set to "http://docs.oasis-open.org/ws-sx/ws-trust/200512/SymmetricKey".</w:t>
      </w:r>
    </w:p>
    <w:p w:rsidR="00C53355" w:rsidRDefault="00C203BE">
      <w:r>
        <w:rPr>
          <w:b/>
        </w:rPr>
        <w:t>/wst:RequestSecuritytoken/wst:Claims</w:t>
      </w:r>
      <w:r>
        <w:t xml:space="preserve">: An optional element representing a specific </w:t>
      </w:r>
      <w:r>
        <w:t xml:space="preserve">claim. Its </w:t>
      </w:r>
      <w:r>
        <w:rPr>
          <w:b/>
        </w:rPr>
        <w:t>Dialect</w:t>
      </w:r>
      <w:r>
        <w:t xml:space="preserve"> attribute MUST be set to "urn:component:Microsoft.Rtc.WebAuthentication.2010:authclaims".</w:t>
      </w:r>
    </w:p>
    <w:p w:rsidR="00C53355" w:rsidRDefault="00C203BE">
      <w:r>
        <w:rPr>
          <w:b/>
        </w:rPr>
        <w:t>/wst:RequestSecuritytoken/wst:Claims/auth:ClaimType</w:t>
      </w:r>
      <w:r>
        <w:t xml:space="preserve">: An optional element, as specified in </w:t>
      </w:r>
      <w:r>
        <w:rPr>
          <w:b/>
        </w:rPr>
        <w:t>[WSFederation]</w:t>
      </w:r>
      <w:r>
        <w:t>, representing a specific claim type. If th</w:t>
      </w:r>
      <w:r>
        <w:t xml:space="preserve">is element is present, its </w:t>
      </w:r>
      <w:r>
        <w:rPr>
          <w:b/>
        </w:rPr>
        <w:t>Uri</w:t>
      </w:r>
      <w:r>
        <w:t xml:space="preserve"> attribute MUST be set to "http://schemas.xmlsoap.org/ws/2005/05/identity/claims/uri".</w:t>
      </w:r>
    </w:p>
    <w:p w:rsidR="00C53355" w:rsidRDefault="00C203BE">
      <w:r>
        <w:rPr>
          <w:b/>
        </w:rPr>
        <w:t>/wst:RequestSecuritytoken/wst:Claims/auth:ClaimType/auth:Value</w:t>
      </w:r>
      <w:r>
        <w:t xml:space="preserve">: An optional element, as specified in </w:t>
      </w:r>
      <w:r>
        <w:rPr>
          <w:b/>
        </w:rPr>
        <w:t>[WSFederation]</w:t>
      </w:r>
      <w:r>
        <w:t xml:space="preserve">, representing the </w:t>
      </w:r>
      <w:r>
        <w:rPr>
          <w:b/>
        </w:rPr>
        <w:t>SIP</w:t>
      </w:r>
      <w:r>
        <w:t xml:space="preserve"> </w:t>
      </w:r>
      <w:r>
        <w:rPr>
          <w:b/>
        </w:rPr>
        <w:t>URI</w:t>
      </w:r>
      <w:r>
        <w:t xml:space="preserve"> of the user for which the </w:t>
      </w:r>
      <w:r>
        <w:rPr>
          <w:b/>
        </w:rPr>
        <w:t>Web ticket</w:t>
      </w:r>
      <w:r>
        <w:t xml:space="preserve"> will be created. If this element is included, the SIP URI MUST match the credentials submitted with the RST.  If the element is not included, the server SHOULD use the credentials submitted with the RST to determine</w:t>
      </w:r>
      <w:r>
        <w:t xml:space="preserve"> the SIP URI.  If the SIP URI does not match the credentials, the server SHOULD respond with a fault message carrying fault code </w:t>
      </w:r>
      <w:r>
        <w:rPr>
          <w:b/>
        </w:rPr>
        <w:t>wst:RequestFailed</w:t>
      </w:r>
      <w:r>
        <w:t xml:space="preserve"> as described in section </w:t>
      </w:r>
      <w:hyperlink w:anchor="Section_80046458116c4010a7e6455bd7b464fe" w:history="1">
        <w:r>
          <w:rPr>
            <w:rStyle w:val="Hyperlink"/>
          </w:rPr>
          <w:t>3.2.4.1</w:t>
        </w:r>
      </w:hyperlink>
      <w:r>
        <w:t>.</w:t>
      </w:r>
    </w:p>
    <w:p w:rsidR="00C53355" w:rsidRDefault="00C203BE">
      <w:r>
        <w:t>If any one of th</w:t>
      </w:r>
      <w:r>
        <w:t xml:space="preserve">e above required elements is not supplied or the element syntax does not conform to the syntax requirement specified in this section, the server SHOULD respond with a fault message carrying fault code </w:t>
      </w:r>
      <w:r>
        <w:rPr>
          <w:b/>
        </w:rPr>
        <w:t>wst:InvalidRequest</w:t>
      </w:r>
      <w:r>
        <w:t xml:space="preserve"> as described in Section 3 of </w:t>
      </w:r>
      <w:r>
        <w:rPr>
          <w:b/>
        </w:rPr>
        <w:t>[WS-Tru</w:t>
      </w:r>
      <w:r>
        <w:rPr>
          <w:b/>
        </w:rPr>
        <w:t>st1.3]</w:t>
      </w:r>
      <w:r>
        <w:t>.</w:t>
      </w:r>
    </w:p>
    <w:p w:rsidR="00C53355" w:rsidRDefault="00C203BE">
      <w:pPr>
        <w:pStyle w:val="Heading6"/>
      </w:pPr>
      <w:bookmarkStart w:id="193" w:name="section_e429db69ecfe4ceeb535d86737cae214"/>
      <w:bookmarkStart w:id="194" w:name="_Toc87418293"/>
      <w:r>
        <w:t>wst:RequestSecurityTokenResponseMsg</w:t>
      </w:r>
      <w:bookmarkEnd w:id="193"/>
      <w:bookmarkEnd w:id="194"/>
    </w:p>
    <w:p w:rsidR="00C53355" w:rsidRDefault="00C203BE">
      <w:r>
        <w:t xml:space="preserve">The </w:t>
      </w:r>
      <w:r>
        <w:rPr>
          <w:b/>
        </w:rPr>
        <w:t>wst:RequestSecurityTokenResponseMsg</w:t>
      </w:r>
      <w:r>
        <w:t xml:space="preserve"> is the alternative type of </w:t>
      </w:r>
      <w:r>
        <w:rPr>
          <w:b/>
        </w:rPr>
        <w:t>q2:MessageBody</w:t>
      </w:r>
      <w:r>
        <w:t xml:space="preserve">, and is defined in </w:t>
      </w:r>
      <w:hyperlink r:id="rId139">
        <w:r>
          <w:rPr>
            <w:rStyle w:val="Hyperlink"/>
          </w:rPr>
          <w:t>[WS-Trust1.3]</w:t>
        </w:r>
      </w:hyperlink>
      <w:r>
        <w:t>, with the exception</w:t>
      </w:r>
      <w:r>
        <w:t xml:space="preserve"> that only the following elements need be in the message:</w:t>
      </w:r>
    </w:p>
    <w:p w:rsidR="00C53355" w:rsidRDefault="00C203BE">
      <w:r>
        <w:rPr>
          <w:b/>
        </w:rPr>
        <w:t>/wst:RequestSecurityTokenResponse/@Context</w:t>
      </w:r>
      <w:r>
        <w:t>: A required attribute that MUST be set to the value from the corresponding request.</w:t>
      </w:r>
    </w:p>
    <w:p w:rsidR="00C53355" w:rsidRDefault="00C203BE">
      <w:r>
        <w:rPr>
          <w:b/>
        </w:rPr>
        <w:t>/wst:RequestSecuritytokenResponse/wst:TokenType</w:t>
      </w:r>
      <w:r>
        <w:t>: A required element tha</w:t>
      </w:r>
      <w:r>
        <w:t>t MUST be set to "http://docs.oasis-open.org/wss/oasis-wss-saml-token-profile-1.1#SAMLV1.1".</w:t>
      </w:r>
    </w:p>
    <w:p w:rsidR="00C53355" w:rsidRDefault="00C203BE">
      <w:r>
        <w:rPr>
          <w:b/>
        </w:rPr>
        <w:t>/wst:RequestSecurityTokenResponse/wst:RequestedSecurityToken/saml:Assertion</w:t>
      </w:r>
      <w:r>
        <w:t>: A required element that MUST be returned. This element and its contents SHOULD be trea</w:t>
      </w:r>
      <w:r>
        <w:t>ted as an opaque XML token by the User Agent.</w:t>
      </w:r>
    </w:p>
    <w:p w:rsidR="00C53355" w:rsidRDefault="00C203BE">
      <w:r>
        <w:rPr>
          <w:b/>
        </w:rPr>
        <w:lastRenderedPageBreak/>
        <w:t>/wst:RequestSecurityTokenResponse/wst:Lifetime/wsu:Created</w:t>
      </w:r>
      <w:r>
        <w:t xml:space="preserve">: An optional element that  indicates the </w:t>
      </w:r>
      <w:r>
        <w:rPr>
          <w:b/>
        </w:rPr>
        <w:t>Coordinated Universal Time (UTC)</w:t>
      </w:r>
      <w:r>
        <w:t xml:space="preserve"> when the token was created.</w:t>
      </w:r>
    </w:p>
    <w:p w:rsidR="00C53355" w:rsidRDefault="00C203BE">
      <w:r>
        <w:rPr>
          <w:b/>
        </w:rPr>
        <w:t>/wst:RequestSecurityTokenResponse/wst:Lifetime/ws</w:t>
      </w:r>
      <w:r>
        <w:rPr>
          <w:b/>
        </w:rPr>
        <w:t>u:Expires</w:t>
      </w:r>
      <w:r>
        <w:t xml:space="preserve">: A required element that indicates the </w:t>
      </w:r>
      <w:r>
        <w:rPr>
          <w:b/>
        </w:rPr>
        <w:t>UTC</w:t>
      </w:r>
      <w:r>
        <w:t xml:space="preserve"> time when the token expires.</w:t>
      </w:r>
    </w:p>
    <w:p w:rsidR="00C53355" w:rsidRDefault="00C203BE">
      <w:pPr>
        <w:rPr>
          <w:b/>
        </w:rPr>
      </w:pPr>
      <w:r>
        <w:rPr>
          <w:b/>
        </w:rPr>
        <w:t>/wst:RequestSecurityTokenResponse/wst:RequestedUnattachedReference</w:t>
      </w:r>
      <w:r>
        <w:t>:</w:t>
      </w:r>
      <w:r>
        <w:rPr>
          <w:b/>
        </w:rPr>
        <w:t xml:space="preserve"> </w:t>
      </w:r>
      <w:r>
        <w:t xml:space="preserve">An optional element that indicates how to reference the returned token when that token does not support references using </w:t>
      </w:r>
      <w:r>
        <w:rPr>
          <w:b/>
        </w:rPr>
        <w:t>URI</w:t>
      </w:r>
      <w:r>
        <w:t xml:space="preserve"> fragments (XML ID). This information is included because the token is considered opaque to the requestor.</w:t>
      </w:r>
    </w:p>
    <w:p w:rsidR="00C53355" w:rsidRDefault="00C203BE">
      <w:r>
        <w:rPr>
          <w:b/>
        </w:rPr>
        <w:t>/wst:RequestSecurityToken</w:t>
      </w:r>
      <w:r>
        <w:rPr>
          <w:b/>
        </w:rPr>
        <w:t>Response/wst:RequestedAttachedReference</w:t>
      </w:r>
      <w:r>
        <w:t>: An optional element that indicates how to reference the token when it is not placed inside the message. This information is included because the token is considered opaque to the requestor.</w:t>
      </w:r>
    </w:p>
    <w:p w:rsidR="00C53355" w:rsidRDefault="00C203BE">
      <w:r>
        <w:rPr>
          <w:b/>
        </w:rPr>
        <w:t>/wst:RequestSecurityToken</w:t>
      </w:r>
      <w:r>
        <w:rPr>
          <w:b/>
        </w:rPr>
        <w:t>Response/wsp:AppliesTo/wsa:EndpointReference/wsa:Address</w:t>
      </w:r>
      <w:r>
        <w:t xml:space="preserve">: A required element that MUST be set to the </w:t>
      </w:r>
      <w:r>
        <w:rPr>
          <w:b/>
        </w:rPr>
        <w:t>URL</w:t>
      </w:r>
      <w:r>
        <w:t xml:space="preserve"> of the </w:t>
      </w:r>
      <w:r>
        <w:rPr>
          <w:b/>
        </w:rPr>
        <w:t>HTTP</w:t>
      </w:r>
      <w:r>
        <w:t xml:space="preserve"> URL of the server farm or service to which the ticket applies. Clients SHOULD perform a prefix match on this URL to determine which service</w:t>
      </w:r>
      <w:r>
        <w:t>s the ticket applies to.</w:t>
      </w:r>
    </w:p>
    <w:p w:rsidR="00C53355" w:rsidRDefault="00C203BE">
      <w:r>
        <w:rPr>
          <w:b/>
        </w:rPr>
        <w:t>/wst:RequestSecurityTokenResponse/wst:RequestedProofToken/wst:ComputedKey</w:t>
      </w:r>
      <w:r>
        <w:t xml:space="preserve">: This required element MUST be set to the element specified in the </w:t>
      </w:r>
      <w:r>
        <w:rPr>
          <w:b/>
        </w:rPr>
        <w:t>ComputedKeyAlgorithm</w:t>
      </w:r>
      <w:r>
        <w:t xml:space="preserve"> element of the metadata from the Web Ticket Service's binding. For ex</w:t>
      </w:r>
      <w:r>
        <w:t>ample, it could be set to http://docs.oasis-open.org/ws-sx/ws-trust/200512/CK/PSHA1.</w:t>
      </w:r>
    </w:p>
    <w:p w:rsidR="00C53355" w:rsidRDefault="00C203BE">
      <w:r>
        <w:rPr>
          <w:b/>
        </w:rPr>
        <w:t>/wst:RequestSecurityTokenResponse/wst:Entropy/wst:BinarySecret</w:t>
      </w:r>
      <w:r>
        <w:t>: This required element specifies a base64 encoded sequence of cryptographically random octets representing t</w:t>
      </w:r>
      <w:r>
        <w:t xml:space="preserve">he Web Ticket Service’s entropy. The size of the element SHOULD be the same as the KeySize specified in the WS-Policy associated with the binding at a </w:t>
      </w:r>
      <w:r>
        <w:rPr>
          <w:b/>
        </w:rPr>
        <w:t>Web service</w:t>
      </w:r>
      <w:r>
        <w:t xml:space="preserve"> that accepts a </w:t>
      </w:r>
      <w:r>
        <w:rPr>
          <w:b/>
        </w:rPr>
        <w:t>Web ticket</w:t>
      </w:r>
      <w:r>
        <w:t>.</w:t>
      </w:r>
    </w:p>
    <w:p w:rsidR="00C53355" w:rsidRDefault="00C203BE">
      <w:pPr>
        <w:pStyle w:val="Heading5"/>
      </w:pPr>
      <w:bookmarkStart w:id="195" w:name="section_a5c604da23c84a86bd5ec8e4063d131e"/>
      <w:bookmarkStart w:id="196" w:name="_Toc87418294"/>
      <w:r>
        <w:t>Simple Types</w:t>
      </w:r>
      <w:bookmarkEnd w:id="195"/>
      <w:bookmarkEnd w:id="196"/>
    </w:p>
    <w:p w:rsidR="00C53355" w:rsidRDefault="00C203BE">
      <w:r>
        <w:t xml:space="preserve">Simple types are defined in the </w:t>
      </w:r>
      <w:hyperlink w:anchor="gt_c7e91c99-e45a-44c2-a08a-c34f137a2cae">
        <w:r>
          <w:rPr>
            <w:rStyle w:val="HyperlinkGreen"/>
            <w:b/>
          </w:rPr>
          <w:t>XSD</w:t>
        </w:r>
      </w:hyperlink>
      <w:r>
        <w:t xml:space="preserve"> associated with </w:t>
      </w:r>
      <w:hyperlink r:id="rId140">
        <w:r>
          <w:rPr>
            <w:rStyle w:val="Hyperlink"/>
          </w:rPr>
          <w:t>[WS-Trust1.3]</w:t>
        </w:r>
      </w:hyperlink>
      <w:r>
        <w:t>.</w:t>
      </w:r>
    </w:p>
    <w:p w:rsidR="00C53355" w:rsidRDefault="00C203BE">
      <w:pPr>
        <w:pStyle w:val="Heading5"/>
      </w:pPr>
      <w:bookmarkStart w:id="197" w:name="section_a7bd2b0305ff45bf8da58417665bb95d"/>
      <w:bookmarkStart w:id="198" w:name="_Toc87418295"/>
      <w:r>
        <w:t>Attributes</w:t>
      </w:r>
      <w:bookmarkEnd w:id="197"/>
      <w:bookmarkEnd w:id="198"/>
    </w:p>
    <w:p w:rsidR="00C53355" w:rsidRDefault="00C203BE">
      <w:r>
        <w:t xml:space="preserve">Attributes are defined in the </w:t>
      </w:r>
      <w:hyperlink w:anchor="gt_c7e91c99-e45a-44c2-a08a-c34f137a2cae">
        <w:r>
          <w:rPr>
            <w:rStyle w:val="HyperlinkGreen"/>
            <w:b/>
          </w:rPr>
          <w:t>XSD</w:t>
        </w:r>
      </w:hyperlink>
      <w:r>
        <w:t xml:space="preserve"> associated with </w:t>
      </w:r>
      <w:hyperlink r:id="rId141">
        <w:r>
          <w:rPr>
            <w:rStyle w:val="Hyperlink"/>
          </w:rPr>
          <w:t>[WS-Trust1.3]</w:t>
        </w:r>
      </w:hyperlink>
      <w:r>
        <w:t>.</w:t>
      </w:r>
    </w:p>
    <w:p w:rsidR="00C53355" w:rsidRDefault="00C203BE">
      <w:pPr>
        <w:pStyle w:val="Heading5"/>
      </w:pPr>
      <w:bookmarkStart w:id="199" w:name="section_bf6cf0def8874c04b23edf81e53020be"/>
      <w:bookmarkStart w:id="200" w:name="_Toc87418296"/>
      <w:r>
        <w:t>Groups</w:t>
      </w:r>
      <w:bookmarkEnd w:id="199"/>
      <w:bookmarkEnd w:id="200"/>
    </w:p>
    <w:p w:rsidR="00C53355" w:rsidRDefault="00C203BE">
      <w:r>
        <w:t>This specification does not define any common XML schema group definitions.</w:t>
      </w:r>
    </w:p>
    <w:p w:rsidR="00C53355" w:rsidRDefault="00C203BE">
      <w:pPr>
        <w:pStyle w:val="Heading5"/>
      </w:pPr>
      <w:bookmarkStart w:id="201" w:name="section_05f3e404652c4756b28fb9fe55003c8d"/>
      <w:bookmarkStart w:id="202" w:name="_Toc87418297"/>
      <w:r>
        <w:t>Attribute Groups</w:t>
      </w:r>
      <w:bookmarkEnd w:id="201"/>
      <w:bookmarkEnd w:id="202"/>
    </w:p>
    <w:p w:rsidR="00C53355" w:rsidRDefault="00C203BE">
      <w:r>
        <w:t>This specification does not define any com</w:t>
      </w:r>
      <w:r>
        <w:t>mon XML schema attribute group definitions.</w:t>
      </w:r>
    </w:p>
    <w:p w:rsidR="00C53355" w:rsidRDefault="00C203BE">
      <w:pPr>
        <w:pStyle w:val="Heading3"/>
      </w:pPr>
      <w:bookmarkStart w:id="203" w:name="section_9fd3de50f7614909bfcc06486863c8d0"/>
      <w:bookmarkStart w:id="204" w:name="_Toc87418298"/>
      <w:r>
        <w:t>Timer Events</w:t>
      </w:r>
      <w:bookmarkEnd w:id="203"/>
      <w:bookmarkEnd w:id="20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r>
        <w:fldChar w:fldCharType="begin"/>
      </w:r>
      <w:r>
        <w:instrText xml:space="preserve"> XE "Server:web ticket service:timer events" </w:instrText>
      </w:r>
      <w:r>
        <w:fldChar w:fldCharType="end"/>
      </w:r>
      <w:r>
        <w:fldChar w:fldCharType="begin"/>
      </w:r>
      <w:r>
        <w:instrText xml:space="preserve"> XE "Web ticket service:timer events" </w:instrText>
      </w:r>
      <w:r>
        <w:fldChar w:fldCharType="end"/>
      </w:r>
      <w:r>
        <w:fldChar w:fldCharType="begin"/>
      </w:r>
      <w:r>
        <w:instrText xml:space="preserve"> XE "Timer events:web ticke</w:instrText>
      </w:r>
      <w:r>
        <w:instrText xml:space="preserve">t service" </w:instrText>
      </w:r>
      <w:r>
        <w:fldChar w:fldCharType="end"/>
      </w:r>
    </w:p>
    <w:p w:rsidR="00C53355" w:rsidRDefault="00C203BE">
      <w:r>
        <w:t>None.</w:t>
      </w:r>
    </w:p>
    <w:p w:rsidR="00C53355" w:rsidRDefault="00C203BE">
      <w:pPr>
        <w:pStyle w:val="Heading3"/>
      </w:pPr>
      <w:bookmarkStart w:id="205" w:name="section_79e161fffc5247688a4d40626fd3aa82"/>
      <w:bookmarkStart w:id="206" w:name="_Toc87418299"/>
      <w:r>
        <w:t>Other Local Events</w:t>
      </w:r>
      <w:bookmarkEnd w:id="205"/>
      <w:bookmarkEnd w:id="20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r>
        <w:fldChar w:fldCharType="begin"/>
      </w:r>
      <w:r>
        <w:instrText xml:space="preserve"> XE "Server:web ticket service:local events" </w:instrText>
      </w:r>
      <w:r>
        <w:fldChar w:fldCharType="end"/>
      </w:r>
      <w:r>
        <w:fldChar w:fldCharType="begin"/>
      </w:r>
      <w:r>
        <w:instrText xml:space="preserve"> XE "Web ticket service:local events" </w:instrText>
      </w:r>
      <w:r>
        <w:fldChar w:fldCharType="end"/>
      </w:r>
      <w:r>
        <w:fldChar w:fldCharType="begin"/>
      </w:r>
      <w:r>
        <w:instrText xml:space="preserve"> XE "Local events:web ticket service" </w:instrText>
      </w:r>
      <w:r>
        <w:fldChar w:fldCharType="end"/>
      </w:r>
    </w:p>
    <w:p w:rsidR="00C53355" w:rsidRDefault="00C203BE">
      <w:r>
        <w:t>None.</w:t>
      </w:r>
    </w:p>
    <w:p w:rsidR="00C53355" w:rsidRDefault="00C203BE">
      <w:pPr>
        <w:pStyle w:val="Heading2"/>
      </w:pPr>
      <w:bookmarkStart w:id="207" w:name="section_fa81fc19ef2f470eb3bd9a100c74d325"/>
      <w:bookmarkStart w:id="208" w:name="_Toc87418300"/>
      <w:r>
        <w:t>Authentication Broker Service Server Details</w:t>
      </w:r>
      <w:bookmarkEnd w:id="207"/>
      <w:bookmarkEnd w:id="208"/>
    </w:p>
    <w:p w:rsidR="00C53355" w:rsidRDefault="00C203BE">
      <w:r>
        <w:t xml:space="preserve">The Authentication Broker Service requires a session to be created using </w:t>
      </w:r>
      <w:r>
        <w:rPr>
          <w:b/>
        </w:rPr>
        <w:t>CreateAuthBrokerSession</w:t>
      </w:r>
      <w:r>
        <w:t xml:space="preserve"> (as specified in section </w:t>
      </w:r>
      <w:hyperlink w:anchor="Section_19c341c71c1f46609fb2c13e807cce1d" w:history="1">
        <w:r>
          <w:rPr>
            <w:rStyle w:val="Hyperlink"/>
          </w:rPr>
          <w:t>3.3.4.1</w:t>
        </w:r>
      </w:hyperlink>
      <w:r>
        <w:t>) in order provi</w:t>
      </w:r>
      <w:r>
        <w:t xml:space="preserve">de the </w:t>
      </w:r>
      <w:hyperlink w:anchor="gt_f2bc7fed-7e02-4fa5-91b3-97f5c978563a">
        <w:r>
          <w:rPr>
            <w:rStyle w:val="HyperlinkGreen"/>
            <w:b/>
          </w:rPr>
          <w:t>TLS</w:t>
        </w:r>
      </w:hyperlink>
      <w:r>
        <w:t xml:space="preserve"> implementation data for </w:t>
      </w:r>
      <w:hyperlink w:anchor="gt_8e961bf0-95ba-4f58-9034-b67ccb27f317">
        <w:r>
          <w:rPr>
            <w:rStyle w:val="HyperlinkGreen"/>
            <w:b/>
          </w:rPr>
          <w:t>authentication</w:t>
        </w:r>
      </w:hyperlink>
      <w:r>
        <w:t xml:space="preserve"> </w:t>
      </w:r>
      <w:r>
        <w:lastRenderedPageBreak/>
        <w:t xml:space="preserve">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The service requires a valid </w:t>
      </w:r>
      <w:r>
        <w:rPr>
          <w:b/>
        </w:rPr>
        <w:t>Web Ticket</w:t>
      </w:r>
      <w:r>
        <w:t xml:space="preserve"> which can be obtained using the Web Ticket Service (section </w:t>
      </w:r>
      <w:hyperlink w:anchor="Section_e02ec7a09cbf45d8bf3fa2f7f349fb18" w:history="1">
        <w:r>
          <w:rPr>
            <w:rStyle w:val="Hyperlink"/>
          </w:rPr>
          <w:t>3.2</w:t>
        </w:r>
      </w:hyperlink>
      <w:r>
        <w:t>).  The client is also require</w:t>
      </w:r>
      <w:r>
        <w:t>d to provide a list of client-supported hash algorithms</w:t>
      </w:r>
      <w:r>
        <w:rPr>
          <w:b/>
        </w:rPr>
        <w:t xml:space="preserve">. </w:t>
      </w:r>
      <w:r>
        <w:t xml:space="preserve">The response from </w:t>
      </w:r>
      <w:r>
        <w:rPr>
          <w:b/>
        </w:rPr>
        <w:t>CreateAuthBrokerSession</w:t>
      </w:r>
      <w:r>
        <w:t xml:space="preserve"> contains the </w:t>
      </w:r>
      <w:r>
        <w:rPr>
          <w:b/>
        </w:rPr>
        <w:t>SessionId</w:t>
      </w:r>
      <w:r>
        <w:t xml:space="preserve"> that will be used for remaining requests, as well as the server-supported hash algorithms.</w:t>
      </w:r>
    </w:p>
    <w:p w:rsidR="00C53355" w:rsidRDefault="00C203BE">
      <w:r>
        <w:rPr>
          <w:b/>
        </w:rPr>
        <w:t>AuthBrokerAcquireCredential</w:t>
      </w:r>
      <w:r>
        <w:t xml:space="preserve"> (as specified in section </w:t>
      </w:r>
      <w:hyperlink w:anchor="Section_36a2c2ec8582478b90b8fa7dfdf400d3" w:history="1">
        <w:r>
          <w:rPr>
            <w:rStyle w:val="Hyperlink"/>
          </w:rPr>
          <w:t>3.3.4.3</w:t>
        </w:r>
      </w:hyperlink>
      <w:r>
        <w:t>) is called by the client in order to acquire a valid certificate for the user. This is passed the</w:t>
      </w:r>
      <w:r>
        <w:rPr>
          <w:b/>
        </w:rPr>
        <w:t xml:space="preserve"> SessionId</w:t>
      </w:r>
      <w:r>
        <w:t xml:space="preserve"> and the </w:t>
      </w:r>
      <w:r>
        <w:rPr>
          <w:b/>
        </w:rPr>
        <w:t>SIPInstance</w:t>
      </w:r>
      <w:r>
        <w:t>. The server will need to acquire a</w:t>
      </w:r>
      <w:r>
        <w:t xml:space="preserve"> new certificate from the Certificate Provisioning Service (section </w:t>
      </w:r>
      <w:hyperlink w:anchor="Section_5a5344f5c1c240ad98031538c074b129" w:history="1">
        <w:r>
          <w:rPr>
            <w:rStyle w:val="Hyperlink"/>
          </w:rPr>
          <w:t>3.1</w:t>
        </w:r>
      </w:hyperlink>
      <w:r>
        <w:t xml:space="preserve">) or locate a previously obtained certificate.  </w:t>
      </w:r>
    </w:p>
    <w:p w:rsidR="00C53355" w:rsidRDefault="00C203BE">
      <w:r>
        <w:t>Once the above two calls are completed, the client will then initiate authen</w:t>
      </w:r>
      <w:r>
        <w:t>tication with the SIP</w:t>
      </w:r>
      <w:r>
        <w:rPr>
          <w:b/>
        </w:rPr>
        <w:t xml:space="preserve"> </w:t>
      </w:r>
      <w:r>
        <w:t xml:space="preserve">server. When the TLS protocol implementation is required to generate responses, the client will make a call to </w:t>
      </w:r>
      <w:r>
        <w:rPr>
          <w:b/>
        </w:rPr>
        <w:t xml:space="preserve">AuthBrokerNegotiateSecurityAssociation </w:t>
      </w:r>
      <w:r>
        <w:t xml:space="preserve">(as specified in section </w:t>
      </w:r>
      <w:hyperlink w:anchor="Section_c316202a2c644020b927ef62507cd96f" w:history="1">
        <w:r>
          <w:rPr>
            <w:rStyle w:val="Hyperlink"/>
          </w:rPr>
          <w:t>3.3.4.4</w:t>
        </w:r>
      </w:hyperlink>
      <w:r>
        <w:t>)</w:t>
      </w:r>
      <w:r>
        <w:rPr>
          <w:b/>
        </w:rPr>
        <w:t>,</w:t>
      </w:r>
      <w:r>
        <w:t xml:space="preserve"> passing the target and gssapi-data provided by the server to generate the gssapi-data required for the response. </w:t>
      </w:r>
    </w:p>
    <w:p w:rsidR="00C53355" w:rsidRDefault="00C203BE">
      <w:r>
        <w:t>There are three conditions under which this call will function:</w:t>
      </w:r>
    </w:p>
    <w:p w:rsidR="00C53355" w:rsidRDefault="00C203BE">
      <w:pPr>
        <w:pStyle w:val="ListParagraph"/>
        <w:numPr>
          <w:ilvl w:val="0"/>
          <w:numId w:val="54"/>
        </w:numPr>
        <w:spacing w:before="0" w:after="200" w:line="276" w:lineRule="auto"/>
      </w:pPr>
      <w:r>
        <w:t xml:space="preserve">client_hello – </w:t>
      </w:r>
      <w:r>
        <w:rPr>
          <w:b/>
        </w:rPr>
        <w:t>AuthBrokerNegotiateSecurityAssociation</w:t>
      </w:r>
      <w:r>
        <w:t xml:space="preserve"> will generate</w:t>
      </w:r>
      <w:r>
        <w:t xml:space="preserve"> an </w:t>
      </w:r>
      <w:hyperlink w:anchor="gt_67cbf867-7a49-41f3-a68f-37b5f9035acb">
        <w:r>
          <w:rPr>
            <w:rStyle w:val="HyperlinkGreen"/>
            <w:b/>
          </w:rPr>
          <w:t>SA</w:t>
        </w:r>
      </w:hyperlink>
      <w:r>
        <w:t xml:space="preserve"> and a client_hello handshake message when no </w:t>
      </w:r>
      <w:r>
        <w:rPr>
          <w:b/>
        </w:rPr>
        <w:t>input</w:t>
      </w:r>
      <w:r>
        <w:t xml:space="preserve"> element is provided. The result is encoded using the base64 algorithm, and returned in the response.</w:t>
      </w:r>
    </w:p>
    <w:p w:rsidR="00C53355" w:rsidRDefault="00C203BE">
      <w:pPr>
        <w:pStyle w:val="ListParagraph"/>
        <w:numPr>
          <w:ilvl w:val="0"/>
          <w:numId w:val="54"/>
        </w:numPr>
        <w:spacing w:before="0" w:after="200" w:line="276" w:lineRule="auto"/>
      </w:pPr>
      <w:r>
        <w:t xml:space="preserve">gssapi-data challenge – The server </w:t>
      </w:r>
      <w:r>
        <w:t>locates the SA that it created for the client_hello response, decodes the value of the "input" parameter using the base64 algorithm, and passes it along with the security context information stored in the SA to the TLS implementation. The server obtains or</w:t>
      </w:r>
      <w:r>
        <w:t xml:space="preserve"> locates a previously obtained </w:t>
      </w:r>
      <w:hyperlink w:anchor="gt_7a0f4b71-23ba-434f-b781-28053ed64879">
        <w:r>
          <w:rPr>
            <w:rStyle w:val="HyperlinkGreen"/>
            <w:b/>
          </w:rPr>
          <w:t>certificate (1)</w:t>
        </w:r>
      </w:hyperlink>
      <w:r>
        <w:t xml:space="preserve"> and calls the TLS implementation to generate an output token that carries the TLS certificate, client_key_exchange, certificate_very, change_cipher, _spec, and finished handshake messages. The server then encodes the TLS token and returns it to the protoc</w:t>
      </w:r>
      <w:r>
        <w:t>ol client as part of the response.</w:t>
      </w:r>
    </w:p>
    <w:p w:rsidR="00C53355" w:rsidRDefault="00C203BE">
      <w:pPr>
        <w:pStyle w:val="ListParagraph"/>
        <w:numPr>
          <w:ilvl w:val="0"/>
          <w:numId w:val="54"/>
        </w:numPr>
        <w:spacing w:before="0" w:after="200" w:line="276" w:lineRule="auto"/>
      </w:pPr>
      <w:r>
        <w:t>Finished_handshake – The server locates the SA that it created for the client_hello response, decodes the value of the "input" parameter using the base64 algorithm and passes it, along with security context information st</w:t>
      </w:r>
      <w:r>
        <w:t xml:space="preserve">ored in the SA, to the TLS implementation for validation. Once information is validated, the server computes, or derives, client and server authentication keys as described in </w:t>
      </w:r>
      <w:hyperlink r:id="rId142" w:anchor="Section_ba3e9821fa854e0fa80c5a4c720a00bd">
        <w:r>
          <w:rPr>
            <w:rStyle w:val="Hyperlink"/>
          </w:rPr>
          <w:t>[MS-SIPAE]</w:t>
        </w:r>
      </w:hyperlink>
      <w:r>
        <w:t xml:space="preserve"> section 3.2.5.1.</w:t>
      </w:r>
    </w:p>
    <w:p w:rsidR="00C53355" w:rsidRDefault="00C203BE">
      <w:pPr>
        <w:rPr>
          <w:b/>
        </w:rPr>
      </w:pPr>
      <w:r>
        <w:t xml:space="preserve">After the client is done with the requests, the session is terminated by calling </w:t>
      </w:r>
      <w:r>
        <w:rPr>
          <w:b/>
        </w:rPr>
        <w:t xml:space="preserve">TerminateAuthBrokerSession </w:t>
      </w:r>
      <w:r>
        <w:t xml:space="preserve">(section </w:t>
      </w:r>
      <w:hyperlink w:anchor="Section_f5e93bf390fb410e808d59efed12a7d5" w:history="1">
        <w:r>
          <w:rPr>
            <w:rStyle w:val="Hyperlink"/>
          </w:rPr>
          <w:t>3.3.4.2</w:t>
        </w:r>
      </w:hyperlink>
      <w:r>
        <w:t>)</w:t>
      </w:r>
      <w:r>
        <w:rPr>
          <w:b/>
        </w:rPr>
        <w:t>.</w:t>
      </w:r>
    </w:p>
    <w:p w:rsidR="00C53355" w:rsidRDefault="00C203BE">
      <w:r>
        <w:t>The Authentication Broker Service version</w:t>
      </w:r>
      <w:r>
        <w:t xml:space="preserve"> 2 follows the same behaviors with following exceptions:</w:t>
      </w:r>
    </w:p>
    <w:p w:rsidR="00C53355" w:rsidRDefault="00C203BE">
      <w:r>
        <w:t xml:space="preserve">It requires a session to be created using </w:t>
      </w:r>
      <w:r>
        <w:rPr>
          <w:b/>
        </w:rPr>
        <w:t>CreateAuthBrokerSessionV2</w:t>
      </w:r>
      <w:r>
        <w:t xml:space="preserve"> (section </w:t>
      </w:r>
      <w:hyperlink w:anchor="Section_cda36676e43f4d7ab29c85a29da1fd45" w:history="1">
        <w:r>
          <w:rPr>
            <w:rStyle w:val="Hyperlink"/>
          </w:rPr>
          <w:t>3.3.4.5</w:t>
        </w:r>
      </w:hyperlink>
      <w:r>
        <w:t>). The client is not required to any input data. The r</w:t>
      </w:r>
      <w:r>
        <w:t xml:space="preserve">esponse from </w:t>
      </w:r>
      <w:r>
        <w:rPr>
          <w:b/>
        </w:rPr>
        <w:t xml:space="preserve">CreateAuthBrokerSessionV2 </w:t>
      </w:r>
      <w:r>
        <w:t xml:space="preserve">only contains the </w:t>
      </w:r>
      <w:r>
        <w:rPr>
          <w:b/>
        </w:rPr>
        <w:t>SessionId</w:t>
      </w:r>
      <w:r>
        <w:t xml:space="preserve"> that will be used for remaining requests.</w:t>
      </w:r>
    </w:p>
    <w:p w:rsidR="00C53355" w:rsidRDefault="00C203BE">
      <w:r>
        <w:rPr>
          <w:b/>
        </w:rPr>
        <w:t>AuthBrokerAcquireCredentialV2</w:t>
      </w:r>
      <w:r>
        <w:t xml:space="preserve"> (section </w:t>
      </w:r>
      <w:hyperlink w:anchor="Section_782f27975c7744468dcfb14b56b69d3f" w:history="1">
        <w:r>
          <w:rPr>
            <w:rStyle w:val="Hyperlink"/>
          </w:rPr>
          <w:t>3.3.4.6</w:t>
        </w:r>
      </w:hyperlink>
      <w:r>
        <w:t>) is called by the client in order to ac</w:t>
      </w:r>
      <w:r>
        <w:t>quire a valid certificate for the user. Besides the</w:t>
      </w:r>
      <w:r>
        <w:rPr>
          <w:b/>
        </w:rPr>
        <w:t xml:space="preserve"> SessionId</w:t>
      </w:r>
      <w:r>
        <w:t xml:space="preserve"> and the </w:t>
      </w:r>
      <w:r>
        <w:rPr>
          <w:b/>
        </w:rPr>
        <w:t>SIPInstance</w:t>
      </w:r>
      <w:r>
        <w:t>, the client is also required to provide a list of client-supported hash algorithms</w:t>
      </w:r>
      <w:r>
        <w:rPr>
          <w:b/>
        </w:rPr>
        <w:t>.</w:t>
      </w:r>
    </w:p>
    <w:p w:rsidR="00C53355" w:rsidRDefault="00C203BE">
      <w:r>
        <w:t>When the TLS protocol implementation is required to generate responses, the client will ma</w:t>
      </w:r>
      <w:r>
        <w:t xml:space="preserve">ke a call to </w:t>
      </w:r>
      <w:r>
        <w:rPr>
          <w:b/>
        </w:rPr>
        <w:t xml:space="preserve">AuthBrokerNegotiateSecurityAssociationV2 </w:t>
      </w:r>
      <w:r>
        <w:t xml:space="preserve">(section </w:t>
      </w:r>
      <w:hyperlink w:anchor="Section_7d727e0947644f96a7719410ab35b321" w:history="1">
        <w:r>
          <w:rPr>
            <w:rStyle w:val="Hyperlink"/>
          </w:rPr>
          <w:t>3.3.4.7</w:t>
        </w:r>
      </w:hyperlink>
      <w:r>
        <w:t>)</w:t>
      </w:r>
      <w:r>
        <w:rPr>
          <w:b/>
        </w:rPr>
        <w:t>,</w:t>
      </w:r>
      <w:r>
        <w:t xml:space="preserve"> passing the target and gssapi-data provided by the server. The response contains the generated the gssapi-data, as well as</w:t>
      </w:r>
      <w:r>
        <w:t xml:space="preserve"> the finalized hash algorithms.</w:t>
      </w:r>
    </w:p>
    <w:p w:rsidR="00C53355" w:rsidRDefault="00C203BE">
      <w:pPr>
        <w:pStyle w:val="Heading3"/>
      </w:pPr>
      <w:bookmarkStart w:id="209" w:name="section_cd00114a65be47209a7764b7d5db3f45"/>
      <w:bookmarkStart w:id="210" w:name="_Toc87418301"/>
      <w:r>
        <w:t>Abstract Data Model</w:t>
      </w:r>
      <w:bookmarkEnd w:id="209"/>
      <w:bookmarkEnd w:id="21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53355" w:rsidRDefault="00C203BE">
      <w:r>
        <w:t>This section describes a conceptual model of possible data organization that an implementation ma</w:t>
      </w:r>
      <w:r>
        <w:t xml:space="preserve">intains to participate in this protocol. The described organization is provided to facilitate the </w:t>
      </w:r>
      <w:r>
        <w:lastRenderedPageBreak/>
        <w:t>explanation of how the protocol behaves. This document does not mandate that implementations adhere to this model as long as their external behavior is consis</w:t>
      </w:r>
      <w:r>
        <w:t>tent with that described in this document.</w:t>
      </w:r>
    </w:p>
    <w:p w:rsidR="00C53355" w:rsidRDefault="00C203BE">
      <w:r>
        <w:t>The Authentication Broker Service SHOULD keep the following states:</w:t>
      </w:r>
    </w:p>
    <w:p w:rsidR="00C53355" w:rsidRDefault="00C203BE">
      <w:pPr>
        <w:pStyle w:val="ListParagraph"/>
        <w:numPr>
          <w:ilvl w:val="0"/>
          <w:numId w:val="55"/>
        </w:numPr>
      </w:pPr>
      <w:r>
        <w:t>The session identifier of the user.</w:t>
      </w:r>
    </w:p>
    <w:p w:rsidR="00C53355" w:rsidRDefault="00C203BE">
      <w:pPr>
        <w:pStyle w:val="ListParagraph"/>
        <w:numPr>
          <w:ilvl w:val="0"/>
          <w:numId w:val="55"/>
        </w:numPr>
      </w:pPr>
      <w:r>
        <w:t>A certificate store that can be used to save and retrieve certificates.</w:t>
      </w:r>
    </w:p>
    <w:p w:rsidR="00C53355" w:rsidRDefault="00C203BE">
      <w:pPr>
        <w:pStyle w:val="ListParagraph"/>
        <w:numPr>
          <w:ilvl w:val="0"/>
          <w:numId w:val="55"/>
        </w:numPr>
      </w:pPr>
      <w:r>
        <w:t>The store of the challenge that is as</w:t>
      </w:r>
      <w:r>
        <w:t xml:space="preserve">sociated with the first </w:t>
      </w:r>
      <w:r>
        <w:rPr>
          <w:b/>
        </w:rPr>
        <w:t>AuthBrokerNegotiateSecurityAssociation</w:t>
      </w:r>
      <w:r>
        <w:t xml:space="preserve"> (section </w:t>
      </w:r>
      <w:hyperlink w:anchor="Section_c316202a2c644020b927ef62507cd96f" w:history="1">
        <w:r>
          <w:rPr>
            <w:rStyle w:val="Hyperlink"/>
          </w:rPr>
          <w:t>3.3.4.4</w:t>
        </w:r>
      </w:hyperlink>
      <w:r>
        <w:t xml:space="preserve">) or </w:t>
      </w:r>
      <w:r>
        <w:rPr>
          <w:b/>
        </w:rPr>
        <w:t>AuthBrokerNegotiateSecurityAssociationV2</w:t>
      </w:r>
      <w:r>
        <w:t xml:space="preserve"> (section </w:t>
      </w:r>
      <w:hyperlink w:anchor="Section_7d727e0947644f96a7719410ab35b321" w:history="1">
        <w:r>
          <w:rPr>
            <w:rStyle w:val="Hyperlink"/>
          </w:rPr>
          <w:t>3.3.</w:t>
        </w:r>
        <w:r>
          <w:rPr>
            <w:rStyle w:val="Hyperlink"/>
          </w:rPr>
          <w:t>4.7</w:t>
        </w:r>
      </w:hyperlink>
      <w:r>
        <w:t>) that is used to generate the response for subsequent calls.</w:t>
      </w:r>
    </w:p>
    <w:p w:rsidR="00C53355" w:rsidRDefault="00C203BE">
      <w:pPr>
        <w:pStyle w:val="Heading3"/>
      </w:pPr>
      <w:bookmarkStart w:id="211" w:name="section_9eb15f0e9e96422489425d57ca34058e"/>
      <w:bookmarkStart w:id="212" w:name="_Toc87418302"/>
      <w:r>
        <w:t>Timers</w:t>
      </w:r>
      <w:bookmarkEnd w:id="211"/>
      <w:bookmarkEnd w:id="212"/>
      <w:r>
        <w:fldChar w:fldCharType="begin"/>
      </w:r>
      <w:r>
        <w:instrText xml:space="preserve"> XE "Server:timers" </w:instrText>
      </w:r>
      <w:r>
        <w:fldChar w:fldCharType="end"/>
      </w:r>
      <w:r>
        <w:fldChar w:fldCharType="begin"/>
      </w:r>
      <w:r>
        <w:instrText xml:space="preserve"> XE "Timers:server" </w:instrText>
      </w:r>
      <w:r>
        <w:fldChar w:fldCharType="end"/>
      </w:r>
    </w:p>
    <w:p w:rsidR="00C53355" w:rsidRDefault="00C203BE">
      <w:r>
        <w:t xml:space="preserve">The </w:t>
      </w:r>
      <w:hyperlink w:anchor="gt_434b0234-e970-4e8c-bdfa-e16a30d96703">
        <w:r>
          <w:rPr>
            <w:rStyle w:val="HyperlinkGreen"/>
            <w:b/>
          </w:rPr>
          <w:t>server</w:t>
        </w:r>
      </w:hyperlink>
      <w:r>
        <w:t xml:space="preserve"> keeps track of the session using a session expiration timer that automatically terminates the session after a period of inactivity.</w:t>
      </w:r>
    </w:p>
    <w:p w:rsidR="00C53355" w:rsidRDefault="00C203BE">
      <w:pPr>
        <w:pStyle w:val="Heading3"/>
      </w:pPr>
      <w:bookmarkStart w:id="213" w:name="section_e40d9813daac429898b9223f3de8b0a4"/>
      <w:bookmarkStart w:id="214" w:name="_Toc87418303"/>
      <w:r>
        <w:t>Initialization</w:t>
      </w:r>
      <w:bookmarkEnd w:id="213"/>
      <w:bookmarkEnd w:id="21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53355" w:rsidRDefault="00C203BE">
      <w:r>
        <w:t>None.</w:t>
      </w:r>
    </w:p>
    <w:p w:rsidR="00C53355" w:rsidRDefault="00C203BE">
      <w:pPr>
        <w:pStyle w:val="Heading3"/>
      </w:pPr>
      <w:bookmarkStart w:id="215" w:name="section_412e17189bcf4b1b9a6c4bd7587e424f"/>
      <w:bookmarkStart w:id="216" w:name="_Toc87418304"/>
      <w:r>
        <w:t>Message Processing Events and Sequencing R</w:t>
      </w:r>
      <w:r>
        <w:t>ules</w:t>
      </w:r>
      <w:bookmarkEnd w:id="215"/>
      <w:bookmarkEnd w:id="21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53355" w:rsidRDefault="00C203BE">
      <w:pPr>
        <w:spacing w:before="195" w:after="195"/>
      </w:pPr>
      <w:r>
        <w:t>The following table summarizes the list of operations as defined by this specification: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Operation</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line="336" w:lineRule="auto"/>
              <w:ind w:left="15" w:right="15"/>
            </w:pPr>
            <w:r>
              <w:t>CreateAuthBrokerSession</w:t>
            </w:r>
          </w:p>
        </w:tc>
        <w:tc>
          <w:tcPr>
            <w:tcW w:w="4680" w:type="dxa"/>
          </w:tcPr>
          <w:p w:rsidR="00C53355" w:rsidRDefault="00C203BE">
            <w:pPr>
              <w:pStyle w:val="TableBodyText"/>
            </w:pPr>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tc>
      </w:tr>
      <w:tr w:rsidR="00C53355" w:rsidTr="00C53355">
        <w:tc>
          <w:tcPr>
            <w:tcW w:w="4680" w:type="dxa"/>
          </w:tcPr>
          <w:p w:rsidR="00C53355" w:rsidRDefault="00C203BE">
            <w:pPr>
              <w:pStyle w:val="TableBodyText"/>
              <w:spacing w:line="336" w:lineRule="auto"/>
              <w:ind w:left="15" w:right="15"/>
            </w:pPr>
            <w:r>
              <w:t>TerminateAuthBrokerSession</w:t>
            </w:r>
          </w:p>
        </w:tc>
        <w:tc>
          <w:tcPr>
            <w:tcW w:w="4680" w:type="dxa"/>
          </w:tcPr>
          <w:p w:rsidR="00C53355" w:rsidRDefault="00C203BE">
            <w:pPr>
              <w:pStyle w:val="TableBodyText"/>
            </w:pPr>
            <w:r>
              <w:t>Ends the client session with Authentication Broker Service. Supported with TLS 1.2.</w:t>
            </w:r>
          </w:p>
        </w:tc>
      </w:tr>
      <w:tr w:rsidR="00C53355" w:rsidTr="00C53355">
        <w:tc>
          <w:tcPr>
            <w:tcW w:w="4680" w:type="dxa"/>
          </w:tcPr>
          <w:p w:rsidR="00C53355" w:rsidRDefault="00C203BE">
            <w:pPr>
              <w:pStyle w:val="TableBodyText"/>
              <w:spacing w:line="336" w:lineRule="auto"/>
              <w:ind w:left="15" w:right="15"/>
            </w:pPr>
            <w:r>
              <w:t>AuthBrokerAcquireCredential</w:t>
            </w:r>
          </w:p>
        </w:tc>
        <w:tc>
          <w:tcPr>
            <w:tcW w:w="4680" w:type="dxa"/>
          </w:tcPr>
          <w:p w:rsidR="00C53355" w:rsidRDefault="00C203BE">
            <w:pPr>
              <w:pStyle w:val="TableBodyText"/>
            </w:pPr>
            <w:r>
              <w:t xml:space="preserve">Associates a specific </w:t>
            </w:r>
            <w:r>
              <w:rPr>
                <w:b/>
              </w:rPr>
              <w:t>SIPInstance</w:t>
            </w:r>
            <w:r>
              <w:t xml:space="preserve"> with the session.</w:t>
            </w:r>
          </w:p>
          <w:p w:rsidR="00C53355" w:rsidRDefault="00C203BE">
            <w:pPr>
              <w:pStyle w:val="TableBodyText"/>
            </w:pPr>
            <w:r>
              <w:t>This can</w:t>
            </w:r>
            <w:r>
              <w:t xml:space="preserve"> be called once per session.</w:t>
            </w:r>
          </w:p>
        </w:tc>
      </w:tr>
      <w:tr w:rsidR="00C53355" w:rsidTr="00C53355">
        <w:tc>
          <w:tcPr>
            <w:tcW w:w="4680" w:type="dxa"/>
          </w:tcPr>
          <w:p w:rsidR="00C53355" w:rsidRDefault="00C203BE">
            <w:pPr>
              <w:pStyle w:val="TableBodyText"/>
              <w:spacing w:line="336" w:lineRule="auto"/>
              <w:ind w:left="15" w:right="15"/>
            </w:pPr>
            <w:r>
              <w:t>AuthBrokerNegotiateSecurityAssociation</w:t>
            </w:r>
          </w:p>
        </w:tc>
        <w:tc>
          <w:tcPr>
            <w:tcW w:w="4680" w:type="dxa"/>
          </w:tcPr>
          <w:p w:rsidR="00C53355" w:rsidRDefault="00C203BE">
            <w:pPr>
              <w:pStyle w:val="TableBodyText"/>
            </w:pPr>
            <w:r>
              <w:t>Provides gssapi response data for challenges issues by the SIP server</w:t>
            </w:r>
            <w:r>
              <w:rPr>
                <w:b/>
              </w:rPr>
              <w:t>.</w:t>
            </w:r>
          </w:p>
          <w:p w:rsidR="00C53355" w:rsidRDefault="00C203BE">
            <w:pPr>
              <w:pStyle w:val="TableBodyText"/>
            </w:pPr>
            <w:r>
              <w:t>Also provides client and server authentication keys once the finish handshake is received.</w:t>
            </w:r>
          </w:p>
          <w:p w:rsidR="00C53355" w:rsidRDefault="00C203BE">
            <w:pPr>
              <w:pStyle w:val="TableBodyText"/>
            </w:pPr>
            <w:r>
              <w:t>This can be called multip</w:t>
            </w:r>
            <w:r>
              <w:t>le times per session.</w:t>
            </w:r>
          </w:p>
        </w:tc>
      </w:tr>
      <w:tr w:rsidR="00C53355" w:rsidTr="00C53355">
        <w:tc>
          <w:tcPr>
            <w:tcW w:w="4680" w:type="dxa"/>
          </w:tcPr>
          <w:p w:rsidR="00C53355" w:rsidRDefault="00C203BE">
            <w:pPr>
              <w:pStyle w:val="TableBodyText"/>
              <w:spacing w:line="336" w:lineRule="auto"/>
              <w:ind w:left="15" w:right="15"/>
            </w:pPr>
            <w:r>
              <w:t>CreateAuthBrokerSessionV2</w:t>
            </w:r>
          </w:p>
        </w:tc>
        <w:tc>
          <w:tcPr>
            <w:tcW w:w="4680" w:type="dxa"/>
          </w:tcPr>
          <w:p w:rsidR="00C53355" w:rsidRDefault="00C203BE">
            <w:pPr>
              <w:pStyle w:val="TableBodyText"/>
            </w:pPr>
            <w:r>
              <w:t>Creates a session to be used as part of the client authentication with the SIP server using TLS-DSK. Supports TLS 1.2.</w:t>
            </w:r>
          </w:p>
        </w:tc>
      </w:tr>
      <w:tr w:rsidR="00C53355" w:rsidTr="00C53355">
        <w:tc>
          <w:tcPr>
            <w:tcW w:w="4680" w:type="dxa"/>
          </w:tcPr>
          <w:p w:rsidR="00C53355" w:rsidRDefault="00C203BE">
            <w:pPr>
              <w:pStyle w:val="TableBodyText"/>
              <w:spacing w:line="336" w:lineRule="auto"/>
              <w:ind w:left="15" w:right="15"/>
            </w:pPr>
            <w:r>
              <w:t>AuthBrokerAcquireCredentialV2</w:t>
            </w:r>
          </w:p>
        </w:tc>
        <w:tc>
          <w:tcPr>
            <w:tcW w:w="4680" w:type="dxa"/>
          </w:tcPr>
          <w:p w:rsidR="00C53355" w:rsidRDefault="00C203BE">
            <w:pPr>
              <w:pStyle w:val="TableBodyText"/>
            </w:pPr>
            <w:r>
              <w:t xml:space="preserve">Associates a specific </w:t>
            </w:r>
            <w:r>
              <w:rPr>
                <w:b/>
              </w:rPr>
              <w:t>SIPInstance</w:t>
            </w:r>
            <w:r>
              <w:t xml:space="preserve"> with the session.</w:t>
            </w:r>
          </w:p>
          <w:p w:rsidR="00C53355" w:rsidRDefault="00C203BE">
            <w:pPr>
              <w:pStyle w:val="TableBodyText"/>
            </w:pPr>
            <w:r>
              <w:t xml:space="preserve">This </w:t>
            </w:r>
            <w:r>
              <w:t>can be called once per session. Supports TLS 1.2.</w:t>
            </w:r>
          </w:p>
        </w:tc>
      </w:tr>
      <w:tr w:rsidR="00C53355" w:rsidTr="00C53355">
        <w:tc>
          <w:tcPr>
            <w:tcW w:w="4680" w:type="dxa"/>
          </w:tcPr>
          <w:p w:rsidR="00C53355" w:rsidRDefault="00C203BE">
            <w:pPr>
              <w:pStyle w:val="TableBodyText"/>
              <w:spacing w:line="336" w:lineRule="auto"/>
              <w:ind w:left="15" w:right="15"/>
            </w:pPr>
            <w:r>
              <w:t>AuthBrokerNegotiateSecurityAssociationV2</w:t>
            </w:r>
          </w:p>
        </w:tc>
        <w:tc>
          <w:tcPr>
            <w:tcW w:w="4680" w:type="dxa"/>
          </w:tcPr>
          <w:p w:rsidR="00C53355" w:rsidRDefault="00C203BE">
            <w:pPr>
              <w:pStyle w:val="TableBodyText"/>
            </w:pPr>
            <w:r>
              <w:t>Provides gssapi response data for challenges issues by the SIP server</w:t>
            </w:r>
            <w:r>
              <w:rPr>
                <w:b/>
              </w:rPr>
              <w:t>.</w:t>
            </w:r>
          </w:p>
          <w:p w:rsidR="00C53355" w:rsidRDefault="00C203BE">
            <w:pPr>
              <w:pStyle w:val="TableBodyText"/>
            </w:pPr>
            <w:r>
              <w:t>Also provides client and server authentication keys once the finish handshake is received.</w:t>
            </w:r>
          </w:p>
          <w:p w:rsidR="00C53355" w:rsidRDefault="00C203BE">
            <w:pPr>
              <w:pStyle w:val="TableBodyText"/>
            </w:pPr>
            <w:r>
              <w:t>Th</w:t>
            </w:r>
            <w:r>
              <w:t>is can be called multiple times per session. Supports TLS 1.2.</w:t>
            </w:r>
          </w:p>
        </w:tc>
      </w:tr>
    </w:tbl>
    <w:p w:rsidR="00C53355" w:rsidRDefault="00C53355"/>
    <w:p w:rsidR="00C53355" w:rsidRDefault="00C203BE">
      <w:pPr>
        <w:pStyle w:val="Heading4"/>
      </w:pPr>
      <w:bookmarkStart w:id="217" w:name="section_19c341c71c1f46609fb2c13e807cce1d"/>
      <w:bookmarkStart w:id="218" w:name="_Toc87418305"/>
      <w:r>
        <w:t>CreateAuthBrokerSession</w:t>
      </w:r>
      <w:bookmarkEnd w:id="217"/>
      <w:bookmarkEnd w:id="218"/>
      <w:r>
        <w:fldChar w:fldCharType="begin"/>
      </w:r>
      <w:r>
        <w:instrText xml:space="preserve"> XE "Server:CreateAuthBrokerSession operation" </w:instrText>
      </w:r>
      <w:r>
        <w:fldChar w:fldCharType="end"/>
      </w:r>
      <w:r>
        <w:fldChar w:fldCharType="begin"/>
      </w:r>
      <w:r>
        <w:instrText xml:space="preserve"> XE "Operations:CreateAuthBrokerSession" </w:instrText>
      </w:r>
      <w:r>
        <w:fldChar w:fldCharType="end"/>
      </w:r>
    </w:p>
    <w:p w:rsidR="00C53355" w:rsidRDefault="00C203BE">
      <w:r>
        <w:t xml:space="preserve">Creates a session to be used as part of the client </w:t>
      </w:r>
      <w:hyperlink w:anchor="gt_8e961bf0-95ba-4f58-9034-b67ccb27f317">
        <w:r>
          <w:rPr>
            <w:rStyle w:val="HyperlinkGreen"/>
            <w:b/>
          </w:rPr>
          <w:t>authentication</w:t>
        </w:r>
      </w:hyperlink>
      <w:r>
        <w:t xml:space="preserve"> with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w:t>
      </w:r>
    </w:p>
    <w:p w:rsidR="00C53355" w:rsidRDefault="00C203BE">
      <w:pPr>
        <w:pStyle w:val="Code"/>
      </w:pPr>
      <w:r>
        <w:t xml:space="preserve">&lt;wsdl:operation </w:t>
      </w:r>
      <w:r>
        <w:t>name="CreateAuthBrokerSession"&gt;</w:t>
      </w:r>
    </w:p>
    <w:p w:rsidR="00C53355" w:rsidRDefault="00C203BE">
      <w:pPr>
        <w:pStyle w:val="Code"/>
      </w:pPr>
      <w:r>
        <w:t xml:space="preserve">  &lt;wsdl:input wsaw:Action="http://tempuri.org/IAuthBroker/CreateAuthBrokerSession" message="tns:IAuthBroker_CreateAuthBrokerSession_InputMessage" /&gt; </w:t>
      </w:r>
    </w:p>
    <w:p w:rsidR="00C53355" w:rsidRDefault="00C203BE">
      <w:pPr>
        <w:pStyle w:val="Code"/>
      </w:pPr>
      <w:r>
        <w:t xml:space="preserve">  &lt;wsdl:output wsaw:Action="http://tempuri.org/IAuthBroker/CreateAuthBroke</w:t>
      </w:r>
      <w:r>
        <w:t xml:space="preserve">rSessionResponse" message="tns:IAuthBroker_CreateAuthBrokerSession_OutputMessage" /&gt; </w:t>
      </w:r>
    </w:p>
    <w:p w:rsidR="00C53355" w:rsidRDefault="00C203BE">
      <w:pPr>
        <w:pStyle w:val="Code"/>
      </w:pPr>
      <w:r>
        <w:t>&lt;/wsdl:operation&gt;</w:t>
      </w:r>
    </w:p>
    <w:p w:rsidR="00C53355" w:rsidRDefault="00C203BE">
      <w:pPr>
        <w:pStyle w:val="Heading5"/>
      </w:pPr>
      <w:bookmarkStart w:id="219" w:name="section_2ee4d423633e4516b3e35cda70eb1924"/>
      <w:bookmarkStart w:id="220" w:name="_Toc87418306"/>
      <w:r>
        <w:t>Messages</w:t>
      </w:r>
      <w:bookmarkEnd w:id="219"/>
      <w:bookmarkEnd w:id="220"/>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w:t>
      </w:r>
      <w:r>
        <w:t>ic to this operation.</w:t>
      </w:r>
    </w:p>
    <w:p w:rsidR="00C53355" w:rsidRDefault="00C53355"/>
    <w:tbl>
      <w:tblPr>
        <w:tblStyle w:val="Table-ShadedHeader"/>
        <w:tblW w:w="0" w:type="auto"/>
        <w:tblLook w:val="04A0" w:firstRow="1" w:lastRow="0" w:firstColumn="1" w:lastColumn="0" w:noHBand="0" w:noVBand="1"/>
      </w:tblPr>
      <w:tblGrid>
        <w:gridCol w:w="5054"/>
        <w:gridCol w:w="4421"/>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Operation</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line="336" w:lineRule="auto"/>
              <w:ind w:left="15" w:right="15"/>
            </w:pPr>
            <w:r>
              <w:t>tns:IAuthBroker_CreateAuthBrokerSession_InputMessage</w:t>
            </w:r>
          </w:p>
        </w:tc>
        <w:tc>
          <w:tcPr>
            <w:tcW w:w="4680" w:type="dxa"/>
          </w:tcPr>
          <w:p w:rsidR="00C53355" w:rsidRDefault="00C203BE">
            <w:pPr>
              <w:pStyle w:val="TableBodyText"/>
            </w:pPr>
            <w:r>
              <w:t xml:space="preserve">The request for </w:t>
            </w:r>
            <w:r>
              <w:rPr>
                <w:b/>
              </w:rPr>
              <w:t>CreateAuthBrokerSession</w:t>
            </w:r>
            <w:r>
              <w:t>.</w:t>
            </w:r>
          </w:p>
        </w:tc>
      </w:tr>
      <w:tr w:rsidR="00C53355" w:rsidTr="00C53355">
        <w:tc>
          <w:tcPr>
            <w:tcW w:w="4680" w:type="dxa"/>
          </w:tcPr>
          <w:p w:rsidR="00C53355" w:rsidRDefault="00C203BE">
            <w:pPr>
              <w:pStyle w:val="TableBodyText"/>
              <w:spacing w:line="336" w:lineRule="auto"/>
              <w:ind w:left="15" w:right="15"/>
            </w:pPr>
            <w:r>
              <w:t>tns:IAuthBroker_CreateAuthBrokerSession_OutputMessage</w:t>
            </w:r>
          </w:p>
        </w:tc>
        <w:tc>
          <w:tcPr>
            <w:tcW w:w="4680" w:type="dxa"/>
          </w:tcPr>
          <w:p w:rsidR="00C53355" w:rsidRDefault="00C203BE">
            <w:pPr>
              <w:pStyle w:val="TableBodyText"/>
            </w:pPr>
            <w:r>
              <w:t xml:space="preserve">The response for </w:t>
            </w:r>
            <w:r>
              <w:rPr>
                <w:b/>
              </w:rPr>
              <w:t>CreateAuthBrokerSession</w:t>
            </w:r>
            <w:r>
              <w:t>.</w:t>
            </w:r>
          </w:p>
        </w:tc>
      </w:tr>
    </w:tbl>
    <w:p w:rsidR="00C53355" w:rsidRDefault="00C53355"/>
    <w:p w:rsidR="00C53355" w:rsidRDefault="00C203BE">
      <w:pPr>
        <w:pStyle w:val="Heading6"/>
      </w:pPr>
      <w:bookmarkStart w:id="221" w:name="section_b07038e1be19478bab93323d4d28268a"/>
      <w:bookmarkStart w:id="222" w:name="_Toc87418307"/>
      <w:r>
        <w:t>tns:IAuthBroker_CreateAuthBrokerSession_InputMessage</w:t>
      </w:r>
      <w:bookmarkEnd w:id="221"/>
      <w:bookmarkEnd w:id="222"/>
    </w:p>
    <w:p w:rsidR="00C53355" w:rsidRDefault="00C203BE">
      <w:r>
        <w:t xml:space="preserve">The request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C53355" w:rsidRDefault="00C53355">
      <w:pPr>
        <w:pStyle w:val="Code"/>
      </w:pPr>
    </w:p>
    <w:p w:rsidR="00C53355" w:rsidRDefault="00C203BE">
      <w:pPr>
        <w:pStyle w:val="Code"/>
      </w:pPr>
      <w:r>
        <w:t>&lt;wsdl</w:t>
      </w:r>
      <w:r>
        <w:t>:message name="IAuthBroker_CreateAuthBrokerSession_InputMessage"&gt;</w:t>
      </w:r>
    </w:p>
    <w:p w:rsidR="00C53355" w:rsidRDefault="00C203BE">
      <w:pPr>
        <w:pStyle w:val="Code"/>
      </w:pPr>
      <w:r>
        <w:t xml:space="preserve">  &lt;wsdl:part name="parameters" element="tns:CreateAuthBrokerSession" /&gt; </w:t>
      </w:r>
    </w:p>
    <w:p w:rsidR="00C53355" w:rsidRDefault="00C203BE">
      <w:pPr>
        <w:pStyle w:val="Code"/>
      </w:pPr>
      <w:r>
        <w:t xml:space="preserve">  &lt;/wsdl:message&gt;</w:t>
      </w:r>
    </w:p>
    <w:p w:rsidR="00C53355" w:rsidRDefault="00C203BE">
      <w:r>
        <w:rPr>
          <w:b/>
        </w:rPr>
        <w:t>CreateAuthBrokerSession:</w:t>
      </w:r>
      <w:r>
        <w:t xml:space="preserve"> Refers to the </w:t>
      </w:r>
      <w:r>
        <w:rPr>
          <w:b/>
        </w:rPr>
        <w:t>CreateAuthBrokerSession</w:t>
      </w:r>
      <w:r>
        <w:t xml:space="preserve"> definition in section </w:t>
      </w:r>
      <w:hyperlink w:anchor="Section_ef3434ddd3b3437c86f5d6b31db3c962" w:history="1">
        <w:r>
          <w:rPr>
            <w:rStyle w:val="Hyperlink"/>
          </w:rPr>
          <w:t>3.3.4.1.2.1</w:t>
        </w:r>
      </w:hyperlink>
      <w:r>
        <w:t>.</w:t>
      </w:r>
    </w:p>
    <w:p w:rsidR="00C53355" w:rsidRDefault="00C203BE">
      <w:pPr>
        <w:pStyle w:val="Heading6"/>
      </w:pPr>
      <w:bookmarkStart w:id="223" w:name="section_a4f3c04f6c6c4efba21f09a29993bfd6"/>
      <w:bookmarkStart w:id="224" w:name="_Toc87418308"/>
      <w:r>
        <w:t>tns:IAuthBroker_CreateAuthBrokerSession_OutputMessage</w:t>
      </w:r>
      <w:bookmarkEnd w:id="223"/>
      <w:bookmarkEnd w:id="224"/>
    </w:p>
    <w:p w:rsidR="00C53355" w:rsidRDefault="00C203BE">
      <w:r>
        <w:t xml:space="preserve">The response </w:t>
      </w:r>
      <w:hyperlink w:anchor="gt_d5ccdf11-3f53-4118-a845-dfaca61838fb">
        <w:r>
          <w:rPr>
            <w:rStyle w:val="HyperlinkGreen"/>
            <w:b/>
          </w:rPr>
          <w:t>WSDL message</w:t>
        </w:r>
      </w:hyperlink>
      <w:r>
        <w:t xml:space="preserve"> for the </w:t>
      </w:r>
      <w:r>
        <w:rPr>
          <w:b/>
        </w:rPr>
        <w:t>CreateAuthBrokerSession</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name="IAuthBroker_CreateAuthBrokerSession_OutputMessage"&gt;</w:t>
      </w:r>
    </w:p>
    <w:p w:rsidR="00C53355" w:rsidRDefault="00C203BE">
      <w:pPr>
        <w:pStyle w:val="Code"/>
      </w:pPr>
      <w:r>
        <w:t xml:space="preserve">  &lt;wsdl:part name="parameters" element="tns:CreateAuthBrokerSessionResponse" /&gt; </w:t>
      </w:r>
    </w:p>
    <w:p w:rsidR="00C53355" w:rsidRDefault="00C203BE">
      <w:pPr>
        <w:pStyle w:val="Code"/>
      </w:pPr>
      <w:r>
        <w:t xml:space="preserve">  &lt;/wsdl:message&gt;</w:t>
      </w:r>
    </w:p>
    <w:p w:rsidR="00C53355" w:rsidRDefault="00C203BE">
      <w:r>
        <w:rPr>
          <w:b/>
        </w:rPr>
        <w:t>CreateAuthBrokerSessionResponse:</w:t>
      </w:r>
      <w:r>
        <w:t xml:space="preserve"> Refers to the </w:t>
      </w:r>
      <w:r>
        <w:rPr>
          <w:b/>
        </w:rPr>
        <w:t>CreateAuthBrokerSessionResponse</w:t>
      </w:r>
      <w:r>
        <w:t xml:space="preserve"> definition in section </w:t>
      </w:r>
      <w:hyperlink w:anchor="Section_bb4a45f7b7b84be19cf2141fbef68e69" w:history="1">
        <w:r>
          <w:rPr>
            <w:rStyle w:val="Hyperlink"/>
          </w:rPr>
          <w:t>3.3.4.1.2.2</w:t>
        </w:r>
      </w:hyperlink>
      <w:r>
        <w:t>.</w:t>
      </w:r>
    </w:p>
    <w:p w:rsidR="00C53355" w:rsidRDefault="00C203BE">
      <w:pPr>
        <w:pStyle w:val="Heading5"/>
      </w:pPr>
      <w:bookmarkStart w:id="225" w:name="section_67e9ee0e5ade486584dcb39b1bc720c8"/>
      <w:bookmarkStart w:id="226" w:name="_Toc87418309"/>
      <w:r>
        <w:t>Elements</w:t>
      </w:r>
      <w:bookmarkEnd w:id="225"/>
      <w:bookmarkEnd w:id="226"/>
    </w:p>
    <w:p w:rsidR="00C53355" w:rsidRDefault="00C203BE">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line="336" w:lineRule="auto"/>
              <w:ind w:left="15" w:right="15"/>
            </w:pPr>
            <w:r>
              <w:t>tns:CreateAuthBrokerSession</w:t>
            </w:r>
          </w:p>
        </w:tc>
        <w:tc>
          <w:tcPr>
            <w:tcW w:w="4680" w:type="dxa"/>
          </w:tcPr>
          <w:p w:rsidR="00C53355" w:rsidRDefault="00C203BE">
            <w:pPr>
              <w:pStyle w:val="TableBodyText"/>
            </w:pPr>
            <w:r>
              <w:t>Container for the client request to create a session.</w:t>
            </w:r>
          </w:p>
        </w:tc>
      </w:tr>
      <w:tr w:rsidR="00C53355" w:rsidTr="00C53355">
        <w:tc>
          <w:tcPr>
            <w:tcW w:w="4680" w:type="dxa"/>
          </w:tcPr>
          <w:p w:rsidR="00C53355" w:rsidRDefault="00C203BE">
            <w:pPr>
              <w:pStyle w:val="TableBodyText"/>
              <w:spacing w:line="336" w:lineRule="auto"/>
              <w:ind w:left="15" w:right="15"/>
            </w:pPr>
            <w:r>
              <w:t>tns:CreateAuthBrokerSessionResponse</w:t>
            </w:r>
          </w:p>
        </w:tc>
        <w:tc>
          <w:tcPr>
            <w:tcW w:w="4680" w:type="dxa"/>
          </w:tcPr>
          <w:p w:rsidR="00C53355" w:rsidRDefault="00C203BE">
            <w:pPr>
              <w:pStyle w:val="TableBodyText"/>
            </w:pPr>
            <w:r>
              <w:t xml:space="preserve">Container for the </w:t>
            </w:r>
            <w:r>
              <w:t>response to a request to create a session.</w:t>
            </w:r>
          </w:p>
        </w:tc>
      </w:tr>
    </w:tbl>
    <w:p w:rsidR="00C53355" w:rsidRDefault="00C53355"/>
    <w:p w:rsidR="00C53355" w:rsidRDefault="00C203BE">
      <w:pPr>
        <w:pStyle w:val="Heading6"/>
      </w:pPr>
      <w:bookmarkStart w:id="227" w:name="section_ef3434ddd3b3437c86f5d6b31db3c962"/>
      <w:bookmarkStart w:id="228" w:name="_Toc87418310"/>
      <w:r>
        <w:t>tns:CreateAuthBrokerSession</w:t>
      </w:r>
      <w:bookmarkEnd w:id="227"/>
      <w:bookmarkEnd w:id="228"/>
    </w:p>
    <w:p w:rsidR="00C53355" w:rsidRDefault="00C203BE">
      <w:r>
        <w:t xml:space="preserve">The container for the client request to </w:t>
      </w:r>
      <w:r>
        <w:rPr>
          <w:b/>
        </w:rPr>
        <w:t>CreateAuthBrokerSession</w:t>
      </w:r>
      <w:r>
        <w:t>.</w:t>
      </w:r>
    </w:p>
    <w:p w:rsidR="00C53355" w:rsidRDefault="00C203BE">
      <w:pPr>
        <w:pStyle w:val="Code"/>
      </w:pPr>
      <w:r>
        <w:t>&lt;xs:element name="CreateAuthBrokerSession"&gt;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w:t>
      </w:r>
      <w:r>
        <w:t xml:space="preserve">"supportedHashAlgorithms" nillable="true" type="q5:ArrayOfstring" xmlns:q5="http://schemas.microsoft.com/2003/10/Serialization/Arrays"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r>
        <w:rPr>
          <w:b/>
        </w:rPr>
        <w:t>supportedHashAlgorithms:</w:t>
      </w:r>
      <w:r>
        <w:t xml:space="preserve"> An array of the supported hash algorith</w:t>
      </w:r>
      <w:r>
        <w:t>ms made by the requestor.</w:t>
      </w:r>
    </w:p>
    <w:p w:rsidR="00C53355" w:rsidRDefault="00C203BE">
      <w:pPr>
        <w:pStyle w:val="Heading6"/>
      </w:pPr>
      <w:bookmarkStart w:id="229" w:name="section_bb4a45f7b7b84be19cf2141fbef68e69"/>
      <w:bookmarkStart w:id="230" w:name="_Toc87418311"/>
      <w:r>
        <w:t>tns:CreateAuthBrokerSessionResponse</w:t>
      </w:r>
      <w:bookmarkEnd w:id="229"/>
      <w:bookmarkEnd w:id="230"/>
    </w:p>
    <w:p w:rsidR="00C53355" w:rsidRDefault="00C203BE">
      <w:r>
        <w:t xml:space="preserve">The container for the response to a request to </w:t>
      </w:r>
      <w:r>
        <w:rPr>
          <w:b/>
        </w:rPr>
        <w:t>CreateAuthBrokerSession</w:t>
      </w:r>
      <w:r>
        <w:t>.</w:t>
      </w:r>
    </w:p>
    <w:p w:rsidR="00C53355" w:rsidRDefault="00C203BE">
      <w:pPr>
        <w:pStyle w:val="Code"/>
      </w:pPr>
      <w:r>
        <w:t>&lt;xs:element name="CreateAuthBrokerSessionResponse"&gt;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w:t>
      </w:r>
      <w:r>
        <w:t xml:space="preserve">ame="CreateAuthBrokerSessionResult" nillable="true" type="q6:CreateAuthBrokerSessionResponse" xmlns:q6="http://schemas.datacontract.org/2004/07/Microsoft.Rtc.Internal.WebRelay.Sip"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r>
        <w:rPr>
          <w:b/>
        </w:rPr>
        <w:t>CreateAuthBrokerSessionResult:</w:t>
      </w:r>
      <w:r>
        <w:t xml:space="preserve"> The result of the request. The type is defined in section </w:t>
      </w:r>
      <w:hyperlink w:anchor="Section_06648c83b73e4997a70cb49ca6191411" w:history="1">
        <w:r>
          <w:rPr>
            <w:rStyle w:val="Hyperlink"/>
          </w:rPr>
          <w:t>3.3.4.1.3.1</w:t>
        </w:r>
      </w:hyperlink>
      <w:r>
        <w:t>.</w:t>
      </w:r>
    </w:p>
    <w:p w:rsidR="00C53355" w:rsidRDefault="00C203BE">
      <w:pPr>
        <w:pStyle w:val="Heading5"/>
      </w:pPr>
      <w:bookmarkStart w:id="231" w:name="section_65efe45b84db4729925528d1b059f624"/>
      <w:bookmarkStart w:id="232" w:name="_Toc87418312"/>
      <w:r>
        <w:t>Complex Types</w:t>
      </w:r>
      <w:bookmarkEnd w:id="231"/>
      <w:bookmarkEnd w:id="232"/>
    </w:p>
    <w:p w:rsidR="00C53355" w:rsidRDefault="00C203BE">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tns:CreateAuthBrokerSessionResponse</w:t>
            </w:r>
          </w:p>
        </w:tc>
        <w:tc>
          <w:tcPr>
            <w:tcW w:w="4680" w:type="dxa"/>
          </w:tcPr>
          <w:p w:rsidR="00C53355" w:rsidRDefault="00C203BE">
            <w:pPr>
              <w:pStyle w:val="TableBodyText"/>
            </w:pPr>
            <w:r>
              <w:t xml:space="preserve">Describes the </w:t>
            </w:r>
            <w:hyperlink w:anchor="gt_434b0234-e970-4e8c-bdfa-e16a30d96703">
              <w:r>
                <w:rPr>
                  <w:rStyle w:val="HyperlinkGreen"/>
                  <w:b/>
                </w:rPr>
                <w:t>server</w:t>
              </w:r>
            </w:hyperlink>
            <w:r>
              <w:t xml:space="preserve"> response for creating a new session.</w:t>
            </w:r>
          </w:p>
        </w:tc>
      </w:tr>
    </w:tbl>
    <w:p w:rsidR="00C53355" w:rsidRDefault="00C53355"/>
    <w:p w:rsidR="00C53355" w:rsidRDefault="00C203BE">
      <w:pPr>
        <w:pStyle w:val="Heading6"/>
      </w:pPr>
      <w:bookmarkStart w:id="233" w:name="section_06648c83b73e4997a70cb49ca6191411"/>
      <w:bookmarkStart w:id="234" w:name="_Toc87418313"/>
      <w:r>
        <w:t>tns:CreateAuthBrokerSessionResponse</w:t>
      </w:r>
      <w:bookmarkEnd w:id="233"/>
      <w:bookmarkEnd w:id="234"/>
    </w:p>
    <w:p w:rsidR="00C53355" w:rsidRDefault="00C203BE">
      <w:r>
        <w:lastRenderedPageBreak/>
        <w:t xml:space="preserve">Describes the </w:t>
      </w:r>
      <w:hyperlink w:anchor="gt_434b0234-e970-4e8c-bdfa-e16a30d96703">
        <w:r>
          <w:rPr>
            <w:rStyle w:val="HyperlinkGreen"/>
            <w:b/>
          </w:rPr>
          <w:t>server</w:t>
        </w:r>
      </w:hyperlink>
      <w:r>
        <w:t xml:space="preserve"> response for creating a new session.</w:t>
      </w:r>
    </w:p>
    <w:p w:rsidR="00C53355" w:rsidRDefault="00C203BE">
      <w:pPr>
        <w:pStyle w:val="Code"/>
      </w:pPr>
      <w:r>
        <w:t>&lt;xs:complexType name="CreateAuthBrokerSessionResponse"&gt;</w:t>
      </w:r>
    </w:p>
    <w:p w:rsidR="00C53355" w:rsidRDefault="00C203BE">
      <w:pPr>
        <w:pStyle w:val="Code"/>
      </w:pPr>
      <w:r>
        <w:t xml:space="preserve">  &lt;x</w:t>
      </w:r>
      <w:r>
        <w:t>s:sequence&gt;</w:t>
      </w:r>
    </w:p>
    <w:p w:rsidR="00C53355" w:rsidRDefault="00C203BE">
      <w:pPr>
        <w:pStyle w:val="Code"/>
      </w:pPr>
      <w:r>
        <w:t xml:space="preserve">    &lt;xs:element minOccurs="0" name="HashAlgorithm" nillable="true" type="xs:string" /&gt; </w:t>
      </w:r>
    </w:p>
    <w:p w:rsidR="00C53355" w:rsidRDefault="00C203BE">
      <w:pPr>
        <w:pStyle w:val="Code"/>
      </w:pPr>
      <w:r>
        <w:t xml:space="preserve">    &lt;xs:element minOccurs="0" name="SessionId" nillable="true" type="xs:string" /&gt; </w:t>
      </w:r>
    </w:p>
    <w:p w:rsidR="00C53355" w:rsidRDefault="00C203BE">
      <w:pPr>
        <w:pStyle w:val="Code"/>
      </w:pPr>
      <w:r>
        <w:t xml:space="preserve">  &lt;/xs:sequence&gt;</w:t>
      </w:r>
    </w:p>
    <w:p w:rsidR="00C53355" w:rsidRDefault="00C203BE">
      <w:pPr>
        <w:pStyle w:val="Code"/>
      </w:pPr>
      <w:r>
        <w:t>&lt;/xs:complexType&gt;</w:t>
      </w:r>
    </w:p>
    <w:p w:rsidR="00C53355" w:rsidRDefault="00C203BE">
      <w:pPr>
        <w:pStyle w:val="Definition-Field"/>
      </w:pPr>
      <w:r>
        <w:rPr>
          <w:b/>
        </w:rPr>
        <w:t>HashAlgorithm</w:t>
      </w:r>
      <w:r>
        <w:t xml:space="preserve">: The hash algorithm that will be used for the session. It is determined based on the </w:t>
      </w:r>
      <w:r>
        <w:rPr>
          <w:b/>
        </w:rPr>
        <w:t>supportedHashAlgorithms</w:t>
      </w:r>
      <w:r>
        <w:t xml:space="preserve"> provided by the caller.</w:t>
      </w:r>
    </w:p>
    <w:p w:rsidR="00C53355" w:rsidRDefault="00C203BE">
      <w:pPr>
        <w:pStyle w:val="Definition-Field"/>
      </w:pPr>
      <w:r>
        <w:rPr>
          <w:b/>
        </w:rPr>
        <w:t>SessionId</w:t>
      </w:r>
      <w:r>
        <w:t>: A value that is unique to the session.</w:t>
      </w:r>
    </w:p>
    <w:p w:rsidR="00C53355" w:rsidRDefault="00C203BE">
      <w:pPr>
        <w:pStyle w:val="Heading5"/>
      </w:pPr>
      <w:bookmarkStart w:id="235" w:name="section_a03dff92bcfa4c47bde5d3b74e8ac0e9"/>
      <w:bookmarkStart w:id="236" w:name="_Toc87418314"/>
      <w:r>
        <w:t>Simple Types</w:t>
      </w:r>
      <w:bookmarkEnd w:id="235"/>
      <w:bookmarkEnd w:id="236"/>
    </w:p>
    <w:p w:rsidR="00C53355" w:rsidRDefault="00C203BE">
      <w:r>
        <w:t>None.</w:t>
      </w:r>
    </w:p>
    <w:p w:rsidR="00C53355" w:rsidRDefault="00C203BE">
      <w:pPr>
        <w:pStyle w:val="Heading5"/>
      </w:pPr>
      <w:bookmarkStart w:id="237" w:name="section_58403239d7cc4127aa80f65d880ca437"/>
      <w:bookmarkStart w:id="238" w:name="_Toc87418315"/>
      <w:r>
        <w:t>Attributes</w:t>
      </w:r>
      <w:bookmarkEnd w:id="237"/>
      <w:bookmarkEnd w:id="238"/>
    </w:p>
    <w:p w:rsidR="00C53355" w:rsidRDefault="00C203BE">
      <w:r>
        <w:t>None.</w:t>
      </w:r>
    </w:p>
    <w:p w:rsidR="00C53355" w:rsidRDefault="00C203BE">
      <w:pPr>
        <w:pStyle w:val="Heading5"/>
      </w:pPr>
      <w:bookmarkStart w:id="239" w:name="section_0102e01b05564048a0a4c1e868aae96c"/>
      <w:bookmarkStart w:id="240" w:name="_Toc87418316"/>
      <w:r>
        <w:t>Groups</w:t>
      </w:r>
      <w:bookmarkEnd w:id="239"/>
      <w:bookmarkEnd w:id="240"/>
    </w:p>
    <w:p w:rsidR="00C53355" w:rsidRDefault="00C203BE">
      <w:r>
        <w:t>None.</w:t>
      </w:r>
    </w:p>
    <w:p w:rsidR="00C53355" w:rsidRDefault="00C203BE">
      <w:pPr>
        <w:pStyle w:val="Heading5"/>
      </w:pPr>
      <w:bookmarkStart w:id="241" w:name="section_cb9a692ee221431185e936642706fc8c"/>
      <w:bookmarkStart w:id="242" w:name="_Toc87418317"/>
      <w:r>
        <w:t>Attribute Groups</w:t>
      </w:r>
      <w:bookmarkEnd w:id="241"/>
      <w:bookmarkEnd w:id="242"/>
    </w:p>
    <w:p w:rsidR="00C53355" w:rsidRDefault="00C203BE">
      <w:r>
        <w:t>None.</w:t>
      </w:r>
    </w:p>
    <w:p w:rsidR="00C53355" w:rsidRDefault="00C203BE">
      <w:pPr>
        <w:pStyle w:val="Heading4"/>
      </w:pPr>
      <w:bookmarkStart w:id="243" w:name="section_f5e93bf390fb410e808d59efed12a7d5"/>
      <w:bookmarkStart w:id="244" w:name="_Toc87418318"/>
      <w:r>
        <w:t>TerminateAuthBrokerSession</w:t>
      </w:r>
      <w:bookmarkEnd w:id="243"/>
      <w:bookmarkEnd w:id="244"/>
      <w:r>
        <w:fldChar w:fldCharType="begin"/>
      </w:r>
      <w:r>
        <w:instrText xml:space="preserve"> XE "Server:TerminateAuthBrokerSession operation" </w:instrText>
      </w:r>
      <w:r>
        <w:fldChar w:fldCharType="end"/>
      </w:r>
      <w:r>
        <w:fldChar w:fldCharType="begin"/>
      </w:r>
      <w:r>
        <w:instrText xml:space="preserve"> XE "Operations:TerminateAuthBrokerSession" </w:instrText>
      </w:r>
      <w:r>
        <w:fldChar w:fldCharType="end"/>
      </w:r>
    </w:p>
    <w:p w:rsidR="00C53355" w:rsidRDefault="00C203BE">
      <w:r>
        <w:t>Ends the client session with Authentication Broker Service.</w:t>
      </w:r>
    </w:p>
    <w:p w:rsidR="00C53355" w:rsidRDefault="00C203BE">
      <w:pPr>
        <w:pStyle w:val="Code"/>
      </w:pPr>
      <w:r>
        <w:t>&lt;wsdl:operation name="TerminateAuthBrokerSession"&gt;</w:t>
      </w:r>
    </w:p>
    <w:p w:rsidR="00C53355" w:rsidRDefault="00C203BE">
      <w:pPr>
        <w:pStyle w:val="Code"/>
      </w:pPr>
      <w:r>
        <w:t xml:space="preserve">  &lt;wsdl:input wsaw:A</w:t>
      </w:r>
      <w:r>
        <w:t xml:space="preserve">ction="http://tempuri.org/IAuthBroker/TerminateAuthBrokerSession" message="tns:IAuthBroker_TerminateAuthBrokerSession_InputMessage" /&gt; </w:t>
      </w:r>
    </w:p>
    <w:p w:rsidR="00C53355" w:rsidRDefault="00C203BE">
      <w:pPr>
        <w:pStyle w:val="Code"/>
      </w:pPr>
      <w:r>
        <w:t xml:space="preserve">  &lt;wsdl:output wsaw:Action="http://tempuri.org/IAuthBroker/TerminateAuthBrokerSessionResponse" message="tns:IAuthBroker_</w:t>
      </w:r>
      <w:r>
        <w:t xml:space="preserve">TerminateAuthBrokerSession_OutputMessage" /&gt; </w:t>
      </w:r>
    </w:p>
    <w:p w:rsidR="00C53355" w:rsidRDefault="00C203BE">
      <w:pPr>
        <w:pStyle w:val="Code"/>
      </w:pPr>
      <w:r>
        <w:t>&lt;/wsdl:operation&gt;</w:t>
      </w:r>
    </w:p>
    <w:p w:rsidR="00C53355" w:rsidRDefault="00C203BE">
      <w:pPr>
        <w:pStyle w:val="Heading5"/>
      </w:pPr>
      <w:bookmarkStart w:id="245" w:name="section_b63851f35c6d4d35991e61ed017a5c4a"/>
      <w:bookmarkStart w:id="246" w:name="_Toc87418319"/>
      <w:r>
        <w:t>Messages</w:t>
      </w:r>
      <w:bookmarkEnd w:id="245"/>
      <w:bookmarkEnd w:id="246"/>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53355" w:rsidRDefault="00C53355"/>
    <w:tbl>
      <w:tblPr>
        <w:tblStyle w:val="Table-ShadedHeader"/>
        <w:tblW w:w="0" w:type="auto"/>
        <w:tblLook w:val="04A0" w:firstRow="1" w:lastRow="0" w:firstColumn="1" w:lastColumn="0" w:noHBand="0" w:noVBand="1"/>
      </w:tblPr>
      <w:tblGrid>
        <w:gridCol w:w="5311"/>
        <w:gridCol w:w="4164"/>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Message</w:t>
            </w:r>
          </w:p>
        </w:tc>
        <w:tc>
          <w:tcPr>
            <w:tcW w:w="4680" w:type="dxa"/>
          </w:tcPr>
          <w:p w:rsidR="00C53355" w:rsidRDefault="00C203BE">
            <w:pPr>
              <w:pStyle w:val="TableHeaderText"/>
            </w:pPr>
            <w:r>
              <w:t>Descripti</w:t>
            </w:r>
            <w:r>
              <w:t>on</w:t>
            </w:r>
          </w:p>
        </w:tc>
      </w:tr>
      <w:tr w:rsidR="00C53355" w:rsidTr="00C53355">
        <w:tc>
          <w:tcPr>
            <w:tcW w:w="4680" w:type="dxa"/>
          </w:tcPr>
          <w:p w:rsidR="00C53355" w:rsidRDefault="00C203BE">
            <w:pPr>
              <w:pStyle w:val="TableBodyText"/>
            </w:pPr>
            <w:r>
              <w:t>tns:IAuthBroker_TerminateAuthBrokerSession_InputMessage</w:t>
            </w:r>
          </w:p>
        </w:tc>
        <w:tc>
          <w:tcPr>
            <w:tcW w:w="4680" w:type="dxa"/>
          </w:tcPr>
          <w:p w:rsidR="00C53355" w:rsidRDefault="00C203BE">
            <w:pPr>
              <w:pStyle w:val="TableBodyText"/>
            </w:pPr>
            <w:r>
              <w:t xml:space="preserve">The request for </w:t>
            </w:r>
            <w:r>
              <w:rPr>
                <w:b/>
              </w:rPr>
              <w:t>TerminateAuthBrokerSession</w:t>
            </w:r>
            <w:r>
              <w:t>.</w:t>
            </w:r>
          </w:p>
        </w:tc>
      </w:tr>
      <w:tr w:rsidR="00C53355" w:rsidTr="00C53355">
        <w:tc>
          <w:tcPr>
            <w:tcW w:w="4680" w:type="dxa"/>
          </w:tcPr>
          <w:p w:rsidR="00C53355" w:rsidRDefault="00C203BE">
            <w:pPr>
              <w:pStyle w:val="TableBodyText"/>
            </w:pPr>
            <w:r>
              <w:t>tns:IAuthBroker_TerminateAuthBrokerSession_OutputMessage</w:t>
            </w:r>
          </w:p>
        </w:tc>
        <w:tc>
          <w:tcPr>
            <w:tcW w:w="4680" w:type="dxa"/>
          </w:tcPr>
          <w:p w:rsidR="00C53355" w:rsidRDefault="00C203BE">
            <w:pPr>
              <w:pStyle w:val="TableBodyText"/>
            </w:pPr>
            <w:r>
              <w:t>The response for</w:t>
            </w:r>
          </w:p>
          <w:p w:rsidR="00C53355" w:rsidRDefault="00C203BE">
            <w:pPr>
              <w:pStyle w:val="TableBodyText"/>
            </w:pPr>
            <w:r>
              <w:rPr>
                <w:b/>
              </w:rPr>
              <w:t>TerminateAuthBrokerSession</w:t>
            </w:r>
            <w:r>
              <w:t>.</w:t>
            </w:r>
          </w:p>
        </w:tc>
      </w:tr>
    </w:tbl>
    <w:p w:rsidR="00C53355" w:rsidRDefault="00C53355"/>
    <w:p w:rsidR="00C53355" w:rsidRDefault="00C203BE">
      <w:pPr>
        <w:pStyle w:val="Heading6"/>
      </w:pPr>
      <w:bookmarkStart w:id="247" w:name="section_7bc50dafa71849fe8a20b7c98f0d8416"/>
      <w:bookmarkStart w:id="248" w:name="_Toc87418320"/>
      <w:r>
        <w:t>tns:IAuthBroker_TerminateAuthBrokerSession_InputMessage</w:t>
      </w:r>
      <w:bookmarkEnd w:id="247"/>
      <w:bookmarkEnd w:id="248"/>
    </w:p>
    <w:p w:rsidR="00C53355" w:rsidRDefault="00C203BE">
      <w:r>
        <w:t xml:space="preserve">The request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name="IAuthBroker_TerminateAuthBrokerSession_InputMessage"&gt;</w:t>
      </w:r>
    </w:p>
    <w:p w:rsidR="00C53355" w:rsidRDefault="00C203BE">
      <w:pPr>
        <w:pStyle w:val="Code"/>
      </w:pPr>
      <w:r>
        <w:t xml:space="preserve">&lt;wsdl:part name="parameters" element="tns:TerminateAuthBrokerSession" /&gt; </w:t>
      </w:r>
    </w:p>
    <w:p w:rsidR="00C53355" w:rsidRDefault="00C203BE">
      <w:pPr>
        <w:pStyle w:val="Code"/>
      </w:pPr>
      <w:r>
        <w:t>&lt;/wsdl:message&gt;</w:t>
      </w:r>
    </w:p>
    <w:p w:rsidR="00C53355" w:rsidRDefault="00C203BE">
      <w:pPr>
        <w:pStyle w:val="Heading6"/>
      </w:pPr>
      <w:bookmarkStart w:id="249" w:name="section_12f6d5d97041462a8f91254ae87d8971"/>
      <w:bookmarkStart w:id="250" w:name="_Toc87418321"/>
      <w:r>
        <w:t>tns:IAuthBroker_TerminateAuthBrokerSession_OutputMessage</w:t>
      </w:r>
      <w:bookmarkEnd w:id="249"/>
      <w:bookmarkEnd w:id="250"/>
    </w:p>
    <w:p w:rsidR="00C53355" w:rsidRDefault="00C203BE">
      <w:r>
        <w:t xml:space="preserve">The response </w:t>
      </w:r>
      <w:hyperlink w:anchor="gt_d5ccdf11-3f53-4118-a845-dfaca61838fb">
        <w:r>
          <w:rPr>
            <w:rStyle w:val="HyperlinkGreen"/>
            <w:b/>
          </w:rPr>
          <w:t>WSDL message</w:t>
        </w:r>
      </w:hyperlink>
      <w:r>
        <w:t xml:space="preserve"> for the </w:t>
      </w:r>
      <w:r>
        <w:rPr>
          <w:b/>
        </w:rPr>
        <w:t>TerminateAuthBrokerSession</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name="IAuthBroker_TerminateAuthBrokerSession_OutputMessage"&gt;</w:t>
      </w:r>
    </w:p>
    <w:p w:rsidR="00C53355" w:rsidRDefault="00C203BE">
      <w:pPr>
        <w:pStyle w:val="Code"/>
      </w:pPr>
      <w:r>
        <w:t>&lt;wsdl:part name</w:t>
      </w:r>
      <w:r>
        <w:t xml:space="preserve">="parameters" element="tns:TerminateAuthBrokerSessionResponse" /&gt; </w:t>
      </w:r>
    </w:p>
    <w:p w:rsidR="00C53355" w:rsidRDefault="00C203BE">
      <w:pPr>
        <w:pStyle w:val="Code"/>
      </w:pPr>
      <w:r>
        <w:t>&lt;/wsdl:message&gt;</w:t>
      </w:r>
    </w:p>
    <w:p w:rsidR="00C53355" w:rsidRDefault="00C203BE">
      <w:pPr>
        <w:pStyle w:val="Heading5"/>
      </w:pPr>
      <w:bookmarkStart w:id="251" w:name="section_6e9b374b8e4744e3b691fcbea1294924"/>
      <w:bookmarkStart w:id="252" w:name="_Toc87418322"/>
      <w:r>
        <w:t>Elements</w:t>
      </w:r>
      <w:bookmarkEnd w:id="251"/>
      <w:bookmarkEnd w:id="252"/>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53355" w:rsidRDefault="00C53355"/>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 xml:space="preserve">tns:TerminateAuthBrokerSession </w:t>
            </w:r>
          </w:p>
        </w:tc>
        <w:tc>
          <w:tcPr>
            <w:tcW w:w="4680" w:type="dxa"/>
          </w:tcPr>
          <w:p w:rsidR="00C53355" w:rsidRDefault="00C203BE">
            <w:pPr>
              <w:pStyle w:val="TableBodyText"/>
            </w:pPr>
            <w:r>
              <w:t xml:space="preserve">Container for the client request to </w:t>
            </w:r>
            <w:r>
              <w:rPr>
                <w:b/>
              </w:rPr>
              <w:t>TerminateAuthBrokerSession</w:t>
            </w:r>
            <w:r>
              <w:t>.</w:t>
            </w:r>
          </w:p>
        </w:tc>
      </w:tr>
      <w:tr w:rsidR="00C53355" w:rsidTr="00C53355">
        <w:tc>
          <w:tcPr>
            <w:tcW w:w="4680" w:type="dxa"/>
          </w:tcPr>
          <w:p w:rsidR="00C53355" w:rsidRDefault="00C203BE">
            <w:pPr>
              <w:pStyle w:val="TableBodyText"/>
            </w:pPr>
            <w:r>
              <w:t>tns:TerminateAuthBrokerSessionResponse</w:t>
            </w:r>
          </w:p>
        </w:tc>
        <w:tc>
          <w:tcPr>
            <w:tcW w:w="4680" w:type="dxa"/>
          </w:tcPr>
          <w:p w:rsidR="00C53355" w:rsidRDefault="00C203BE">
            <w:pPr>
              <w:pStyle w:val="TableBodyText"/>
            </w:pPr>
            <w:r>
              <w:t xml:space="preserve">Container for the response to the client request to </w:t>
            </w:r>
            <w:r>
              <w:rPr>
                <w:b/>
              </w:rPr>
              <w:t>TerminateAuthBrokerSession</w:t>
            </w:r>
            <w:r>
              <w:t>.</w:t>
            </w:r>
          </w:p>
        </w:tc>
      </w:tr>
    </w:tbl>
    <w:p w:rsidR="00C53355" w:rsidRDefault="00C53355"/>
    <w:p w:rsidR="00C53355" w:rsidRDefault="00C203BE">
      <w:pPr>
        <w:pStyle w:val="Heading6"/>
      </w:pPr>
      <w:bookmarkStart w:id="253" w:name="section_8a630c5ef27841a6a452f04cf56c952c"/>
      <w:bookmarkStart w:id="254" w:name="_Toc87418323"/>
      <w:r>
        <w:t>tns:TerminateAu</w:t>
      </w:r>
      <w:r>
        <w:t>thBrokerSession</w:t>
      </w:r>
      <w:bookmarkEnd w:id="253"/>
      <w:bookmarkEnd w:id="254"/>
    </w:p>
    <w:p w:rsidR="00C53355" w:rsidRDefault="00C203BE">
      <w:r>
        <w:t xml:space="preserve">The container for the client request to </w:t>
      </w:r>
      <w:r>
        <w:rPr>
          <w:b/>
        </w:rPr>
        <w:t>TerminateAuthBrokerSession</w:t>
      </w:r>
      <w:r>
        <w:t>.</w:t>
      </w:r>
    </w:p>
    <w:p w:rsidR="00C53355" w:rsidRDefault="00C203BE">
      <w:pPr>
        <w:pStyle w:val="Code"/>
      </w:pPr>
      <w:r>
        <w:t>&lt;xs:element name="TerminateAuthBrokerSession"&gt;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 </w:t>
      </w:r>
    </w:p>
    <w:p w:rsidR="00C53355" w:rsidRDefault="00C203BE">
      <w:pPr>
        <w:pStyle w:val="Code"/>
      </w:pPr>
      <w:r>
        <w:t xml:space="preserve">   &lt;</w:t>
      </w:r>
      <w:r>
        <w:t>/xs:sequence&gt;</w:t>
      </w:r>
    </w:p>
    <w:p w:rsidR="00C53355" w:rsidRDefault="00C203BE">
      <w:pPr>
        <w:pStyle w:val="Code"/>
      </w:pPr>
      <w:r>
        <w:t xml:space="preserve">  &lt;/xs:complexType&gt;</w:t>
      </w:r>
    </w:p>
    <w:p w:rsidR="00C53355" w:rsidRDefault="00C203BE">
      <w:pPr>
        <w:pStyle w:val="Code"/>
      </w:pPr>
      <w:r>
        <w:t>&lt;/xs:element&gt;</w:t>
      </w:r>
    </w:p>
    <w:p w:rsidR="00C53355" w:rsidRDefault="00C203BE">
      <w:pPr>
        <w:pStyle w:val="Definition-Field2"/>
      </w:pPr>
      <w:r>
        <w:rPr>
          <w:b/>
        </w:rPr>
        <w:t>sessionID</w:t>
      </w:r>
      <w:r>
        <w:t xml:space="preserve">: The </w:t>
      </w:r>
      <w:r>
        <w:rPr>
          <w:b/>
        </w:rPr>
        <w:t>SessionId</w:t>
      </w:r>
      <w:r>
        <w:t xml:space="preserve"> that was returned from </w:t>
      </w:r>
      <w:r>
        <w:rPr>
          <w:b/>
        </w:rPr>
        <w:t xml:space="preserve">CreateAuthBrokerSessionResponse </w:t>
      </w:r>
      <w:r>
        <w:t xml:space="preserve">(section </w:t>
      </w:r>
      <w:hyperlink w:anchor="Section_06648c83b73e4997a70cb49ca6191411" w:history="1">
        <w:r>
          <w:rPr>
            <w:rStyle w:val="Hyperlink"/>
          </w:rPr>
          <w:t>3.3.4.1.3.1</w:t>
        </w:r>
      </w:hyperlink>
      <w:r>
        <w:t>) or</w:t>
      </w:r>
      <w:r>
        <w:rPr>
          <w:b/>
        </w:rPr>
        <w:t xml:space="preserve"> CreateAuthBrokerSessionV2Response </w:t>
      </w:r>
      <w:r>
        <w:t xml:space="preserve">(section </w:t>
      </w:r>
      <w:hyperlink w:anchor="Section_a8d1bb0700cf4ad7b45b042f058dd0c1" w:history="1">
        <w:r>
          <w:rPr>
            <w:rStyle w:val="Hyperlink"/>
          </w:rPr>
          <w:t>3.3.4.5.2.2</w:t>
        </w:r>
      </w:hyperlink>
      <w:r>
        <w:t>).</w:t>
      </w:r>
    </w:p>
    <w:p w:rsidR="00C53355" w:rsidRDefault="00C203BE">
      <w:pPr>
        <w:pStyle w:val="Heading6"/>
      </w:pPr>
      <w:bookmarkStart w:id="255" w:name="section_12f815ae258347edb0e475dbc31a1814"/>
      <w:bookmarkStart w:id="256" w:name="_Toc87418324"/>
      <w:r>
        <w:t>tns:TerminateAuthBrokerSessionResponse</w:t>
      </w:r>
      <w:bookmarkEnd w:id="255"/>
      <w:bookmarkEnd w:id="256"/>
    </w:p>
    <w:p w:rsidR="00C53355" w:rsidRDefault="00C203BE">
      <w:r>
        <w:t xml:space="preserve">The container for the response to the client request to </w:t>
      </w:r>
      <w:r>
        <w:rPr>
          <w:b/>
        </w:rPr>
        <w:t>TerminateAuthBrokerSession</w:t>
      </w:r>
      <w:r>
        <w:t>.</w:t>
      </w:r>
    </w:p>
    <w:p w:rsidR="00C53355" w:rsidRDefault="00C203BE">
      <w:pPr>
        <w:pStyle w:val="Code"/>
      </w:pPr>
      <w:r>
        <w:t>&lt;xs:element name="TerminateAuthBrokerSessionRespo</w:t>
      </w:r>
      <w:r>
        <w:t>nse"&gt;</w:t>
      </w:r>
    </w:p>
    <w:p w:rsidR="00C53355" w:rsidRDefault="00C203BE">
      <w:pPr>
        <w:pStyle w:val="Code"/>
      </w:pPr>
      <w:r>
        <w:t xml:space="preserve">  &lt;xs:complexType&gt;</w:t>
      </w:r>
    </w:p>
    <w:p w:rsidR="00C53355" w:rsidRDefault="00C203BE">
      <w:pPr>
        <w:pStyle w:val="Code"/>
      </w:pPr>
      <w:r>
        <w:t xml:space="preserve">    &lt;xs:sequence /&gt; </w:t>
      </w:r>
    </w:p>
    <w:p w:rsidR="00C53355" w:rsidRDefault="00C203BE">
      <w:pPr>
        <w:pStyle w:val="Code"/>
      </w:pPr>
      <w:r>
        <w:lastRenderedPageBreak/>
        <w:t xml:space="preserve">  &lt;/xs:complexType&gt;</w:t>
      </w:r>
    </w:p>
    <w:p w:rsidR="00C53355" w:rsidRDefault="00C203BE">
      <w:pPr>
        <w:pStyle w:val="Code"/>
      </w:pPr>
      <w:r>
        <w:t>&lt;/xs:element&gt;</w:t>
      </w:r>
    </w:p>
    <w:p w:rsidR="00C53355" w:rsidRDefault="00C203BE">
      <w:pPr>
        <w:pStyle w:val="Heading5"/>
      </w:pPr>
      <w:bookmarkStart w:id="257" w:name="section_d1786ba3fb5d4483b56db889667119c4"/>
      <w:bookmarkStart w:id="258" w:name="_Toc87418325"/>
      <w:r>
        <w:t>Complex Types</w:t>
      </w:r>
      <w:bookmarkEnd w:id="257"/>
      <w:bookmarkEnd w:id="258"/>
    </w:p>
    <w:p w:rsidR="00C53355" w:rsidRDefault="00C203BE">
      <w:r>
        <w:t>None.</w:t>
      </w:r>
    </w:p>
    <w:p w:rsidR="00C53355" w:rsidRDefault="00C203BE">
      <w:pPr>
        <w:pStyle w:val="Heading5"/>
      </w:pPr>
      <w:bookmarkStart w:id="259" w:name="section_a78f31b5b2834dd7a291ab1be85f4d3a"/>
      <w:bookmarkStart w:id="260" w:name="_Toc87418326"/>
      <w:r>
        <w:t>Simple Types</w:t>
      </w:r>
      <w:bookmarkEnd w:id="259"/>
      <w:bookmarkEnd w:id="260"/>
    </w:p>
    <w:p w:rsidR="00C53355" w:rsidRDefault="00C203BE">
      <w:r>
        <w:t>None.</w:t>
      </w:r>
    </w:p>
    <w:p w:rsidR="00C53355" w:rsidRDefault="00C203BE">
      <w:pPr>
        <w:pStyle w:val="Heading5"/>
      </w:pPr>
      <w:bookmarkStart w:id="261" w:name="section_dbb807799c4442f38e436f2e46197b1f"/>
      <w:bookmarkStart w:id="262" w:name="_Toc87418327"/>
      <w:r>
        <w:t>Attributes</w:t>
      </w:r>
      <w:bookmarkEnd w:id="261"/>
      <w:bookmarkEnd w:id="262"/>
    </w:p>
    <w:p w:rsidR="00C53355" w:rsidRDefault="00C203BE">
      <w:r>
        <w:t>None.</w:t>
      </w:r>
    </w:p>
    <w:p w:rsidR="00C53355" w:rsidRDefault="00C203BE">
      <w:pPr>
        <w:pStyle w:val="Heading5"/>
      </w:pPr>
      <w:bookmarkStart w:id="263" w:name="section_e2c121eda8534af8bfef27e3bc5cb986"/>
      <w:bookmarkStart w:id="264" w:name="_Toc87418328"/>
      <w:r>
        <w:t>Groups</w:t>
      </w:r>
      <w:bookmarkEnd w:id="263"/>
      <w:bookmarkEnd w:id="264"/>
    </w:p>
    <w:p w:rsidR="00C53355" w:rsidRDefault="00C203BE">
      <w:r>
        <w:t>None.</w:t>
      </w:r>
    </w:p>
    <w:p w:rsidR="00C53355" w:rsidRDefault="00C203BE">
      <w:pPr>
        <w:pStyle w:val="Heading5"/>
      </w:pPr>
      <w:bookmarkStart w:id="265" w:name="section_02269e2379494007853c1900c5cf02bb"/>
      <w:bookmarkStart w:id="266" w:name="_Toc87418329"/>
      <w:r>
        <w:t>Attribute Groups</w:t>
      </w:r>
      <w:bookmarkEnd w:id="265"/>
      <w:bookmarkEnd w:id="266"/>
    </w:p>
    <w:p w:rsidR="00C53355" w:rsidRDefault="00C203BE">
      <w:r>
        <w:t>None.</w:t>
      </w:r>
    </w:p>
    <w:p w:rsidR="00C53355" w:rsidRDefault="00C203BE">
      <w:pPr>
        <w:pStyle w:val="Heading4"/>
      </w:pPr>
      <w:bookmarkStart w:id="267" w:name="section_36a2c2ec8582478b90b8fa7dfdf400d3"/>
      <w:bookmarkStart w:id="268" w:name="_Toc87418330"/>
      <w:r>
        <w:t>AuthBrokerAcquireCredential</w:t>
      </w:r>
      <w:bookmarkEnd w:id="267"/>
      <w:bookmarkEnd w:id="268"/>
      <w:r>
        <w:fldChar w:fldCharType="begin"/>
      </w:r>
      <w:r>
        <w:instrText xml:space="preserve"> XE "Server:AuthBrokerAcquireCredential operation" </w:instrText>
      </w:r>
      <w:r>
        <w:fldChar w:fldCharType="end"/>
      </w:r>
      <w:r>
        <w:fldChar w:fldCharType="begin"/>
      </w:r>
      <w:r>
        <w:instrText xml:space="preserve"> XE </w:instrText>
      </w:r>
      <w:r>
        <w:instrText xml:space="preserve">"Operations:AuthBrokerAcquireCredential" </w:instrText>
      </w:r>
      <w:r>
        <w:fldChar w:fldCharType="end"/>
      </w:r>
    </w:p>
    <w:p w:rsidR="00C53355" w:rsidRDefault="00C203BE">
      <w:pPr>
        <w:spacing w:line="336" w:lineRule="auto"/>
        <w:ind w:left="15" w:right="15"/>
      </w:pPr>
      <w:r>
        <w:t xml:space="preserve">Associates a specific </w:t>
      </w:r>
      <w:r>
        <w:rPr>
          <w:b/>
        </w:rPr>
        <w:t>SIPInstance</w:t>
      </w:r>
      <w:r>
        <w:t xml:space="preserve"> with the session.</w:t>
      </w:r>
    </w:p>
    <w:p w:rsidR="00C53355" w:rsidRDefault="00C203BE">
      <w:pPr>
        <w:pStyle w:val="Code"/>
      </w:pPr>
      <w:r>
        <w:t>&lt;wsdl:operation name="AuthBrokerAcquireCredential"&gt;</w:t>
      </w:r>
    </w:p>
    <w:p w:rsidR="00C53355" w:rsidRDefault="00C203BE">
      <w:pPr>
        <w:pStyle w:val="Code"/>
      </w:pPr>
      <w:r>
        <w:t xml:space="preserve">  &lt;wsdl:input wsaw:Action="http://tempuri.org/IAuthBroker/AuthBrokerAcquireCredential" message="tns:IAuthBro</w:t>
      </w:r>
      <w:r>
        <w:t xml:space="preserve">ker_AuthBrokerAcquireCredential_InputMessage" /&gt; </w:t>
      </w:r>
    </w:p>
    <w:p w:rsidR="00C53355" w:rsidRDefault="00C203BE">
      <w:pPr>
        <w:pStyle w:val="Code"/>
      </w:pPr>
      <w:r>
        <w:t xml:space="preserve">  &lt;wsdl:output wsaw:Action="http://tempuri.org/IAuthBroker/AuthBrokerAcquireCredentialResponse" message="tns:IAuthBroker_AuthBrokerAcquireCredential_OutputMessage" /&gt; </w:t>
      </w:r>
    </w:p>
    <w:p w:rsidR="00C53355" w:rsidRDefault="00C203BE">
      <w:pPr>
        <w:pStyle w:val="Code"/>
      </w:pPr>
      <w:r>
        <w:t xml:space="preserve">  &lt;/wsdl:operation&gt;</w:t>
      </w:r>
    </w:p>
    <w:p w:rsidR="00C53355" w:rsidRDefault="00C203BE">
      <w:pPr>
        <w:pStyle w:val="Heading5"/>
      </w:pPr>
      <w:bookmarkStart w:id="269" w:name="section_e8147d5e33c2405aa28e6d6fdd08defc"/>
      <w:bookmarkStart w:id="270" w:name="_Toc87418331"/>
      <w:r>
        <w:t>Messages</w:t>
      </w:r>
      <w:bookmarkEnd w:id="269"/>
      <w:bookmarkEnd w:id="270"/>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53355" w:rsidRDefault="00C53355"/>
    <w:tbl>
      <w:tblPr>
        <w:tblStyle w:val="Table-ShadedHeader"/>
        <w:tblW w:w="0" w:type="auto"/>
        <w:tblLook w:val="04A0" w:firstRow="1" w:lastRow="0" w:firstColumn="1" w:lastColumn="0" w:noHBand="0" w:noVBand="1"/>
      </w:tblPr>
      <w:tblGrid>
        <w:gridCol w:w="5300"/>
        <w:gridCol w:w="4175"/>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Message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tns:IAuthBroker_AuthBrokerAcquireCredential_InputMessage</w:t>
            </w:r>
          </w:p>
        </w:tc>
        <w:tc>
          <w:tcPr>
            <w:tcW w:w="4680" w:type="dxa"/>
          </w:tcPr>
          <w:p w:rsidR="00C53355" w:rsidRDefault="00C203BE">
            <w:pPr>
              <w:pStyle w:val="TableBodyText"/>
            </w:pPr>
            <w:r>
              <w:t xml:space="preserve">The request </w:t>
            </w:r>
            <w:r>
              <w:t xml:space="preserve">for </w:t>
            </w:r>
            <w:r>
              <w:rPr>
                <w:b/>
              </w:rPr>
              <w:t>AuthBrokerAcquireCredential</w:t>
            </w:r>
            <w:r>
              <w:t>.</w:t>
            </w:r>
          </w:p>
        </w:tc>
      </w:tr>
      <w:tr w:rsidR="00C53355" w:rsidTr="00C53355">
        <w:tc>
          <w:tcPr>
            <w:tcW w:w="4680" w:type="dxa"/>
          </w:tcPr>
          <w:p w:rsidR="00C53355" w:rsidRDefault="00C203BE">
            <w:pPr>
              <w:pStyle w:val="TableBodyText"/>
            </w:pPr>
            <w:r>
              <w:t>tns:IAuthBroker_AuthBrokerAcquireCredential_OutputMessage</w:t>
            </w:r>
          </w:p>
        </w:tc>
        <w:tc>
          <w:tcPr>
            <w:tcW w:w="4680" w:type="dxa"/>
          </w:tcPr>
          <w:p w:rsidR="00C53355" w:rsidRDefault="00C203BE">
            <w:pPr>
              <w:pStyle w:val="TableBodyText"/>
            </w:pPr>
            <w:r>
              <w:t xml:space="preserve">The response for </w:t>
            </w:r>
            <w:r>
              <w:rPr>
                <w:b/>
              </w:rPr>
              <w:t>AuthBrokerAcquireCredential</w:t>
            </w:r>
            <w:r>
              <w:t>.</w:t>
            </w:r>
          </w:p>
        </w:tc>
      </w:tr>
    </w:tbl>
    <w:p w:rsidR="00C53355" w:rsidRDefault="00C53355"/>
    <w:p w:rsidR="00C53355" w:rsidRDefault="00C203BE">
      <w:pPr>
        <w:pStyle w:val="Heading6"/>
      </w:pPr>
      <w:bookmarkStart w:id="271" w:name="section_5c955bad37ce4095abe2f1c7ccca9a67"/>
      <w:bookmarkStart w:id="272" w:name="_Toc87418332"/>
      <w:r>
        <w:t>tns:IAuthBroker_AuthBrokerAcquireCredential_InputMessage</w:t>
      </w:r>
      <w:bookmarkEnd w:id="271"/>
      <w:bookmarkEnd w:id="272"/>
    </w:p>
    <w:p w:rsidR="00C53355" w:rsidRDefault="00C203BE">
      <w:r>
        <w:t xml:space="preserve">The request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operation</w:t>
        </w:r>
      </w:hyperlink>
      <w:r>
        <w:t>.</w:t>
      </w:r>
    </w:p>
    <w:p w:rsidR="00C53355" w:rsidRDefault="00C203BE">
      <w:pPr>
        <w:pStyle w:val="Code"/>
      </w:pPr>
      <w:r>
        <w:lastRenderedPageBreak/>
        <w:t>&lt;wsdl:message name="IAuthBroker_AuthBrokerAcquireCredential_InputMess</w:t>
      </w:r>
      <w:r>
        <w:t>age"&gt;</w:t>
      </w:r>
    </w:p>
    <w:p w:rsidR="00C53355" w:rsidRDefault="00C203BE">
      <w:pPr>
        <w:pStyle w:val="Code"/>
      </w:pPr>
      <w:r>
        <w:t xml:space="preserve">&lt;wsdl:part name="parameters" element="tns:AuthBrokerAcquireCredential" /&gt; </w:t>
      </w:r>
    </w:p>
    <w:p w:rsidR="00C53355" w:rsidRDefault="00C203BE">
      <w:pPr>
        <w:pStyle w:val="Code"/>
      </w:pPr>
      <w:r>
        <w:t>&lt;/wsdl:message&gt;</w:t>
      </w:r>
    </w:p>
    <w:p w:rsidR="00C53355" w:rsidRDefault="00C203BE">
      <w:pPr>
        <w:pStyle w:val="Heading6"/>
      </w:pPr>
      <w:bookmarkStart w:id="273" w:name="section_38734f7ce9b54cc8a0e34907982c95d0"/>
      <w:bookmarkStart w:id="274" w:name="_Toc87418333"/>
      <w:r>
        <w:t>tns:IAuthBroker_AuthBrokerAcquireCredential_OutputMessage</w:t>
      </w:r>
      <w:bookmarkEnd w:id="273"/>
      <w:bookmarkEnd w:id="274"/>
    </w:p>
    <w:p w:rsidR="00C53355" w:rsidRDefault="00C203BE">
      <w:r>
        <w:t xml:space="preserve">The response </w:t>
      </w:r>
      <w:hyperlink w:anchor="gt_d5ccdf11-3f53-4118-a845-dfaca61838fb">
        <w:r>
          <w:rPr>
            <w:rStyle w:val="HyperlinkGreen"/>
            <w:b/>
          </w:rPr>
          <w:t>WSDL message</w:t>
        </w:r>
      </w:hyperlink>
      <w:r>
        <w:t xml:space="preserve"> for the </w:t>
      </w:r>
      <w:r>
        <w:rPr>
          <w:b/>
        </w:rPr>
        <w:t>AuthBrokerAcquireCredential</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name="IAuthBroker_AuthBrokerAcquireCredential_OutputMessage"&gt;</w:t>
      </w:r>
    </w:p>
    <w:p w:rsidR="00C53355" w:rsidRDefault="00C203BE">
      <w:pPr>
        <w:pStyle w:val="Code"/>
      </w:pPr>
      <w:r>
        <w:t>&lt;wsdl:part name="parameters" element="tns:AuthBrokerAcquireCredentialRespo</w:t>
      </w:r>
      <w:r>
        <w:t xml:space="preserve">nse" /&gt; </w:t>
      </w:r>
    </w:p>
    <w:p w:rsidR="00C53355" w:rsidRDefault="00C203BE">
      <w:pPr>
        <w:pStyle w:val="Code"/>
      </w:pPr>
      <w:r>
        <w:t>&lt;/wsdl:message&gt;</w:t>
      </w:r>
    </w:p>
    <w:p w:rsidR="00C53355" w:rsidRDefault="00C203BE">
      <w:pPr>
        <w:pStyle w:val="Heading5"/>
      </w:pPr>
      <w:bookmarkStart w:id="275" w:name="section_df6ae8e34905478a8270e39fd0c40816"/>
      <w:bookmarkStart w:id="276" w:name="_Toc87418334"/>
      <w:r>
        <w:t>Elements</w:t>
      </w:r>
      <w:bookmarkEnd w:id="275"/>
      <w:bookmarkEnd w:id="276"/>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53355" w:rsidRDefault="00C53355"/>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Elements</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tns:AuthBrokerAcquireCredential</w:t>
            </w:r>
          </w:p>
        </w:tc>
        <w:tc>
          <w:tcPr>
            <w:tcW w:w="4680" w:type="dxa"/>
          </w:tcPr>
          <w:p w:rsidR="00C53355" w:rsidRDefault="00C203BE">
            <w:pPr>
              <w:pStyle w:val="TableBodyText"/>
            </w:pPr>
            <w:r>
              <w:t>Co</w:t>
            </w:r>
            <w:r>
              <w:t xml:space="preserve">ntainer for the client request to </w:t>
            </w:r>
            <w:r>
              <w:rPr>
                <w:b/>
              </w:rPr>
              <w:t>AuthBrokerAcquireCredential</w:t>
            </w:r>
            <w:r>
              <w:t>.</w:t>
            </w:r>
          </w:p>
        </w:tc>
      </w:tr>
      <w:tr w:rsidR="00C53355" w:rsidTr="00C53355">
        <w:tc>
          <w:tcPr>
            <w:tcW w:w="4680" w:type="dxa"/>
          </w:tcPr>
          <w:p w:rsidR="00C53355" w:rsidRDefault="00C203BE">
            <w:pPr>
              <w:pStyle w:val="TableBodyText"/>
            </w:pPr>
            <w:r>
              <w:t>tns:AuthBrokerAcquireCredentialResponse</w:t>
            </w:r>
          </w:p>
        </w:tc>
        <w:tc>
          <w:tcPr>
            <w:tcW w:w="4680" w:type="dxa"/>
          </w:tcPr>
          <w:p w:rsidR="00C53355" w:rsidRDefault="00C203BE">
            <w:pPr>
              <w:pStyle w:val="TableBodyText"/>
            </w:pPr>
            <w:r>
              <w:t xml:space="preserve">Container for the response to the client request to </w:t>
            </w:r>
            <w:r>
              <w:rPr>
                <w:b/>
              </w:rPr>
              <w:t>AuthBrokerAcquireCredential</w:t>
            </w:r>
            <w:r>
              <w:t>.</w:t>
            </w:r>
          </w:p>
        </w:tc>
      </w:tr>
    </w:tbl>
    <w:p w:rsidR="00C53355" w:rsidRDefault="00C53355"/>
    <w:p w:rsidR="00C53355" w:rsidRDefault="00C203BE">
      <w:pPr>
        <w:pStyle w:val="Heading6"/>
      </w:pPr>
      <w:bookmarkStart w:id="277" w:name="section_b12dbc9c6d074d9799e27876856f5cd0"/>
      <w:bookmarkStart w:id="278" w:name="_Toc87418335"/>
      <w:r>
        <w:t>tns:AuthBrokerAcquireCredential</w:t>
      </w:r>
      <w:bookmarkEnd w:id="277"/>
      <w:bookmarkEnd w:id="278"/>
    </w:p>
    <w:p w:rsidR="00C53355" w:rsidRDefault="00C203BE">
      <w:r>
        <w:t xml:space="preserve">The container for the client request to </w:t>
      </w:r>
      <w:r>
        <w:rPr>
          <w:b/>
        </w:rPr>
        <w:t>AuthBrokerAcquireCredential</w:t>
      </w:r>
      <w:r>
        <w:t>.</w:t>
      </w:r>
    </w:p>
    <w:p w:rsidR="00C53355" w:rsidRDefault="00C203BE">
      <w:pPr>
        <w:pStyle w:val="Code"/>
      </w:pPr>
      <w:r>
        <w:t>&lt;xs:element name="AuthBrokerAcquireCredential"&gt;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w:t>
      </w:r>
    </w:p>
    <w:p w:rsidR="00C53355" w:rsidRDefault="00C203BE">
      <w:pPr>
        <w:pStyle w:val="Code"/>
      </w:pPr>
      <w:r>
        <w:t xml:space="preserve">       &lt;xs:elem</w:t>
      </w:r>
      <w:r>
        <w:t>ent minOccurs="0" name="sipInstance" nillable="true" type="xs:string" /&gt;</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pPr>
        <w:pStyle w:val="Definition-Field"/>
      </w:pPr>
      <w:r>
        <w:rPr>
          <w:b/>
        </w:rPr>
        <w:t>sessionid</w:t>
      </w:r>
      <w:r>
        <w:t xml:space="preserve">: The </w:t>
      </w:r>
      <w:r>
        <w:rPr>
          <w:b/>
        </w:rPr>
        <w:t>SessionId</w:t>
      </w:r>
      <w:r>
        <w:t xml:space="preserve"> that was returned from </w:t>
      </w:r>
      <w:r>
        <w:rPr>
          <w:b/>
        </w:rPr>
        <w:t>CreateAuthBrokerSessionResponse</w:t>
      </w:r>
      <w:r>
        <w:t>.</w:t>
      </w:r>
    </w:p>
    <w:p w:rsidR="00C53355" w:rsidRDefault="00C203BE">
      <w:pPr>
        <w:pStyle w:val="Definition-Field"/>
      </w:pPr>
      <w:r>
        <w:rPr>
          <w:b/>
        </w:rPr>
        <w:t>sipInstance</w:t>
      </w:r>
      <w:r>
        <w:t xml:space="preserve">: The </w:t>
      </w:r>
      <w:r>
        <w:rPr>
          <w:b/>
        </w:rPr>
        <w:t>SIPInstance</w:t>
      </w:r>
      <w:r>
        <w:t xml:space="preserve"> that uniquely identifies the endpoint, as defined in </w:t>
      </w:r>
      <w:hyperlink r:id="rId143" w:anchor="Section_ab4ab24937964ed18cecf496d81a1a83">
        <w:r>
          <w:rPr>
            <w:rStyle w:val="Hyperlink"/>
          </w:rPr>
          <w:t>[MS-SIPRE]</w:t>
        </w:r>
      </w:hyperlink>
      <w:r>
        <w:t xml:space="preserve"> section 4.2.</w:t>
      </w:r>
    </w:p>
    <w:p w:rsidR="00C53355" w:rsidRDefault="00C203BE">
      <w:pPr>
        <w:pStyle w:val="Heading6"/>
      </w:pPr>
      <w:bookmarkStart w:id="279" w:name="section_bd062ac6618c41aca0876d657aeb1212"/>
      <w:bookmarkStart w:id="280" w:name="_Toc87418336"/>
      <w:r>
        <w:t>tns:AuthBrokerAcquireCredentialResponse</w:t>
      </w:r>
      <w:bookmarkEnd w:id="279"/>
      <w:bookmarkEnd w:id="280"/>
    </w:p>
    <w:p w:rsidR="00C53355" w:rsidRDefault="00C203BE">
      <w:r>
        <w:t xml:space="preserve">The container for the response to the client request to </w:t>
      </w:r>
      <w:r>
        <w:rPr>
          <w:b/>
        </w:rPr>
        <w:t>Au</w:t>
      </w:r>
      <w:r>
        <w:rPr>
          <w:b/>
        </w:rPr>
        <w:t>thBrokerAcquireCredential</w:t>
      </w:r>
      <w:r>
        <w:t>.</w:t>
      </w:r>
    </w:p>
    <w:p w:rsidR="00C53355" w:rsidRDefault="00C203BE">
      <w:pPr>
        <w:pStyle w:val="Code"/>
      </w:pPr>
      <w:r>
        <w:t>&lt;xs:element name="AuthBrokerAcquireCredentialResponse"&gt;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name="AuthBrokerAcquireCredentialResult" type="xs:long" /&gt; </w:t>
      </w:r>
    </w:p>
    <w:p w:rsidR="00C53355" w:rsidRDefault="00C203BE">
      <w:pPr>
        <w:pStyle w:val="Code"/>
      </w:pPr>
      <w:r>
        <w:t xml:space="preserve">      &lt;/xs:sequence&gt;</w:t>
      </w:r>
    </w:p>
    <w:p w:rsidR="00C53355" w:rsidRDefault="00C203BE">
      <w:pPr>
        <w:pStyle w:val="Code"/>
      </w:pPr>
      <w:r>
        <w:t xml:space="preserve">   &lt;/xs:complexTyp</w:t>
      </w:r>
      <w:r>
        <w:t>e&gt;</w:t>
      </w:r>
    </w:p>
    <w:p w:rsidR="00C53355" w:rsidRDefault="00C203BE">
      <w:pPr>
        <w:pStyle w:val="Code"/>
      </w:pPr>
      <w:r>
        <w:lastRenderedPageBreak/>
        <w:t>&lt;/xs:element&gt;</w:t>
      </w:r>
    </w:p>
    <w:p w:rsidR="00C53355" w:rsidRDefault="00C203BE">
      <w:pPr>
        <w:pStyle w:val="Definition-Field"/>
      </w:pPr>
      <w:r>
        <w:rPr>
          <w:b/>
        </w:rPr>
        <w:t>AuthBrokerAcquireCredentialResult</w:t>
      </w:r>
      <w:r>
        <w:t xml:space="preserve">: The remaining lifetime, in seconds, of the certificate on the </w:t>
      </w:r>
      <w:hyperlink w:anchor="gt_434b0234-e970-4e8c-bdfa-e16a30d96703">
        <w:r>
          <w:rPr>
            <w:rStyle w:val="HyperlinkGreen"/>
            <w:b/>
          </w:rPr>
          <w:t>server</w:t>
        </w:r>
      </w:hyperlink>
      <w:r>
        <w:t xml:space="preserve"> on the server. The value will be zero if the certificate has expired or i</w:t>
      </w:r>
      <w:r>
        <w:t>f obtaining the certificate failed.</w:t>
      </w:r>
    </w:p>
    <w:p w:rsidR="00C53355" w:rsidRDefault="00C203BE">
      <w:pPr>
        <w:pStyle w:val="Heading5"/>
      </w:pPr>
      <w:bookmarkStart w:id="281" w:name="section_d1676c2d7c414d7d9d16998022601c83"/>
      <w:bookmarkStart w:id="282" w:name="_Toc87418337"/>
      <w:r>
        <w:t>Complex Types</w:t>
      </w:r>
      <w:bookmarkEnd w:id="281"/>
      <w:bookmarkEnd w:id="282"/>
    </w:p>
    <w:p w:rsidR="00C53355" w:rsidRDefault="00C203BE">
      <w:r>
        <w:t>None.</w:t>
      </w:r>
    </w:p>
    <w:p w:rsidR="00C53355" w:rsidRDefault="00C203BE">
      <w:pPr>
        <w:pStyle w:val="Heading5"/>
      </w:pPr>
      <w:bookmarkStart w:id="283" w:name="section_e2dbc126cae04cd09c85b8a506e4971d"/>
      <w:bookmarkStart w:id="284" w:name="_Toc87418338"/>
      <w:r>
        <w:t>Simple Types</w:t>
      </w:r>
      <w:bookmarkEnd w:id="283"/>
      <w:bookmarkEnd w:id="284"/>
    </w:p>
    <w:p w:rsidR="00C53355" w:rsidRDefault="00C203BE">
      <w:r>
        <w:t>None.</w:t>
      </w:r>
    </w:p>
    <w:p w:rsidR="00C53355" w:rsidRDefault="00C203BE">
      <w:pPr>
        <w:pStyle w:val="Heading5"/>
      </w:pPr>
      <w:bookmarkStart w:id="285" w:name="section_6a2f092f0daf4b0d863df9360f24ef39"/>
      <w:bookmarkStart w:id="286" w:name="_Toc87418339"/>
      <w:r>
        <w:t>Attributes</w:t>
      </w:r>
      <w:bookmarkEnd w:id="285"/>
      <w:bookmarkEnd w:id="286"/>
    </w:p>
    <w:p w:rsidR="00C53355" w:rsidRDefault="00C203BE">
      <w:r>
        <w:t>None.</w:t>
      </w:r>
    </w:p>
    <w:p w:rsidR="00C53355" w:rsidRDefault="00C203BE">
      <w:pPr>
        <w:pStyle w:val="Heading5"/>
      </w:pPr>
      <w:bookmarkStart w:id="287" w:name="section_0654b38851394e0c80576da96ee37bfc"/>
      <w:bookmarkStart w:id="288" w:name="_Toc87418340"/>
      <w:r>
        <w:t>Groups</w:t>
      </w:r>
      <w:bookmarkEnd w:id="287"/>
      <w:bookmarkEnd w:id="288"/>
    </w:p>
    <w:p w:rsidR="00C53355" w:rsidRDefault="00C203BE">
      <w:r>
        <w:t>None.</w:t>
      </w:r>
    </w:p>
    <w:p w:rsidR="00C53355" w:rsidRDefault="00C203BE">
      <w:pPr>
        <w:pStyle w:val="Heading5"/>
      </w:pPr>
      <w:bookmarkStart w:id="289" w:name="section_f7a89d3216c248048181cedfc31719ff"/>
      <w:bookmarkStart w:id="290" w:name="_Toc87418341"/>
      <w:r>
        <w:t>Attribute Groups</w:t>
      </w:r>
      <w:bookmarkEnd w:id="289"/>
      <w:bookmarkEnd w:id="290"/>
    </w:p>
    <w:p w:rsidR="00C53355" w:rsidRDefault="00C203BE">
      <w:r>
        <w:t>None.</w:t>
      </w:r>
    </w:p>
    <w:p w:rsidR="00C53355" w:rsidRDefault="00C203BE">
      <w:pPr>
        <w:pStyle w:val="Heading4"/>
      </w:pPr>
      <w:bookmarkStart w:id="291" w:name="section_c316202a2c644020b927ef62507cd96f"/>
      <w:bookmarkStart w:id="292" w:name="_Toc87418342"/>
      <w:r>
        <w:t>AuthBrokerNegotiateSecurityAssociation</w:t>
      </w:r>
      <w:bookmarkEnd w:id="291"/>
      <w:bookmarkEnd w:id="292"/>
      <w:r>
        <w:fldChar w:fldCharType="begin"/>
      </w:r>
      <w:r>
        <w:instrText xml:space="preserve"> XE "Server:AuthBrokerNegotiateSecurityAssociation operation" </w:instrText>
      </w:r>
      <w:r>
        <w:fldChar w:fldCharType="end"/>
      </w:r>
      <w:r>
        <w:fldChar w:fldCharType="begin"/>
      </w:r>
      <w:r>
        <w:instrText xml:space="preserve"> XE "Operations:AuthBrokerNegotiateSecurityAssociation" </w:instrText>
      </w:r>
      <w:r>
        <w:fldChar w:fldCharType="end"/>
      </w:r>
    </w:p>
    <w:p w:rsidR="00C53355" w:rsidRDefault="00C203BE">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w:t>
      </w:r>
      <w:r>
        <w:t xml:space="preserve"> client and server </w:t>
      </w:r>
      <w:hyperlink w:anchor="gt_8e961bf0-95ba-4f58-9034-b67ccb27f317">
        <w:r>
          <w:rPr>
            <w:rStyle w:val="HyperlinkGreen"/>
            <w:b/>
          </w:rPr>
          <w:t>authentication</w:t>
        </w:r>
      </w:hyperlink>
      <w:r>
        <w:t xml:space="preserve"> keys once the handshake is complete.</w:t>
      </w:r>
    </w:p>
    <w:p w:rsidR="00C53355" w:rsidRDefault="00C203BE">
      <w:pPr>
        <w:pStyle w:val="Code"/>
      </w:pPr>
      <w:r>
        <w:t>&lt;wsdl:operation name="AuthBrokerNegotiateSecurityAssociation"&gt;</w:t>
      </w:r>
    </w:p>
    <w:p w:rsidR="00C53355" w:rsidRDefault="00C203BE">
      <w:pPr>
        <w:pStyle w:val="Code"/>
      </w:pPr>
      <w:r>
        <w:t xml:space="preserve">  &lt;wsdl:input wsaw:Action="http://tempuri.org/IAuthBroker/Au</w:t>
      </w:r>
      <w:r>
        <w:t xml:space="preserve">thBrokerNegotiateSecurityAssociation" message="tns:IAuthBroker_AuthBrokerNegotiateSecurityAssociation_InputMessage" /&gt; </w:t>
      </w:r>
    </w:p>
    <w:p w:rsidR="00C53355" w:rsidRDefault="00C203BE">
      <w:pPr>
        <w:pStyle w:val="Code"/>
      </w:pPr>
      <w:r>
        <w:t xml:space="preserve">  &lt;wsdl:output wsaw:Action="http://tempuri.org/IAuthBroker/AuthBrokerNegotiateSecurityAssociationResponse" message="tns:IAuthBroker_Auth</w:t>
      </w:r>
      <w:r>
        <w:t xml:space="preserve">BrokerNegotiateSecurityAssociation_OutputMessage" /&gt; </w:t>
      </w:r>
    </w:p>
    <w:p w:rsidR="00C53355" w:rsidRDefault="00C203BE">
      <w:pPr>
        <w:pStyle w:val="Code"/>
      </w:pPr>
      <w:r>
        <w:t xml:space="preserve">  &lt;/wsdl:operation&gt;</w:t>
      </w:r>
    </w:p>
    <w:p w:rsidR="00C53355" w:rsidRDefault="00C203BE">
      <w:pPr>
        <w:pStyle w:val="Heading5"/>
      </w:pPr>
      <w:bookmarkStart w:id="293" w:name="section_8dc2309f6ca64db1bd9b686183646bb3"/>
      <w:bookmarkStart w:id="294" w:name="_Toc87418343"/>
      <w:r>
        <w:t>Messages</w:t>
      </w:r>
      <w:bookmarkEnd w:id="293"/>
      <w:bookmarkEnd w:id="294"/>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53355" w:rsidRDefault="00C53355"/>
    <w:tbl>
      <w:tblPr>
        <w:tblStyle w:val="Table-ShadedHeader"/>
        <w:tblW w:w="0" w:type="auto"/>
        <w:tblLook w:val="04A0" w:firstRow="1" w:lastRow="0" w:firstColumn="1" w:lastColumn="0" w:noHBand="0" w:noVBand="1"/>
      </w:tblPr>
      <w:tblGrid>
        <w:gridCol w:w="5781"/>
        <w:gridCol w:w="3694"/>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Message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tns:IAuthBroker_AuthBrokerNegotiateSecurityAssociation_InputMessage</w:t>
            </w:r>
          </w:p>
        </w:tc>
        <w:tc>
          <w:tcPr>
            <w:tcW w:w="4680" w:type="dxa"/>
          </w:tcPr>
          <w:p w:rsidR="00C53355" w:rsidRDefault="00C203BE">
            <w:pPr>
              <w:pStyle w:val="TableBodyText"/>
            </w:pPr>
            <w:r>
              <w:t xml:space="preserve">The request for </w:t>
            </w:r>
            <w:r>
              <w:rPr>
                <w:b/>
              </w:rPr>
              <w:t>AuthBrokerNegotiateSecurityAssociation</w:t>
            </w:r>
            <w:r>
              <w:t>.</w:t>
            </w:r>
          </w:p>
        </w:tc>
      </w:tr>
      <w:tr w:rsidR="00C53355" w:rsidTr="00C53355">
        <w:tc>
          <w:tcPr>
            <w:tcW w:w="4680" w:type="dxa"/>
          </w:tcPr>
          <w:p w:rsidR="00C53355" w:rsidRDefault="00C203BE">
            <w:pPr>
              <w:pStyle w:val="TableBodyText"/>
            </w:pPr>
            <w:r>
              <w:t>tns:IAuthBroker_AuthBrokerNegotiateSecurityAssociation_OutputMessage</w:t>
            </w:r>
          </w:p>
        </w:tc>
        <w:tc>
          <w:tcPr>
            <w:tcW w:w="4680" w:type="dxa"/>
          </w:tcPr>
          <w:p w:rsidR="00C53355" w:rsidRDefault="00C203BE">
            <w:pPr>
              <w:pStyle w:val="TableBodyText"/>
            </w:pPr>
            <w:r>
              <w:t xml:space="preserve">The response for </w:t>
            </w:r>
            <w:r>
              <w:rPr>
                <w:b/>
              </w:rPr>
              <w:t>AuthBrokerNegotiateSecurityAssociation</w:t>
            </w:r>
            <w:r>
              <w:t>.</w:t>
            </w:r>
          </w:p>
        </w:tc>
      </w:tr>
    </w:tbl>
    <w:p w:rsidR="00C53355" w:rsidRDefault="00C53355"/>
    <w:p w:rsidR="00C53355" w:rsidRDefault="00C203BE">
      <w:pPr>
        <w:pStyle w:val="Heading6"/>
      </w:pPr>
      <w:bookmarkStart w:id="295" w:name="section_8d6839d59f1145ea9890ad18233940d9"/>
      <w:bookmarkStart w:id="296" w:name="_Toc87418344"/>
      <w:r>
        <w:t>tns:IAuthBroker_AuthBrokerNegotiateSecurityAssociation_InputMessage</w:t>
      </w:r>
      <w:bookmarkEnd w:id="295"/>
      <w:bookmarkEnd w:id="296"/>
    </w:p>
    <w:p w:rsidR="00C53355" w:rsidRDefault="00C203BE">
      <w:r>
        <w:t xml:space="preserve">The request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name="IAuthBroker_AuthBrokerNegotiateSecurityAssociation_InputMessage"&gt;</w:t>
      </w:r>
    </w:p>
    <w:p w:rsidR="00C53355" w:rsidRDefault="00C203BE">
      <w:pPr>
        <w:pStyle w:val="Code"/>
      </w:pPr>
      <w:r>
        <w:t xml:space="preserve">&lt;wsdl:part name="parameters" element="tns:AuthBrokerNegotiateSecurityAssociation" /&gt; </w:t>
      </w:r>
    </w:p>
    <w:p w:rsidR="00C53355" w:rsidRDefault="00C203BE">
      <w:pPr>
        <w:pStyle w:val="Code"/>
      </w:pPr>
      <w:r>
        <w:t>&lt;/wsdl:message&gt;</w:t>
      </w:r>
    </w:p>
    <w:p w:rsidR="00C53355" w:rsidRDefault="00C203BE">
      <w:pPr>
        <w:pStyle w:val="Heading6"/>
      </w:pPr>
      <w:bookmarkStart w:id="297" w:name="section_a90175a4ff9b4d9880f8079d01906a1c"/>
      <w:bookmarkStart w:id="298" w:name="_Toc87418345"/>
      <w:r>
        <w:t>tn</w:t>
      </w:r>
      <w:r>
        <w:t>s:IAuthBroker_AuthBrokerNegotiateSecurityAssociation_OutputMessage</w:t>
      </w:r>
      <w:bookmarkEnd w:id="297"/>
      <w:bookmarkEnd w:id="298"/>
    </w:p>
    <w:p w:rsidR="00C53355" w:rsidRDefault="00C203BE">
      <w:r>
        <w:t xml:space="preserve">The response </w:t>
      </w:r>
      <w:hyperlink w:anchor="gt_d5ccdf11-3f53-4118-a845-dfaca61838fb">
        <w:r>
          <w:rPr>
            <w:rStyle w:val="HyperlinkGreen"/>
            <w:b/>
          </w:rPr>
          <w:t>WSDL message</w:t>
        </w:r>
      </w:hyperlink>
      <w:r>
        <w:t xml:space="preserve"> for the </w:t>
      </w:r>
      <w:r>
        <w:rPr>
          <w:b/>
        </w:rPr>
        <w:t>AuthBrokerNegotiateSecurityAssociation</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name="IAuthBroker_AuthBrokerNegotiateSecurityAssociation_OutputMessage"&gt;</w:t>
      </w:r>
    </w:p>
    <w:p w:rsidR="00C53355" w:rsidRDefault="00C203BE">
      <w:pPr>
        <w:pStyle w:val="Code"/>
      </w:pPr>
      <w:r>
        <w:t xml:space="preserve">&lt;wsdl:part name="parameters" element="tns:AuthBrokerNegotiateSecurityAssociationResponse" /&gt; </w:t>
      </w:r>
    </w:p>
    <w:p w:rsidR="00C53355" w:rsidRDefault="00C203BE">
      <w:pPr>
        <w:pStyle w:val="Code"/>
      </w:pPr>
      <w:r>
        <w:t>&lt;/wsdl:message&gt;</w:t>
      </w:r>
    </w:p>
    <w:p w:rsidR="00C53355" w:rsidRDefault="00C203BE">
      <w:pPr>
        <w:pStyle w:val="Heading5"/>
      </w:pPr>
      <w:bookmarkStart w:id="299" w:name="section_7d3556d826db42bdbfcadbae65409e68"/>
      <w:bookmarkStart w:id="300" w:name="_Toc87418346"/>
      <w:r>
        <w:t>Elements</w:t>
      </w:r>
      <w:bookmarkEnd w:id="299"/>
      <w:bookmarkEnd w:id="300"/>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53355" w:rsidRDefault="00C53355"/>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tns:AuthBrokerNegotiateSecurityAssociation</w:t>
            </w:r>
          </w:p>
        </w:tc>
        <w:tc>
          <w:tcPr>
            <w:tcW w:w="4680" w:type="dxa"/>
          </w:tcPr>
          <w:p w:rsidR="00C53355" w:rsidRDefault="00C203BE">
            <w:pPr>
              <w:pStyle w:val="TableBodyText"/>
            </w:pPr>
            <w:r>
              <w:t>Container for the client r</w:t>
            </w:r>
            <w:r>
              <w:t xml:space="preserve">equest to </w:t>
            </w:r>
            <w:r>
              <w:rPr>
                <w:b/>
              </w:rPr>
              <w:t>AuthBrokerNegotiateSecurityAssociation</w:t>
            </w:r>
            <w:r>
              <w:t>.</w:t>
            </w:r>
          </w:p>
        </w:tc>
      </w:tr>
      <w:tr w:rsidR="00C53355" w:rsidTr="00C53355">
        <w:tc>
          <w:tcPr>
            <w:tcW w:w="4680" w:type="dxa"/>
          </w:tcPr>
          <w:p w:rsidR="00C53355" w:rsidRDefault="00C203BE">
            <w:pPr>
              <w:pStyle w:val="TableBodyText"/>
            </w:pPr>
            <w:r>
              <w:t>tns:AuthBrokerNegotiateSecurityAssociationResponse</w:t>
            </w:r>
          </w:p>
        </w:tc>
        <w:tc>
          <w:tcPr>
            <w:tcW w:w="4680" w:type="dxa"/>
          </w:tcPr>
          <w:p w:rsidR="00C53355" w:rsidRDefault="00C203BE">
            <w:pPr>
              <w:pStyle w:val="TableBodyText"/>
            </w:pPr>
            <w:r>
              <w:t xml:space="preserve">Container for the response to the client request to </w:t>
            </w:r>
            <w:r>
              <w:rPr>
                <w:b/>
              </w:rPr>
              <w:t>AuthBrokerNegotiateSecurityAssociation</w:t>
            </w:r>
            <w:r>
              <w:t>.</w:t>
            </w:r>
          </w:p>
        </w:tc>
      </w:tr>
    </w:tbl>
    <w:p w:rsidR="00C53355" w:rsidRDefault="00C53355"/>
    <w:p w:rsidR="00C53355" w:rsidRDefault="00C203BE">
      <w:pPr>
        <w:pStyle w:val="Heading6"/>
      </w:pPr>
      <w:bookmarkStart w:id="301" w:name="section_746a2921170a4bd7b6de442dab604db2"/>
      <w:bookmarkStart w:id="302" w:name="_Toc87418347"/>
      <w:r>
        <w:t>AuthBrokerNegotiateSecurityAssociation</w:t>
      </w:r>
      <w:bookmarkEnd w:id="301"/>
      <w:bookmarkEnd w:id="302"/>
    </w:p>
    <w:p w:rsidR="00C53355" w:rsidRDefault="00C203BE">
      <w:r>
        <w:t>The container for the</w:t>
      </w:r>
      <w:r>
        <w:t xml:space="preserve"> client request to </w:t>
      </w:r>
      <w:r>
        <w:rPr>
          <w:b/>
        </w:rPr>
        <w:t>AuthBrokerNegotiateSecurityAssociation</w:t>
      </w:r>
      <w:r>
        <w:t>.</w:t>
      </w:r>
    </w:p>
    <w:p w:rsidR="00C53355" w:rsidRDefault="00C203BE">
      <w:pPr>
        <w:pStyle w:val="Code"/>
      </w:pPr>
      <w:r>
        <w:t>&lt;xs:element name="AuthBrokerNegotiateSecurityAssociation"&gt;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 </w:t>
      </w:r>
    </w:p>
    <w:p w:rsidR="00C53355" w:rsidRDefault="00C203BE">
      <w:pPr>
        <w:pStyle w:val="Code"/>
      </w:pPr>
      <w:r>
        <w:t xml:space="preserve">      &lt;</w:t>
      </w:r>
      <w:r>
        <w:t xml:space="preserve">xs:element minOccurs="0" name="target" nillable="true" type="xs:string" /&gt; </w:t>
      </w:r>
    </w:p>
    <w:p w:rsidR="00C53355" w:rsidRDefault="00C203BE">
      <w:pPr>
        <w:pStyle w:val="Code"/>
      </w:pPr>
      <w:r>
        <w:t xml:space="preserve">      &lt;xs:element minOccurs="0" name="input" nillable="true" type="xs:string"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pPr>
        <w:pStyle w:val="Definition-Field"/>
      </w:pPr>
      <w:r>
        <w:rPr>
          <w:b/>
        </w:rPr>
        <w:t>sessionid</w:t>
      </w:r>
      <w:r>
        <w:t xml:space="preserve">: The </w:t>
      </w:r>
      <w:r>
        <w:rPr>
          <w:b/>
        </w:rPr>
        <w:t>SessionId</w:t>
      </w:r>
      <w:r>
        <w:t xml:space="preserve"> that was returned fr</w:t>
      </w:r>
      <w:r>
        <w:t xml:space="preserve">om </w:t>
      </w:r>
      <w:r>
        <w:rPr>
          <w:b/>
        </w:rPr>
        <w:t>CreateAuthBrokerSessionResponse</w:t>
      </w:r>
      <w:r>
        <w:t>.</w:t>
      </w:r>
    </w:p>
    <w:p w:rsidR="00C53355" w:rsidRDefault="00C203BE">
      <w:pPr>
        <w:pStyle w:val="Definition-Field"/>
      </w:pPr>
      <w:r>
        <w:rPr>
          <w:b/>
        </w:rPr>
        <w:t>target</w:t>
      </w:r>
      <w:r>
        <w:t xml:space="preserve">: The targetname, as specified in </w:t>
      </w:r>
      <w:hyperlink r:id="rId144" w:anchor="Section_ba3e9821fa854e0fa80c5a4c720a00bd">
        <w:r>
          <w:rPr>
            <w:rStyle w:val="Hyperlink"/>
          </w:rPr>
          <w:t>[MS-SIPAE]</w:t>
        </w:r>
      </w:hyperlink>
      <w:r>
        <w:t xml:space="preserve"> section 2.2.1,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53355" w:rsidRDefault="00C203BE">
      <w:pPr>
        <w:pStyle w:val="Definition-Field"/>
      </w:pPr>
      <w:r>
        <w:rPr>
          <w:b/>
        </w:rPr>
        <w:lastRenderedPageBreak/>
        <w:t>input</w:t>
      </w:r>
      <w:r>
        <w:t>: The value of the gssapi-data, as specified in [MS-SIPAE] section 2.2.1, contained in the response from the SIP server. Do not set if this is the first m</w:t>
      </w:r>
      <w:r>
        <w:t>essage of the handshake.</w:t>
      </w:r>
    </w:p>
    <w:p w:rsidR="00C53355" w:rsidRDefault="00C203BE">
      <w:pPr>
        <w:pStyle w:val="Heading6"/>
      </w:pPr>
      <w:bookmarkStart w:id="303" w:name="section_46b52377df99449aaa169822648a90c6"/>
      <w:bookmarkStart w:id="304" w:name="_Toc87418348"/>
      <w:r>
        <w:t>AuthBrokerNegotiateSecurityAssociationResponse</w:t>
      </w:r>
      <w:bookmarkEnd w:id="303"/>
      <w:bookmarkEnd w:id="304"/>
    </w:p>
    <w:p w:rsidR="00C53355" w:rsidRDefault="00C203BE">
      <w:r>
        <w:t xml:space="preserve">The container for the response to the client request to </w:t>
      </w:r>
      <w:r>
        <w:rPr>
          <w:b/>
        </w:rPr>
        <w:t>AuthBrokerNegotiateSecurityAssociation</w:t>
      </w:r>
      <w:r>
        <w:t>.</w:t>
      </w:r>
    </w:p>
    <w:p w:rsidR="00C53355" w:rsidRDefault="00C203BE">
      <w:pPr>
        <w:pStyle w:val="Code"/>
      </w:pPr>
      <w:r>
        <w:t>&lt;xs:element name="AuthBrokerNegotiateSecurityAssociationResponse"&gt;</w:t>
      </w:r>
    </w:p>
    <w:p w:rsidR="00C53355" w:rsidRDefault="00C203BE">
      <w:pPr>
        <w:pStyle w:val="Code"/>
      </w:pPr>
      <w:r>
        <w:t xml:space="preserve">  &lt;xs:complexType&gt;</w:t>
      </w:r>
    </w:p>
    <w:p w:rsidR="00C53355" w:rsidRDefault="00C203BE">
      <w:pPr>
        <w:pStyle w:val="Code"/>
      </w:pPr>
      <w:r>
        <w:t xml:space="preserve">  </w:t>
      </w:r>
      <w:r>
        <w:t xml:space="preserve">  &lt;xs:sequence&gt;</w:t>
      </w:r>
    </w:p>
    <w:p w:rsidR="00C53355" w:rsidRDefault="00C203BE">
      <w:pPr>
        <w:pStyle w:val="Code"/>
      </w:pPr>
      <w:r>
        <w:t xml:space="preserve">    &lt;xs:element minOccurs="0" name="AuthBrokerNegotiateSecurityAssociationResult" nillable="true" type="q7:NegotiateSaResponse" xmlns:q7="http://schemas.datacontract.org/2004/07/Microsoft.Rtc.Internal.WebRelay.Sip" /&gt; </w:t>
      </w:r>
    </w:p>
    <w:p w:rsidR="00C53355" w:rsidRDefault="00C203BE">
      <w:pPr>
        <w:pStyle w:val="Code"/>
      </w:pPr>
      <w:r>
        <w:t xml:space="preserve">    &lt;/xs:sequence&gt;</w:t>
      </w:r>
    </w:p>
    <w:p w:rsidR="00C53355" w:rsidRDefault="00C203BE">
      <w:pPr>
        <w:pStyle w:val="Code"/>
      </w:pPr>
      <w:r>
        <w:t xml:space="preserve">  </w:t>
      </w:r>
      <w:r>
        <w:t>&lt;/xs:complexType&gt;</w:t>
      </w:r>
    </w:p>
    <w:p w:rsidR="00C53355" w:rsidRDefault="00C203BE">
      <w:pPr>
        <w:pStyle w:val="Code"/>
      </w:pPr>
      <w:r>
        <w:t>&lt;/xs:element&gt;</w:t>
      </w:r>
    </w:p>
    <w:p w:rsidR="00C53355" w:rsidRDefault="00C203BE">
      <w:pPr>
        <w:pStyle w:val="Definition-Field"/>
      </w:pPr>
      <w:r>
        <w:rPr>
          <w:b/>
        </w:rPr>
        <w:t>AuthBrokerNegotiateSecurityAssociationResult:</w:t>
      </w:r>
      <w:r>
        <w:t xml:space="preserve"> A </w:t>
      </w:r>
      <w:r>
        <w:rPr>
          <w:b/>
        </w:rPr>
        <w:t>NegotiateSaResponse</w:t>
      </w:r>
      <w:r>
        <w:t xml:space="preserve">, as defined in section </w:t>
      </w:r>
      <w:hyperlink w:anchor="Section_c2df188f819e4091902871c46fcd8ed0" w:history="1">
        <w:r>
          <w:rPr>
            <w:rStyle w:val="Hyperlink"/>
          </w:rPr>
          <w:t>3.3.4.4.3.1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C53355" w:rsidRDefault="00C203BE">
      <w:pPr>
        <w:pStyle w:val="Heading5"/>
      </w:pPr>
      <w:bookmarkStart w:id="305" w:name="section_4060ea52ef444748a933e8489ff6850e"/>
      <w:bookmarkStart w:id="306" w:name="_Toc87418349"/>
      <w:r>
        <w:t>Complex Types</w:t>
      </w:r>
      <w:bookmarkEnd w:id="305"/>
      <w:bookmarkEnd w:id="306"/>
    </w:p>
    <w:p w:rsidR="00C53355" w:rsidRDefault="00C203BE">
      <w:r>
        <w:t xml:space="preserve">The following table summarizes the </w:t>
      </w:r>
      <w:hyperlink w:anchor="gt_bd0ce6f9-c350-4900-827e-951265294067">
        <w:r>
          <w:rPr>
            <w:rStyle w:val="HyperlinkGreen"/>
            <w:b/>
          </w:rPr>
          <w:t>XML schema</w:t>
        </w:r>
      </w:hyperlink>
      <w:r>
        <w:t xml:space="preserve"> complex type definitions that are specifi</w:t>
      </w:r>
      <w:r>
        <w:t>c to this operation.</w:t>
      </w:r>
    </w:p>
    <w:p w:rsidR="00C53355" w:rsidRDefault="00C53355"/>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Complex Type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tns:NegotiateSaResponse</w:t>
            </w:r>
          </w:p>
        </w:tc>
        <w:tc>
          <w:tcPr>
            <w:tcW w:w="4680" w:type="dxa"/>
          </w:tcPr>
          <w:p w:rsidR="00C53355" w:rsidRDefault="00C203BE">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tc>
      </w:tr>
      <w:tr w:rsidR="00C53355" w:rsidTr="00C53355">
        <w:tc>
          <w:tcPr>
            <w:tcW w:w="4680" w:type="dxa"/>
          </w:tcPr>
          <w:p w:rsidR="00C53355" w:rsidRDefault="00C203BE">
            <w:pPr>
              <w:pStyle w:val="TableBodyText"/>
            </w:pPr>
            <w:r>
              <w:t>tns:SAReturnData</w:t>
            </w:r>
          </w:p>
        </w:tc>
        <w:tc>
          <w:tcPr>
            <w:tcW w:w="4680" w:type="dxa"/>
          </w:tcPr>
          <w:p w:rsidR="00C53355" w:rsidRDefault="00C203BE">
            <w:pPr>
              <w:pStyle w:val="TableBodyText"/>
            </w:pPr>
            <w:r>
              <w:t xml:space="preserve">Describes the </w:t>
            </w:r>
            <w:hyperlink w:anchor="gt_67cbf867-7a49-41f3-a68f-37b5f9035acb">
              <w:r>
                <w:rPr>
                  <w:rStyle w:val="HyperlinkGreen"/>
                  <w:b/>
                </w:rPr>
                <w:t>SA</w:t>
              </w:r>
            </w:hyperlink>
            <w:r>
              <w:t xml:space="preserve"> return data type.</w:t>
            </w:r>
          </w:p>
        </w:tc>
      </w:tr>
      <w:tr w:rsidR="00C53355" w:rsidTr="00C53355">
        <w:tc>
          <w:tcPr>
            <w:tcW w:w="4680" w:type="dxa"/>
          </w:tcPr>
          <w:p w:rsidR="00C53355" w:rsidRDefault="00C203BE">
            <w:pPr>
              <w:pStyle w:val="TableBodyText"/>
            </w:pPr>
            <w:r>
              <w:t>tns:AuthReturnValuePair</w:t>
            </w:r>
          </w:p>
        </w:tc>
        <w:tc>
          <w:tcPr>
            <w:tcW w:w="4680" w:type="dxa"/>
          </w:tcPr>
          <w:p w:rsidR="00C53355" w:rsidRDefault="00C203BE">
            <w:pPr>
              <w:pStyle w:val="TableBodyText"/>
            </w:pPr>
            <w:r>
              <w:t>Describes the base for the SA return data type.</w:t>
            </w:r>
          </w:p>
        </w:tc>
      </w:tr>
    </w:tbl>
    <w:p w:rsidR="00C53355" w:rsidRDefault="00C53355"/>
    <w:p w:rsidR="00C53355" w:rsidRDefault="00C203BE">
      <w:pPr>
        <w:pStyle w:val="Heading6"/>
      </w:pPr>
      <w:bookmarkStart w:id="307" w:name="section_c2df188f819e4091902871c46fcd8ed0"/>
      <w:bookmarkStart w:id="308" w:name="_Toc87418350"/>
      <w:r>
        <w:t>tns:NegotiateSaResponse</w:t>
      </w:r>
      <w:bookmarkEnd w:id="307"/>
      <w:bookmarkEnd w:id="308"/>
    </w:p>
    <w:p w:rsidR="00C53355" w:rsidRDefault="00C203BE">
      <w:r>
        <w:t xml:space="preserve">Describes the </w:t>
      </w:r>
      <w:hyperlink w:anchor="gt_434b0234-e970-4e8c-bdfa-e16a30d96703">
        <w:r>
          <w:rPr>
            <w:rStyle w:val="HyperlinkGreen"/>
            <w:b/>
          </w:rPr>
          <w:t>server</w:t>
        </w:r>
      </w:hyperlink>
      <w:r>
        <w:t xml:space="preserve"> response for the </w:t>
      </w:r>
      <w:r>
        <w:rPr>
          <w:b/>
        </w:rPr>
        <w:t>AuthBrokerNegotiateSecurityAssociation</w:t>
      </w:r>
      <w:r>
        <w:t xml:space="preserve"> request.</w:t>
      </w:r>
    </w:p>
    <w:p w:rsidR="00C53355" w:rsidRDefault="00C203BE">
      <w:pPr>
        <w:pStyle w:val="Code"/>
      </w:pPr>
      <w:r>
        <w:t>&lt;xs:complexType name="NegotiateSaResponse"&gt;</w:t>
      </w:r>
    </w:p>
    <w:p w:rsidR="00C53355" w:rsidRDefault="00C203BE">
      <w:pPr>
        <w:pStyle w:val="Code"/>
      </w:pPr>
      <w:r>
        <w:t xml:space="preserve">  &lt;xs:complexContent mixed="false"&gt;</w:t>
      </w:r>
    </w:p>
    <w:p w:rsidR="00C53355" w:rsidRDefault="00C203BE">
      <w:pPr>
        <w:pStyle w:val="Code"/>
      </w:pPr>
      <w:r>
        <w:t xml:space="preserve">    &lt;xs:extension base="tns:SAReturnData"&gt;</w:t>
      </w:r>
    </w:p>
    <w:p w:rsidR="00C53355" w:rsidRDefault="00C203BE">
      <w:pPr>
        <w:pStyle w:val="Code"/>
      </w:pPr>
      <w:r>
        <w:t xml:space="preserve">      &lt;xs:sequence&gt;</w:t>
      </w:r>
    </w:p>
    <w:p w:rsidR="00C53355" w:rsidRDefault="00C203BE">
      <w:pPr>
        <w:pStyle w:val="Code"/>
      </w:pPr>
      <w:r>
        <w:t xml:space="preserve">        &lt;xs:element minOccurs="0" name="C</w:t>
      </w:r>
      <w:r>
        <w:t xml:space="preserve">lientSigningKey" nillable="true" type="xs:string" /&gt; </w:t>
      </w:r>
    </w:p>
    <w:p w:rsidR="00C53355" w:rsidRDefault="00C203BE">
      <w:pPr>
        <w:pStyle w:val="Code"/>
      </w:pPr>
      <w:r>
        <w:t xml:space="preserve">        &lt;xs:element minOccurs="0" name="ServerSigningKey" nillable="true" type="xs:string" /&gt; </w:t>
      </w:r>
    </w:p>
    <w:p w:rsidR="00C53355" w:rsidRDefault="00C203BE">
      <w:pPr>
        <w:pStyle w:val="Code"/>
      </w:pPr>
      <w:r>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&lt;/xs:complexType&gt;</w:t>
      </w:r>
    </w:p>
    <w:p w:rsidR="00C53355" w:rsidRDefault="00C203BE">
      <w:r>
        <w:t xml:space="preserve">For more information on </w:t>
      </w:r>
      <w:r>
        <w:rPr>
          <w:b/>
        </w:rPr>
        <w:t xml:space="preserve">tns:SAReturnData </w:t>
      </w:r>
      <w:r>
        <w:t xml:space="preserve">see section </w:t>
      </w:r>
      <w:hyperlink w:anchor="Section_99a0e58b15f040bbb9b2ab80fc5a7a9b" w:history="1">
        <w:r>
          <w:rPr>
            <w:rStyle w:val="Hyperlink"/>
          </w:rPr>
          <w:t>3.3.4.4.3.2</w:t>
        </w:r>
      </w:hyperlink>
      <w:r>
        <w:t>.</w:t>
      </w:r>
    </w:p>
    <w:p w:rsidR="00C53355" w:rsidRDefault="00C203BE">
      <w:r>
        <w:rPr>
          <w:b/>
        </w:rPr>
        <w:t>ClientSigningKey</w:t>
      </w:r>
      <w:r>
        <w:t xml:space="preserve">: The key generated to be used by the client as part of </w:t>
      </w:r>
      <w:hyperlink r:id="rId145" w:anchor="Section_ba3e9821fa854e0fa80c5a4c720a00bd">
        <w:r>
          <w:rPr>
            <w:rStyle w:val="Hyperlink"/>
          </w:rPr>
          <w:t>[M</w:t>
        </w:r>
        <w:r>
          <w:rPr>
            <w:rStyle w:val="Hyperlink"/>
          </w:rPr>
          <w:t>S-SIPAE]</w:t>
        </w:r>
      </w:hyperlink>
      <w:r>
        <w:t>.</w:t>
      </w:r>
    </w:p>
    <w:p w:rsidR="00C53355" w:rsidRDefault="00C203BE">
      <w:r>
        <w:rPr>
          <w:b/>
        </w:rPr>
        <w:t>SeverSigningKey</w:t>
      </w:r>
      <w:r>
        <w:t>: The key generated to be used by the server as part of [MS-SIPAE].</w:t>
      </w:r>
    </w:p>
    <w:p w:rsidR="00C53355" w:rsidRDefault="00C203BE">
      <w:pPr>
        <w:pStyle w:val="Heading6"/>
      </w:pPr>
      <w:bookmarkStart w:id="309" w:name="section_99a0e58b15f040bbb9b2ab80fc5a7a9b"/>
      <w:bookmarkStart w:id="310" w:name="_Toc87418351"/>
      <w:r>
        <w:lastRenderedPageBreak/>
        <w:t>tns:SAReturnData</w:t>
      </w:r>
      <w:bookmarkEnd w:id="309"/>
      <w:bookmarkEnd w:id="310"/>
    </w:p>
    <w:p w:rsidR="00C53355" w:rsidRDefault="00C203BE">
      <w:r>
        <w:t xml:space="preserve">Describes the </w:t>
      </w:r>
      <w:hyperlink w:anchor="gt_67cbf867-7a49-41f3-a68f-37b5f9035acb">
        <w:r>
          <w:rPr>
            <w:rStyle w:val="HyperlinkGreen"/>
            <w:b/>
          </w:rPr>
          <w:t>SA</w:t>
        </w:r>
      </w:hyperlink>
      <w:r>
        <w:t xml:space="preserve"> return data type.</w:t>
      </w:r>
    </w:p>
    <w:p w:rsidR="00C53355" w:rsidRDefault="00C203BE">
      <w:pPr>
        <w:pStyle w:val="Code"/>
      </w:pPr>
      <w:r>
        <w:t>&lt;xs:complexType name="SAReturnData"&gt;</w:t>
      </w:r>
    </w:p>
    <w:p w:rsidR="00C53355" w:rsidRDefault="00C203BE">
      <w:pPr>
        <w:pStyle w:val="Code"/>
      </w:pPr>
      <w:r>
        <w:t xml:space="preserve">  &lt;xs:comple</w:t>
      </w:r>
      <w:r>
        <w:t>xContent mixed="false"&gt;</w:t>
      </w:r>
    </w:p>
    <w:p w:rsidR="00C53355" w:rsidRDefault="00C203BE">
      <w:pPr>
        <w:pStyle w:val="Code"/>
      </w:pPr>
      <w:r>
        <w:t xml:space="preserve">    &lt;xs:extension base="tns:AuthReturnValuePair"&gt;</w:t>
      </w:r>
    </w:p>
    <w:p w:rsidR="00C53355" w:rsidRDefault="00C203BE">
      <w:pPr>
        <w:pStyle w:val="Code"/>
      </w:pPr>
      <w:r>
        <w:t xml:space="preserve">      &lt;xs:sequence&gt;</w:t>
      </w:r>
    </w:p>
    <w:p w:rsidR="00C53355" w:rsidRDefault="00C203BE">
      <w:pPr>
        <w:pStyle w:val="Code"/>
      </w:pPr>
      <w:r>
        <w:t xml:space="preserve">        &lt;xs:element minOccurs="0" name="MaxSignature" type="xs:unsignedInt" /&gt; </w:t>
      </w:r>
    </w:p>
    <w:p w:rsidR="00C53355" w:rsidRDefault="00C203BE">
      <w:pPr>
        <w:pStyle w:val="Code"/>
      </w:pPr>
      <w:r>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&lt;/xs:complexType&gt;</w:t>
      </w:r>
    </w:p>
    <w:p w:rsidR="00C53355" w:rsidRDefault="00C203BE">
      <w:pPr>
        <w:pStyle w:val="Definition-Field"/>
      </w:pPr>
      <w:r>
        <w:t xml:space="preserve">For more information on </w:t>
      </w:r>
      <w:r>
        <w:rPr>
          <w:b/>
        </w:rPr>
        <w:t>tns:AuthReturnValuePair</w:t>
      </w:r>
      <w:r>
        <w:t xml:space="preserve"> see section </w:t>
      </w:r>
      <w:hyperlink w:anchor="Section_aa0f5478951b47bea230c4ef0543882f" w:history="1">
        <w:r>
          <w:rPr>
            <w:rStyle w:val="Hyperlink"/>
          </w:rPr>
          <w:t>3.3.4.4.3.3</w:t>
        </w:r>
      </w:hyperlink>
      <w:r>
        <w:t>.</w:t>
      </w:r>
    </w:p>
    <w:p w:rsidR="00C53355" w:rsidRDefault="00C203BE">
      <w:pPr>
        <w:pStyle w:val="Definition-Field"/>
      </w:pPr>
      <w:r>
        <w:rPr>
          <w:b/>
        </w:rPr>
        <w:t>MaxSignature</w:t>
      </w:r>
      <w:r>
        <w:t xml:space="preserve">: The maximum size of the security token in bytes. This value is 0 unless </w:t>
      </w:r>
      <w:r>
        <w:rPr>
          <w:b/>
        </w:rPr>
        <w:t>ClientSigningKey</w:t>
      </w:r>
      <w:r>
        <w:t xml:space="preserve"> and </w:t>
      </w:r>
      <w:r>
        <w:rPr>
          <w:b/>
        </w:rPr>
        <w:t>ServerSigningKey</w:t>
      </w:r>
      <w:r>
        <w:t xml:space="preserve"> are populated.</w:t>
      </w:r>
    </w:p>
    <w:p w:rsidR="00C53355" w:rsidRDefault="00C203BE">
      <w:pPr>
        <w:pStyle w:val="Heading6"/>
      </w:pPr>
      <w:bookmarkStart w:id="311" w:name="section_aa0f5478951b47bea230c4ef0543882f"/>
      <w:bookmarkStart w:id="312" w:name="_Toc87418352"/>
      <w:r>
        <w:t>tns:AuthReturnValuePair</w:t>
      </w:r>
      <w:bookmarkEnd w:id="311"/>
      <w:bookmarkEnd w:id="312"/>
    </w:p>
    <w:p w:rsidR="00C53355" w:rsidRDefault="00C203BE">
      <w:r>
        <w:t xml:space="preserve">Describes the base for the </w:t>
      </w:r>
      <w:hyperlink w:anchor="gt_67cbf867-7a49-41f3-a68f-37b5f9035acb">
        <w:r>
          <w:rPr>
            <w:rStyle w:val="HyperlinkGreen"/>
            <w:b/>
          </w:rPr>
          <w:t>SA</w:t>
        </w:r>
      </w:hyperlink>
      <w:r>
        <w:t xml:space="preserve"> return data type.</w:t>
      </w:r>
    </w:p>
    <w:p w:rsidR="00C53355" w:rsidRDefault="00C203BE">
      <w:pPr>
        <w:pStyle w:val="Code"/>
      </w:pPr>
      <w:r>
        <w:t>&lt;xs:complexType name="AuthReturnValuePair"&gt;</w:t>
      </w:r>
    </w:p>
    <w:p w:rsidR="00C53355" w:rsidRDefault="00C203BE">
      <w:pPr>
        <w:pStyle w:val="Code"/>
      </w:pPr>
      <w:r>
        <w:t xml:space="preserve">  &lt;xs:sequence&gt;</w:t>
      </w:r>
    </w:p>
    <w:p w:rsidR="00C53355" w:rsidRDefault="00C203BE">
      <w:pPr>
        <w:pStyle w:val="Code"/>
      </w:pPr>
      <w:r>
        <w:t xml:space="preserve">    &lt;xs:element minOccurs="0" name="OutString"</w:t>
      </w:r>
      <w:r>
        <w:t xml:space="preserve"> nillable="true" type="xs:string" /&gt; </w:t>
      </w:r>
    </w:p>
    <w:p w:rsidR="00C53355" w:rsidRDefault="00C203BE">
      <w:pPr>
        <w:pStyle w:val="Code"/>
      </w:pPr>
      <w:r>
        <w:t xml:space="preserve">    &lt;xs:element minOccurs="0" name="SecurityStatus" type="xs:int" /&gt; </w:t>
      </w:r>
    </w:p>
    <w:p w:rsidR="00C53355" w:rsidRDefault="00C203BE">
      <w:pPr>
        <w:pStyle w:val="Code"/>
      </w:pPr>
      <w:r>
        <w:t xml:space="preserve">  &lt;/xs:sequence&gt;</w:t>
      </w:r>
    </w:p>
    <w:p w:rsidR="00C53355" w:rsidRDefault="00C203BE">
      <w:pPr>
        <w:pStyle w:val="Code"/>
      </w:pPr>
      <w:r>
        <w:t>&lt;/xs:complexType&gt;</w:t>
      </w:r>
    </w:p>
    <w:p w:rsidR="00C53355" w:rsidRDefault="00C203BE">
      <w:pPr>
        <w:pStyle w:val="Definition-Field2"/>
      </w:pPr>
      <w:r>
        <w:rPr>
          <w:b/>
        </w:rPr>
        <w:t>OutString</w:t>
      </w:r>
      <w:r>
        <w:t xml:space="preserve">: The value of the gssapi-data challenge. For more details on how this is computed see section </w:t>
      </w:r>
      <w:hyperlink w:anchor="Section_fa81fc19ef2f470eb3bd9a100c74d325" w:history="1">
        <w:r>
          <w:rPr>
            <w:rStyle w:val="Hyperlink"/>
          </w:rPr>
          <w:t>3.3</w:t>
        </w:r>
      </w:hyperlink>
      <w:r>
        <w:t>.</w:t>
      </w:r>
    </w:p>
    <w:p w:rsidR="00C53355" w:rsidRDefault="00C203BE">
      <w:pPr>
        <w:pStyle w:val="Definition-Field2"/>
      </w:pPr>
      <w:r>
        <w:rPr>
          <w:b/>
        </w:rPr>
        <w:t>SecurityStatus</w:t>
      </w:r>
      <w:r>
        <w:t xml:space="preserve">: The status of the request. Once OK is returned, negotiation is complete and </w:t>
      </w:r>
      <w:r>
        <w:rPr>
          <w:b/>
        </w:rPr>
        <w:t>ClientSigningKey</w:t>
      </w:r>
      <w:r>
        <w:t xml:space="preserve">, </w:t>
      </w:r>
      <w:r>
        <w:rPr>
          <w:b/>
        </w:rPr>
        <w:t>ServerSigningKey</w:t>
      </w:r>
      <w:r>
        <w:t xml:space="preserve">, and </w:t>
      </w:r>
      <w:r>
        <w:rPr>
          <w:b/>
        </w:rPr>
        <w:t>MaxSignature</w:t>
      </w:r>
      <w:r>
        <w:t xml:space="preserve"> will be populated. The table below describes possible values of this field.</w:t>
      </w:r>
    </w:p>
    <w:p w:rsidR="00C53355" w:rsidRDefault="00C203BE">
      <w:r>
        <w:t>Success/Informational Values</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SecurityStatus</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after="0" w:line="336" w:lineRule="auto"/>
              <w:ind w:left="15" w:right="15"/>
            </w:pPr>
            <w:r>
              <w:t>0x00090312</w:t>
            </w:r>
          </w:p>
        </w:tc>
        <w:tc>
          <w:tcPr>
            <w:tcW w:w="4680" w:type="dxa"/>
          </w:tcPr>
          <w:p w:rsidR="00C53355" w:rsidRDefault="00C203BE">
            <w:pPr>
              <w:pStyle w:val="TableBodyText"/>
              <w:spacing w:after="0" w:line="336" w:lineRule="auto"/>
              <w:ind w:left="15" w:right="15"/>
            </w:pPr>
            <w:r>
              <w:t>OK</w:t>
            </w:r>
          </w:p>
        </w:tc>
      </w:tr>
      <w:tr w:rsidR="00C53355" w:rsidTr="00C53355">
        <w:tc>
          <w:tcPr>
            <w:tcW w:w="4680" w:type="dxa"/>
          </w:tcPr>
          <w:p w:rsidR="00C53355" w:rsidRDefault="00C203BE">
            <w:pPr>
              <w:pStyle w:val="TableBodyText"/>
              <w:spacing w:after="0" w:line="336" w:lineRule="auto"/>
              <w:ind w:left="15" w:right="15"/>
              <w:rPr>
                <w:b/>
              </w:rPr>
            </w:pPr>
            <w:r>
              <w:t>0x00090313</w:t>
            </w:r>
          </w:p>
        </w:tc>
        <w:tc>
          <w:tcPr>
            <w:tcW w:w="4680" w:type="dxa"/>
          </w:tcPr>
          <w:p w:rsidR="00C53355" w:rsidRDefault="00C203BE">
            <w:pPr>
              <w:pStyle w:val="TableBodyText"/>
              <w:spacing w:after="0" w:line="336" w:lineRule="auto"/>
              <w:ind w:left="15" w:right="15"/>
            </w:pPr>
            <w:r>
              <w:t>ContinueNeeded</w:t>
            </w:r>
          </w:p>
        </w:tc>
      </w:tr>
      <w:tr w:rsidR="00C53355" w:rsidTr="00C53355">
        <w:tc>
          <w:tcPr>
            <w:tcW w:w="4680" w:type="dxa"/>
          </w:tcPr>
          <w:p w:rsidR="00C53355" w:rsidRDefault="00C203BE">
            <w:pPr>
              <w:pStyle w:val="TableBodyText"/>
              <w:spacing w:after="0" w:line="336" w:lineRule="auto"/>
              <w:ind w:left="15" w:right="15"/>
              <w:rPr>
                <w:b/>
              </w:rPr>
            </w:pPr>
            <w:r>
              <w:t>0x00090314</w:t>
            </w:r>
          </w:p>
        </w:tc>
        <w:tc>
          <w:tcPr>
            <w:tcW w:w="4680" w:type="dxa"/>
          </w:tcPr>
          <w:p w:rsidR="00C53355" w:rsidRDefault="00C203BE">
            <w:pPr>
              <w:pStyle w:val="TableBodyText"/>
              <w:spacing w:after="0" w:line="336" w:lineRule="auto"/>
              <w:ind w:left="15" w:right="15"/>
            </w:pPr>
            <w:r>
              <w:t>CompAndContinue</w:t>
            </w:r>
          </w:p>
        </w:tc>
      </w:tr>
      <w:tr w:rsidR="00C53355" w:rsidTr="00C53355">
        <w:tc>
          <w:tcPr>
            <w:tcW w:w="4680" w:type="dxa"/>
          </w:tcPr>
          <w:p w:rsidR="00C53355" w:rsidRDefault="00C203BE">
            <w:pPr>
              <w:pStyle w:val="TableBodyText"/>
              <w:spacing w:after="0" w:line="336" w:lineRule="auto"/>
              <w:ind w:left="15" w:right="15"/>
              <w:rPr>
                <w:b/>
              </w:rPr>
            </w:pPr>
            <w:r>
              <w:t>0x00090317</w:t>
            </w:r>
          </w:p>
        </w:tc>
        <w:tc>
          <w:tcPr>
            <w:tcW w:w="4680" w:type="dxa"/>
          </w:tcPr>
          <w:p w:rsidR="00C53355" w:rsidRDefault="00C203BE">
            <w:pPr>
              <w:pStyle w:val="TableBodyText"/>
              <w:spacing w:after="0" w:line="336" w:lineRule="auto"/>
              <w:ind w:left="15" w:right="15"/>
            </w:pPr>
            <w:r>
              <w:t>ContentExpired</w:t>
            </w:r>
          </w:p>
        </w:tc>
      </w:tr>
      <w:tr w:rsidR="00C53355" w:rsidTr="00C53355">
        <w:tc>
          <w:tcPr>
            <w:tcW w:w="4680" w:type="dxa"/>
          </w:tcPr>
          <w:p w:rsidR="00C53355" w:rsidRDefault="00C203BE">
            <w:pPr>
              <w:pStyle w:val="TableBodyText"/>
              <w:spacing w:after="0" w:line="336" w:lineRule="auto"/>
              <w:ind w:left="15" w:right="15"/>
            </w:pPr>
            <w:r>
              <w:t>0x00090320</w:t>
            </w:r>
          </w:p>
        </w:tc>
        <w:tc>
          <w:tcPr>
            <w:tcW w:w="4680" w:type="dxa"/>
          </w:tcPr>
          <w:p w:rsidR="00C53355" w:rsidRDefault="00C203BE">
            <w:pPr>
              <w:pStyle w:val="TableBodyText"/>
              <w:spacing w:after="0" w:line="336" w:lineRule="auto"/>
              <w:ind w:left="15" w:right="15"/>
            </w:pPr>
            <w:r>
              <w:t>CredentialsNeeded</w:t>
            </w:r>
          </w:p>
        </w:tc>
      </w:tr>
      <w:tr w:rsidR="00C53355" w:rsidTr="00C53355">
        <w:tc>
          <w:tcPr>
            <w:tcW w:w="4680" w:type="dxa"/>
          </w:tcPr>
          <w:p w:rsidR="00C53355" w:rsidRDefault="00C203BE">
            <w:pPr>
              <w:pStyle w:val="TableBodyText"/>
              <w:spacing w:after="0" w:line="336" w:lineRule="auto"/>
              <w:ind w:left="15" w:right="15"/>
            </w:pPr>
            <w:r>
              <w:t>0x00090321</w:t>
            </w:r>
          </w:p>
        </w:tc>
        <w:tc>
          <w:tcPr>
            <w:tcW w:w="4680" w:type="dxa"/>
          </w:tcPr>
          <w:p w:rsidR="00C53355" w:rsidRDefault="00C203BE">
            <w:pPr>
              <w:pStyle w:val="TableBodyText"/>
              <w:spacing w:after="0" w:line="336" w:lineRule="auto"/>
              <w:ind w:left="15" w:right="15"/>
            </w:pPr>
            <w:r>
              <w:t>Renegotiate</w:t>
            </w:r>
          </w:p>
        </w:tc>
      </w:tr>
    </w:tbl>
    <w:p w:rsidR="00C53355" w:rsidRDefault="00C203BE">
      <w:r>
        <w:t>Error Values</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SecurityStatus</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after="0" w:line="336" w:lineRule="auto"/>
              <w:ind w:left="15" w:right="15"/>
            </w:pPr>
            <w:r>
              <w:t>0x80090300</w:t>
            </w:r>
          </w:p>
        </w:tc>
        <w:tc>
          <w:tcPr>
            <w:tcW w:w="4680" w:type="dxa"/>
          </w:tcPr>
          <w:p w:rsidR="00C53355" w:rsidRDefault="00C203BE">
            <w:pPr>
              <w:pStyle w:val="TableBodyText"/>
              <w:spacing w:after="0" w:line="336" w:lineRule="auto"/>
              <w:ind w:left="15" w:right="15"/>
            </w:pPr>
            <w:r>
              <w:t>OutOfMemory</w:t>
            </w:r>
          </w:p>
        </w:tc>
      </w:tr>
      <w:tr w:rsidR="00C53355" w:rsidTr="00C53355">
        <w:tc>
          <w:tcPr>
            <w:tcW w:w="4680" w:type="dxa"/>
          </w:tcPr>
          <w:p w:rsidR="00C53355" w:rsidRDefault="00C203BE">
            <w:pPr>
              <w:pStyle w:val="TableBodyText"/>
              <w:spacing w:after="0" w:line="336" w:lineRule="auto"/>
              <w:ind w:left="15" w:right="15"/>
              <w:rPr>
                <w:b/>
              </w:rPr>
            </w:pPr>
            <w:r>
              <w:lastRenderedPageBreak/>
              <w:t>0x80090301</w:t>
            </w:r>
          </w:p>
        </w:tc>
        <w:tc>
          <w:tcPr>
            <w:tcW w:w="4680" w:type="dxa"/>
          </w:tcPr>
          <w:p w:rsidR="00C53355" w:rsidRDefault="00C203BE">
            <w:pPr>
              <w:pStyle w:val="TableBodyText"/>
              <w:spacing w:after="0" w:line="336" w:lineRule="auto"/>
              <w:ind w:left="15" w:right="15"/>
            </w:pPr>
            <w:r>
              <w:t>InvalidHandle</w:t>
            </w:r>
          </w:p>
        </w:tc>
      </w:tr>
      <w:tr w:rsidR="00C53355" w:rsidTr="00C53355">
        <w:tc>
          <w:tcPr>
            <w:tcW w:w="4680" w:type="dxa"/>
          </w:tcPr>
          <w:p w:rsidR="00C53355" w:rsidRDefault="00C203BE">
            <w:pPr>
              <w:pStyle w:val="TableBodyText"/>
              <w:spacing w:after="0" w:line="336" w:lineRule="auto"/>
              <w:ind w:left="15" w:right="15"/>
              <w:rPr>
                <w:b/>
              </w:rPr>
            </w:pPr>
            <w:r>
              <w:t>0x80090302</w:t>
            </w:r>
          </w:p>
        </w:tc>
        <w:tc>
          <w:tcPr>
            <w:tcW w:w="4680" w:type="dxa"/>
          </w:tcPr>
          <w:p w:rsidR="00C53355" w:rsidRDefault="00C203BE">
            <w:pPr>
              <w:pStyle w:val="TableBodyText"/>
              <w:spacing w:after="0" w:line="336" w:lineRule="auto"/>
              <w:ind w:left="15" w:right="15"/>
            </w:pPr>
            <w:r>
              <w:t>Unsupported</w:t>
            </w:r>
          </w:p>
        </w:tc>
      </w:tr>
      <w:tr w:rsidR="00C53355" w:rsidTr="00C53355">
        <w:tc>
          <w:tcPr>
            <w:tcW w:w="4680" w:type="dxa"/>
          </w:tcPr>
          <w:p w:rsidR="00C53355" w:rsidRDefault="00C203BE">
            <w:pPr>
              <w:pStyle w:val="TableBodyText"/>
              <w:spacing w:after="0" w:line="336" w:lineRule="auto"/>
              <w:ind w:left="15" w:right="15"/>
              <w:rPr>
                <w:b/>
              </w:rPr>
            </w:pPr>
            <w:r>
              <w:t>0x80090303</w:t>
            </w:r>
          </w:p>
        </w:tc>
        <w:tc>
          <w:tcPr>
            <w:tcW w:w="4680" w:type="dxa"/>
          </w:tcPr>
          <w:p w:rsidR="00C53355" w:rsidRDefault="00C203BE">
            <w:pPr>
              <w:pStyle w:val="TableBodyText"/>
              <w:spacing w:after="0" w:line="336" w:lineRule="auto"/>
              <w:ind w:left="15" w:right="15"/>
            </w:pPr>
            <w:r>
              <w:t>TargetUnknown</w:t>
            </w:r>
          </w:p>
        </w:tc>
      </w:tr>
      <w:tr w:rsidR="00C53355" w:rsidTr="00C53355">
        <w:tc>
          <w:tcPr>
            <w:tcW w:w="4680" w:type="dxa"/>
          </w:tcPr>
          <w:p w:rsidR="00C53355" w:rsidRDefault="00C203BE">
            <w:pPr>
              <w:pStyle w:val="TableBodyText"/>
              <w:spacing w:after="0" w:line="336" w:lineRule="auto"/>
              <w:ind w:left="15" w:right="15"/>
            </w:pPr>
            <w:r>
              <w:t>0x80090304</w:t>
            </w:r>
          </w:p>
        </w:tc>
        <w:tc>
          <w:tcPr>
            <w:tcW w:w="4680" w:type="dxa"/>
          </w:tcPr>
          <w:p w:rsidR="00C53355" w:rsidRDefault="00C203BE">
            <w:pPr>
              <w:pStyle w:val="TableBodyText"/>
              <w:spacing w:after="0" w:line="336" w:lineRule="auto"/>
              <w:ind w:left="15" w:right="15"/>
            </w:pPr>
            <w:r>
              <w:t>InternalError</w:t>
            </w:r>
          </w:p>
        </w:tc>
      </w:tr>
      <w:tr w:rsidR="00C53355" w:rsidTr="00C53355">
        <w:tc>
          <w:tcPr>
            <w:tcW w:w="4680" w:type="dxa"/>
          </w:tcPr>
          <w:p w:rsidR="00C53355" w:rsidRDefault="00C203BE">
            <w:pPr>
              <w:pStyle w:val="TableBodyText"/>
              <w:spacing w:after="0" w:line="336" w:lineRule="auto"/>
              <w:ind w:left="15" w:right="15"/>
            </w:pPr>
            <w:r>
              <w:t>0x80090305</w:t>
            </w:r>
          </w:p>
        </w:tc>
        <w:tc>
          <w:tcPr>
            <w:tcW w:w="4680" w:type="dxa"/>
          </w:tcPr>
          <w:p w:rsidR="00C53355" w:rsidRDefault="00C203BE">
            <w:pPr>
              <w:pStyle w:val="TableBodyText"/>
              <w:spacing w:after="0" w:line="336" w:lineRule="auto"/>
              <w:ind w:left="15" w:right="15"/>
            </w:pPr>
            <w:r>
              <w:t>PackageNotFound</w:t>
            </w:r>
          </w:p>
        </w:tc>
      </w:tr>
      <w:tr w:rsidR="00C53355" w:rsidTr="00C53355">
        <w:tc>
          <w:tcPr>
            <w:tcW w:w="4680" w:type="dxa"/>
          </w:tcPr>
          <w:p w:rsidR="00C53355" w:rsidRDefault="00C203BE">
            <w:pPr>
              <w:pStyle w:val="TableBodyText"/>
              <w:spacing w:after="0" w:line="336" w:lineRule="auto"/>
              <w:ind w:left="15" w:right="15"/>
            </w:pPr>
            <w:r>
              <w:t>0x80090306</w:t>
            </w:r>
          </w:p>
        </w:tc>
        <w:tc>
          <w:tcPr>
            <w:tcW w:w="4680" w:type="dxa"/>
          </w:tcPr>
          <w:p w:rsidR="00C53355" w:rsidRDefault="00C203BE">
            <w:pPr>
              <w:pStyle w:val="TableBodyText"/>
              <w:spacing w:after="0" w:line="336" w:lineRule="auto"/>
              <w:ind w:left="15" w:right="15"/>
            </w:pPr>
            <w:r>
              <w:t>NotOwner</w:t>
            </w:r>
          </w:p>
        </w:tc>
      </w:tr>
      <w:tr w:rsidR="00C53355" w:rsidTr="00C53355">
        <w:tc>
          <w:tcPr>
            <w:tcW w:w="4680" w:type="dxa"/>
          </w:tcPr>
          <w:p w:rsidR="00C53355" w:rsidRDefault="00C203BE">
            <w:pPr>
              <w:pStyle w:val="TableBodyText"/>
              <w:spacing w:after="0" w:line="336" w:lineRule="auto"/>
              <w:ind w:left="15" w:right="15"/>
            </w:pPr>
            <w:r>
              <w:t>0x80090307</w:t>
            </w:r>
          </w:p>
        </w:tc>
        <w:tc>
          <w:tcPr>
            <w:tcW w:w="4680" w:type="dxa"/>
          </w:tcPr>
          <w:p w:rsidR="00C53355" w:rsidRDefault="00C203BE">
            <w:pPr>
              <w:pStyle w:val="TableBodyText"/>
              <w:spacing w:after="0" w:line="336" w:lineRule="auto"/>
              <w:ind w:left="15" w:right="15"/>
            </w:pPr>
            <w:r>
              <w:t>CannotInstall</w:t>
            </w:r>
          </w:p>
        </w:tc>
      </w:tr>
      <w:tr w:rsidR="00C53355" w:rsidTr="00C53355">
        <w:tc>
          <w:tcPr>
            <w:tcW w:w="4680" w:type="dxa"/>
          </w:tcPr>
          <w:p w:rsidR="00C53355" w:rsidRDefault="00C203BE">
            <w:pPr>
              <w:pStyle w:val="TableBodyText"/>
              <w:spacing w:after="0" w:line="336" w:lineRule="auto"/>
              <w:ind w:left="15" w:right="15"/>
            </w:pPr>
            <w:r>
              <w:t>0x80090308</w:t>
            </w:r>
          </w:p>
        </w:tc>
        <w:tc>
          <w:tcPr>
            <w:tcW w:w="4680" w:type="dxa"/>
          </w:tcPr>
          <w:p w:rsidR="00C53355" w:rsidRDefault="00C203BE">
            <w:pPr>
              <w:pStyle w:val="TableBodyText"/>
              <w:spacing w:after="0" w:line="336" w:lineRule="auto"/>
              <w:ind w:left="15" w:right="15"/>
            </w:pPr>
            <w:r>
              <w:t>InvalidToken</w:t>
            </w:r>
          </w:p>
        </w:tc>
      </w:tr>
      <w:tr w:rsidR="00C53355" w:rsidTr="00C53355">
        <w:tc>
          <w:tcPr>
            <w:tcW w:w="4680" w:type="dxa"/>
          </w:tcPr>
          <w:p w:rsidR="00C53355" w:rsidRDefault="00C203BE">
            <w:pPr>
              <w:pStyle w:val="TableBodyText"/>
              <w:spacing w:after="0" w:line="336" w:lineRule="auto"/>
              <w:ind w:left="15" w:right="15"/>
            </w:pPr>
            <w:r>
              <w:t>0x80090309</w:t>
            </w:r>
          </w:p>
        </w:tc>
        <w:tc>
          <w:tcPr>
            <w:tcW w:w="4680" w:type="dxa"/>
          </w:tcPr>
          <w:p w:rsidR="00C53355" w:rsidRDefault="00C203BE">
            <w:pPr>
              <w:pStyle w:val="TableBodyText"/>
              <w:spacing w:after="0" w:line="336" w:lineRule="auto"/>
              <w:ind w:left="15" w:right="15"/>
            </w:pPr>
            <w:r>
              <w:t>CannotPack</w:t>
            </w:r>
          </w:p>
        </w:tc>
      </w:tr>
      <w:tr w:rsidR="00C53355" w:rsidTr="00C53355">
        <w:tc>
          <w:tcPr>
            <w:tcW w:w="4680" w:type="dxa"/>
          </w:tcPr>
          <w:p w:rsidR="00C53355" w:rsidRDefault="00C203BE">
            <w:pPr>
              <w:pStyle w:val="TableBodyText"/>
              <w:spacing w:after="0" w:line="336" w:lineRule="auto"/>
              <w:ind w:left="15" w:right="15"/>
            </w:pPr>
            <w:r>
              <w:t>0x8009030A</w:t>
            </w:r>
          </w:p>
        </w:tc>
        <w:tc>
          <w:tcPr>
            <w:tcW w:w="4680" w:type="dxa"/>
          </w:tcPr>
          <w:p w:rsidR="00C53355" w:rsidRDefault="00C203BE">
            <w:pPr>
              <w:pStyle w:val="TableBodyText"/>
              <w:spacing w:after="0" w:line="336" w:lineRule="auto"/>
              <w:ind w:left="15" w:right="15"/>
            </w:pPr>
            <w:r>
              <w:t>QopNotSupported</w:t>
            </w:r>
          </w:p>
        </w:tc>
      </w:tr>
      <w:tr w:rsidR="00C53355" w:rsidTr="00C53355">
        <w:tc>
          <w:tcPr>
            <w:tcW w:w="4680" w:type="dxa"/>
          </w:tcPr>
          <w:p w:rsidR="00C53355" w:rsidRDefault="00C203BE">
            <w:pPr>
              <w:pStyle w:val="TableBodyText"/>
              <w:spacing w:after="0" w:line="336" w:lineRule="auto"/>
              <w:ind w:left="15" w:right="15"/>
            </w:pPr>
            <w:r>
              <w:t>0x8009030B</w:t>
            </w:r>
          </w:p>
        </w:tc>
        <w:tc>
          <w:tcPr>
            <w:tcW w:w="4680" w:type="dxa"/>
          </w:tcPr>
          <w:p w:rsidR="00C53355" w:rsidRDefault="00C203BE">
            <w:pPr>
              <w:pStyle w:val="TableBodyText"/>
              <w:spacing w:after="0" w:line="336" w:lineRule="auto"/>
              <w:ind w:left="15" w:right="15"/>
            </w:pPr>
            <w:r>
              <w:t>NoImpersonation</w:t>
            </w:r>
          </w:p>
        </w:tc>
      </w:tr>
      <w:tr w:rsidR="00C53355" w:rsidTr="00C53355">
        <w:tc>
          <w:tcPr>
            <w:tcW w:w="4680" w:type="dxa"/>
          </w:tcPr>
          <w:p w:rsidR="00C53355" w:rsidRDefault="00C203BE">
            <w:pPr>
              <w:pStyle w:val="TableBodyText"/>
              <w:spacing w:after="0" w:line="336" w:lineRule="auto"/>
              <w:ind w:left="15" w:right="15"/>
            </w:pPr>
            <w:r>
              <w:t>0x8009030C</w:t>
            </w:r>
          </w:p>
        </w:tc>
        <w:tc>
          <w:tcPr>
            <w:tcW w:w="4680" w:type="dxa"/>
          </w:tcPr>
          <w:p w:rsidR="00C53355" w:rsidRDefault="00C203BE">
            <w:pPr>
              <w:pStyle w:val="TableBodyText"/>
              <w:spacing w:after="0" w:line="336" w:lineRule="auto"/>
              <w:ind w:left="15" w:right="15"/>
            </w:pPr>
            <w:r>
              <w:t>LogonDenied</w:t>
            </w:r>
          </w:p>
        </w:tc>
      </w:tr>
      <w:tr w:rsidR="00C53355" w:rsidTr="00C53355">
        <w:tc>
          <w:tcPr>
            <w:tcW w:w="4680" w:type="dxa"/>
          </w:tcPr>
          <w:p w:rsidR="00C53355" w:rsidRDefault="00C203BE">
            <w:pPr>
              <w:pStyle w:val="TableBodyText"/>
              <w:spacing w:after="0" w:line="336" w:lineRule="auto"/>
              <w:ind w:left="15" w:right="15"/>
            </w:pPr>
            <w:r>
              <w:t>0x8009030D</w:t>
            </w:r>
          </w:p>
        </w:tc>
        <w:tc>
          <w:tcPr>
            <w:tcW w:w="4680" w:type="dxa"/>
          </w:tcPr>
          <w:p w:rsidR="00C53355" w:rsidRDefault="00C203BE">
            <w:pPr>
              <w:pStyle w:val="TableBodyText"/>
              <w:spacing w:after="0" w:line="336" w:lineRule="auto"/>
              <w:ind w:left="15" w:right="15"/>
            </w:pPr>
            <w:r>
              <w:t>UnknownCredentials</w:t>
            </w:r>
          </w:p>
        </w:tc>
      </w:tr>
      <w:tr w:rsidR="00C53355" w:rsidTr="00C53355">
        <w:tc>
          <w:tcPr>
            <w:tcW w:w="4680" w:type="dxa"/>
          </w:tcPr>
          <w:p w:rsidR="00C53355" w:rsidRDefault="00C203BE">
            <w:pPr>
              <w:pStyle w:val="TableBodyText"/>
              <w:spacing w:after="0" w:line="336" w:lineRule="auto"/>
              <w:ind w:left="15" w:right="15"/>
            </w:pPr>
            <w:r>
              <w:t>0x8009030E</w:t>
            </w:r>
          </w:p>
        </w:tc>
        <w:tc>
          <w:tcPr>
            <w:tcW w:w="4680" w:type="dxa"/>
          </w:tcPr>
          <w:p w:rsidR="00C53355" w:rsidRDefault="00C203BE">
            <w:pPr>
              <w:pStyle w:val="TableBodyText"/>
              <w:spacing w:after="0" w:line="336" w:lineRule="auto"/>
              <w:ind w:left="15" w:right="15"/>
            </w:pPr>
            <w:r>
              <w:t>NoCredentials</w:t>
            </w:r>
          </w:p>
        </w:tc>
      </w:tr>
      <w:tr w:rsidR="00C53355" w:rsidTr="00C53355">
        <w:tc>
          <w:tcPr>
            <w:tcW w:w="4680" w:type="dxa"/>
          </w:tcPr>
          <w:p w:rsidR="00C53355" w:rsidRDefault="00C203BE">
            <w:pPr>
              <w:pStyle w:val="TableBodyText"/>
              <w:spacing w:after="0" w:line="336" w:lineRule="auto"/>
              <w:ind w:left="15" w:right="15"/>
            </w:pPr>
            <w:r>
              <w:t>0x8009030F</w:t>
            </w:r>
          </w:p>
        </w:tc>
        <w:tc>
          <w:tcPr>
            <w:tcW w:w="4680" w:type="dxa"/>
          </w:tcPr>
          <w:p w:rsidR="00C53355" w:rsidRDefault="00C203BE">
            <w:pPr>
              <w:pStyle w:val="TableBodyText"/>
              <w:spacing w:after="0" w:line="336" w:lineRule="auto"/>
              <w:ind w:left="15" w:right="15"/>
            </w:pPr>
            <w:r>
              <w:t>MessageAltered</w:t>
            </w:r>
          </w:p>
        </w:tc>
      </w:tr>
      <w:tr w:rsidR="00C53355" w:rsidTr="00C53355">
        <w:tc>
          <w:tcPr>
            <w:tcW w:w="4680" w:type="dxa"/>
          </w:tcPr>
          <w:p w:rsidR="00C53355" w:rsidRDefault="00C203BE">
            <w:pPr>
              <w:pStyle w:val="TableBodyText"/>
              <w:spacing w:after="0" w:line="336" w:lineRule="auto"/>
              <w:ind w:left="15" w:right="15"/>
            </w:pPr>
            <w:r>
              <w:t>0x80090310</w:t>
            </w:r>
          </w:p>
        </w:tc>
        <w:tc>
          <w:tcPr>
            <w:tcW w:w="4680" w:type="dxa"/>
          </w:tcPr>
          <w:p w:rsidR="00C53355" w:rsidRDefault="00C203BE">
            <w:pPr>
              <w:pStyle w:val="TableBodyText"/>
              <w:spacing w:after="0" w:line="336" w:lineRule="auto"/>
              <w:ind w:left="15" w:right="15"/>
            </w:pPr>
            <w:r>
              <w:t>OutOfSequence</w:t>
            </w:r>
          </w:p>
        </w:tc>
      </w:tr>
      <w:tr w:rsidR="00C53355" w:rsidTr="00C53355">
        <w:tc>
          <w:tcPr>
            <w:tcW w:w="4680" w:type="dxa"/>
          </w:tcPr>
          <w:p w:rsidR="00C53355" w:rsidRDefault="00C203BE">
            <w:pPr>
              <w:pStyle w:val="TableBodyText"/>
              <w:spacing w:after="0" w:line="336" w:lineRule="auto"/>
              <w:ind w:left="15" w:right="15"/>
            </w:pPr>
            <w:r>
              <w:t>0x80090311</w:t>
            </w:r>
          </w:p>
        </w:tc>
        <w:tc>
          <w:tcPr>
            <w:tcW w:w="4680" w:type="dxa"/>
          </w:tcPr>
          <w:p w:rsidR="00C53355" w:rsidRDefault="00C203BE">
            <w:pPr>
              <w:pStyle w:val="TableBodyText"/>
              <w:spacing w:after="0" w:line="336" w:lineRule="auto"/>
              <w:ind w:left="15" w:right="15"/>
            </w:pPr>
            <w:r>
              <w:t>NoAuthenticatingAuthority</w:t>
            </w:r>
          </w:p>
        </w:tc>
      </w:tr>
      <w:tr w:rsidR="00C53355" w:rsidTr="00C53355">
        <w:tc>
          <w:tcPr>
            <w:tcW w:w="4680" w:type="dxa"/>
          </w:tcPr>
          <w:p w:rsidR="00C53355" w:rsidRDefault="00C203BE">
            <w:pPr>
              <w:pStyle w:val="TableBodyText"/>
              <w:spacing w:after="0" w:line="336" w:lineRule="auto"/>
              <w:ind w:left="15" w:right="15"/>
            </w:pPr>
            <w:r>
              <w:t>0x80090318</w:t>
            </w:r>
          </w:p>
        </w:tc>
        <w:tc>
          <w:tcPr>
            <w:tcW w:w="4680" w:type="dxa"/>
          </w:tcPr>
          <w:p w:rsidR="00C53355" w:rsidRDefault="00C203BE">
            <w:pPr>
              <w:pStyle w:val="TableBodyText"/>
              <w:spacing w:after="0" w:line="336" w:lineRule="auto"/>
              <w:ind w:left="15" w:right="15"/>
            </w:pPr>
            <w:r>
              <w:t>IncompleteMessage</w:t>
            </w:r>
          </w:p>
        </w:tc>
      </w:tr>
      <w:tr w:rsidR="00C53355" w:rsidTr="00C53355">
        <w:tc>
          <w:tcPr>
            <w:tcW w:w="4680" w:type="dxa"/>
          </w:tcPr>
          <w:p w:rsidR="00C53355" w:rsidRDefault="00C203BE">
            <w:pPr>
              <w:pStyle w:val="TableBodyText"/>
              <w:spacing w:after="0" w:line="336" w:lineRule="auto"/>
              <w:ind w:left="15" w:right="15"/>
            </w:pPr>
            <w:r>
              <w:t>0x80090320</w:t>
            </w:r>
          </w:p>
        </w:tc>
        <w:tc>
          <w:tcPr>
            <w:tcW w:w="4680" w:type="dxa"/>
          </w:tcPr>
          <w:p w:rsidR="00C53355" w:rsidRDefault="00C203BE">
            <w:pPr>
              <w:pStyle w:val="TableBodyText"/>
              <w:spacing w:after="0" w:line="336" w:lineRule="auto"/>
              <w:ind w:left="15" w:right="15"/>
            </w:pPr>
            <w:r>
              <w:t>IncompleteCredentials</w:t>
            </w:r>
          </w:p>
        </w:tc>
      </w:tr>
      <w:tr w:rsidR="00C53355" w:rsidTr="00C53355">
        <w:tc>
          <w:tcPr>
            <w:tcW w:w="4680" w:type="dxa"/>
          </w:tcPr>
          <w:p w:rsidR="00C53355" w:rsidRDefault="00C203BE">
            <w:pPr>
              <w:pStyle w:val="TableBodyText"/>
              <w:spacing w:after="0" w:line="336" w:lineRule="auto"/>
              <w:ind w:left="15" w:right="15"/>
            </w:pPr>
            <w:r>
              <w:t>0x80090321</w:t>
            </w:r>
          </w:p>
        </w:tc>
        <w:tc>
          <w:tcPr>
            <w:tcW w:w="4680" w:type="dxa"/>
          </w:tcPr>
          <w:p w:rsidR="00C53355" w:rsidRDefault="00C203BE">
            <w:pPr>
              <w:pStyle w:val="TableBodyText"/>
              <w:spacing w:after="0" w:line="336" w:lineRule="auto"/>
              <w:ind w:left="15" w:right="15"/>
            </w:pPr>
            <w:r>
              <w:t>BufferNotEnough</w:t>
            </w:r>
          </w:p>
        </w:tc>
      </w:tr>
      <w:tr w:rsidR="00C53355" w:rsidTr="00C53355">
        <w:tc>
          <w:tcPr>
            <w:tcW w:w="4680" w:type="dxa"/>
          </w:tcPr>
          <w:p w:rsidR="00C53355" w:rsidRDefault="00C203BE">
            <w:pPr>
              <w:pStyle w:val="TableBodyText"/>
              <w:spacing w:after="0" w:line="336" w:lineRule="auto"/>
              <w:ind w:left="15" w:right="15"/>
            </w:pPr>
            <w:r>
              <w:t>0x80090322</w:t>
            </w:r>
          </w:p>
        </w:tc>
        <w:tc>
          <w:tcPr>
            <w:tcW w:w="4680" w:type="dxa"/>
          </w:tcPr>
          <w:p w:rsidR="00C53355" w:rsidRDefault="00C203BE">
            <w:pPr>
              <w:pStyle w:val="TableBodyText"/>
              <w:spacing w:after="0" w:line="336" w:lineRule="auto"/>
              <w:ind w:left="15" w:right="15"/>
            </w:pPr>
            <w:r>
              <w:t>WrongPrincipal</w:t>
            </w:r>
          </w:p>
        </w:tc>
      </w:tr>
      <w:tr w:rsidR="00C53355" w:rsidTr="00C53355">
        <w:tc>
          <w:tcPr>
            <w:tcW w:w="4680" w:type="dxa"/>
          </w:tcPr>
          <w:p w:rsidR="00C53355" w:rsidRDefault="00C203BE">
            <w:pPr>
              <w:pStyle w:val="TableBodyText"/>
              <w:spacing w:after="0" w:line="336" w:lineRule="auto"/>
              <w:ind w:left="15" w:right="15"/>
            </w:pPr>
            <w:r>
              <w:t>0x80090324</w:t>
            </w:r>
          </w:p>
        </w:tc>
        <w:tc>
          <w:tcPr>
            <w:tcW w:w="4680" w:type="dxa"/>
          </w:tcPr>
          <w:p w:rsidR="00C53355" w:rsidRDefault="00C203BE">
            <w:pPr>
              <w:pStyle w:val="TableBodyText"/>
              <w:spacing w:after="0" w:line="336" w:lineRule="auto"/>
              <w:ind w:left="15" w:right="15"/>
            </w:pPr>
            <w:r>
              <w:t>TimeSkew</w:t>
            </w:r>
          </w:p>
        </w:tc>
      </w:tr>
      <w:tr w:rsidR="00C53355" w:rsidTr="00C53355">
        <w:tc>
          <w:tcPr>
            <w:tcW w:w="4680" w:type="dxa"/>
          </w:tcPr>
          <w:p w:rsidR="00C53355" w:rsidRDefault="00C203BE">
            <w:pPr>
              <w:pStyle w:val="TableBodyText"/>
              <w:spacing w:after="0" w:line="336" w:lineRule="auto"/>
              <w:ind w:left="15" w:right="15"/>
            </w:pPr>
            <w:r>
              <w:t>0x80090325</w:t>
            </w:r>
          </w:p>
        </w:tc>
        <w:tc>
          <w:tcPr>
            <w:tcW w:w="4680" w:type="dxa"/>
          </w:tcPr>
          <w:p w:rsidR="00C53355" w:rsidRDefault="00C203BE">
            <w:pPr>
              <w:pStyle w:val="TableBodyText"/>
              <w:spacing w:after="0" w:line="336" w:lineRule="auto"/>
              <w:ind w:left="15" w:right="15"/>
            </w:pPr>
            <w:r>
              <w:t>UntrustedRoot</w:t>
            </w:r>
          </w:p>
        </w:tc>
      </w:tr>
      <w:tr w:rsidR="00C53355" w:rsidTr="00C53355">
        <w:tc>
          <w:tcPr>
            <w:tcW w:w="4680" w:type="dxa"/>
          </w:tcPr>
          <w:p w:rsidR="00C53355" w:rsidRDefault="00C203BE">
            <w:pPr>
              <w:pStyle w:val="TableBodyText"/>
              <w:spacing w:after="0" w:line="336" w:lineRule="auto"/>
              <w:ind w:left="15" w:right="15"/>
            </w:pPr>
            <w:r>
              <w:t>0x80090326</w:t>
            </w:r>
          </w:p>
        </w:tc>
        <w:tc>
          <w:tcPr>
            <w:tcW w:w="4680" w:type="dxa"/>
          </w:tcPr>
          <w:p w:rsidR="00C53355" w:rsidRDefault="00C203BE">
            <w:pPr>
              <w:pStyle w:val="TableBodyText"/>
              <w:spacing w:after="0" w:line="336" w:lineRule="auto"/>
              <w:ind w:left="15" w:right="15"/>
            </w:pPr>
            <w:r>
              <w:t>IllegalMessage</w:t>
            </w:r>
          </w:p>
        </w:tc>
      </w:tr>
      <w:tr w:rsidR="00C53355" w:rsidTr="00C53355">
        <w:tc>
          <w:tcPr>
            <w:tcW w:w="4680" w:type="dxa"/>
          </w:tcPr>
          <w:p w:rsidR="00C53355" w:rsidRDefault="00C203BE">
            <w:pPr>
              <w:pStyle w:val="TableBodyText"/>
              <w:spacing w:after="0" w:line="336" w:lineRule="auto"/>
              <w:ind w:left="15" w:right="15"/>
            </w:pPr>
            <w:r>
              <w:t>0x80090327</w:t>
            </w:r>
          </w:p>
        </w:tc>
        <w:tc>
          <w:tcPr>
            <w:tcW w:w="4680" w:type="dxa"/>
          </w:tcPr>
          <w:p w:rsidR="00C53355" w:rsidRDefault="00C203BE">
            <w:pPr>
              <w:pStyle w:val="TableBodyText"/>
              <w:spacing w:after="0" w:line="336" w:lineRule="auto"/>
              <w:ind w:left="15" w:right="15"/>
            </w:pPr>
            <w:r>
              <w:t>CertUnknown</w:t>
            </w:r>
          </w:p>
        </w:tc>
      </w:tr>
      <w:tr w:rsidR="00C53355" w:rsidTr="00C53355">
        <w:tc>
          <w:tcPr>
            <w:tcW w:w="4680" w:type="dxa"/>
          </w:tcPr>
          <w:p w:rsidR="00C53355" w:rsidRDefault="00C203BE">
            <w:pPr>
              <w:pStyle w:val="TableBodyText"/>
              <w:spacing w:after="0" w:line="336" w:lineRule="auto"/>
              <w:ind w:left="15" w:right="15"/>
            </w:pPr>
            <w:r>
              <w:t>0x80090328</w:t>
            </w:r>
          </w:p>
        </w:tc>
        <w:tc>
          <w:tcPr>
            <w:tcW w:w="4680" w:type="dxa"/>
          </w:tcPr>
          <w:p w:rsidR="00C53355" w:rsidRDefault="00C203BE">
            <w:pPr>
              <w:pStyle w:val="TableBodyText"/>
              <w:spacing w:after="0" w:line="336" w:lineRule="auto"/>
              <w:ind w:left="15" w:right="15"/>
            </w:pPr>
            <w:r>
              <w:t>CertExpired</w:t>
            </w:r>
          </w:p>
        </w:tc>
      </w:tr>
      <w:tr w:rsidR="00C53355" w:rsidTr="00C53355">
        <w:tc>
          <w:tcPr>
            <w:tcW w:w="4680" w:type="dxa"/>
          </w:tcPr>
          <w:p w:rsidR="00C53355" w:rsidRDefault="00C203BE">
            <w:pPr>
              <w:pStyle w:val="TableBodyText"/>
              <w:spacing w:after="0" w:line="336" w:lineRule="auto"/>
              <w:ind w:left="15" w:right="15"/>
            </w:pPr>
            <w:r>
              <w:t>0x80090331</w:t>
            </w:r>
          </w:p>
        </w:tc>
        <w:tc>
          <w:tcPr>
            <w:tcW w:w="4680" w:type="dxa"/>
          </w:tcPr>
          <w:p w:rsidR="00C53355" w:rsidRDefault="00C203BE">
            <w:pPr>
              <w:pStyle w:val="TableBodyText"/>
              <w:spacing w:after="0" w:line="336" w:lineRule="auto"/>
              <w:ind w:left="15" w:right="15"/>
            </w:pPr>
            <w:r>
              <w:t>AlgorithmMismatch</w:t>
            </w:r>
          </w:p>
        </w:tc>
      </w:tr>
      <w:tr w:rsidR="00C53355" w:rsidTr="00C53355">
        <w:tc>
          <w:tcPr>
            <w:tcW w:w="4680" w:type="dxa"/>
          </w:tcPr>
          <w:p w:rsidR="00C53355" w:rsidRDefault="00C203BE">
            <w:pPr>
              <w:pStyle w:val="TableBodyText"/>
              <w:spacing w:after="0" w:line="336" w:lineRule="auto"/>
              <w:ind w:left="15" w:right="15"/>
            </w:pPr>
            <w:r>
              <w:t>0x80090332</w:t>
            </w:r>
          </w:p>
        </w:tc>
        <w:tc>
          <w:tcPr>
            <w:tcW w:w="4680" w:type="dxa"/>
          </w:tcPr>
          <w:p w:rsidR="00C53355" w:rsidRDefault="00C203BE">
            <w:pPr>
              <w:pStyle w:val="TableBodyText"/>
              <w:spacing w:after="0" w:line="336" w:lineRule="auto"/>
              <w:ind w:left="15" w:right="15"/>
            </w:pPr>
            <w:r>
              <w:t>SecurityQosFailed</w:t>
            </w:r>
          </w:p>
        </w:tc>
      </w:tr>
      <w:tr w:rsidR="00C53355" w:rsidTr="00C53355">
        <w:tc>
          <w:tcPr>
            <w:tcW w:w="4680" w:type="dxa"/>
          </w:tcPr>
          <w:p w:rsidR="00C53355" w:rsidRDefault="00C203BE">
            <w:pPr>
              <w:pStyle w:val="TableBodyText"/>
              <w:spacing w:after="0" w:line="336" w:lineRule="auto"/>
              <w:ind w:left="15" w:right="15"/>
            </w:pPr>
            <w:r>
              <w:t>0x8009033E</w:t>
            </w:r>
          </w:p>
        </w:tc>
        <w:tc>
          <w:tcPr>
            <w:tcW w:w="4680" w:type="dxa"/>
          </w:tcPr>
          <w:p w:rsidR="00C53355" w:rsidRDefault="00C203BE">
            <w:pPr>
              <w:pStyle w:val="TableBodyText"/>
              <w:spacing w:after="0" w:line="336" w:lineRule="auto"/>
              <w:ind w:left="15" w:right="15"/>
            </w:pPr>
            <w:r>
              <w:t>SmartcardLogonRequired</w:t>
            </w:r>
          </w:p>
        </w:tc>
      </w:tr>
      <w:tr w:rsidR="00C53355" w:rsidTr="00C53355">
        <w:tc>
          <w:tcPr>
            <w:tcW w:w="4680" w:type="dxa"/>
          </w:tcPr>
          <w:p w:rsidR="00C53355" w:rsidRDefault="00C203BE">
            <w:pPr>
              <w:pStyle w:val="TableBodyText"/>
              <w:spacing w:after="0" w:line="336" w:lineRule="auto"/>
              <w:ind w:left="15" w:right="15"/>
            </w:pPr>
            <w:r>
              <w:t>0x80090343</w:t>
            </w:r>
          </w:p>
        </w:tc>
        <w:tc>
          <w:tcPr>
            <w:tcW w:w="4680" w:type="dxa"/>
          </w:tcPr>
          <w:p w:rsidR="00C53355" w:rsidRDefault="00C203BE">
            <w:pPr>
              <w:pStyle w:val="TableBodyText"/>
              <w:spacing w:after="0" w:line="336" w:lineRule="auto"/>
              <w:ind w:left="15" w:right="15"/>
            </w:pPr>
            <w:r>
              <w:t>UnsupportedPreauth</w:t>
            </w:r>
          </w:p>
        </w:tc>
      </w:tr>
    </w:tbl>
    <w:p w:rsidR="00C53355" w:rsidRDefault="00C53355"/>
    <w:p w:rsidR="00C53355" w:rsidRDefault="00C203BE">
      <w:pPr>
        <w:pStyle w:val="Heading5"/>
      </w:pPr>
      <w:bookmarkStart w:id="313" w:name="section_b5aaaa46aad24f9d8121c56fc173c32e"/>
      <w:bookmarkStart w:id="314" w:name="_Toc87418353"/>
      <w:r>
        <w:t>Simple Types</w:t>
      </w:r>
      <w:bookmarkEnd w:id="313"/>
      <w:bookmarkEnd w:id="314"/>
    </w:p>
    <w:p w:rsidR="00C53355" w:rsidRDefault="00C203BE">
      <w:r>
        <w:t>None.</w:t>
      </w:r>
    </w:p>
    <w:p w:rsidR="00C53355" w:rsidRDefault="00C203BE">
      <w:pPr>
        <w:pStyle w:val="Heading5"/>
      </w:pPr>
      <w:bookmarkStart w:id="315" w:name="section_857382c53a0a4ea984fe65cb60e275d2"/>
      <w:bookmarkStart w:id="316" w:name="_Toc87418354"/>
      <w:r>
        <w:t>Attributes</w:t>
      </w:r>
      <w:bookmarkEnd w:id="315"/>
      <w:bookmarkEnd w:id="316"/>
    </w:p>
    <w:p w:rsidR="00C53355" w:rsidRDefault="00C203BE">
      <w:r>
        <w:t>None.</w:t>
      </w:r>
    </w:p>
    <w:p w:rsidR="00C53355" w:rsidRDefault="00C203BE">
      <w:pPr>
        <w:pStyle w:val="Heading5"/>
      </w:pPr>
      <w:bookmarkStart w:id="317" w:name="section_cb41179098a24508b8917d3e2ba00754"/>
      <w:bookmarkStart w:id="318" w:name="_Toc87418355"/>
      <w:r>
        <w:t>Groups</w:t>
      </w:r>
      <w:bookmarkEnd w:id="317"/>
      <w:bookmarkEnd w:id="318"/>
    </w:p>
    <w:p w:rsidR="00C53355" w:rsidRDefault="00C203BE">
      <w:r>
        <w:t>None.</w:t>
      </w:r>
    </w:p>
    <w:p w:rsidR="00C53355" w:rsidRDefault="00C203BE">
      <w:pPr>
        <w:pStyle w:val="Heading5"/>
      </w:pPr>
      <w:bookmarkStart w:id="319" w:name="section_122f0ca3ebf7450c94cfda3b82545e7a"/>
      <w:bookmarkStart w:id="320" w:name="_Toc87418356"/>
      <w:r>
        <w:t>Attribute Groups</w:t>
      </w:r>
      <w:bookmarkEnd w:id="319"/>
      <w:bookmarkEnd w:id="320"/>
    </w:p>
    <w:p w:rsidR="00C53355" w:rsidRDefault="00C203BE">
      <w:r>
        <w:t>None.</w:t>
      </w:r>
    </w:p>
    <w:p w:rsidR="00C53355" w:rsidRDefault="00C203BE">
      <w:pPr>
        <w:pStyle w:val="Heading4"/>
      </w:pPr>
      <w:bookmarkStart w:id="321" w:name="section_cda36676e43f4d7ab29c85a29da1fd45"/>
      <w:bookmarkStart w:id="322" w:name="_Toc87418357"/>
      <w:r>
        <w:t>CreateAuthBrokerSessionV2</w:t>
      </w:r>
      <w:bookmarkEnd w:id="321"/>
      <w:bookmarkEnd w:id="322"/>
      <w:r>
        <w:fldChar w:fldCharType="begin"/>
      </w:r>
      <w:r>
        <w:instrText xml:space="preserve"> XE "Server:CreateAuthBrokerSessionV2 operation" </w:instrText>
      </w:r>
      <w:r>
        <w:fldChar w:fldCharType="end"/>
      </w:r>
      <w:r>
        <w:fldChar w:fldCharType="begin"/>
      </w:r>
      <w:r>
        <w:instrText xml:space="preserve"> XE "Operations:CreateAuthBrokerSessionV2" </w:instrText>
      </w:r>
      <w:r>
        <w:fldChar w:fldCharType="end"/>
      </w:r>
    </w:p>
    <w:p w:rsidR="00C53355" w:rsidRDefault="00C203BE">
      <w:r>
        <w:t xml:space="preserve">Creates a session to be used as part of the client </w:t>
      </w:r>
      <w:hyperlink w:anchor="gt_8e961bf0-95ba-4f58-9034-b67ccb27f317">
        <w:r>
          <w:rPr>
            <w:rStyle w:val="HyperlinkGreen"/>
            <w:b/>
          </w:rPr>
          <w:t>authentication</w:t>
        </w:r>
      </w:hyperlink>
      <w:r>
        <w:t xml:space="preserve"> with t</w:t>
      </w:r>
      <w:r>
        <w:t xml:space="preserve">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using TLS-DSK. Supports TLS 1.2.</w:t>
      </w:r>
    </w:p>
    <w:p w:rsidR="00C53355" w:rsidRDefault="00C203BE">
      <w:pPr>
        <w:pStyle w:val="Code"/>
      </w:pPr>
      <w:r>
        <w:t>&lt;wsdl:operation name="CreateAuthBrokerSessionV2"&gt;</w:t>
      </w:r>
    </w:p>
    <w:p w:rsidR="00C53355" w:rsidRDefault="00C203BE">
      <w:pPr>
        <w:pStyle w:val="Code"/>
      </w:pPr>
      <w:r>
        <w:t xml:space="preserve">  &lt;wsdl:input wsaw:Action="http://t</w:t>
      </w:r>
      <w:r>
        <w:t xml:space="preserve">empuri.org/IAuthBroker/CreateAuthBrokerSessionV2" message="tns:IAuthBroker_CreateAuthBrokerSessionV2_InputMessage" /&gt; </w:t>
      </w:r>
    </w:p>
    <w:p w:rsidR="00C53355" w:rsidRDefault="00C203BE">
      <w:pPr>
        <w:pStyle w:val="Code"/>
      </w:pPr>
      <w:r>
        <w:t xml:space="preserve">  &lt;wsdl:output wsaw:Action="http://tempuri.org/IAuthBroker/CreateAuthBrokerSessionV2Response" message="tns:IAuthBroker_CreateAuthBrokerSe</w:t>
      </w:r>
      <w:r>
        <w:t>ssionV2_OutputMessage" /&gt;</w:t>
      </w:r>
    </w:p>
    <w:p w:rsidR="00C53355" w:rsidRDefault="00C203BE">
      <w:pPr>
        <w:pStyle w:val="Code"/>
      </w:pPr>
      <w:r>
        <w:t>&lt;/wsdl:operation&gt;</w:t>
      </w:r>
    </w:p>
    <w:p w:rsidR="00C53355" w:rsidRDefault="00C203BE">
      <w:pPr>
        <w:pStyle w:val="Heading5"/>
      </w:pPr>
      <w:bookmarkStart w:id="323" w:name="section_0a434122c6f84a86b6971b0cf6592410"/>
      <w:bookmarkStart w:id="324" w:name="_Toc87418358"/>
      <w:r>
        <w:t>Messages</w:t>
      </w:r>
      <w:bookmarkEnd w:id="323"/>
      <w:bookmarkEnd w:id="324"/>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5265"/>
        <w:gridCol w:w="421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Operation</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line="336" w:lineRule="auto"/>
              <w:ind w:left="15" w:right="15"/>
            </w:pPr>
            <w:r>
              <w:t>tns:IAuthBroker_CreateAuthBrokerSessionV2_InputMessage</w:t>
            </w:r>
          </w:p>
        </w:tc>
        <w:tc>
          <w:tcPr>
            <w:tcW w:w="4680" w:type="dxa"/>
          </w:tcPr>
          <w:p w:rsidR="00C53355" w:rsidRDefault="00C203BE">
            <w:pPr>
              <w:pStyle w:val="TableBodyText"/>
            </w:pPr>
            <w:r>
              <w:t xml:space="preserve">The request for </w:t>
            </w:r>
            <w:r>
              <w:rPr>
                <w:b/>
              </w:rPr>
              <w:t>CreateAuthBrokerSessionV2</w:t>
            </w:r>
            <w:r>
              <w:t>.</w:t>
            </w:r>
          </w:p>
        </w:tc>
      </w:tr>
      <w:tr w:rsidR="00C53355" w:rsidTr="00C53355">
        <w:tc>
          <w:tcPr>
            <w:tcW w:w="4680" w:type="dxa"/>
          </w:tcPr>
          <w:p w:rsidR="00C53355" w:rsidRDefault="00C203BE">
            <w:pPr>
              <w:pStyle w:val="TableBodyText"/>
              <w:spacing w:line="336" w:lineRule="auto"/>
              <w:ind w:left="15" w:right="15"/>
            </w:pPr>
            <w:r>
              <w:t>tns:IAuthBroker_CreateAuthBrokerSessionV2_OutputMessage</w:t>
            </w:r>
          </w:p>
        </w:tc>
        <w:tc>
          <w:tcPr>
            <w:tcW w:w="4680" w:type="dxa"/>
          </w:tcPr>
          <w:p w:rsidR="00C53355" w:rsidRDefault="00C203BE">
            <w:pPr>
              <w:pStyle w:val="TableBodyText"/>
            </w:pPr>
            <w:r>
              <w:t xml:space="preserve">The response for </w:t>
            </w:r>
            <w:r>
              <w:rPr>
                <w:b/>
              </w:rPr>
              <w:t>CreateAuthBrokerSessionV2</w:t>
            </w:r>
            <w:r>
              <w:t>.</w:t>
            </w:r>
          </w:p>
        </w:tc>
      </w:tr>
    </w:tbl>
    <w:p w:rsidR="00C53355" w:rsidRDefault="00C53355"/>
    <w:p w:rsidR="00C53355" w:rsidRDefault="00C203BE">
      <w:pPr>
        <w:pStyle w:val="Heading6"/>
      </w:pPr>
      <w:bookmarkStart w:id="325" w:name="section_ac75f23736d24af8b97ffec195b31891"/>
      <w:bookmarkStart w:id="326" w:name="_Toc87418359"/>
      <w:r>
        <w:t>tns:IAuthBroker_CreateAuthBrokerSessionV2_InputMessage</w:t>
      </w:r>
      <w:bookmarkEnd w:id="325"/>
      <w:bookmarkEnd w:id="326"/>
    </w:p>
    <w:p w:rsidR="00C53355" w:rsidRDefault="00C203BE">
      <w:r>
        <w:t xml:space="preserve">The request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C53355" w:rsidRDefault="00C53355">
      <w:pPr>
        <w:pStyle w:val="Code"/>
      </w:pPr>
    </w:p>
    <w:p w:rsidR="00C53355" w:rsidRDefault="00C203BE">
      <w:pPr>
        <w:pStyle w:val="Code"/>
      </w:pPr>
      <w:r>
        <w:t>&lt;wsdl:message name="IAuthBroker_CreateAuthBrokerSessionV</w:t>
      </w:r>
      <w:r>
        <w:t>2_InputMessage"&gt;</w:t>
      </w:r>
    </w:p>
    <w:p w:rsidR="00C53355" w:rsidRDefault="00C203BE">
      <w:pPr>
        <w:pStyle w:val="Code"/>
      </w:pPr>
      <w:r>
        <w:t xml:space="preserve">  &lt;wsdl:part name="parameters" element="tns:CreateAuthBrokerSessionV2" /&gt; </w:t>
      </w:r>
    </w:p>
    <w:p w:rsidR="00C53355" w:rsidRDefault="00C203BE">
      <w:pPr>
        <w:pStyle w:val="Code"/>
      </w:pPr>
      <w:r>
        <w:t xml:space="preserve">  &lt;/wsdl:message&gt;</w:t>
      </w:r>
    </w:p>
    <w:p w:rsidR="00C53355" w:rsidRDefault="00C203BE">
      <w:r>
        <w:rPr>
          <w:b/>
        </w:rPr>
        <w:t>CreateAuthBrokerSessionV2:</w:t>
      </w:r>
      <w:r>
        <w:t xml:space="preserve"> Refers to the </w:t>
      </w:r>
      <w:r>
        <w:rPr>
          <w:b/>
        </w:rPr>
        <w:t>CreateAuthBrokerSessionV2</w:t>
      </w:r>
      <w:r>
        <w:t xml:space="preserve"> definition in section </w:t>
      </w:r>
      <w:hyperlink w:anchor="Section_80b1b5f9e372449f8f39d6d4bfe3650d" w:history="1">
        <w:r>
          <w:rPr>
            <w:rStyle w:val="Hyperlink"/>
          </w:rPr>
          <w:t>3.3.4.5.2.1</w:t>
        </w:r>
      </w:hyperlink>
      <w:r>
        <w:t>.</w:t>
      </w:r>
    </w:p>
    <w:p w:rsidR="00C53355" w:rsidRDefault="00C203BE">
      <w:pPr>
        <w:pStyle w:val="Heading6"/>
      </w:pPr>
      <w:bookmarkStart w:id="327" w:name="section_d7794cf07db84a30b76dbfb694f40c25"/>
      <w:bookmarkStart w:id="328" w:name="_Toc87418360"/>
      <w:r>
        <w:lastRenderedPageBreak/>
        <w:t>tns:IAuthBroker_CreateAuthBrokerSessionV2_OutputMessage</w:t>
      </w:r>
      <w:bookmarkEnd w:id="327"/>
      <w:bookmarkEnd w:id="328"/>
    </w:p>
    <w:p w:rsidR="00C53355" w:rsidRDefault="00C203BE">
      <w:r>
        <w:t xml:space="preserve">The response </w:t>
      </w:r>
      <w:hyperlink w:anchor="gt_d5ccdf11-3f53-4118-a845-dfaca61838fb">
        <w:r>
          <w:rPr>
            <w:rStyle w:val="HyperlinkGreen"/>
            <w:b/>
          </w:rPr>
          <w:t>WSDL message</w:t>
        </w:r>
      </w:hyperlink>
      <w:r>
        <w:t xml:space="preserve"> for the </w:t>
      </w:r>
      <w:r>
        <w:rPr>
          <w:b/>
        </w:rPr>
        <w:t>CreateAuthBrokerSessionV2</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name="IAuthBroker_CreateAuthBrokerSessionV2_OutputMessage"&gt;</w:t>
      </w:r>
    </w:p>
    <w:p w:rsidR="00C53355" w:rsidRDefault="00C203BE">
      <w:pPr>
        <w:pStyle w:val="Code"/>
      </w:pPr>
      <w:r>
        <w:t xml:space="preserve">  &lt;wsdl:part name="parameters" element="tns:CreateAuthBrokerSessionV2Response" /&gt; </w:t>
      </w:r>
    </w:p>
    <w:p w:rsidR="00C53355" w:rsidRDefault="00C203BE">
      <w:pPr>
        <w:pStyle w:val="Code"/>
      </w:pPr>
      <w:r>
        <w:t xml:space="preserve">  &lt;/wsdl:message&gt;</w:t>
      </w:r>
    </w:p>
    <w:p w:rsidR="00C53355" w:rsidRDefault="00C203BE">
      <w:r>
        <w:rPr>
          <w:b/>
        </w:rPr>
        <w:t>CreateAuthBrokerSessionV2Response:</w:t>
      </w:r>
      <w:r>
        <w:t xml:space="preserve"> Refers to the </w:t>
      </w:r>
      <w:r>
        <w:rPr>
          <w:b/>
        </w:rPr>
        <w:t>CreateAuthBroke</w:t>
      </w:r>
      <w:r>
        <w:rPr>
          <w:b/>
        </w:rPr>
        <w:t>rSessionV2Response</w:t>
      </w:r>
      <w:r>
        <w:t xml:space="preserve"> definition in section </w:t>
      </w:r>
      <w:hyperlink w:anchor="Section_a8d1bb0700cf4ad7b45b042f058dd0c1" w:history="1">
        <w:r>
          <w:rPr>
            <w:rStyle w:val="Hyperlink"/>
          </w:rPr>
          <w:t>3.3.4.5.2.2</w:t>
        </w:r>
      </w:hyperlink>
      <w:r>
        <w:t>.</w:t>
      </w:r>
    </w:p>
    <w:p w:rsidR="00C53355" w:rsidRDefault="00C203BE">
      <w:pPr>
        <w:pStyle w:val="Heading5"/>
      </w:pPr>
      <w:bookmarkStart w:id="329" w:name="section_6506bb07e1d8426f8225faf2f6e834a0"/>
      <w:bookmarkStart w:id="330" w:name="_Toc87418361"/>
      <w:r>
        <w:t>Elements</w:t>
      </w:r>
      <w:bookmarkEnd w:id="329"/>
      <w:bookmarkEnd w:id="330"/>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spacing w:line="336" w:lineRule="auto"/>
              <w:ind w:left="15" w:right="15"/>
            </w:pPr>
            <w:r>
              <w:t>tns:CreateAuthBrokerSessionV2</w:t>
            </w:r>
          </w:p>
        </w:tc>
        <w:tc>
          <w:tcPr>
            <w:tcW w:w="4680" w:type="dxa"/>
          </w:tcPr>
          <w:p w:rsidR="00C53355" w:rsidRDefault="00C203BE">
            <w:pPr>
              <w:pStyle w:val="TableBodyText"/>
            </w:pPr>
            <w:r>
              <w:t>Container for the client request to create a session.</w:t>
            </w:r>
          </w:p>
        </w:tc>
      </w:tr>
      <w:tr w:rsidR="00C53355" w:rsidTr="00C53355">
        <w:tc>
          <w:tcPr>
            <w:tcW w:w="4680" w:type="dxa"/>
          </w:tcPr>
          <w:p w:rsidR="00C53355" w:rsidRDefault="00C203BE">
            <w:pPr>
              <w:pStyle w:val="TableBodyText"/>
              <w:spacing w:line="336" w:lineRule="auto"/>
              <w:ind w:left="15" w:right="15"/>
            </w:pPr>
            <w:r>
              <w:t>tns:CreateAuthBrokerSessionV2Response</w:t>
            </w:r>
          </w:p>
        </w:tc>
        <w:tc>
          <w:tcPr>
            <w:tcW w:w="4680" w:type="dxa"/>
          </w:tcPr>
          <w:p w:rsidR="00C53355" w:rsidRDefault="00C203BE">
            <w:pPr>
              <w:pStyle w:val="TableBodyText"/>
            </w:pPr>
            <w:r>
              <w:t>Container for the response to a request to create a session.</w:t>
            </w:r>
          </w:p>
        </w:tc>
      </w:tr>
    </w:tbl>
    <w:p w:rsidR="00C53355" w:rsidRDefault="00C53355"/>
    <w:p w:rsidR="00C53355" w:rsidRDefault="00C203BE">
      <w:pPr>
        <w:pStyle w:val="Heading6"/>
      </w:pPr>
      <w:bookmarkStart w:id="331" w:name="section_80b1b5f9e372449f8f39d6d4bfe3650d"/>
      <w:bookmarkStart w:id="332" w:name="_Toc87418362"/>
      <w:r>
        <w:t>tns:CreateAuthBrokerSessionV2</w:t>
      </w:r>
      <w:bookmarkEnd w:id="331"/>
      <w:bookmarkEnd w:id="332"/>
    </w:p>
    <w:p w:rsidR="00C53355" w:rsidRDefault="00C203BE">
      <w:r>
        <w:t xml:space="preserve">The container for the client request to </w:t>
      </w:r>
      <w:r>
        <w:rPr>
          <w:b/>
        </w:rPr>
        <w:t>CreateAuthBrokerSessionV2</w:t>
      </w:r>
      <w:r>
        <w:t>.</w:t>
      </w:r>
    </w:p>
    <w:p w:rsidR="00C53355" w:rsidRDefault="00C203BE">
      <w:pPr>
        <w:pStyle w:val="Code"/>
      </w:pPr>
      <w:r>
        <w:t>&lt;xs:element name="CreateAuthBrokerSessionV2"&gt;</w:t>
      </w:r>
    </w:p>
    <w:p w:rsidR="00C53355" w:rsidRDefault="00C203BE">
      <w:pPr>
        <w:pStyle w:val="Code"/>
      </w:pPr>
      <w:r>
        <w:t xml:space="preserve">  &lt;xs:complexType&gt;</w:t>
      </w:r>
    </w:p>
    <w:p w:rsidR="00C53355" w:rsidRDefault="00C203BE">
      <w:pPr>
        <w:pStyle w:val="Code"/>
      </w:pPr>
      <w:r>
        <w:t xml:space="preserve">    &lt;xs:sequence /&gt; </w:t>
      </w:r>
    </w:p>
    <w:p w:rsidR="00C53355" w:rsidRDefault="00C203BE">
      <w:pPr>
        <w:pStyle w:val="Code"/>
      </w:pPr>
      <w:r>
        <w:t xml:space="preserve">  &lt;/xs:complexType&gt;</w:t>
      </w:r>
    </w:p>
    <w:p w:rsidR="00C53355" w:rsidRDefault="00C203BE">
      <w:pPr>
        <w:pStyle w:val="Code"/>
      </w:pPr>
      <w:r>
        <w:t>&lt;/xs:element&gt;</w:t>
      </w:r>
    </w:p>
    <w:p w:rsidR="00C53355" w:rsidRDefault="00C203BE">
      <w:pPr>
        <w:pStyle w:val="Heading6"/>
      </w:pPr>
      <w:bookmarkStart w:id="333" w:name="section_a8d1bb0700cf4ad7b45b042f058dd0c1"/>
      <w:bookmarkStart w:id="334" w:name="_Toc87418363"/>
      <w:r>
        <w:t>tns:CreateAuthBrokerSessionV2Response</w:t>
      </w:r>
      <w:bookmarkEnd w:id="333"/>
      <w:bookmarkEnd w:id="334"/>
    </w:p>
    <w:p w:rsidR="00C53355" w:rsidRDefault="00C203BE">
      <w:r>
        <w:t xml:space="preserve">The container for the client response to </w:t>
      </w:r>
      <w:r>
        <w:rPr>
          <w:b/>
        </w:rPr>
        <w:t>CreateAuthBrokerSessionV2</w:t>
      </w:r>
      <w:r>
        <w:t>.</w:t>
      </w:r>
    </w:p>
    <w:p w:rsidR="00C53355" w:rsidRDefault="00C203BE">
      <w:pPr>
        <w:pStyle w:val="Code"/>
        <w:numPr>
          <w:ilvl w:val="0"/>
          <w:numId w:val="59"/>
        </w:numPr>
      </w:pPr>
      <w:r>
        <w:t>&lt;xs:element name="CreateAuthBrokerSessionV2Response"&gt;</w:t>
      </w:r>
    </w:p>
    <w:p w:rsidR="00C53355" w:rsidRDefault="00C203BE">
      <w:pPr>
        <w:pStyle w:val="Code"/>
        <w:numPr>
          <w:ilvl w:val="0"/>
          <w:numId w:val="59"/>
        </w:numPr>
      </w:pPr>
      <w:r>
        <w:t xml:space="preserve">  &lt;xs:complexType&gt;</w:t>
      </w:r>
    </w:p>
    <w:p w:rsidR="00C53355" w:rsidRDefault="00C203BE">
      <w:pPr>
        <w:pStyle w:val="Code"/>
        <w:numPr>
          <w:ilvl w:val="0"/>
          <w:numId w:val="59"/>
        </w:numPr>
      </w:pPr>
      <w:r>
        <w:t xml:space="preserve">    &lt;xs:sequence&gt;</w:t>
      </w:r>
    </w:p>
    <w:p w:rsidR="00C53355" w:rsidRDefault="00C203BE">
      <w:pPr>
        <w:pStyle w:val="Code"/>
        <w:numPr>
          <w:ilvl w:val="0"/>
          <w:numId w:val="59"/>
        </w:numPr>
      </w:pPr>
      <w:r>
        <w:t xml:space="preserve">      &lt;xs:element minOccurs="0" name="SessionId" nillable="true" type="xs:string" /&gt;</w:t>
      </w:r>
    </w:p>
    <w:p w:rsidR="00C53355" w:rsidRDefault="00C203BE">
      <w:pPr>
        <w:pStyle w:val="Code"/>
        <w:numPr>
          <w:ilvl w:val="0"/>
          <w:numId w:val="59"/>
        </w:numPr>
      </w:pPr>
      <w:r>
        <w:t xml:space="preserve">    &lt;/xs:seq</w:t>
      </w:r>
      <w:r>
        <w:t>uence&gt;</w:t>
      </w:r>
    </w:p>
    <w:p w:rsidR="00C53355" w:rsidRDefault="00C203BE">
      <w:pPr>
        <w:pStyle w:val="Code"/>
        <w:numPr>
          <w:ilvl w:val="0"/>
          <w:numId w:val="59"/>
        </w:numPr>
      </w:pPr>
      <w:r>
        <w:t xml:space="preserve">  &lt;/xs:complexType&gt;</w:t>
      </w:r>
    </w:p>
    <w:p w:rsidR="00C53355" w:rsidRDefault="00C203BE">
      <w:pPr>
        <w:pStyle w:val="Code"/>
        <w:numPr>
          <w:ilvl w:val="0"/>
          <w:numId w:val="59"/>
        </w:numPr>
      </w:pPr>
      <w:r>
        <w:t>&lt;/xs:element&gt;</w:t>
      </w:r>
    </w:p>
    <w:p w:rsidR="00C53355" w:rsidRDefault="00C203BE">
      <w:r>
        <w:rPr>
          <w:b/>
        </w:rPr>
        <w:t>SessionId</w:t>
      </w:r>
      <w:r>
        <w:t>: A value that is unique to the session.</w:t>
      </w:r>
    </w:p>
    <w:p w:rsidR="00C53355" w:rsidRDefault="00C203BE">
      <w:pPr>
        <w:pStyle w:val="Heading5"/>
      </w:pPr>
      <w:bookmarkStart w:id="335" w:name="section_21739ac1e7834287aeeaefaf3c4b8b3a"/>
      <w:bookmarkStart w:id="336" w:name="_Toc87418364"/>
      <w:r>
        <w:t>Complex Types</w:t>
      </w:r>
      <w:bookmarkEnd w:id="335"/>
      <w:bookmarkEnd w:id="336"/>
    </w:p>
    <w:p w:rsidR="00C53355" w:rsidRDefault="00C203BE">
      <w:r>
        <w:t>None.</w:t>
      </w:r>
    </w:p>
    <w:p w:rsidR="00C53355" w:rsidRDefault="00C203BE">
      <w:pPr>
        <w:pStyle w:val="Heading5"/>
      </w:pPr>
      <w:bookmarkStart w:id="337" w:name="section_1f3a81ab374f442c8041374570638d5f"/>
      <w:bookmarkStart w:id="338" w:name="_Toc87418365"/>
      <w:r>
        <w:t>Simple Types</w:t>
      </w:r>
      <w:bookmarkEnd w:id="337"/>
      <w:bookmarkEnd w:id="338"/>
    </w:p>
    <w:p w:rsidR="00C53355" w:rsidRDefault="00C203BE">
      <w:r>
        <w:t>None.</w:t>
      </w:r>
    </w:p>
    <w:p w:rsidR="00C53355" w:rsidRDefault="00C203BE">
      <w:pPr>
        <w:pStyle w:val="Heading5"/>
      </w:pPr>
      <w:bookmarkStart w:id="339" w:name="section_7a19da85d6844145a58d901ebc8a5435"/>
      <w:bookmarkStart w:id="340" w:name="_Toc87418366"/>
      <w:r>
        <w:lastRenderedPageBreak/>
        <w:t>Attributes</w:t>
      </w:r>
      <w:bookmarkEnd w:id="339"/>
      <w:bookmarkEnd w:id="340"/>
    </w:p>
    <w:p w:rsidR="00C53355" w:rsidRDefault="00C203BE">
      <w:r>
        <w:t>None.</w:t>
      </w:r>
    </w:p>
    <w:p w:rsidR="00C53355" w:rsidRDefault="00C203BE">
      <w:pPr>
        <w:pStyle w:val="Heading5"/>
      </w:pPr>
      <w:bookmarkStart w:id="341" w:name="section_ed3f642f88214eb08e0cf3dba4247d28"/>
      <w:bookmarkStart w:id="342" w:name="_Toc87418367"/>
      <w:r>
        <w:t>Groups</w:t>
      </w:r>
      <w:bookmarkEnd w:id="341"/>
      <w:bookmarkEnd w:id="342"/>
    </w:p>
    <w:p w:rsidR="00C53355" w:rsidRDefault="00C203BE">
      <w:r>
        <w:t>None.</w:t>
      </w:r>
    </w:p>
    <w:p w:rsidR="00C53355" w:rsidRDefault="00C203BE">
      <w:pPr>
        <w:pStyle w:val="Heading5"/>
      </w:pPr>
      <w:bookmarkStart w:id="343" w:name="section_3226fe86b2744713bbb192c9f5770bcd"/>
      <w:bookmarkStart w:id="344" w:name="_Toc87418368"/>
      <w:r>
        <w:t>Attribute Groups</w:t>
      </w:r>
      <w:bookmarkEnd w:id="343"/>
      <w:bookmarkEnd w:id="344"/>
    </w:p>
    <w:p w:rsidR="00C53355" w:rsidRDefault="00C203BE">
      <w:r>
        <w:t>None.</w:t>
      </w:r>
    </w:p>
    <w:p w:rsidR="00C53355" w:rsidRDefault="00C203BE">
      <w:pPr>
        <w:pStyle w:val="Heading4"/>
      </w:pPr>
      <w:bookmarkStart w:id="345" w:name="section_782f27975c7744468dcfb14b56b69d3f"/>
      <w:bookmarkStart w:id="346" w:name="_Toc87418369"/>
      <w:r>
        <w:t>AuthBrokerAcquireCredentialV2</w:t>
      </w:r>
      <w:bookmarkEnd w:id="345"/>
      <w:bookmarkEnd w:id="346"/>
      <w:r>
        <w:fldChar w:fldCharType="begin"/>
      </w:r>
      <w:r>
        <w:instrText xml:space="preserve"> XE "Server:AuthBrokerAcquireCredentialV2 op</w:instrText>
      </w:r>
      <w:r>
        <w:instrText xml:space="preserve">eration" </w:instrText>
      </w:r>
      <w:r>
        <w:fldChar w:fldCharType="end"/>
      </w:r>
      <w:r>
        <w:fldChar w:fldCharType="begin"/>
      </w:r>
      <w:r>
        <w:instrText xml:space="preserve"> XE "Operations:AuthBrokerAcquireCredentialV2" </w:instrText>
      </w:r>
      <w:r>
        <w:fldChar w:fldCharType="end"/>
      </w:r>
    </w:p>
    <w:p w:rsidR="00C53355" w:rsidRDefault="00C203BE">
      <w:pPr>
        <w:pStyle w:val="TableBodyText"/>
      </w:pPr>
      <w:r>
        <w:t xml:space="preserve">Associates a specific </w:t>
      </w:r>
      <w:r>
        <w:rPr>
          <w:b/>
        </w:rPr>
        <w:t>SIPInstance</w:t>
      </w:r>
      <w:r>
        <w:t xml:space="preserve"> with the session. This can be called once per session. Supports TLS 1.2. </w:t>
      </w:r>
    </w:p>
    <w:p w:rsidR="00C53355" w:rsidRDefault="00C203BE">
      <w:pPr>
        <w:pStyle w:val="Code"/>
      </w:pPr>
      <w:r>
        <w:t>&lt;wsdl:operation name="AuthBrokerAcquireCredentialV2"&gt;</w:t>
      </w:r>
    </w:p>
    <w:p w:rsidR="00C53355" w:rsidRDefault="00C203BE">
      <w:pPr>
        <w:pStyle w:val="Code"/>
      </w:pPr>
      <w:r>
        <w:t xml:space="preserve">  &lt;wsdl:input wsaw:Action="http:/</w:t>
      </w:r>
      <w:r>
        <w:t xml:space="preserve">/tempuri.org/IAuthBroker/AuthBrokerAcquireCredentialV2" message="tns:IAuthBroker_AuthBrokerAcquireCredentialV2_InputMessage" /&gt; </w:t>
      </w:r>
    </w:p>
    <w:p w:rsidR="00C53355" w:rsidRDefault="00C203BE">
      <w:pPr>
        <w:pStyle w:val="Code"/>
      </w:pPr>
      <w:r>
        <w:t xml:space="preserve">  &lt;wsdl:output wsaw:Action="http://tempuri.org/IAuthBroker/AuthBrokerAcquireCredentialV2Response" message="tns:IAuthBroker_Auth</w:t>
      </w:r>
      <w:r>
        <w:t xml:space="preserve">BrokerAcquireCredentialV2_OutputMessage" /&gt; </w:t>
      </w:r>
    </w:p>
    <w:p w:rsidR="00C53355" w:rsidRDefault="00C203BE">
      <w:pPr>
        <w:pStyle w:val="Code"/>
      </w:pPr>
      <w:r>
        <w:t xml:space="preserve">  &lt;/wsdl:operation&gt;</w:t>
      </w:r>
    </w:p>
    <w:p w:rsidR="00C53355" w:rsidRDefault="00C203BE">
      <w:pPr>
        <w:pStyle w:val="Heading5"/>
      </w:pPr>
      <w:bookmarkStart w:id="347" w:name="section_4e6a89abe2b548529b95e0eb952be892"/>
      <w:bookmarkStart w:id="348" w:name="_Toc87418370"/>
      <w:r>
        <w:t>Messages</w:t>
      </w:r>
      <w:bookmarkEnd w:id="347"/>
      <w:bookmarkEnd w:id="348"/>
    </w:p>
    <w:p w:rsidR="00C53355" w:rsidRDefault="00C203BE">
      <w:r>
        <w:t xml:space="preserve">The following table summarizes the </w:t>
      </w:r>
      <w:hyperlink w:anchor="gt_bd0ce6f9-c350-4900-827e-951265294067">
        <w:r>
          <w:rPr>
            <w:rStyle w:val="HyperlinkGreen"/>
            <w:b/>
          </w:rPr>
          <w:t>XML schema</w:t>
        </w:r>
      </w:hyperlink>
      <w:r>
        <w:t xml:space="preserve"> message definitions that are specific to this operation.</w:t>
      </w:r>
    </w:p>
    <w:p w:rsidR="00C53355" w:rsidRDefault="00C53355"/>
    <w:tbl>
      <w:tblPr>
        <w:tblStyle w:val="Table-ShadedHeader"/>
        <w:tblW w:w="0" w:type="auto"/>
        <w:tblLook w:val="04A0" w:firstRow="1" w:lastRow="0" w:firstColumn="1" w:lastColumn="0" w:noHBand="0" w:noVBand="1"/>
      </w:tblPr>
      <w:tblGrid>
        <w:gridCol w:w="5511"/>
        <w:gridCol w:w="3964"/>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Message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tns:IAuthBroker_AuthBrokerAcquireCredentialV2_InputMessage</w:t>
            </w:r>
          </w:p>
        </w:tc>
        <w:tc>
          <w:tcPr>
            <w:tcW w:w="4680" w:type="dxa"/>
          </w:tcPr>
          <w:p w:rsidR="00C53355" w:rsidRDefault="00C203BE">
            <w:pPr>
              <w:pStyle w:val="TableBodyText"/>
            </w:pPr>
            <w:r>
              <w:t xml:space="preserve">The request for </w:t>
            </w:r>
            <w:r>
              <w:rPr>
                <w:b/>
              </w:rPr>
              <w:t>AuthBrokerAcquireCredentialV2</w:t>
            </w:r>
            <w:r>
              <w:t>.</w:t>
            </w:r>
          </w:p>
        </w:tc>
      </w:tr>
      <w:tr w:rsidR="00C53355" w:rsidTr="00C53355">
        <w:tc>
          <w:tcPr>
            <w:tcW w:w="4680" w:type="dxa"/>
          </w:tcPr>
          <w:p w:rsidR="00C53355" w:rsidRDefault="00C203BE">
            <w:pPr>
              <w:pStyle w:val="TableBodyText"/>
            </w:pPr>
            <w:r>
              <w:t>tns:IAuthBroker_AuthBrokerAcquireCredentialV2_OutputMessage</w:t>
            </w:r>
          </w:p>
        </w:tc>
        <w:tc>
          <w:tcPr>
            <w:tcW w:w="4680" w:type="dxa"/>
          </w:tcPr>
          <w:p w:rsidR="00C53355" w:rsidRDefault="00C203BE">
            <w:pPr>
              <w:pStyle w:val="TableBodyText"/>
            </w:pPr>
            <w:r>
              <w:t xml:space="preserve">The response for </w:t>
            </w:r>
            <w:r>
              <w:rPr>
                <w:b/>
              </w:rPr>
              <w:t>AuthBrokerAcquireCredentialV2</w:t>
            </w:r>
            <w:r>
              <w:t>.</w:t>
            </w:r>
          </w:p>
        </w:tc>
      </w:tr>
    </w:tbl>
    <w:p w:rsidR="00C53355" w:rsidRDefault="00C53355"/>
    <w:p w:rsidR="00C53355" w:rsidRDefault="00C203BE">
      <w:pPr>
        <w:pStyle w:val="Heading6"/>
      </w:pPr>
      <w:bookmarkStart w:id="349" w:name="section_1a1396221bb84ed2a735429269efc289"/>
      <w:bookmarkStart w:id="350" w:name="_Toc87418371"/>
      <w:r>
        <w:t>tns:IAuthBroker_AuthBrokerAcquireCredentialV2_InputMessage</w:t>
      </w:r>
      <w:bookmarkEnd w:id="349"/>
      <w:bookmarkEnd w:id="350"/>
    </w:p>
    <w:p w:rsidR="00C53355" w:rsidRDefault="00C203BE">
      <w:r>
        <w:t xml:space="preserve">The request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w:t>
        </w:r>
        <w:r>
          <w:rPr>
            <w:rStyle w:val="HyperlinkGreen"/>
            <w:b/>
          </w:rPr>
          <w:t>tion</w:t>
        </w:r>
      </w:hyperlink>
      <w:r>
        <w:t>.</w:t>
      </w:r>
    </w:p>
    <w:p w:rsidR="00C53355" w:rsidRDefault="00C203BE">
      <w:pPr>
        <w:pStyle w:val="Code"/>
      </w:pPr>
      <w:r>
        <w:t>&lt;wsdl:message name="IAuthBroker_AuthBrokerAcquireCredentialV2_InputMessage"&gt;</w:t>
      </w:r>
    </w:p>
    <w:p w:rsidR="00C53355" w:rsidRDefault="00C203BE">
      <w:pPr>
        <w:pStyle w:val="Code"/>
      </w:pPr>
      <w:r>
        <w:t xml:space="preserve">  &lt;wsdl:part name="parameters" element="tns:AuthBrokerAcquireCredentialV2" /&gt; </w:t>
      </w:r>
    </w:p>
    <w:p w:rsidR="00C53355" w:rsidRDefault="00C203BE">
      <w:pPr>
        <w:pStyle w:val="Code"/>
      </w:pPr>
      <w:r>
        <w:t>&lt;/wsdl:message&gt;</w:t>
      </w:r>
    </w:p>
    <w:p w:rsidR="00C53355" w:rsidRDefault="00C203BE">
      <w:pPr>
        <w:pStyle w:val="Heading6"/>
      </w:pPr>
      <w:bookmarkStart w:id="351" w:name="section_8360b51d6d82462ab0d157f0349b6028"/>
      <w:bookmarkStart w:id="352" w:name="_Toc87418372"/>
      <w:r>
        <w:t>tns:IAuthBroker_AuthBrokerAcquireCredentialV2_OutputMessage</w:t>
      </w:r>
      <w:bookmarkEnd w:id="351"/>
      <w:bookmarkEnd w:id="352"/>
    </w:p>
    <w:p w:rsidR="00C53355" w:rsidRDefault="00C203BE">
      <w:r>
        <w:t xml:space="preserve">The response </w:t>
      </w:r>
      <w:hyperlink w:anchor="gt_d5ccdf11-3f53-4118-a845-dfaca61838fb">
        <w:r>
          <w:rPr>
            <w:rStyle w:val="HyperlinkGreen"/>
            <w:b/>
          </w:rPr>
          <w:t>WSDL message</w:t>
        </w:r>
      </w:hyperlink>
      <w:r>
        <w:t xml:space="preserve"> for the </w:t>
      </w:r>
      <w:r>
        <w:rPr>
          <w:b/>
        </w:rPr>
        <w:t>AuthBrokerAcquireCredentialV2</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name="IAuthBroker_AuthBrokerAcquireCredentialV2_Outpu</w:t>
      </w:r>
      <w:r>
        <w:t>tMessage"&gt;</w:t>
      </w:r>
    </w:p>
    <w:p w:rsidR="00C53355" w:rsidRDefault="00C203BE">
      <w:pPr>
        <w:pStyle w:val="Code"/>
      </w:pPr>
      <w:r>
        <w:t xml:space="preserve">  &lt;wsdl:part name="parameters" element="tns:AuthBrokerAcquireCredentialV2Response" /&gt; </w:t>
      </w:r>
    </w:p>
    <w:p w:rsidR="00C53355" w:rsidRDefault="00C203BE">
      <w:pPr>
        <w:pStyle w:val="Code"/>
      </w:pPr>
      <w:r>
        <w:t>&lt;/wsdl:message&gt;</w:t>
      </w:r>
    </w:p>
    <w:p w:rsidR="00C53355" w:rsidRDefault="00C203BE">
      <w:pPr>
        <w:pStyle w:val="Heading5"/>
      </w:pPr>
      <w:bookmarkStart w:id="353" w:name="section_9fa21d2809bb49399a4c3e07dfa0e827"/>
      <w:bookmarkStart w:id="354" w:name="_Toc87418373"/>
      <w:r>
        <w:lastRenderedPageBreak/>
        <w:t>Elements</w:t>
      </w:r>
      <w:bookmarkEnd w:id="353"/>
      <w:bookmarkEnd w:id="354"/>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p w:rsidR="00C53355" w:rsidRDefault="00C53355"/>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Elements</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tns:AuthBrokerAcquireCredentialV2</w:t>
            </w:r>
          </w:p>
        </w:tc>
        <w:tc>
          <w:tcPr>
            <w:tcW w:w="4680" w:type="dxa"/>
          </w:tcPr>
          <w:p w:rsidR="00C53355" w:rsidRDefault="00C203BE">
            <w:pPr>
              <w:pStyle w:val="TableBodyText"/>
            </w:pPr>
            <w:r>
              <w:t xml:space="preserve">Container for the client request to </w:t>
            </w:r>
            <w:r>
              <w:rPr>
                <w:b/>
              </w:rPr>
              <w:t>AuthBrokerAcquireCredentialV2</w:t>
            </w:r>
            <w:r>
              <w:t>.</w:t>
            </w:r>
          </w:p>
        </w:tc>
      </w:tr>
      <w:tr w:rsidR="00C53355" w:rsidTr="00C53355">
        <w:tc>
          <w:tcPr>
            <w:tcW w:w="4680" w:type="dxa"/>
          </w:tcPr>
          <w:p w:rsidR="00C53355" w:rsidRDefault="00C203BE">
            <w:pPr>
              <w:pStyle w:val="TableBodyText"/>
            </w:pPr>
            <w:r>
              <w:t>tns:AuthBrokerAcquireCredentialV2Response</w:t>
            </w:r>
          </w:p>
        </w:tc>
        <w:tc>
          <w:tcPr>
            <w:tcW w:w="4680" w:type="dxa"/>
          </w:tcPr>
          <w:p w:rsidR="00C53355" w:rsidRDefault="00C203BE">
            <w:pPr>
              <w:pStyle w:val="TableBodyText"/>
            </w:pPr>
            <w:r>
              <w:t xml:space="preserve">Container for the response to the client request to </w:t>
            </w:r>
            <w:r>
              <w:rPr>
                <w:b/>
              </w:rPr>
              <w:t>AuthB</w:t>
            </w:r>
            <w:r>
              <w:rPr>
                <w:b/>
              </w:rPr>
              <w:t>rokerAcquireCredentialV2</w:t>
            </w:r>
            <w:r>
              <w:t>.</w:t>
            </w:r>
          </w:p>
        </w:tc>
      </w:tr>
    </w:tbl>
    <w:p w:rsidR="00C53355" w:rsidRDefault="00C53355"/>
    <w:p w:rsidR="00C53355" w:rsidRDefault="00C203BE">
      <w:pPr>
        <w:pStyle w:val="Heading6"/>
      </w:pPr>
      <w:bookmarkStart w:id="355" w:name="section_7ef5b49df1c047e59b66b9147a4e2bb2"/>
      <w:bookmarkStart w:id="356" w:name="_Toc87418374"/>
      <w:r>
        <w:t>tns:AuthBrokerAcquireCredentialV2</w:t>
      </w:r>
      <w:bookmarkEnd w:id="355"/>
      <w:bookmarkEnd w:id="356"/>
    </w:p>
    <w:p w:rsidR="00C53355" w:rsidRDefault="00C203BE">
      <w:pPr>
        <w:rPr>
          <w:b/>
        </w:rPr>
      </w:pPr>
      <w:r>
        <w:t xml:space="preserve">The container for the client request to </w:t>
      </w:r>
      <w:r>
        <w:rPr>
          <w:b/>
        </w:rPr>
        <w:t>AuthBrokerAcquireCredentialV2.</w:t>
      </w:r>
    </w:p>
    <w:p w:rsidR="00C53355" w:rsidRDefault="00C203BE">
      <w:pPr>
        <w:pStyle w:val="Code"/>
        <w:numPr>
          <w:ilvl w:val="0"/>
          <w:numId w:val="60"/>
        </w:numPr>
        <w:ind w:left="374" w:right="0" w:hanging="14"/>
      </w:pPr>
      <w:r>
        <w:t>&lt;xs:element name="AuthBrokerAcquireCredentialV2"&gt;</w:t>
      </w:r>
    </w:p>
    <w:p w:rsidR="00C53355" w:rsidRDefault="00C203BE">
      <w:pPr>
        <w:pStyle w:val="Code"/>
        <w:numPr>
          <w:ilvl w:val="0"/>
          <w:numId w:val="60"/>
        </w:numPr>
        <w:ind w:left="374" w:right="0" w:hanging="14"/>
      </w:pPr>
      <w:r>
        <w:t xml:space="preserve">  &lt;xs:complexType&gt;</w:t>
      </w:r>
    </w:p>
    <w:p w:rsidR="00C53355" w:rsidRDefault="00C203BE">
      <w:pPr>
        <w:pStyle w:val="Code"/>
        <w:numPr>
          <w:ilvl w:val="0"/>
          <w:numId w:val="60"/>
        </w:numPr>
        <w:ind w:left="374" w:right="0" w:hanging="14"/>
      </w:pPr>
      <w:r>
        <w:t xml:space="preserve">     &lt;xs:sequence&gt;</w:t>
      </w:r>
    </w:p>
    <w:p w:rsidR="00C53355" w:rsidRDefault="00C203BE">
      <w:pPr>
        <w:pStyle w:val="Code"/>
        <w:numPr>
          <w:ilvl w:val="0"/>
          <w:numId w:val="60"/>
        </w:numPr>
        <w:ind w:left="374" w:right="0" w:hanging="14"/>
      </w:pPr>
      <w:r>
        <w:t xml:space="preserve">       &lt;</w:t>
      </w:r>
      <w:r>
        <w:t>xs:element minOccurs="0" name="sessionid" nillable="true" type="xs:string" /&gt;</w:t>
      </w:r>
    </w:p>
    <w:p w:rsidR="00C53355" w:rsidRDefault="00C203BE">
      <w:pPr>
        <w:pStyle w:val="Code"/>
      </w:pPr>
      <w:r>
        <w:t xml:space="preserve">       &lt;xs:element minOccurs="0" name="sipInstance" nillable="true" type="xs:string" /&gt;</w:t>
      </w:r>
    </w:p>
    <w:p w:rsidR="00C53355" w:rsidRDefault="00C203BE">
      <w:pPr>
        <w:pStyle w:val="Code"/>
      </w:pPr>
      <w:r>
        <w:t xml:space="preserve">       &lt;</w:t>
      </w:r>
      <w:r>
        <w:t xml:space="preserve">xs:element minOccurs="0" name="supportedHashAlgorithms" nillable="true" type="q5:ArrayOfstring" xmlns:q5="http://schemas.microsoft.com/2003/10/Serialization/Arrays" /&gt; </w:t>
      </w:r>
    </w:p>
    <w:p w:rsidR="00C53355" w:rsidRDefault="00C203BE">
      <w:pPr>
        <w:pStyle w:val="Code"/>
        <w:numPr>
          <w:ilvl w:val="0"/>
          <w:numId w:val="60"/>
        </w:numPr>
        <w:ind w:left="374" w:right="0" w:hanging="14"/>
      </w:pPr>
      <w:r>
        <w:t xml:space="preserve">     &lt;/xs:sequence&gt;</w:t>
      </w:r>
    </w:p>
    <w:p w:rsidR="00C53355" w:rsidRDefault="00C203BE">
      <w:pPr>
        <w:pStyle w:val="Code"/>
        <w:numPr>
          <w:ilvl w:val="0"/>
          <w:numId w:val="60"/>
        </w:numPr>
        <w:ind w:left="374" w:right="0" w:hanging="14"/>
      </w:pPr>
      <w:r>
        <w:t xml:space="preserve">  &lt;/xs:complexType&gt;</w:t>
      </w:r>
    </w:p>
    <w:p w:rsidR="00C53355" w:rsidRDefault="00C203BE">
      <w:pPr>
        <w:pStyle w:val="Code"/>
        <w:numPr>
          <w:ilvl w:val="0"/>
          <w:numId w:val="60"/>
        </w:numPr>
        <w:ind w:left="374" w:right="0" w:hanging="14"/>
      </w:pPr>
      <w:r>
        <w:t>&lt;/xs:element&gt;</w:t>
      </w:r>
    </w:p>
    <w:p w:rsidR="00C53355" w:rsidRDefault="00C203BE">
      <w:pPr>
        <w:pStyle w:val="Definition-Field"/>
      </w:pPr>
      <w:r>
        <w:rPr>
          <w:b/>
        </w:rPr>
        <w:t>sessionid</w:t>
      </w:r>
      <w:r>
        <w:t xml:space="preserve">: The </w:t>
      </w:r>
      <w:r>
        <w:rPr>
          <w:b/>
        </w:rPr>
        <w:t>SessionId</w:t>
      </w:r>
      <w:r>
        <w:t xml:space="preserve"> that was</w:t>
      </w:r>
      <w:r>
        <w:t xml:space="preserve"> returned from </w:t>
      </w:r>
      <w:r>
        <w:rPr>
          <w:b/>
        </w:rPr>
        <w:t xml:space="preserve">CreateAuthBrokerSessionV2Response </w:t>
      </w:r>
      <w:r>
        <w:t xml:space="preserve">(section </w:t>
      </w:r>
      <w:hyperlink w:anchor="Section_a8d1bb0700cf4ad7b45b042f058dd0c1" w:history="1">
        <w:r>
          <w:rPr>
            <w:rStyle w:val="Hyperlink"/>
          </w:rPr>
          <w:t>3.3.4.5.2.2</w:t>
        </w:r>
      </w:hyperlink>
      <w:r>
        <w:t>).</w:t>
      </w:r>
    </w:p>
    <w:p w:rsidR="00C53355" w:rsidRDefault="00C203BE">
      <w:r>
        <w:rPr>
          <w:b/>
        </w:rPr>
        <w:t>sipInstance</w:t>
      </w:r>
      <w:r>
        <w:t xml:space="preserve">: The </w:t>
      </w:r>
      <w:r>
        <w:rPr>
          <w:b/>
        </w:rPr>
        <w:t>SIPInstance</w:t>
      </w:r>
      <w:r>
        <w:t xml:space="preserve"> that uniquely identifies the endpoint, as defined in </w:t>
      </w:r>
      <w:hyperlink r:id="rId146" w:anchor="Section_ab4ab24937964ed18cecf496d81a1a83">
        <w:r>
          <w:rPr>
            <w:rStyle w:val="Hyperlink"/>
          </w:rPr>
          <w:t>[MS-SIPRE]</w:t>
        </w:r>
      </w:hyperlink>
      <w:r>
        <w:t xml:space="preserve"> section </w:t>
      </w:r>
      <w:hyperlink r:id="rId147" w:anchor="Section_4f167d8399d4419fa087a4cc18abc49a" w:history="1">
        <w:r>
          <w:rPr>
            <w:rStyle w:val="Hyperlink"/>
          </w:rPr>
          <w:t>4.2</w:t>
        </w:r>
      </w:hyperlink>
      <w:r>
        <w:t>.</w:t>
      </w:r>
    </w:p>
    <w:p w:rsidR="00C53355" w:rsidRDefault="00C203BE">
      <w:pPr>
        <w:pStyle w:val="Definition-Field"/>
      </w:pPr>
      <w:r>
        <w:rPr>
          <w:b/>
        </w:rPr>
        <w:t>supportedHashAlgorithms</w:t>
      </w:r>
      <w:r>
        <w:t>: An array of the supported hash algorithms made by the requestor.</w:t>
      </w:r>
    </w:p>
    <w:p w:rsidR="00C53355" w:rsidRDefault="00C203BE">
      <w:pPr>
        <w:pStyle w:val="Heading6"/>
      </w:pPr>
      <w:bookmarkStart w:id="357" w:name="section_66c4ce0228fc41c5ab90dff0393c3cb5"/>
      <w:bookmarkStart w:id="358" w:name="_Toc87418375"/>
      <w:r>
        <w:t>tns:AuthBrokerAcquire</w:t>
      </w:r>
      <w:r>
        <w:t>CredentialV2Response</w:t>
      </w:r>
      <w:bookmarkEnd w:id="357"/>
      <w:bookmarkEnd w:id="358"/>
    </w:p>
    <w:p w:rsidR="00C53355" w:rsidRDefault="00C203BE">
      <w:r>
        <w:t xml:space="preserve">The container for the response to the client request to </w:t>
      </w:r>
      <w:r>
        <w:rPr>
          <w:b/>
        </w:rPr>
        <w:t>AuthBrokerAcquireCredentialV2</w:t>
      </w:r>
      <w:r>
        <w:t>.</w:t>
      </w:r>
    </w:p>
    <w:p w:rsidR="00C53355" w:rsidRDefault="00C203BE">
      <w:pPr>
        <w:pStyle w:val="Code"/>
      </w:pPr>
      <w:r>
        <w:t>&lt;xs:element name="AuthBrokerAcquireCredentialV2Response"&gt;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name="AuthBrokerAcqui</w:t>
      </w:r>
      <w:r>
        <w:t xml:space="preserve">reCredentialV2Result" type="xs:long"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pPr>
        <w:pStyle w:val="Definition-Field"/>
      </w:pPr>
      <w:r>
        <w:rPr>
          <w:b/>
        </w:rPr>
        <w:t>AuthBrokerAcquireCredentialV2Result</w:t>
      </w:r>
      <w:r>
        <w:t xml:space="preserve">: The remaining lifetime, in seconds, of the certificate on the </w:t>
      </w:r>
      <w:hyperlink w:anchor="gt_434b0234-e970-4e8c-bdfa-e16a30d96703">
        <w:r>
          <w:rPr>
            <w:rStyle w:val="HyperlinkGreen"/>
            <w:b/>
          </w:rPr>
          <w:t>s</w:t>
        </w:r>
        <w:r>
          <w:rPr>
            <w:rStyle w:val="HyperlinkGreen"/>
            <w:b/>
          </w:rPr>
          <w:t>erver</w:t>
        </w:r>
      </w:hyperlink>
      <w:r>
        <w:t xml:space="preserve"> on the server. The value will be zero if the certificate has expired or if obtaining the certificate failed.</w:t>
      </w:r>
    </w:p>
    <w:p w:rsidR="00C53355" w:rsidRDefault="00C203BE">
      <w:pPr>
        <w:pStyle w:val="Heading5"/>
      </w:pPr>
      <w:bookmarkStart w:id="359" w:name="section_b905d566b55f4b7b8e4af7435ba8205d"/>
      <w:bookmarkStart w:id="360" w:name="_Toc87418376"/>
      <w:r>
        <w:t>Complex Types</w:t>
      </w:r>
      <w:bookmarkEnd w:id="359"/>
      <w:bookmarkEnd w:id="360"/>
    </w:p>
    <w:p w:rsidR="00C53355" w:rsidRDefault="00C203BE">
      <w:r>
        <w:lastRenderedPageBreak/>
        <w:t>None.</w:t>
      </w:r>
    </w:p>
    <w:p w:rsidR="00C53355" w:rsidRDefault="00C203BE">
      <w:pPr>
        <w:pStyle w:val="Heading5"/>
      </w:pPr>
      <w:bookmarkStart w:id="361" w:name="section_ceb5971d1f524fbbb797edcc841f1ace"/>
      <w:bookmarkStart w:id="362" w:name="_Toc87418377"/>
      <w:r>
        <w:t>Simple Types</w:t>
      </w:r>
      <w:bookmarkEnd w:id="361"/>
      <w:bookmarkEnd w:id="362"/>
    </w:p>
    <w:p w:rsidR="00C53355" w:rsidRDefault="00C203BE">
      <w:r>
        <w:t>None.</w:t>
      </w:r>
    </w:p>
    <w:p w:rsidR="00C53355" w:rsidRDefault="00C203BE">
      <w:pPr>
        <w:pStyle w:val="Heading5"/>
      </w:pPr>
      <w:bookmarkStart w:id="363" w:name="section_8dbd0d61a8914da580ff3e9e5f48a49c"/>
      <w:bookmarkStart w:id="364" w:name="_Toc87418378"/>
      <w:r>
        <w:t>Attributes</w:t>
      </w:r>
      <w:bookmarkEnd w:id="363"/>
      <w:bookmarkEnd w:id="364"/>
    </w:p>
    <w:p w:rsidR="00C53355" w:rsidRDefault="00C203BE">
      <w:r>
        <w:t>None.</w:t>
      </w:r>
    </w:p>
    <w:p w:rsidR="00C53355" w:rsidRDefault="00C203BE">
      <w:pPr>
        <w:pStyle w:val="Heading5"/>
      </w:pPr>
      <w:bookmarkStart w:id="365" w:name="section_685b5089ed5a435482249297e2a6cb4b"/>
      <w:bookmarkStart w:id="366" w:name="_Toc87418379"/>
      <w:r>
        <w:t>Groups</w:t>
      </w:r>
      <w:bookmarkEnd w:id="365"/>
      <w:bookmarkEnd w:id="366"/>
    </w:p>
    <w:p w:rsidR="00C53355" w:rsidRDefault="00C203BE">
      <w:r>
        <w:t>None.</w:t>
      </w:r>
    </w:p>
    <w:p w:rsidR="00C53355" w:rsidRDefault="00C203BE">
      <w:pPr>
        <w:pStyle w:val="Heading5"/>
      </w:pPr>
      <w:bookmarkStart w:id="367" w:name="section_d9e06e6f05ff4e0da8b1fb8b94d84c78"/>
      <w:bookmarkStart w:id="368" w:name="_Toc87418380"/>
      <w:r>
        <w:t>Attribute Groups</w:t>
      </w:r>
      <w:bookmarkEnd w:id="367"/>
      <w:bookmarkEnd w:id="368"/>
    </w:p>
    <w:p w:rsidR="00C53355" w:rsidRDefault="00C203BE">
      <w:r>
        <w:t>None.</w:t>
      </w:r>
    </w:p>
    <w:p w:rsidR="00C53355" w:rsidRDefault="00C203BE">
      <w:pPr>
        <w:pStyle w:val="Heading4"/>
      </w:pPr>
      <w:bookmarkStart w:id="369" w:name="section_7d727e0947644f96a7719410ab35b321"/>
      <w:bookmarkStart w:id="370" w:name="_Toc87418381"/>
      <w:r>
        <w:t>AuthBrokerNegotiateSecurityAssociationV2</w:t>
      </w:r>
      <w:bookmarkEnd w:id="369"/>
      <w:bookmarkEnd w:id="370"/>
      <w:r>
        <w:fldChar w:fldCharType="begin"/>
      </w:r>
      <w:r>
        <w:instrText xml:space="preserve"> XE "Server:AuthBrokerNegotiateSecurityAssociationV2 operation" </w:instrText>
      </w:r>
      <w:r>
        <w:fldChar w:fldCharType="end"/>
      </w:r>
      <w:r>
        <w:fldChar w:fldCharType="begin"/>
      </w:r>
      <w:r>
        <w:instrText xml:space="preserve"> XE "Operations:AuthBrokerNegotiateSecurityAssociationV2" </w:instrText>
      </w:r>
      <w:r>
        <w:fldChar w:fldCharType="end"/>
      </w:r>
    </w:p>
    <w:p w:rsidR="00C53355" w:rsidRDefault="00C203BE">
      <w:pPr>
        <w:spacing w:line="336" w:lineRule="auto"/>
        <w:ind w:left="15" w:right="15"/>
      </w:pPr>
      <w:r>
        <w:t xml:space="preserve">Provides gssapi response data for challenges issues by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 xml:space="preserve"> and client and server </w:t>
      </w:r>
      <w:hyperlink w:anchor="gt_8e961bf0-95ba-4f58-9034-b67ccb27f317">
        <w:r>
          <w:rPr>
            <w:rStyle w:val="HyperlinkGreen"/>
            <w:b/>
          </w:rPr>
          <w:t>authentication</w:t>
        </w:r>
      </w:hyperlink>
      <w:r>
        <w:t xml:space="preserve"> keys once the handshake is complete. This can be called multiple times per session. Suppor</w:t>
      </w:r>
      <w:r>
        <w:t>ts TLS 1.2.</w:t>
      </w:r>
    </w:p>
    <w:p w:rsidR="00C53355" w:rsidRDefault="00C203BE">
      <w:pPr>
        <w:pStyle w:val="Code"/>
      </w:pPr>
      <w:r>
        <w:t>&lt;wsdl:operation name="AuthBrokerNegotiateSecurityAssociationV2"&gt;</w:t>
      </w:r>
    </w:p>
    <w:p w:rsidR="00C53355" w:rsidRDefault="00C203BE">
      <w:pPr>
        <w:pStyle w:val="Code"/>
      </w:pPr>
      <w:r>
        <w:t xml:space="preserve">  &lt;wsdl:input wsaw:Action="http://tempuri.org/IAuthBroker/AuthBrokerNegotiateSecurityAssociationV2" message="tns:IAuthBroker_AuthBrokerNegotiateSecurityAssociationV2_InputMessage"</w:t>
      </w:r>
      <w:r>
        <w:t xml:space="preserve"> /&gt; </w:t>
      </w:r>
    </w:p>
    <w:p w:rsidR="00C53355" w:rsidRDefault="00C203BE">
      <w:pPr>
        <w:pStyle w:val="Code"/>
      </w:pPr>
      <w:r>
        <w:t xml:space="preserve">  &lt;wsdl:output wsaw:Action="http://tempuri.org/IAuthBroker/AuthBrokerNegotiateSecurityAssociationV2Response" message="tns:IAuthBroker_AuthBrokerNegotiateSecurityAssociationV2_OutputMessage" /&gt;</w:t>
      </w:r>
    </w:p>
    <w:p w:rsidR="00C53355" w:rsidRDefault="00C203BE">
      <w:pPr>
        <w:pStyle w:val="Code"/>
      </w:pPr>
      <w:r>
        <w:t>&lt;/wsdl:operation&gt;</w:t>
      </w:r>
    </w:p>
    <w:p w:rsidR="00C53355" w:rsidRDefault="00C203BE">
      <w:pPr>
        <w:pStyle w:val="Heading5"/>
      </w:pPr>
      <w:bookmarkStart w:id="371" w:name="section_6e26b748ad4342f4a738ad10a512577e"/>
      <w:bookmarkStart w:id="372" w:name="_Toc87418382"/>
      <w:r>
        <w:t>Messages</w:t>
      </w:r>
      <w:bookmarkEnd w:id="371"/>
      <w:bookmarkEnd w:id="372"/>
    </w:p>
    <w:p w:rsidR="00C53355" w:rsidRDefault="00C203BE">
      <w:r>
        <w:t xml:space="preserve">The following table summarizes </w:t>
      </w:r>
      <w:r>
        <w:t xml:space="preserve">the </w:t>
      </w:r>
      <w:hyperlink w:anchor="gt_bd0ce6f9-c350-4900-827e-951265294067">
        <w:r>
          <w:rPr>
            <w:rStyle w:val="HyperlinkGreen"/>
            <w:b/>
          </w:rPr>
          <w:t>XML schema</w:t>
        </w:r>
      </w:hyperlink>
      <w:r>
        <w:t xml:space="preserve"> message definitions that are specific to this operation.</w:t>
      </w:r>
    </w:p>
    <w:p w:rsidR="00C53355" w:rsidRDefault="00C53355"/>
    <w:tbl>
      <w:tblPr>
        <w:tblStyle w:val="Table-ShadedHeader"/>
        <w:tblW w:w="0" w:type="auto"/>
        <w:tblLook w:val="04A0" w:firstRow="1" w:lastRow="0" w:firstColumn="1" w:lastColumn="0" w:noHBand="0" w:noVBand="1"/>
      </w:tblPr>
      <w:tblGrid>
        <w:gridCol w:w="5724"/>
        <w:gridCol w:w="3751"/>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Message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tns:IAuthBroker_AuthBrokerNegotiateSecurityAssociationV2_InputMessage</w:t>
            </w:r>
          </w:p>
        </w:tc>
        <w:tc>
          <w:tcPr>
            <w:tcW w:w="4680" w:type="dxa"/>
          </w:tcPr>
          <w:p w:rsidR="00C53355" w:rsidRDefault="00C203BE">
            <w:pPr>
              <w:pStyle w:val="TableBodyText"/>
            </w:pPr>
            <w:r>
              <w:t xml:space="preserve">The request for </w:t>
            </w:r>
            <w:r>
              <w:rPr>
                <w:b/>
              </w:rPr>
              <w:t>AuthBrokerNegotiateSecurityAssociationV2</w:t>
            </w:r>
            <w:r>
              <w:t>.</w:t>
            </w:r>
          </w:p>
        </w:tc>
      </w:tr>
      <w:tr w:rsidR="00C53355" w:rsidTr="00C53355">
        <w:tc>
          <w:tcPr>
            <w:tcW w:w="4680" w:type="dxa"/>
          </w:tcPr>
          <w:p w:rsidR="00C53355" w:rsidRDefault="00C203BE">
            <w:pPr>
              <w:pStyle w:val="TableBodyText"/>
            </w:pPr>
            <w:r>
              <w:t>tns:IAuthBroker_AuthBrokerNegotiateSecurityAssociationV2_OutputMessage</w:t>
            </w:r>
          </w:p>
        </w:tc>
        <w:tc>
          <w:tcPr>
            <w:tcW w:w="4680" w:type="dxa"/>
          </w:tcPr>
          <w:p w:rsidR="00C53355" w:rsidRDefault="00C203BE">
            <w:pPr>
              <w:pStyle w:val="TableBodyText"/>
            </w:pPr>
            <w:r>
              <w:t xml:space="preserve">The response for </w:t>
            </w:r>
            <w:r>
              <w:rPr>
                <w:b/>
              </w:rPr>
              <w:t>AuthBrokerNegotiateSecurityAssociationV2</w:t>
            </w:r>
            <w:r>
              <w:t>.</w:t>
            </w:r>
          </w:p>
        </w:tc>
      </w:tr>
    </w:tbl>
    <w:p w:rsidR="00C53355" w:rsidRDefault="00C53355"/>
    <w:p w:rsidR="00C53355" w:rsidRDefault="00C203BE">
      <w:pPr>
        <w:pStyle w:val="Heading6"/>
      </w:pPr>
      <w:bookmarkStart w:id="373" w:name="section_bedacd09c53d4e2ca0ac6cb914b9d5e6"/>
      <w:bookmarkStart w:id="374" w:name="_Toc87418383"/>
      <w:r>
        <w:t>tns:IAuthBroker_AuthBrokerNegotiateSecurityAssociationV2_InputMessage</w:t>
      </w:r>
      <w:bookmarkEnd w:id="373"/>
      <w:bookmarkEnd w:id="374"/>
    </w:p>
    <w:p w:rsidR="00C53355" w:rsidRDefault="00C203BE">
      <w:r>
        <w:t>The request</w:t>
      </w:r>
      <w:r>
        <w:t xml:space="preserv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C53355" w:rsidRDefault="00C203BE">
      <w:pPr>
        <w:pStyle w:val="Code"/>
      </w:pPr>
      <w:r>
        <w:lastRenderedPageBreak/>
        <w:t>&lt;wsdl:message name="IAuthBroker_AuthBrokerNegotiateSe</w:t>
      </w:r>
      <w:r>
        <w:t>curityAssociationV2_InputMessage"&gt;</w:t>
      </w:r>
    </w:p>
    <w:p w:rsidR="00C53355" w:rsidRDefault="00C203BE">
      <w:pPr>
        <w:pStyle w:val="Code"/>
      </w:pPr>
      <w:r>
        <w:t xml:space="preserve">  &lt;wsdl:part name="parameters" element="tns:AuthBrokerNegotiateSecurityAssociationV2" /&gt; </w:t>
      </w:r>
    </w:p>
    <w:p w:rsidR="00C53355" w:rsidRDefault="00C203BE">
      <w:pPr>
        <w:pStyle w:val="Code"/>
      </w:pPr>
      <w:r>
        <w:t>&lt;/wsdl:message&gt;</w:t>
      </w:r>
    </w:p>
    <w:p w:rsidR="00C53355" w:rsidRDefault="00C203BE">
      <w:pPr>
        <w:pStyle w:val="Heading6"/>
      </w:pPr>
      <w:bookmarkStart w:id="375" w:name="section_728d120e598e416b8ed2a36628552e8b"/>
      <w:bookmarkStart w:id="376" w:name="_Toc87418384"/>
      <w:r>
        <w:t>tns:IAuthBroker_AuthBrokerNegotiateSecurityAssociationV2_OutputMessage</w:t>
      </w:r>
      <w:bookmarkEnd w:id="375"/>
      <w:bookmarkEnd w:id="376"/>
    </w:p>
    <w:p w:rsidR="00C53355" w:rsidRDefault="00C203BE">
      <w:r>
        <w:t xml:space="preserve">response </w:t>
      </w:r>
      <w:hyperlink w:anchor="gt_d5ccdf11-3f53-4118-a845-dfaca61838fb">
        <w:r>
          <w:rPr>
            <w:rStyle w:val="HyperlinkGreen"/>
            <w:b/>
          </w:rPr>
          <w:t>WSDL message</w:t>
        </w:r>
      </w:hyperlink>
      <w:r>
        <w:t xml:space="preserve"> for the </w:t>
      </w:r>
      <w:r>
        <w:rPr>
          <w:b/>
        </w:rPr>
        <w:t>AuthBrokerNegotiateSecurityAssociationV2</w:t>
      </w:r>
      <w:r>
        <w:t xml:space="preserve"> </w:t>
      </w:r>
      <w:hyperlink w:anchor="gt_3f81265d-5456-4bfe-b795-ac5bf522b299">
        <w:r>
          <w:rPr>
            <w:rStyle w:val="HyperlinkGreen"/>
            <w:b/>
          </w:rPr>
          <w:t>WSDL operation</w:t>
        </w:r>
      </w:hyperlink>
      <w:r>
        <w:t>.</w:t>
      </w:r>
    </w:p>
    <w:p w:rsidR="00C53355" w:rsidRDefault="00C203BE">
      <w:pPr>
        <w:pStyle w:val="Code"/>
      </w:pPr>
      <w:r>
        <w:t>&lt;wsdl:message name="IAuthBroker_AuthBrokerNegotiateSecurityAssociationV2_OutputMessage"&gt;</w:t>
      </w:r>
    </w:p>
    <w:p w:rsidR="00C53355" w:rsidRDefault="00C203BE">
      <w:pPr>
        <w:pStyle w:val="Code"/>
      </w:pPr>
      <w:r>
        <w:t xml:space="preserve">  &lt;wsdl:part name="parameters" element="tns:AuthBrokerNegotiateSecurityAssociationV2Response" /&gt; </w:t>
      </w:r>
    </w:p>
    <w:p w:rsidR="00C53355" w:rsidRDefault="00C203BE">
      <w:pPr>
        <w:pStyle w:val="Code"/>
      </w:pPr>
      <w:r>
        <w:t>&lt;/wsdl:message&gt;</w:t>
      </w:r>
    </w:p>
    <w:p w:rsidR="00C53355" w:rsidRDefault="00C203BE">
      <w:pPr>
        <w:pStyle w:val="Heading5"/>
      </w:pPr>
      <w:bookmarkStart w:id="377" w:name="section_e829183ba74345b9979b5865a2d421d4"/>
      <w:bookmarkStart w:id="378" w:name="_Toc87418385"/>
      <w:r>
        <w:t>Elements</w:t>
      </w:r>
      <w:bookmarkEnd w:id="377"/>
      <w:bookmarkEnd w:id="378"/>
    </w:p>
    <w:p w:rsidR="00C53355" w:rsidRDefault="00C203BE">
      <w:r>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C53355" w:rsidRDefault="00C53355"/>
    <w:tbl>
      <w:tblPr>
        <w:tblStyle w:val="Table-ShadedHeader"/>
        <w:tblW w:w="0" w:type="auto"/>
        <w:tblLook w:val="04A0" w:firstRow="1" w:lastRow="0" w:firstColumn="1" w:lastColumn="0" w:noHBand="0" w:noVBand="1"/>
      </w:tblPr>
      <w:tblGrid>
        <w:gridCol w:w="4771"/>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Element</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tns:AuthBrokerNegotiateSecurityAssociationV2</w:t>
            </w:r>
          </w:p>
        </w:tc>
        <w:tc>
          <w:tcPr>
            <w:tcW w:w="4680" w:type="dxa"/>
          </w:tcPr>
          <w:p w:rsidR="00C53355" w:rsidRDefault="00C203BE">
            <w:pPr>
              <w:pStyle w:val="TableBodyText"/>
            </w:pPr>
            <w:r>
              <w:t xml:space="preserve">Container for the client request to </w:t>
            </w:r>
            <w:r>
              <w:rPr>
                <w:b/>
              </w:rPr>
              <w:t>AuthBrokerNegotiateSecurityAssociationV2</w:t>
            </w:r>
            <w:r>
              <w:t>.</w:t>
            </w:r>
          </w:p>
        </w:tc>
      </w:tr>
      <w:tr w:rsidR="00C53355" w:rsidTr="00C53355">
        <w:tc>
          <w:tcPr>
            <w:tcW w:w="4680" w:type="dxa"/>
          </w:tcPr>
          <w:p w:rsidR="00C53355" w:rsidRDefault="00C203BE">
            <w:pPr>
              <w:pStyle w:val="TableBodyText"/>
            </w:pPr>
            <w:r>
              <w:t>tns:AuthBrokerNegotiateSecurityAssociationV2Response</w:t>
            </w:r>
          </w:p>
        </w:tc>
        <w:tc>
          <w:tcPr>
            <w:tcW w:w="4680" w:type="dxa"/>
          </w:tcPr>
          <w:p w:rsidR="00C53355" w:rsidRDefault="00C203BE">
            <w:pPr>
              <w:pStyle w:val="TableBodyText"/>
            </w:pPr>
            <w:r>
              <w:t xml:space="preserve">Container for the response to the client request to </w:t>
            </w:r>
            <w:r>
              <w:rPr>
                <w:b/>
              </w:rPr>
              <w:t>AuthBrokerNegotiateSecurityAssociationV2</w:t>
            </w:r>
            <w:r>
              <w:t>.</w:t>
            </w:r>
          </w:p>
        </w:tc>
      </w:tr>
    </w:tbl>
    <w:p w:rsidR="00C53355" w:rsidRDefault="00C53355"/>
    <w:p w:rsidR="00C53355" w:rsidRDefault="00C203BE">
      <w:pPr>
        <w:pStyle w:val="Heading6"/>
      </w:pPr>
      <w:bookmarkStart w:id="379" w:name="section_82c0a4ae84ac41c1bcc3054518b7a081"/>
      <w:bookmarkStart w:id="380" w:name="_Toc87418386"/>
      <w:r>
        <w:t>AuthBrokerNegotiateSecurityAssociationV2</w:t>
      </w:r>
      <w:bookmarkEnd w:id="379"/>
      <w:bookmarkEnd w:id="380"/>
    </w:p>
    <w:p w:rsidR="00C53355" w:rsidRDefault="00C203BE">
      <w:r>
        <w:t xml:space="preserve">The container for the client request to </w:t>
      </w:r>
      <w:r>
        <w:rPr>
          <w:b/>
        </w:rPr>
        <w:t>AuthBrokerNegotiateSecurityAssociationV2</w:t>
      </w:r>
      <w:r>
        <w:t>.</w:t>
      </w:r>
    </w:p>
    <w:p w:rsidR="00C53355" w:rsidRDefault="00C203BE">
      <w:pPr>
        <w:pStyle w:val="Code"/>
      </w:pPr>
      <w:r>
        <w:t>&lt;xs:element name="AuthBrokerNegotiat</w:t>
      </w:r>
      <w:r>
        <w:t>eSecurityAssociationV2"&gt;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 </w:t>
      </w:r>
    </w:p>
    <w:p w:rsidR="00C53355" w:rsidRDefault="00C203BE">
      <w:pPr>
        <w:pStyle w:val="Code"/>
      </w:pPr>
      <w:r>
        <w:t xml:space="preserve">      &lt;xs:element minOccurs="0" name="target" nillable="true" type="xs:string" /&gt; </w:t>
      </w:r>
    </w:p>
    <w:p w:rsidR="00C53355" w:rsidRDefault="00C203BE">
      <w:pPr>
        <w:pStyle w:val="Code"/>
      </w:pPr>
      <w:r>
        <w:t xml:space="preserve">      &lt;xs:element minOccu</w:t>
      </w:r>
      <w:r>
        <w:t xml:space="preserve">rs="0" name="input" nillable="true" type="xs:string"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pPr>
        <w:pStyle w:val="Definition-Field"/>
      </w:pPr>
      <w:r>
        <w:rPr>
          <w:b/>
        </w:rPr>
        <w:t>sessionid</w:t>
      </w:r>
      <w:r>
        <w:t xml:space="preserve">: The </w:t>
      </w:r>
      <w:r>
        <w:rPr>
          <w:b/>
        </w:rPr>
        <w:t>SessionId</w:t>
      </w:r>
      <w:r>
        <w:t xml:space="preserve"> that was returned from </w:t>
      </w:r>
      <w:r>
        <w:rPr>
          <w:b/>
        </w:rPr>
        <w:t>CreateAuthBrokerSessionV2Response</w:t>
      </w:r>
      <w:r>
        <w:t>.</w:t>
      </w:r>
    </w:p>
    <w:p w:rsidR="00C53355" w:rsidRDefault="00C203BE">
      <w:pPr>
        <w:pStyle w:val="Definition-Field"/>
      </w:pPr>
      <w:r>
        <w:rPr>
          <w:b/>
        </w:rPr>
        <w:t>target</w:t>
      </w:r>
      <w:r>
        <w:t xml:space="preserve">: The targetname, as specified in </w:t>
      </w:r>
      <w:hyperlink r:id="rId148" w:anchor="Section_ba3e9821fa854e0fa80c5a4c720a00bd">
        <w:r>
          <w:rPr>
            <w:rStyle w:val="Hyperlink"/>
          </w:rPr>
          <w:t>[MS-SIPAE]</w:t>
        </w:r>
      </w:hyperlink>
      <w:r>
        <w:t xml:space="preserve"> section </w:t>
      </w:r>
      <w:hyperlink r:id="rId149" w:anchor="Section_e60fa322b73b4e839ddb4b20bd17a4a1" w:history="1">
        <w:r>
          <w:rPr>
            <w:rStyle w:val="Hyperlink"/>
          </w:rPr>
          <w:t>2.2.1</w:t>
        </w:r>
      </w:hyperlink>
      <w:r>
        <w:t xml:space="preserve">, contained in the response from the </w:t>
      </w:r>
      <w:hyperlink w:anchor="gt_586971aa-3b65-4de3-be93-1a9756777d89">
        <w:r>
          <w:rPr>
            <w:rStyle w:val="HyperlinkGreen"/>
            <w:b/>
          </w:rPr>
          <w:t>SIP</w:t>
        </w:r>
      </w:hyperlink>
      <w:r>
        <w:t xml:space="preserve"> </w:t>
      </w:r>
      <w:hyperlink w:anchor="gt_434b0234-e970-4e8c-bdfa-e16a30d96703">
        <w:r>
          <w:rPr>
            <w:rStyle w:val="HyperlinkGreen"/>
            <w:b/>
          </w:rPr>
          <w:t>server</w:t>
        </w:r>
      </w:hyperlink>
      <w:r>
        <w:t>.</w:t>
      </w:r>
    </w:p>
    <w:p w:rsidR="00C53355" w:rsidRDefault="00C203BE">
      <w:pPr>
        <w:pStyle w:val="Definition-Field"/>
      </w:pPr>
      <w:r>
        <w:rPr>
          <w:b/>
        </w:rPr>
        <w:t>input</w:t>
      </w:r>
      <w:r>
        <w:t xml:space="preserve">: The value of the gssapi-data, as specified in [MS-SIPAE] section </w:t>
      </w:r>
      <w:hyperlink r:id="rId150" w:anchor="Section_e60fa322b73b4e839ddb4b20bd17a4a1" w:history="1">
        <w:r>
          <w:rPr>
            <w:rStyle w:val="Hyperlink"/>
          </w:rPr>
          <w:t>2.2.</w:t>
        </w:r>
        <w:r>
          <w:rPr>
            <w:rStyle w:val="Hyperlink"/>
          </w:rPr>
          <w:t>1</w:t>
        </w:r>
      </w:hyperlink>
      <w:r>
        <w:t>, contained in the response from the SIP server. Do not set if this is the first message of the handshake.</w:t>
      </w:r>
    </w:p>
    <w:p w:rsidR="00C53355" w:rsidRDefault="00C203BE">
      <w:pPr>
        <w:pStyle w:val="Heading6"/>
      </w:pPr>
      <w:bookmarkStart w:id="381" w:name="section_9c6fbdf116f54025bb662509f0e55577"/>
      <w:bookmarkStart w:id="382" w:name="_Toc87418387"/>
      <w:r>
        <w:t>AuthBrokerNegotiateSecurityAssociationV2Response</w:t>
      </w:r>
      <w:bookmarkEnd w:id="381"/>
      <w:bookmarkEnd w:id="382"/>
    </w:p>
    <w:p w:rsidR="00C53355" w:rsidRDefault="00C203BE">
      <w:r>
        <w:t xml:space="preserve">The container for the response to the client request to </w:t>
      </w:r>
      <w:r>
        <w:rPr>
          <w:b/>
        </w:rPr>
        <w:t>AuthBrokerNegotiateSecurityAssociationV2</w:t>
      </w:r>
      <w:r>
        <w:t>.</w:t>
      </w:r>
    </w:p>
    <w:p w:rsidR="00C53355" w:rsidRDefault="00C203BE">
      <w:pPr>
        <w:pStyle w:val="Code"/>
      </w:pPr>
      <w:r>
        <w:lastRenderedPageBreak/>
        <w:t>&lt;xs:element name="AuthBrokerNegotiateSecurityAssociationV2Response"&gt;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name="AuthBrokerNegotiateSecurityAssociationV2Result" nillable="true" type="q7:NegotiateSaResponseV2" xmlns:q7="http</w:t>
      </w:r>
      <w:r>
        <w:t xml:space="preserve">://schemas.datacontract.org/2004/07/Microsoft.Rtc.Internal.WebRelay.Sip"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&lt;/xs:element&gt;</w:t>
      </w:r>
    </w:p>
    <w:p w:rsidR="00C53355" w:rsidRDefault="00C203BE">
      <w:r>
        <w:rPr>
          <w:b/>
        </w:rPr>
        <w:t>AuthBrokerNegotiateSecurityAssociationV2Result:</w:t>
      </w:r>
      <w:r>
        <w:t xml:space="preserve"> A </w:t>
      </w:r>
      <w:r>
        <w:rPr>
          <w:b/>
        </w:rPr>
        <w:t>NegotiateSaResponseV2</w:t>
      </w:r>
      <w:r>
        <w:t xml:space="preserve">, as defined in section </w:t>
      </w:r>
      <w:hyperlink w:anchor="Section_c39f53a2879a494d816e79af1a5f447b" w:history="1">
        <w:r>
          <w:rPr>
            <w:rStyle w:val="Hyperlink"/>
          </w:rPr>
          <w:t>3.3.4.7.3.1</w:t>
        </w:r>
      </w:hyperlink>
      <w:r>
        <w:t xml:space="preserve">, that 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p w:rsidR="00C53355" w:rsidRDefault="00C203BE">
      <w:pPr>
        <w:pStyle w:val="Heading5"/>
      </w:pPr>
      <w:bookmarkStart w:id="383" w:name="section_7e0f40b0afaf4e8180f0816982a6408b"/>
      <w:bookmarkStart w:id="384" w:name="_Toc87418388"/>
      <w:r>
        <w:t>Complex Types</w:t>
      </w:r>
      <w:bookmarkEnd w:id="383"/>
      <w:bookmarkEnd w:id="384"/>
    </w:p>
    <w:p w:rsidR="00C53355" w:rsidRDefault="00C203BE">
      <w:r>
        <w:t>following tab</w:t>
      </w:r>
      <w:r>
        <w:t xml:space="preserve">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680"/>
        <w:gridCol w:w="4680"/>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4680" w:type="dxa"/>
          </w:tcPr>
          <w:p w:rsidR="00C53355" w:rsidRDefault="00C203BE">
            <w:pPr>
              <w:pStyle w:val="TableHeaderText"/>
            </w:pPr>
            <w:r>
              <w:t>Complex Type</w:t>
            </w:r>
          </w:p>
        </w:tc>
        <w:tc>
          <w:tcPr>
            <w:tcW w:w="4680" w:type="dxa"/>
          </w:tcPr>
          <w:p w:rsidR="00C53355" w:rsidRDefault="00C203BE">
            <w:pPr>
              <w:pStyle w:val="TableHeaderText"/>
            </w:pPr>
            <w:r>
              <w:t>Description</w:t>
            </w:r>
          </w:p>
        </w:tc>
      </w:tr>
      <w:tr w:rsidR="00C53355" w:rsidTr="00C53355">
        <w:tc>
          <w:tcPr>
            <w:tcW w:w="4680" w:type="dxa"/>
          </w:tcPr>
          <w:p w:rsidR="00C53355" w:rsidRDefault="00C203BE">
            <w:pPr>
              <w:pStyle w:val="TableBodyText"/>
            </w:pPr>
            <w:r>
              <w:t>tns:NegotiateSaResponseV2</w:t>
            </w:r>
          </w:p>
        </w:tc>
        <w:tc>
          <w:tcPr>
            <w:tcW w:w="4680" w:type="dxa"/>
          </w:tcPr>
          <w:p w:rsidR="00C53355" w:rsidRDefault="00C203BE">
            <w:pPr>
              <w:pStyle w:val="TableBodyText"/>
            </w:pPr>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tc>
      </w:tr>
      <w:tr w:rsidR="00C53355" w:rsidTr="00C53355">
        <w:tc>
          <w:tcPr>
            <w:tcW w:w="4680" w:type="dxa"/>
          </w:tcPr>
          <w:p w:rsidR="00C53355" w:rsidRDefault="00C203BE">
            <w:pPr>
              <w:pStyle w:val="TableBodyText"/>
            </w:pPr>
            <w:r>
              <w:t>tns:SAReturnDataV2</w:t>
            </w:r>
          </w:p>
        </w:tc>
        <w:tc>
          <w:tcPr>
            <w:tcW w:w="4680" w:type="dxa"/>
          </w:tcPr>
          <w:p w:rsidR="00C53355" w:rsidRDefault="00C203BE">
            <w:pPr>
              <w:pStyle w:val="TableBodyText"/>
            </w:pPr>
            <w:r>
              <w:t xml:space="preserve">Describes the </w:t>
            </w:r>
            <w:hyperlink w:anchor="gt_67cbf867-7a49-41f3-a68f-37b5f9035acb">
              <w:r>
                <w:rPr>
                  <w:rStyle w:val="HyperlinkGreen"/>
                  <w:b/>
                </w:rPr>
                <w:t>SA</w:t>
              </w:r>
            </w:hyperlink>
            <w:r>
              <w:t xml:space="preserve"> return data type.</w:t>
            </w:r>
          </w:p>
        </w:tc>
      </w:tr>
    </w:tbl>
    <w:p w:rsidR="00C53355" w:rsidRDefault="00C53355"/>
    <w:p w:rsidR="00C53355" w:rsidRDefault="00C203BE">
      <w:pPr>
        <w:pStyle w:val="Heading6"/>
      </w:pPr>
      <w:bookmarkStart w:id="385" w:name="section_c39f53a2879a494d816e79af1a5f447b"/>
      <w:bookmarkStart w:id="386" w:name="_Toc87418389"/>
      <w:r>
        <w:t>tns:NegotiateSaResponseV2</w:t>
      </w:r>
      <w:bookmarkEnd w:id="385"/>
      <w:bookmarkEnd w:id="386"/>
    </w:p>
    <w:p w:rsidR="00C53355" w:rsidRDefault="00C203BE">
      <w:r>
        <w:t xml:space="preserve">Describes the </w:t>
      </w:r>
      <w:hyperlink w:anchor="gt_434b0234-e970-4e8c-bdfa-e16a30d96703">
        <w:r>
          <w:rPr>
            <w:rStyle w:val="HyperlinkGreen"/>
            <w:b/>
          </w:rPr>
          <w:t>server</w:t>
        </w:r>
      </w:hyperlink>
      <w:r>
        <w:t xml:space="preserve"> response for the </w:t>
      </w:r>
      <w:r>
        <w:rPr>
          <w:b/>
        </w:rPr>
        <w:t>AuthBrokerNegotiateSecurityAssociationV2</w:t>
      </w:r>
      <w:r>
        <w:t xml:space="preserve"> request.</w:t>
      </w:r>
    </w:p>
    <w:p w:rsidR="00C53355" w:rsidRDefault="00C203BE">
      <w:pPr>
        <w:pStyle w:val="Code"/>
      </w:pPr>
      <w:r>
        <w:t>&lt;xs:complexType name="NegotiateSaResponseV2"&gt;</w:t>
      </w:r>
    </w:p>
    <w:p w:rsidR="00C53355" w:rsidRDefault="00C203BE">
      <w:pPr>
        <w:pStyle w:val="Code"/>
      </w:pPr>
      <w:r>
        <w:t xml:space="preserve">  &lt;xs:complexContent mixed="false"&gt;</w:t>
      </w:r>
    </w:p>
    <w:p w:rsidR="00C53355" w:rsidRDefault="00C203BE">
      <w:pPr>
        <w:pStyle w:val="Code"/>
      </w:pPr>
      <w:r>
        <w:t xml:space="preserve">    &lt;xs:extension base="</w:t>
      </w:r>
      <w:r>
        <w:t>tns:SAReturnDataV2"&gt;</w:t>
      </w:r>
    </w:p>
    <w:p w:rsidR="00C53355" w:rsidRDefault="00C203BE">
      <w:pPr>
        <w:pStyle w:val="Code"/>
      </w:pPr>
      <w:r>
        <w:t xml:space="preserve">      &lt;xs:sequence&gt;</w:t>
      </w:r>
    </w:p>
    <w:p w:rsidR="00C53355" w:rsidRDefault="00C203BE">
      <w:pPr>
        <w:pStyle w:val="Code"/>
      </w:pPr>
      <w:r>
        <w:t xml:space="preserve">        &lt;xs:element minOccurs="0" name="ClientSigningKey" nillable="true" type="xs:string" /&gt; </w:t>
      </w:r>
    </w:p>
    <w:p w:rsidR="00C53355" w:rsidRDefault="00C203BE">
      <w:pPr>
        <w:pStyle w:val="Code"/>
      </w:pPr>
      <w:r>
        <w:t xml:space="preserve">        &lt;xs:element minOccurs="0" name="ServerSigningKey" nillable="true" type="xs:string" /&gt; </w:t>
      </w:r>
    </w:p>
    <w:p w:rsidR="00C53355" w:rsidRDefault="00C203BE">
      <w:pPr>
        <w:pStyle w:val="Code"/>
      </w:pPr>
      <w:r>
        <w:t xml:space="preserve">      &lt;/xs:sequence&gt;</w:t>
      </w:r>
    </w:p>
    <w:p w:rsidR="00C53355" w:rsidRDefault="00C203BE">
      <w:pPr>
        <w:pStyle w:val="Code"/>
      </w:pPr>
      <w:r>
        <w:t xml:space="preserve">    </w:t>
      </w:r>
      <w:r>
        <w:t>&lt;/xs:extension&gt;</w:t>
      </w:r>
    </w:p>
    <w:p w:rsidR="00C53355" w:rsidRDefault="00C203BE">
      <w:pPr>
        <w:pStyle w:val="Code"/>
      </w:pPr>
      <w:r>
        <w:t xml:space="preserve">  &lt;/xs:complexContent&gt;</w:t>
      </w:r>
    </w:p>
    <w:p w:rsidR="00C53355" w:rsidRDefault="00C203BE">
      <w:pPr>
        <w:pStyle w:val="Code"/>
      </w:pPr>
      <w:r>
        <w:t>&lt;/xs:complexType&gt;</w:t>
      </w:r>
    </w:p>
    <w:p w:rsidR="00C53355" w:rsidRDefault="00C203BE">
      <w:r>
        <w:t xml:space="preserve">For more information on </w:t>
      </w:r>
      <w:r>
        <w:rPr>
          <w:b/>
        </w:rPr>
        <w:t xml:space="preserve">tns:SAReturnDataV2 </w:t>
      </w:r>
      <w:r>
        <w:t xml:space="preserve">see section </w:t>
      </w:r>
      <w:hyperlink w:anchor="Section_aec079f360a0403882a1c67ac56bfde3" w:history="1">
        <w:r>
          <w:rPr>
            <w:rStyle w:val="Hyperlink"/>
          </w:rPr>
          <w:t>3.3.4.7.3.2</w:t>
        </w:r>
      </w:hyperlink>
      <w:r>
        <w:t>.</w:t>
      </w:r>
    </w:p>
    <w:p w:rsidR="00C53355" w:rsidRDefault="00C203BE">
      <w:r>
        <w:rPr>
          <w:b/>
        </w:rPr>
        <w:t>ClientSigningKey</w:t>
      </w:r>
      <w:r>
        <w:t xml:space="preserve">: The key generated to be used by the client as part of </w:t>
      </w:r>
      <w:hyperlink r:id="rId151" w:anchor="Section_ba3e9821fa854e0fa80c5a4c720a00bd">
        <w:r>
          <w:rPr>
            <w:rStyle w:val="Hyperlink"/>
          </w:rPr>
          <w:t>[MS-SIPAE]</w:t>
        </w:r>
      </w:hyperlink>
      <w:r>
        <w:t>.</w:t>
      </w:r>
    </w:p>
    <w:p w:rsidR="00C53355" w:rsidRDefault="00C203BE">
      <w:r>
        <w:rPr>
          <w:b/>
        </w:rPr>
        <w:t>SeverSigningKey</w:t>
      </w:r>
      <w:r>
        <w:t>: The key generated to be used by the server as part of [MS-SIPAE].</w:t>
      </w:r>
    </w:p>
    <w:p w:rsidR="00C53355" w:rsidRDefault="00C203BE">
      <w:pPr>
        <w:pStyle w:val="Heading6"/>
      </w:pPr>
      <w:bookmarkStart w:id="387" w:name="section_aec079f360a0403882a1c67ac56bfde3"/>
      <w:bookmarkStart w:id="388" w:name="_Toc87418390"/>
      <w:r>
        <w:t>tns:SAReturnDataV2</w:t>
      </w:r>
      <w:bookmarkEnd w:id="387"/>
      <w:bookmarkEnd w:id="388"/>
    </w:p>
    <w:p w:rsidR="00C53355" w:rsidRDefault="00C203BE">
      <w:r>
        <w:t>Descri</w:t>
      </w:r>
      <w:r>
        <w:t xml:space="preserve">bes the </w:t>
      </w:r>
      <w:hyperlink w:anchor="gt_67cbf867-7a49-41f3-a68f-37b5f9035acb">
        <w:r>
          <w:rPr>
            <w:rStyle w:val="HyperlinkGreen"/>
            <w:b/>
          </w:rPr>
          <w:t>SA</w:t>
        </w:r>
      </w:hyperlink>
      <w:r>
        <w:t xml:space="preserve"> return data type.</w:t>
      </w:r>
    </w:p>
    <w:p w:rsidR="00C53355" w:rsidRDefault="00C203BE">
      <w:pPr>
        <w:pStyle w:val="Code"/>
      </w:pPr>
      <w:r>
        <w:t>&lt;xs:complexType name="SAReturnDataV2"&gt;</w:t>
      </w:r>
    </w:p>
    <w:p w:rsidR="00C53355" w:rsidRDefault="00C203BE">
      <w:pPr>
        <w:pStyle w:val="Code"/>
      </w:pPr>
      <w:r>
        <w:t xml:space="preserve">  &lt;xs:complexContent mixed="false"&gt;</w:t>
      </w:r>
    </w:p>
    <w:p w:rsidR="00C53355" w:rsidRDefault="00C203BE">
      <w:pPr>
        <w:pStyle w:val="Code"/>
      </w:pPr>
      <w:r>
        <w:t xml:space="preserve">    &lt;xs:extension base="tns:SAReturnData"&gt;</w:t>
      </w:r>
    </w:p>
    <w:p w:rsidR="00C53355" w:rsidRDefault="00C203BE">
      <w:pPr>
        <w:pStyle w:val="Code"/>
      </w:pPr>
      <w:r>
        <w:t xml:space="preserve">      &lt;xs:sequence&gt;</w:t>
      </w:r>
    </w:p>
    <w:p w:rsidR="00C53355" w:rsidRDefault="00C203BE">
      <w:pPr>
        <w:pStyle w:val="Code"/>
      </w:pPr>
      <w:r>
        <w:t xml:space="preserve">        &lt;</w:t>
      </w:r>
      <w:r>
        <w:t xml:space="preserve">xs:element minOccurs="0" name="HashAlgorithm" type="xs:unsignedInt" /&gt; </w:t>
      </w:r>
    </w:p>
    <w:p w:rsidR="00C53355" w:rsidRDefault="00C203BE">
      <w:pPr>
        <w:pStyle w:val="Code"/>
      </w:pPr>
      <w:r>
        <w:lastRenderedPageBreak/>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&lt;/xs:complexType&gt;</w:t>
      </w:r>
    </w:p>
    <w:p w:rsidR="00C53355" w:rsidRDefault="00C203BE">
      <w:pPr>
        <w:pStyle w:val="Definition-Field"/>
      </w:pPr>
      <w:r>
        <w:t xml:space="preserve">For more information on </w:t>
      </w:r>
      <w:r>
        <w:rPr>
          <w:b/>
        </w:rPr>
        <w:t>tns:SAReturnData</w:t>
      </w:r>
      <w:r>
        <w:t xml:space="preserve"> see section </w:t>
      </w:r>
      <w:hyperlink w:anchor="Section_99a0e58b15f040bbb9b2ab80fc5a7a9b" w:history="1">
        <w:r>
          <w:rPr>
            <w:rStyle w:val="Hyperlink"/>
          </w:rPr>
          <w:t>3.3.4.4.3.2</w:t>
        </w:r>
      </w:hyperlink>
      <w:r>
        <w:t>.</w:t>
      </w:r>
    </w:p>
    <w:p w:rsidR="00C53355" w:rsidRDefault="00C203BE">
      <w:pPr>
        <w:pStyle w:val="Definition-Field2"/>
        <w:ind w:left="0"/>
      </w:pPr>
      <w:r>
        <w:rPr>
          <w:b/>
        </w:rPr>
        <w:t>HashAlgorithm</w:t>
      </w:r>
      <w:r>
        <w:t xml:space="preserve">: The hash algorithm that was finalized for the session. It is determined based on the </w:t>
      </w:r>
      <w:r>
        <w:rPr>
          <w:b/>
        </w:rPr>
        <w:t>supportedHashAlgorithms</w:t>
      </w:r>
      <w:r>
        <w:t xml:space="preserve"> provided by the caller as specified in section </w:t>
      </w:r>
      <w:hyperlink w:anchor="Section_7ef5b49df1c047e59b66b9147a4e2bb2" w:history="1">
        <w:r>
          <w:rPr>
            <w:rStyle w:val="Hyperlink"/>
          </w:rPr>
          <w:t>3.</w:t>
        </w:r>
        <w:r>
          <w:rPr>
            <w:rStyle w:val="Hyperlink"/>
          </w:rPr>
          <w:t>3.4.6.2.1</w:t>
        </w:r>
      </w:hyperlink>
      <w:r>
        <w:t>.</w:t>
      </w:r>
    </w:p>
    <w:p w:rsidR="00C53355" w:rsidRDefault="00C203BE">
      <w:pPr>
        <w:pStyle w:val="Heading5"/>
      </w:pPr>
      <w:bookmarkStart w:id="389" w:name="section_bd8139fe4e4743c886779b9dcea1c117"/>
      <w:bookmarkStart w:id="390" w:name="_Toc87418391"/>
      <w:r>
        <w:t>Simple Types</w:t>
      </w:r>
      <w:bookmarkEnd w:id="389"/>
      <w:bookmarkEnd w:id="390"/>
    </w:p>
    <w:p w:rsidR="00C53355" w:rsidRDefault="00C203BE">
      <w:r>
        <w:t>None.</w:t>
      </w:r>
    </w:p>
    <w:p w:rsidR="00C53355" w:rsidRDefault="00C203BE">
      <w:pPr>
        <w:pStyle w:val="Heading5"/>
      </w:pPr>
      <w:bookmarkStart w:id="391" w:name="section_ace2dc227ac4432f820bc665298e2824"/>
      <w:bookmarkStart w:id="392" w:name="_Toc87418392"/>
      <w:r>
        <w:t>Attributes</w:t>
      </w:r>
      <w:bookmarkEnd w:id="391"/>
      <w:bookmarkEnd w:id="392"/>
    </w:p>
    <w:p w:rsidR="00C53355" w:rsidRDefault="00C203BE">
      <w:r>
        <w:t>None.</w:t>
      </w:r>
    </w:p>
    <w:p w:rsidR="00C53355" w:rsidRDefault="00C203BE">
      <w:pPr>
        <w:pStyle w:val="Heading5"/>
      </w:pPr>
      <w:bookmarkStart w:id="393" w:name="section_03aae93816e548648efe555c9d9da690"/>
      <w:bookmarkStart w:id="394" w:name="_Toc87418393"/>
      <w:r>
        <w:t>Groups</w:t>
      </w:r>
      <w:bookmarkEnd w:id="393"/>
      <w:bookmarkEnd w:id="394"/>
    </w:p>
    <w:p w:rsidR="00C53355" w:rsidRDefault="00C203BE">
      <w:r>
        <w:t>None</w:t>
      </w:r>
    </w:p>
    <w:p w:rsidR="00C53355" w:rsidRDefault="00C203BE">
      <w:pPr>
        <w:pStyle w:val="Heading5"/>
      </w:pPr>
      <w:bookmarkStart w:id="395" w:name="section_3255ea35bd294121be57804674557eef"/>
      <w:bookmarkStart w:id="396" w:name="_Toc87418394"/>
      <w:r>
        <w:t>Attribute Groups</w:t>
      </w:r>
      <w:bookmarkEnd w:id="395"/>
      <w:bookmarkEnd w:id="396"/>
    </w:p>
    <w:p w:rsidR="00C53355" w:rsidRDefault="00C203BE">
      <w:r>
        <w:t>None.</w:t>
      </w:r>
    </w:p>
    <w:p w:rsidR="00C53355" w:rsidRDefault="00C203BE">
      <w:pPr>
        <w:pStyle w:val="Heading3"/>
      </w:pPr>
      <w:bookmarkStart w:id="397" w:name="section_92889b11898744118f61df16bd0db275"/>
      <w:bookmarkStart w:id="398" w:name="_Toc87418395"/>
      <w:r>
        <w:t>Timer Events</w:t>
      </w:r>
      <w:bookmarkEnd w:id="397"/>
      <w:bookmarkEnd w:id="39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53355" w:rsidRDefault="00C203BE">
      <w:r>
        <w:t>None.</w:t>
      </w:r>
    </w:p>
    <w:p w:rsidR="00C53355" w:rsidRDefault="00C203BE">
      <w:pPr>
        <w:pStyle w:val="Heading3"/>
      </w:pPr>
      <w:bookmarkStart w:id="399" w:name="section_d815937b8d91423e821f91ed40c1ef9b"/>
      <w:bookmarkStart w:id="400" w:name="_Toc87418396"/>
      <w:r>
        <w:t>Other Local Events</w:t>
      </w:r>
      <w:bookmarkEnd w:id="399"/>
      <w:bookmarkEnd w:id="400"/>
      <w:r>
        <w:fldChar w:fldCharType="begin"/>
      </w:r>
      <w:r>
        <w:instrText xml:space="preserve"> XE "Server:local events" </w:instrText>
      </w:r>
      <w:r>
        <w:fldChar w:fldCharType="end"/>
      </w:r>
      <w:r>
        <w:fldChar w:fldCharType="begin"/>
      </w:r>
      <w:r>
        <w:instrText xml:space="preserve"> XE "Local events:se</w:instrText>
      </w:r>
      <w:r>
        <w:instrText xml:space="preserve">rver" </w:instrText>
      </w:r>
      <w:r>
        <w:fldChar w:fldCharType="end"/>
      </w:r>
      <w:r>
        <w:fldChar w:fldCharType="begin"/>
      </w:r>
      <w:r>
        <w:instrText xml:space="preserve"> XE "Events:local - server" </w:instrText>
      </w:r>
      <w:r>
        <w:fldChar w:fldCharType="end"/>
      </w:r>
    </w:p>
    <w:p w:rsidR="00C53355" w:rsidRDefault="00C203BE">
      <w:r>
        <w:t>None.</w:t>
      </w:r>
    </w:p>
    <w:p w:rsidR="00C53355" w:rsidRDefault="00C203BE">
      <w:pPr>
        <w:pStyle w:val="Heading1"/>
      </w:pPr>
      <w:bookmarkStart w:id="401" w:name="section_f8947af3ac0648d8a439be1e13274bdd"/>
      <w:bookmarkStart w:id="402" w:name="_Toc87418397"/>
      <w:r>
        <w:lastRenderedPageBreak/>
        <w:t>Protocol Examples</w:t>
      </w:r>
      <w:bookmarkEnd w:id="401"/>
      <w:bookmarkEnd w:id="402"/>
    </w:p>
    <w:p w:rsidR="00C53355" w:rsidRDefault="00C203BE">
      <w:pPr>
        <w:pStyle w:val="Heading2"/>
      </w:pPr>
      <w:bookmarkStart w:id="403" w:name="section_8e2d67c737f44163b1cf42b4541ba7c3"/>
      <w:bookmarkStart w:id="404" w:name="_Toc87418398"/>
      <w:r>
        <w:t>GetAndPublishCert</w:t>
      </w:r>
      <w:bookmarkEnd w:id="403"/>
      <w:bookmarkEnd w:id="404"/>
      <w:r>
        <w:fldChar w:fldCharType="begin"/>
      </w:r>
      <w:r>
        <w:instrText xml:space="preserve"> XE "Examples:GetAndPublishCert operation" </w:instrText>
      </w:r>
      <w:r>
        <w:fldChar w:fldCharType="end"/>
      </w:r>
      <w:r>
        <w:fldChar w:fldCharType="begin"/>
      </w:r>
      <w:r>
        <w:instrText xml:space="preserve"> XE "GetAndPublishCert operation:example" </w:instrText>
      </w:r>
      <w:r>
        <w:fldChar w:fldCharType="end"/>
      </w:r>
    </w:p>
    <w:p w:rsidR="00C53355" w:rsidRDefault="00C203BE">
      <w:r>
        <w:t xml:space="preserve">This section contains an example of a request and response for a </w:t>
      </w:r>
      <w:r>
        <w:rPr>
          <w:b/>
        </w:rPr>
        <w:t>GetAndPublishCert</w:t>
      </w:r>
      <w:r>
        <w:t xml:space="preserve"> operation.</w:t>
      </w:r>
    </w:p>
    <w:p w:rsidR="00C53355" w:rsidRDefault="00C203BE">
      <w:pPr>
        <w:pStyle w:val="Heading3"/>
      </w:pPr>
      <w:bookmarkStart w:id="405" w:name="section_5d6fb396cc88412fa23712616063a6e2"/>
      <w:bookmarkStart w:id="406" w:name="_Toc87418399"/>
      <w:r>
        <w:t>Request</w:t>
      </w:r>
      <w:bookmarkEnd w:id="405"/>
      <w:bookmarkEnd w:id="406"/>
      <w:r>
        <w:fldChar w:fldCharType="begin"/>
      </w:r>
      <w:r>
        <w:instrText xml:space="preserve"> XE "Examples:GetAndPublishCert operation:request" </w:instrText>
      </w:r>
      <w:r>
        <w:fldChar w:fldCharType="end"/>
      </w:r>
      <w:r>
        <w:fldChar w:fldCharType="begin"/>
      </w:r>
      <w:r>
        <w:instrText xml:space="preserve"> XE "GetAndPublishCert operation:example:request" </w:instrText>
      </w:r>
      <w:r>
        <w:fldChar w:fldCharType="end"/>
      </w:r>
    </w:p>
    <w:p w:rsidR="00C53355" w:rsidRDefault="00C203BE">
      <w:r>
        <w:t xml:space="preserve">The following example is a request in a </w:t>
      </w:r>
      <w:r>
        <w:rPr>
          <w:b/>
        </w:rPr>
        <w:t>GetAndPublishCert</w:t>
      </w:r>
      <w:r>
        <w:t xml:space="preserve"> operation.</w:t>
      </w:r>
    </w:p>
    <w:p w:rsidR="00C53355" w:rsidRDefault="00C203BE">
      <w:pPr>
        <w:pStyle w:val="Code"/>
      </w:pPr>
      <w:r>
        <w:t>&lt;s:Envelope xmlns:s="http://schemas.xmlsoap.org/soap/envelope/</w:t>
      </w:r>
      <w:r>
        <w:t>"&gt;</w:t>
      </w:r>
    </w:p>
    <w:p w:rsidR="00C53355" w:rsidRDefault="00C203BE">
      <w:pPr>
        <w:pStyle w:val="Code"/>
      </w:pPr>
      <w:r>
        <w:t xml:space="preserve">  &lt;s:Header&gt;</w:t>
      </w:r>
    </w:p>
    <w:p w:rsidR="00C53355" w:rsidRDefault="00C203BE">
      <w:pPr>
        <w:pStyle w:val="Code"/>
      </w:pPr>
      <w:r>
        <w:t xml:space="preserve">    &lt;To s:mustUnderstand="1" xmlns="http://schemas.microsoft.com/ws/2005/05/addressing/none"&gt;https://server.contoso.com/CertProv/CertProvisioningService.svc&lt;/To&gt;</w:t>
      </w:r>
    </w:p>
    <w:p w:rsidR="00C53355" w:rsidRDefault="00C203BE">
      <w:pPr>
        <w:pStyle w:val="Code"/>
      </w:pPr>
      <w:r>
        <w:t xml:space="preserve">    &lt;</w:t>
      </w:r>
      <w:r>
        <w:t>Action s:mustUnderstand="1" xmlns="http://schemas.microsoft.com/ws/2005/05/addressing/none"&gt;http://schemas.microsoft.com/OCS/AuthWebServices/GetAndPublishCert&lt;/Action&gt;</w:t>
      </w:r>
    </w:p>
    <w:p w:rsidR="00C53355" w:rsidRDefault="00C203BE">
      <w:pPr>
        <w:pStyle w:val="Code"/>
      </w:pPr>
      <w:r>
        <w:t xml:space="preserve">  &lt;/s:Header&gt;</w:t>
      </w:r>
    </w:p>
    <w:p w:rsidR="00C53355" w:rsidRDefault="00C203BE">
      <w:pPr>
        <w:pStyle w:val="Code"/>
      </w:pPr>
      <w:r>
        <w:t xml:space="preserve">  &lt;s:Body xmlns:xsi="http://www.w3.org/2001/XMLSchema-instance" xmlns:xs="</w:t>
      </w:r>
      <w:r>
        <w:t>http://www.w3.org/2001/XMLSchema"&gt;</w:t>
      </w:r>
    </w:p>
    <w:p w:rsidR="00C53355" w:rsidRDefault="00C203BE">
      <w:pPr>
        <w:pStyle w:val="Code"/>
      </w:pPr>
      <w:r>
        <w:t xml:space="preserve">    &lt;GetAndPublishCert DeviceId="{161CCE75-E0C7-5F60-BDD1-054099725B0B}" Entity="alice@contoso.com" xmlns="http://schemas.microsoft.com/OCS/AuthWebServices/"&gt;</w:t>
      </w:r>
    </w:p>
    <w:p w:rsidR="00C53355" w:rsidRDefault="00C203BE">
      <w:pPr>
        <w:pStyle w:val="Code"/>
      </w:pPr>
      <w:r>
        <w:t xml:space="preserve">      &lt;RequestSecurityToken xmlns="http://docs.oasis-open.org/</w:t>
      </w:r>
      <w:r>
        <w:t>ws-sx/ws-trust/200512/"&gt;</w:t>
      </w:r>
    </w:p>
    <w:p w:rsidR="00C53355" w:rsidRDefault="00C203BE">
      <w:pPr>
        <w:pStyle w:val="Code"/>
      </w:pPr>
      <w:r>
        <w:t xml:space="preserve">        &lt;TokenType&gt;http://docs.oasis-open.org/wss/2004/01/oasis-200401-wss-x509-token-profile-1.0#X509v3&lt;/TokenType&gt;</w:t>
      </w:r>
    </w:p>
    <w:p w:rsidR="00C53355" w:rsidRDefault="00C203BE">
      <w:pPr>
        <w:pStyle w:val="Code"/>
      </w:pPr>
      <w:r>
        <w:t xml:space="preserve">        &lt;RequestType&gt;http://docs.oasis-open.org/ws-sx/ws-trust/200512/Issue&lt;/RequestType&gt;</w:t>
      </w:r>
    </w:p>
    <w:p w:rsidR="00C53355" w:rsidRDefault="00C203BE">
      <w:pPr>
        <w:pStyle w:val="Code"/>
      </w:pPr>
      <w:r>
        <w:t xml:space="preserve">        &lt;BinarySecurityT</w:t>
      </w:r>
      <w:r>
        <w:t>oken EncodingType="http://docs.oasis-open.org/wss/2004/01/oasis-200401-wss-wssecurity-secext-1.0.xsd#base64binary" ValueType="http://schemas.microsoft.com/OCS/AuthWebServices.xsd#PKCS10" xmlns="http://docs.oasis-open.org/wss/2004/01/oasis-200401-wss-wssecu</w:t>
      </w:r>
      <w:r>
        <w:t>rity-secext-1.0.xsd"&gt;</w:t>
      </w:r>
    </w:p>
    <w:p w:rsidR="00C53355" w:rsidRDefault="00C203BE">
      <w:pPr>
        <w:pStyle w:val="Code"/>
      </w:pPr>
      <w:r>
        <w:t>-----BEGIN NEW CERTIFICATE REQUEST-----</w:t>
      </w:r>
    </w:p>
    <w:p w:rsidR="00C53355" w:rsidRDefault="00C203BE">
      <w:pPr>
        <w:pStyle w:val="Code"/>
      </w:pPr>
      <w:r>
        <w:t xml:space="preserve">          MIIDmjCCAwMCAQAwGDEWMBQGA1UEAwwNdGVzdEB0ZXN0LmNvbTCBnzANBgkqhkiG</w:t>
      </w:r>
    </w:p>
    <w:p w:rsidR="00C53355" w:rsidRDefault="00C203BE">
      <w:pPr>
        <w:pStyle w:val="Code"/>
      </w:pPr>
      <w:r>
        <w:t xml:space="preserve">          9w0BAQEFAAOBjQAwgYkCgYEAtvIRlSA9B8KyYvaxpkJIiJ/gpZbsQ0PbKKpmJST0</w:t>
      </w:r>
    </w:p>
    <w:p w:rsidR="00C53355" w:rsidRDefault="00C203BE">
      <w:pPr>
        <w:pStyle w:val="Code"/>
      </w:pPr>
      <w:r>
        <w:t xml:space="preserve">          wbEu1+5uYGu1jrlBapHHQuP8BHhsL8GBeY</w:t>
      </w:r>
      <w:r>
        <w:t>BytkeUifUGJLYckx4EAX4yC84NRyLw</w:t>
      </w:r>
    </w:p>
    <w:p w:rsidR="00C53355" w:rsidRDefault="00C203BE">
      <w:pPr>
        <w:pStyle w:val="Code"/>
      </w:pPr>
      <w:r>
        <w:t xml:space="preserve">          4gq757DmEm0tka2d0Yi45dyZXjRPX4vKaMTvCIutnZisw/8G1TSWWWxUL9aQqhkH</w:t>
      </w:r>
    </w:p>
    <w:p w:rsidR="00C53355" w:rsidRDefault="00C203BE">
      <w:pPr>
        <w:pStyle w:val="Code"/>
      </w:pPr>
      <w:r>
        <w:t xml:space="preserve">          ancCAwEAAaCCAkAwGgYKKwYBBAGCNw0CAzEMFgo2LjAuNjAwMi4yMFYGCSsGAQQB</w:t>
      </w:r>
    </w:p>
    <w:p w:rsidR="00C53355" w:rsidRDefault="00C203BE">
      <w:pPr>
        <w:pStyle w:val="Code"/>
      </w:pPr>
      <w:r>
        <w:t xml:space="preserve">          gjcVFDFJMEcCAQkMKG5hbWVuZHJhLXIyazgucmVkbW9uZC5jb3JwLm1pY3Jvc29m</w:t>
      </w:r>
    </w:p>
    <w:p w:rsidR="00C53355" w:rsidRDefault="00C203BE">
      <w:pPr>
        <w:pStyle w:val="Code"/>
      </w:pPr>
      <w:r>
        <w:t xml:space="preserve">          dC5jb20MD1JFRE1PTkRcbmFrdW1hcgwHY2VydHJlcTB0BgorBgEEAYI3DQICMWYw</w:t>
      </w:r>
    </w:p>
    <w:p w:rsidR="00C53355" w:rsidRDefault="00C203BE">
      <w:pPr>
        <w:pStyle w:val="Code"/>
      </w:pPr>
      <w:r>
        <w:t xml:space="preserve">          ZAIBAR5cAE0AaQBjAHIAbwBzAG8AZgB0ACAARQBuAGgAYQBuAGMAZQBkACAAQwBy</w:t>
      </w:r>
    </w:p>
    <w:p w:rsidR="00C53355" w:rsidRDefault="00C203BE">
      <w:pPr>
        <w:pStyle w:val="Code"/>
      </w:pPr>
      <w:r>
        <w:t xml:space="preserve">          AHkAcAB0AG8AZwByAGEAcABoAGkAYwAgAFAAcgBvAHYAaQBkAGUAcgAgAHYAMQAu</w:t>
      </w:r>
    </w:p>
    <w:p w:rsidR="00C53355" w:rsidRDefault="00C203BE">
      <w:pPr>
        <w:pStyle w:val="Code"/>
      </w:pPr>
      <w:r>
        <w:t xml:space="preserve">          ADADAQAwgZ8GCisGAQQBg</w:t>
      </w:r>
      <w:r>
        <w:t>jcNAgExgZAwLB4cAHYAYQBsAGkAZABpAHQAeQBQAGUA</w:t>
      </w:r>
    </w:p>
    <w:p w:rsidR="00C53355" w:rsidRDefault="00C203BE">
      <w:pPr>
        <w:pStyle w:val="Code"/>
      </w:pPr>
      <w:r>
        <w:t xml:space="preserve">          cgBpAG8AZB4MAE0AbwBuAHQAaABzMCweJgBWAGEAbABpAGQAaQB0AHkAUABlAHIA</w:t>
      </w:r>
    </w:p>
    <w:p w:rsidR="00C53355" w:rsidRDefault="00C203BE">
      <w:pPr>
        <w:pStyle w:val="Code"/>
      </w:pPr>
      <w:r>
        <w:t xml:space="preserve">          aQBvAGQAVQBuAGkAdABzHgIANjAyHiYAQwBlAHIAdABpAGYAaQBjAGEAdABlAFQA</w:t>
      </w:r>
    </w:p>
    <w:p w:rsidR="00C53355" w:rsidRDefault="00C203BE">
      <w:pPr>
        <w:pStyle w:val="Code"/>
      </w:pPr>
      <w:r>
        <w:t xml:space="preserve">          ZQBtAHAAbABhAHQAZR4IAFUAcwBlAHIwgbEGCSqGSIb3DQEJDjGB</w:t>
      </w:r>
      <w:r>
        <w:t>ozCBoDAXBgkr</w:t>
      </w:r>
    </w:p>
    <w:p w:rsidR="00C53355" w:rsidRDefault="00C203BE">
      <w:pPr>
        <w:pStyle w:val="Code"/>
      </w:pPr>
      <w:r>
        <w:t xml:space="preserve">          BgEEAYI3FAIECh4IAFUAcwBlAHIwCwYDVR0PBAQDAgWgMBMGA1UdJQQMMAoGCCsG</w:t>
      </w:r>
    </w:p>
    <w:p w:rsidR="00C53355" w:rsidRDefault="00C203BE">
      <w:pPr>
        <w:pStyle w:val="Code"/>
      </w:pPr>
      <w:r>
        <w:t xml:space="preserve">          AQUFBwMCMEQGCSqGSIb3DQEJDwQ3MDUwDgYIKoZIhvcNAwICAgCAMA4GCCqGSIb3</w:t>
      </w:r>
    </w:p>
    <w:p w:rsidR="00C53355" w:rsidRDefault="00C203BE">
      <w:pPr>
        <w:pStyle w:val="Code"/>
      </w:pPr>
      <w:r>
        <w:t xml:space="preserve">          DQMEAgIAgDAHBgUrDgMCBzAKBggqhkiG9w0DBzAdBgNVHQ4EFgQUF6WGh2KP4bGp</w:t>
      </w:r>
    </w:p>
    <w:p w:rsidR="00C53355" w:rsidRDefault="00C203BE">
      <w:pPr>
        <w:pStyle w:val="Code"/>
      </w:pPr>
      <w:r>
        <w:t xml:space="preserve">          6EKbyH+T</w:t>
      </w:r>
      <w:r>
        <w:t>a43+sNUwDQYJKoZIhvcNAQEFBQADgYEAHxyeh68rKO4qRH7q30PXRqh/</w:t>
      </w:r>
    </w:p>
    <w:p w:rsidR="00C53355" w:rsidRDefault="00C203BE">
      <w:pPr>
        <w:pStyle w:val="Code"/>
      </w:pPr>
      <w:r>
        <w:t xml:space="preserve">          CD0egJZG43mzvoqBsvk1O1PiWl/tI9RJcxommgojHHth5KE9Up3dInvcSL9JrCHv</w:t>
      </w:r>
    </w:p>
    <w:p w:rsidR="00C53355" w:rsidRDefault="00C203BE">
      <w:pPr>
        <w:pStyle w:val="Code"/>
      </w:pPr>
      <w:r>
        <w:t xml:space="preserve">          AbTbpq4mLkQeU/ZduBNKMw7h1kEDqqn8L4ELmH5H7wkk5VE382Nc28ZeHyBZvvRH</w:t>
      </w:r>
    </w:p>
    <w:p w:rsidR="00C53355" w:rsidRDefault="00C203BE">
      <w:pPr>
        <w:pStyle w:val="Code"/>
      </w:pPr>
      <w:r>
        <w:t xml:space="preserve">          dq9NY8SqvRrO9r8o5f4=</w:t>
      </w:r>
    </w:p>
    <w:p w:rsidR="00C53355" w:rsidRDefault="00C203BE">
      <w:pPr>
        <w:pStyle w:val="Code"/>
      </w:pPr>
      <w:r>
        <w:t xml:space="preserve">          -----END NEW CERTIFICATE REQUEST-----&lt;/BinarySecurityToken&gt;</w:t>
      </w:r>
    </w:p>
    <w:p w:rsidR="00C53355" w:rsidRDefault="00C203BE">
      <w:pPr>
        <w:pStyle w:val="Code"/>
      </w:pPr>
      <w:r>
        <w:t xml:space="preserve">        &lt;RequestID xmlns="http://schemas.microsoft.com/windows/pki/2009/01/enrollment"&gt;4792483c-70b5-4591-b138-1a503a26d65b&lt;/RequestID&gt;</w:t>
      </w:r>
    </w:p>
    <w:p w:rsidR="00C53355" w:rsidRDefault="00C203BE">
      <w:pPr>
        <w:pStyle w:val="Code"/>
      </w:pPr>
      <w:r>
        <w:t xml:space="preserve">      &lt;/RequestSecurityToken&gt;</w:t>
      </w:r>
    </w:p>
    <w:p w:rsidR="00C53355" w:rsidRDefault="00C203BE">
      <w:pPr>
        <w:pStyle w:val="Code"/>
      </w:pPr>
      <w:r>
        <w:t xml:space="preserve">    &lt;/GetAndPublishC</w:t>
      </w:r>
      <w:r>
        <w:t>ert&gt;</w:t>
      </w:r>
    </w:p>
    <w:p w:rsidR="00C53355" w:rsidRDefault="00C203BE">
      <w:pPr>
        <w:pStyle w:val="Code"/>
      </w:pPr>
      <w:r>
        <w:t xml:space="preserve">  &lt;/s:Body&gt;</w:t>
      </w:r>
    </w:p>
    <w:p w:rsidR="00C53355" w:rsidRDefault="00C203BE">
      <w:pPr>
        <w:pStyle w:val="Code"/>
      </w:pPr>
      <w:r>
        <w:t>&lt;/s:Envelope&gt;</w:t>
      </w:r>
    </w:p>
    <w:p w:rsidR="00C53355" w:rsidRDefault="00C203BE">
      <w:pPr>
        <w:pStyle w:val="Heading3"/>
      </w:pPr>
      <w:bookmarkStart w:id="407" w:name="section_64d1dd67b0774d05acc4c179a6dd5aa7"/>
      <w:bookmarkStart w:id="408" w:name="_Toc87418400"/>
      <w:r>
        <w:lastRenderedPageBreak/>
        <w:t>Response</w:t>
      </w:r>
      <w:bookmarkEnd w:id="407"/>
      <w:bookmarkEnd w:id="408"/>
      <w:r>
        <w:fldChar w:fldCharType="begin"/>
      </w:r>
      <w:r>
        <w:instrText xml:space="preserve"> XE "Examples:GetAndPublishCert operation:response" </w:instrText>
      </w:r>
      <w:r>
        <w:fldChar w:fldCharType="end"/>
      </w:r>
      <w:r>
        <w:fldChar w:fldCharType="begin"/>
      </w:r>
      <w:r>
        <w:instrText xml:space="preserve"> XE "GetAndPublishCert operation:example:response" </w:instrText>
      </w:r>
      <w:r>
        <w:fldChar w:fldCharType="end"/>
      </w:r>
    </w:p>
    <w:p w:rsidR="00C53355" w:rsidRDefault="00C203BE">
      <w:r>
        <w:t xml:space="preserve">The following example is a response in a </w:t>
      </w:r>
      <w:r>
        <w:rPr>
          <w:b/>
        </w:rPr>
        <w:t>GetAndPublishCert</w:t>
      </w:r>
      <w:r>
        <w:t xml:space="preserve"> operation.</w:t>
      </w:r>
    </w:p>
    <w:p w:rsidR="00C53355" w:rsidRDefault="00C203BE">
      <w:pPr>
        <w:pStyle w:val="Code"/>
      </w:pPr>
      <w:r>
        <w:t xml:space="preserve">&lt;s:Envelope </w:t>
      </w:r>
      <w:r>
        <w:t>xmlns:s="http://schemas.xmlsoap.org/soap/envelope/"&gt;</w:t>
      </w:r>
    </w:p>
    <w:p w:rsidR="00C53355" w:rsidRDefault="00C203BE">
      <w:pPr>
        <w:pStyle w:val="Code"/>
      </w:pPr>
      <w:r>
        <w:t xml:space="preserve">  &lt;s:Header&gt;</w:t>
      </w:r>
    </w:p>
    <w:p w:rsidR="00C53355" w:rsidRDefault="00C203BE">
      <w:pPr>
        <w:pStyle w:val="Code"/>
      </w:pPr>
      <w:r>
        <w:t xml:space="preserve">    &lt;Action s:mustUnderstand="1" xmlns="http://schemas.microsoft.com/ws/2005/05/addressing/none"&gt;http://schemas.microsoft.com/OCS/AuthWebServices/GetAndPublishCertResponse&lt;/Action&gt;</w:t>
      </w:r>
    </w:p>
    <w:p w:rsidR="00C53355" w:rsidRDefault="00C203BE">
      <w:pPr>
        <w:pStyle w:val="Code"/>
      </w:pPr>
      <w:r>
        <w:t xml:space="preserve">  &lt;/s:Hea</w:t>
      </w:r>
      <w:r>
        <w:t>der&gt;</w:t>
      </w:r>
    </w:p>
    <w:p w:rsidR="00C53355" w:rsidRDefault="00C203BE">
      <w:pPr>
        <w:pStyle w:val="Code"/>
      </w:pPr>
      <w:r>
        <w:t xml:space="preserve">  &lt;s:Body xmlns:xsi="http://www.w3.org/2001/XMLSchema-instance" xmlns:xs="http://www.w3.org/2001/XMLSchema"&gt;</w:t>
      </w:r>
    </w:p>
    <w:p w:rsidR="00C53355" w:rsidRDefault="00C203BE">
      <w:pPr>
        <w:pStyle w:val="Code"/>
      </w:pPr>
      <w:r>
        <w:t xml:space="preserve">    &lt;GetAndPublishCertResponse ResponseClass="Success" DeviceId="{161CCE75-E0C7-5F60-BDD1-054099725B0B}" Entity="alice@contoso.com" xmlns="htt</w:t>
      </w:r>
      <w:r>
        <w:t>p://schemas.microsoft.com/OCS/AuthWebServices/"&gt;</w:t>
      </w:r>
    </w:p>
    <w:p w:rsidR="00C53355" w:rsidRDefault="00C203BE">
      <w:pPr>
        <w:pStyle w:val="Code"/>
      </w:pPr>
      <w:r>
        <w:t xml:space="preserve">      &lt;RequestSecurityTokenResponse xmlns="http://docs.oasis-open.org/ws-sx/ws-trust/200512/"&gt;</w:t>
      </w:r>
    </w:p>
    <w:p w:rsidR="00C53355" w:rsidRDefault="00C203BE">
      <w:pPr>
        <w:pStyle w:val="Code"/>
      </w:pPr>
      <w:r>
        <w:t xml:space="preserve">        &lt;TokenType&gt;http://docs.oasis-open.org/wss/2004/01/oasis-200401-wss-x509-token-profile-1.0#X509v3&lt;/TokenT</w:t>
      </w:r>
      <w:r>
        <w:t>ype&gt;</w:t>
      </w:r>
    </w:p>
    <w:p w:rsidR="00C53355" w:rsidRDefault="00C203BE">
      <w:pPr>
        <w:pStyle w:val="Code"/>
      </w:pPr>
      <w:r>
        <w:t xml:space="preserve">        &lt;DispositionMessage xml:lang="en-US" xmlns="http://schemas.microsoft.com/windows/pki/2009/01/enrollment" &gt;Issued&lt;/DispositionMessage&gt;</w:t>
      </w:r>
    </w:p>
    <w:p w:rsidR="00C53355" w:rsidRDefault="00C203BE">
      <w:pPr>
        <w:pStyle w:val="Code"/>
      </w:pPr>
      <w:r>
        <w:t xml:space="preserve">        &lt;BinarySecurityToken EncodingType="http://docs.oasis-open.org/wss/2004/01/oasis-200401-wss-wssecurity</w:t>
      </w:r>
      <w:r>
        <w:t>-secext-1.0.xsd#base64binary"</w:t>
      </w:r>
    </w:p>
    <w:p w:rsidR="00C53355" w:rsidRDefault="00C203BE">
      <w:pPr>
        <w:pStyle w:val="Code"/>
      </w:pPr>
      <w:r>
        <w:t>ValueType="http://schemas.microsoft.com/OCS/AuthWebServices.xsd#PKCS10" xmlns="http://docs.oasis-open.org/wss/2004/01/oasis-200401-wss-wssecurity-secext-1.0.xsd"&gt;-----BEGIN NEW CERTIFICATE REQUEST-----</w:t>
      </w:r>
    </w:p>
    <w:p w:rsidR="00C53355" w:rsidRDefault="00C203BE">
      <w:pPr>
        <w:pStyle w:val="Code"/>
      </w:pPr>
      <w:r>
        <w:t xml:space="preserve">          MIIDmjCCAwMCAQ</w:t>
      </w:r>
      <w:r>
        <w:t>AwGDEWMBQGA1UEAwwNdGVzdEB0ZXN0LmNvbTCBnzANBgkqhkiG</w:t>
      </w:r>
    </w:p>
    <w:p w:rsidR="00C53355" w:rsidRDefault="00C203BE">
      <w:pPr>
        <w:pStyle w:val="Code"/>
      </w:pPr>
      <w:r>
        <w:t xml:space="preserve">          9w0BAQEFAAOBjQAwgYkCgYEAtvIRlSA9B8KyYvaxpkJIiJ/gpZbsQ0PbKKpmJST0</w:t>
      </w:r>
    </w:p>
    <w:p w:rsidR="00C53355" w:rsidRDefault="00C203BE">
      <w:pPr>
        <w:pStyle w:val="Code"/>
      </w:pPr>
      <w:r>
        <w:t xml:space="preserve">          wbEu1+5uYGu1jrlBapHHQuP8BHhsL8GBeYBytkeUifUGJLYckx4EAX4yC84NRyLw</w:t>
      </w:r>
    </w:p>
    <w:p w:rsidR="00C53355" w:rsidRDefault="00C203BE">
      <w:pPr>
        <w:pStyle w:val="Code"/>
      </w:pPr>
      <w:r>
        <w:t xml:space="preserve">          4gq757DmEm0tka2d0Yi45dyZXjRPX4vKaMTvCIutnZisw</w:t>
      </w:r>
      <w:r>
        <w:t>/8G1TSWWWxUL9aQqhkH</w:t>
      </w:r>
    </w:p>
    <w:p w:rsidR="00C53355" w:rsidRDefault="00C203BE">
      <w:pPr>
        <w:pStyle w:val="Code"/>
      </w:pPr>
      <w:r>
        <w:t xml:space="preserve">          ancCAwEAAaCCAkAwGgYKKwYBBAGCNw0CAzEMFgo2LjAuNjAwMi4yMFYGCSsGAQQB</w:t>
      </w:r>
    </w:p>
    <w:p w:rsidR="00C53355" w:rsidRDefault="00C203BE">
      <w:pPr>
        <w:pStyle w:val="Code"/>
      </w:pPr>
      <w:r>
        <w:t xml:space="preserve">          gjcVFDFJMEcCAQkMKG5hbWVuZHJhLXIyazgucmVkbW9uZC5jb3JwLm1pY3Jvc29m</w:t>
      </w:r>
    </w:p>
    <w:p w:rsidR="00C53355" w:rsidRDefault="00C203BE">
      <w:pPr>
        <w:pStyle w:val="Code"/>
      </w:pPr>
      <w:r>
        <w:t xml:space="preserve">          dC5jb20MD1JFRE1PTkRcbmFrdW1hcgwHY2VydHJlcTB0BgorBgEEAYI3DQICMWYw</w:t>
      </w:r>
    </w:p>
    <w:p w:rsidR="00C53355" w:rsidRDefault="00C203BE">
      <w:pPr>
        <w:pStyle w:val="Code"/>
      </w:pPr>
      <w:r>
        <w:t xml:space="preserve">          Z</w:t>
      </w:r>
      <w:r>
        <w:t>AIBAR5cAE0AaQBjAHIAbwBzAG8AZgB0ACAARQBuAGgAYQBuAGMAZQBkACAAQwBy</w:t>
      </w:r>
    </w:p>
    <w:p w:rsidR="00C53355" w:rsidRDefault="00C203BE">
      <w:pPr>
        <w:pStyle w:val="Code"/>
      </w:pPr>
      <w:r>
        <w:t xml:space="preserve">          AHkAcAB0AG8AZwByAGEAcABoAGkAYwAgAFAAcgBvAHYAaQBkAGUAcgAgAHYAMQAu</w:t>
      </w:r>
    </w:p>
    <w:p w:rsidR="00C53355" w:rsidRDefault="00C203BE">
      <w:pPr>
        <w:pStyle w:val="Code"/>
      </w:pPr>
      <w:r>
        <w:t xml:space="preserve">          ADADAQAwgZ8GCisGAQQBgjcNAgExgZAwLB4cAHYAYQBsAGkAZABpAHQAeQBQAGUA</w:t>
      </w:r>
    </w:p>
    <w:p w:rsidR="00C53355" w:rsidRDefault="00C203BE">
      <w:pPr>
        <w:pStyle w:val="Code"/>
      </w:pPr>
      <w:r>
        <w:t xml:space="preserve">          cgBpAG8AZB4MAE0AbwBuAHQAaABzMCweJgBWAGEAbABpAGQAaQB0AHkAUABlAHIA</w:t>
      </w:r>
    </w:p>
    <w:p w:rsidR="00C53355" w:rsidRDefault="00C203BE">
      <w:pPr>
        <w:pStyle w:val="Code"/>
      </w:pPr>
      <w:r>
        <w:t xml:space="preserve">          aQBvAGQAVQBuAGkAdABzHgIANjAyHiYAQwBlAHIAdABpAGYAaQBjAGEAdABlAFQA</w:t>
      </w:r>
    </w:p>
    <w:p w:rsidR="00C53355" w:rsidRDefault="00C203BE">
      <w:pPr>
        <w:pStyle w:val="Code"/>
      </w:pPr>
      <w:r>
        <w:t xml:space="preserve">          ZQBtAHAAbABhAHQAZR4IAFUAcwBlAHIwgbEGCSqGSIb3DQEJDjGBozCBoDAXBgkr</w:t>
      </w:r>
    </w:p>
    <w:p w:rsidR="00C53355" w:rsidRDefault="00C203BE">
      <w:pPr>
        <w:pStyle w:val="Code"/>
      </w:pPr>
      <w:r>
        <w:t xml:space="preserve">          BgEEAYI3FAIECh4IAFUAc</w:t>
      </w:r>
      <w:r>
        <w:t>wBlAHIwCwYDVR0PBAQDAgWgMBMGA1UdJQQMMAoGCCsG</w:t>
      </w:r>
    </w:p>
    <w:p w:rsidR="00C53355" w:rsidRDefault="00C203BE">
      <w:pPr>
        <w:pStyle w:val="Code"/>
      </w:pPr>
      <w:r>
        <w:t xml:space="preserve">          AQUFBwMCMEQGCSqGSIb3DQEJDwQ3MDUwDgYIKoZIhvcNAwICAgCAMA4GCCqGSIb3</w:t>
      </w:r>
    </w:p>
    <w:p w:rsidR="00C53355" w:rsidRDefault="00C203BE">
      <w:pPr>
        <w:pStyle w:val="Code"/>
      </w:pPr>
      <w:r>
        <w:t xml:space="preserve">          DQMEAgIAgDAHBgUrDgMCBzAKBggqhkiG9w0DBzAdBgNVHQ4EFgQUF6WGh2KP4bGp</w:t>
      </w:r>
    </w:p>
    <w:p w:rsidR="00C53355" w:rsidRDefault="00C203BE">
      <w:pPr>
        <w:pStyle w:val="Code"/>
      </w:pPr>
      <w:r>
        <w:t xml:space="preserve">          6EKbyH+Ta43+sNUwDQYJKoZIhvcNAQEFBQADgYEAHxyeh68rKO4q</w:t>
      </w:r>
      <w:r>
        <w:t>RH7q30PXRqh/</w:t>
      </w:r>
    </w:p>
    <w:p w:rsidR="00C53355" w:rsidRDefault="00C203BE">
      <w:pPr>
        <w:pStyle w:val="Code"/>
      </w:pPr>
      <w:r>
        <w:t xml:space="preserve">          CD0egJZG43mzvoqBsvk1O1PiWl/tI9RJcxommgojHHth5KE9Up3dInvcSL9JrCHv</w:t>
      </w:r>
    </w:p>
    <w:p w:rsidR="00C53355" w:rsidRDefault="00C203BE">
      <w:pPr>
        <w:pStyle w:val="Code"/>
      </w:pPr>
      <w:r>
        <w:t xml:space="preserve">          AbTbpq4mLkQeU/ZduBNKMw7h1kEDqqn8L4ELmH5H7wkk5VE382Nc28ZeHyBZvvRH</w:t>
      </w:r>
    </w:p>
    <w:p w:rsidR="00C53355" w:rsidRDefault="00C203BE">
      <w:pPr>
        <w:pStyle w:val="Code"/>
      </w:pPr>
      <w:r>
        <w:t xml:space="preserve">          dq9NY8SqvRrO9r8o5f4=</w:t>
      </w:r>
    </w:p>
    <w:p w:rsidR="00C53355" w:rsidRDefault="00C203BE">
      <w:pPr>
        <w:pStyle w:val="Code"/>
      </w:pPr>
      <w:r>
        <w:t xml:space="preserve">          -----END NEW CERTIFICATE REQUEST-----&lt;/BinarySecurit</w:t>
      </w:r>
      <w:r>
        <w:t>yToken&gt;</w:t>
      </w:r>
    </w:p>
    <w:p w:rsidR="00C53355" w:rsidRDefault="00C203BE">
      <w:pPr>
        <w:pStyle w:val="Code"/>
      </w:pPr>
      <w:r>
        <w:t xml:space="preserve">        &lt;RequestedSecurityToken&gt;</w:t>
      </w:r>
    </w:p>
    <w:p w:rsidR="00C53355" w:rsidRDefault="00C203BE">
      <w:pPr>
        <w:pStyle w:val="Code"/>
      </w:pPr>
      <w:r>
        <w:t xml:space="preserve">          &lt;BinarySecurityToken EncodingType="http://docs.oasis-open.org/wss/2004/01/oasis-200401-wss-wssecurity-secext-1.0.xsd#base64binary" ValueType="http://docs.oasis-open.org/wss/2004/01/oasis-200401-wss-x509-to</w:t>
      </w:r>
      <w:r>
        <w:t>ken-profile-1.0#X509v3" xmlns="http://docs.oasis-open.org/wss/2004/01/oasis-200401-wss-wssecurity-secext-1.0.xsd"&gt;</w:t>
      </w:r>
    </w:p>
    <w:p w:rsidR="00C53355" w:rsidRDefault="00C203BE">
      <w:pPr>
        <w:pStyle w:val="Code"/>
      </w:pPr>
      <w:r>
        <w:t xml:space="preserve">            MIIDUzCCAj+gAwIBAgIK9VHsicQY22Nt2DAJBgUrDgMCHQUAMCAxHjAcBgNVBAMT</w:t>
      </w:r>
    </w:p>
    <w:p w:rsidR="00C53355" w:rsidRDefault="00C203BE">
      <w:pPr>
        <w:pStyle w:val="Code"/>
      </w:pPr>
      <w:r>
        <w:t xml:space="preserve">            FUNvbW11bmljYXRpb25zIFNlcnZlcjAeFw0xMDAyMTMwODM5MTFa</w:t>
      </w:r>
      <w:r>
        <w:t>Fw0xMDA4MTIw</w:t>
      </w:r>
    </w:p>
    <w:p w:rsidR="00C53355" w:rsidRDefault="00C203BE">
      <w:pPr>
        <w:pStyle w:val="Code"/>
      </w:pPr>
      <w:r>
        <w:t xml:space="preserve">            ODM5MTFaMCoxKDAmBgNVBAMTH25rMUBvY3NkZXYubnR0ZXN0Lm1pY3Jvc29mdC5j</w:t>
      </w:r>
    </w:p>
    <w:p w:rsidR="00C53355" w:rsidRDefault="00C203BE">
      <w:pPr>
        <w:pStyle w:val="Code"/>
      </w:pPr>
      <w:r>
        <w:t xml:space="preserve">            b20wgZ8wDQYJKoZIhvcNAQEBBQADgY0AMIGJAoGBALbyEZUgPQfCsmL2saZCSIif</w:t>
      </w:r>
    </w:p>
    <w:p w:rsidR="00C53355" w:rsidRDefault="00C203BE">
      <w:pPr>
        <w:pStyle w:val="Code"/>
      </w:pPr>
      <w:r>
        <w:t xml:space="preserve">            4KWW7END2yiqZiUk9MGxLtfubmBrtY65QWqRx0Lj/AR4bC/BgXmAcrZHlIn1BiS2</w:t>
      </w:r>
    </w:p>
    <w:p w:rsidR="00C53355" w:rsidRDefault="00C203BE">
      <w:pPr>
        <w:pStyle w:val="Code"/>
      </w:pPr>
      <w:r>
        <w:t xml:space="preserve">            </w:t>
      </w:r>
      <w:r>
        <w:t>HJMeBAF+MgvODUci8OIKu+ew5hJtLZGtndGIuOXcmV40T1+LymjE7wiLrZ2YrMP/</w:t>
      </w:r>
    </w:p>
    <w:p w:rsidR="00C53355" w:rsidRDefault="00C203BE">
      <w:pPr>
        <w:pStyle w:val="Code"/>
      </w:pPr>
      <w:r>
        <w:t xml:space="preserve">            BtU0lllsVC/WkKoZB2p3AgMBAAGjggEPMIIBCzATBgNVHSUEDDAKBggrBgEFBQcD</w:t>
      </w:r>
    </w:p>
    <w:p w:rsidR="00C53355" w:rsidRDefault="00C203BE">
      <w:pPr>
        <w:pStyle w:val="Code"/>
      </w:pPr>
      <w:r>
        <w:t xml:space="preserve">            AjAvBgNVHQ4EKAQmezE2MUNDRTc1LUUwQzctNUY2MC1CREQxLTA1NDA5OTcyNUIw</w:t>
      </w:r>
    </w:p>
    <w:p w:rsidR="00C53355" w:rsidRDefault="00C203BE">
      <w:pPr>
        <w:pStyle w:val="Code"/>
      </w:pPr>
      <w:r>
        <w:t xml:space="preserve">            Qn0wYQYDVR0jBFowWIApbmFtZ</w:t>
      </w:r>
      <w:r>
        <w:t>W5kcmEtdjJrOC5vY3NkZXYubnR0ZXN0Lm1pY3Jv</w:t>
      </w:r>
    </w:p>
    <w:p w:rsidR="00C53355" w:rsidRDefault="00C203BE">
      <w:pPr>
        <w:pStyle w:val="Code"/>
      </w:pPr>
      <w:r>
        <w:t xml:space="preserve">            c29mdC5jb22hK4IpbmFtZW5kcmEtdjJrOC5vY3NkZXYubnR0ZXN0Lm1pY3Jvc29m</w:t>
      </w:r>
    </w:p>
    <w:p w:rsidR="00C53355" w:rsidRDefault="00C203BE">
      <w:pPr>
        <w:pStyle w:val="Code"/>
      </w:pPr>
      <w:r>
        <w:t xml:space="preserve">            dC5jb20wNAYDVR0SBC0wK4IpbmFtZW5kcmEtdjJrOC5vY3NkZXYubnR0ZXN0Lm1p</w:t>
      </w:r>
    </w:p>
    <w:p w:rsidR="00C53355" w:rsidRDefault="00C203BE">
      <w:pPr>
        <w:pStyle w:val="Code"/>
      </w:pPr>
      <w:r>
        <w:t xml:space="preserve">            Y3Jvc29mdC5jb20wKgYDVR0RBCMwIYEfbmsxQG9jc2Rldi5udH</w:t>
      </w:r>
      <w:r>
        <w:t>Rlc3QubWljcm9z</w:t>
      </w:r>
    </w:p>
    <w:p w:rsidR="00C53355" w:rsidRDefault="00C203BE">
      <w:pPr>
        <w:pStyle w:val="Code"/>
      </w:pPr>
      <w:r>
        <w:t xml:space="preserve">            b2Z0LmNvbTAJBgUrDgMCHQUAA4IBAQDJqQNY46t0+CLmyjdt83k/gXPTzIrzyotQ</w:t>
      </w:r>
    </w:p>
    <w:p w:rsidR="00C53355" w:rsidRDefault="00C203BE">
      <w:pPr>
        <w:pStyle w:val="Code"/>
      </w:pPr>
      <w:r>
        <w:t xml:space="preserve">            L+wdgkUn+kYpXCeuu5kPQ5CQothvJPgmF5f6r97/L3n19mWoBQgWzeZkVToSrjT5</w:t>
      </w:r>
    </w:p>
    <w:p w:rsidR="00C53355" w:rsidRDefault="00C203BE">
      <w:pPr>
        <w:pStyle w:val="Code"/>
      </w:pPr>
      <w:r>
        <w:t xml:space="preserve">            YaJ7Djs1UPhAL8LSH9nzAqkTh7eMtWdtcwTactjIWWVF+63L1JaCbCR7q87WY/zO</w:t>
      </w:r>
    </w:p>
    <w:p w:rsidR="00C53355" w:rsidRDefault="00C203BE">
      <w:pPr>
        <w:pStyle w:val="Code"/>
      </w:pPr>
      <w:r>
        <w:t xml:space="preserve">            36/YHnJ8OXXDeMs6Nvt3dfvkReIRgAF7ecIYo89FtyGP5sCHocQCRKbHIDJLGHbD</w:t>
      </w:r>
    </w:p>
    <w:p w:rsidR="00C53355" w:rsidRDefault="00C203BE">
      <w:pPr>
        <w:pStyle w:val="Code"/>
      </w:pPr>
      <w:r>
        <w:lastRenderedPageBreak/>
        <w:t xml:space="preserve">            6P1K+10W8cf4UuZmceCfh6J3rp0XpXhHydc/4vZvxuUWJfw7pOrFBldXZYgi0uKV</w:t>
      </w:r>
    </w:p>
    <w:p w:rsidR="00C53355" w:rsidRDefault="00C203BE">
      <w:pPr>
        <w:pStyle w:val="Code"/>
      </w:pPr>
      <w:r>
        <w:t xml:space="preserve">            jPwlPkDaGxUM+7yBirmMHQOjv4s79eeUPHvDhPnsjZMja2AP6eim</w:t>
      </w:r>
    </w:p>
    <w:p w:rsidR="00C53355" w:rsidRDefault="00C203BE">
      <w:pPr>
        <w:pStyle w:val="Code"/>
      </w:pPr>
      <w:r>
        <w:t xml:space="preserve">          &lt;/BinarySecurityToken&gt;</w:t>
      </w:r>
    </w:p>
    <w:p w:rsidR="00C53355" w:rsidRDefault="00C203BE">
      <w:pPr>
        <w:pStyle w:val="Code"/>
      </w:pPr>
      <w:r>
        <w:t xml:space="preserve">        &lt;/RequestedSecurityToken&gt;</w:t>
      </w:r>
    </w:p>
    <w:p w:rsidR="00C53355" w:rsidRDefault="00C203BE">
      <w:pPr>
        <w:pStyle w:val="Code"/>
      </w:pPr>
      <w:r>
        <w:t xml:space="preserve">        &lt;RequestID xmlns="http://schemas.microsoft.com/windows/pki/2009/01/enrollment"&gt;4792483c-70b5-4591-b138-1a503a26d65b&lt;/RequestID&gt;</w:t>
      </w:r>
    </w:p>
    <w:p w:rsidR="00C53355" w:rsidRDefault="00C203BE">
      <w:pPr>
        <w:pStyle w:val="Code"/>
      </w:pPr>
      <w:r>
        <w:t xml:space="preserve">      &lt;/RequestSecurityTokenResponse&gt;</w:t>
      </w:r>
    </w:p>
    <w:p w:rsidR="00C53355" w:rsidRDefault="00C203BE">
      <w:pPr>
        <w:pStyle w:val="Code"/>
      </w:pPr>
      <w:r>
        <w:t xml:space="preserve">    &lt;/GetAndPublishCertResponse&gt;</w:t>
      </w:r>
    </w:p>
    <w:p w:rsidR="00C53355" w:rsidRDefault="00C203BE">
      <w:pPr>
        <w:pStyle w:val="Code"/>
      </w:pPr>
      <w:r>
        <w:t xml:space="preserve">  &lt;/s:Body&gt;</w:t>
      </w:r>
    </w:p>
    <w:p w:rsidR="00C53355" w:rsidRDefault="00C203BE">
      <w:pPr>
        <w:pStyle w:val="Code"/>
      </w:pPr>
      <w:r>
        <w:t>&lt;/s</w:t>
      </w:r>
      <w:r>
        <w:t>:Envelope&gt;</w:t>
      </w:r>
    </w:p>
    <w:p w:rsidR="00C53355" w:rsidRDefault="00C203BE">
      <w:pPr>
        <w:pStyle w:val="Heading2"/>
      </w:pPr>
      <w:bookmarkStart w:id="409" w:name="section_e5e567f67505433ea512b8a5aa9823ee"/>
      <w:bookmarkStart w:id="410" w:name="_Toc87418401"/>
      <w:r>
        <w:t>IssueToken</w:t>
      </w:r>
      <w:bookmarkEnd w:id="409"/>
      <w:bookmarkEnd w:id="410"/>
      <w:r>
        <w:fldChar w:fldCharType="begin"/>
      </w:r>
      <w:r>
        <w:instrText xml:space="preserve"> XE "Examples:IssueToken operation" </w:instrText>
      </w:r>
      <w:r>
        <w:fldChar w:fldCharType="end"/>
      </w:r>
      <w:r>
        <w:fldChar w:fldCharType="begin"/>
      </w:r>
      <w:r>
        <w:instrText xml:space="preserve"> XE "IssueToken operation:example" </w:instrText>
      </w:r>
      <w:r>
        <w:fldChar w:fldCharType="end"/>
      </w:r>
    </w:p>
    <w:p w:rsidR="00C53355" w:rsidRDefault="00C203BE">
      <w:r>
        <w:t xml:space="preserve">This section contains an example of a request and response for an </w:t>
      </w:r>
      <w:r>
        <w:rPr>
          <w:b/>
        </w:rPr>
        <w:t>IssueToken</w:t>
      </w:r>
      <w:r>
        <w:t xml:space="preserve"> operation.</w:t>
      </w:r>
    </w:p>
    <w:p w:rsidR="00C53355" w:rsidRDefault="00C203BE">
      <w:pPr>
        <w:pStyle w:val="Heading3"/>
      </w:pPr>
      <w:bookmarkStart w:id="411" w:name="section_52bca190e25d4d278de2568349146590"/>
      <w:bookmarkStart w:id="412" w:name="_Toc87418402"/>
      <w:r>
        <w:t>Request</w:t>
      </w:r>
      <w:bookmarkEnd w:id="411"/>
      <w:bookmarkEnd w:id="412"/>
      <w:r>
        <w:fldChar w:fldCharType="begin"/>
      </w:r>
      <w:r>
        <w:instrText xml:space="preserve"> XE "Examples:IssueToken operation:request" </w:instrText>
      </w:r>
      <w:r>
        <w:fldChar w:fldCharType="end"/>
      </w:r>
      <w:r>
        <w:fldChar w:fldCharType="begin"/>
      </w:r>
      <w:r>
        <w:instrText xml:space="preserve"> XE "IssueToken op</w:instrText>
      </w:r>
      <w:r>
        <w:instrText xml:space="preserve">eration:example:request" </w:instrText>
      </w:r>
      <w:r>
        <w:fldChar w:fldCharType="end"/>
      </w:r>
    </w:p>
    <w:p w:rsidR="00C53355" w:rsidRDefault="00C203BE">
      <w:r>
        <w:t xml:space="preserve">The following example is a request in an </w:t>
      </w:r>
      <w:r>
        <w:rPr>
          <w:b/>
        </w:rPr>
        <w:t>IssueToken</w:t>
      </w:r>
      <w:r>
        <w:t xml:space="preserve"> operation.</w:t>
      </w:r>
    </w:p>
    <w:p w:rsidR="00C53355" w:rsidRDefault="00C203BE">
      <w:pPr>
        <w:pStyle w:val="Code"/>
      </w:pPr>
      <w:r>
        <w:t>&lt;s:Envelope xmlns:s="http://schemas.xmlsoap.org/soap/envelope/"&gt;</w:t>
      </w:r>
    </w:p>
    <w:p w:rsidR="00C53355" w:rsidRDefault="00C203BE">
      <w:pPr>
        <w:pStyle w:val="Code"/>
      </w:pPr>
      <w:r>
        <w:t xml:space="preserve">  &lt;s:Body&gt;</w:t>
      </w:r>
    </w:p>
    <w:p w:rsidR="00C53355" w:rsidRDefault="00C203BE">
      <w:pPr>
        <w:pStyle w:val="Code"/>
      </w:pPr>
      <w:r>
        <w:t xml:space="preserve">    &lt;RequestSecurityToken Context="2fdf3b92-4341-4eeb-b898-44ef4994cd55" xmlns="http://do</w:t>
      </w:r>
      <w:r>
        <w:t>cs.oasis-open.org/ws-sx/ws-trust/200512"&gt;</w:t>
      </w:r>
    </w:p>
    <w:p w:rsidR="00C53355" w:rsidRDefault="00C203BE">
      <w:pPr>
        <w:pStyle w:val="Code"/>
      </w:pPr>
      <w:r>
        <w:t xml:space="preserve">      &lt;TokenType&gt;http://docs.oasis-open.org/wss/oasis-wss-saml-token-profile-1.1#SAMLV1.1&lt;/TokenType&gt;</w:t>
      </w:r>
    </w:p>
    <w:p w:rsidR="00C53355" w:rsidRDefault="00C203BE">
      <w:pPr>
        <w:pStyle w:val="Code"/>
      </w:pPr>
      <w:r>
        <w:t xml:space="preserve">      &lt;RequestType&gt;http://schemas.xmlsoap.org/ws/2005/02/trust/Issue&lt;/RequestType&gt;</w:t>
      </w:r>
    </w:p>
    <w:p w:rsidR="00C53355" w:rsidRDefault="00C203BE">
      <w:pPr>
        <w:pStyle w:val="Code"/>
      </w:pPr>
      <w:r>
        <w:t xml:space="preserve">      &lt;AppliesTo xmlns="http:</w:t>
      </w:r>
      <w:r>
        <w:t>//schemas.xmlsoap.org/ws/2004/09/policy"&gt;</w:t>
      </w:r>
    </w:p>
    <w:p w:rsidR="00C53355" w:rsidRDefault="00C203BE">
      <w:pPr>
        <w:pStyle w:val="Code"/>
      </w:pPr>
      <w:r>
        <w:t xml:space="preserve">        &lt;EndpointReference xmlns="http://www.w3.org/2005/08/addressing"&gt;</w:t>
      </w:r>
    </w:p>
    <w:p w:rsidR="00C53355" w:rsidRDefault="00C203BE">
      <w:pPr>
        <w:pStyle w:val="Code"/>
      </w:pPr>
      <w:r>
        <w:t xml:space="preserve">          &lt;Address&gt;https://pool0.vdomain.com/GroupExpansion/Service.svc&lt;/Address&gt;</w:t>
      </w:r>
    </w:p>
    <w:p w:rsidR="00C53355" w:rsidRDefault="00C203BE">
      <w:pPr>
        <w:pStyle w:val="Code"/>
      </w:pPr>
      <w:r>
        <w:t xml:space="preserve">        &lt;/EndpointReference&gt;</w:t>
      </w:r>
    </w:p>
    <w:p w:rsidR="00C53355" w:rsidRDefault="00C203BE">
      <w:pPr>
        <w:pStyle w:val="Code"/>
      </w:pPr>
      <w:r>
        <w:t xml:space="preserve">      &lt;/AppliesTo&gt;</w:t>
      </w:r>
    </w:p>
    <w:p w:rsidR="00C53355" w:rsidRDefault="00C203BE">
      <w:pPr>
        <w:pStyle w:val="Code"/>
      </w:pPr>
      <w:r>
        <w:t xml:space="preserve">      &lt;Entr</w:t>
      </w:r>
      <w:r>
        <w:t>opy&gt;</w:t>
      </w:r>
    </w:p>
    <w:p w:rsidR="00C53355" w:rsidRDefault="00C203BE">
      <w:pPr>
        <w:pStyle w:val="Code"/>
      </w:pPr>
      <w:r>
        <w:t xml:space="preserve">        &lt;BinarySecret&gt;pElGrLu4aRHp9KKXicKdS3hnHi+6sXCgHEZiqPomYgk=&lt;/BinarySecret&gt;</w:t>
      </w:r>
    </w:p>
    <w:p w:rsidR="00C53355" w:rsidRDefault="00C203BE">
      <w:pPr>
        <w:pStyle w:val="Code"/>
      </w:pPr>
      <w:r>
        <w:t xml:space="preserve">      &lt;/Entropy&gt;</w:t>
      </w:r>
    </w:p>
    <w:p w:rsidR="00C53355" w:rsidRDefault="00C203BE">
      <w:pPr>
        <w:pStyle w:val="Code"/>
      </w:pPr>
      <w:r>
        <w:t xml:space="preserve">      &lt;KeyType&gt;http://docs.oasis-open.org/ws-sx/ws-trust/200512/SymmetricKey&lt;/KeyType&gt;</w:t>
      </w:r>
    </w:p>
    <w:p w:rsidR="00C53355" w:rsidRDefault="00C203BE">
      <w:pPr>
        <w:pStyle w:val="Code"/>
      </w:pPr>
      <w:r>
        <w:t xml:space="preserve">    &lt;/RequestSecurityToken&gt;</w:t>
      </w:r>
    </w:p>
    <w:p w:rsidR="00C53355" w:rsidRDefault="00C203BE">
      <w:pPr>
        <w:pStyle w:val="Code"/>
      </w:pPr>
      <w:r>
        <w:t xml:space="preserve">  &lt;/s:Body&gt;</w:t>
      </w:r>
    </w:p>
    <w:p w:rsidR="00C53355" w:rsidRDefault="00C203BE">
      <w:pPr>
        <w:pStyle w:val="Code"/>
      </w:pPr>
      <w:r>
        <w:t>&lt;/s:Envelope&gt;</w:t>
      </w:r>
    </w:p>
    <w:p w:rsidR="00C53355" w:rsidRDefault="00C53355">
      <w:pPr>
        <w:pStyle w:val="Code"/>
      </w:pPr>
    </w:p>
    <w:p w:rsidR="00C53355" w:rsidRDefault="00C203BE">
      <w:pPr>
        <w:pStyle w:val="Heading3"/>
      </w:pPr>
      <w:bookmarkStart w:id="413" w:name="section_5a8649fc52ae49f7b4c578c432a6b67e"/>
      <w:bookmarkStart w:id="414" w:name="_Toc87418403"/>
      <w:r>
        <w:t>Response</w:t>
      </w:r>
      <w:bookmarkEnd w:id="413"/>
      <w:bookmarkEnd w:id="414"/>
      <w:r>
        <w:fldChar w:fldCharType="begin"/>
      </w:r>
      <w:r>
        <w:instrText xml:space="preserve"> XE "Examples:IssueToken operation:response" </w:instrText>
      </w:r>
      <w:r>
        <w:fldChar w:fldCharType="end"/>
      </w:r>
      <w:r>
        <w:fldChar w:fldCharType="begin"/>
      </w:r>
      <w:r>
        <w:instrText xml:space="preserve"> XE "IssueToken operation:example:response" </w:instrText>
      </w:r>
      <w:r>
        <w:fldChar w:fldCharType="end"/>
      </w:r>
    </w:p>
    <w:p w:rsidR="00C53355" w:rsidRDefault="00C203BE">
      <w:r>
        <w:t xml:space="preserve">The following example is a response in an </w:t>
      </w:r>
      <w:r>
        <w:rPr>
          <w:b/>
        </w:rPr>
        <w:t>IssueToken</w:t>
      </w:r>
      <w:r>
        <w:t xml:space="preserve"> operation.</w:t>
      </w:r>
    </w:p>
    <w:p w:rsidR="00C53355" w:rsidRDefault="00C203BE">
      <w:pPr>
        <w:pStyle w:val="Code"/>
        <w:ind w:left="0"/>
      </w:pPr>
      <w:r>
        <w:t>&lt;s:Envelope xmlns:s="http://schemas.xmlsoap.org/soap/envelope/"&gt;</w:t>
      </w:r>
    </w:p>
    <w:p w:rsidR="00C53355" w:rsidRDefault="00C203BE">
      <w:pPr>
        <w:pStyle w:val="Code"/>
        <w:ind w:left="0"/>
      </w:pPr>
      <w:r>
        <w:t xml:space="preserve">  &lt;s:Body&gt;</w:t>
      </w:r>
    </w:p>
    <w:p w:rsidR="00C53355" w:rsidRDefault="00C203BE">
      <w:pPr>
        <w:pStyle w:val="Code"/>
        <w:ind w:left="0"/>
      </w:pPr>
      <w:r>
        <w:t xml:space="preserve">    &lt;RequestSecurityTo</w:t>
      </w:r>
      <w:r>
        <w:t>kenResponseCollection xmlns="http://docs.oasis-open.org/ws-sx/ws-trust/200512"&gt;</w:t>
      </w:r>
    </w:p>
    <w:p w:rsidR="00C53355" w:rsidRDefault="00C203BE">
      <w:pPr>
        <w:pStyle w:val="Code"/>
        <w:ind w:left="0"/>
      </w:pPr>
      <w:r>
        <w:t xml:space="preserve">      &lt;RequestSecurityTokenResponse Context="2fdf3b92-4341-4eeb-b898-44ef4994cd55"&gt;</w:t>
      </w:r>
    </w:p>
    <w:p w:rsidR="00C53355" w:rsidRDefault="00C203BE">
      <w:pPr>
        <w:pStyle w:val="Code"/>
        <w:ind w:left="0"/>
      </w:pPr>
      <w:r>
        <w:t xml:space="preserve">        &lt;TokenType&gt;http://docs.oasis-open.org/wss/oasis-wss-saml-token-profile-1.1#SAMLV1.1&lt;</w:t>
      </w:r>
      <w:r>
        <w:t>/TokenType&gt;</w:t>
      </w:r>
    </w:p>
    <w:p w:rsidR="00C53355" w:rsidRDefault="00C203BE">
      <w:pPr>
        <w:pStyle w:val="Code"/>
        <w:ind w:left="0"/>
      </w:pPr>
      <w:r>
        <w:t xml:space="preserve">        &lt;RequestedSecurityToken&gt;</w:t>
      </w:r>
    </w:p>
    <w:p w:rsidR="00C53355" w:rsidRDefault="00C203BE">
      <w:pPr>
        <w:pStyle w:val="Code"/>
        <w:ind w:left="0"/>
      </w:pPr>
      <w:r>
        <w:t xml:space="preserve">          &lt;saml:Assertion MajorVersion="1" MinorVersion="1" AssertionID="SamlSecurityToken-7e62744e-bb8b-4f79-a4c8-623c866adf8c" Issuer="https://Server.Vdomain.com/webticket/webticketservice.svc" IssueInstant="2</w:t>
      </w:r>
      <w:r>
        <w:t>010-02-11T21:40:47.004Z" xmlns:saml="urn:oasis:names:tc:SAML:1.0:assertion"&gt;</w:t>
      </w:r>
    </w:p>
    <w:p w:rsidR="00C53355" w:rsidRDefault="00C203BE">
      <w:pPr>
        <w:pStyle w:val="Code"/>
        <w:ind w:left="0"/>
      </w:pPr>
      <w:r>
        <w:t xml:space="preserve">            &lt;saml:Conditions NotBefore="2010-02-11T21:40:47.004Z" NotOnOrAfter="2010-02-11T22:40:47.004Z"&gt;</w:t>
      </w:r>
    </w:p>
    <w:p w:rsidR="00C53355" w:rsidRDefault="00C203BE">
      <w:pPr>
        <w:pStyle w:val="Code"/>
        <w:ind w:left="0"/>
      </w:pPr>
      <w:r>
        <w:t xml:space="preserve">              &lt;saml:AudienceRestrictionCondition&gt;</w:t>
      </w:r>
    </w:p>
    <w:p w:rsidR="00C53355" w:rsidRDefault="00C203BE">
      <w:pPr>
        <w:pStyle w:val="Code"/>
        <w:ind w:left="0"/>
      </w:pPr>
      <w:r>
        <w:t xml:space="preserve">                &lt;</w:t>
      </w:r>
      <w:r>
        <w:t>saml:Audience&gt;https://pool0.vdomain.com/&lt;/saml:Audience&gt;</w:t>
      </w:r>
    </w:p>
    <w:p w:rsidR="00C53355" w:rsidRDefault="00C203BE">
      <w:pPr>
        <w:pStyle w:val="Code"/>
        <w:ind w:left="0"/>
      </w:pPr>
      <w:r>
        <w:t xml:space="preserve">              &lt;/saml:AudienceRestrictionCondition&gt;</w:t>
      </w:r>
    </w:p>
    <w:p w:rsidR="00C53355" w:rsidRDefault="00C203BE">
      <w:pPr>
        <w:pStyle w:val="Code"/>
        <w:ind w:left="0"/>
      </w:pPr>
      <w:r>
        <w:lastRenderedPageBreak/>
        <w:t xml:space="preserve">            &lt;/saml:Conditions&gt;</w:t>
      </w:r>
    </w:p>
    <w:p w:rsidR="00C53355" w:rsidRDefault="00C203BE">
      <w:pPr>
        <w:pStyle w:val="Code"/>
        <w:ind w:left="0"/>
      </w:pPr>
      <w:r>
        <w:t xml:space="preserve">            &lt;saml:AuthenticationStatement AuthenticationMethod="urn:oasis:names:tc:SAML:1.0:am:unspecified" Authentic</w:t>
      </w:r>
      <w:r>
        <w:t>ationInstant="2010-02-11T21:40:47.225Z"&gt;</w:t>
      </w:r>
    </w:p>
    <w:p w:rsidR="00C53355" w:rsidRDefault="00C203BE">
      <w:pPr>
        <w:pStyle w:val="Code"/>
        <w:ind w:left="0"/>
      </w:pPr>
      <w:r>
        <w:t xml:space="preserve">              &lt;saml:Subject&gt;</w:t>
      </w:r>
    </w:p>
    <w:p w:rsidR="00C53355" w:rsidRDefault="00C203BE">
      <w:pPr>
        <w:pStyle w:val="Code"/>
        <w:ind w:left="0"/>
      </w:pPr>
      <w:r>
        <w:t xml:space="preserve">                &lt;saml:NameIdentifier Format="http://schemas.xmlsoap.org/ws/2005/05/identity/claims/uri"&gt;sip:v_luser1@vdomain.com&lt;/saml:NameIdentifier&gt;</w:t>
      </w:r>
    </w:p>
    <w:p w:rsidR="00C53355" w:rsidRDefault="00C203BE">
      <w:pPr>
        <w:pStyle w:val="Code"/>
        <w:ind w:left="0"/>
      </w:pPr>
      <w:r>
        <w:t xml:space="preserve">                &lt;saml:SubjectConfir</w:t>
      </w:r>
      <w:r>
        <w:t>mation&gt;</w:t>
      </w:r>
    </w:p>
    <w:p w:rsidR="00C53355" w:rsidRDefault="00C203BE">
      <w:pPr>
        <w:pStyle w:val="Code"/>
        <w:ind w:left="0"/>
      </w:pPr>
      <w:r>
        <w:t xml:space="preserve">                  &lt;saml:ConfirmationMethod&gt;urn:oasis:names:tc:SAML:1.0:cm:holder-of-key&lt;/saml:ConfirmationMethod&gt;</w:t>
      </w:r>
    </w:p>
    <w:p w:rsidR="00C53355" w:rsidRDefault="00C203BE">
      <w:pPr>
        <w:pStyle w:val="Code"/>
        <w:ind w:left="0"/>
      </w:pPr>
      <w:r>
        <w:t xml:space="preserve">                  &lt;KeyInfo xmlns="http://www.w3.org/2000/09/xmldsig#"&gt;</w:t>
      </w:r>
    </w:p>
    <w:p w:rsidR="00C53355" w:rsidRDefault="00C203BE">
      <w:pPr>
        <w:pStyle w:val="Code"/>
        <w:ind w:left="0"/>
      </w:pPr>
      <w:r>
        <w:t xml:space="preserve">                    &lt;e:EncryptedKey xmlns:e="http://www.w3.org/</w:t>
      </w:r>
      <w:r>
        <w:t>2001/04/xmlenc#"&gt;</w:t>
      </w:r>
    </w:p>
    <w:p w:rsidR="00C53355" w:rsidRDefault="00C203BE">
      <w:pPr>
        <w:pStyle w:val="Code"/>
        <w:ind w:left="0"/>
      </w:pPr>
      <w:r>
        <w:t xml:space="preserve">                      &lt;e:EncryptionMethod Algorithm="http://www.w3.org/2001/04/xmlenc#kw-aes256"&gt;&lt;/e:EncryptionMethod&gt;</w:t>
      </w:r>
    </w:p>
    <w:p w:rsidR="00C53355" w:rsidRDefault="00C203BE">
      <w:pPr>
        <w:pStyle w:val="Code"/>
        <w:ind w:left="0"/>
      </w:pPr>
      <w:r>
        <w:t xml:space="preserve">                      &lt;KeyInfo&gt;</w:t>
      </w:r>
    </w:p>
    <w:p w:rsidR="00C53355" w:rsidRDefault="00C203BE">
      <w:pPr>
        <w:pStyle w:val="Code"/>
        <w:ind w:left="0"/>
      </w:pPr>
      <w:r>
        <w:t xml:space="preserve">                        &lt;KeyName&gt;8cc79744ef14800&lt;/KeyName&gt;</w:t>
      </w:r>
    </w:p>
    <w:p w:rsidR="00C53355" w:rsidRDefault="00C203BE">
      <w:pPr>
        <w:pStyle w:val="Code"/>
        <w:ind w:left="0"/>
      </w:pPr>
      <w:r>
        <w:t xml:space="preserve">                      &lt;</w:t>
      </w:r>
      <w:r>
        <w:t>/KeyInfo&gt;</w:t>
      </w:r>
    </w:p>
    <w:p w:rsidR="00C53355" w:rsidRDefault="00C203BE">
      <w:pPr>
        <w:pStyle w:val="Code"/>
        <w:ind w:left="0"/>
      </w:pPr>
      <w:r>
        <w:t xml:space="preserve">                      &lt;e:CipherData&gt;</w:t>
      </w:r>
    </w:p>
    <w:p w:rsidR="00C53355" w:rsidRDefault="00C203BE">
      <w:pPr>
        <w:pStyle w:val="Code"/>
        <w:ind w:left="0"/>
      </w:pPr>
      <w:r>
        <w:t xml:space="preserve">                        &lt;e:CipherValue&gt;wyI/Nw4+7Z58OyNf3saoPfiqp04n5X7EBqrmec2T9TphxDMwb6+fkw==&lt;/e:CipherValue&gt;</w:t>
      </w:r>
    </w:p>
    <w:p w:rsidR="00C53355" w:rsidRDefault="00C203BE">
      <w:pPr>
        <w:pStyle w:val="Code"/>
        <w:ind w:left="0"/>
      </w:pPr>
      <w:r>
        <w:t xml:space="preserve">                      &lt;/e:CipherData&gt;</w:t>
      </w:r>
    </w:p>
    <w:p w:rsidR="00C53355" w:rsidRDefault="00C203BE">
      <w:pPr>
        <w:pStyle w:val="Code"/>
        <w:ind w:left="0"/>
      </w:pPr>
      <w:r>
        <w:t xml:space="preserve">                    &lt;/e:EncryptedKey&gt;</w:t>
      </w:r>
    </w:p>
    <w:p w:rsidR="00C53355" w:rsidRDefault="00C203BE">
      <w:pPr>
        <w:pStyle w:val="Code"/>
        <w:ind w:left="0"/>
      </w:pPr>
      <w:r>
        <w:t xml:space="preserve">                  &lt;/K</w:t>
      </w:r>
      <w:r>
        <w:t>eyInfo&gt;</w:t>
      </w:r>
    </w:p>
    <w:p w:rsidR="00C53355" w:rsidRDefault="00C203BE">
      <w:pPr>
        <w:pStyle w:val="Code"/>
        <w:ind w:left="0"/>
      </w:pPr>
      <w:r>
        <w:t xml:space="preserve">                &lt;/saml:SubjectConfirmation&gt;</w:t>
      </w:r>
    </w:p>
    <w:p w:rsidR="00C53355" w:rsidRDefault="00C203BE">
      <w:pPr>
        <w:pStyle w:val="Code"/>
        <w:ind w:left="0"/>
      </w:pPr>
      <w:r>
        <w:t xml:space="preserve">              &lt;/saml:Subject&gt;</w:t>
      </w:r>
    </w:p>
    <w:p w:rsidR="00C53355" w:rsidRDefault="00C203BE">
      <w:pPr>
        <w:pStyle w:val="Code"/>
        <w:ind w:left="0"/>
      </w:pPr>
      <w:r>
        <w:t xml:space="preserve">            &lt;/saml:AuthenticationStatement&gt;</w:t>
      </w:r>
    </w:p>
    <w:p w:rsidR="00C53355" w:rsidRDefault="00C203BE">
      <w:pPr>
        <w:pStyle w:val="Code"/>
        <w:ind w:left="0"/>
      </w:pPr>
      <w:r>
        <w:t xml:space="preserve">            &lt;Signature xmlns="http://www.w3.org/2000/09/xmldsig#"&gt;</w:t>
      </w:r>
    </w:p>
    <w:p w:rsidR="00C53355" w:rsidRDefault="00C203BE">
      <w:pPr>
        <w:pStyle w:val="Code"/>
        <w:ind w:left="0"/>
      </w:pPr>
      <w:r>
        <w:t xml:space="preserve">              &lt;SignedInfo&gt;</w:t>
      </w:r>
    </w:p>
    <w:p w:rsidR="00C53355" w:rsidRDefault="00C203BE">
      <w:pPr>
        <w:pStyle w:val="Code"/>
        <w:ind w:left="0"/>
      </w:pPr>
      <w:r>
        <w:t xml:space="preserve">                &lt;CanonicalizationMet</w:t>
      </w:r>
      <w:r>
        <w:t>hod Algorithm="http://www.w3.org/2001/10/xml-exc-c14n#"&gt;&lt;/CanonicalizationMethod&gt;</w:t>
      </w:r>
    </w:p>
    <w:p w:rsidR="00C53355" w:rsidRDefault="00C203BE">
      <w:pPr>
        <w:pStyle w:val="Code"/>
        <w:ind w:left="0"/>
      </w:pPr>
      <w:r>
        <w:t xml:space="preserve">                &lt;SignatureMethod Algorithm="http://www.w3.org/2000/09/xmldsig#rsa-sha1"&gt;&lt;/SignatureMethod&gt;</w:t>
      </w:r>
    </w:p>
    <w:p w:rsidR="00C53355" w:rsidRDefault="00C203BE">
      <w:pPr>
        <w:pStyle w:val="Code"/>
        <w:ind w:left="0"/>
      </w:pPr>
      <w:r>
        <w:t xml:space="preserve">                &lt;Reference URI="#SamlSecurityToken-7e62744e-bb8b-4f</w:t>
      </w:r>
      <w:r>
        <w:t>79-a4c8-623c866adf8c"&gt;</w:t>
      </w:r>
    </w:p>
    <w:p w:rsidR="00C53355" w:rsidRDefault="00C203BE">
      <w:pPr>
        <w:pStyle w:val="Code"/>
        <w:ind w:left="0"/>
      </w:pPr>
      <w:r>
        <w:t xml:space="preserve">                  &lt;Transforms&gt;</w:t>
      </w:r>
    </w:p>
    <w:p w:rsidR="00C53355" w:rsidRDefault="00C203BE">
      <w:pPr>
        <w:pStyle w:val="Code"/>
        <w:ind w:left="0"/>
      </w:pPr>
      <w:r>
        <w:t xml:space="preserve">                    &lt;Transform Algorithm="http://www.w3.org/2000/09/xmldsig#enveloped-signature"&gt;&lt;/Transform&gt;</w:t>
      </w:r>
    </w:p>
    <w:p w:rsidR="00C53355" w:rsidRDefault="00C203BE">
      <w:pPr>
        <w:pStyle w:val="Code"/>
        <w:ind w:left="0"/>
      </w:pPr>
      <w:r>
        <w:t xml:space="preserve">                    &lt;Transform Algorithm="http://www.w3.org/2001/10/xml-exc-c14n#"&gt;&lt;/Transfo</w:t>
      </w:r>
      <w:r>
        <w:t>rm&gt;</w:t>
      </w:r>
    </w:p>
    <w:p w:rsidR="00C53355" w:rsidRDefault="00C203BE">
      <w:pPr>
        <w:pStyle w:val="Code"/>
        <w:ind w:left="0"/>
      </w:pPr>
      <w:r>
        <w:t xml:space="preserve">                  &lt;/Transforms&gt;</w:t>
      </w:r>
    </w:p>
    <w:p w:rsidR="00C53355" w:rsidRDefault="00C203BE">
      <w:pPr>
        <w:pStyle w:val="Code"/>
        <w:ind w:left="0"/>
      </w:pPr>
      <w:r>
        <w:t xml:space="preserve">                  &lt;DigestMethod Algorithm="http://www.w3.org/2001/04/xmlenc#sha256"&gt;&lt;/DigestMethod&gt;</w:t>
      </w:r>
    </w:p>
    <w:p w:rsidR="00C53355" w:rsidRDefault="00C203BE">
      <w:pPr>
        <w:pStyle w:val="Code"/>
        <w:ind w:left="0"/>
      </w:pPr>
      <w:r>
        <w:t xml:space="preserve">                  &lt;DigestValue&gt;enTQ3mTVzgi6mbLytyjK1vIXfxCbJQz8/niGwWqc74k=&lt;/DigestValue&gt;</w:t>
      </w:r>
    </w:p>
    <w:p w:rsidR="00C53355" w:rsidRDefault="00C203BE">
      <w:pPr>
        <w:pStyle w:val="Code"/>
        <w:ind w:left="0"/>
      </w:pPr>
      <w:r>
        <w:t xml:space="preserve">                &lt;/Reference&gt;</w:t>
      </w:r>
    </w:p>
    <w:p w:rsidR="00C53355" w:rsidRDefault="00C203BE">
      <w:pPr>
        <w:pStyle w:val="Code"/>
        <w:ind w:left="0"/>
      </w:pPr>
      <w:r>
        <w:t xml:space="preserve"> </w:t>
      </w:r>
      <w:r>
        <w:t xml:space="preserve">             &lt;/SignedInfo&gt;</w:t>
      </w:r>
    </w:p>
    <w:p w:rsidR="00C53355" w:rsidRDefault="00C203BE">
      <w:pPr>
        <w:pStyle w:val="Code"/>
        <w:ind w:left="0"/>
      </w:pPr>
      <w:r>
        <w:t xml:space="preserve">              &lt;SignatureValue&gt;KaFH+iScjrxSfVfkINKvWj4hmlcGty0sgirY4Ws5OIa39nGIAkBH29ieZNRy8tGWYbUTvqb8LvP/x/rmBViB/G1zYJLMSxFyigZYnIfU2zRM61PORQVNMXhJXe1lhkvJAqGmQjDt0C+3vj01gbvifzJdSXvG109PLaHN2s2lbKZPOAAHxaVlsczkXtKEV/4GfmzDgga</w:t>
      </w:r>
      <w:r>
        <w:t>2zdK+1R7cNx+A4QdwolbWcCpzx1Jj2+UekSpVZ7huVazxbF9foemiMUhruQR+Z7GE3nP12UU5WPw9Cl+26B7a9DR2/MZM+Ax0g3FojhhzGpZbF//T/XIRIoBPD4mloYzh5XYdaK4bZskqzQ==&lt;/SignatureValue&gt;</w:t>
      </w:r>
    </w:p>
    <w:p w:rsidR="00C53355" w:rsidRDefault="00C203BE">
      <w:pPr>
        <w:pStyle w:val="Code"/>
        <w:ind w:left="0"/>
      </w:pPr>
      <w:r>
        <w:t xml:space="preserve">              &lt;KeyInfo&gt;</w:t>
      </w:r>
    </w:p>
    <w:p w:rsidR="00C53355" w:rsidRDefault="00C203BE">
      <w:pPr>
        <w:pStyle w:val="Code"/>
        <w:ind w:left="0"/>
      </w:pPr>
      <w:r>
        <w:t xml:space="preserve">                &lt;o:SecurityTokenReference xmlns:o="http://docs.oasis-</w:t>
      </w:r>
      <w:r>
        <w:t>open.org/wss/2004/01/oasis-200401-wss-wssecurity-secext-1.0.xsd"&gt;</w:t>
      </w:r>
    </w:p>
    <w:p w:rsidR="00C53355" w:rsidRDefault="00C203BE">
      <w:pPr>
        <w:pStyle w:val="Code"/>
        <w:ind w:left="0"/>
      </w:pPr>
      <w:r>
        <w:t xml:space="preserve">                  &lt;o:KeyIdentifier ValueType="http://docs.oasis-open.org/wss/oasis-wss-soap-message-security-1.1#ThumbprintSHA1"&gt;cooXvCIM4bC0T0+4uxdrK7jU64I=&lt;/o:KeyIdentifier&gt;</w:t>
      </w:r>
    </w:p>
    <w:p w:rsidR="00C53355" w:rsidRDefault="00C203BE">
      <w:pPr>
        <w:pStyle w:val="Code"/>
        <w:ind w:left="0"/>
      </w:pPr>
      <w:r>
        <w:t xml:space="preserve">              </w:t>
      </w:r>
      <w:r>
        <w:t xml:space="preserve">  &lt;/o:SecurityTokenReference&gt;</w:t>
      </w:r>
    </w:p>
    <w:p w:rsidR="00C53355" w:rsidRDefault="00C203BE">
      <w:pPr>
        <w:pStyle w:val="Code"/>
        <w:ind w:left="0"/>
      </w:pPr>
      <w:r>
        <w:t xml:space="preserve">              &lt;/KeyInfo&gt;</w:t>
      </w:r>
    </w:p>
    <w:p w:rsidR="00C53355" w:rsidRDefault="00C203BE">
      <w:pPr>
        <w:pStyle w:val="Code"/>
        <w:ind w:left="0"/>
      </w:pPr>
      <w:r>
        <w:t xml:space="preserve">            &lt;/Signature&gt;</w:t>
      </w:r>
    </w:p>
    <w:p w:rsidR="00C53355" w:rsidRDefault="00C203BE">
      <w:pPr>
        <w:pStyle w:val="Code"/>
        <w:ind w:left="0"/>
      </w:pPr>
      <w:r>
        <w:t xml:space="preserve">          &lt;/saml:Assertion&gt;</w:t>
      </w:r>
    </w:p>
    <w:p w:rsidR="00C53355" w:rsidRDefault="00C203BE">
      <w:pPr>
        <w:pStyle w:val="Code"/>
        <w:ind w:left="0"/>
      </w:pPr>
      <w:r>
        <w:t xml:space="preserve">        &lt;/RequestedSecurityToken&gt;</w:t>
      </w:r>
    </w:p>
    <w:p w:rsidR="00C53355" w:rsidRDefault="00C203BE">
      <w:pPr>
        <w:pStyle w:val="Code"/>
        <w:ind w:left="0"/>
      </w:pPr>
      <w:r>
        <w:t xml:space="preserve">        &lt;Lifetime&gt;</w:t>
      </w:r>
    </w:p>
    <w:p w:rsidR="00C53355" w:rsidRDefault="00C203BE">
      <w:pPr>
        <w:pStyle w:val="Code"/>
        <w:ind w:left="0"/>
      </w:pPr>
      <w:r>
        <w:t xml:space="preserve">          &lt;</w:t>
      </w:r>
      <w:r>
        <w:t>Created xmlns="http://docs.oasis-open.org/wss/2004/01/oasis-200401-wss-wssecurity-utility-1.0.xsd"&gt;2010-02-11T21:40:47.0048342Z&lt;/Created&gt;</w:t>
      </w:r>
    </w:p>
    <w:p w:rsidR="00C53355" w:rsidRDefault="00C203BE">
      <w:pPr>
        <w:pStyle w:val="Code"/>
        <w:ind w:left="0"/>
      </w:pPr>
      <w:r>
        <w:t xml:space="preserve">          &lt;Expires xmlns="http://docs.oasis-open.org/wss/2004/01/oasis-200401-wss-wssecurity-utility-1.0.xsd"&gt;2010-02-</w:t>
      </w:r>
      <w:r>
        <w:t>11T22:40:47.0048342Z&lt;/Expires&gt;</w:t>
      </w:r>
    </w:p>
    <w:p w:rsidR="00C53355" w:rsidRDefault="00C203BE">
      <w:pPr>
        <w:pStyle w:val="Code"/>
        <w:ind w:left="0"/>
      </w:pPr>
      <w:r>
        <w:t xml:space="preserve">        &lt;/Lifetime&gt;</w:t>
      </w:r>
    </w:p>
    <w:p w:rsidR="00C53355" w:rsidRDefault="00C203BE">
      <w:pPr>
        <w:pStyle w:val="Code"/>
        <w:ind w:left="0"/>
      </w:pPr>
      <w:r>
        <w:t xml:space="preserve">        &lt;RequestedAttachedReference&gt;</w:t>
      </w:r>
    </w:p>
    <w:p w:rsidR="00C53355" w:rsidRDefault="00C203BE">
      <w:pPr>
        <w:pStyle w:val="Code"/>
        <w:ind w:left="0"/>
      </w:pPr>
      <w:r>
        <w:t xml:space="preserve">          &lt;o:SecurityTokenReference xmlns:o="http://docs.oasis-open.org/wss/2004/01/oasis-200401-wss-wssecurity-secext-1.0.xsd"&gt;</w:t>
      </w:r>
    </w:p>
    <w:p w:rsidR="00C53355" w:rsidRDefault="00C203BE">
      <w:pPr>
        <w:pStyle w:val="Code"/>
        <w:ind w:left="0"/>
      </w:pPr>
      <w:r>
        <w:lastRenderedPageBreak/>
        <w:t xml:space="preserve">            &lt;</w:t>
      </w:r>
      <w:r>
        <w:t>o:KeyIdentifier ValueType="http://docs.oasis-open.org/wss/oasis-wss-saml-token-profile-1.0#SAMLAssertionID"&gt;SamlSecurityToken-7e62744e-bb8b-4f79-a4c8-623c866adf8c&lt;/o:KeyIdentifier&gt;</w:t>
      </w:r>
    </w:p>
    <w:p w:rsidR="00C53355" w:rsidRDefault="00C203BE">
      <w:pPr>
        <w:pStyle w:val="Code"/>
        <w:ind w:left="0"/>
      </w:pPr>
      <w:r>
        <w:t xml:space="preserve">          &lt;/o:SecurityTokenReference&gt;</w:t>
      </w:r>
    </w:p>
    <w:p w:rsidR="00C53355" w:rsidRDefault="00C203BE">
      <w:pPr>
        <w:pStyle w:val="Code"/>
        <w:ind w:left="0"/>
      </w:pPr>
      <w:r>
        <w:t xml:space="preserve">        &lt;/RequestedAttachedReference&gt;</w:t>
      </w:r>
    </w:p>
    <w:p w:rsidR="00C53355" w:rsidRDefault="00C203BE">
      <w:pPr>
        <w:pStyle w:val="Code"/>
        <w:ind w:left="0"/>
      </w:pPr>
      <w:r>
        <w:t xml:space="preserve">        &lt;RequestedUnattachedReference&gt;</w:t>
      </w:r>
    </w:p>
    <w:p w:rsidR="00C53355" w:rsidRDefault="00C203BE">
      <w:pPr>
        <w:pStyle w:val="Code"/>
        <w:ind w:left="0"/>
      </w:pPr>
      <w:r>
        <w:t xml:space="preserve">          &lt;o:SecurityTokenReference xmlns:o="http://docs.oasis-open.org/wss/2004/01/oasis-200401-wss-wssecurity-secext-1.0.xsd"&gt;</w:t>
      </w:r>
    </w:p>
    <w:p w:rsidR="00C53355" w:rsidRDefault="00C203BE">
      <w:pPr>
        <w:pStyle w:val="Code"/>
        <w:ind w:left="0"/>
      </w:pPr>
      <w:r>
        <w:t xml:space="preserve">            &lt;o:KeyIdentifier ValueType="http://docs.oasis-open.org/wss/oasis-wss-saml-t</w:t>
      </w:r>
      <w:r>
        <w:t>oken-profile-1.0#SAMLAssertionID"&gt;SamlSecurityToken-7e62744e-bb8b-4f79-a4c8-623c866adf8c&lt;/o:KeyIdentifier&gt;</w:t>
      </w:r>
    </w:p>
    <w:p w:rsidR="00C53355" w:rsidRDefault="00C203BE">
      <w:pPr>
        <w:pStyle w:val="Code"/>
        <w:ind w:left="0"/>
      </w:pPr>
      <w:r>
        <w:t xml:space="preserve">          &lt;/o:SecurityTokenReference&gt;</w:t>
      </w:r>
    </w:p>
    <w:p w:rsidR="00C53355" w:rsidRDefault="00C203BE">
      <w:pPr>
        <w:pStyle w:val="Code"/>
        <w:ind w:left="0"/>
      </w:pPr>
      <w:r>
        <w:t xml:space="preserve">        &lt;/RequestedUnattachedReference&gt;</w:t>
      </w:r>
    </w:p>
    <w:p w:rsidR="00C53355" w:rsidRDefault="00C203BE">
      <w:pPr>
        <w:pStyle w:val="Code"/>
        <w:ind w:left="0"/>
      </w:pPr>
      <w:r>
        <w:t xml:space="preserve">        &lt;AppliesTo xmlns="http://schemas.xmlsoap.org/ws/2004/09/policy"</w:t>
      </w:r>
      <w:r>
        <w:t>&gt;</w:t>
      </w:r>
    </w:p>
    <w:p w:rsidR="00C53355" w:rsidRDefault="00C203BE">
      <w:pPr>
        <w:pStyle w:val="Code"/>
        <w:ind w:left="0"/>
      </w:pPr>
      <w:r>
        <w:t xml:space="preserve">          &lt;EndpointReference xmlns="http://www.w3.org/2005/08/addressing"&gt;</w:t>
      </w:r>
    </w:p>
    <w:p w:rsidR="00C53355" w:rsidRDefault="00C203BE">
      <w:pPr>
        <w:pStyle w:val="Code"/>
        <w:ind w:left="0"/>
      </w:pPr>
      <w:r>
        <w:t xml:space="preserve">            &lt;Address&gt;https://pool0.vdomain.com/&lt;/Address&gt;</w:t>
      </w:r>
    </w:p>
    <w:p w:rsidR="00C53355" w:rsidRDefault="00C203BE">
      <w:pPr>
        <w:pStyle w:val="Code"/>
        <w:ind w:left="0"/>
      </w:pPr>
      <w:r>
        <w:t xml:space="preserve">          &lt;/EndpointReference&gt;</w:t>
      </w:r>
    </w:p>
    <w:p w:rsidR="00C53355" w:rsidRDefault="00C203BE">
      <w:pPr>
        <w:pStyle w:val="Code"/>
        <w:ind w:left="0"/>
      </w:pPr>
      <w:r>
        <w:t xml:space="preserve">        &lt;/AppliesTo&gt;</w:t>
      </w:r>
    </w:p>
    <w:p w:rsidR="00C53355" w:rsidRDefault="00C203BE">
      <w:pPr>
        <w:pStyle w:val="Code"/>
        <w:ind w:left="0"/>
      </w:pPr>
      <w:r>
        <w:t xml:space="preserve">        &lt;RequestedProofToken&gt;</w:t>
      </w:r>
    </w:p>
    <w:p w:rsidR="00C53355" w:rsidRDefault="00C203BE">
      <w:pPr>
        <w:pStyle w:val="Code"/>
        <w:ind w:left="0"/>
      </w:pPr>
      <w:r>
        <w:t xml:space="preserve">          &lt;ComputedKey&gt;http://docs.oasi</w:t>
      </w:r>
      <w:r>
        <w:t>s-open.org/ws-sx/ws-trust/200512/CK/PSHA1&lt;/ComputedKey&gt;</w:t>
      </w:r>
    </w:p>
    <w:p w:rsidR="00C53355" w:rsidRDefault="00C203BE">
      <w:pPr>
        <w:pStyle w:val="Code"/>
        <w:ind w:left="0"/>
      </w:pPr>
      <w:r>
        <w:t xml:space="preserve">        &lt;/RequestedProofToken&gt;</w:t>
      </w:r>
    </w:p>
    <w:p w:rsidR="00C53355" w:rsidRDefault="00C203BE">
      <w:pPr>
        <w:pStyle w:val="Code"/>
        <w:ind w:left="0"/>
      </w:pPr>
      <w:r>
        <w:t xml:space="preserve">        &lt;Entropy&gt;</w:t>
      </w:r>
    </w:p>
    <w:p w:rsidR="00C53355" w:rsidRDefault="00C203BE">
      <w:pPr>
        <w:pStyle w:val="Code"/>
        <w:ind w:left="0"/>
      </w:pPr>
      <w:r>
        <w:t xml:space="preserve">          &lt;BinarySecret&gt;rrVofgKABHqpcvaUYgcSkFFt2+ef+dQltq5QDCWa7C8=&lt;/BinarySecret&gt;</w:t>
      </w:r>
    </w:p>
    <w:p w:rsidR="00C53355" w:rsidRDefault="00C203BE">
      <w:pPr>
        <w:pStyle w:val="Code"/>
        <w:ind w:left="0"/>
      </w:pPr>
      <w:r>
        <w:t xml:space="preserve">        &lt;/Entropy&gt;</w:t>
      </w:r>
    </w:p>
    <w:p w:rsidR="00C53355" w:rsidRDefault="00C203BE">
      <w:pPr>
        <w:pStyle w:val="Code"/>
        <w:ind w:left="0"/>
      </w:pPr>
      <w:r>
        <w:t xml:space="preserve">      &lt;/RequestSecurityTokenResponse&gt;</w:t>
      </w:r>
    </w:p>
    <w:p w:rsidR="00C53355" w:rsidRDefault="00C203BE">
      <w:pPr>
        <w:pStyle w:val="Code"/>
        <w:ind w:left="0"/>
      </w:pPr>
      <w:r>
        <w:t xml:space="preserve">    &lt;</w:t>
      </w:r>
      <w:r>
        <w:t>/RequestSecurityTokenResponseCollection&gt;</w:t>
      </w:r>
    </w:p>
    <w:p w:rsidR="00C53355" w:rsidRDefault="00C203BE">
      <w:pPr>
        <w:pStyle w:val="Code"/>
        <w:ind w:left="0"/>
      </w:pPr>
      <w:r>
        <w:t xml:space="preserve">  &lt;/s:Body&gt;</w:t>
      </w:r>
    </w:p>
    <w:p w:rsidR="00C53355" w:rsidRDefault="00C203BE">
      <w:pPr>
        <w:pStyle w:val="Code"/>
        <w:ind w:left="0"/>
      </w:pPr>
      <w:r>
        <w:t>&lt;/s:Envelope&gt;</w:t>
      </w:r>
    </w:p>
    <w:p w:rsidR="00C53355" w:rsidRDefault="00C203BE">
      <w:pPr>
        <w:pStyle w:val="Heading2"/>
      </w:pPr>
      <w:bookmarkStart w:id="415" w:name="section_8b7dde59b8fc466dbb502c9e42a06d2a"/>
      <w:bookmarkStart w:id="416" w:name="_Toc87418404"/>
      <w:r>
        <w:t>CreateAuthBrokerSession</w:t>
      </w:r>
      <w:bookmarkEnd w:id="415"/>
      <w:bookmarkEnd w:id="416"/>
      <w:r>
        <w:fldChar w:fldCharType="begin"/>
      </w:r>
      <w:r>
        <w:instrText xml:space="preserve"> XE "Examples:CreateAuthBrokerSession operation" </w:instrText>
      </w:r>
      <w:r>
        <w:fldChar w:fldCharType="end"/>
      </w:r>
      <w:r>
        <w:fldChar w:fldCharType="begin"/>
      </w:r>
      <w:r>
        <w:instrText xml:space="preserve"> XE "CreateAuthBrokerSession operation:example" </w:instrText>
      </w:r>
      <w:r>
        <w:fldChar w:fldCharType="end"/>
      </w:r>
    </w:p>
    <w:p w:rsidR="00C53355" w:rsidRDefault="00C203BE">
      <w:r>
        <w:t>This section contains an example of a request and response for a</w:t>
      </w:r>
      <w:r>
        <w:t xml:space="preserve"> </w:t>
      </w:r>
      <w:r>
        <w:rPr>
          <w:b/>
        </w:rPr>
        <w:t>CreateAuthBrokerSession</w:t>
      </w:r>
      <w:r>
        <w:t xml:space="preserve"> operation. </w:t>
      </w:r>
    </w:p>
    <w:p w:rsidR="00C53355" w:rsidRDefault="00C203BE">
      <w:pPr>
        <w:pStyle w:val="Heading3"/>
      </w:pPr>
      <w:bookmarkStart w:id="417" w:name="section_f11f49d8f4654700bfc338fc905786d3"/>
      <w:bookmarkStart w:id="418" w:name="_Toc87418405"/>
      <w:r>
        <w:t>Request</w:t>
      </w:r>
      <w:bookmarkEnd w:id="417"/>
      <w:bookmarkEnd w:id="418"/>
      <w:r>
        <w:fldChar w:fldCharType="begin"/>
      </w:r>
      <w:r>
        <w:instrText xml:space="preserve"> XE "Examples: CreateAuthBrokerSession operation:request" </w:instrText>
      </w:r>
      <w:r>
        <w:fldChar w:fldCharType="end"/>
      </w:r>
      <w:r>
        <w:fldChar w:fldCharType="begin"/>
      </w:r>
      <w:r>
        <w:instrText xml:space="preserve"> XE " CreateAuthBrokerSession operation:example:request" </w:instrText>
      </w:r>
      <w:r>
        <w:fldChar w:fldCharType="end"/>
      </w:r>
    </w:p>
    <w:p w:rsidR="00C53355" w:rsidRDefault="00C203BE">
      <w:r>
        <w:t xml:space="preserve">The following example is a request in a </w:t>
      </w:r>
      <w:r>
        <w:rPr>
          <w:b/>
        </w:rPr>
        <w:t>CreateAuthBrokerSession</w:t>
      </w:r>
      <w:r>
        <w:t xml:space="preserve"> operation.</w:t>
      </w:r>
    </w:p>
    <w:p w:rsidR="00C53355" w:rsidRDefault="00C203BE">
      <w:pPr>
        <w:pStyle w:val="Code"/>
        <w:ind w:right="360"/>
      </w:pPr>
      <w:r>
        <w:t>&lt;s:Envelope xmlns</w:t>
      </w:r>
      <w:r>
        <w:t>:a="http://www.w3.org/2005/08/addressing" xmlns:s="http://schemas.xmlsoap.org/soap/envelope/"&gt;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s:mustUnderstand="1"&gt;http://tempuri.org/IAuthBroker/CreateAuthBrokerSession&lt;/a:Action&gt;</w:t>
      </w:r>
    </w:p>
    <w:p w:rsidR="00C53355" w:rsidRDefault="00C203BE">
      <w:pPr>
        <w:pStyle w:val="Code"/>
        <w:ind w:right="360"/>
      </w:pPr>
      <w:r>
        <w:t xml:space="preserve">    &lt;a:MessageID&gt;urn:uuid:70de6ed0-5279-44db-95</w:t>
      </w:r>
      <w:r>
        <w:t>6a-84109a5a1a95&lt;/a:MessageID&gt;</w:t>
      </w:r>
    </w:p>
    <w:p w:rsidR="00C53355" w:rsidRDefault="00C203BE">
      <w:pPr>
        <w:pStyle w:val="Code"/>
        <w:ind w:right="360"/>
      </w:pPr>
      <w:r>
        <w:t xml:space="preserve">    &lt;a:To s:mustUnderstand="1"&gt;https://webpoolbl20d10.infra.contoso.com/Reach/Sip.svc/AuthBroker&lt;/a:To&gt;</w:t>
      </w:r>
    </w:p>
    <w:p w:rsidR="00C53355" w:rsidRDefault="00C203BE">
      <w:pPr>
        <w:pStyle w:val="Code"/>
        <w:ind w:right="360"/>
      </w:pPr>
      <w:r>
        <w:t xml:space="preserve">    &lt;o:Security s:mustUnderstand="1" xmlns:o="http://docs.oasis-open.org/wss/2004/01/oasis-200401-wss-wssecurity-secext-1.</w:t>
      </w:r>
      <w:r>
        <w:t>0.xsd"&gt;</w:t>
      </w:r>
    </w:p>
    <w:p w:rsidR="00C53355" w:rsidRDefault="00C203BE">
      <w:pPr>
        <w:pStyle w:val="Code"/>
        <w:ind w:right="360"/>
      </w:pPr>
      <w:r>
        <w:t xml:space="preserve">      &lt;Timestamp xmlns="http://docs.oasis-open.org/wss/2004/01/oasis-200401-wss-wssecurity-utility-1.0.xsd"&gt;</w:t>
      </w:r>
    </w:p>
    <w:p w:rsidR="00C53355" w:rsidRDefault="00C203BE">
      <w:pPr>
        <w:pStyle w:val="Code"/>
        <w:ind w:right="360"/>
      </w:pPr>
      <w:r>
        <w:t xml:space="preserve">        &lt;Created&gt;2014-08-26T19:35:03.868Z&lt;/Created&gt;</w:t>
      </w:r>
    </w:p>
    <w:p w:rsidR="00C53355" w:rsidRDefault="00C203BE">
      <w:pPr>
        <w:pStyle w:val="Code"/>
        <w:ind w:right="360"/>
      </w:pPr>
      <w:r>
        <w:t xml:space="preserve">        &lt;Expires&gt;2014-08-26T19:40:03.868Z&lt;/Expires&gt;</w:t>
      </w:r>
    </w:p>
    <w:p w:rsidR="00C53355" w:rsidRDefault="00C203BE">
      <w:pPr>
        <w:pStyle w:val="Code"/>
        <w:ind w:right="360"/>
      </w:pPr>
      <w:r>
        <w:t xml:space="preserve">      &lt;/Timestamp&gt;</w:t>
      </w:r>
    </w:p>
    <w:p w:rsidR="00C53355" w:rsidRDefault="00C203BE">
      <w:pPr>
        <w:pStyle w:val="Code"/>
        <w:ind w:right="360"/>
      </w:pPr>
      <w:r>
        <w:t xml:space="preserve">      &lt;saml:Asse</w:t>
      </w:r>
      <w:r>
        <w:t>rtion MajorVersion="1" MinorVersion="1" AssertionID="SamlSecurityToken-5b1c2eaf-5806-4f8c-840d-e1254d4ff134" Issuer="https://bl20d10fes05.infra.contoso.com:4443/54aae93a-2d06-573b-b07b-768c3ba1fc56" IssueInstant="2014-08-26T19:39:38.343Z" xmlns:saml="urn:o</w:t>
      </w:r>
      <w:r>
        <w:t>asis:names:tc:SAML:1.0:assertion"&gt;</w:t>
      </w:r>
    </w:p>
    <w:p w:rsidR="00C53355" w:rsidRDefault="00C203BE">
      <w:pPr>
        <w:pStyle w:val="Code"/>
        <w:ind w:right="360"/>
      </w:pPr>
      <w:r>
        <w:t xml:space="preserve">        &lt;saml:Conditions NotBefore="2014-08-26T19:39:38.343Z" NotOnOrAfter="2014-08-27T03:11:37.343Z"&gt;</w:t>
      </w:r>
    </w:p>
    <w:p w:rsidR="00C53355" w:rsidRDefault="00C203BE">
      <w:pPr>
        <w:pStyle w:val="Code"/>
        <w:ind w:right="360"/>
      </w:pPr>
      <w:r>
        <w:t xml:space="preserve">          &lt;saml:AudienceRestrictionCondition&gt;</w:t>
      </w:r>
    </w:p>
    <w:p w:rsidR="00C53355" w:rsidRDefault="00C203BE">
      <w:pPr>
        <w:pStyle w:val="Code"/>
        <w:ind w:right="360"/>
      </w:pPr>
      <w:r>
        <w:t xml:space="preserve">            &lt;saml:Audience&gt;https://webpoolbl20d10.infra.contoso.com/&lt;/sa</w:t>
      </w:r>
      <w:r>
        <w:t>ml:Audience&gt;</w:t>
      </w:r>
    </w:p>
    <w:p w:rsidR="00C53355" w:rsidRDefault="00C203BE">
      <w:pPr>
        <w:pStyle w:val="Code"/>
        <w:ind w:right="360"/>
      </w:pPr>
      <w:r>
        <w:t xml:space="preserve">          &lt;/saml:AudienceRestrictionCondition&gt;</w:t>
      </w:r>
    </w:p>
    <w:p w:rsidR="00C53355" w:rsidRDefault="00C203BE">
      <w:pPr>
        <w:pStyle w:val="Code"/>
        <w:ind w:right="360"/>
      </w:pPr>
      <w:r>
        <w:t xml:space="preserve">        &lt;/saml:Conditions&gt;</w:t>
      </w:r>
    </w:p>
    <w:p w:rsidR="00C53355" w:rsidRDefault="00C203BE">
      <w:pPr>
        <w:pStyle w:val="Code"/>
        <w:ind w:right="360"/>
      </w:pPr>
      <w:r>
        <w:lastRenderedPageBreak/>
        <w:t xml:space="preserve">        &lt;saml:AuthenticationStatement AuthenticationMethod="urn:oasis:names:tc:SAML:1.0:am:unspecified" AuthenticationInstant="2014-08-26T19:39:38.343Z"&gt;</w:t>
      </w:r>
    </w:p>
    <w:p w:rsidR="00C53355" w:rsidRDefault="00C203BE">
      <w:pPr>
        <w:pStyle w:val="Code"/>
        <w:ind w:right="360"/>
      </w:pPr>
      <w:r>
        <w:t xml:space="preserve">          &lt;</w:t>
      </w:r>
      <w:r>
        <w:t>saml:Subject&gt;</w:t>
      </w:r>
    </w:p>
    <w:p w:rsidR="00C53355" w:rsidRDefault="00C203BE">
      <w:pPr>
        <w:pStyle w:val="Code"/>
        <w:ind w:right="360"/>
      </w:pPr>
      <w:r>
        <w:t xml:space="preserve">            &lt;saml:NameIdentifier Format="http://schemas.xmlsoap.org/ws/2005/05/identity/claims/uri"&gt;sip:user1@contoso.com&lt;/saml:NameIdentifier&gt;</w:t>
      </w:r>
    </w:p>
    <w:p w:rsidR="00C53355" w:rsidRDefault="00C203BE">
      <w:pPr>
        <w:pStyle w:val="Code"/>
        <w:ind w:right="360"/>
      </w:pPr>
      <w:r>
        <w:t xml:space="preserve">            &lt;saml:SubjectConfirmation&gt;</w:t>
      </w:r>
    </w:p>
    <w:p w:rsidR="00C53355" w:rsidRDefault="00C203BE">
      <w:pPr>
        <w:pStyle w:val="Code"/>
        <w:ind w:right="360"/>
      </w:pPr>
      <w:r>
        <w:t xml:space="preserve">              &lt;saml:ConfirmationMethod&gt;</w:t>
      </w:r>
      <w:r>
        <w:t>urn:oasis:names:tc:SAML:1.0:cm:holder-of-key&lt;/saml:ConfirmationMethod&gt;</w:t>
      </w:r>
    </w:p>
    <w:p w:rsidR="00C53355" w:rsidRDefault="00C203BE">
      <w:pPr>
        <w:pStyle w:val="Code"/>
        <w:ind w:right="360"/>
      </w:pPr>
      <w:r>
        <w:t xml:space="preserve">              &lt;KeyInfo xmlns="http://www.w3.org/2000/09/xmldsig#"&gt;</w:t>
      </w:r>
    </w:p>
    <w:p w:rsidR="00C53355" w:rsidRDefault="00C203BE">
      <w:pPr>
        <w:pStyle w:val="Code"/>
        <w:ind w:right="360"/>
      </w:pPr>
      <w:r>
        <w:t xml:space="preserve">                &lt;e:EncryptedKey xmlns:e="http://www.w3.org/2001/04/xmlenc#"&gt;</w:t>
      </w:r>
    </w:p>
    <w:p w:rsidR="00C53355" w:rsidRDefault="00C203BE">
      <w:pPr>
        <w:pStyle w:val="Code"/>
        <w:ind w:right="360"/>
      </w:pPr>
      <w:r>
        <w:t xml:space="preserve">                  &lt;e:EncryptionMethod Alg</w:t>
      </w:r>
      <w:r>
        <w:t>orithm="http://www.w3.org/2001/04/xmlenc#kw-aes256"&gt;&lt;/e:EncryptionMethod&gt;</w:t>
      </w:r>
    </w:p>
    <w:p w:rsidR="00C53355" w:rsidRDefault="00C203BE">
      <w:pPr>
        <w:pStyle w:val="Code"/>
        <w:ind w:right="360"/>
      </w:pPr>
      <w:r>
        <w:t xml:space="preserve">                  &lt;KeyInfo&gt;</w:t>
      </w:r>
    </w:p>
    <w:p w:rsidR="00C53355" w:rsidRDefault="00C203BE">
      <w:pPr>
        <w:pStyle w:val="Code"/>
        <w:ind w:right="360"/>
      </w:pPr>
      <w:r>
        <w:t xml:space="preserve">                    &lt;KeyName&gt;54aae93a-2d06-573b-b07b-768c3ba1fc56:8d18f6a2ac8b8c8&lt;/KeyName&gt;</w:t>
      </w:r>
    </w:p>
    <w:p w:rsidR="00C53355" w:rsidRDefault="00C203BE">
      <w:pPr>
        <w:pStyle w:val="Code"/>
        <w:ind w:right="360"/>
      </w:pPr>
      <w:r>
        <w:t xml:space="preserve">                  &lt;/KeyInfo&gt;</w:t>
      </w:r>
    </w:p>
    <w:p w:rsidR="00C53355" w:rsidRDefault="00C203BE">
      <w:pPr>
        <w:pStyle w:val="Code"/>
        <w:ind w:right="360"/>
      </w:pPr>
      <w:r>
        <w:t xml:space="preserve">                  &lt;e:CipherData&gt;</w:t>
      </w:r>
    </w:p>
    <w:p w:rsidR="00C53355" w:rsidRDefault="00C203BE">
      <w:pPr>
        <w:pStyle w:val="Code"/>
        <w:ind w:right="360"/>
      </w:pPr>
      <w:r>
        <w:t xml:space="preserve">                    &lt;e:CipherValue&gt;8UIhCyHsgQ4jBTxA5Hj++xCls28GcPgtFE+8sTukXUpJ3OaVwS3Y+Q==&lt;/e:CipherValue&gt;</w:t>
      </w:r>
    </w:p>
    <w:p w:rsidR="00C53355" w:rsidRDefault="00C203BE">
      <w:pPr>
        <w:pStyle w:val="Code"/>
        <w:ind w:right="360"/>
      </w:pPr>
      <w:r>
        <w:t xml:space="preserve">                  &lt;/e:CipherData&gt;</w:t>
      </w:r>
    </w:p>
    <w:p w:rsidR="00C53355" w:rsidRDefault="00C203BE">
      <w:pPr>
        <w:pStyle w:val="Code"/>
        <w:ind w:right="360"/>
      </w:pPr>
      <w:r>
        <w:t xml:space="preserve">                &lt;/e:EncryptedKey&gt;</w:t>
      </w:r>
    </w:p>
    <w:p w:rsidR="00C53355" w:rsidRDefault="00C203BE">
      <w:pPr>
        <w:pStyle w:val="Code"/>
        <w:ind w:right="360"/>
      </w:pPr>
      <w:r>
        <w:t xml:space="preserve">              &lt;/KeyInfo&gt;</w:t>
      </w:r>
    </w:p>
    <w:p w:rsidR="00C53355" w:rsidRDefault="00C203BE">
      <w:pPr>
        <w:pStyle w:val="Code"/>
        <w:ind w:right="360"/>
      </w:pPr>
      <w:r>
        <w:t xml:space="preserve">            &lt;/saml:SubjectConfirmation&gt;</w:t>
      </w:r>
    </w:p>
    <w:p w:rsidR="00C53355" w:rsidRDefault="00C203BE">
      <w:pPr>
        <w:pStyle w:val="Code"/>
        <w:ind w:right="360"/>
      </w:pPr>
      <w:r>
        <w:t xml:space="preserve">          &lt;/sam</w:t>
      </w:r>
      <w:r>
        <w:t>l:Subject&gt;</w:t>
      </w:r>
    </w:p>
    <w:p w:rsidR="00C53355" w:rsidRDefault="00C203BE">
      <w:pPr>
        <w:pStyle w:val="Code"/>
        <w:ind w:right="360"/>
      </w:pPr>
      <w:r>
        <w:t xml:space="preserve">        &lt;/saml:AuthenticationStatement&gt;</w:t>
      </w:r>
    </w:p>
    <w:p w:rsidR="00C53355" w:rsidRDefault="00C203BE">
      <w:pPr>
        <w:pStyle w:val="Code"/>
        <w:ind w:right="360"/>
      </w:pPr>
      <w:r>
        <w:t xml:space="preserve">        &lt;Signature xmlns="http://www.w3.org/2000/09/xmldsig#"&gt;</w:t>
      </w:r>
    </w:p>
    <w:p w:rsidR="00C53355" w:rsidRDefault="00C203BE">
      <w:pPr>
        <w:pStyle w:val="Code"/>
        <w:ind w:right="360"/>
      </w:pPr>
      <w:r>
        <w:t xml:space="preserve">          &lt;SignedInfo&gt;</w:t>
      </w:r>
    </w:p>
    <w:p w:rsidR="00C53355" w:rsidRDefault="00C203BE">
      <w:pPr>
        <w:pStyle w:val="Code"/>
        <w:ind w:right="360"/>
      </w:pPr>
      <w:r>
        <w:t xml:space="preserve">            &lt;CanonicalizationMethod Algorithm="http://www.w3.org/2001/10/xml-exc-c14n#"&gt;&lt;/CanonicalizationMethod&gt;</w:t>
      </w:r>
    </w:p>
    <w:p w:rsidR="00C53355" w:rsidRDefault="00C203BE">
      <w:pPr>
        <w:pStyle w:val="Code"/>
        <w:ind w:right="360"/>
      </w:pPr>
      <w:r>
        <w:t xml:space="preserve">     </w:t>
      </w:r>
      <w:r>
        <w:t xml:space="preserve">       &lt;SignatureMethod Algorithm="http://www.w3.org/2000/09/xmldsig#rsa-sha1"&gt;&lt;/SignatureMethod&gt;</w:t>
      </w:r>
    </w:p>
    <w:p w:rsidR="00C53355" w:rsidRDefault="00C203BE">
      <w:pPr>
        <w:pStyle w:val="Code"/>
        <w:ind w:right="360"/>
      </w:pPr>
      <w:r>
        <w:t xml:space="preserve">            &lt;Reference URI="#SamlSecurityToken-5b1c2eaf-5806-4f8c-840d-e1254d4ff134"&gt;</w:t>
      </w:r>
    </w:p>
    <w:p w:rsidR="00C53355" w:rsidRDefault="00C203BE">
      <w:pPr>
        <w:pStyle w:val="Code"/>
        <w:ind w:right="360"/>
      </w:pPr>
      <w:r>
        <w:t xml:space="preserve">              &lt;Transforms&gt;</w:t>
      </w:r>
    </w:p>
    <w:p w:rsidR="00C53355" w:rsidRDefault="00C203BE">
      <w:pPr>
        <w:pStyle w:val="Code"/>
        <w:ind w:right="360"/>
      </w:pPr>
      <w:r>
        <w:t xml:space="preserve">                &lt;Transform Algorithm="http://</w:t>
      </w:r>
      <w:r>
        <w:t>www.w3.org/2000/09/xmldsig#enveloped-signature"&gt;&lt;/Transform&gt;</w:t>
      </w:r>
    </w:p>
    <w:p w:rsidR="00C53355" w:rsidRDefault="00C203BE">
      <w:pPr>
        <w:pStyle w:val="Code"/>
        <w:ind w:right="360"/>
      </w:pPr>
      <w:r>
        <w:t xml:space="preserve">                &lt;Transform Algorithm="http://www.w3.org/2001/10/xml-exc-c14n#"&gt;&lt;/Transform&gt;</w:t>
      </w:r>
    </w:p>
    <w:p w:rsidR="00C53355" w:rsidRDefault="00C203BE">
      <w:pPr>
        <w:pStyle w:val="Code"/>
        <w:ind w:right="360"/>
      </w:pPr>
      <w:r>
        <w:t xml:space="preserve">              &lt;/Transforms&gt;</w:t>
      </w:r>
    </w:p>
    <w:p w:rsidR="00C53355" w:rsidRDefault="00C203BE">
      <w:pPr>
        <w:pStyle w:val="Code"/>
        <w:ind w:right="360"/>
      </w:pPr>
      <w:r>
        <w:t xml:space="preserve">              &lt;DigestMethod Algorithm="http://www.w3.org/2001/04/xmlenc#sha</w:t>
      </w:r>
      <w:r>
        <w:t>256"&gt;&lt;/DigestMethod&gt;</w:t>
      </w:r>
    </w:p>
    <w:p w:rsidR="00C53355" w:rsidRDefault="00C203BE">
      <w:pPr>
        <w:pStyle w:val="Code"/>
        <w:ind w:right="360"/>
      </w:pPr>
      <w:r>
        <w:t xml:space="preserve">              &lt;DigestValue&gt;wO4at1m6CXhFb6epvW1m12RtgeDt5GO9OTQ82k4riu4=&lt;/DigestValue&gt;</w:t>
      </w:r>
    </w:p>
    <w:p w:rsidR="00C53355" w:rsidRDefault="00C203BE">
      <w:pPr>
        <w:pStyle w:val="Code"/>
        <w:ind w:right="360"/>
      </w:pPr>
      <w:r>
        <w:t xml:space="preserve">            &lt;/Reference&gt;</w:t>
      </w:r>
    </w:p>
    <w:p w:rsidR="00C53355" w:rsidRDefault="00C203BE">
      <w:pPr>
        <w:pStyle w:val="Code"/>
        <w:ind w:right="360"/>
      </w:pPr>
      <w:r>
        <w:t xml:space="preserve">          &lt;/SignedInfo&gt;</w:t>
      </w:r>
    </w:p>
    <w:p w:rsidR="00C53355" w:rsidRDefault="00C203BE">
      <w:pPr>
        <w:pStyle w:val="Code"/>
        <w:ind w:right="360"/>
      </w:pPr>
      <w:r>
        <w:t xml:space="preserve">          &lt;SignatureValue&gt;LW+jhAgKDFKX3F1Qkz/vq0PJIwP+1jO+E1iNDhqoz49mP6ZtRnZXXfGbKN1nbwJE1tNgx2EwGK</w:t>
      </w:r>
      <w:r>
        <w:t>ccDko2BIZAAzwIhRo26IwQYk01Ho8U04wByVJku9/aLEbrNyTHSIXidlaLpabxUicEcjkLTt/GZUHL6ElqViMyk8qoKXZjHD9AN/9bnhXIkJz4Nj/bBv5hj67GboE/y4PZSlEJdS20y6Ksy7OHJtZaCp0+7iiqIdKVKkJsWKkiq/2sJ5g6a3HW/MPiQsIKgGdTR4GAdnlxffFnP5YljjyAlKqv9gdcrfwbVGBJzFqw6nRPNLrMvFQ5IMXy0xW/8T</w:t>
      </w:r>
      <w:r>
        <w:t>CZAM+efnOq0Q==&lt;/SignatureValue&gt;</w:t>
      </w:r>
    </w:p>
    <w:p w:rsidR="00C53355" w:rsidRDefault="00C203BE">
      <w:pPr>
        <w:pStyle w:val="Code"/>
        <w:ind w:right="360"/>
      </w:pPr>
      <w:r>
        <w:t xml:space="preserve">          &lt;KeyInfo&gt;</w:t>
      </w:r>
    </w:p>
    <w:p w:rsidR="00C53355" w:rsidRDefault="00C203BE">
      <w:pPr>
        <w:pStyle w:val="Code"/>
        <w:ind w:right="360"/>
      </w:pPr>
      <w:r>
        <w:t xml:space="preserve">            &lt;o:SecurityTokenReference&gt;</w:t>
      </w:r>
    </w:p>
    <w:p w:rsidR="00C53355" w:rsidRDefault="00C203BE">
      <w:pPr>
        <w:pStyle w:val="Code"/>
        <w:ind w:right="360"/>
      </w:pPr>
      <w:r>
        <w:t xml:space="preserve">              &lt;o:KeyIdentifier ValueType="http://docs.oasis-open.org/wss/oasis-wss-soap-message-security-1.1#ThumbprintSHA1"&gt;diYUC56Gpspzzp8aEwelSAqzdYY=&lt;</w:t>
      </w:r>
      <w:r>
        <w:t>/o:KeyIdentifier&gt;</w:t>
      </w:r>
    </w:p>
    <w:p w:rsidR="00C53355" w:rsidRDefault="00C203BE">
      <w:pPr>
        <w:pStyle w:val="Code"/>
        <w:ind w:right="360"/>
      </w:pPr>
      <w:r>
        <w:t xml:space="preserve">            &lt;/o:SecurityTokenReference&gt;</w:t>
      </w:r>
    </w:p>
    <w:p w:rsidR="00C53355" w:rsidRDefault="00C203BE">
      <w:pPr>
        <w:pStyle w:val="Code"/>
        <w:ind w:right="360"/>
      </w:pPr>
      <w:r>
        <w:t xml:space="preserve">          &lt;/KeyInfo&gt;</w:t>
      </w:r>
    </w:p>
    <w:p w:rsidR="00C53355" w:rsidRDefault="00C203BE">
      <w:pPr>
        <w:pStyle w:val="Code"/>
        <w:ind w:right="360"/>
      </w:pPr>
      <w:r>
        <w:t xml:space="preserve">        &lt;/Signature&gt;</w:t>
      </w:r>
    </w:p>
    <w:p w:rsidR="00C53355" w:rsidRDefault="00C203BE">
      <w:pPr>
        <w:pStyle w:val="Code"/>
        <w:ind w:right="360"/>
      </w:pPr>
      <w:r>
        <w:t xml:space="preserve">      &lt;/saml:Assertion&gt;</w:t>
      </w:r>
    </w:p>
    <w:p w:rsidR="00C53355" w:rsidRDefault="00C203BE">
      <w:pPr>
        <w:pStyle w:val="Code"/>
        <w:ind w:right="360"/>
      </w:pPr>
      <w:r>
        <w:t xml:space="preserve">    &lt;/o:Security&gt;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&lt;a:CreateAuthBrokerSession xmlns="http://schemas.microsoft.com/2003/10/Serialization/</w:t>
      </w:r>
      <w:r>
        <w:t>Arrays" xmlns:a="http://tempuri.org/"&gt;</w:t>
      </w:r>
    </w:p>
    <w:p w:rsidR="00C53355" w:rsidRDefault="00C203BE">
      <w:pPr>
        <w:pStyle w:val="Code"/>
        <w:ind w:right="360"/>
      </w:pPr>
      <w:r>
        <w:t xml:space="preserve">      &lt;a:supportedHashAlgorithms&gt;</w:t>
      </w:r>
    </w:p>
    <w:p w:rsidR="00C53355" w:rsidRDefault="00C203BE">
      <w:pPr>
        <w:pStyle w:val="Code"/>
        <w:ind w:right="360"/>
      </w:pPr>
      <w:r>
        <w:t xml:space="preserve">        &lt;string&gt;SHA1&lt;/string&gt;</w:t>
      </w:r>
    </w:p>
    <w:p w:rsidR="00C53355" w:rsidRDefault="00C203BE">
      <w:pPr>
        <w:pStyle w:val="Code"/>
        <w:ind w:right="360"/>
      </w:pPr>
      <w:r>
        <w:t xml:space="preserve">        &lt;string&gt;SHA256&lt;/string&gt;</w:t>
      </w:r>
    </w:p>
    <w:p w:rsidR="00C53355" w:rsidRDefault="00C203BE">
      <w:pPr>
        <w:pStyle w:val="Code"/>
        <w:ind w:right="360"/>
      </w:pPr>
      <w:r>
        <w:t xml:space="preserve">        &lt;string&gt;SHA384&lt;/string&gt;</w:t>
      </w:r>
    </w:p>
    <w:p w:rsidR="00C53355" w:rsidRDefault="00C203BE">
      <w:pPr>
        <w:pStyle w:val="Code"/>
        <w:ind w:right="360"/>
      </w:pPr>
      <w:r>
        <w:lastRenderedPageBreak/>
        <w:t xml:space="preserve">        &lt;string&gt;SHA512&lt;/string&gt;</w:t>
      </w:r>
    </w:p>
    <w:p w:rsidR="00C53355" w:rsidRDefault="00C203BE">
      <w:pPr>
        <w:pStyle w:val="Code"/>
        <w:ind w:right="360"/>
      </w:pPr>
      <w:r>
        <w:t xml:space="preserve">      &lt;/a:supportedHashAlgorithms&gt;</w:t>
      </w:r>
    </w:p>
    <w:p w:rsidR="00C53355" w:rsidRDefault="00C203BE">
      <w:pPr>
        <w:pStyle w:val="Code"/>
        <w:ind w:right="360"/>
      </w:pPr>
      <w:r>
        <w:t xml:space="preserve">    &lt;</w:t>
      </w:r>
      <w:r>
        <w:t>/a:CreateAuthBrokerSession&gt;</w:t>
      </w:r>
    </w:p>
    <w:p w:rsidR="00C53355" w:rsidRDefault="00C203BE">
      <w:pPr>
        <w:pStyle w:val="Code"/>
        <w:ind w:right="360"/>
      </w:pPr>
      <w:r>
        <w:t xml:space="preserve">  &lt;/s:Body&gt;</w:t>
      </w:r>
    </w:p>
    <w:p w:rsidR="00C53355" w:rsidRDefault="00C203BE">
      <w:pPr>
        <w:pStyle w:val="Code"/>
        <w:ind w:right="360"/>
      </w:pPr>
      <w:r>
        <w:t>&lt;/s:Envelope&gt;</w:t>
      </w:r>
    </w:p>
    <w:p w:rsidR="00C53355" w:rsidRDefault="00C203BE">
      <w:pPr>
        <w:pStyle w:val="Heading3"/>
      </w:pPr>
      <w:bookmarkStart w:id="419" w:name="section_098a98e5ff53494cb60f1adb91d7bc84"/>
      <w:bookmarkStart w:id="420" w:name="_Toc87418406"/>
      <w:r>
        <w:t>Response</w:t>
      </w:r>
      <w:bookmarkEnd w:id="419"/>
      <w:bookmarkEnd w:id="420"/>
      <w:r>
        <w:fldChar w:fldCharType="begin"/>
      </w:r>
      <w:r>
        <w:instrText xml:space="preserve"> XE "Examples: CreateAuthBrokerSession operation:response" </w:instrText>
      </w:r>
      <w:r>
        <w:fldChar w:fldCharType="end"/>
      </w:r>
      <w:r>
        <w:fldChar w:fldCharType="begin"/>
      </w:r>
      <w:r>
        <w:instrText xml:space="preserve"> XE " CreateAuthBrokerSession operation:example:response" </w:instrText>
      </w:r>
      <w:r>
        <w:fldChar w:fldCharType="end"/>
      </w:r>
    </w:p>
    <w:p w:rsidR="00C53355" w:rsidRDefault="00C203BE">
      <w:r>
        <w:t xml:space="preserve">The following example is a response in a </w:t>
      </w:r>
      <w:r>
        <w:rPr>
          <w:b/>
        </w:rPr>
        <w:t>CreateAuthBrokerSession</w:t>
      </w:r>
      <w:r>
        <w:t xml:space="preserve"> operati</w:t>
      </w:r>
      <w:r>
        <w:t>on.</w:t>
      </w:r>
    </w:p>
    <w:p w:rsidR="00C53355" w:rsidRDefault="00C203BE">
      <w:pPr>
        <w:pStyle w:val="Code"/>
        <w:ind w:right="360"/>
      </w:pPr>
      <w:r>
        <w:t>&lt;s:Envelope xmlns:s="http://schemas.xmlsoap.org/soap/envelope/" xmlns:a="http://www.w3.org/2005/08/addressing"&gt;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s:mustUnderstand="1"&gt;http://tempuri.org/IAuthBroker/CreateAuthBrokerSessionResponse&lt;/a:Action&gt;</w:t>
      </w:r>
    </w:p>
    <w:p w:rsidR="00C53355" w:rsidRDefault="00C203BE">
      <w:pPr>
        <w:pStyle w:val="Code"/>
        <w:ind w:right="360"/>
      </w:pPr>
      <w:r>
        <w:t xml:space="preserve">    &lt;a:RelatesTo&gt;u</w:t>
      </w:r>
      <w:r>
        <w:t>rn:uuid:70de6ed0-5279-44db-956a-84109a5a1a95&lt;/a:RelatesTo&gt;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&lt;CreateAuthBrokerSessionResponse xmlns="http://tempuri.org/"&gt;</w:t>
      </w:r>
    </w:p>
    <w:p w:rsidR="00C53355" w:rsidRDefault="00C203BE">
      <w:pPr>
        <w:pStyle w:val="Code"/>
        <w:ind w:right="360"/>
      </w:pPr>
      <w:r>
        <w:t xml:space="preserve">      &lt;</w:t>
      </w:r>
      <w:r>
        <w:t>CreateAuthBrokerSessionResult xmlns:b="http://schemas.datacontract.org/2004/07/Microsoft.Rtc.Internal.WebRelay.Sip" xmlns:i="http://www.w3.org/2001/XMLSchema-instance"&gt;</w:t>
      </w:r>
    </w:p>
    <w:p w:rsidR="00C53355" w:rsidRDefault="00C203BE">
      <w:pPr>
        <w:pStyle w:val="Code"/>
        <w:ind w:right="360"/>
      </w:pPr>
      <w:r>
        <w:t xml:space="preserve">        &lt;b:HashAlgorithm&gt;SHA1&lt;/b:HashAlgorithm&gt;</w:t>
      </w:r>
    </w:p>
    <w:p w:rsidR="00C53355" w:rsidRDefault="00C203BE">
      <w:pPr>
        <w:pStyle w:val="Code"/>
        <w:ind w:right="360"/>
      </w:pPr>
      <w:r>
        <w:t xml:space="preserve">        &lt;b:SessionId&gt;79b37b28-26e4-49e0</w:t>
      </w:r>
      <w:r>
        <w:t>-9df1-2aed7f5c4f2a&lt;/b:SessionId&gt;</w:t>
      </w:r>
    </w:p>
    <w:p w:rsidR="00C53355" w:rsidRDefault="00C203BE">
      <w:pPr>
        <w:pStyle w:val="Code"/>
        <w:ind w:right="360"/>
      </w:pPr>
      <w:r>
        <w:t xml:space="preserve">      &lt;/CreateAuthBrokerSessionResult&gt;</w:t>
      </w:r>
    </w:p>
    <w:p w:rsidR="00C53355" w:rsidRDefault="00C203BE">
      <w:pPr>
        <w:pStyle w:val="Code"/>
        <w:ind w:right="360"/>
      </w:pPr>
      <w:r>
        <w:t xml:space="preserve">    &lt;/CreateAuthBrokerSessionResponse&gt;</w:t>
      </w:r>
    </w:p>
    <w:p w:rsidR="00C53355" w:rsidRDefault="00C203BE">
      <w:pPr>
        <w:pStyle w:val="Code"/>
        <w:ind w:right="360"/>
      </w:pPr>
      <w:r>
        <w:t xml:space="preserve">  &lt;/s:Body&gt;</w:t>
      </w:r>
    </w:p>
    <w:p w:rsidR="00C53355" w:rsidRDefault="00C203BE">
      <w:pPr>
        <w:pStyle w:val="Code"/>
        <w:ind w:right="360"/>
      </w:pPr>
      <w:r>
        <w:t>&lt;/s:Envelope&gt;</w:t>
      </w:r>
    </w:p>
    <w:p w:rsidR="00C53355" w:rsidRDefault="00C203BE">
      <w:pPr>
        <w:pStyle w:val="Heading2"/>
      </w:pPr>
      <w:bookmarkStart w:id="421" w:name="section_e81429551bce4a038b74076c6cfe8bb2"/>
      <w:bookmarkStart w:id="422" w:name="_Toc87418407"/>
      <w:r>
        <w:t>TerminateAuthBrokerSession</w:t>
      </w:r>
      <w:bookmarkEnd w:id="421"/>
      <w:bookmarkEnd w:id="422"/>
      <w:r>
        <w:fldChar w:fldCharType="begin"/>
      </w:r>
      <w:r>
        <w:instrText xml:space="preserve"> XE "Examples:TerminateAuthBrokerSession operation" </w:instrText>
      </w:r>
      <w:r>
        <w:fldChar w:fldCharType="end"/>
      </w:r>
      <w:r>
        <w:fldChar w:fldCharType="begin"/>
      </w:r>
      <w:r>
        <w:instrText xml:space="preserve"> XE " TerminateAuthBrokerSession operat</w:instrText>
      </w:r>
      <w:r>
        <w:instrText xml:space="preserve">ion:example" </w:instrText>
      </w:r>
      <w:r>
        <w:fldChar w:fldCharType="end"/>
      </w:r>
    </w:p>
    <w:p w:rsidR="00C53355" w:rsidRDefault="00C203BE">
      <w:r>
        <w:t xml:space="preserve">This section contains an example of a request and response for a </w:t>
      </w:r>
      <w:r>
        <w:rPr>
          <w:b/>
        </w:rPr>
        <w:t>TerminateAuthBrokerSession</w:t>
      </w:r>
      <w:r>
        <w:t xml:space="preserve"> operation.</w:t>
      </w:r>
    </w:p>
    <w:p w:rsidR="00C53355" w:rsidRDefault="00C203BE">
      <w:pPr>
        <w:pStyle w:val="Heading3"/>
      </w:pPr>
      <w:bookmarkStart w:id="423" w:name="section_98c9e945b38e41658f05d47461a9a104"/>
      <w:bookmarkStart w:id="424" w:name="_Toc87418408"/>
      <w:r>
        <w:t>Request</w:t>
      </w:r>
      <w:bookmarkEnd w:id="423"/>
      <w:bookmarkEnd w:id="424"/>
      <w:r>
        <w:fldChar w:fldCharType="begin"/>
      </w:r>
      <w:r>
        <w:instrText xml:space="preserve"> XE "Examples: TerminateAuthBrokerSession operation:request" </w:instrText>
      </w:r>
      <w:r>
        <w:fldChar w:fldCharType="end"/>
      </w:r>
      <w:r>
        <w:fldChar w:fldCharType="begin"/>
      </w:r>
      <w:r>
        <w:instrText xml:space="preserve"> XE " TerminateAuthBrokerSession operation:example:request" </w:instrText>
      </w:r>
      <w:r>
        <w:fldChar w:fldCharType="end"/>
      </w:r>
    </w:p>
    <w:p w:rsidR="00C53355" w:rsidRDefault="00C203BE">
      <w:r>
        <w:t xml:space="preserve">The </w:t>
      </w:r>
      <w:r>
        <w:t xml:space="preserve">following example is a request in a </w:t>
      </w:r>
      <w:r>
        <w:rPr>
          <w:b/>
        </w:rPr>
        <w:t>TerminateAuthBrokerSession</w:t>
      </w:r>
      <w:r>
        <w:t xml:space="preserve"> operation.</w:t>
      </w:r>
    </w:p>
    <w:p w:rsidR="00C53355" w:rsidRDefault="00C203BE">
      <w:pPr>
        <w:pStyle w:val="Code"/>
        <w:ind w:right="360"/>
      </w:pPr>
      <w:r>
        <w:t>&lt;s:Envelope xmlns:a="http://www.w3.org/2005/08/addressing" xmlns:s="http://schemas.xmlsoap.org/soap/envelope/"&gt;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w:t>
      </w:r>
      <w:r>
        <w:t>thBroker/TerminateAuthBrokerSession&lt;/a:Action&gt;</w:t>
      </w:r>
    </w:p>
    <w:p w:rsidR="00C53355" w:rsidRDefault="00C203BE">
      <w:pPr>
        <w:pStyle w:val="Code"/>
        <w:ind w:right="360"/>
      </w:pPr>
      <w:r>
        <w:t xml:space="preserve">    &lt;a:MessageID&gt;urn:uuid:13cd6f39-7fb9-4421-9951-5bf76f0f3547&lt;/a:MessageID&gt;</w:t>
      </w:r>
    </w:p>
    <w:p w:rsidR="00C53355" w:rsidRDefault="00C203BE">
      <w:pPr>
        <w:pStyle w:val="Code"/>
        <w:ind w:right="360"/>
      </w:pPr>
      <w:r>
        <w:t xml:space="preserve">    &lt;a:To s:mustUnderstand="1"&gt;https://webpoolbl20d10.infra.contoso.com/Reach/Sip.svc/AuthBroker&lt;/a:To&gt;</w:t>
      </w:r>
    </w:p>
    <w:p w:rsidR="00C53355" w:rsidRDefault="00C203BE">
      <w:pPr>
        <w:pStyle w:val="Code"/>
        <w:ind w:right="360"/>
      </w:pPr>
      <w:r>
        <w:t xml:space="preserve">    &lt;o:Security s:mustUnders</w:t>
      </w:r>
      <w:r>
        <w:t>tand="1" xmlns:o="http://docs.oasis-open.org/wss/2004/01/oasis-200401-wss-wssecurity-secext-1.0.xsd"&gt;</w:t>
      </w:r>
    </w:p>
    <w:p w:rsidR="00C53355" w:rsidRDefault="00C203BE">
      <w:pPr>
        <w:pStyle w:val="Code"/>
        <w:ind w:right="360"/>
      </w:pPr>
      <w:r>
        <w:t xml:space="preserve">      &lt;Timestamp xmlns="http://docs.oasis-open.org/wss/2004/01/oasis-200401-wss-wssecurity-utility-1.0.xsd"&gt;</w:t>
      </w:r>
    </w:p>
    <w:p w:rsidR="00C53355" w:rsidRDefault="00C203BE">
      <w:pPr>
        <w:pStyle w:val="Code"/>
        <w:ind w:right="360"/>
      </w:pPr>
      <w:r>
        <w:t xml:space="preserve">        &lt;Created&gt;2014-08-26T19:35:08.088Z&lt;/Cr</w:t>
      </w:r>
      <w:r>
        <w:t>eated&gt;</w:t>
      </w:r>
    </w:p>
    <w:p w:rsidR="00C53355" w:rsidRDefault="00C203BE">
      <w:pPr>
        <w:pStyle w:val="Code"/>
        <w:ind w:right="360"/>
      </w:pPr>
      <w:r>
        <w:t xml:space="preserve">        &lt;Expires&gt;2014-08-26T19:40:08.088Z&lt;/Expires&gt;</w:t>
      </w:r>
    </w:p>
    <w:p w:rsidR="00C53355" w:rsidRDefault="00C203BE">
      <w:pPr>
        <w:pStyle w:val="Code"/>
        <w:ind w:right="360"/>
      </w:pPr>
      <w:r>
        <w:t xml:space="preserve">      &lt;/Timestamp&gt;</w:t>
      </w:r>
    </w:p>
    <w:p w:rsidR="00C53355" w:rsidRDefault="00C203BE">
      <w:pPr>
        <w:pStyle w:val="Code"/>
        <w:ind w:right="360"/>
      </w:pPr>
      <w:r>
        <w:t xml:space="preserve">      &lt;saml:Assertion MajorVersion="1" MinorVersion="1" AssertionID="SamlSecurityToken-5b1c2eaf-5806-4f8c-840d-e1254d4ff134" Issuer="https://bl20d10fes05.infra.contoso.com:4443/5</w:t>
      </w:r>
      <w:r>
        <w:t>4aae93a-2d06-573b-b07b-768c3ba1fc56" IssueInstant="2014-08-26T19:39:38.343Z" xmlns:saml="urn:oasis:names:tc:SAML:1.0:assertion"&gt;</w:t>
      </w:r>
    </w:p>
    <w:p w:rsidR="00C53355" w:rsidRDefault="00C203BE">
      <w:pPr>
        <w:pStyle w:val="Code"/>
        <w:ind w:right="360"/>
      </w:pPr>
      <w:r>
        <w:t xml:space="preserve">        &lt;saml:Conditions NotBefore="2014-08-26T19:39:38.343Z" NotOnOrAfter="2014-08-27T03:11:37.343Z"&gt;</w:t>
      </w:r>
    </w:p>
    <w:p w:rsidR="00C53355" w:rsidRDefault="00C203BE">
      <w:pPr>
        <w:pStyle w:val="Code"/>
        <w:ind w:right="360"/>
      </w:pPr>
      <w:r>
        <w:lastRenderedPageBreak/>
        <w:t xml:space="preserve">          &lt;saml:Audience</w:t>
      </w:r>
      <w:r>
        <w:t>RestrictionCondition&gt;</w:t>
      </w:r>
    </w:p>
    <w:p w:rsidR="00C53355" w:rsidRDefault="00C203BE">
      <w:pPr>
        <w:pStyle w:val="Code"/>
        <w:ind w:right="360"/>
      </w:pPr>
      <w:r>
        <w:t xml:space="preserve">            &lt;saml:Audience&gt;https://webpoolbl20d10.infra.contoso.com/&lt;/saml:Audience&gt;</w:t>
      </w:r>
    </w:p>
    <w:p w:rsidR="00C53355" w:rsidRDefault="00C203BE">
      <w:pPr>
        <w:pStyle w:val="Code"/>
        <w:ind w:right="360"/>
      </w:pPr>
      <w:r>
        <w:t xml:space="preserve">          &lt;/saml:AudienceRestrictionCondition&gt;</w:t>
      </w:r>
    </w:p>
    <w:p w:rsidR="00C53355" w:rsidRDefault="00C203BE">
      <w:pPr>
        <w:pStyle w:val="Code"/>
        <w:ind w:right="360"/>
      </w:pPr>
      <w:r>
        <w:t xml:space="preserve">        &lt;/saml:Conditions&gt;</w:t>
      </w:r>
    </w:p>
    <w:p w:rsidR="00C53355" w:rsidRDefault="00C203BE">
      <w:pPr>
        <w:pStyle w:val="Code"/>
        <w:ind w:right="360"/>
      </w:pPr>
      <w:r>
        <w:t xml:space="preserve">        &lt;</w:t>
      </w:r>
      <w:r>
        <w:t>saml:AuthenticationStatement AuthenticationMethod="urn:oasis:names:tc:SAML:1.0:am:unspecified" AuthenticationInstant="2014-08-26T19:39:38.343Z"&gt;</w:t>
      </w:r>
    </w:p>
    <w:p w:rsidR="00C53355" w:rsidRDefault="00C203BE">
      <w:pPr>
        <w:pStyle w:val="Code"/>
        <w:ind w:right="360"/>
      </w:pPr>
      <w:r>
        <w:t xml:space="preserve">          &lt;saml:Subject&gt;</w:t>
      </w:r>
    </w:p>
    <w:p w:rsidR="00C53355" w:rsidRDefault="00C203BE">
      <w:pPr>
        <w:pStyle w:val="Code"/>
        <w:ind w:right="360"/>
      </w:pPr>
      <w:r>
        <w:t xml:space="preserve">            &lt;</w:t>
      </w:r>
      <w:r>
        <w:t>saml:NameIdentifier Format="http://schemas.xmlsoap.org/ws/2005/05/identity/claims/uri"&gt;sip:user1@lyncnadbr.com&lt;/saml:NameIdentifier&gt;</w:t>
      </w:r>
    </w:p>
    <w:p w:rsidR="00C53355" w:rsidRDefault="00C203BE">
      <w:pPr>
        <w:pStyle w:val="Code"/>
        <w:ind w:right="360"/>
      </w:pPr>
      <w:r>
        <w:t xml:space="preserve">            &lt;saml:SubjectConfirmation&gt;</w:t>
      </w:r>
    </w:p>
    <w:p w:rsidR="00C53355" w:rsidRDefault="00C203BE">
      <w:pPr>
        <w:pStyle w:val="Code"/>
        <w:ind w:right="360"/>
      </w:pPr>
      <w:r>
        <w:t xml:space="preserve">              &lt;saml:ConfirmationMethod&gt;urn:oasis:names:tc:SAML:1.0:cm:holder-of-key&lt;</w:t>
      </w:r>
      <w:r>
        <w:t>/saml:ConfirmationMethod&gt;</w:t>
      </w:r>
    </w:p>
    <w:p w:rsidR="00C53355" w:rsidRDefault="00C203BE">
      <w:pPr>
        <w:pStyle w:val="Code"/>
        <w:ind w:right="360"/>
      </w:pPr>
      <w:r>
        <w:t xml:space="preserve">              &lt;KeyInfo xmlns="http://www.w3.org/2000/09/xmldsig#"&gt;</w:t>
      </w:r>
    </w:p>
    <w:p w:rsidR="00C53355" w:rsidRDefault="00C203BE">
      <w:pPr>
        <w:pStyle w:val="Code"/>
        <w:ind w:right="360"/>
      </w:pPr>
      <w:r>
        <w:t xml:space="preserve">                &lt;e:EncryptedKey xmlns:e="http://www.w3.org/2001/04/xmlenc#"&gt;</w:t>
      </w:r>
    </w:p>
    <w:p w:rsidR="00C53355" w:rsidRDefault="00C203BE">
      <w:pPr>
        <w:pStyle w:val="Code"/>
        <w:ind w:right="360"/>
      </w:pPr>
      <w:r>
        <w:t xml:space="preserve">                  &lt;e:EncryptionMethod Algorithm="http://www.w3.org/2001/04/xmlenc#kw-a</w:t>
      </w:r>
      <w:r>
        <w:t>es256"&gt;&lt;/e:EncryptionMethod&gt;</w:t>
      </w:r>
    </w:p>
    <w:p w:rsidR="00C53355" w:rsidRDefault="00C203BE">
      <w:pPr>
        <w:pStyle w:val="Code"/>
        <w:ind w:right="360"/>
      </w:pPr>
      <w:r>
        <w:t xml:space="preserve">                  &lt;KeyInfo&gt;</w:t>
      </w:r>
    </w:p>
    <w:p w:rsidR="00C53355" w:rsidRDefault="00C203BE">
      <w:pPr>
        <w:pStyle w:val="Code"/>
        <w:ind w:right="360"/>
      </w:pPr>
      <w:r>
        <w:t xml:space="preserve">                    &lt;KeyName&gt;54aae93a-2d06-573b-b07b-768c3ba1fc56:8d18f6a2ac8b8c8&lt;/KeyName&gt;</w:t>
      </w:r>
    </w:p>
    <w:p w:rsidR="00C53355" w:rsidRDefault="00C203BE">
      <w:pPr>
        <w:pStyle w:val="Code"/>
        <w:ind w:right="360"/>
      </w:pPr>
      <w:r>
        <w:t xml:space="preserve">                  &lt;/KeyInfo&gt;</w:t>
      </w:r>
    </w:p>
    <w:p w:rsidR="00C53355" w:rsidRDefault="00C203BE">
      <w:pPr>
        <w:pStyle w:val="Code"/>
        <w:ind w:right="360"/>
      </w:pPr>
      <w:r>
        <w:t xml:space="preserve">                  &lt;e:CipherData&gt;</w:t>
      </w:r>
    </w:p>
    <w:p w:rsidR="00C53355" w:rsidRDefault="00C203BE">
      <w:pPr>
        <w:pStyle w:val="Code"/>
        <w:ind w:right="360"/>
      </w:pPr>
      <w:r>
        <w:t xml:space="preserve">                    &lt;e:CipherValue&gt;8UIhCyHsgQ</w:t>
      </w:r>
      <w:r>
        <w:t>4jBTxA5Hj++xCls28GcPgtFE+8sTukXUpJ3OaVwS3Y+Q==&lt;/e:CipherValue&gt;</w:t>
      </w:r>
    </w:p>
    <w:p w:rsidR="00C53355" w:rsidRDefault="00C203BE">
      <w:pPr>
        <w:pStyle w:val="Code"/>
        <w:ind w:right="360"/>
      </w:pPr>
      <w:r>
        <w:t xml:space="preserve">                  &lt;/e:CipherData&gt;</w:t>
      </w:r>
    </w:p>
    <w:p w:rsidR="00C53355" w:rsidRDefault="00C203BE">
      <w:pPr>
        <w:pStyle w:val="Code"/>
        <w:ind w:right="360"/>
      </w:pPr>
      <w:r>
        <w:t xml:space="preserve">                &lt;/e:EncryptedKey&gt;</w:t>
      </w:r>
    </w:p>
    <w:p w:rsidR="00C53355" w:rsidRDefault="00C203BE">
      <w:pPr>
        <w:pStyle w:val="Code"/>
        <w:ind w:right="360"/>
      </w:pPr>
      <w:r>
        <w:t xml:space="preserve">              &lt;/KeyInfo&gt;</w:t>
      </w:r>
    </w:p>
    <w:p w:rsidR="00C53355" w:rsidRDefault="00C203BE">
      <w:pPr>
        <w:pStyle w:val="Code"/>
        <w:ind w:right="360"/>
      </w:pPr>
      <w:r>
        <w:t xml:space="preserve">            &lt;/saml:SubjectConfirmation&gt;</w:t>
      </w:r>
    </w:p>
    <w:p w:rsidR="00C53355" w:rsidRDefault="00C203BE">
      <w:pPr>
        <w:pStyle w:val="Code"/>
        <w:ind w:right="360"/>
      </w:pPr>
      <w:r>
        <w:t xml:space="preserve">          &lt;/saml:Subject&gt;</w:t>
      </w:r>
    </w:p>
    <w:p w:rsidR="00C53355" w:rsidRDefault="00C203BE">
      <w:pPr>
        <w:pStyle w:val="Code"/>
        <w:ind w:right="360"/>
      </w:pPr>
      <w:r>
        <w:t xml:space="preserve">        &lt;/saml:AuthenticationState</w:t>
      </w:r>
      <w:r>
        <w:t>ment&gt;</w:t>
      </w:r>
    </w:p>
    <w:p w:rsidR="00C53355" w:rsidRDefault="00C203BE">
      <w:pPr>
        <w:pStyle w:val="Code"/>
        <w:ind w:right="360"/>
      </w:pPr>
      <w:r>
        <w:t xml:space="preserve">        &lt;Signature xmlns="http://www.w3.org/2000/09/xmldsig#"&gt;</w:t>
      </w:r>
    </w:p>
    <w:p w:rsidR="00C53355" w:rsidRDefault="00C203BE">
      <w:pPr>
        <w:pStyle w:val="Code"/>
        <w:ind w:right="360"/>
      </w:pPr>
      <w:r>
        <w:t xml:space="preserve">          &lt;SignedInfo&gt;</w:t>
      </w:r>
    </w:p>
    <w:p w:rsidR="00C53355" w:rsidRDefault="00C203BE">
      <w:pPr>
        <w:pStyle w:val="Code"/>
        <w:ind w:right="360"/>
      </w:pPr>
      <w:r>
        <w:t xml:space="preserve">            &lt;CanonicalizationMethod Algorithm="http://www.w3.org/2001/10/xml-exc-c14n#"&gt;&lt;/CanonicalizationMethod&gt;</w:t>
      </w:r>
    </w:p>
    <w:p w:rsidR="00C53355" w:rsidRDefault="00C203BE">
      <w:pPr>
        <w:pStyle w:val="Code"/>
        <w:ind w:right="360"/>
      </w:pPr>
      <w:r>
        <w:t xml:space="preserve">            &lt;SignatureMethod Algorithm="http://www</w:t>
      </w:r>
      <w:r>
        <w:t>.w3.org/2000/09/xmldsig#rsa-sha1"&gt;&lt;/SignatureMethod&gt;</w:t>
      </w:r>
    </w:p>
    <w:p w:rsidR="00C53355" w:rsidRDefault="00C203BE">
      <w:pPr>
        <w:pStyle w:val="Code"/>
        <w:ind w:right="360"/>
      </w:pPr>
      <w:r>
        <w:t xml:space="preserve">            &lt;Reference URI="#SamlSecurityToken-5b1c2eaf-5806-4f8c-840d-e1254d4ff134"&gt;</w:t>
      </w:r>
    </w:p>
    <w:p w:rsidR="00C53355" w:rsidRDefault="00C203BE">
      <w:pPr>
        <w:pStyle w:val="Code"/>
        <w:ind w:right="360"/>
      </w:pPr>
      <w:r>
        <w:t xml:space="preserve">              &lt;Transforms&gt;</w:t>
      </w:r>
    </w:p>
    <w:p w:rsidR="00C53355" w:rsidRDefault="00C203BE">
      <w:pPr>
        <w:pStyle w:val="Code"/>
        <w:ind w:right="360"/>
      </w:pPr>
      <w:r>
        <w:t xml:space="preserve">                &lt;Transform Algorithm="http://www.w3.org/2000/09/xmldsig#enveloped-signatur</w:t>
      </w:r>
      <w:r>
        <w:t>e"&gt;&lt;/Transform&gt;</w:t>
      </w:r>
    </w:p>
    <w:p w:rsidR="00C53355" w:rsidRDefault="00C203BE">
      <w:pPr>
        <w:pStyle w:val="Code"/>
        <w:ind w:right="360"/>
      </w:pPr>
      <w:r>
        <w:t xml:space="preserve">                &lt;Transform Algorithm="http://www.w3.org/2001/10/xml-exc-c14n#"&gt;&lt;/Transform&gt;</w:t>
      </w:r>
    </w:p>
    <w:p w:rsidR="00C53355" w:rsidRDefault="00C203BE">
      <w:pPr>
        <w:pStyle w:val="Code"/>
        <w:ind w:right="360"/>
      </w:pPr>
      <w:r>
        <w:t xml:space="preserve">              &lt;/Transforms&gt;</w:t>
      </w:r>
    </w:p>
    <w:p w:rsidR="00C53355" w:rsidRDefault="00C203BE">
      <w:pPr>
        <w:pStyle w:val="Code"/>
        <w:ind w:right="360"/>
      </w:pPr>
      <w:r>
        <w:t xml:space="preserve">              &lt;DigestMethod Algorithm="http://www.w3.org/2001/04/xmlenc#sha256"&gt;&lt;/DigestMethod&gt;</w:t>
      </w:r>
    </w:p>
    <w:p w:rsidR="00C53355" w:rsidRDefault="00C203BE">
      <w:pPr>
        <w:pStyle w:val="Code"/>
        <w:ind w:right="360"/>
      </w:pPr>
      <w:r>
        <w:t xml:space="preserve">              &lt;</w:t>
      </w:r>
      <w:r>
        <w:t>DigestValue&gt;wO4at1m6CXhFb6epvW1m12RtgeDt5GO9OTQ82k4riu4=&lt;/DigestValue&gt;</w:t>
      </w:r>
    </w:p>
    <w:p w:rsidR="00C53355" w:rsidRDefault="00C203BE">
      <w:pPr>
        <w:pStyle w:val="Code"/>
        <w:ind w:right="360"/>
      </w:pPr>
      <w:r>
        <w:t xml:space="preserve">            &lt;/Reference&gt;</w:t>
      </w:r>
    </w:p>
    <w:p w:rsidR="00C53355" w:rsidRDefault="00C203BE">
      <w:pPr>
        <w:pStyle w:val="Code"/>
        <w:ind w:right="360"/>
      </w:pPr>
      <w:r>
        <w:t xml:space="preserve">          &lt;/SignedInfo&gt;</w:t>
      </w:r>
    </w:p>
    <w:p w:rsidR="00C53355" w:rsidRDefault="00C203BE">
      <w:pPr>
        <w:pStyle w:val="Code"/>
        <w:ind w:right="360"/>
      </w:pPr>
      <w:r>
        <w:t xml:space="preserve">          &lt;SignatureValue&gt;LW+jhAgKDFKX3F1Qkz/vq0PJIwP+1jO+E1iNDhqoz49mP6ZtRnZXXfGbKN1nbwJE1tNgx2EwGKccDko2BIZAAzwIhRo26IwQYk01Ho8U04wByV</w:t>
      </w:r>
      <w:r>
        <w:t>Jku9/aLEbrNyTHSIXidlaLpabxUicEcjkLTt/GZUHL6ElqViMyk8qoKXZjHD9AN/9bnhXIkJz4Nj/bBv5hj67GboE/y4PZSlEJdS20y6Ksy7OHJtZaCp0+7iiqIdKVKkJsWKkiq/2sJ5g6a3HW/MPiQsIKgGdTR4GAdnlxffFnP5YljjyAlKqv9gdcrfwbVGBJzFqw6nRPNLrMvFQ5IMXy0xW/8TCZAM+efnOq0Q==&lt;/SignatureValue&gt;</w:t>
      </w:r>
    </w:p>
    <w:p w:rsidR="00C53355" w:rsidRDefault="00C203BE">
      <w:pPr>
        <w:pStyle w:val="Code"/>
        <w:ind w:right="360"/>
      </w:pPr>
      <w:r>
        <w:t xml:space="preserve">    </w:t>
      </w:r>
      <w:r>
        <w:t xml:space="preserve">      &lt;KeyInfo&gt;</w:t>
      </w:r>
    </w:p>
    <w:p w:rsidR="00C53355" w:rsidRDefault="00C203BE">
      <w:pPr>
        <w:pStyle w:val="Code"/>
        <w:ind w:right="360"/>
      </w:pPr>
      <w:r>
        <w:t xml:space="preserve">            &lt;o:SecurityTokenReference&gt;</w:t>
      </w:r>
    </w:p>
    <w:p w:rsidR="00C53355" w:rsidRDefault="00C203BE">
      <w:pPr>
        <w:pStyle w:val="Code"/>
        <w:ind w:right="360"/>
      </w:pPr>
      <w:r>
        <w:t xml:space="preserve">              &lt;o:KeyIdentifier ValueType="http://docs.oasis-open.org/wss/oasis-wss-soap-message-security-1.1#ThumbprintSHA1"&gt;diYUC56Gpspzzp8aEwelSAqzdYY=&lt;/o:KeyIdentifier&gt;</w:t>
      </w:r>
    </w:p>
    <w:p w:rsidR="00C53355" w:rsidRDefault="00C203BE">
      <w:pPr>
        <w:pStyle w:val="Code"/>
        <w:ind w:right="360"/>
      </w:pPr>
      <w:r>
        <w:t xml:space="preserve">            &lt;/o:SecurityToken</w:t>
      </w:r>
      <w:r>
        <w:t>Reference&gt;</w:t>
      </w:r>
    </w:p>
    <w:p w:rsidR="00C53355" w:rsidRDefault="00C203BE">
      <w:pPr>
        <w:pStyle w:val="Code"/>
        <w:ind w:right="360"/>
      </w:pPr>
      <w:r>
        <w:t xml:space="preserve">          &lt;/KeyInfo&gt;</w:t>
      </w:r>
    </w:p>
    <w:p w:rsidR="00C53355" w:rsidRDefault="00C203BE">
      <w:pPr>
        <w:pStyle w:val="Code"/>
        <w:ind w:right="360"/>
      </w:pPr>
      <w:r>
        <w:t xml:space="preserve">        &lt;/Signature&gt;</w:t>
      </w:r>
    </w:p>
    <w:p w:rsidR="00C53355" w:rsidRDefault="00C203BE">
      <w:pPr>
        <w:pStyle w:val="Code"/>
        <w:ind w:right="360"/>
      </w:pPr>
      <w:r>
        <w:t xml:space="preserve">      &lt;/saml:Assertion&gt;</w:t>
      </w:r>
    </w:p>
    <w:p w:rsidR="00C53355" w:rsidRDefault="00C203BE">
      <w:pPr>
        <w:pStyle w:val="Code"/>
        <w:ind w:right="360"/>
      </w:pPr>
      <w:r>
        <w:t xml:space="preserve">    &lt;/o:Security&gt;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&lt;TerminateAuthBrokerSession xmlns="http://tempuri.org/"&gt;</w:t>
      </w:r>
    </w:p>
    <w:p w:rsidR="00C53355" w:rsidRDefault="00C203BE">
      <w:pPr>
        <w:pStyle w:val="Code"/>
        <w:ind w:right="360"/>
      </w:pPr>
      <w:r>
        <w:t xml:space="preserve">      &lt;sessionID&gt;79b37b28-26e4-49e0-9df1-2aed7f5c4f2a&lt;/sessionID&gt;</w:t>
      </w:r>
    </w:p>
    <w:p w:rsidR="00C53355" w:rsidRDefault="00C203BE">
      <w:pPr>
        <w:pStyle w:val="Code"/>
        <w:ind w:right="360"/>
      </w:pPr>
      <w:r>
        <w:t xml:space="preserve">    &lt;/Ter</w:t>
      </w:r>
      <w:r>
        <w:t>minateAuthBrokerSession&gt;</w:t>
      </w:r>
    </w:p>
    <w:p w:rsidR="00C53355" w:rsidRDefault="00C203BE">
      <w:pPr>
        <w:pStyle w:val="Code"/>
        <w:ind w:right="360"/>
      </w:pPr>
      <w:r>
        <w:lastRenderedPageBreak/>
        <w:t xml:space="preserve">  &lt;/s:Body&gt;</w:t>
      </w:r>
    </w:p>
    <w:p w:rsidR="00C53355" w:rsidRDefault="00C203BE">
      <w:pPr>
        <w:pStyle w:val="Code"/>
        <w:ind w:right="360"/>
      </w:pPr>
      <w:r>
        <w:t>&lt;/s:Envelope&gt;</w:t>
      </w:r>
    </w:p>
    <w:p w:rsidR="00C53355" w:rsidRDefault="00C203BE">
      <w:pPr>
        <w:pStyle w:val="Heading3"/>
      </w:pPr>
      <w:bookmarkStart w:id="425" w:name="section_a9f8e1c34c8b4d4e8854a9178b65219a"/>
      <w:bookmarkStart w:id="426" w:name="_Toc87418409"/>
      <w:r>
        <w:t>Response</w:t>
      </w:r>
      <w:bookmarkEnd w:id="425"/>
      <w:bookmarkEnd w:id="426"/>
      <w:r>
        <w:fldChar w:fldCharType="begin"/>
      </w:r>
      <w:r>
        <w:instrText xml:space="preserve"> XE "Examples: TerminateAuthBrokerSession operation:response" </w:instrText>
      </w:r>
      <w:r>
        <w:fldChar w:fldCharType="end"/>
      </w:r>
      <w:r>
        <w:fldChar w:fldCharType="begin"/>
      </w:r>
      <w:r>
        <w:instrText xml:space="preserve"> XE " TerminateAuthBrokerSession operation:example:response" </w:instrText>
      </w:r>
      <w:r>
        <w:fldChar w:fldCharType="end"/>
      </w:r>
    </w:p>
    <w:p w:rsidR="00C53355" w:rsidRDefault="00C203BE">
      <w:r>
        <w:t xml:space="preserve">The following example is a response in a </w:t>
      </w:r>
      <w:r>
        <w:rPr>
          <w:b/>
        </w:rPr>
        <w:t>TerminateAuthBrokerSession</w:t>
      </w:r>
      <w:r>
        <w:t xml:space="preserve"> operation.</w:t>
      </w:r>
    </w:p>
    <w:p w:rsidR="00C53355" w:rsidRDefault="00C203BE">
      <w:pPr>
        <w:pStyle w:val="Code"/>
        <w:ind w:right="360"/>
      </w:pPr>
      <w:r>
        <w:t>&lt;s:Envelope xmlns:s="http://schemas.xmlsoap.org/soap/envelope/" xmlns:a="http://www.w3.org/2005/08/addressing"&gt;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s:mustUnderstand="1"&gt;http://tempuri.org/IAuthBroker/TerminateAuthBrokerSessionResponse&lt;/a:Action&gt;</w:t>
      </w:r>
    </w:p>
    <w:p w:rsidR="00C53355" w:rsidRDefault="00C203BE">
      <w:pPr>
        <w:pStyle w:val="Code"/>
        <w:ind w:right="360"/>
      </w:pPr>
      <w:r>
        <w:t xml:space="preserve">    &lt;a:</w:t>
      </w:r>
      <w:r>
        <w:t>RelatesTo&gt;urn:uuid:13cd6f39-7fb9-4421-9951-5bf76f0f3547&lt;/a:RelatesTo&gt;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&lt;TerminateAuthBrokerSessionResponse xmlns="http://tempuri.org/"/&gt;</w:t>
      </w:r>
    </w:p>
    <w:p w:rsidR="00C53355" w:rsidRDefault="00C203BE">
      <w:pPr>
        <w:pStyle w:val="Code"/>
        <w:ind w:right="360"/>
      </w:pPr>
      <w:r>
        <w:t xml:space="preserve">  &lt;/s:Body&gt;</w:t>
      </w:r>
    </w:p>
    <w:p w:rsidR="00C53355" w:rsidRDefault="00C203BE">
      <w:pPr>
        <w:pStyle w:val="Code"/>
        <w:ind w:right="360"/>
      </w:pPr>
      <w:r>
        <w:t>&lt;/s:Envelope&gt;</w:t>
      </w:r>
    </w:p>
    <w:p w:rsidR="00C53355" w:rsidRDefault="00C203BE">
      <w:pPr>
        <w:pStyle w:val="Heading2"/>
      </w:pPr>
      <w:bookmarkStart w:id="427" w:name="section_b3fd9248a71e4788957ea3e3c4fec6fe"/>
      <w:bookmarkStart w:id="428" w:name="_Toc87418410"/>
      <w:r>
        <w:t>AuthBrokerAcquireCredential</w:t>
      </w:r>
      <w:bookmarkEnd w:id="427"/>
      <w:bookmarkEnd w:id="428"/>
      <w:r>
        <w:fldChar w:fldCharType="begin"/>
      </w:r>
      <w:r>
        <w:instrText xml:space="preserve"> XE "Examples:AuthBrokerAcquireCredential operation" </w:instrText>
      </w:r>
      <w:r>
        <w:fldChar w:fldCharType="end"/>
      </w:r>
      <w:r>
        <w:fldChar w:fldCharType="begin"/>
      </w:r>
      <w:r>
        <w:instrText xml:space="preserve"> XE " AuthBrokerAcquireCredential operation:example" </w:instrText>
      </w:r>
      <w:r>
        <w:fldChar w:fldCharType="end"/>
      </w:r>
    </w:p>
    <w:p w:rsidR="00C53355" w:rsidRDefault="00C203BE">
      <w:r>
        <w:t xml:space="preserve">This section contains an example of a request and response for an </w:t>
      </w:r>
      <w:r>
        <w:rPr>
          <w:b/>
        </w:rPr>
        <w:t>AuthBrokerAcquireCredential</w:t>
      </w:r>
      <w:r>
        <w:t xml:space="preserve"> operation.</w:t>
      </w:r>
    </w:p>
    <w:p w:rsidR="00C53355" w:rsidRDefault="00C203BE">
      <w:pPr>
        <w:pStyle w:val="Heading3"/>
      </w:pPr>
      <w:bookmarkStart w:id="429" w:name="section_2211a24d1a1c499485ff1a3fc6435409"/>
      <w:bookmarkStart w:id="430" w:name="_Toc87418411"/>
      <w:r>
        <w:t>Request</w:t>
      </w:r>
      <w:bookmarkEnd w:id="429"/>
      <w:bookmarkEnd w:id="430"/>
      <w:r>
        <w:fldChar w:fldCharType="begin"/>
      </w:r>
      <w:r>
        <w:instrText xml:space="preserve"> XE "Examples: AuthBrokerAcquireC</w:instrText>
      </w:r>
      <w:r>
        <w:instrText xml:space="preserve">redential operation:request" </w:instrText>
      </w:r>
      <w:r>
        <w:fldChar w:fldCharType="end"/>
      </w:r>
      <w:r>
        <w:fldChar w:fldCharType="begin"/>
      </w:r>
      <w:r>
        <w:instrText xml:space="preserve"> XE " AuthBrokerAcquireCredential operation:example:request" </w:instrText>
      </w:r>
      <w:r>
        <w:fldChar w:fldCharType="end"/>
      </w:r>
    </w:p>
    <w:p w:rsidR="00C53355" w:rsidRDefault="00C203BE">
      <w:r>
        <w:t xml:space="preserve">The following example is a request in an </w:t>
      </w:r>
      <w:r>
        <w:rPr>
          <w:b/>
        </w:rPr>
        <w:t>AuthBrokerAcquireCredential</w:t>
      </w:r>
      <w:r>
        <w:t xml:space="preserve"> operation.</w:t>
      </w:r>
    </w:p>
    <w:p w:rsidR="00C53355" w:rsidRDefault="00C203BE">
      <w:pPr>
        <w:pStyle w:val="Code"/>
        <w:ind w:right="360"/>
      </w:pPr>
      <w:r>
        <w:t>&lt;s:Envelope xmlns:a="http://www.w3.org/2005/08/addressing" xmlns:s="http://schema</w:t>
      </w:r>
      <w:r>
        <w:t>s.xmlsoap.org/soap/envelope/"&gt;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s:mustUnderstand="1"&gt;http://tempuri.org/IAuthBroker/AuthBrokerAcquireCredential&lt;/a:Action&gt;</w:t>
      </w:r>
    </w:p>
    <w:p w:rsidR="00C53355" w:rsidRDefault="00C203BE">
      <w:pPr>
        <w:pStyle w:val="Code"/>
        <w:ind w:right="360"/>
      </w:pPr>
      <w:r>
        <w:t xml:space="preserve">    &lt;a:MessageID&gt;urn:uuid:8cabe6b3-10e1-437f-adf1-208d0231064e&lt;/a:MessageID&gt;</w:t>
      </w:r>
    </w:p>
    <w:p w:rsidR="00C53355" w:rsidRDefault="00C203BE">
      <w:pPr>
        <w:pStyle w:val="Code"/>
        <w:ind w:right="360"/>
      </w:pPr>
      <w:r>
        <w:t xml:space="preserve">    &lt;a:To s:mustUnderstand="1"</w:t>
      </w:r>
      <w:r>
        <w:t>&gt;https://webpoolbl20d10.infra.contoso.com/Reach/Sip.svc/AuthBroker&lt;/a:To&gt;</w:t>
      </w:r>
    </w:p>
    <w:p w:rsidR="00C53355" w:rsidRDefault="00C203BE">
      <w:pPr>
        <w:pStyle w:val="Code"/>
        <w:ind w:right="360"/>
      </w:pPr>
      <w:r>
        <w:t xml:space="preserve">    &lt;o:Security s:mustUnderstand="1" xmlns:o="http://docs.oasis-open.org/wss/2004/01/oasis-200401-wss-wssecurity-secext-1.0.xsd"&gt;</w:t>
      </w:r>
    </w:p>
    <w:p w:rsidR="00C53355" w:rsidRDefault="00C203BE">
      <w:pPr>
        <w:pStyle w:val="Code"/>
        <w:ind w:right="360"/>
      </w:pPr>
      <w:r>
        <w:t xml:space="preserve">      &lt;Timestamp xmlns="http://docs.oasis-open.org/w</w:t>
      </w:r>
      <w:r>
        <w:t>ss/2004/01/oasis-200401-wss-wssecurity-utility-1.0.xsd"&gt;</w:t>
      </w:r>
    </w:p>
    <w:p w:rsidR="00C53355" w:rsidRDefault="00C203BE">
      <w:pPr>
        <w:pStyle w:val="Code"/>
        <w:ind w:right="360"/>
      </w:pPr>
      <w:r>
        <w:t xml:space="preserve">        &lt;Created&gt;2014-08-26T19:35:05.322Z&lt;/Created&gt;</w:t>
      </w:r>
    </w:p>
    <w:p w:rsidR="00C53355" w:rsidRDefault="00C203BE">
      <w:pPr>
        <w:pStyle w:val="Code"/>
        <w:ind w:right="360"/>
      </w:pPr>
      <w:r>
        <w:t xml:space="preserve">        &lt;Expires&gt;2014-08-26T19:40:05.322Z&lt;/Expires&gt;</w:t>
      </w:r>
    </w:p>
    <w:p w:rsidR="00C53355" w:rsidRDefault="00C203BE">
      <w:pPr>
        <w:pStyle w:val="Code"/>
        <w:ind w:right="360"/>
      </w:pPr>
      <w:r>
        <w:t xml:space="preserve">      &lt;/Timestamp&gt;</w:t>
      </w:r>
    </w:p>
    <w:p w:rsidR="00C53355" w:rsidRDefault="00C203BE">
      <w:pPr>
        <w:pStyle w:val="Code"/>
        <w:ind w:right="360"/>
      </w:pPr>
      <w:r>
        <w:t xml:space="preserve">      &lt;saml:Assertion MajorVersion="1" MinorVersion="1" AssertionID="SamlSec</w:t>
      </w:r>
      <w:r>
        <w:t>urityToken-5b1c2eaf-5806-4f8c-840d-e1254d4ff134" Issuer="https://bl20d10fes05.infra.contoso.com:4443/54aae93a-2d06-573b-b07b-768c3ba1fc56" IssueInstant="2014-08-26T19:39:38.343Z" xmlns:saml="urn:oasis:names:tc:SAML:1.0:assertion"&gt;</w:t>
      </w:r>
    </w:p>
    <w:p w:rsidR="00C53355" w:rsidRDefault="00C203BE">
      <w:pPr>
        <w:pStyle w:val="Code"/>
        <w:ind w:right="360"/>
      </w:pPr>
      <w:r>
        <w:t xml:space="preserve">        &lt;saml:Conditions </w:t>
      </w:r>
      <w:r>
        <w:t>NotBefore="2014-08-26T19:39:38.343Z" NotOnOrAfter="2014-08-27T03:11:37.343Z"&gt;</w:t>
      </w:r>
    </w:p>
    <w:p w:rsidR="00C53355" w:rsidRDefault="00C203BE">
      <w:pPr>
        <w:pStyle w:val="Code"/>
        <w:ind w:right="360"/>
      </w:pPr>
      <w:r>
        <w:t xml:space="preserve">          &lt;saml:AudienceRestrictionCondition&gt;</w:t>
      </w:r>
    </w:p>
    <w:p w:rsidR="00C53355" w:rsidRDefault="00C203BE">
      <w:pPr>
        <w:pStyle w:val="Code"/>
        <w:ind w:right="360"/>
      </w:pPr>
      <w:r>
        <w:t xml:space="preserve">            &lt;saml:Audience&gt;https://webpoolbl20d10.infra.contoso.com/&lt;/saml:Audience&gt;</w:t>
      </w:r>
    </w:p>
    <w:p w:rsidR="00C53355" w:rsidRDefault="00C203BE">
      <w:pPr>
        <w:pStyle w:val="Code"/>
        <w:ind w:right="360"/>
      </w:pPr>
      <w:r>
        <w:t xml:space="preserve">          &lt;/saml:AudienceRestrictionCondition&gt;</w:t>
      </w:r>
    </w:p>
    <w:p w:rsidR="00C53355" w:rsidRDefault="00C203BE">
      <w:pPr>
        <w:pStyle w:val="Code"/>
        <w:ind w:right="360"/>
      </w:pPr>
      <w:r>
        <w:t xml:space="preserve">        &lt;/saml:Conditions&gt;</w:t>
      </w:r>
    </w:p>
    <w:p w:rsidR="00C53355" w:rsidRDefault="00C203BE">
      <w:pPr>
        <w:pStyle w:val="Code"/>
        <w:ind w:right="360"/>
      </w:pPr>
      <w:r>
        <w:t xml:space="preserve">        &lt;saml:AuthenticationStatement AuthenticationMethod="urn:oasis:names:tc:SAML:1.0:am:unspecified" AuthenticationInstant="2014-08-26T19:39:38.343Z"&gt;</w:t>
      </w:r>
    </w:p>
    <w:p w:rsidR="00C53355" w:rsidRDefault="00C203BE">
      <w:pPr>
        <w:pStyle w:val="Code"/>
        <w:ind w:right="360"/>
      </w:pPr>
      <w:r>
        <w:t xml:space="preserve">          &lt;saml:Subject&gt;</w:t>
      </w:r>
    </w:p>
    <w:p w:rsidR="00C53355" w:rsidRDefault="00C203BE">
      <w:pPr>
        <w:pStyle w:val="Code"/>
        <w:ind w:right="360"/>
      </w:pPr>
      <w:r>
        <w:lastRenderedPageBreak/>
        <w:t xml:space="preserve">            &lt;saml:NameIdentifier Format="http://sc</w:t>
      </w:r>
      <w:r>
        <w:t>hemas.xmlsoap.org/ws/2005/05/identity/claims/uri"&gt;sip:user1@lyncnadbr.com&lt;/saml:NameIdentifier&gt;</w:t>
      </w:r>
    </w:p>
    <w:p w:rsidR="00C53355" w:rsidRDefault="00C203BE">
      <w:pPr>
        <w:pStyle w:val="Code"/>
        <w:ind w:right="360"/>
      </w:pPr>
      <w:r>
        <w:t xml:space="preserve">            &lt;saml:SubjectConfirmation&gt;</w:t>
      </w:r>
    </w:p>
    <w:p w:rsidR="00C53355" w:rsidRDefault="00C203BE">
      <w:pPr>
        <w:pStyle w:val="Code"/>
        <w:ind w:right="360"/>
      </w:pPr>
      <w:r>
        <w:t xml:space="preserve">              &lt;saml:ConfirmationMethod&gt;urn:oasis:names:tc:SAML:1.0:cm:holder-of-key&lt;/saml:ConfirmationMethod&gt;</w:t>
      </w:r>
    </w:p>
    <w:p w:rsidR="00C53355" w:rsidRDefault="00C203BE">
      <w:pPr>
        <w:pStyle w:val="Code"/>
        <w:ind w:right="360"/>
      </w:pPr>
      <w:r>
        <w:t xml:space="preserve">           </w:t>
      </w:r>
      <w:r>
        <w:t xml:space="preserve">   &lt;KeyInfo xmlns="http://www.w3.org/2000/09/xmldsig#"&gt;</w:t>
      </w:r>
    </w:p>
    <w:p w:rsidR="00C53355" w:rsidRDefault="00C203BE">
      <w:pPr>
        <w:pStyle w:val="Code"/>
        <w:ind w:right="360"/>
      </w:pPr>
      <w:r>
        <w:t xml:space="preserve">                &lt;e:EncryptedKey xmlns:e="http://www.w3.org/2001/04/xmlenc#"&gt;</w:t>
      </w:r>
    </w:p>
    <w:p w:rsidR="00C53355" w:rsidRDefault="00C203BE">
      <w:pPr>
        <w:pStyle w:val="Code"/>
        <w:ind w:right="360"/>
      </w:pPr>
      <w:r>
        <w:t xml:space="preserve">                  &lt;e:EncryptionMethod Algorithm="http://www.w3.org/2001/04/xmlenc#kw-aes256"&gt;&lt;/e:EncryptionMethod&gt;</w:t>
      </w:r>
    </w:p>
    <w:p w:rsidR="00C53355" w:rsidRDefault="00C203BE">
      <w:pPr>
        <w:pStyle w:val="Code"/>
        <w:ind w:right="360"/>
      </w:pPr>
      <w:r>
        <w:t xml:space="preserve">                  &lt;KeyInfo&gt;</w:t>
      </w:r>
    </w:p>
    <w:p w:rsidR="00C53355" w:rsidRDefault="00C203BE">
      <w:pPr>
        <w:pStyle w:val="Code"/>
        <w:ind w:right="360"/>
      </w:pPr>
      <w:r>
        <w:t xml:space="preserve">                    &lt;KeyName&gt;54aae93a-2d06-573b-b07b-768c3ba1fc56:8d18f6a2ac8b8c8&lt;/KeyName&gt;</w:t>
      </w:r>
    </w:p>
    <w:p w:rsidR="00C53355" w:rsidRDefault="00C203BE">
      <w:pPr>
        <w:pStyle w:val="Code"/>
        <w:ind w:right="360"/>
      </w:pPr>
      <w:r>
        <w:t xml:space="preserve">                  &lt;/KeyInfo&gt;</w:t>
      </w:r>
    </w:p>
    <w:p w:rsidR="00C53355" w:rsidRDefault="00C203BE">
      <w:pPr>
        <w:pStyle w:val="Code"/>
        <w:ind w:right="360"/>
      </w:pPr>
      <w:r>
        <w:t xml:space="preserve">                  &lt;e:CipherData&gt;</w:t>
      </w:r>
    </w:p>
    <w:p w:rsidR="00C53355" w:rsidRDefault="00C203BE">
      <w:pPr>
        <w:pStyle w:val="Code"/>
        <w:ind w:right="360"/>
      </w:pPr>
      <w:r>
        <w:t xml:space="preserve">                    &lt;e:CipherValue&gt;8UIhCyHsgQ4jBTxA5Hj++xCls28GcPgtFE+8sTu</w:t>
      </w:r>
      <w:r>
        <w:t>kXUpJ3OaVwS3Y+Q==&lt;/e:CipherValue&gt;</w:t>
      </w:r>
    </w:p>
    <w:p w:rsidR="00C53355" w:rsidRDefault="00C203BE">
      <w:pPr>
        <w:pStyle w:val="Code"/>
        <w:ind w:right="360"/>
      </w:pPr>
      <w:r>
        <w:t xml:space="preserve">                  &lt;/e:CipherData&gt;</w:t>
      </w:r>
    </w:p>
    <w:p w:rsidR="00C53355" w:rsidRDefault="00C203BE">
      <w:pPr>
        <w:pStyle w:val="Code"/>
        <w:ind w:right="360"/>
      </w:pPr>
      <w:r>
        <w:t xml:space="preserve">                &lt;/e:EncryptedKey&gt;</w:t>
      </w:r>
    </w:p>
    <w:p w:rsidR="00C53355" w:rsidRDefault="00C203BE">
      <w:pPr>
        <w:pStyle w:val="Code"/>
        <w:ind w:right="360"/>
      </w:pPr>
      <w:r>
        <w:t xml:space="preserve">              &lt;/KeyInfo&gt;</w:t>
      </w:r>
    </w:p>
    <w:p w:rsidR="00C53355" w:rsidRDefault="00C203BE">
      <w:pPr>
        <w:pStyle w:val="Code"/>
        <w:ind w:right="360"/>
      </w:pPr>
      <w:r>
        <w:t xml:space="preserve">            &lt;/saml:SubjectConfirmation&gt;</w:t>
      </w:r>
    </w:p>
    <w:p w:rsidR="00C53355" w:rsidRDefault="00C203BE">
      <w:pPr>
        <w:pStyle w:val="Code"/>
        <w:ind w:right="360"/>
      </w:pPr>
      <w:r>
        <w:t xml:space="preserve">          &lt;/saml:Subject&gt;</w:t>
      </w:r>
    </w:p>
    <w:p w:rsidR="00C53355" w:rsidRDefault="00C203BE">
      <w:pPr>
        <w:pStyle w:val="Code"/>
        <w:ind w:right="360"/>
      </w:pPr>
      <w:r>
        <w:t xml:space="preserve">        &lt;/saml:AuthenticationStatement&gt;</w:t>
      </w:r>
    </w:p>
    <w:p w:rsidR="00C53355" w:rsidRDefault="00C203BE">
      <w:pPr>
        <w:pStyle w:val="Code"/>
        <w:ind w:right="360"/>
      </w:pPr>
      <w:r>
        <w:t xml:space="preserve">        &lt;</w:t>
      </w:r>
      <w:r>
        <w:t>Signature xmlns="http://www.w3.org/2000/09/xmldsig#"&gt;</w:t>
      </w:r>
    </w:p>
    <w:p w:rsidR="00C53355" w:rsidRDefault="00C203BE">
      <w:pPr>
        <w:pStyle w:val="Code"/>
        <w:ind w:right="360"/>
      </w:pPr>
      <w:r>
        <w:t xml:space="preserve">          &lt;SignedInfo&gt;</w:t>
      </w:r>
    </w:p>
    <w:p w:rsidR="00C53355" w:rsidRDefault="00C203BE">
      <w:pPr>
        <w:pStyle w:val="Code"/>
        <w:ind w:right="360"/>
      </w:pPr>
      <w:r>
        <w:t xml:space="preserve">            &lt;CanonicalizationMethod Algorithm="http://www.w3.org/2001/10/xml-exc-c14n#"&gt;&lt;/CanonicalizationMethod&gt;</w:t>
      </w:r>
    </w:p>
    <w:p w:rsidR="00C53355" w:rsidRDefault="00C203BE">
      <w:pPr>
        <w:pStyle w:val="Code"/>
        <w:ind w:right="360"/>
      </w:pPr>
      <w:r>
        <w:t xml:space="preserve">            &lt;SignatureMethod Algorithm="http://www.w3.org/2000/09</w:t>
      </w:r>
      <w:r>
        <w:t>/xmldsig#rsa-sha1"&gt;&lt;/SignatureMethod&gt;</w:t>
      </w:r>
    </w:p>
    <w:p w:rsidR="00C53355" w:rsidRDefault="00C203BE">
      <w:pPr>
        <w:pStyle w:val="Code"/>
        <w:ind w:right="360"/>
      </w:pPr>
      <w:r>
        <w:t xml:space="preserve">            &lt;Reference URI="#SamlSecurityToken-5b1c2eaf-5806-4f8c-840d-e1254d4ff134"&gt;</w:t>
      </w:r>
    </w:p>
    <w:p w:rsidR="00C53355" w:rsidRDefault="00C203BE">
      <w:pPr>
        <w:pStyle w:val="Code"/>
        <w:ind w:right="360"/>
      </w:pPr>
      <w:r>
        <w:t xml:space="preserve">              &lt;Transforms&gt;</w:t>
      </w:r>
    </w:p>
    <w:p w:rsidR="00C53355" w:rsidRDefault="00C203BE">
      <w:pPr>
        <w:pStyle w:val="Code"/>
        <w:ind w:right="360"/>
      </w:pPr>
      <w:r>
        <w:t xml:space="preserve">                &lt;Transform Algorithm="http://www.w3.org/2000/09/xmldsig#enveloped-signature"&gt;&lt;/Transform&gt;</w:t>
      </w:r>
    </w:p>
    <w:p w:rsidR="00C53355" w:rsidRDefault="00C203BE">
      <w:pPr>
        <w:pStyle w:val="Code"/>
        <w:ind w:right="360"/>
      </w:pPr>
      <w:r>
        <w:t xml:space="preserve">                &lt;Transform Algorithm="http://www.w3.org/2001/10/xml-exc-c14n#"&gt;&lt;/Transform&gt;</w:t>
      </w:r>
    </w:p>
    <w:p w:rsidR="00C53355" w:rsidRDefault="00C203BE">
      <w:pPr>
        <w:pStyle w:val="Code"/>
        <w:ind w:right="360"/>
      </w:pPr>
      <w:r>
        <w:t xml:space="preserve">              &lt;/Transforms&gt;</w:t>
      </w:r>
    </w:p>
    <w:p w:rsidR="00C53355" w:rsidRDefault="00C203BE">
      <w:pPr>
        <w:pStyle w:val="Code"/>
        <w:ind w:right="360"/>
      </w:pPr>
      <w:r>
        <w:t xml:space="preserve">              &lt;DigestMethod Algorithm="http://www.w3.org/2001/04/xmlenc#sha256"&gt;&lt;/DigestMethod&gt;</w:t>
      </w:r>
    </w:p>
    <w:p w:rsidR="00C53355" w:rsidRDefault="00C203BE">
      <w:pPr>
        <w:pStyle w:val="Code"/>
        <w:ind w:right="360"/>
      </w:pPr>
      <w:r>
        <w:t xml:space="preserve">              &lt;DigestValue&gt;wO4at1m6CXhF</w:t>
      </w:r>
      <w:r>
        <w:t>b6epvW1m12RtgeDt5GO9OTQ82k4riu4=&lt;/DigestValue&gt;</w:t>
      </w:r>
    </w:p>
    <w:p w:rsidR="00C53355" w:rsidRDefault="00C203BE">
      <w:pPr>
        <w:pStyle w:val="Code"/>
        <w:ind w:right="360"/>
      </w:pPr>
      <w:r>
        <w:t xml:space="preserve">            &lt;/Reference&gt;</w:t>
      </w:r>
    </w:p>
    <w:p w:rsidR="00C53355" w:rsidRDefault="00C203BE">
      <w:pPr>
        <w:pStyle w:val="Code"/>
        <w:ind w:right="360"/>
      </w:pPr>
      <w:r>
        <w:t xml:space="preserve">          &lt;/SignedInfo&gt;</w:t>
      </w:r>
    </w:p>
    <w:p w:rsidR="00C53355" w:rsidRDefault="00C203BE">
      <w:pPr>
        <w:pStyle w:val="Code"/>
        <w:ind w:right="360"/>
      </w:pPr>
      <w:r>
        <w:t xml:space="preserve">          &lt;SignatureValue&gt;LW+jhAgKDFKX3F1Qkz/vq0PJIwP+1jO+E1iNDhqoz49mP6ZtRnZXXfGbKN1nbwJE1tNgx2EwGKccDko2BIZAAzwIhRo26IwQYk01Ho8U04wByVJku9/aLEbrNyTHSIXidlaLpa</w:t>
      </w:r>
      <w:r>
        <w:t>bxUicEcjkLTt/GZUHL6ElqViMyk8qoKXZjHD9AN/9bnhXIkJz4Nj/bBv5hj67GboE/y4PZSlEJdS20y6Ksy7OHJtZaCp0+7iiqIdKVKkJsWKkiq/2sJ5g6a3HW/MPiQsIKgGdTR4GAdnlxffFnP5YljjyAlKqv9gdcrfwbVGBJzFqw6nRPNLrMvFQ5IMXy0xW/8TCZAM+efnOq0Q==&lt;/SignatureValue&gt;</w:t>
      </w:r>
    </w:p>
    <w:p w:rsidR="00C53355" w:rsidRDefault="00C203BE">
      <w:pPr>
        <w:pStyle w:val="Code"/>
        <w:ind w:right="360"/>
      </w:pPr>
      <w:r>
        <w:t xml:space="preserve">          &lt;KeyInfo&gt;</w:t>
      </w:r>
    </w:p>
    <w:p w:rsidR="00C53355" w:rsidRDefault="00C203BE">
      <w:pPr>
        <w:pStyle w:val="Code"/>
        <w:ind w:right="360"/>
      </w:pPr>
      <w:r>
        <w:t xml:space="preserve">        </w:t>
      </w:r>
      <w:r>
        <w:t xml:space="preserve">    &lt;o:SecurityTokenReference&gt;</w:t>
      </w:r>
    </w:p>
    <w:p w:rsidR="00C53355" w:rsidRDefault="00C203BE">
      <w:pPr>
        <w:pStyle w:val="Code"/>
        <w:ind w:right="360"/>
      </w:pPr>
      <w:r>
        <w:t xml:space="preserve">              &lt;o:KeyIdentifier ValueType="http://docs.oasis-open.org/wss/oasis-wss-soap-message-security-1.1#ThumbprintSHA1"&gt;diYUC56Gpspzzp8aEwelSAqzdYY=&lt;/o:KeyIdentifier&gt;</w:t>
      </w:r>
    </w:p>
    <w:p w:rsidR="00C53355" w:rsidRDefault="00C203BE">
      <w:pPr>
        <w:pStyle w:val="Code"/>
        <w:ind w:right="360"/>
      </w:pPr>
      <w:r>
        <w:t xml:space="preserve">            &lt;/o:SecurityTokenReference&gt;</w:t>
      </w:r>
    </w:p>
    <w:p w:rsidR="00C53355" w:rsidRDefault="00C203BE">
      <w:pPr>
        <w:pStyle w:val="Code"/>
        <w:ind w:right="360"/>
      </w:pPr>
      <w:r>
        <w:t xml:space="preserve">          &lt;</w:t>
      </w:r>
      <w:r>
        <w:t>/KeyInfo&gt;</w:t>
      </w:r>
    </w:p>
    <w:p w:rsidR="00C53355" w:rsidRDefault="00C203BE">
      <w:pPr>
        <w:pStyle w:val="Code"/>
        <w:ind w:right="360"/>
      </w:pPr>
      <w:r>
        <w:t xml:space="preserve">        &lt;/Signature&gt;</w:t>
      </w:r>
    </w:p>
    <w:p w:rsidR="00C53355" w:rsidRDefault="00C203BE">
      <w:pPr>
        <w:pStyle w:val="Code"/>
        <w:ind w:right="360"/>
      </w:pPr>
      <w:r>
        <w:t xml:space="preserve">      &lt;/saml:Assertion&gt;</w:t>
      </w:r>
    </w:p>
    <w:p w:rsidR="00C53355" w:rsidRDefault="00C203BE">
      <w:pPr>
        <w:pStyle w:val="Code"/>
        <w:ind w:right="360"/>
      </w:pPr>
      <w:r>
        <w:t xml:space="preserve">    &lt;/o:Security&gt;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&lt;AuthBrokerAcquireCredential xmlns="http://tempuri.org/"&gt;</w:t>
      </w:r>
    </w:p>
    <w:p w:rsidR="00C53355" w:rsidRDefault="00C203BE">
      <w:pPr>
        <w:pStyle w:val="Code"/>
        <w:ind w:right="360"/>
      </w:pPr>
      <w:r>
        <w:t xml:space="preserve">      &lt;sessionid&gt;79b37b28-26e4-49e0-9df1-2aed7f5c4f2a&lt;/sessionid&gt;</w:t>
      </w:r>
    </w:p>
    <w:p w:rsidR="00C53355" w:rsidRDefault="00C203BE">
      <w:pPr>
        <w:pStyle w:val="Code"/>
        <w:ind w:right="360"/>
      </w:pPr>
      <w:r>
        <w:t xml:space="preserve">      &lt;sipInstance&gt;71F297D2-19</w:t>
      </w:r>
      <w:r>
        <w:t>7D-545B-AA97-5701F5B5134D&lt;/sipInstance&gt;</w:t>
      </w:r>
    </w:p>
    <w:p w:rsidR="00C53355" w:rsidRDefault="00C203BE">
      <w:pPr>
        <w:pStyle w:val="Code"/>
        <w:ind w:right="360"/>
      </w:pPr>
      <w:r>
        <w:t xml:space="preserve">    &lt;/AuthBrokerAcquireCredential&gt;</w:t>
      </w:r>
    </w:p>
    <w:p w:rsidR="00C53355" w:rsidRDefault="00C203BE">
      <w:pPr>
        <w:pStyle w:val="Code"/>
        <w:ind w:right="360"/>
      </w:pPr>
      <w:r>
        <w:t xml:space="preserve">  &lt;/s:Body&gt;</w:t>
      </w:r>
    </w:p>
    <w:p w:rsidR="00C53355" w:rsidRDefault="00C203BE">
      <w:pPr>
        <w:pStyle w:val="Code"/>
        <w:ind w:right="360"/>
      </w:pPr>
      <w:r>
        <w:t>&lt;/s:Envelope&gt;</w:t>
      </w:r>
    </w:p>
    <w:p w:rsidR="00C53355" w:rsidRDefault="00C203BE">
      <w:pPr>
        <w:pStyle w:val="Heading3"/>
      </w:pPr>
      <w:bookmarkStart w:id="431" w:name="section_03a6a71afaa14d30a65e37c83a77ad05"/>
      <w:bookmarkStart w:id="432" w:name="_Toc87418412"/>
      <w:r>
        <w:lastRenderedPageBreak/>
        <w:t>Response</w:t>
      </w:r>
      <w:bookmarkEnd w:id="431"/>
      <w:bookmarkEnd w:id="432"/>
      <w:r>
        <w:fldChar w:fldCharType="begin"/>
      </w:r>
      <w:r>
        <w:instrText xml:space="preserve"> XE "Examples: AuthBrokerAcquireCredential operation:response" </w:instrText>
      </w:r>
      <w:r>
        <w:fldChar w:fldCharType="end"/>
      </w:r>
      <w:r>
        <w:fldChar w:fldCharType="begin"/>
      </w:r>
      <w:r>
        <w:instrText xml:space="preserve"> XE " AuthBrokerAcquireCredential operation:example:response" </w:instrText>
      </w:r>
      <w:r>
        <w:fldChar w:fldCharType="end"/>
      </w:r>
    </w:p>
    <w:p w:rsidR="00C53355" w:rsidRDefault="00C203BE">
      <w:r>
        <w:t>The following exa</w:t>
      </w:r>
      <w:r>
        <w:t xml:space="preserve">mple is a response in an </w:t>
      </w:r>
      <w:r>
        <w:rPr>
          <w:b/>
        </w:rPr>
        <w:t>AuthBrokerAcquireCredential</w:t>
      </w:r>
      <w:r>
        <w:t xml:space="preserve"> operation.</w:t>
      </w:r>
    </w:p>
    <w:p w:rsidR="00C53355" w:rsidRDefault="00C203BE">
      <w:pPr>
        <w:pStyle w:val="Code"/>
        <w:ind w:right="360"/>
      </w:pPr>
      <w:r>
        <w:t>&lt;s:Envelope xmlns:s="http://schemas.xmlsoap.org/soap/envelope/" xmlns:a="http://www.w3.org/2005/08/addressing"&gt;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s:mustUnderstand="1"&gt;http://tempuri.org/IAuthBroker/A</w:t>
      </w:r>
      <w:r>
        <w:t>uthBrokerAcquireCredentialResponse&lt;/a:Action&gt;</w:t>
      </w:r>
    </w:p>
    <w:p w:rsidR="00C53355" w:rsidRDefault="00C203BE">
      <w:pPr>
        <w:pStyle w:val="Code"/>
        <w:ind w:right="360"/>
      </w:pPr>
      <w:r>
        <w:t xml:space="preserve">    &lt;a:RelatesTo&gt;urn:uuid:8cabe6b3-10e1-437f-adf1-208d0231064e&lt;/a:RelatesTo&gt;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&lt;AuthBrokerAcquireCredentialResponse xmlns="http://tempuri.org/"&gt;</w:t>
      </w:r>
    </w:p>
    <w:p w:rsidR="00C53355" w:rsidRDefault="00C203BE">
      <w:pPr>
        <w:pStyle w:val="Code"/>
        <w:ind w:right="360"/>
      </w:pPr>
      <w:r>
        <w:t xml:space="preserve">      &lt;AuthBrokerAcquireCredentialResu</w:t>
      </w:r>
      <w:r>
        <w:t>lt&gt;9898&lt;/AuthBrokerAcquireCredentialResult&gt;</w:t>
      </w:r>
    </w:p>
    <w:p w:rsidR="00C53355" w:rsidRDefault="00C203BE">
      <w:pPr>
        <w:pStyle w:val="Code"/>
        <w:ind w:right="360"/>
      </w:pPr>
      <w:r>
        <w:t xml:space="preserve">    &lt;/AuthBrokerAcquireCredentialResponse&gt;</w:t>
      </w:r>
    </w:p>
    <w:p w:rsidR="00C53355" w:rsidRDefault="00C203BE">
      <w:pPr>
        <w:pStyle w:val="Code"/>
        <w:ind w:right="360"/>
      </w:pPr>
      <w:r>
        <w:t xml:space="preserve">  &lt;/s:Body&gt;</w:t>
      </w:r>
    </w:p>
    <w:p w:rsidR="00C53355" w:rsidRDefault="00C203BE">
      <w:pPr>
        <w:pStyle w:val="Code"/>
        <w:ind w:right="360"/>
      </w:pPr>
      <w:r>
        <w:t>&lt;/s:Envelope&gt;</w:t>
      </w:r>
    </w:p>
    <w:p w:rsidR="00C53355" w:rsidRDefault="00C203BE">
      <w:pPr>
        <w:pStyle w:val="Heading2"/>
      </w:pPr>
      <w:bookmarkStart w:id="433" w:name="section_7cc8128265ea4ea99aa9bbc0824fc7af"/>
      <w:bookmarkStart w:id="434" w:name="_Toc87418413"/>
      <w:r>
        <w:t>AuthBrokerNegotiateSecurityAssociation</w:t>
      </w:r>
      <w:bookmarkEnd w:id="433"/>
      <w:bookmarkEnd w:id="434"/>
      <w:r>
        <w:fldChar w:fldCharType="begin"/>
      </w:r>
      <w:r>
        <w:instrText xml:space="preserve"> XE "Examples:AuthBrokerNegotiateSecurityAssociation operation" </w:instrText>
      </w:r>
      <w:r>
        <w:fldChar w:fldCharType="end"/>
      </w:r>
      <w:r>
        <w:fldChar w:fldCharType="begin"/>
      </w:r>
      <w:r>
        <w:instrText xml:space="preserve"> XE " AuthBrokerNegotiateSecurityAssociation operation:example" </w:instrText>
      </w:r>
      <w:r>
        <w:fldChar w:fldCharType="end"/>
      </w:r>
    </w:p>
    <w:p w:rsidR="00C53355" w:rsidRDefault="00C203BE">
      <w:r>
        <w:t xml:space="preserve">This section contains an example of a request and response for an </w:t>
      </w:r>
      <w:r>
        <w:rPr>
          <w:b/>
        </w:rPr>
        <w:t>AuthBrokerNegotiateSecurityAssociation</w:t>
      </w:r>
      <w:r>
        <w:t xml:space="preserve"> operation.</w:t>
      </w:r>
    </w:p>
    <w:p w:rsidR="00C53355" w:rsidRDefault="00C203BE">
      <w:pPr>
        <w:pStyle w:val="Heading3"/>
      </w:pPr>
      <w:bookmarkStart w:id="435" w:name="section_6ed4cf29a4994580b961fe713e7af14e"/>
      <w:bookmarkStart w:id="436" w:name="_Toc87418414"/>
      <w:r>
        <w:t>Request</w:t>
      </w:r>
      <w:bookmarkEnd w:id="435"/>
      <w:bookmarkEnd w:id="436"/>
      <w:r>
        <w:fldChar w:fldCharType="begin"/>
      </w:r>
      <w:r>
        <w:instrText xml:space="preserve"> XE "Examples: AuthBrokerNegotiateSecurityAssociation operation:request" </w:instrText>
      </w:r>
      <w:r>
        <w:fldChar w:fldCharType="end"/>
      </w:r>
      <w:r>
        <w:fldChar w:fldCharType="begin"/>
      </w:r>
      <w:r>
        <w:instrText xml:space="preserve"> XE " AuthBrokerNegotiateSecurityAssociation operation:example:request" </w:instrText>
      </w:r>
      <w:r>
        <w:fldChar w:fldCharType="end"/>
      </w:r>
    </w:p>
    <w:p w:rsidR="00C53355" w:rsidRDefault="00C203BE">
      <w:r>
        <w:t xml:space="preserve">The following example is a request in an </w:t>
      </w:r>
      <w:r>
        <w:rPr>
          <w:b/>
        </w:rPr>
        <w:t>AuthBrokerNegotiateSecurityAssociation</w:t>
      </w:r>
      <w:r>
        <w:t xml:space="preserve"> operation.</w:t>
      </w:r>
    </w:p>
    <w:p w:rsidR="00C53355" w:rsidRDefault="00C53355">
      <w:pPr>
        <w:pStyle w:val="Code"/>
        <w:ind w:right="360"/>
      </w:pPr>
    </w:p>
    <w:p w:rsidR="00C53355" w:rsidRDefault="00C203BE">
      <w:pPr>
        <w:pStyle w:val="Code"/>
        <w:ind w:right="360"/>
      </w:pPr>
      <w:r>
        <w:t>&lt;s:Envelope xm</w:t>
      </w:r>
      <w:r>
        <w:t>lns:a="http://www.w3.org/2005/08/addressing" xmlns:s="http://schemas.xmlsoap.org/soap/envelope/"&gt;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s:mustUnderstand="1"&gt;http://tempuri.org/IAuthBroker/AuthBrokerNegotiateSecurityAssociation&lt;/a:Action&gt;</w:t>
      </w:r>
    </w:p>
    <w:p w:rsidR="00C53355" w:rsidRDefault="00C203BE">
      <w:pPr>
        <w:pStyle w:val="Code"/>
        <w:ind w:right="360"/>
      </w:pPr>
      <w:r>
        <w:t xml:space="preserve">    &lt;a:MessageID&gt;urn:uuid:3e8</w:t>
      </w:r>
      <w:r>
        <w:t>9dde2-fa4f-4246-b965-07b0c453b5a2&lt;/a:MessageID&gt;</w:t>
      </w:r>
    </w:p>
    <w:p w:rsidR="00C53355" w:rsidRDefault="00C203BE">
      <w:pPr>
        <w:pStyle w:val="Code"/>
        <w:ind w:right="360"/>
      </w:pPr>
      <w:r>
        <w:t xml:space="preserve">    &lt;a:To s:mustUnderstand="1"&gt;https://webpoolbl20d10.infra.contoso.com/Reach/Sip.svc/AuthBroker&lt;/a:To&gt;</w:t>
      </w:r>
    </w:p>
    <w:p w:rsidR="00C53355" w:rsidRDefault="00C203BE">
      <w:pPr>
        <w:pStyle w:val="Code"/>
        <w:ind w:right="360"/>
      </w:pPr>
      <w:r>
        <w:t xml:space="preserve">    &lt;o:Security s:mustUnderstand="1" xmlns:o="http://docs.oasis-open.org/wss/2004/01/oasis-200401-wss-ws</w:t>
      </w:r>
      <w:r>
        <w:t>security-secext-1.0.xsd"&gt;</w:t>
      </w:r>
    </w:p>
    <w:p w:rsidR="00C53355" w:rsidRDefault="00C203BE">
      <w:pPr>
        <w:pStyle w:val="Code"/>
        <w:ind w:right="360"/>
      </w:pPr>
      <w:r>
        <w:t xml:space="preserve">      &lt;Timestamp xmlns="http://docs.oasis-open.org/wss/2004/01/oasis-200401-wss-wssecurity-utility-1.0.xsd"&gt;</w:t>
      </w:r>
    </w:p>
    <w:p w:rsidR="00C53355" w:rsidRDefault="00C203BE">
      <w:pPr>
        <w:pStyle w:val="Code"/>
        <w:ind w:right="360"/>
      </w:pPr>
      <w:r>
        <w:t xml:space="preserve">        &lt;Created&gt;2014-08-26T19:35:07.994Z&lt;/Created&gt;</w:t>
      </w:r>
    </w:p>
    <w:p w:rsidR="00C53355" w:rsidRDefault="00C203BE">
      <w:pPr>
        <w:pStyle w:val="Code"/>
        <w:ind w:right="360"/>
      </w:pPr>
      <w:r>
        <w:t xml:space="preserve">        &lt;Expires&gt;2014-08-26T19:40:07.994Z&lt;/Expires&gt;</w:t>
      </w:r>
    </w:p>
    <w:p w:rsidR="00C53355" w:rsidRDefault="00C203BE">
      <w:pPr>
        <w:pStyle w:val="Code"/>
        <w:ind w:right="360"/>
      </w:pPr>
      <w:r>
        <w:t xml:space="preserve">      &lt;/Timestamp</w:t>
      </w:r>
      <w:r>
        <w:t>&gt;</w:t>
      </w:r>
    </w:p>
    <w:p w:rsidR="00C53355" w:rsidRDefault="00C203BE">
      <w:pPr>
        <w:pStyle w:val="Code"/>
        <w:ind w:right="360"/>
      </w:pPr>
      <w:r>
        <w:t xml:space="preserve">      &lt;saml:Assertion MajorVersion="1" MinorVersion="1" AssertionID="SamlSecurityToken-5b1c2eaf-5806-4f8c-840d-e1254d4ff134" Issuer="https://bl20d10fes05.infra.contoso.com:4443/54aae93a-2d06-573b-b07b-768c3ba1fc56" IssueInstant="2014-08-26T19:39:38.343Z"</w:t>
      </w:r>
      <w:r>
        <w:t xml:space="preserve"> xmlns:saml="urn:oasis:names:tc:SAML:1.0:assertion"&gt;</w:t>
      </w:r>
    </w:p>
    <w:p w:rsidR="00C53355" w:rsidRDefault="00C203BE">
      <w:pPr>
        <w:pStyle w:val="Code"/>
        <w:ind w:right="360"/>
      </w:pPr>
      <w:r>
        <w:t xml:space="preserve">        &lt;saml:Conditions NotBefore="2014-08-26T19:39:38.343Z" NotOnOrAfter="2014-08-27T03:11:37.343Z"&gt;</w:t>
      </w:r>
    </w:p>
    <w:p w:rsidR="00C53355" w:rsidRDefault="00C203BE">
      <w:pPr>
        <w:pStyle w:val="Code"/>
        <w:ind w:right="360"/>
      </w:pPr>
      <w:r>
        <w:t xml:space="preserve">          &lt;saml:AudienceRestrictionCondition&gt;</w:t>
      </w:r>
    </w:p>
    <w:p w:rsidR="00C53355" w:rsidRDefault="00C203BE">
      <w:pPr>
        <w:pStyle w:val="Code"/>
        <w:ind w:right="360"/>
      </w:pPr>
      <w:r>
        <w:t xml:space="preserve">            &lt;saml:Audience&gt;https://webpoolbl20d10.infr</w:t>
      </w:r>
      <w:r>
        <w:t>a.contoso.com/&lt;/saml:Audience&gt;</w:t>
      </w:r>
    </w:p>
    <w:p w:rsidR="00C53355" w:rsidRDefault="00C203BE">
      <w:pPr>
        <w:pStyle w:val="Code"/>
        <w:ind w:right="360"/>
      </w:pPr>
      <w:r>
        <w:t xml:space="preserve">          &lt;/saml:AudienceRestrictionCondition&gt;</w:t>
      </w:r>
    </w:p>
    <w:p w:rsidR="00C53355" w:rsidRDefault="00C203BE">
      <w:pPr>
        <w:pStyle w:val="Code"/>
        <w:ind w:right="360"/>
      </w:pPr>
      <w:r>
        <w:t xml:space="preserve">        &lt;/saml:Conditions&gt;</w:t>
      </w:r>
    </w:p>
    <w:p w:rsidR="00C53355" w:rsidRDefault="00C203BE">
      <w:pPr>
        <w:pStyle w:val="Code"/>
        <w:ind w:right="360"/>
      </w:pPr>
      <w:r>
        <w:t xml:space="preserve">        &lt;saml:AuthenticationStatement AuthenticationMethod="urn:oasis:names:tc:SAML:1.0:am:unspecified" AuthenticationInstant="2014-08-26T19:39:38.343Z</w:t>
      </w:r>
      <w:r>
        <w:t>"&gt;</w:t>
      </w:r>
    </w:p>
    <w:p w:rsidR="00C53355" w:rsidRDefault="00C203BE">
      <w:pPr>
        <w:pStyle w:val="Code"/>
        <w:ind w:right="360"/>
      </w:pPr>
      <w:r>
        <w:t xml:space="preserve">          &lt;saml:Subject&gt;</w:t>
      </w:r>
    </w:p>
    <w:p w:rsidR="00C53355" w:rsidRDefault="00C203BE">
      <w:pPr>
        <w:pStyle w:val="Code"/>
        <w:ind w:right="360"/>
      </w:pPr>
      <w:r>
        <w:t xml:space="preserve">            &lt;saml:NameIdentifier Format="http://schemas.xmlsoap.org/ws/2005/05/identity/claims/uri"&gt;sip:user1@lyncnadbr.com&lt;/saml:NameIdentifier&gt;</w:t>
      </w:r>
    </w:p>
    <w:p w:rsidR="00C53355" w:rsidRDefault="00C203BE">
      <w:pPr>
        <w:pStyle w:val="Code"/>
        <w:ind w:right="360"/>
      </w:pPr>
      <w:r>
        <w:lastRenderedPageBreak/>
        <w:t xml:space="preserve">            &lt;saml:SubjectConfirmation&gt;</w:t>
      </w:r>
    </w:p>
    <w:p w:rsidR="00C53355" w:rsidRDefault="00C203BE">
      <w:pPr>
        <w:pStyle w:val="Code"/>
        <w:ind w:right="360"/>
      </w:pPr>
      <w:r>
        <w:t xml:space="preserve">              &lt;saml:ConfirmationMethod&gt;urn:</w:t>
      </w:r>
      <w:r>
        <w:t>oasis:names:tc:SAML:1.0:cm:holder-of-key&lt;/saml:ConfirmationMethod&gt;</w:t>
      </w:r>
    </w:p>
    <w:p w:rsidR="00C53355" w:rsidRDefault="00C203BE">
      <w:pPr>
        <w:pStyle w:val="Code"/>
        <w:ind w:right="360"/>
      </w:pPr>
      <w:r>
        <w:t xml:space="preserve">              &lt;KeyInfo xmlns="http://www.w3.org/2000/09/xmldsig#"&gt;</w:t>
      </w:r>
    </w:p>
    <w:p w:rsidR="00C53355" w:rsidRDefault="00C203BE">
      <w:pPr>
        <w:pStyle w:val="Code"/>
        <w:ind w:right="360"/>
      </w:pPr>
      <w:r>
        <w:t xml:space="preserve">                &lt;e:EncryptedKey xmlns:e="http://www.w3.org/2001/04/xmlenc#"&gt;</w:t>
      </w:r>
    </w:p>
    <w:p w:rsidR="00C53355" w:rsidRDefault="00C203BE">
      <w:pPr>
        <w:pStyle w:val="Code"/>
        <w:ind w:right="360"/>
      </w:pPr>
      <w:r>
        <w:t xml:space="preserve">                  &lt;e:EncryptionMethod Algorit</w:t>
      </w:r>
      <w:r>
        <w:t>hm="http://www.w3.org/2001/04/xmlenc#kw-aes256"&gt;&lt;/e:EncryptionMethod&gt;</w:t>
      </w:r>
    </w:p>
    <w:p w:rsidR="00C53355" w:rsidRDefault="00C203BE">
      <w:pPr>
        <w:pStyle w:val="Code"/>
        <w:ind w:right="360"/>
      </w:pPr>
      <w:r>
        <w:t xml:space="preserve">                  &lt;KeyInfo&gt;</w:t>
      </w:r>
    </w:p>
    <w:p w:rsidR="00C53355" w:rsidRDefault="00C203BE">
      <w:pPr>
        <w:pStyle w:val="Code"/>
        <w:ind w:right="360"/>
      </w:pPr>
      <w:r>
        <w:t xml:space="preserve">                    &lt;KeyName&gt;54aae93a-2d06-573b-b07b-768c3ba1fc56:8d18f6a2ac8b8c8&lt;/KeyName&gt;</w:t>
      </w:r>
    </w:p>
    <w:p w:rsidR="00C53355" w:rsidRDefault="00C203BE">
      <w:pPr>
        <w:pStyle w:val="Code"/>
        <w:ind w:right="360"/>
      </w:pPr>
      <w:r>
        <w:t xml:space="preserve">                  &lt;/KeyInfo&gt;</w:t>
      </w:r>
    </w:p>
    <w:p w:rsidR="00C53355" w:rsidRDefault="00C203BE">
      <w:pPr>
        <w:pStyle w:val="Code"/>
        <w:ind w:right="360"/>
      </w:pPr>
      <w:r>
        <w:t xml:space="preserve">                  &lt;e:CipherData&gt;</w:t>
      </w:r>
    </w:p>
    <w:p w:rsidR="00C53355" w:rsidRDefault="00C203BE">
      <w:pPr>
        <w:pStyle w:val="Code"/>
        <w:ind w:right="360"/>
      </w:pPr>
      <w:r>
        <w:t xml:space="preserve">                    &lt;e:CipherValue&gt;8UIhCyHsgQ4jBTxA5Hj++xCls28GcPgtFE+8sTukXUpJ3OaVwS3Y+Q==&lt;/e:CipherValue&gt;</w:t>
      </w:r>
    </w:p>
    <w:p w:rsidR="00C53355" w:rsidRDefault="00C203BE">
      <w:pPr>
        <w:pStyle w:val="Code"/>
        <w:ind w:right="360"/>
      </w:pPr>
      <w:r>
        <w:t xml:space="preserve">                  &lt;/e:CipherData&gt;</w:t>
      </w:r>
    </w:p>
    <w:p w:rsidR="00C53355" w:rsidRDefault="00C203BE">
      <w:pPr>
        <w:pStyle w:val="Code"/>
        <w:ind w:right="360"/>
      </w:pPr>
      <w:r>
        <w:t xml:space="preserve">                &lt;/e:EncryptedKey&gt;</w:t>
      </w:r>
    </w:p>
    <w:p w:rsidR="00C53355" w:rsidRDefault="00C203BE">
      <w:pPr>
        <w:pStyle w:val="Code"/>
        <w:ind w:right="360"/>
      </w:pPr>
      <w:r>
        <w:t xml:space="preserve">              &lt;/KeyInfo&gt;</w:t>
      </w:r>
    </w:p>
    <w:p w:rsidR="00C53355" w:rsidRDefault="00C203BE">
      <w:pPr>
        <w:pStyle w:val="Code"/>
        <w:ind w:right="360"/>
      </w:pPr>
      <w:r>
        <w:t xml:space="preserve">            &lt;/saml:SubjectConfirmation&gt;</w:t>
      </w:r>
    </w:p>
    <w:p w:rsidR="00C53355" w:rsidRDefault="00C203BE">
      <w:pPr>
        <w:pStyle w:val="Code"/>
        <w:ind w:right="360"/>
      </w:pPr>
      <w:r>
        <w:t xml:space="preserve">          &lt;/sam</w:t>
      </w:r>
      <w:r>
        <w:t>l:Subject&gt;</w:t>
      </w:r>
    </w:p>
    <w:p w:rsidR="00C53355" w:rsidRDefault="00C203BE">
      <w:pPr>
        <w:pStyle w:val="Code"/>
        <w:ind w:right="360"/>
      </w:pPr>
      <w:r>
        <w:t xml:space="preserve">        &lt;/saml:AuthenticationStatement&gt;</w:t>
      </w:r>
    </w:p>
    <w:p w:rsidR="00C53355" w:rsidRDefault="00C203BE">
      <w:pPr>
        <w:pStyle w:val="Code"/>
        <w:ind w:right="360"/>
      </w:pPr>
      <w:r>
        <w:t xml:space="preserve">        &lt;Signature xmlns="http://www.w3.org/2000/09/xmldsig#"&gt;</w:t>
      </w:r>
    </w:p>
    <w:p w:rsidR="00C53355" w:rsidRDefault="00C203BE">
      <w:pPr>
        <w:pStyle w:val="Code"/>
        <w:ind w:right="360"/>
      </w:pPr>
      <w:r>
        <w:t xml:space="preserve">          &lt;SignedInfo&gt;</w:t>
      </w:r>
    </w:p>
    <w:p w:rsidR="00C53355" w:rsidRDefault="00C203BE">
      <w:pPr>
        <w:pStyle w:val="Code"/>
        <w:ind w:right="360"/>
      </w:pPr>
      <w:r>
        <w:t xml:space="preserve">            &lt;CanonicalizationMethod Algorithm="http://www.w3.org/2001/10/xml-exc-c14n#"&gt;&lt;/CanonicalizationMethod&gt;</w:t>
      </w:r>
    </w:p>
    <w:p w:rsidR="00C53355" w:rsidRDefault="00C203BE">
      <w:pPr>
        <w:pStyle w:val="Code"/>
        <w:ind w:right="360"/>
      </w:pPr>
      <w:r>
        <w:t xml:space="preserve">            &lt;SignatureMethod Algorithm="http://www.w3.org/2000/09/xmldsig#rsa-sha1"&gt;&lt;/SignatureMethod&gt;</w:t>
      </w:r>
    </w:p>
    <w:p w:rsidR="00C53355" w:rsidRDefault="00C203BE">
      <w:pPr>
        <w:pStyle w:val="Code"/>
        <w:ind w:right="360"/>
      </w:pPr>
      <w:r>
        <w:t xml:space="preserve">            &lt;Reference URI="#SamlSecurityToken-5b1c2eaf-5806-4f8c-840d-e1254d4ff134"&gt;</w:t>
      </w:r>
    </w:p>
    <w:p w:rsidR="00C53355" w:rsidRDefault="00C203BE">
      <w:pPr>
        <w:pStyle w:val="Code"/>
        <w:ind w:right="360"/>
      </w:pPr>
      <w:r>
        <w:t xml:space="preserve">              &lt;Transforms&gt;</w:t>
      </w:r>
    </w:p>
    <w:p w:rsidR="00C53355" w:rsidRDefault="00C203BE">
      <w:pPr>
        <w:pStyle w:val="Code"/>
        <w:ind w:right="360"/>
      </w:pPr>
      <w:r>
        <w:t xml:space="preserve">                &lt;Transform Algorithm="ht</w:t>
      </w:r>
      <w:r>
        <w:t>tp://www.w3.org/2000/09/xmldsig#enveloped-signature"&gt;&lt;/Transform&gt;</w:t>
      </w:r>
    </w:p>
    <w:p w:rsidR="00C53355" w:rsidRDefault="00C203BE">
      <w:pPr>
        <w:pStyle w:val="Code"/>
        <w:ind w:right="360"/>
      </w:pPr>
      <w:r>
        <w:t xml:space="preserve">                &lt;Transform Algorithm="http://www.w3.org/2001/10/xml-exc-c14n#"&gt;&lt;/Transform&gt;</w:t>
      </w:r>
    </w:p>
    <w:p w:rsidR="00C53355" w:rsidRDefault="00C203BE">
      <w:pPr>
        <w:pStyle w:val="Code"/>
        <w:ind w:right="360"/>
      </w:pPr>
      <w:r>
        <w:t xml:space="preserve">              &lt;/Transforms&gt;</w:t>
      </w:r>
    </w:p>
    <w:p w:rsidR="00C53355" w:rsidRDefault="00C203BE">
      <w:pPr>
        <w:pStyle w:val="Code"/>
        <w:ind w:right="360"/>
      </w:pPr>
      <w:r>
        <w:t xml:space="preserve">              &lt;DigestMethod Algorithm="http://www.w3.org/2001/04/xmlen</w:t>
      </w:r>
      <w:r>
        <w:t>c#sha256"&gt;&lt;/DigestMethod&gt;</w:t>
      </w:r>
    </w:p>
    <w:p w:rsidR="00C53355" w:rsidRDefault="00C203BE">
      <w:pPr>
        <w:pStyle w:val="Code"/>
        <w:ind w:right="360"/>
      </w:pPr>
      <w:r>
        <w:t xml:space="preserve">              &lt;DigestValue&gt;wO4at1m6CXhFb6epvW1m12RtgeDt5GO9OTQ82k4riu4=&lt;/DigestValue&gt;</w:t>
      </w:r>
    </w:p>
    <w:p w:rsidR="00C53355" w:rsidRDefault="00C203BE">
      <w:pPr>
        <w:pStyle w:val="Code"/>
        <w:ind w:right="360"/>
      </w:pPr>
      <w:r>
        <w:t xml:space="preserve">            &lt;/Reference&gt;</w:t>
      </w:r>
    </w:p>
    <w:p w:rsidR="00C53355" w:rsidRDefault="00C203BE">
      <w:pPr>
        <w:pStyle w:val="Code"/>
        <w:ind w:right="360"/>
      </w:pPr>
      <w:r>
        <w:t xml:space="preserve">          &lt;/SignedInfo&gt;</w:t>
      </w:r>
    </w:p>
    <w:p w:rsidR="00C53355" w:rsidRDefault="00C203BE">
      <w:pPr>
        <w:pStyle w:val="Code"/>
        <w:ind w:right="360"/>
      </w:pPr>
      <w:r>
        <w:t xml:space="preserve">          &lt;SignatureValue&gt;LW+jhAgKDFKX3F1Qkz/vq0PJIwP+1jO+E1iNDhqoz49mP6ZtRnZXXfGbKN1nbwJE1tNgx</w:t>
      </w:r>
      <w:r>
        <w:t>2EwGKccDko2BIZAAzwIhRo26IwQYk01Ho8U04wByVJku9/aLEbrNyTHSIXidlaLpabxUicEcjkLTt/GZUHL6ElqViMyk8qoKXZjHD9AN/9bnhXIkJz4Nj/bBv5hj67GboE/y4PZSlEJdS20y6Ksy7OHJtZaCp0+7iiqIdKVKkJsWKkiq/2sJ5g6a3HW/MPiQsIKgGdTR4GAdnlxffFnP5YljjyAlKqv9gdcrfwbVGBJzFqw6nRPNLrMvFQ5IMXy0</w:t>
      </w:r>
      <w:r>
        <w:t>xW/8TCZAM+efnOq0Q==&lt;/SignatureValue&gt;</w:t>
      </w:r>
    </w:p>
    <w:p w:rsidR="00C53355" w:rsidRDefault="00C203BE">
      <w:pPr>
        <w:pStyle w:val="Code"/>
        <w:ind w:right="360"/>
      </w:pPr>
      <w:r>
        <w:t xml:space="preserve">          &lt;KeyInfo&gt;</w:t>
      </w:r>
    </w:p>
    <w:p w:rsidR="00C53355" w:rsidRDefault="00C203BE">
      <w:pPr>
        <w:pStyle w:val="Code"/>
        <w:ind w:right="360"/>
      </w:pPr>
      <w:r>
        <w:t xml:space="preserve">            &lt;o:SecurityTokenReference&gt;</w:t>
      </w:r>
    </w:p>
    <w:p w:rsidR="00C53355" w:rsidRDefault="00C203BE">
      <w:pPr>
        <w:pStyle w:val="Code"/>
        <w:ind w:right="360"/>
      </w:pPr>
      <w:r>
        <w:t xml:space="preserve">              &lt;o:KeyIdentifier ValueType="http://docs.oasis-open.org/wss/oasis-wss-soap-message-security-1.1#ThumbprintSHA1"&gt;diYUC56Gpspzzp8aEwelSAqzdYY=&lt;/o:Key</w:t>
      </w:r>
      <w:r>
        <w:t>Identifier&gt;</w:t>
      </w:r>
    </w:p>
    <w:p w:rsidR="00C53355" w:rsidRDefault="00C203BE">
      <w:pPr>
        <w:pStyle w:val="Code"/>
        <w:ind w:right="360"/>
      </w:pPr>
      <w:r>
        <w:t xml:space="preserve">            &lt;/o:SecurityTokenReference&gt;</w:t>
      </w:r>
    </w:p>
    <w:p w:rsidR="00C53355" w:rsidRDefault="00C203BE">
      <w:pPr>
        <w:pStyle w:val="Code"/>
        <w:ind w:right="360"/>
      </w:pPr>
      <w:r>
        <w:t xml:space="preserve">          &lt;/KeyInfo&gt;</w:t>
      </w:r>
    </w:p>
    <w:p w:rsidR="00C53355" w:rsidRDefault="00C203BE">
      <w:pPr>
        <w:pStyle w:val="Code"/>
        <w:ind w:right="360"/>
      </w:pPr>
      <w:r>
        <w:t xml:space="preserve">        &lt;/Signature&gt;</w:t>
      </w:r>
    </w:p>
    <w:p w:rsidR="00C53355" w:rsidRDefault="00C203BE">
      <w:pPr>
        <w:pStyle w:val="Code"/>
        <w:ind w:right="360"/>
      </w:pPr>
      <w:r>
        <w:t xml:space="preserve">      &lt;/saml:Assertion&gt;</w:t>
      </w:r>
    </w:p>
    <w:p w:rsidR="00C53355" w:rsidRDefault="00C203BE">
      <w:pPr>
        <w:pStyle w:val="Code"/>
        <w:ind w:right="360"/>
      </w:pPr>
      <w:r>
        <w:t xml:space="preserve">    &lt;/o:Security&gt;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&lt;AuthBrokerNegotiateSecurityAssociation xmlns="http://tempuri.org/"&gt;</w:t>
      </w:r>
    </w:p>
    <w:p w:rsidR="00C53355" w:rsidRDefault="00C203BE">
      <w:pPr>
        <w:pStyle w:val="Code"/>
        <w:ind w:right="360"/>
      </w:pPr>
      <w:r>
        <w:t xml:space="preserve">      &lt;sessionid&gt;</w:t>
      </w:r>
      <w:r>
        <w:t>79b37b28-26e4-49e0-9df1-2aed7f5c4f2a&lt;/sessionid&gt;</w:t>
      </w:r>
    </w:p>
    <w:p w:rsidR="00C53355" w:rsidRDefault="00C203BE">
      <w:pPr>
        <w:pStyle w:val="Code"/>
        <w:ind w:right="360"/>
      </w:pPr>
      <w:r>
        <w:t xml:space="preserve">      &lt;target&gt;BL20D10FES04.infra.contoso.com&lt;/target&gt;</w:t>
      </w:r>
    </w:p>
    <w:p w:rsidR="00C53355" w:rsidRDefault="00C203BE">
      <w:pPr>
        <w:pStyle w:val="Code"/>
        <w:ind w:right="360"/>
      </w:pPr>
      <w:r>
        <w:t xml:space="preserve">      &lt;input&gt;FAMBAAEBFgMBADBxqAqgMz9dAI0ZtLJvdysDoulaCffjoRMdVBfwnTApHJpEYtCFkoLS/abLg1eJvbc=&lt;/input&gt;</w:t>
      </w:r>
    </w:p>
    <w:p w:rsidR="00C53355" w:rsidRDefault="00C203BE">
      <w:pPr>
        <w:pStyle w:val="Code"/>
        <w:ind w:right="360"/>
      </w:pPr>
      <w:r>
        <w:t xml:space="preserve">    &lt;/AuthBrokerNegotiateSecurityAssociation&gt;</w:t>
      </w:r>
    </w:p>
    <w:p w:rsidR="00C53355" w:rsidRDefault="00C203BE">
      <w:pPr>
        <w:pStyle w:val="Code"/>
        <w:ind w:right="360"/>
      </w:pPr>
      <w:r>
        <w:t xml:space="preserve">  &lt;/s</w:t>
      </w:r>
      <w:r>
        <w:t>:Body&gt;</w:t>
      </w:r>
    </w:p>
    <w:p w:rsidR="00C53355" w:rsidRDefault="00C203BE">
      <w:pPr>
        <w:pStyle w:val="Code"/>
        <w:ind w:right="360"/>
      </w:pPr>
      <w:r>
        <w:t>&lt;/s:Envelope&gt;</w:t>
      </w:r>
    </w:p>
    <w:p w:rsidR="00C53355" w:rsidRDefault="00C53355">
      <w:pPr>
        <w:pStyle w:val="Code"/>
        <w:numPr>
          <w:ilvl w:val="0"/>
          <w:numId w:val="0"/>
        </w:numPr>
        <w:ind w:left="374" w:hanging="14"/>
      </w:pPr>
    </w:p>
    <w:p w:rsidR="00C53355" w:rsidRDefault="00C53355">
      <w:pPr>
        <w:pStyle w:val="Code"/>
        <w:numPr>
          <w:ilvl w:val="0"/>
          <w:numId w:val="0"/>
        </w:numPr>
        <w:ind w:left="374" w:hanging="14"/>
      </w:pPr>
    </w:p>
    <w:p w:rsidR="00C53355" w:rsidRDefault="00C203BE">
      <w:pPr>
        <w:pStyle w:val="Heading3"/>
      </w:pPr>
      <w:bookmarkStart w:id="437" w:name="section_b899dc976167452dad6bd51cb5aaf47c"/>
      <w:bookmarkStart w:id="438" w:name="_Toc87418415"/>
      <w:r>
        <w:lastRenderedPageBreak/>
        <w:t>Response</w:t>
      </w:r>
      <w:bookmarkEnd w:id="437"/>
      <w:bookmarkEnd w:id="438"/>
      <w:r>
        <w:fldChar w:fldCharType="begin"/>
      </w:r>
      <w:r>
        <w:instrText xml:space="preserve"> XE "Examples: AuthBrokerNegotiateSecurityAssociation operation:response" </w:instrText>
      </w:r>
      <w:r>
        <w:fldChar w:fldCharType="end"/>
      </w:r>
      <w:r>
        <w:fldChar w:fldCharType="begin"/>
      </w:r>
      <w:r>
        <w:instrText xml:space="preserve"> XE " AuthBrokerNegotiateSecurityAssociation operation:example:response" </w:instrText>
      </w:r>
      <w:r>
        <w:fldChar w:fldCharType="end"/>
      </w:r>
    </w:p>
    <w:p w:rsidR="00C53355" w:rsidRDefault="00C203BE">
      <w:r>
        <w:t xml:space="preserve">The following example is a response in an </w:t>
      </w:r>
      <w:r>
        <w:rPr>
          <w:b/>
        </w:rPr>
        <w:t>AuthBrokerNegotiateSecurityAsso</w:t>
      </w:r>
      <w:r>
        <w:rPr>
          <w:b/>
        </w:rPr>
        <w:t>ciation</w:t>
      </w:r>
      <w:r>
        <w:t xml:space="preserve"> operation.</w:t>
      </w:r>
    </w:p>
    <w:p w:rsidR="00C53355" w:rsidRDefault="00C203BE">
      <w:pPr>
        <w:pStyle w:val="Code"/>
        <w:ind w:right="360"/>
      </w:pPr>
      <w:r>
        <w:t>&lt;s:Envelope xmlns:s="http://schemas.xmlsoap.org/soap/envelope/" xmlns:a="http://www.w3.org/2005/08/addressing"&gt;</w:t>
      </w:r>
    </w:p>
    <w:p w:rsidR="00C53355" w:rsidRDefault="00C203BE">
      <w:pPr>
        <w:pStyle w:val="Code"/>
        <w:ind w:right="360"/>
      </w:pPr>
      <w:r>
        <w:t xml:space="preserve">  &lt;s:Header&gt;</w:t>
      </w:r>
    </w:p>
    <w:p w:rsidR="00C53355" w:rsidRDefault="00C203BE">
      <w:pPr>
        <w:pStyle w:val="Code"/>
        <w:ind w:right="360"/>
      </w:pPr>
      <w:r>
        <w:t xml:space="preserve">    &lt;a:Action s:mustUnderstand="1"&gt;http://tempuri.org/IAuthBroker/AuthBrokerNegotiateSecurityAssociationResponse</w:t>
      </w:r>
      <w:r>
        <w:t>&lt;/a:Action&gt;</w:t>
      </w:r>
    </w:p>
    <w:p w:rsidR="00C53355" w:rsidRDefault="00C203BE">
      <w:pPr>
        <w:pStyle w:val="Code"/>
        <w:ind w:right="360"/>
      </w:pPr>
      <w:r>
        <w:t xml:space="preserve">    &lt;a:RelatesTo&gt;urn:uuid:3e89dde2-fa4f-4246-b965-07b0c453b5a2&lt;/a:RelatesTo&gt;</w:t>
      </w:r>
    </w:p>
    <w:p w:rsidR="00C53355" w:rsidRDefault="00C203BE">
      <w:pPr>
        <w:pStyle w:val="Code"/>
        <w:ind w:right="360"/>
      </w:pPr>
      <w:r>
        <w:t xml:space="preserve">  &lt;/s:Header&gt;</w:t>
      </w:r>
    </w:p>
    <w:p w:rsidR="00C53355" w:rsidRDefault="00C203BE">
      <w:pPr>
        <w:pStyle w:val="Code"/>
        <w:ind w:right="360"/>
      </w:pPr>
      <w:r>
        <w:t xml:space="preserve">  &lt;s:Body&gt;</w:t>
      </w:r>
    </w:p>
    <w:p w:rsidR="00C53355" w:rsidRDefault="00C203BE">
      <w:pPr>
        <w:pStyle w:val="Code"/>
        <w:ind w:right="360"/>
      </w:pPr>
      <w:r>
        <w:t xml:space="preserve">    &lt;AuthBrokerNegotiateSecurityAssociationResponse xmlns="http://tempuri.org/"&gt;</w:t>
      </w:r>
    </w:p>
    <w:p w:rsidR="00C53355" w:rsidRDefault="00C203BE">
      <w:pPr>
        <w:pStyle w:val="Code"/>
        <w:ind w:right="360"/>
      </w:pPr>
      <w:r>
        <w:t xml:space="preserve">      &lt;AuthBrokerNegotiateSecurityAssociationResult xmlns:b="</w:t>
      </w:r>
      <w:r>
        <w:t>http://schemas.datacontract.org/2004/07/Microsoft.Rtc.Internal.WebRelay.Sip" xmlns:i="http://www.w3.org/2001/XMLSchema-instance"&gt;</w:t>
      </w:r>
    </w:p>
    <w:p w:rsidR="00C53355" w:rsidRDefault="00C203BE">
      <w:pPr>
        <w:pStyle w:val="Code"/>
        <w:ind w:right="360"/>
      </w:pPr>
      <w:r>
        <w:t xml:space="preserve">        &lt;b:OutString/&gt;</w:t>
      </w:r>
    </w:p>
    <w:p w:rsidR="00C53355" w:rsidRDefault="00C203BE">
      <w:pPr>
        <w:pStyle w:val="Code"/>
        <w:ind w:right="360"/>
      </w:pPr>
      <w:r>
        <w:t xml:space="preserve">        &lt;b:SecurityStatus&gt;0&lt;/b:SecurityStatus&gt;</w:t>
      </w:r>
    </w:p>
    <w:p w:rsidR="00C53355" w:rsidRDefault="00C203BE">
      <w:pPr>
        <w:pStyle w:val="Code"/>
        <w:ind w:right="360"/>
      </w:pPr>
      <w:r>
        <w:t xml:space="preserve">        &lt;b:MaxSignature&gt;20&lt;/b:MaxSignature&gt;</w:t>
      </w:r>
    </w:p>
    <w:p w:rsidR="00C53355" w:rsidRDefault="00C203BE">
      <w:pPr>
        <w:pStyle w:val="Code"/>
        <w:ind w:right="360"/>
      </w:pPr>
      <w:r>
        <w:t xml:space="preserve">        &lt;</w:t>
      </w:r>
      <w:r>
        <w:t>b:ClientSigningKey&gt;xCl4+dGsjmcx9YNQp7JXryLGQc0vpieoWUolJ4Mc+IY=&lt;/b:ClientSigningKey&gt;</w:t>
      </w:r>
    </w:p>
    <w:p w:rsidR="00C53355" w:rsidRDefault="00C203BE">
      <w:pPr>
        <w:pStyle w:val="Code"/>
        <w:ind w:right="360"/>
      </w:pPr>
      <w:r>
        <w:t xml:space="preserve">        &lt;b:ServerSigningKey&gt;HPIGUkkObg7/fxq+vlF66ks2bwTZahh3t1DHiz/56b0=&lt;/b:ServerSigningKey&gt;</w:t>
      </w:r>
    </w:p>
    <w:p w:rsidR="00C53355" w:rsidRDefault="00C203BE">
      <w:pPr>
        <w:pStyle w:val="Code"/>
        <w:ind w:right="360"/>
      </w:pPr>
      <w:r>
        <w:t xml:space="preserve">      &lt;/AuthBrokerNegotiateSecurityAssociationResult&gt;</w:t>
      </w:r>
    </w:p>
    <w:p w:rsidR="00C53355" w:rsidRDefault="00C203BE">
      <w:pPr>
        <w:pStyle w:val="Code"/>
        <w:ind w:right="360"/>
      </w:pPr>
      <w:r>
        <w:t xml:space="preserve">    &lt;</w:t>
      </w:r>
      <w:r>
        <w:t>/AuthBrokerNegotiateSecurityAssociationResponse&gt;</w:t>
      </w:r>
    </w:p>
    <w:p w:rsidR="00C53355" w:rsidRDefault="00C203BE">
      <w:pPr>
        <w:pStyle w:val="Code"/>
        <w:ind w:right="360"/>
      </w:pPr>
      <w:r>
        <w:t xml:space="preserve">  &lt;/s:Body&gt;</w:t>
      </w:r>
    </w:p>
    <w:p w:rsidR="00C53355" w:rsidRDefault="00C203BE">
      <w:pPr>
        <w:pStyle w:val="Code"/>
        <w:numPr>
          <w:ilvl w:val="0"/>
          <w:numId w:val="0"/>
        </w:numPr>
        <w:ind w:left="374" w:hanging="14"/>
      </w:pPr>
      <w:r>
        <w:t>&lt;/s:Envelope&gt;</w:t>
      </w:r>
    </w:p>
    <w:p w:rsidR="00C53355" w:rsidRDefault="00C203BE">
      <w:pPr>
        <w:pStyle w:val="Heading1"/>
      </w:pPr>
      <w:bookmarkStart w:id="439" w:name="section_cfa04477af584a6ba9e5e872dba2cc44"/>
      <w:bookmarkStart w:id="440" w:name="_Toc87418416"/>
      <w:r>
        <w:lastRenderedPageBreak/>
        <w:t>Security</w:t>
      </w:r>
      <w:bookmarkEnd w:id="439"/>
      <w:bookmarkEnd w:id="440"/>
    </w:p>
    <w:p w:rsidR="00C53355" w:rsidRDefault="00C203BE">
      <w:pPr>
        <w:pStyle w:val="Heading2"/>
      </w:pPr>
      <w:bookmarkStart w:id="441" w:name="section_77318203b73941f08622bffcbb195817"/>
      <w:bookmarkStart w:id="442" w:name="_Toc87418417"/>
      <w:r>
        <w:t>Security Considerations for Implementers</w:t>
      </w:r>
      <w:bookmarkEnd w:id="441"/>
      <w:bookmarkEnd w:id="44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53355" w:rsidRDefault="00C203BE">
      <w:r>
        <w:t>None.</w:t>
      </w:r>
    </w:p>
    <w:p w:rsidR="00C53355" w:rsidRDefault="00C203BE">
      <w:pPr>
        <w:pStyle w:val="Heading2"/>
      </w:pPr>
      <w:bookmarkStart w:id="443" w:name="section_fe2baf42f7db41c2bcb103c64db87552"/>
      <w:bookmarkStart w:id="444" w:name="_Toc87418418"/>
      <w:r>
        <w:t>Index of Security Parameters</w:t>
      </w:r>
      <w:bookmarkEnd w:id="443"/>
      <w:bookmarkEnd w:id="444"/>
      <w:r>
        <w:fldChar w:fldCharType="begin"/>
      </w:r>
      <w:r>
        <w:instrText xml:space="preserve"> XE "Se</w:instrText>
      </w:r>
      <w:r>
        <w:instrText xml:space="preserv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53355" w:rsidRDefault="00C203BE">
      <w:r>
        <w:t>None.</w:t>
      </w:r>
    </w:p>
    <w:p w:rsidR="00C53355" w:rsidRDefault="00C203BE">
      <w:pPr>
        <w:pStyle w:val="Heading1"/>
      </w:pPr>
      <w:bookmarkStart w:id="445" w:name="section_904363a1d9df47fca044107865934890"/>
      <w:bookmarkStart w:id="446" w:name="_Toc87418419"/>
      <w:r>
        <w:lastRenderedPageBreak/>
        <w:t>Appendix A: Full WSDL</w:t>
      </w:r>
      <w:bookmarkEnd w:id="445"/>
      <w:bookmarkEnd w:id="446"/>
      <w:r>
        <w:fldChar w:fldCharType="begin"/>
      </w:r>
      <w:r>
        <w:instrText xml:space="preserve"> XE "WSDL" </w:instrText>
      </w:r>
      <w:r>
        <w:fldChar w:fldCharType="end"/>
      </w:r>
      <w:r>
        <w:fldChar w:fldCharType="begin"/>
      </w:r>
      <w:r>
        <w:instrText xml:space="preserve"> XE "Full WSDL" </w:instrText>
      </w:r>
      <w:r>
        <w:fldChar w:fldCharType="end"/>
      </w:r>
    </w:p>
    <w:p w:rsidR="00C53355" w:rsidRDefault="00C53355"/>
    <w:tbl>
      <w:tblPr>
        <w:tblStyle w:val="Table-ShadedHeader"/>
        <w:tblW w:w="0" w:type="auto"/>
        <w:tblLook w:val="04A0" w:firstRow="1" w:lastRow="0" w:firstColumn="1" w:lastColumn="0" w:noHBand="0" w:noVBand="1"/>
      </w:tblPr>
      <w:tblGrid>
        <w:gridCol w:w="5192"/>
        <w:gridCol w:w="2107"/>
        <w:gridCol w:w="2176"/>
      </w:tblGrid>
      <w:tr w:rsidR="00C53355" w:rsidTr="00C53355">
        <w:trPr>
          <w:cnfStyle w:val="100000000000" w:firstRow="1" w:lastRow="0" w:firstColumn="0" w:lastColumn="0" w:oddVBand="0" w:evenVBand="0" w:oddHBand="0" w:evenHBand="0" w:firstRowFirstColumn="0" w:firstRowLastColumn="0" w:lastRowFirstColumn="0" w:lastRowLastColumn="0"/>
          <w:tblHeader/>
        </w:trPr>
        <w:tc>
          <w:tcPr>
            <w:tcW w:w="5192" w:type="dxa"/>
          </w:tcPr>
          <w:p w:rsidR="00C53355" w:rsidRDefault="00C203BE">
            <w:pPr>
              <w:pStyle w:val="TableHeaderText"/>
            </w:pPr>
            <w:r>
              <w:t>WSDL name</w:t>
            </w:r>
          </w:p>
        </w:tc>
        <w:tc>
          <w:tcPr>
            <w:tcW w:w="2107" w:type="dxa"/>
          </w:tcPr>
          <w:p w:rsidR="00C53355" w:rsidRDefault="00C203BE">
            <w:pPr>
              <w:pStyle w:val="TableHeaderText"/>
            </w:pPr>
            <w:r>
              <w:t>Prefix</w:t>
            </w:r>
          </w:p>
        </w:tc>
        <w:tc>
          <w:tcPr>
            <w:tcW w:w="2176" w:type="dxa"/>
          </w:tcPr>
          <w:p w:rsidR="00C53355" w:rsidRDefault="00C203BE">
            <w:pPr>
              <w:pStyle w:val="TableHeaderText"/>
            </w:pPr>
            <w:r>
              <w:t>Section</w:t>
            </w:r>
          </w:p>
        </w:tc>
      </w:tr>
      <w:tr w:rsidR="00C53355" w:rsidTr="00C53355">
        <w:tc>
          <w:tcPr>
            <w:tcW w:w="5192" w:type="dxa"/>
          </w:tcPr>
          <w:p w:rsidR="00C53355" w:rsidRDefault="00C203BE">
            <w:pPr>
              <w:pStyle w:val="TableBodyText"/>
            </w:pPr>
            <w:r>
              <w:t>http://schemas.microsoft.com/OCS/AuthWebServices/</w:t>
            </w:r>
          </w:p>
        </w:tc>
        <w:tc>
          <w:tcPr>
            <w:tcW w:w="2107" w:type="dxa"/>
          </w:tcPr>
          <w:p w:rsidR="00C53355" w:rsidRDefault="00C203BE">
            <w:pPr>
              <w:pStyle w:val="TableBodyText"/>
            </w:pPr>
            <w:r>
              <w:t>tns</w:t>
            </w:r>
          </w:p>
        </w:tc>
        <w:tc>
          <w:tcPr>
            <w:tcW w:w="2176" w:type="dxa"/>
          </w:tcPr>
          <w:p w:rsidR="00C53355" w:rsidRDefault="00C203BE">
            <w:pPr>
              <w:pStyle w:val="TableBodyText"/>
            </w:pPr>
            <w:r>
              <w:t xml:space="preserve">section </w:t>
            </w:r>
            <w:hyperlink w:anchor="Section_783a4062563d4d059e94594fbbd9c63d" w:history="1">
              <w:r>
                <w:rPr>
                  <w:rStyle w:val="Hyperlink"/>
                </w:rPr>
                <w:t>6.1</w:t>
              </w:r>
            </w:hyperlink>
          </w:p>
        </w:tc>
      </w:tr>
      <w:tr w:rsidR="00C53355" w:rsidTr="00C53355">
        <w:tc>
          <w:tcPr>
            <w:tcW w:w="5192" w:type="dxa"/>
          </w:tcPr>
          <w:p w:rsidR="00C53355" w:rsidRDefault="00C203BE">
            <w:pPr>
              <w:pStyle w:val="TableBodyText"/>
            </w:pPr>
            <w:r>
              <w:t>http://tempuri.org/</w:t>
            </w:r>
          </w:p>
        </w:tc>
        <w:tc>
          <w:tcPr>
            <w:tcW w:w="2107" w:type="dxa"/>
          </w:tcPr>
          <w:p w:rsidR="00C53355" w:rsidRDefault="00C203BE">
            <w:pPr>
              <w:pStyle w:val="TableBodyText"/>
            </w:pPr>
            <w:r>
              <w:t>tns</w:t>
            </w:r>
          </w:p>
        </w:tc>
        <w:tc>
          <w:tcPr>
            <w:tcW w:w="2176" w:type="dxa"/>
          </w:tcPr>
          <w:p w:rsidR="00C53355" w:rsidRDefault="00C203BE">
            <w:pPr>
              <w:pStyle w:val="TableBodyText"/>
            </w:pPr>
            <w:r>
              <w:t xml:space="preserve">section </w:t>
            </w:r>
            <w:hyperlink w:anchor="Section_008b3d2fb09946f4b728dd193dbc37b1" w:history="1">
              <w:r>
                <w:rPr>
                  <w:rStyle w:val="Hyperlink"/>
                </w:rPr>
                <w:t>6.2</w:t>
              </w:r>
            </w:hyperlink>
          </w:p>
        </w:tc>
      </w:tr>
      <w:tr w:rsidR="00C53355" w:rsidTr="00C53355">
        <w:tc>
          <w:tcPr>
            <w:tcW w:w="5192" w:type="dxa"/>
          </w:tcPr>
          <w:p w:rsidR="00C53355" w:rsidRDefault="00C203BE">
            <w:pPr>
              <w:pStyle w:val="TableBodyText"/>
            </w:pPr>
            <w:r>
              <w:t>http://tempuri.org/</w:t>
            </w:r>
          </w:p>
        </w:tc>
        <w:tc>
          <w:tcPr>
            <w:tcW w:w="2107" w:type="dxa"/>
          </w:tcPr>
          <w:p w:rsidR="00C53355" w:rsidRDefault="00C203BE">
            <w:pPr>
              <w:pStyle w:val="TableBodyText"/>
            </w:pPr>
            <w:r>
              <w:t>tns</w:t>
            </w:r>
          </w:p>
        </w:tc>
        <w:tc>
          <w:tcPr>
            <w:tcW w:w="2176" w:type="dxa"/>
          </w:tcPr>
          <w:p w:rsidR="00C53355" w:rsidRDefault="00C203BE">
            <w:pPr>
              <w:pStyle w:val="TableBodyText"/>
            </w:pPr>
            <w:r>
              <w:t xml:space="preserve">section </w:t>
            </w:r>
            <w:hyperlink w:anchor="Section_2cc74a529c0145aaa029af0dd7425057" w:history="1">
              <w:r>
                <w:rPr>
                  <w:rStyle w:val="Hyperlink"/>
                </w:rPr>
                <w:t>6.3</w:t>
              </w:r>
            </w:hyperlink>
          </w:p>
        </w:tc>
      </w:tr>
    </w:tbl>
    <w:p w:rsidR="00C53355" w:rsidRDefault="00C203BE">
      <w:r>
        <w:t>For ease of implementation, the full WSDLs are provided in the following sections.</w:t>
      </w:r>
    </w:p>
    <w:p w:rsidR="00C53355" w:rsidRDefault="00C203BE">
      <w:pPr>
        <w:pStyle w:val="Heading2"/>
      </w:pPr>
      <w:bookmarkStart w:id="447" w:name="section_783a4062563d4d059e94594fbbd9c63d"/>
      <w:bookmarkStart w:id="448" w:name="_Toc87418420"/>
      <w:r>
        <w:t>Certificate Provisioning Service WSDL</w:t>
      </w:r>
      <w:bookmarkEnd w:id="447"/>
      <w:bookmarkEnd w:id="448"/>
      <w:r>
        <w:fldChar w:fldCharType="begin"/>
      </w:r>
      <w:r>
        <w:instrText xml:space="preserve"> XE "WSDL:Certificate Provisioning Service WSDL" </w:instrText>
      </w:r>
      <w:r>
        <w:fldChar w:fldCharType="end"/>
      </w:r>
      <w:r>
        <w:fldChar w:fldCharType="begin"/>
      </w:r>
      <w:r>
        <w:instrText xml:space="preserve"> XE "Full WSDL:Certificate Provisioning Service WSDL" </w:instrText>
      </w:r>
      <w:r>
        <w:fldChar w:fldCharType="end"/>
      </w:r>
      <w:r>
        <w:fldChar w:fldCharType="begin"/>
      </w:r>
      <w:r>
        <w:instrText xml:space="preserve"> XE "Certificate Provisionin</w:instrText>
      </w:r>
      <w:r>
        <w:instrText xml:space="preserve">g Service:full WSDL" </w:instrText>
      </w:r>
      <w:r>
        <w:fldChar w:fldCharType="end"/>
      </w:r>
      <w:r>
        <w:fldChar w:fldCharType="begin"/>
      </w:r>
      <w:r>
        <w:instrText xml:space="preserve"> XE "WSDL:Certificate Provisioning Service" </w:instrText>
      </w:r>
      <w:r>
        <w:fldChar w:fldCharType="end"/>
      </w:r>
      <w:r>
        <w:fldChar w:fldCharType="begin"/>
      </w:r>
      <w:r>
        <w:instrText xml:space="preserve"> XE "Full WSDL:Certificate Provisioning Service" </w:instrText>
      </w:r>
      <w:r>
        <w:fldChar w:fldCharType="end"/>
      </w:r>
    </w:p>
    <w:p w:rsidR="00C53355" w:rsidRDefault="00C203BE">
      <w:pPr>
        <w:pStyle w:val="Code"/>
      </w:pPr>
      <w:r>
        <w:t>&lt;?xml version="1.0" encoding="utf-8" ?&gt;</w:t>
      </w:r>
    </w:p>
    <w:p w:rsidR="00C53355" w:rsidRDefault="00C203BE">
      <w:pPr>
        <w:pStyle w:val="Code"/>
      </w:pPr>
      <w:r>
        <w:t>&lt;wsdl:definitions</w:t>
      </w:r>
    </w:p>
    <w:p w:rsidR="00C53355" w:rsidRDefault="00C203BE">
      <w:pPr>
        <w:pStyle w:val="Code"/>
      </w:pPr>
      <w:r>
        <w:t xml:space="preserve">    xmlns:wsdl="http://schemas.xmlsoap.org/wsdl/"</w:t>
      </w:r>
    </w:p>
    <w:p w:rsidR="00C53355" w:rsidRDefault="00C203BE">
      <w:pPr>
        <w:pStyle w:val="Code"/>
      </w:pPr>
      <w:r>
        <w:t xml:space="preserve">    xmlns:tns="http://schem</w:t>
      </w:r>
      <w:r>
        <w:t>as.microsoft.com/OCS/AuthWebServices/"</w:t>
      </w:r>
    </w:p>
    <w:p w:rsidR="00C53355" w:rsidRDefault="00C203BE">
      <w:pPr>
        <w:pStyle w:val="Code"/>
      </w:pPr>
      <w:r>
        <w:t xml:space="preserve">    xmlns:xs="http://www.w3.org/2001/XMLSchema"</w:t>
      </w:r>
    </w:p>
    <w:p w:rsidR="00C53355" w:rsidRDefault="00C203BE">
      <w:pPr>
        <w:pStyle w:val="Code"/>
      </w:pPr>
      <w:r>
        <w:t xml:space="preserve">    xmlns:wst="http://docs.oasis-open.org/ws-sx/ws-trust/200512/"</w:t>
      </w:r>
    </w:p>
    <w:p w:rsidR="00C53355" w:rsidRDefault="00C203BE">
      <w:pPr>
        <w:pStyle w:val="Code"/>
      </w:pPr>
      <w:r>
        <w:t xml:space="preserve">    targetNamespace="http://schemas.microsoft.com/OCS/AuthWebServices/"&gt;</w:t>
      </w:r>
    </w:p>
    <w:p w:rsidR="00C53355" w:rsidRDefault="00C53355">
      <w:pPr>
        <w:pStyle w:val="Code"/>
      </w:pPr>
    </w:p>
    <w:p w:rsidR="00C53355" w:rsidRDefault="00C203BE">
      <w:pPr>
        <w:pStyle w:val="Code"/>
      </w:pPr>
      <w:r>
        <w:t xml:space="preserve">  &lt;wsdl:types&gt;</w:t>
      </w:r>
    </w:p>
    <w:p w:rsidR="00C53355" w:rsidRDefault="00C203BE">
      <w:pPr>
        <w:pStyle w:val="Code"/>
      </w:pPr>
      <w:r>
        <w:t xml:space="preserve">    &lt;</w:t>
      </w:r>
      <w:r>
        <w:t>xs:schema id="ocsauth" targetNamespace="http://schemas.microsoft.com/OCS/AuthWebServices/" elementFormDefault="qualified"&gt;</w:t>
      </w:r>
    </w:p>
    <w:p w:rsidR="00C53355" w:rsidRDefault="00C53355">
      <w:pPr>
        <w:pStyle w:val="Code"/>
      </w:pPr>
    </w:p>
    <w:p w:rsidR="00C53355" w:rsidRDefault="00C203BE">
      <w:pPr>
        <w:pStyle w:val="Code"/>
      </w:pPr>
      <w:r>
        <w:t xml:space="preserve">      &lt;</w:t>
      </w:r>
      <w:r>
        <w:t>xs:import namespace="http://docs.oasis-open.org/ws-sx/ws-trust/200512/" schemaLocation="http://docs.oasis-open.org/ws-sx/ws-trust/200512/ws-trust-1.3.xsd" /&gt;</w:t>
      </w:r>
    </w:p>
    <w:p w:rsidR="00C53355" w:rsidRDefault="00C53355">
      <w:pPr>
        <w:pStyle w:val="Code"/>
      </w:pPr>
    </w:p>
    <w:p w:rsidR="00C53355" w:rsidRDefault="00C203BE">
      <w:pPr>
        <w:pStyle w:val="Code"/>
      </w:pPr>
      <w:r>
        <w:t xml:space="preserve">      &lt;xs:simpleType name="ResponseClassType"&gt;</w:t>
      </w:r>
    </w:p>
    <w:p w:rsidR="00C53355" w:rsidRDefault="00C203BE">
      <w:pPr>
        <w:pStyle w:val="Code"/>
      </w:pPr>
      <w:r>
        <w:t xml:space="preserve">        &lt;xs:restriction base="xs:string"&gt;</w:t>
      </w:r>
    </w:p>
    <w:p w:rsidR="00C53355" w:rsidRDefault="00C203BE">
      <w:pPr>
        <w:pStyle w:val="Code"/>
      </w:pPr>
      <w:r>
        <w:t xml:space="preserve">        </w:t>
      </w:r>
      <w:r>
        <w:t xml:space="preserve">  &lt;xs:enumeration value="Success" /&gt;</w:t>
      </w:r>
    </w:p>
    <w:p w:rsidR="00C53355" w:rsidRDefault="00C203BE">
      <w:pPr>
        <w:pStyle w:val="Code"/>
      </w:pPr>
      <w:r>
        <w:t xml:space="preserve">          &lt;xs:enumeration value="Warning" /&gt;</w:t>
      </w:r>
    </w:p>
    <w:p w:rsidR="00C53355" w:rsidRDefault="00C203BE">
      <w:pPr>
        <w:pStyle w:val="Code"/>
      </w:pPr>
      <w:r>
        <w:t xml:space="preserve">          &lt;xs:enumeration value="Error" /&gt;</w:t>
      </w:r>
    </w:p>
    <w:p w:rsidR="00C53355" w:rsidRDefault="00C203BE">
      <w:pPr>
        <w:pStyle w:val="Code"/>
      </w:pPr>
      <w:r>
        <w:t xml:space="preserve">        &lt;/xs:restriction&gt;</w:t>
      </w:r>
    </w:p>
    <w:p w:rsidR="00C53355" w:rsidRDefault="00C203BE">
      <w:pPr>
        <w:pStyle w:val="Code"/>
      </w:pPr>
      <w:r>
        <w:t xml:space="preserve">      &lt;/xs:simpleType&gt;</w:t>
      </w:r>
    </w:p>
    <w:p w:rsidR="00C53355" w:rsidRDefault="00C53355">
      <w:pPr>
        <w:pStyle w:val="Code"/>
      </w:pPr>
    </w:p>
    <w:p w:rsidR="00C53355" w:rsidRDefault="00C203BE">
      <w:pPr>
        <w:pStyle w:val="Code"/>
      </w:pPr>
      <w:r>
        <w:t xml:space="preserve">      &lt;xs:complexType name="ErrorInfoType"&gt;</w:t>
      </w:r>
    </w:p>
    <w:p w:rsidR="00C53355" w:rsidRDefault="00C203BE">
      <w:pPr>
        <w:pStyle w:val="Code"/>
      </w:pPr>
      <w:r>
        <w:t xml:space="preserve">        &lt;xs:sequence&gt;</w:t>
      </w:r>
    </w:p>
    <w:p w:rsidR="00C53355" w:rsidRDefault="00C203BE">
      <w:pPr>
        <w:pStyle w:val="Code"/>
      </w:pPr>
      <w:r>
        <w:t xml:space="preserve">          &lt;xs:e</w:t>
      </w:r>
      <w:r>
        <w:t>lement name="Description" type="xs:string" minOccurs="0" maxOccurs="1" /&gt;</w:t>
      </w:r>
    </w:p>
    <w:p w:rsidR="00C53355" w:rsidRDefault="00C203BE">
      <w:pPr>
        <w:pStyle w:val="Code"/>
      </w:pPr>
      <w:r>
        <w:t xml:space="preserve">          &lt;xs:element name="AdditionalContext" minOccurs="0" maxOccurs="1"&gt;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&lt;xs:any processContents="lax" nam</w:t>
      </w:r>
      <w:r>
        <w:t>espace="##any" minOccurs="0" maxOccurs="unbounded" /&gt;</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&lt;/xs:sequence&gt;</w:t>
      </w:r>
    </w:p>
    <w:p w:rsidR="00C53355" w:rsidRDefault="00C203BE">
      <w:pPr>
        <w:pStyle w:val="Code"/>
      </w:pPr>
      <w:r>
        <w:t xml:space="preserve">        &lt;xs:anyAttribute namespace="##other" processContents="lax" /&gt;</w:t>
      </w:r>
    </w:p>
    <w:p w:rsidR="00C53355" w:rsidRDefault="00C203BE">
      <w:pPr>
        <w:pStyle w:val="Code"/>
      </w:pPr>
      <w:r>
        <w:t xml:space="preserve">      &lt;/xs:complexType&gt;</w:t>
      </w:r>
    </w:p>
    <w:p w:rsidR="00C53355" w:rsidRDefault="00C53355">
      <w:pPr>
        <w:pStyle w:val="Code"/>
      </w:pPr>
    </w:p>
    <w:p w:rsidR="00C53355" w:rsidRDefault="00C203BE">
      <w:pPr>
        <w:pStyle w:val="Code"/>
      </w:pPr>
      <w:r>
        <w:t xml:space="preserve"> </w:t>
      </w:r>
      <w:r>
        <w:t xml:space="preserve">     &lt;!--</w:t>
      </w:r>
    </w:p>
    <w:p w:rsidR="00C53355" w:rsidRDefault="00C203BE">
      <w:pPr>
        <w:pStyle w:val="Code"/>
      </w:pPr>
      <w:r>
        <w:t xml:space="preserve">       GetAndPublishCert</w:t>
      </w:r>
    </w:p>
    <w:p w:rsidR="00C53355" w:rsidRDefault="00C203BE">
      <w:pPr>
        <w:pStyle w:val="Code"/>
      </w:pPr>
      <w:r>
        <w:t xml:space="preserve">        --&gt;</w:t>
      </w:r>
    </w:p>
    <w:p w:rsidR="00C53355" w:rsidRDefault="00C203BE">
      <w:pPr>
        <w:pStyle w:val="Code"/>
      </w:pPr>
      <w:r>
        <w:t xml:space="preserve">      &lt;xs:element name="GetAndPublishCert" type="tns:GetAndPublishCertType" /&gt;</w:t>
      </w:r>
    </w:p>
    <w:p w:rsidR="00C53355" w:rsidRDefault="00C203BE">
      <w:pPr>
        <w:pStyle w:val="Code"/>
      </w:pPr>
      <w:r>
        <w:t xml:space="preserve">      &lt;xs:complexType name="GetAndPublishCertType"&gt;</w:t>
      </w:r>
    </w:p>
    <w:p w:rsidR="00C53355" w:rsidRDefault="00C203BE">
      <w:pPr>
        <w:pStyle w:val="Code"/>
      </w:pPr>
      <w:r>
        <w:t xml:space="preserve">        &lt;xs:sequence&gt;</w:t>
      </w:r>
    </w:p>
    <w:p w:rsidR="00C53355" w:rsidRDefault="00C203BE">
      <w:pPr>
        <w:pStyle w:val="Code"/>
      </w:pPr>
      <w:r>
        <w:t xml:space="preserve">          &lt;</w:t>
      </w:r>
      <w:r>
        <w:t>xs:element ref="wst:RequestSecurityToken" minOccurs="1" maxOccurs="1" /&gt;</w:t>
      </w:r>
    </w:p>
    <w:p w:rsidR="00C53355" w:rsidRDefault="00C203BE">
      <w:pPr>
        <w:pStyle w:val="Code"/>
      </w:pPr>
      <w:r>
        <w:t xml:space="preserve">          &lt;xs:any namespace="##other" processContents="lax" minOccurs="0" maxOccurs="unbounded" /&gt;</w:t>
      </w:r>
    </w:p>
    <w:p w:rsidR="00C53355" w:rsidRDefault="00C203BE">
      <w:pPr>
        <w:pStyle w:val="Code"/>
      </w:pPr>
      <w:r>
        <w:t xml:space="preserve">        &lt;/xs:sequence&gt;</w:t>
      </w:r>
    </w:p>
    <w:p w:rsidR="00C53355" w:rsidRDefault="00C203BE">
      <w:pPr>
        <w:pStyle w:val="Code"/>
      </w:pPr>
      <w:r>
        <w:lastRenderedPageBreak/>
        <w:t xml:space="preserve">        &lt;xs:attribute name="DeviceId" type="xs:string" use="r</w:t>
      </w:r>
      <w:r>
        <w:t>equired" /&gt;</w:t>
      </w:r>
    </w:p>
    <w:p w:rsidR="00C53355" w:rsidRDefault="00C203BE">
      <w:pPr>
        <w:pStyle w:val="Code"/>
      </w:pPr>
      <w:r>
        <w:t xml:space="preserve">        &lt;xs:attribute name="Entity" type="xs:anyURI" use="required" /&gt;</w:t>
      </w:r>
    </w:p>
    <w:p w:rsidR="00C53355" w:rsidRDefault="00C203BE">
      <w:pPr>
        <w:pStyle w:val="Code"/>
      </w:pPr>
      <w:r>
        <w:t xml:space="preserve">        &lt;xs:anyAttribute namespace="##other" processContents="lax" /&gt;</w:t>
      </w:r>
    </w:p>
    <w:p w:rsidR="00C53355" w:rsidRDefault="00C203BE">
      <w:pPr>
        <w:pStyle w:val="Code"/>
      </w:pPr>
      <w:r>
        <w:t xml:space="preserve">      &lt;/xs:complexType&gt;</w:t>
      </w:r>
    </w:p>
    <w:p w:rsidR="00C53355" w:rsidRDefault="00C53355">
      <w:pPr>
        <w:pStyle w:val="Code"/>
      </w:pPr>
    </w:p>
    <w:p w:rsidR="00C53355" w:rsidRDefault="00C203BE">
      <w:pPr>
        <w:pStyle w:val="Code"/>
      </w:pPr>
      <w:r>
        <w:t xml:space="preserve">      &lt;xs:element name="GetAndPublishCertResponse" type="tns:GetAndPublishCert</w:t>
      </w:r>
      <w:r>
        <w:t>ResponseType" /&gt;</w:t>
      </w:r>
    </w:p>
    <w:p w:rsidR="00C53355" w:rsidRDefault="00C203BE">
      <w:pPr>
        <w:pStyle w:val="Code"/>
      </w:pPr>
      <w:r>
        <w:t xml:space="preserve">      &lt;xs:complexType name="GetAndPublishCertResponseType"&gt;</w:t>
      </w:r>
    </w:p>
    <w:p w:rsidR="00C53355" w:rsidRDefault="00C203BE">
      <w:pPr>
        <w:pStyle w:val="Code"/>
      </w:pPr>
      <w:r>
        <w:t xml:space="preserve">        &lt;xs:sequence&gt;</w:t>
      </w:r>
    </w:p>
    <w:p w:rsidR="00C53355" w:rsidRDefault="00C203BE">
      <w:pPr>
        <w:pStyle w:val="Code"/>
      </w:pPr>
      <w:r>
        <w:t xml:space="preserve">          &lt;xs:element ref="wst:RequestSecurityTokenResponse" minOccurs="0" maxOccurs="1" /&gt;</w:t>
      </w:r>
    </w:p>
    <w:p w:rsidR="00C53355" w:rsidRDefault="00C203BE">
      <w:pPr>
        <w:pStyle w:val="Code"/>
      </w:pPr>
      <w:r>
        <w:t xml:space="preserve">          &lt;xs:element name="ErrorInfo" type="tns:GetAndPublishCer</w:t>
      </w:r>
      <w:r>
        <w:t>tErrorInfoType" minOccurs="0" maxOccurs="1" /&gt;</w:t>
      </w:r>
    </w:p>
    <w:p w:rsidR="00C53355" w:rsidRDefault="00C203BE">
      <w:pPr>
        <w:pStyle w:val="Code"/>
      </w:pPr>
      <w:r>
        <w:t xml:space="preserve">        &lt;/xs:sequence&gt;</w:t>
      </w:r>
    </w:p>
    <w:p w:rsidR="00C53355" w:rsidRDefault="00C203BE">
      <w:pPr>
        <w:pStyle w:val="Code"/>
      </w:pPr>
      <w:r>
        <w:t xml:space="preserve">        &lt;xs:attribute name="DeviceId" type="xs:string" use="required" /&gt;</w:t>
      </w:r>
    </w:p>
    <w:p w:rsidR="00C53355" w:rsidRDefault="00C203BE">
      <w:pPr>
        <w:pStyle w:val="Code"/>
      </w:pPr>
      <w:r>
        <w:t xml:space="preserve">        &lt;xs:attribute name="Entity" type="xs:anyURI" use="required" /&gt;</w:t>
      </w:r>
    </w:p>
    <w:p w:rsidR="00C53355" w:rsidRDefault="00C203BE">
      <w:pPr>
        <w:pStyle w:val="Code"/>
      </w:pPr>
      <w:r>
        <w:t xml:space="preserve">        &lt;xs:attribute name="ResponseClass"</w:t>
      </w:r>
      <w:r>
        <w:t xml:space="preserve"> type="tns:ResponseClassType" use="required" /&gt;</w:t>
      </w:r>
    </w:p>
    <w:p w:rsidR="00C53355" w:rsidRDefault="00C203BE">
      <w:pPr>
        <w:pStyle w:val="Code"/>
      </w:pPr>
      <w:r>
        <w:t xml:space="preserve">        &lt;xs:anyAttribute namespace="##other" processContents="lax" /&gt;</w:t>
      </w:r>
    </w:p>
    <w:p w:rsidR="00C53355" w:rsidRDefault="00C203BE">
      <w:pPr>
        <w:pStyle w:val="Code"/>
      </w:pPr>
      <w:r>
        <w:t xml:space="preserve">      &lt;/xs:complexType&gt;</w:t>
      </w:r>
    </w:p>
    <w:p w:rsidR="00C53355" w:rsidRDefault="00C53355">
      <w:pPr>
        <w:pStyle w:val="Code"/>
      </w:pPr>
    </w:p>
    <w:p w:rsidR="00C53355" w:rsidRDefault="00C203BE">
      <w:pPr>
        <w:pStyle w:val="Code"/>
      </w:pPr>
      <w:r>
        <w:t xml:space="preserve">      &lt;xs:complexType name="GetAndPublishCertErrorInfoType"&gt;</w:t>
      </w:r>
    </w:p>
    <w:p w:rsidR="00C53355" w:rsidRDefault="00C203BE">
      <w:pPr>
        <w:pStyle w:val="Code"/>
      </w:pPr>
      <w:r>
        <w:t xml:space="preserve">        &lt;xs:complexContent&gt;</w:t>
      </w:r>
    </w:p>
    <w:p w:rsidR="00C53355" w:rsidRDefault="00C203BE">
      <w:pPr>
        <w:pStyle w:val="Code"/>
      </w:pPr>
      <w:r>
        <w:t xml:space="preserve">          &lt;xs:extension </w:t>
      </w:r>
      <w:r>
        <w:t>base="tns:ErrorInfoType"&gt;</w:t>
      </w:r>
    </w:p>
    <w:p w:rsidR="00C53355" w:rsidRDefault="00C203BE">
      <w:pPr>
        <w:pStyle w:val="Code"/>
      </w:pPr>
      <w:r>
        <w:t xml:space="preserve">            &lt;xs:sequence /&gt;</w:t>
      </w:r>
    </w:p>
    <w:p w:rsidR="00C53355" w:rsidRDefault="00C203BE">
      <w:pPr>
        <w:pStyle w:val="Code"/>
      </w:pPr>
      <w:r>
        <w:t xml:space="preserve">            &lt;xs:attribute name="ResponseCode" type="tns:GetAndPublishCertResponseCodeType" use="required" /&gt;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 xml:space="preserve">      &lt;/xs:complexType&gt;</w:t>
      </w:r>
    </w:p>
    <w:p w:rsidR="00C53355" w:rsidRDefault="00C53355">
      <w:pPr>
        <w:pStyle w:val="Code"/>
      </w:pPr>
    </w:p>
    <w:p w:rsidR="00C53355" w:rsidRDefault="00C203BE">
      <w:pPr>
        <w:pStyle w:val="Code"/>
      </w:pPr>
      <w:r>
        <w:t xml:space="preserve">      &lt;</w:t>
      </w:r>
      <w:r>
        <w:t>xs:simpleType name="GetAndPublishCertResponseCodeType"&gt;</w:t>
      </w:r>
    </w:p>
    <w:p w:rsidR="00C53355" w:rsidRDefault="00C203BE">
      <w:pPr>
        <w:pStyle w:val="Code"/>
      </w:pPr>
      <w:r>
        <w:t xml:space="preserve">        &lt;xs:restriction base="xs:string"&gt;</w:t>
      </w:r>
    </w:p>
    <w:p w:rsidR="00C53355" w:rsidRDefault="00C203BE">
      <w:pPr>
        <w:pStyle w:val="Code"/>
      </w:pPr>
      <w:r>
        <w:t xml:space="preserve">          &lt;xs:enumeration value="NoError" /&gt;</w:t>
      </w:r>
    </w:p>
    <w:p w:rsidR="00C53355" w:rsidRDefault="00C203BE">
      <w:pPr>
        <w:pStyle w:val="Code"/>
      </w:pPr>
      <w:r>
        <w:t xml:space="preserve">          &lt;xs:enumeration value="InternalError" /&gt;</w:t>
      </w:r>
    </w:p>
    <w:p w:rsidR="00C53355" w:rsidRDefault="00C203BE">
      <w:pPr>
        <w:pStyle w:val="Code"/>
      </w:pPr>
      <w:r>
        <w:t xml:space="preserve">          &lt;xs:enumeration value="InvalidPublicKey" /&gt;</w:t>
      </w:r>
    </w:p>
    <w:p w:rsidR="00C53355" w:rsidRDefault="00C203BE">
      <w:pPr>
        <w:pStyle w:val="Code"/>
      </w:pPr>
      <w:r>
        <w:t xml:space="preserve">        </w:t>
      </w:r>
      <w:r>
        <w:t xml:space="preserve">  &lt;xs:enumeration value="InvalidValidityPeriod" /&gt;</w:t>
      </w:r>
    </w:p>
    <w:p w:rsidR="00C53355" w:rsidRDefault="00C203BE">
      <w:pPr>
        <w:pStyle w:val="Code"/>
      </w:pPr>
      <w:r>
        <w:t xml:space="preserve">          &lt;xs:enumeration value="InvalidEKU" /&gt;</w:t>
      </w:r>
    </w:p>
    <w:p w:rsidR="00C53355" w:rsidRDefault="00C203BE">
      <w:pPr>
        <w:pStyle w:val="Code"/>
      </w:pPr>
      <w:r>
        <w:t xml:space="preserve">          &lt;xs:enumeration value="InvalidSipUri" /&gt;</w:t>
      </w:r>
    </w:p>
    <w:p w:rsidR="00C53355" w:rsidRDefault="00C203BE">
      <w:pPr>
        <w:pStyle w:val="Code"/>
      </w:pPr>
      <w:r>
        <w:t xml:space="preserve">          &lt;xs:enumeration value="InvalidCSR" /&gt;</w:t>
      </w:r>
    </w:p>
    <w:p w:rsidR="00C53355" w:rsidRDefault="00C203BE">
      <w:pPr>
        <w:pStyle w:val="Code"/>
      </w:pPr>
      <w:r>
        <w:t xml:space="preserve">          &lt;xs:enumeration value="DataStoreUnavailable" /&gt;</w:t>
      </w:r>
    </w:p>
    <w:p w:rsidR="00C53355" w:rsidRDefault="00C203BE">
      <w:pPr>
        <w:pStyle w:val="Code"/>
      </w:pPr>
      <w:r>
        <w:t xml:space="preserve">          &lt;xs:enumeration value="InvalidDeviceId" /&gt;</w:t>
      </w:r>
    </w:p>
    <w:p w:rsidR="00C53355" w:rsidRDefault="00C203BE">
      <w:pPr>
        <w:pStyle w:val="Code"/>
      </w:pPr>
      <w:r>
        <w:t xml:space="preserve">          &lt;xs:enumeration value="RequestMalformed" /&gt;</w:t>
      </w:r>
    </w:p>
    <w:p w:rsidR="00C53355" w:rsidRDefault="00C203BE">
      <w:pPr>
        <w:pStyle w:val="Code"/>
      </w:pPr>
      <w:r>
        <w:t xml:space="preserve">          &lt;xs:enumeration value="AccountDisabled" /&gt;</w:t>
      </w:r>
    </w:p>
    <w:p w:rsidR="00C53355" w:rsidRDefault="00C203BE">
      <w:pPr>
        <w:pStyle w:val="Code"/>
      </w:pPr>
      <w:r>
        <w:t xml:space="preserve">          &lt;xs:enumeration value="UserImproperlyProvisioned" /&gt;</w:t>
      </w:r>
    </w:p>
    <w:p w:rsidR="00C53355" w:rsidRDefault="00C203BE">
      <w:pPr>
        <w:pStyle w:val="Code"/>
      </w:pPr>
      <w:r>
        <w:t xml:space="preserve">        &lt;/xs:restriction&gt;</w:t>
      </w:r>
    </w:p>
    <w:p w:rsidR="00C53355" w:rsidRDefault="00C203BE">
      <w:pPr>
        <w:pStyle w:val="Code"/>
      </w:pPr>
      <w:r>
        <w:t xml:space="preserve">      &lt;</w:t>
      </w:r>
      <w:r>
        <w:t>/xs:simpleType&gt;</w:t>
      </w:r>
    </w:p>
    <w:p w:rsidR="00C53355" w:rsidRDefault="00C203BE">
      <w:pPr>
        <w:pStyle w:val="Code"/>
      </w:pPr>
      <w:r>
        <w:t xml:space="preserve">    &lt;/xs:schema&gt;</w:t>
      </w:r>
    </w:p>
    <w:p w:rsidR="00C53355" w:rsidRDefault="00C203BE">
      <w:pPr>
        <w:pStyle w:val="Code"/>
      </w:pPr>
      <w:r>
        <w:t xml:space="preserve">  &lt;/wsdl:types&gt;</w:t>
      </w:r>
    </w:p>
    <w:p w:rsidR="00C53355" w:rsidRDefault="00C53355">
      <w:pPr>
        <w:pStyle w:val="Code"/>
      </w:pPr>
    </w:p>
    <w:p w:rsidR="00C53355" w:rsidRDefault="00C203BE">
      <w:pPr>
        <w:pStyle w:val="Code"/>
      </w:pPr>
      <w:r>
        <w:t xml:space="preserve">  &lt;wsdl:message name="GetAndPublishCertMsg"&gt;</w:t>
      </w:r>
    </w:p>
    <w:p w:rsidR="00C53355" w:rsidRDefault="00C203BE">
      <w:pPr>
        <w:pStyle w:val="Code"/>
      </w:pPr>
      <w:r>
        <w:t xml:space="preserve">    &lt;wsdl:part name="request" element="tns:GetAndPublishCert" /&gt;</w:t>
      </w:r>
    </w:p>
    <w:p w:rsidR="00C53355" w:rsidRDefault="00C203BE">
      <w:pPr>
        <w:pStyle w:val="Code"/>
      </w:pPr>
      <w:r>
        <w:t xml:space="preserve">  &lt;/wsdl:message&gt;</w:t>
      </w:r>
    </w:p>
    <w:p w:rsidR="00C53355" w:rsidRDefault="00C203BE">
      <w:pPr>
        <w:pStyle w:val="Code"/>
      </w:pPr>
      <w:r>
        <w:t xml:space="preserve">  &lt;wsdl:message name="GetAndPublishCertResponseMsg"&gt;</w:t>
      </w:r>
    </w:p>
    <w:p w:rsidR="00C53355" w:rsidRDefault="00C203BE">
      <w:pPr>
        <w:pStyle w:val="Code"/>
      </w:pPr>
      <w:r>
        <w:t xml:space="preserve">    &lt;wsdl:part name="resp</w:t>
      </w:r>
      <w:r>
        <w:t>onse" element="tns:GetAndPublishCertResponse" /&gt;</w:t>
      </w:r>
    </w:p>
    <w:p w:rsidR="00C53355" w:rsidRDefault="00C203BE">
      <w:pPr>
        <w:pStyle w:val="Code"/>
      </w:pPr>
      <w:r>
        <w:t xml:space="preserve">  &lt;/wsdl:message&gt;</w:t>
      </w:r>
    </w:p>
    <w:p w:rsidR="00C53355" w:rsidRDefault="00C53355">
      <w:pPr>
        <w:pStyle w:val="Code"/>
      </w:pPr>
    </w:p>
    <w:p w:rsidR="00C53355" w:rsidRDefault="00C203BE">
      <w:pPr>
        <w:pStyle w:val="Code"/>
      </w:pPr>
      <w:r>
        <w:t xml:space="preserve">  &lt;wsdl:portType name="CertProvisioningService"&gt;</w:t>
      </w:r>
    </w:p>
    <w:p w:rsidR="00C53355" w:rsidRDefault="00C203BE">
      <w:pPr>
        <w:pStyle w:val="Code"/>
      </w:pPr>
      <w:r>
        <w:t xml:space="preserve">    &lt;wsdl:operation name="GetAndPublishCert"&gt;</w:t>
      </w:r>
    </w:p>
    <w:p w:rsidR="00C53355" w:rsidRDefault="00C203BE">
      <w:pPr>
        <w:pStyle w:val="Code"/>
      </w:pPr>
      <w:r>
        <w:t xml:space="preserve">      &lt;wsdl:input message="tns:GetAndPublishCertMsg" /&gt;</w:t>
      </w:r>
    </w:p>
    <w:p w:rsidR="00C53355" w:rsidRDefault="00C203BE">
      <w:pPr>
        <w:pStyle w:val="Code"/>
      </w:pPr>
      <w:r>
        <w:t xml:space="preserve">      &lt;</w:t>
      </w:r>
      <w:r>
        <w:t>wsdl:output message="tns:GetAndPublishCertResponseMsg" /&gt;</w:t>
      </w:r>
    </w:p>
    <w:p w:rsidR="00C53355" w:rsidRDefault="00C203BE">
      <w:pPr>
        <w:pStyle w:val="Code"/>
      </w:pPr>
      <w:r>
        <w:t xml:space="preserve">    &lt;/wsdl:operation&gt;</w:t>
      </w:r>
    </w:p>
    <w:p w:rsidR="00C53355" w:rsidRDefault="00C203BE">
      <w:pPr>
        <w:pStyle w:val="Code"/>
      </w:pPr>
      <w:r>
        <w:t xml:space="preserve">  &lt;/wsdl:portType&gt;</w:t>
      </w:r>
    </w:p>
    <w:p w:rsidR="00C53355" w:rsidRDefault="00C203BE">
      <w:pPr>
        <w:pStyle w:val="Code"/>
      </w:pPr>
      <w:r>
        <w:t>&lt;/wsdl:definitions&gt;</w:t>
      </w:r>
    </w:p>
    <w:p w:rsidR="00C53355" w:rsidRDefault="00C203BE">
      <w:pPr>
        <w:pStyle w:val="Heading2"/>
      </w:pPr>
      <w:bookmarkStart w:id="449" w:name="section_008b3d2fb09946f4b728dd193dbc37b1"/>
      <w:bookmarkStart w:id="450" w:name="_Toc87418421"/>
      <w:r>
        <w:t>Web Ticket Service WSDL</w:t>
      </w:r>
      <w:bookmarkEnd w:id="449"/>
      <w:bookmarkEnd w:id="450"/>
      <w:r>
        <w:fldChar w:fldCharType="begin"/>
      </w:r>
      <w:r>
        <w:instrText xml:space="preserve"> XE "WSDL:Web Ticket Service WSDL" </w:instrText>
      </w:r>
      <w:r>
        <w:fldChar w:fldCharType="end"/>
      </w:r>
      <w:r>
        <w:fldChar w:fldCharType="begin"/>
      </w:r>
      <w:r>
        <w:instrText xml:space="preserve"> XE "Full WSDL:Web Ticket Service WSDL" </w:instrText>
      </w:r>
      <w:r>
        <w:fldChar w:fldCharType="end"/>
      </w:r>
      <w:r>
        <w:fldChar w:fldCharType="begin"/>
      </w:r>
      <w:r>
        <w:instrText xml:space="preserve"> XE "Web Ticket Service:full WSDL" </w:instrText>
      </w:r>
      <w:r>
        <w:fldChar w:fldCharType="end"/>
      </w:r>
      <w:r>
        <w:fldChar w:fldCharType="begin"/>
      </w:r>
      <w:r>
        <w:instrText xml:space="preserve"> XE "WSDL:Web Ticket Service" </w:instrText>
      </w:r>
      <w:r>
        <w:fldChar w:fldCharType="end"/>
      </w:r>
      <w:r>
        <w:fldChar w:fldCharType="begin"/>
      </w:r>
      <w:r>
        <w:instrText xml:space="preserve"> XE "Full WSDL:Web Ticket Service"</w:instrText>
      </w:r>
      <w:r>
        <w:fldChar w:fldCharType="end"/>
      </w:r>
    </w:p>
    <w:p w:rsidR="00C53355" w:rsidRDefault="00C203BE">
      <w:pPr>
        <w:pStyle w:val="Code"/>
      </w:pPr>
      <w:r>
        <w:t>&lt;?xml version="1.0" encoding="utf-8"?&gt;</w:t>
      </w:r>
    </w:p>
    <w:p w:rsidR="00C53355" w:rsidRDefault="00C203BE">
      <w:pPr>
        <w:pStyle w:val="Code"/>
      </w:pPr>
      <w:r>
        <w:lastRenderedPageBreak/>
        <w:t>&lt;wsdl:definitions name="WebTicketService" targetNamespace="http://tempuri.org/" xmlns:wsdl="http://schemas.xmlsoap.org/wsdl/" xmlns:wsa10="http://</w:t>
      </w:r>
      <w:r>
        <w:t>www.w3.org/2005/08/addressing" xmlns:wsx="http://schemas.xmlsoap.org/ws/2004/09/mex" xmlns:soap12="http://schemas.xmlsoap.org/wsdl/soap12/" xmlns:wsu="http://docs.oasis-open.org/wss/2004/01/oasis-200401-wss-wssecurity-utility-1.0.xsd" xmlns:wsp="http://sch</w:t>
      </w:r>
      <w:r>
        <w:t>emas.xmlsoap.org/ws/2004/09/policy" xmlns:wsap="http://schemas.xmlsoap.org/ws/2004/08/addressing/policy" xmlns:msc="http://schemas.microsoft.com/ws/2005/12/wsdl/contract" xmlns:wsam="http://www.w3.org/2007/05/addressing/metadata" xmlns:wsaw="http://www.w3.</w:t>
      </w:r>
      <w:r>
        <w:t>org/2006/05/addressing/wsdl" xmlns:tns="http://tempuri.org/" xmlns:soap="http://schemas.xmlsoap.org/wsdl/soap/" xmlns:xs="http://www.w3.org/2001/XMLSchema" xmlns:q1="http://schemas.microsoft.com/Message" xmlns:q2="http://schemas.microsoft.com/Message" xmln</w:t>
      </w:r>
      <w:r>
        <w:t>s:t="http://schemas.microsoft.com/exchange/services/2006/types"  xmlns:soapenc="http://schemas.xmlsoap.org/soap/encoding/"&gt;</w:t>
      </w:r>
    </w:p>
    <w:p w:rsidR="00C53355" w:rsidRDefault="00C203BE">
      <w:pPr>
        <w:pStyle w:val="Code"/>
      </w:pPr>
      <w:r>
        <w:t xml:space="preserve">  &lt;wsp:Policy wsu:Id="WebTicketServiceWinNegotiate_policy"&gt;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&lt;http:NegotiateAuthenticati</w:t>
      </w:r>
      <w:r>
        <w:t>on xmlns:http="http://schemas.microsoft.com/ws/06/2004/policy/http"/&gt;</w:t>
      </w:r>
    </w:p>
    <w:p w:rsidR="00C53355" w:rsidRDefault="00C203BE">
      <w:pPr>
        <w:pStyle w:val="Code"/>
      </w:pPr>
      <w:r>
        <w:t xml:space="preserve">        &lt;af:Binding xmlns:af="urn:component:Microsoft.Rtc.WebAuthentication.2010"/&gt;</w:t>
      </w:r>
    </w:p>
    <w:p w:rsidR="00C53355" w:rsidRDefault="00C203BE">
      <w:pPr>
        <w:pStyle w:val="Code"/>
      </w:pPr>
      <w:r>
        <w:t xml:space="preserve">        &lt;sp:TransportBinding xmlns:sp="http://schemas.xmlsoap.org/ws/2005/07/securitypolicy"&gt;</w:t>
      </w:r>
    </w:p>
    <w:p w:rsidR="00C53355" w:rsidRDefault="00C203BE">
      <w:pPr>
        <w:pStyle w:val="Code"/>
      </w:pPr>
      <w:r>
        <w:t xml:space="preserve">        </w:t>
      </w: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&lt;sp:HttpsToken RequireClientCertificate="false"/&gt;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&lt;sp:AlgorithmSuite&gt;</w:t>
      </w:r>
    </w:p>
    <w:p w:rsidR="00C53355" w:rsidRDefault="00C203BE">
      <w:pPr>
        <w:pStyle w:val="Code"/>
      </w:pPr>
      <w:r>
        <w:t xml:space="preserve">              &lt;</w:t>
      </w:r>
      <w:r>
        <w:t>wsp:Policy&gt;</w:t>
      </w:r>
    </w:p>
    <w:p w:rsidR="00C53355" w:rsidRDefault="00C203BE">
      <w:pPr>
        <w:pStyle w:val="Code"/>
      </w:pPr>
      <w:r>
        <w:t xml:space="preserve">                &lt;sp:Basic256/&gt;</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&lt;sp:Strict/&gt;</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w:t>
      </w:r>
      <w:r>
        <w:t>/wsp:Policy&gt;</w:t>
      </w:r>
    </w:p>
    <w:p w:rsidR="00C53355" w:rsidRDefault="00C203BE">
      <w:pPr>
        <w:pStyle w:val="Code"/>
      </w:pPr>
      <w:r>
        <w:t xml:space="preserve">        &lt;/sp:TransportBinding&gt;</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&lt;wsp:Policy wsu:Id="WebTicketServiceCert_policy"&gt;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&lt;af:Binding xmlns:af="urn:component:Microsoft.Rtc.WebAuthent</w:t>
      </w:r>
      <w:r>
        <w:t>ication.2010"/&gt;</w:t>
      </w:r>
    </w:p>
    <w:p w:rsidR="00C53355" w:rsidRDefault="00C203BE">
      <w:pPr>
        <w:pStyle w:val="Code"/>
      </w:pPr>
      <w:r>
        <w:t xml:space="preserve">        &lt;sp:TransportBinding xmlns:sp="http://schemas.xmlsoap.org/ws/2005/07/securitypolicy"&gt;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&lt;sp:HttpsToken RequireClientCertificate="false"/</w:t>
      </w:r>
      <w:r>
        <w:t>&gt;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&lt;sp:AlgorithmSuite&gt;</w:t>
      </w:r>
    </w:p>
    <w:p w:rsidR="00C53355" w:rsidRDefault="00C203BE">
      <w:pPr>
        <w:pStyle w:val="Code"/>
      </w:pPr>
      <w:r>
        <w:t xml:space="preserve">              &lt;wsp:Policy&gt;</w:t>
      </w:r>
    </w:p>
    <w:p w:rsidR="00C53355" w:rsidRDefault="00C203BE">
      <w:pPr>
        <w:pStyle w:val="Code"/>
      </w:pPr>
      <w:r>
        <w:t xml:space="preserve">                &lt;sp:Basic256/&gt;</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&lt;sp:Layout&gt;</w:t>
      </w:r>
    </w:p>
    <w:p w:rsidR="00C53355" w:rsidRDefault="00C203BE">
      <w:pPr>
        <w:pStyle w:val="Code"/>
      </w:pPr>
      <w:r>
        <w:t xml:space="preserve">              &lt;wsp</w:t>
      </w:r>
      <w:r>
        <w:t>:Policy&gt;</w:t>
      </w:r>
    </w:p>
    <w:p w:rsidR="00C53355" w:rsidRDefault="00C203BE">
      <w:pPr>
        <w:pStyle w:val="Code"/>
      </w:pPr>
      <w:r>
        <w:t xml:space="preserve">                &lt;sp:Strict/&gt;</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&lt;sp:IncludeTimestamp/&gt;</w:t>
      </w:r>
    </w:p>
    <w:p w:rsidR="00C53355" w:rsidRDefault="00C203BE">
      <w:pPr>
        <w:pStyle w:val="Code"/>
      </w:pPr>
      <w:r>
        <w:t xml:space="preserve">          &lt;/wsp:Policy&gt;</w:t>
      </w:r>
    </w:p>
    <w:p w:rsidR="00C53355" w:rsidRDefault="00C203BE">
      <w:pPr>
        <w:pStyle w:val="Code"/>
      </w:pPr>
      <w:r>
        <w:t xml:space="preserve">        &lt;/sp:TransportBinding&gt;</w:t>
      </w:r>
    </w:p>
    <w:p w:rsidR="00C53355" w:rsidRDefault="00C203BE">
      <w:pPr>
        <w:pStyle w:val="Code"/>
      </w:pPr>
      <w:r>
        <w:lastRenderedPageBreak/>
        <w:t xml:space="preserve">        &lt;</w:t>
      </w:r>
      <w:r>
        <w:t>sp:EndorsingSupportingTokens xmlns:sp="http://schemas.xmlsoap.org/ws/2005/07/securitypolicy"&gt;</w:t>
      </w:r>
    </w:p>
    <w:p w:rsidR="00C53355" w:rsidRDefault="00C203BE">
      <w:pPr>
        <w:pStyle w:val="Code"/>
      </w:pPr>
      <w:r>
        <w:t xml:space="preserve">          &lt;wsp:Policy&gt;</w:t>
      </w:r>
    </w:p>
    <w:p w:rsidR="00C53355" w:rsidRDefault="00C203BE">
      <w:pPr>
        <w:pStyle w:val="Code"/>
      </w:pPr>
      <w:r>
        <w:t xml:space="preserve">            &lt;sp:X509Token sp:IncludeToken="http://schemas.xmlsoap.org/ws/2005/07/securitypolicy/IncludeToken/AlwaysToRecipient"&gt;</w:t>
      </w:r>
    </w:p>
    <w:p w:rsidR="00C53355" w:rsidRDefault="00C203BE">
      <w:pPr>
        <w:pStyle w:val="Code"/>
      </w:pPr>
      <w:r>
        <w:t xml:space="preserve">          </w:t>
      </w:r>
      <w:r>
        <w:t xml:space="preserve">    &lt;wsp:Policy&gt;</w:t>
      </w:r>
    </w:p>
    <w:p w:rsidR="00C53355" w:rsidRDefault="00C203BE">
      <w:pPr>
        <w:pStyle w:val="Code"/>
      </w:pPr>
      <w:r>
        <w:t xml:space="preserve">                &lt;sp:RequireThumbprintReference/&gt;</w:t>
      </w:r>
    </w:p>
    <w:p w:rsidR="00C53355" w:rsidRDefault="00C203BE">
      <w:pPr>
        <w:pStyle w:val="Code"/>
      </w:pPr>
      <w:r>
        <w:t xml:space="preserve">                &lt;sp:WssX509V3Token10/&gt;</w:t>
      </w:r>
    </w:p>
    <w:p w:rsidR="00C53355" w:rsidRDefault="00C203BE">
      <w:pPr>
        <w:pStyle w:val="Code"/>
      </w:pPr>
      <w:r>
        <w:t xml:space="preserve">              &lt;/wsp:Policy&gt;</w:t>
      </w:r>
    </w:p>
    <w:p w:rsidR="00C53355" w:rsidRDefault="00C203BE">
      <w:pPr>
        <w:pStyle w:val="Code"/>
      </w:pPr>
      <w:r>
        <w:t xml:space="preserve">            &lt;/sp:X509Token&gt;</w:t>
      </w:r>
    </w:p>
    <w:p w:rsidR="00C53355" w:rsidRDefault="00C203BE">
      <w:pPr>
        <w:pStyle w:val="Code"/>
      </w:pPr>
      <w:r>
        <w:t xml:space="preserve">            &lt;sp:SignedParts&gt;</w:t>
      </w:r>
    </w:p>
    <w:p w:rsidR="00C53355" w:rsidRDefault="00C203BE">
      <w:pPr>
        <w:pStyle w:val="Code"/>
      </w:pPr>
      <w:r>
        <w:t xml:space="preserve">              &lt;</w:t>
      </w:r>
      <w:r>
        <w:t>sp:Header Name="To" Namespace="http://www.w3.org/2005/08/addressing"/&gt;</w:t>
      </w:r>
    </w:p>
    <w:p w:rsidR="00C53355" w:rsidRDefault="00C203BE">
      <w:pPr>
        <w:pStyle w:val="Code"/>
      </w:pPr>
      <w:r>
        <w:t xml:space="preserve">            &lt;/sp:SignedParts&gt;</w:t>
      </w:r>
    </w:p>
    <w:p w:rsidR="00C53355" w:rsidRDefault="00C203BE">
      <w:pPr>
        <w:pStyle w:val="Code"/>
      </w:pPr>
      <w:r>
        <w:t xml:space="preserve">          &lt;/wsp:Policy&gt;</w:t>
      </w:r>
    </w:p>
    <w:p w:rsidR="00C53355" w:rsidRDefault="00C203BE">
      <w:pPr>
        <w:pStyle w:val="Code"/>
      </w:pPr>
      <w:r>
        <w:t xml:space="preserve">        &lt;/sp:EndorsingSupportingTokens&gt;</w:t>
      </w:r>
    </w:p>
    <w:p w:rsidR="00C53355" w:rsidRDefault="00C203BE">
      <w:pPr>
        <w:pStyle w:val="Code"/>
      </w:pPr>
      <w:r>
        <w:t xml:space="preserve">        &lt;sp:Wss11 xmlns:sp="http://schemas.xmlsoap.org/ws/2005/07/securitypolicy"&gt;</w:t>
      </w:r>
    </w:p>
    <w:p w:rsidR="00C53355" w:rsidRDefault="00C203BE">
      <w:pPr>
        <w:pStyle w:val="Code"/>
      </w:pPr>
      <w:r>
        <w:t xml:space="preserve">        </w:t>
      </w:r>
      <w:r>
        <w:t xml:space="preserve">  &lt;wsp:Policy&gt;</w:t>
      </w:r>
    </w:p>
    <w:p w:rsidR="00C53355" w:rsidRDefault="00C203BE">
      <w:pPr>
        <w:pStyle w:val="Code"/>
      </w:pPr>
      <w:r>
        <w:t xml:space="preserve">            &lt;sp:MustSupportRefKeyIdentifier/&gt;</w:t>
      </w:r>
    </w:p>
    <w:p w:rsidR="00C53355" w:rsidRDefault="00C203BE">
      <w:pPr>
        <w:pStyle w:val="Code"/>
      </w:pPr>
      <w:r>
        <w:t xml:space="preserve">            &lt;sp:MustSupportRefIssuerSerial/&gt;</w:t>
      </w:r>
    </w:p>
    <w:p w:rsidR="00C53355" w:rsidRDefault="00C203BE">
      <w:pPr>
        <w:pStyle w:val="Code"/>
      </w:pPr>
      <w:r>
        <w:t xml:space="preserve">            &lt;sp:MustSupportRefThumbprint/&gt;</w:t>
      </w:r>
    </w:p>
    <w:p w:rsidR="00C53355" w:rsidRDefault="00C203BE">
      <w:pPr>
        <w:pStyle w:val="Code"/>
      </w:pPr>
      <w:r>
        <w:t xml:space="preserve">            &lt;sp:MustSupportRefEncryptedKey/&gt;</w:t>
      </w:r>
    </w:p>
    <w:p w:rsidR="00C53355" w:rsidRDefault="00C203BE">
      <w:pPr>
        <w:pStyle w:val="Code"/>
      </w:pPr>
      <w:r>
        <w:t xml:space="preserve">          &lt;/wsp:Policy&gt;</w:t>
      </w:r>
    </w:p>
    <w:p w:rsidR="00C53355" w:rsidRDefault="00C203BE">
      <w:pPr>
        <w:pStyle w:val="Code"/>
      </w:pPr>
      <w:r>
        <w:t xml:space="preserve">        &lt;/sp:Wss11&gt;</w:t>
      </w:r>
    </w:p>
    <w:p w:rsidR="00C53355" w:rsidRDefault="00C203BE">
      <w:pPr>
        <w:pStyle w:val="Code"/>
      </w:pPr>
      <w:r>
        <w:t xml:space="preserve">        &lt;sp:Trust1</w:t>
      </w:r>
      <w:r>
        <w:t>0 xmlns:sp="http://schemas.xmlsoap.org/ws/2005/07/securitypolicy"&gt;</w:t>
      </w:r>
    </w:p>
    <w:p w:rsidR="00C53355" w:rsidRDefault="00C203BE">
      <w:pPr>
        <w:pStyle w:val="Code"/>
      </w:pPr>
      <w:r>
        <w:t xml:space="preserve">          &lt;wsp:Policy&gt;</w:t>
      </w:r>
    </w:p>
    <w:p w:rsidR="00C53355" w:rsidRDefault="00C203BE">
      <w:pPr>
        <w:pStyle w:val="Code"/>
      </w:pPr>
      <w:r>
        <w:t xml:space="preserve">            &lt;sp:MustSupportIssuedTokens/&gt;</w:t>
      </w:r>
    </w:p>
    <w:p w:rsidR="00C53355" w:rsidRDefault="00C203BE">
      <w:pPr>
        <w:pStyle w:val="Code"/>
      </w:pPr>
      <w:r>
        <w:t xml:space="preserve">            &lt;sp:RequireClientEntropy/&gt;</w:t>
      </w:r>
    </w:p>
    <w:p w:rsidR="00C53355" w:rsidRDefault="00C203BE">
      <w:pPr>
        <w:pStyle w:val="Code"/>
      </w:pPr>
      <w:r>
        <w:t xml:space="preserve">            &lt;sp:RequireServerEntropy/&gt;</w:t>
      </w:r>
    </w:p>
    <w:p w:rsidR="00C53355" w:rsidRDefault="00C203BE">
      <w:pPr>
        <w:pStyle w:val="Code"/>
      </w:pPr>
      <w:r>
        <w:t xml:space="preserve">          &lt;/wsp:Policy&gt;</w:t>
      </w:r>
    </w:p>
    <w:p w:rsidR="00C53355" w:rsidRDefault="00C203BE">
      <w:pPr>
        <w:pStyle w:val="Code"/>
      </w:pPr>
      <w:r>
        <w:t xml:space="preserve">        &lt;/sp:Trust10&gt;</w:t>
      </w:r>
    </w:p>
    <w:p w:rsidR="00C53355" w:rsidRDefault="00C203BE">
      <w:pPr>
        <w:pStyle w:val="Code"/>
      </w:pPr>
      <w:r>
        <w:t xml:space="preserve">        &lt;wsaw:UsingAddressing/&gt;</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&lt;wsp:Policy wsu:Id="WebTicketServicePin_policy"&gt;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&lt;http:BasicAuthentication xmlns:http="http://schemas.microsoft.com/ws/06/</w:t>
      </w:r>
      <w:r>
        <w:t>2004/policy/http"/&gt;</w:t>
      </w:r>
    </w:p>
    <w:p w:rsidR="00C53355" w:rsidRDefault="00C203BE">
      <w:pPr>
        <w:pStyle w:val="Code"/>
      </w:pPr>
      <w:r>
        <w:t xml:space="preserve">        &lt;af:PinAuthentication xmlns:af="urn:component:Microsoft.Rtc.WebAuthentication.2010"/&gt;</w:t>
      </w:r>
    </w:p>
    <w:p w:rsidR="00C53355" w:rsidRDefault="00C203BE">
      <w:pPr>
        <w:pStyle w:val="Code"/>
      </w:pPr>
      <w:r>
        <w:t xml:space="preserve">        &lt;af:Binding xmlns:af="urn:component:Microsoft.Rtc.WebAuthentication.2010"/&gt;</w:t>
      </w:r>
    </w:p>
    <w:p w:rsidR="00C53355" w:rsidRDefault="00C203BE">
      <w:pPr>
        <w:pStyle w:val="Code"/>
      </w:pPr>
      <w:r>
        <w:t xml:space="preserve">        &lt;sp:TransportBinding xmlns:sp="http://schemas.xmls</w:t>
      </w:r>
      <w:r>
        <w:t>oap.org/ws/2005/07/securitypolicy"&gt;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&lt;sp:HttpsToken RequireClientCertificate="false"/&gt;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w:t>
      </w:r>
      <w:r>
        <w:t xml:space="preserve"> &lt;sp:AlgorithmSuite&gt;</w:t>
      </w:r>
    </w:p>
    <w:p w:rsidR="00C53355" w:rsidRDefault="00C203BE">
      <w:pPr>
        <w:pStyle w:val="Code"/>
      </w:pPr>
      <w:r>
        <w:t xml:space="preserve">              &lt;wsp:Policy&gt;</w:t>
      </w:r>
    </w:p>
    <w:p w:rsidR="00C53355" w:rsidRDefault="00C203BE">
      <w:pPr>
        <w:pStyle w:val="Code"/>
      </w:pPr>
      <w:r>
        <w:t xml:space="preserve">                &lt;sp:Basic256/&gt;</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&lt;sp:Strict/&gt;</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&lt;/sp:TransportBinding&gt;</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&lt;wsp:Policy wsu:Id="WebTicketServiceAuth_policy"&gt;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w:t>
      </w:r>
      <w:r>
        <w:t>af:FormsAuthentication xmlns:af="urn:component:Microsoft.Rtc.WebAuthentication.2010"/&gt;</w:t>
      </w:r>
    </w:p>
    <w:p w:rsidR="00C53355" w:rsidRDefault="00C203BE">
      <w:pPr>
        <w:pStyle w:val="Code"/>
      </w:pPr>
      <w:r>
        <w:lastRenderedPageBreak/>
        <w:t xml:space="preserve">        &lt;af:Binding xmlns:af="urn:component:Microsoft.Rtc.WebAuthentication.2010"/&gt;</w:t>
      </w:r>
    </w:p>
    <w:p w:rsidR="00C53355" w:rsidRDefault="00C203BE">
      <w:pPr>
        <w:pStyle w:val="Code"/>
      </w:pPr>
      <w:r>
        <w:t xml:space="preserve">        &lt;sp:TransportBinding xmlns:sp="http://schemas.xmlsoap.org/ws/2005/07/security</w:t>
      </w:r>
      <w:r>
        <w:t>policy"&gt;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&lt;sp:HttpsToken RequireClientCertificate="false"/&gt;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&lt;sp:AlgorithmSuite&gt;</w:t>
      </w:r>
    </w:p>
    <w:p w:rsidR="00C53355" w:rsidRDefault="00C203BE">
      <w:pPr>
        <w:pStyle w:val="Code"/>
      </w:pPr>
      <w:r>
        <w:t xml:space="preserve">      </w:t>
      </w:r>
      <w:r>
        <w:t xml:space="preserve">        &lt;wsp:Policy&gt;</w:t>
      </w:r>
    </w:p>
    <w:p w:rsidR="00C53355" w:rsidRDefault="00C203BE">
      <w:pPr>
        <w:pStyle w:val="Code"/>
      </w:pPr>
      <w:r>
        <w:t xml:space="preserve">                &lt;sp:Basic256/&gt;</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&lt;sp:Lax/&gt;</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w:t>
      </w:r>
      <w:r>
        <w:t>sp:IncludeTimestamp/&gt;</w:t>
      </w:r>
    </w:p>
    <w:p w:rsidR="00C53355" w:rsidRDefault="00C203BE">
      <w:pPr>
        <w:pStyle w:val="Code"/>
      </w:pPr>
      <w:r>
        <w:t xml:space="preserve">          &lt;/wsp:Policy&gt;</w:t>
      </w:r>
    </w:p>
    <w:p w:rsidR="00C53355" w:rsidRDefault="00C203BE">
      <w:pPr>
        <w:pStyle w:val="Code"/>
      </w:pPr>
      <w:r>
        <w:t xml:space="preserve">        &lt;/sp:TransportBinding&gt;</w:t>
      </w:r>
    </w:p>
    <w:p w:rsidR="00C53355" w:rsidRDefault="00C203BE">
      <w:pPr>
        <w:pStyle w:val="Code"/>
      </w:pPr>
      <w:r>
        <w:t xml:space="preserve">        &lt;sp:SignedSupportingTokens xmlns:sp="http://schemas.xmlsoap.org/ws/2005/07/securitypolicy"&gt;</w:t>
      </w:r>
    </w:p>
    <w:p w:rsidR="00C53355" w:rsidRDefault="00C203BE">
      <w:pPr>
        <w:pStyle w:val="Code"/>
      </w:pPr>
      <w:r>
        <w:t xml:space="preserve">          &lt;wsp:Policy&gt;</w:t>
      </w:r>
    </w:p>
    <w:p w:rsidR="00C53355" w:rsidRDefault="00C203BE">
      <w:pPr>
        <w:pStyle w:val="Code"/>
      </w:pPr>
      <w:r>
        <w:t xml:space="preserve">            &lt;</w:t>
      </w:r>
      <w:r>
        <w:t>sp:UsernameToken sp:IncludeToken="http://schemas.xmlsoap.org/ws/2005/07/securitypolicy/IncludeToken/AlwaysToRecipient"&gt;</w:t>
      </w:r>
    </w:p>
    <w:p w:rsidR="00C53355" w:rsidRDefault="00C203BE">
      <w:pPr>
        <w:pStyle w:val="Code"/>
      </w:pPr>
      <w:r>
        <w:t xml:space="preserve">              &lt;wsp:Policy&gt;</w:t>
      </w:r>
    </w:p>
    <w:p w:rsidR="00C53355" w:rsidRDefault="00C203BE">
      <w:pPr>
        <w:pStyle w:val="Code"/>
      </w:pPr>
      <w:r>
        <w:t xml:space="preserve">                &lt;sp:WssUsernameToken10/&gt;</w:t>
      </w:r>
    </w:p>
    <w:p w:rsidR="00C53355" w:rsidRDefault="00C203BE">
      <w:pPr>
        <w:pStyle w:val="Code"/>
      </w:pPr>
      <w:r>
        <w:t xml:space="preserve">              &lt;/wsp:Policy&gt;</w:t>
      </w:r>
    </w:p>
    <w:p w:rsidR="00C53355" w:rsidRDefault="00C203BE">
      <w:pPr>
        <w:pStyle w:val="Code"/>
      </w:pPr>
      <w:r>
        <w:t xml:space="preserve">            &lt;/sp:UsernameToken&gt;</w:t>
      </w:r>
    </w:p>
    <w:p w:rsidR="00C53355" w:rsidRDefault="00C203BE">
      <w:pPr>
        <w:pStyle w:val="Code"/>
      </w:pPr>
      <w:r>
        <w:t xml:space="preserve">        </w:t>
      </w:r>
      <w:r>
        <w:t xml:space="preserve">  &lt;/wsp:Policy&gt;</w:t>
      </w:r>
    </w:p>
    <w:p w:rsidR="00C53355" w:rsidRDefault="00C203BE">
      <w:pPr>
        <w:pStyle w:val="Code"/>
      </w:pPr>
      <w:r>
        <w:t xml:space="preserve">        &lt;/sp:SignedSupportingTokens&gt;</w:t>
      </w:r>
    </w:p>
    <w:p w:rsidR="00C53355" w:rsidRDefault="00C203BE">
      <w:pPr>
        <w:pStyle w:val="Code"/>
      </w:pPr>
      <w:r>
        <w:t xml:space="preserve">        &lt;sp:Wss10 xmlns:sp="http://schemas.xmlsoap.org/ws/2005/07/securitypolicy"&gt;</w:t>
      </w:r>
    </w:p>
    <w:p w:rsidR="00C53355" w:rsidRDefault="00C203BE">
      <w:pPr>
        <w:pStyle w:val="Code"/>
      </w:pPr>
      <w:r>
        <w:t xml:space="preserve">          &lt;wsp:Policy&gt;</w:t>
      </w:r>
    </w:p>
    <w:p w:rsidR="00C53355" w:rsidRDefault="00C203BE">
      <w:pPr>
        <w:pStyle w:val="Code"/>
      </w:pPr>
      <w:r>
        <w:t xml:space="preserve">            &lt;sp:MustSupportRefKeyIdentifier/&gt;</w:t>
      </w:r>
    </w:p>
    <w:p w:rsidR="00C53355" w:rsidRDefault="00C203BE">
      <w:pPr>
        <w:pStyle w:val="Code"/>
      </w:pPr>
      <w:r>
        <w:t xml:space="preserve">            &lt;sp:MustSupportRefIssuerSerial/&gt;</w:t>
      </w:r>
    </w:p>
    <w:p w:rsidR="00C53355" w:rsidRDefault="00C203BE">
      <w:pPr>
        <w:pStyle w:val="Code"/>
      </w:pPr>
      <w:r>
        <w:t xml:space="preserve">      </w:t>
      </w:r>
      <w:r>
        <w:t xml:space="preserve">    &lt;/wsp:Policy&gt;</w:t>
      </w:r>
    </w:p>
    <w:p w:rsidR="00C53355" w:rsidRDefault="00C203BE">
      <w:pPr>
        <w:pStyle w:val="Code"/>
      </w:pPr>
      <w:r>
        <w:t xml:space="preserve">        &lt;/sp:Wss10&gt;</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&lt;wsp:Policy wsu:Id="WebTicketServiceAnon_policy"&gt;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&lt;af:AnonAuthentication xmlns:af="urn:component:Microsoft.Rtc.WebAu</w:t>
      </w:r>
      <w:r>
        <w:t>thentication.2010"/&gt;</w:t>
      </w:r>
    </w:p>
    <w:p w:rsidR="00C53355" w:rsidRDefault="00C203BE">
      <w:pPr>
        <w:pStyle w:val="Code"/>
      </w:pPr>
      <w:r>
        <w:t xml:space="preserve">        &lt;af:Binding xmlns:af="urn:component:Microsoft.Rtc.WebAuthentication.2010"/&gt;</w:t>
      </w:r>
    </w:p>
    <w:p w:rsidR="00C53355" w:rsidRDefault="00C203BE">
      <w:pPr>
        <w:pStyle w:val="Code"/>
      </w:pPr>
      <w:r>
        <w:t xml:space="preserve">        &lt;sp:TransportBinding xmlns:sp="http://schemas.xmlsoap.org/ws/2005/07/securitypolicy"&gt;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&lt;sp:HttpsToken RequireClientCertificate="false"/&gt;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&lt;sp:AlgorithmSuite&gt;</w:t>
      </w:r>
    </w:p>
    <w:p w:rsidR="00C53355" w:rsidRDefault="00C203BE">
      <w:pPr>
        <w:pStyle w:val="Code"/>
      </w:pPr>
      <w:r>
        <w:t xml:space="preserve">              &lt;wsp:Policy&gt;</w:t>
      </w:r>
    </w:p>
    <w:p w:rsidR="00C53355" w:rsidRDefault="00C203BE">
      <w:pPr>
        <w:pStyle w:val="Code"/>
      </w:pPr>
      <w:r>
        <w:t xml:space="preserve">                &lt;sp:Basic256/&gt;</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&lt;sp:Lax/&gt;</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&lt;sp:IncludeTimestamp/&gt;</w:t>
      </w:r>
    </w:p>
    <w:p w:rsidR="00C53355" w:rsidRDefault="00C203BE">
      <w:pPr>
        <w:pStyle w:val="Code"/>
      </w:pPr>
      <w:r>
        <w:t xml:space="preserve">          &lt;/wsp:Policy&gt;</w:t>
      </w:r>
    </w:p>
    <w:p w:rsidR="00C53355" w:rsidRDefault="00C203BE">
      <w:pPr>
        <w:pStyle w:val="Code"/>
      </w:pPr>
      <w:r>
        <w:t xml:space="preserve">      </w:t>
      </w:r>
      <w:r>
        <w:t xml:space="preserve">  &lt;/sp:TransportBinding&gt;</w:t>
      </w:r>
    </w:p>
    <w:p w:rsidR="00C53355" w:rsidRDefault="00C203BE">
      <w:pPr>
        <w:pStyle w:val="Code"/>
      </w:pPr>
      <w:r>
        <w:lastRenderedPageBreak/>
        <w:t xml:space="preserve">        &lt;sp:SignedSupportingTokens xmlns:sp="http://schemas.xmlsoap.org/ws/2005/07/securitypolicy"&gt;</w:t>
      </w:r>
    </w:p>
    <w:p w:rsidR="00C53355" w:rsidRDefault="00C203BE">
      <w:pPr>
        <w:pStyle w:val="Code"/>
      </w:pPr>
      <w:r>
        <w:t xml:space="preserve">          &lt;wsp:Policy&gt;</w:t>
      </w:r>
    </w:p>
    <w:p w:rsidR="00C53355" w:rsidRDefault="00C203BE">
      <w:pPr>
        <w:pStyle w:val="Code"/>
      </w:pPr>
      <w:r>
        <w:t xml:space="preserve">            &lt;sp:UsernameToken sp:IncludeToken="http://schemas.xmlsoap.org/ws/2005/07/securitypolicy/IncludeT</w:t>
      </w:r>
      <w:r>
        <w:t>oken/AlwaysToRecipient"&gt;</w:t>
      </w:r>
    </w:p>
    <w:p w:rsidR="00C53355" w:rsidRDefault="00C203BE">
      <w:pPr>
        <w:pStyle w:val="Code"/>
      </w:pPr>
      <w:r>
        <w:t xml:space="preserve">              &lt;wsp:Policy&gt;</w:t>
      </w:r>
    </w:p>
    <w:p w:rsidR="00C53355" w:rsidRDefault="00C203BE">
      <w:pPr>
        <w:pStyle w:val="Code"/>
      </w:pPr>
      <w:r>
        <w:t xml:space="preserve">                &lt;sp:WssUsernameToken10/&gt;</w:t>
      </w:r>
    </w:p>
    <w:p w:rsidR="00C53355" w:rsidRDefault="00C203BE">
      <w:pPr>
        <w:pStyle w:val="Code"/>
      </w:pPr>
      <w:r>
        <w:t xml:space="preserve">              &lt;/wsp:Policy&gt;</w:t>
      </w:r>
    </w:p>
    <w:p w:rsidR="00C53355" w:rsidRDefault="00C203BE">
      <w:pPr>
        <w:pStyle w:val="Code"/>
      </w:pPr>
      <w:r>
        <w:t xml:space="preserve">            &lt;/sp:UsernameToken&gt;</w:t>
      </w:r>
    </w:p>
    <w:p w:rsidR="00C53355" w:rsidRDefault="00C203BE">
      <w:pPr>
        <w:pStyle w:val="Code"/>
      </w:pPr>
      <w:r>
        <w:t xml:space="preserve">          &lt;/wsp:Policy&gt;</w:t>
      </w:r>
    </w:p>
    <w:p w:rsidR="00C53355" w:rsidRDefault="00C203BE">
      <w:pPr>
        <w:pStyle w:val="Code"/>
      </w:pPr>
      <w:r>
        <w:t xml:space="preserve">        &lt;/sp:SignedSupportingTokens&gt;</w:t>
      </w:r>
    </w:p>
    <w:p w:rsidR="00C53355" w:rsidRDefault="00C203BE">
      <w:pPr>
        <w:pStyle w:val="Code"/>
      </w:pPr>
      <w:r>
        <w:t xml:space="preserve">        &lt;sp:Wss10 xmlns:sp="http://schemas</w:t>
      </w:r>
      <w:r>
        <w:t>.xmlsoap.org/ws/2005/07/securitypolicy"&gt;</w:t>
      </w:r>
    </w:p>
    <w:p w:rsidR="00C53355" w:rsidRDefault="00C203BE">
      <w:pPr>
        <w:pStyle w:val="Code"/>
      </w:pPr>
      <w:r>
        <w:t xml:space="preserve">          &lt;wsp:Policy&gt;</w:t>
      </w:r>
    </w:p>
    <w:p w:rsidR="00C53355" w:rsidRDefault="00C203BE">
      <w:pPr>
        <w:pStyle w:val="Code"/>
      </w:pPr>
      <w:r>
        <w:t xml:space="preserve">            &lt;sp:MustSupportRefKeyIdentifier/&gt;</w:t>
      </w:r>
    </w:p>
    <w:p w:rsidR="00C53355" w:rsidRDefault="00C203BE">
      <w:pPr>
        <w:pStyle w:val="Code"/>
      </w:pPr>
      <w:r>
        <w:t xml:space="preserve">            &lt;sp:MustSupportRefIssuerSerial/&gt;</w:t>
      </w:r>
    </w:p>
    <w:p w:rsidR="00C53355" w:rsidRDefault="00C203BE">
      <w:pPr>
        <w:pStyle w:val="Code"/>
      </w:pPr>
      <w:r>
        <w:t xml:space="preserve">          &lt;/wsp:Policy&gt;</w:t>
      </w:r>
    </w:p>
    <w:p w:rsidR="00C53355" w:rsidRDefault="00C203BE">
      <w:pPr>
        <w:pStyle w:val="Code"/>
      </w:pPr>
      <w:r>
        <w:t xml:space="preserve">        &lt;/sp:Wss10&gt;</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w:t>
      </w:r>
      <w:r>
        <w:t>&lt;wsdl:types&gt;</w:t>
      </w:r>
    </w:p>
    <w:p w:rsidR="00C53355" w:rsidRDefault="00C203BE">
      <w:pPr>
        <w:pStyle w:val="Code"/>
      </w:pPr>
      <w:r>
        <w:t xml:space="preserve">    &lt;xs:schema xmlns:xs="http://www.w3.org/2001/XMLSchema" xmlns:tns="http://schemas.microsoft.com/Message" elementFormDefault="qualified" targetNamespace="http://schemas.microsoft.com/Message"&gt;</w:t>
      </w:r>
    </w:p>
    <w:p w:rsidR="00C53355" w:rsidRDefault="00C203BE">
      <w:pPr>
        <w:pStyle w:val="Code"/>
      </w:pPr>
      <w:r>
        <w:t xml:space="preserve">      &lt;xs:complexType name="MessageBody"&gt;</w:t>
      </w:r>
    </w:p>
    <w:p w:rsidR="00C53355" w:rsidRDefault="00C203BE">
      <w:pPr>
        <w:pStyle w:val="Code"/>
      </w:pPr>
      <w:r>
        <w:t xml:space="preserve">      </w:t>
      </w:r>
      <w:r>
        <w:t xml:space="preserve">  &lt;xs:sequence&gt;</w:t>
      </w:r>
    </w:p>
    <w:p w:rsidR="00C53355" w:rsidRDefault="00C203BE">
      <w:pPr>
        <w:pStyle w:val="Code"/>
      </w:pPr>
      <w:r>
        <w:t xml:space="preserve">          &lt;xs:any minOccurs="0" maxOccurs="unbounded" namespace="##any"/&gt;</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&lt;/xs:schema&gt;</w:t>
      </w:r>
    </w:p>
    <w:p w:rsidR="00C53355" w:rsidRDefault="00C203BE">
      <w:pPr>
        <w:pStyle w:val="Code"/>
      </w:pPr>
      <w:r>
        <w:t xml:space="preserve">  &lt;/wsdl:types&gt;</w:t>
      </w:r>
    </w:p>
    <w:p w:rsidR="00C53355" w:rsidRDefault="00C203BE">
      <w:pPr>
        <w:pStyle w:val="Code"/>
      </w:pPr>
      <w:r>
        <w:t xml:space="preserve">  &lt;wsdl:message name="IWebTicketService_IssueToken_InputMessage"&gt;</w:t>
      </w:r>
    </w:p>
    <w:p w:rsidR="00C53355" w:rsidRDefault="00C203BE">
      <w:pPr>
        <w:pStyle w:val="Code"/>
      </w:pPr>
      <w:r>
        <w:t xml:space="preserve">    &lt;wsdl:part name=</w:t>
      </w:r>
      <w:r>
        <w:t>"rst" type="q1:MessageBody" xmlns:q1="http://schemas.microsoft.com/Message"/&gt;</w:t>
      </w:r>
    </w:p>
    <w:p w:rsidR="00C53355" w:rsidRDefault="00C203BE">
      <w:pPr>
        <w:pStyle w:val="Code"/>
      </w:pPr>
      <w:r>
        <w:t xml:space="preserve">  &lt;/wsdl:message&gt;</w:t>
      </w:r>
    </w:p>
    <w:p w:rsidR="00C53355" w:rsidRDefault="00C203BE">
      <w:pPr>
        <w:pStyle w:val="Code"/>
      </w:pPr>
      <w:r>
        <w:t xml:space="preserve">  &lt;wsdl:message name="IWebTicketService_IssueToken_OutputMessage"&gt;</w:t>
      </w:r>
    </w:p>
    <w:p w:rsidR="00C53355" w:rsidRDefault="00C203BE">
      <w:pPr>
        <w:pStyle w:val="Code"/>
      </w:pPr>
      <w:r>
        <w:t xml:space="preserve">    &lt;</w:t>
      </w:r>
      <w:r>
        <w:t>wsdl:part name="IssueTokenResult" type="q2:MessageBody" xmlns:q2="http://schemas.microsoft.com/Message"/&gt;</w:t>
      </w:r>
    </w:p>
    <w:p w:rsidR="00C53355" w:rsidRDefault="00C203BE">
      <w:pPr>
        <w:pStyle w:val="Code"/>
      </w:pPr>
      <w:r>
        <w:t xml:space="preserve">  &lt;/wsdl:message&gt;</w:t>
      </w:r>
    </w:p>
    <w:p w:rsidR="00C53355" w:rsidRDefault="00C203BE">
      <w:pPr>
        <w:pStyle w:val="Code"/>
      </w:pPr>
      <w:r>
        <w:t xml:space="preserve">  &lt;wsdl:portType name="IWebTicketService"&gt;</w:t>
      </w:r>
    </w:p>
    <w:p w:rsidR="00C53355" w:rsidRDefault="00C203BE">
      <w:pPr>
        <w:pStyle w:val="Code"/>
      </w:pPr>
      <w:r>
        <w:t xml:space="preserve">    &lt;wsdl:operation name="IssueToken"&gt;</w:t>
      </w:r>
    </w:p>
    <w:p w:rsidR="00C53355" w:rsidRDefault="00C203BE">
      <w:pPr>
        <w:pStyle w:val="Code"/>
      </w:pPr>
      <w:r>
        <w:t xml:space="preserve">      &lt;wsdl:input wsaw:Action="http://docs.oasis-o</w:t>
      </w:r>
      <w:r>
        <w:t>pen.org/ws-sx/ws-trust/200512/RST/Issue" message="tns:IWebTicketService_IssueToken_InputMessage"/&gt;</w:t>
      </w:r>
    </w:p>
    <w:p w:rsidR="00C53355" w:rsidRDefault="00C203BE">
      <w:pPr>
        <w:pStyle w:val="Code"/>
      </w:pPr>
      <w:r>
        <w:t xml:space="preserve">      &lt;wsdl:output wsaw:Action="http://docs.oasis-open.org/ws-sx/ws-trust/200512/RSTRC/IssueFinal" message="tns:IWebTicketService_IssueToken_OutputMessage"/&gt;</w:t>
      </w:r>
    </w:p>
    <w:p w:rsidR="00C53355" w:rsidRDefault="00C203BE">
      <w:pPr>
        <w:pStyle w:val="Code"/>
      </w:pPr>
      <w:r>
        <w:t xml:space="preserve">    &lt;/wsdl:operation&gt;</w:t>
      </w:r>
    </w:p>
    <w:p w:rsidR="00C53355" w:rsidRDefault="00C203BE">
      <w:pPr>
        <w:pStyle w:val="Code"/>
      </w:pPr>
      <w:r>
        <w:t xml:space="preserve">  &lt;/wsdl:portType&gt;</w:t>
      </w:r>
    </w:p>
    <w:p w:rsidR="00C53355" w:rsidRDefault="00C203BE">
      <w:pPr>
        <w:pStyle w:val="Code"/>
      </w:pPr>
      <w:r>
        <w:t xml:space="preserve">  &lt;wsdl:binding name="WebTicketServiceWinNegotiate" type="tns:IWebTicketService"&gt;</w:t>
      </w:r>
    </w:p>
    <w:p w:rsidR="00C53355" w:rsidRDefault="00C203BE">
      <w:pPr>
        <w:pStyle w:val="Code"/>
      </w:pPr>
      <w:r>
        <w:t xml:space="preserve">    &lt;wsp:PolicyReference URI="#WebTicketServiceWinNegotiate_policy"/&gt;</w:t>
      </w:r>
    </w:p>
    <w:p w:rsidR="00C53355" w:rsidRDefault="00C203BE">
      <w:pPr>
        <w:pStyle w:val="Code"/>
      </w:pPr>
      <w:r>
        <w:t xml:space="preserve">    &lt;soap:binding transport="http://schemas.xmlsoap.org/soap/h</w:t>
      </w:r>
      <w:r>
        <w:t>ttp"/&gt;</w:t>
      </w:r>
    </w:p>
    <w:p w:rsidR="00C53355" w:rsidRDefault="00C203BE">
      <w:pPr>
        <w:pStyle w:val="Code"/>
      </w:pPr>
      <w:r>
        <w:t xml:space="preserve">    &lt;wsdl:operation name="IssueToken"&gt;</w:t>
      </w:r>
    </w:p>
    <w:p w:rsidR="00C53355" w:rsidRDefault="00C203BE">
      <w:pPr>
        <w:pStyle w:val="Code"/>
      </w:pPr>
      <w:r>
        <w:t xml:space="preserve">      &lt;soap:operation soapAction="http://docs.oasis-open.org/ws-sx/ws-trust/200512/RST/Issue" style="document"/&gt;</w:t>
      </w:r>
    </w:p>
    <w:p w:rsidR="00C53355" w:rsidRDefault="00C203BE">
      <w:pPr>
        <w:pStyle w:val="Code"/>
      </w:pPr>
      <w:r>
        <w:t xml:space="preserve">      &lt;wsdl:input&gt;</w:t>
      </w:r>
    </w:p>
    <w:p w:rsidR="00C53355" w:rsidRDefault="00C203BE">
      <w:pPr>
        <w:pStyle w:val="Code"/>
      </w:pPr>
      <w:r>
        <w:t xml:space="preserve">        &lt;soap:body use="literal"/&gt;</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use="literal"/&gt;</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 xml:space="preserve">  &lt;wsdl:binding name="WebTicketServiceCert" type="tns:IWebTicketService"&gt;</w:t>
      </w:r>
    </w:p>
    <w:p w:rsidR="00C53355" w:rsidRDefault="00C203BE">
      <w:pPr>
        <w:pStyle w:val="Code"/>
      </w:pPr>
      <w:r>
        <w:t xml:space="preserve">    &lt;wsp:PolicyReference URI="#WebTicketServiceCert_policy"/&gt;</w:t>
      </w:r>
    </w:p>
    <w:p w:rsidR="00C53355" w:rsidRDefault="00C203BE">
      <w:pPr>
        <w:pStyle w:val="Code"/>
      </w:pPr>
      <w:r>
        <w:t xml:space="preserve">    &lt;soap:binding transp</w:t>
      </w:r>
      <w:r>
        <w:t>ort="http://schemas.xmlsoap.org/soap/http"/&gt;</w:t>
      </w:r>
    </w:p>
    <w:p w:rsidR="00C53355" w:rsidRDefault="00C203BE">
      <w:pPr>
        <w:pStyle w:val="Code"/>
      </w:pPr>
      <w:r>
        <w:t xml:space="preserve">    &lt;wsdl:operation name="IssueToken"&gt;</w:t>
      </w:r>
    </w:p>
    <w:p w:rsidR="00C53355" w:rsidRDefault="00C203BE">
      <w:pPr>
        <w:pStyle w:val="Code"/>
      </w:pPr>
      <w:r>
        <w:t xml:space="preserve">      &lt;soap:operation soapAction="http://docs.oasis-open.org/ws-sx/ws-trust/200512/RST/Issue" style="document"/&gt;</w:t>
      </w:r>
    </w:p>
    <w:p w:rsidR="00C53355" w:rsidRDefault="00C203BE">
      <w:pPr>
        <w:pStyle w:val="Code"/>
      </w:pPr>
      <w:r>
        <w:t xml:space="preserve">      &lt;wsdl:input&gt;</w:t>
      </w:r>
    </w:p>
    <w:p w:rsidR="00C53355" w:rsidRDefault="00C203BE">
      <w:pPr>
        <w:pStyle w:val="Code"/>
      </w:pPr>
      <w:r>
        <w:lastRenderedPageBreak/>
        <w:t xml:space="preserve">        &lt;soap:body use="literal"/&gt;</w:t>
      </w:r>
    </w:p>
    <w:p w:rsidR="00C53355" w:rsidRDefault="00C203BE">
      <w:pPr>
        <w:pStyle w:val="Code"/>
      </w:pPr>
      <w:r>
        <w:t xml:space="preserve">     </w:t>
      </w:r>
      <w:r>
        <w:t xml:space="preserve"> &lt;/wsdl:input&gt;</w:t>
      </w:r>
    </w:p>
    <w:p w:rsidR="00C53355" w:rsidRDefault="00C203BE">
      <w:pPr>
        <w:pStyle w:val="Code"/>
      </w:pPr>
      <w:r>
        <w:t xml:space="preserve">      &lt;wsdl:output&gt;</w:t>
      </w:r>
    </w:p>
    <w:p w:rsidR="00C53355" w:rsidRDefault="00C203BE">
      <w:pPr>
        <w:pStyle w:val="Code"/>
      </w:pPr>
      <w:r>
        <w:t xml:space="preserve">        &lt;soap:body use="literal"/&gt;</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 xml:space="preserve">  &lt;wsdl:binding name="WebTicketServicePin" type="tns:IWebTicketService"&gt;</w:t>
      </w:r>
    </w:p>
    <w:p w:rsidR="00C53355" w:rsidRDefault="00C203BE">
      <w:pPr>
        <w:pStyle w:val="Code"/>
      </w:pPr>
      <w:r>
        <w:t xml:space="preserve">    &lt;wsp:PolicyReference URI="#WebTicketServicePin_p</w:t>
      </w:r>
      <w:r>
        <w:t>olicy"/&gt;</w:t>
      </w:r>
    </w:p>
    <w:p w:rsidR="00C53355" w:rsidRDefault="00C203BE">
      <w:pPr>
        <w:pStyle w:val="Code"/>
      </w:pPr>
      <w:r>
        <w:t xml:space="preserve">    &lt;soap:binding transport="http://schemas.xmlsoap.org/soap/http"/&gt;</w:t>
      </w:r>
    </w:p>
    <w:p w:rsidR="00C53355" w:rsidRDefault="00C203BE">
      <w:pPr>
        <w:pStyle w:val="Code"/>
      </w:pPr>
      <w:r>
        <w:t xml:space="preserve">    &lt;wsdl:operation name="IssueToken"&gt;</w:t>
      </w:r>
    </w:p>
    <w:p w:rsidR="00C53355" w:rsidRDefault="00C203BE">
      <w:pPr>
        <w:pStyle w:val="Code"/>
      </w:pPr>
      <w:r>
        <w:t xml:space="preserve">      &lt;soap:operation soapAction="http://docs.oasis-open.org/ws-sx/ws-trust/200512/RST/Issue" style="document"/&gt;</w:t>
      </w:r>
    </w:p>
    <w:p w:rsidR="00C53355" w:rsidRDefault="00C203BE">
      <w:pPr>
        <w:pStyle w:val="Code"/>
      </w:pPr>
      <w:r>
        <w:t xml:space="preserve">      &lt;wsdl:input&gt;</w:t>
      </w:r>
    </w:p>
    <w:p w:rsidR="00C53355" w:rsidRDefault="00C203BE">
      <w:pPr>
        <w:pStyle w:val="Code"/>
      </w:pPr>
      <w:r>
        <w:t xml:space="preserve">        &lt;soap:body use="literal"/&gt;</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use="literal"/&gt;</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 xml:space="preserve">  &lt;wsdl:binding name="WebTicketServiceAuth" type="tns:IWebTicketService"&gt;</w:t>
      </w:r>
    </w:p>
    <w:p w:rsidR="00C53355" w:rsidRDefault="00C203BE">
      <w:pPr>
        <w:pStyle w:val="Code"/>
      </w:pPr>
      <w:r>
        <w:t xml:space="preserve">    &lt;</w:t>
      </w:r>
      <w:r>
        <w:t>wsp:PolicyReference URI="#WebTicketServiceAuth_policy"/&gt;</w:t>
      </w:r>
    </w:p>
    <w:p w:rsidR="00C53355" w:rsidRDefault="00C203BE">
      <w:pPr>
        <w:pStyle w:val="Code"/>
      </w:pPr>
      <w:r>
        <w:t xml:space="preserve">    &lt;soap:binding transport="http://schemas.xmlsoap.org/soap/http"/&gt;</w:t>
      </w:r>
    </w:p>
    <w:p w:rsidR="00C53355" w:rsidRDefault="00C203BE">
      <w:pPr>
        <w:pStyle w:val="Code"/>
      </w:pPr>
      <w:r>
        <w:t xml:space="preserve">    &lt;wsdl:operation name="IssueToken"&gt;</w:t>
      </w:r>
    </w:p>
    <w:p w:rsidR="00C53355" w:rsidRDefault="00C203BE">
      <w:pPr>
        <w:pStyle w:val="Code"/>
      </w:pPr>
      <w:r>
        <w:t xml:space="preserve">      &lt;soap:operation soapAction="http://docs.oasis-open.org/ws-sx/ws-trust/200512/RST/Issu</w:t>
      </w:r>
      <w:r>
        <w:t>e" style="document"/&gt;</w:t>
      </w:r>
    </w:p>
    <w:p w:rsidR="00C53355" w:rsidRDefault="00C203BE">
      <w:pPr>
        <w:pStyle w:val="Code"/>
      </w:pPr>
      <w:r>
        <w:t xml:space="preserve">      &lt;wsdl:input&gt;</w:t>
      </w:r>
    </w:p>
    <w:p w:rsidR="00C53355" w:rsidRDefault="00C203BE">
      <w:pPr>
        <w:pStyle w:val="Code"/>
      </w:pPr>
      <w:r>
        <w:t xml:space="preserve">        &lt;soap:body use="literal"/&gt;</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use="literal"/&gt;</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 xml:space="preserve">  &lt;wsdl:binding name="WebTicketServiceAnon" </w:t>
      </w:r>
      <w:r>
        <w:t>type="tns:IWebTicketService"&gt;</w:t>
      </w:r>
    </w:p>
    <w:p w:rsidR="00C53355" w:rsidRDefault="00C203BE">
      <w:pPr>
        <w:pStyle w:val="Code"/>
      </w:pPr>
      <w:r>
        <w:t xml:space="preserve">    &lt;wsp:PolicyReference URI="#WebTicketServiceAnon_policy"/&gt;</w:t>
      </w:r>
    </w:p>
    <w:p w:rsidR="00C53355" w:rsidRDefault="00C203BE">
      <w:pPr>
        <w:pStyle w:val="Code"/>
      </w:pPr>
      <w:r>
        <w:t xml:space="preserve">    &lt;soap:binding transport="http://schemas.xmlsoap.org/soap/http"/&gt;</w:t>
      </w:r>
    </w:p>
    <w:p w:rsidR="00C53355" w:rsidRDefault="00C203BE">
      <w:pPr>
        <w:pStyle w:val="Code"/>
      </w:pPr>
      <w:r>
        <w:t xml:space="preserve">    &lt;wsdl:operation name="IssueToken"&gt;</w:t>
      </w:r>
    </w:p>
    <w:p w:rsidR="00C53355" w:rsidRDefault="00C203BE">
      <w:pPr>
        <w:pStyle w:val="Code"/>
      </w:pPr>
      <w:r>
        <w:t xml:space="preserve">      &lt;soap:operation soapAction="http://docs.oasis-open</w:t>
      </w:r>
      <w:r>
        <w:t>.org/ws-sx/ws-trust/200512/RST/Issue" style="document"/&gt;</w:t>
      </w:r>
    </w:p>
    <w:p w:rsidR="00C53355" w:rsidRDefault="00C203BE">
      <w:pPr>
        <w:pStyle w:val="Code"/>
      </w:pPr>
      <w:r>
        <w:t xml:space="preserve">      &lt;wsdl:input&gt;</w:t>
      </w:r>
    </w:p>
    <w:p w:rsidR="00C53355" w:rsidRDefault="00C203BE">
      <w:pPr>
        <w:pStyle w:val="Code"/>
      </w:pPr>
      <w:r>
        <w:t xml:space="preserve">        &lt;soap:body use="literal"/&gt;</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use="literal"/&gt;</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&lt;</w:t>
      </w:r>
      <w:r>
        <w:t>/wsdl:definitions&gt;</w:t>
      </w:r>
    </w:p>
    <w:p w:rsidR="00C53355" w:rsidRDefault="00C203BE">
      <w:pPr>
        <w:pStyle w:val="Heading2"/>
      </w:pPr>
      <w:bookmarkStart w:id="451" w:name="section_2cc74a529c0145aaa029af0dd7425057"/>
      <w:bookmarkStart w:id="452" w:name="_Toc87418422"/>
      <w:r>
        <w:t>Authentication Broker Service WSDL</w:t>
      </w:r>
      <w:bookmarkEnd w:id="451"/>
      <w:bookmarkEnd w:id="452"/>
      <w:r>
        <w:fldChar w:fldCharType="begin"/>
      </w:r>
      <w:r>
        <w:instrText xml:space="preserve"> XE "WSDL:Authentication Broker Service WSDL" </w:instrText>
      </w:r>
      <w:r>
        <w:fldChar w:fldCharType="end"/>
      </w:r>
      <w:r>
        <w:fldChar w:fldCharType="begin"/>
      </w:r>
      <w:r>
        <w:instrText xml:space="preserve"> XE "Full WSDL:Authentication Broker Service WSDL" </w:instrText>
      </w:r>
      <w:r>
        <w:fldChar w:fldCharType="end"/>
      </w:r>
    </w:p>
    <w:p w:rsidR="00C53355" w:rsidRDefault="00C203BE">
      <w:pPr>
        <w:pStyle w:val="Code"/>
      </w:pPr>
      <w:r>
        <w:t xml:space="preserve">&lt;?xml version="1.0" encoding="utf-8" ?&gt; </w:t>
      </w:r>
    </w:p>
    <w:p w:rsidR="00C53355" w:rsidRDefault="00C203BE">
      <w:pPr>
        <w:pStyle w:val="Code"/>
      </w:pPr>
      <w:r>
        <w:t>&lt;wsdl:definitions name="RemoteService" targetNamespace="http</w:t>
      </w:r>
      <w:r>
        <w:t>://tempuri.org/" xmlns:wsdl="http://schemas.xmlsoap.org/wsdl/" xmlns:wsam="http://www.w3.org/2007/05/addressing/metadata" xmlns:wsx="http://schemas.xmlsoap.org/ws/2004/09/mex" xmlns:wsap="http://schemas.xmlsoap.org/ws/2004/08/addressing/policy" xmlns:msc="</w:t>
      </w:r>
      <w:r>
        <w:t>http://schemas.microsoft.com/ws/2005/12/wsdl/contract" xmlns:wsp="http://schemas.xmlsoap.org/ws/2004/09/policy" xmlns:xs="http://www.w3.org/2001/XMLSchema" xmlns:soap="http://schemas.xmlsoap.org/wsdl/soap/" xmlns:wsu="http://docs.oasis-open.org/wss/2004/01</w:t>
      </w:r>
      <w:r>
        <w:t xml:space="preserve">/oasis-200401-wss-wssecurity-utility-1.0.xsd" xmlns:soap12="http://schemas.xmlsoap.org/wsdl/soap12/" xmlns:soapenc="http://schemas.xmlsoap.org/soap/encoding/" </w:t>
      </w:r>
    </w:p>
    <w:p w:rsidR="00C53355" w:rsidRDefault="00C203BE">
      <w:pPr>
        <w:pStyle w:val="Code"/>
      </w:pPr>
      <w:r>
        <w:t xml:space="preserve">xmlns:tns="http://tempuri.org/" </w:t>
      </w:r>
    </w:p>
    <w:p w:rsidR="00C53355" w:rsidRDefault="00C203BE">
      <w:pPr>
        <w:pStyle w:val="Code"/>
      </w:pPr>
      <w:r>
        <w:lastRenderedPageBreak/>
        <w:t>xmlns:wsa10="http://www.w3.org/2005/08/addressing" xmlns:wsaw="</w:t>
      </w:r>
      <w:r>
        <w:t>http://www.w3.org/2006/05/addressing/wsdl" xmlns:wsa="http://schemas.xmlsoap.org/ws/2004/08/addressing"&gt;</w:t>
      </w:r>
    </w:p>
    <w:p w:rsidR="00C53355" w:rsidRDefault="00C203BE">
      <w:pPr>
        <w:pStyle w:val="Code"/>
      </w:pPr>
      <w:r>
        <w:t xml:space="preserve">  &lt;wsp:Policy wsu:Id="WS2007FedHttpBinding_WebTicketBearerTokenAuth_IAuthBroker_policy"&gt;</w:t>
      </w:r>
    </w:p>
    <w:p w:rsidR="00C53355" w:rsidRDefault="00C203BE">
      <w:pPr>
        <w:pStyle w:val="Code"/>
      </w:pPr>
      <w:r>
        <w:t xml:space="preserve">    &lt;wsp:ExactlyOne&gt;</w:t>
      </w:r>
    </w:p>
    <w:p w:rsidR="00C53355" w:rsidRDefault="00C203BE">
      <w:pPr>
        <w:pStyle w:val="Code"/>
      </w:pPr>
      <w:r>
        <w:t xml:space="preserve">      &lt;wsp:All&gt;</w:t>
      </w:r>
    </w:p>
    <w:p w:rsidR="00C53355" w:rsidRDefault="00C203BE">
      <w:pPr>
        <w:pStyle w:val="Code"/>
      </w:pPr>
      <w:r>
        <w:t xml:space="preserve">        &lt;af:Binding xmlns</w:t>
      </w:r>
      <w:r>
        <w:t xml:space="preserve">:af="urn:component:Microsoft.Rtc.WebAuthentication.2010" /&gt; </w:t>
      </w:r>
    </w:p>
    <w:p w:rsidR="00C53355" w:rsidRDefault="00C203BE">
      <w:pPr>
        <w:pStyle w:val="Code"/>
      </w:pPr>
      <w:r>
        <w:t xml:space="preserve">        &lt;sp:TransportBinding xmlns:sp="http://docs.oasis-open.org/ws-sx/ws-securitypolicy/200702"&gt;</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&lt;wsp:Policy&gt;</w:t>
      </w:r>
    </w:p>
    <w:p w:rsidR="00C53355" w:rsidRDefault="00C203BE">
      <w:pPr>
        <w:pStyle w:val="Code"/>
      </w:pPr>
      <w:r>
        <w:t xml:space="preserve">              </w:t>
      </w:r>
      <w:r>
        <w:t xml:space="preserve">  &lt;sp:HttpsToken /&gt; </w:t>
      </w:r>
    </w:p>
    <w:p w:rsidR="00C53355" w:rsidRDefault="00C203BE">
      <w:pPr>
        <w:pStyle w:val="Code"/>
      </w:pPr>
      <w:r>
        <w:t xml:space="preserve">              &lt;/wsp:Policy&gt;</w:t>
      </w:r>
    </w:p>
    <w:p w:rsidR="00C53355" w:rsidRDefault="00C203BE">
      <w:pPr>
        <w:pStyle w:val="Code"/>
      </w:pPr>
      <w:r>
        <w:t xml:space="preserve">            &lt;/sp:TransportToken&gt;</w:t>
      </w:r>
    </w:p>
    <w:p w:rsidR="00C53355" w:rsidRDefault="00C203BE">
      <w:pPr>
        <w:pStyle w:val="Code"/>
      </w:pPr>
      <w:r>
        <w:t xml:space="preserve">            &lt;sp:AlgorithmSuite&gt;</w:t>
      </w:r>
    </w:p>
    <w:p w:rsidR="00C53355" w:rsidRDefault="00C203BE">
      <w:pPr>
        <w:pStyle w:val="Code"/>
      </w:pPr>
      <w:r>
        <w:t xml:space="preserve">              &lt;wsp:Policy&gt;</w:t>
      </w:r>
    </w:p>
    <w:p w:rsidR="00C53355" w:rsidRDefault="00C203BE">
      <w:pPr>
        <w:pStyle w:val="Code"/>
      </w:pPr>
      <w:r>
        <w:t xml:space="preserve">                &lt;sp:Basic256 /&gt; </w:t>
      </w:r>
    </w:p>
    <w:p w:rsidR="00C53355" w:rsidRDefault="00C203BE">
      <w:pPr>
        <w:pStyle w:val="Code"/>
      </w:pPr>
      <w:r>
        <w:t xml:space="preserve">              &lt;/wsp:Policy&gt;</w:t>
      </w:r>
    </w:p>
    <w:p w:rsidR="00C53355" w:rsidRDefault="00C203BE">
      <w:pPr>
        <w:pStyle w:val="Code"/>
      </w:pPr>
      <w:r>
        <w:t xml:space="preserve">            &lt;/sp:AlgorithmSuite&gt;</w:t>
      </w:r>
    </w:p>
    <w:p w:rsidR="00C53355" w:rsidRDefault="00C203BE">
      <w:pPr>
        <w:pStyle w:val="Code"/>
      </w:pPr>
      <w:r>
        <w:t xml:space="preserve">            &lt;</w:t>
      </w:r>
      <w:r>
        <w:t>sp:Layout&gt;</w:t>
      </w:r>
    </w:p>
    <w:p w:rsidR="00C53355" w:rsidRDefault="00C203BE">
      <w:pPr>
        <w:pStyle w:val="Code"/>
      </w:pPr>
      <w:r>
        <w:t xml:space="preserve">              &lt;wsp:Policy&gt;</w:t>
      </w:r>
    </w:p>
    <w:p w:rsidR="00C53355" w:rsidRDefault="00C203BE">
      <w:pPr>
        <w:pStyle w:val="Code"/>
      </w:pPr>
      <w:r>
        <w:t xml:space="preserve">                &lt;sp:Strict /&gt; </w:t>
      </w:r>
    </w:p>
    <w:p w:rsidR="00C53355" w:rsidRDefault="00C203BE">
      <w:pPr>
        <w:pStyle w:val="Code"/>
      </w:pPr>
      <w:r>
        <w:t xml:space="preserve">              &lt;/wsp:Policy&gt;</w:t>
      </w:r>
    </w:p>
    <w:p w:rsidR="00C53355" w:rsidRDefault="00C203BE">
      <w:pPr>
        <w:pStyle w:val="Code"/>
      </w:pPr>
      <w:r>
        <w:t xml:space="preserve">            &lt;/sp:Layout&gt;</w:t>
      </w:r>
    </w:p>
    <w:p w:rsidR="00C53355" w:rsidRDefault="00C203BE">
      <w:pPr>
        <w:pStyle w:val="Code"/>
      </w:pPr>
      <w:r>
        <w:t xml:space="preserve">          &lt;/wsp:Policy&gt;</w:t>
      </w:r>
    </w:p>
    <w:p w:rsidR="00C53355" w:rsidRDefault="00C203BE">
      <w:pPr>
        <w:pStyle w:val="Code"/>
      </w:pPr>
      <w:r>
        <w:t xml:space="preserve">        &lt;/sp:TransportBinding&gt;</w:t>
      </w:r>
    </w:p>
    <w:p w:rsidR="00C53355" w:rsidRDefault="00C203BE">
      <w:pPr>
        <w:pStyle w:val="Code"/>
      </w:pPr>
      <w:r>
        <w:t xml:space="preserve">        &lt;</w:t>
      </w:r>
      <w:r>
        <w:t>sp:SignedSupportingTokens xmlns:sp="http://docs.oasis-open.org/ws-sx/ws-securitypolicy/200702"&gt;</w:t>
      </w:r>
    </w:p>
    <w:p w:rsidR="00C53355" w:rsidRDefault="00C203BE">
      <w:pPr>
        <w:pStyle w:val="Code"/>
      </w:pPr>
      <w:r>
        <w:t xml:space="preserve">          &lt;wsp:Policy&gt;</w:t>
      </w:r>
    </w:p>
    <w:p w:rsidR="00C53355" w:rsidRDefault="00C203BE">
      <w:pPr>
        <w:pStyle w:val="Code"/>
      </w:pPr>
      <w:r>
        <w:t xml:space="preserve">            &lt;sp:IssuedToken sp:IncludeToken="http://docs.oasis-open.org/ws-sx/ws-securitypolicy/200702/IncludeToken/AlwaysToRecipient"&gt;</w:t>
      </w:r>
    </w:p>
    <w:p w:rsidR="00C53355" w:rsidRDefault="00C203BE">
      <w:pPr>
        <w:pStyle w:val="Code"/>
      </w:pPr>
      <w:r>
        <w:t xml:space="preserve"> </w:t>
      </w:r>
      <w:r>
        <w:t xml:space="preserve">             &lt;Issuer xmlns="http://docs.oasis-open.org/ws-sx/ws-securitypolicy/200702"&gt;</w:t>
      </w:r>
    </w:p>
    <w:p w:rsidR="00C53355" w:rsidRDefault="00C203BE">
      <w:pPr>
        <w:pStyle w:val="Code"/>
      </w:pPr>
      <w:r>
        <w:t xml:space="preserve">                &lt;Address xmlns="http://www.w3.org/2005/08/addressing"&gt; https://Server.Vdomain.com/WebTicket/WebTicketService.svc&lt;/Address&gt; </w:t>
      </w:r>
    </w:p>
    <w:p w:rsidR="00C53355" w:rsidRDefault="00C203BE">
      <w:pPr>
        <w:pStyle w:val="Code"/>
      </w:pPr>
      <w:r>
        <w:t xml:space="preserve">                &lt;Metadata xm</w:t>
      </w:r>
      <w:r>
        <w:t>lns="http://www.w3.org/2005/08/addressing"&gt;</w:t>
      </w:r>
    </w:p>
    <w:p w:rsidR="00C53355" w:rsidRDefault="00C203BE">
      <w:pPr>
        <w:pStyle w:val="Code"/>
      </w:pPr>
      <w:r>
        <w:t xml:space="preserve">                  &lt;Metadata xmlns="http://schemas.xmlsoap.org/ws/2004/09/mex" xmlns:xsi="http://www.w3.org/2001/XMLSchema-instance"&gt;</w:t>
      </w:r>
    </w:p>
    <w:p w:rsidR="00C53355" w:rsidRDefault="00C203BE">
      <w:pPr>
        <w:pStyle w:val="Code"/>
      </w:pPr>
      <w:r>
        <w:t xml:space="preserve">                    &lt;wsx:MetadataSection xmlns=""&gt;</w:t>
      </w:r>
    </w:p>
    <w:p w:rsidR="00C53355" w:rsidRDefault="00C203BE">
      <w:pPr>
        <w:pStyle w:val="Code"/>
      </w:pPr>
      <w:r>
        <w:t xml:space="preserve">                      &lt;wsx:M</w:t>
      </w:r>
      <w:r>
        <w:t>etadataReference&gt;</w:t>
      </w:r>
    </w:p>
    <w:p w:rsidR="00C53355" w:rsidRDefault="00C203BE">
      <w:pPr>
        <w:pStyle w:val="Code"/>
      </w:pPr>
      <w:r>
        <w:t xml:space="preserve">                        &lt;Address xmlns="http://www.w3.org/2005/08/addressing"&gt; https://Server.Vdomain.com/WebTicketService.svc/mex&lt;/Address&gt; </w:t>
      </w:r>
    </w:p>
    <w:p w:rsidR="00C53355" w:rsidRDefault="00C203BE">
      <w:pPr>
        <w:pStyle w:val="Code"/>
      </w:pPr>
      <w:r>
        <w:t xml:space="preserve">                      &lt;/wsx:MetadataReference&gt;</w:t>
      </w:r>
    </w:p>
    <w:p w:rsidR="00C53355" w:rsidRDefault="00C203BE">
      <w:pPr>
        <w:pStyle w:val="Code"/>
      </w:pPr>
      <w:r>
        <w:t xml:space="preserve">                    &lt;/wsx:MetadataSection&gt;</w:t>
      </w:r>
    </w:p>
    <w:p w:rsidR="00C53355" w:rsidRDefault="00C203BE">
      <w:pPr>
        <w:pStyle w:val="Code"/>
      </w:pPr>
      <w:r>
        <w:t xml:space="preserve">      </w:t>
      </w:r>
      <w:r>
        <w:t xml:space="preserve">            &lt;/Metadata&gt;</w:t>
      </w:r>
    </w:p>
    <w:p w:rsidR="00C53355" w:rsidRDefault="00C203BE">
      <w:pPr>
        <w:pStyle w:val="Code"/>
      </w:pPr>
      <w:r>
        <w:t xml:space="preserve">                &lt;/Metadata&gt;</w:t>
      </w:r>
    </w:p>
    <w:p w:rsidR="00C53355" w:rsidRDefault="00C203BE">
      <w:pPr>
        <w:pStyle w:val="Code"/>
      </w:pPr>
      <w:r>
        <w:t xml:space="preserve">              &lt;/Issuer&gt;</w:t>
      </w:r>
    </w:p>
    <w:p w:rsidR="00C53355" w:rsidRDefault="00C203BE">
      <w:pPr>
        <w:pStyle w:val="Code"/>
      </w:pPr>
      <w:r>
        <w:t xml:space="preserve">              &lt;sp:RequestSecurityTokenTemplate&gt;</w:t>
      </w:r>
    </w:p>
    <w:p w:rsidR="00C53355" w:rsidRDefault="00C203BE">
      <w:pPr>
        <w:pStyle w:val="Code"/>
      </w:pPr>
      <w:r>
        <w:t xml:space="preserve">                &lt;trust:TokenType xmlns:trust="http://docs.oasis-open.org/ws-sx/ws-trust/200512"&gt;http://docs.oasis-open.org/wss/oasis</w:t>
      </w:r>
      <w:r>
        <w:t xml:space="preserve">-wss-saml-token-profile-1.1#SAMLV1.1&lt;/trust:TokenType&gt; </w:t>
      </w:r>
    </w:p>
    <w:p w:rsidR="00C53355" w:rsidRDefault="00C203BE">
      <w:pPr>
        <w:pStyle w:val="Code"/>
      </w:pPr>
      <w:r>
        <w:t xml:space="preserve">                &lt;trust:KeyType xmlns:trust="http://docs.oasis-open.org/ws-sx/ws-trust/200512"&gt;http://docs.oasis-open.org/ws-sx/ws-trust/200512/Bearer&lt;/trust:KeyType&gt; </w:t>
      </w:r>
    </w:p>
    <w:p w:rsidR="00C53355" w:rsidRDefault="00C203BE">
      <w:pPr>
        <w:pStyle w:val="Code"/>
      </w:pPr>
      <w:r>
        <w:t xml:space="preserve">                &lt;trust:Canonicali</w:t>
      </w:r>
      <w:r>
        <w:t xml:space="preserve">zationAlgorithm xmlns:trust="http://docs.oasis-open.org/ws-sx/ws-trust/200512"&gt;http://www.w3.org/2001/10/xml-exc-c14n#&lt;/trust:CanonicalizationAlgorithm&gt; </w:t>
      </w:r>
    </w:p>
    <w:p w:rsidR="00C53355" w:rsidRDefault="00C203BE">
      <w:pPr>
        <w:pStyle w:val="Code"/>
      </w:pPr>
      <w:r>
        <w:t xml:space="preserve">                &lt;trust:EncryptionAlgorithm xmlns:trust="http://docs.oasis-open.org/ws-sx/ws-trust/2005</w:t>
      </w:r>
      <w:r>
        <w:t xml:space="preserve">12"&gt;http://www.w3.org/2001/04/xmlenc#aes256-cbc&lt;/trust:EncryptionAlgorithm&gt; </w:t>
      </w:r>
    </w:p>
    <w:p w:rsidR="00C53355" w:rsidRDefault="00C203BE">
      <w:pPr>
        <w:pStyle w:val="Code"/>
      </w:pPr>
      <w:r>
        <w:t xml:space="preserve">                &lt;trust:KeySize xmlns:trust="http://docs.oasis-open.org/ws-sx/ws-trust/200512"&gt;256&lt;/trust:KeySize&gt; </w:t>
      </w:r>
    </w:p>
    <w:p w:rsidR="00C53355" w:rsidRDefault="00C203BE">
      <w:pPr>
        <w:pStyle w:val="Code"/>
      </w:pPr>
      <w:r>
        <w:t xml:space="preserve">                &lt;trust:ComputedKeyAlgorithm xmlns:trust="http://</w:t>
      </w:r>
      <w:r>
        <w:t xml:space="preserve">docs.oasis-open.org/ws-sx/ws-trust/200512"&gt;http://docs.oasis-open.org/ws-sx/ws-trust/200512/CK/PSHA1&lt;/trust:ComputedKeyAlgorithm&gt; </w:t>
      </w:r>
    </w:p>
    <w:p w:rsidR="00C53355" w:rsidRDefault="00C203BE">
      <w:pPr>
        <w:pStyle w:val="Code"/>
      </w:pPr>
      <w:r>
        <w:t xml:space="preserve">              &lt;/sp:RequestSecurityTokenTemplate&gt;</w:t>
      </w:r>
    </w:p>
    <w:p w:rsidR="00C53355" w:rsidRDefault="00C203BE">
      <w:pPr>
        <w:pStyle w:val="Code"/>
      </w:pPr>
      <w:r>
        <w:t xml:space="preserve">              &lt;wsp:Policy&gt;</w:t>
      </w:r>
    </w:p>
    <w:p w:rsidR="00C53355" w:rsidRDefault="00C203BE">
      <w:pPr>
        <w:pStyle w:val="Code"/>
      </w:pPr>
      <w:r>
        <w:t xml:space="preserve">                &lt;sp:RequireInternalReference /&gt; </w:t>
      </w:r>
    </w:p>
    <w:p w:rsidR="00C53355" w:rsidRDefault="00C203BE">
      <w:pPr>
        <w:pStyle w:val="Code"/>
      </w:pPr>
      <w:r>
        <w:t xml:space="preserve">              &lt;/wsp:Policy&gt;</w:t>
      </w:r>
    </w:p>
    <w:p w:rsidR="00C53355" w:rsidRDefault="00C203BE">
      <w:pPr>
        <w:pStyle w:val="Code"/>
      </w:pPr>
      <w:r>
        <w:t xml:space="preserve">            &lt;/sp:IssuedToken&gt;</w:t>
      </w:r>
    </w:p>
    <w:p w:rsidR="00C53355" w:rsidRDefault="00C203BE">
      <w:pPr>
        <w:pStyle w:val="Code"/>
      </w:pPr>
      <w:r>
        <w:t xml:space="preserve">          &lt;/wsp:Policy&gt;</w:t>
      </w:r>
    </w:p>
    <w:p w:rsidR="00C53355" w:rsidRDefault="00C203BE">
      <w:pPr>
        <w:pStyle w:val="Code"/>
      </w:pPr>
      <w:r>
        <w:t xml:space="preserve">        &lt;/sp:SignedSupportingTokens&gt;</w:t>
      </w:r>
    </w:p>
    <w:p w:rsidR="00C53355" w:rsidRDefault="00C203BE">
      <w:pPr>
        <w:pStyle w:val="Code"/>
      </w:pPr>
      <w:r>
        <w:lastRenderedPageBreak/>
        <w:t xml:space="preserve">        &lt;sp:Wss11 xmlns:sp="http://docs.oasis-open.org/ws-sx/ws-securitypolicy/200702"&gt;</w:t>
      </w:r>
    </w:p>
    <w:p w:rsidR="00C53355" w:rsidRDefault="00C203BE">
      <w:pPr>
        <w:pStyle w:val="Code"/>
      </w:pPr>
      <w:r>
        <w:t xml:space="preserve">          &lt;wsp:Policy /&gt; </w:t>
      </w:r>
    </w:p>
    <w:p w:rsidR="00C53355" w:rsidRDefault="00C203BE">
      <w:pPr>
        <w:pStyle w:val="Code"/>
      </w:pPr>
      <w:r>
        <w:t xml:space="preserve">        &lt;/sp:Wss11&gt;</w:t>
      </w:r>
    </w:p>
    <w:p w:rsidR="00C53355" w:rsidRDefault="00C203BE">
      <w:pPr>
        <w:pStyle w:val="Code"/>
      </w:pPr>
      <w:r>
        <w:t xml:space="preserve">   </w:t>
      </w:r>
      <w:r>
        <w:t xml:space="preserve">     &lt;sp:Trust13 xmlns:sp="http://docs.oasis-open.org/ws-sx/ws-securitypolicy/200702"&gt;</w:t>
      </w:r>
    </w:p>
    <w:p w:rsidR="00C53355" w:rsidRDefault="00C203BE">
      <w:pPr>
        <w:pStyle w:val="Code"/>
      </w:pPr>
      <w:r>
        <w:t xml:space="preserve">          &lt;wsp:Policy&gt;</w:t>
      </w:r>
    </w:p>
    <w:p w:rsidR="00C53355" w:rsidRDefault="00C203BE">
      <w:pPr>
        <w:pStyle w:val="Code"/>
      </w:pPr>
      <w:r>
        <w:t xml:space="preserve">            &lt;sp:MustSupportIssuedTokens /&gt; </w:t>
      </w:r>
    </w:p>
    <w:p w:rsidR="00C53355" w:rsidRDefault="00C203BE">
      <w:pPr>
        <w:pStyle w:val="Code"/>
      </w:pPr>
      <w:r>
        <w:t xml:space="preserve">            &lt;sp:RequireClientEntropy /&gt; </w:t>
      </w:r>
    </w:p>
    <w:p w:rsidR="00C53355" w:rsidRDefault="00C203BE">
      <w:pPr>
        <w:pStyle w:val="Code"/>
      </w:pPr>
      <w:r>
        <w:t xml:space="preserve">            &lt;sp:RequireServerEntropy /&gt; </w:t>
      </w:r>
    </w:p>
    <w:p w:rsidR="00C53355" w:rsidRDefault="00C203BE">
      <w:pPr>
        <w:pStyle w:val="Code"/>
      </w:pPr>
      <w:r>
        <w:t xml:space="preserve">          &lt;/wsp:Poli</w:t>
      </w:r>
      <w:r>
        <w:t>cy&gt;</w:t>
      </w:r>
    </w:p>
    <w:p w:rsidR="00C53355" w:rsidRDefault="00C203BE">
      <w:pPr>
        <w:pStyle w:val="Code"/>
      </w:pPr>
      <w:r>
        <w:t xml:space="preserve">        &lt;/sp:Trust13&gt;</w:t>
      </w:r>
    </w:p>
    <w:p w:rsidR="00C53355" w:rsidRDefault="00C203BE">
      <w:pPr>
        <w:pStyle w:val="Code"/>
      </w:pPr>
      <w:r>
        <w:t xml:space="preserve">        &lt;wsaw:UsingAddressing /&gt; </w:t>
      </w:r>
    </w:p>
    <w:p w:rsidR="00C53355" w:rsidRDefault="00C203BE">
      <w:pPr>
        <w:pStyle w:val="Code"/>
      </w:pPr>
      <w:r>
        <w:t xml:space="preserve">      &lt;/wsp:All&gt;</w:t>
      </w:r>
    </w:p>
    <w:p w:rsidR="00C53355" w:rsidRDefault="00C203BE">
      <w:pPr>
        <w:pStyle w:val="Code"/>
      </w:pPr>
      <w:r>
        <w:t xml:space="preserve">    &lt;/wsp:ExactlyOne&gt;</w:t>
      </w:r>
    </w:p>
    <w:p w:rsidR="00C53355" w:rsidRDefault="00C203BE">
      <w:pPr>
        <w:pStyle w:val="Code"/>
      </w:pPr>
      <w:r>
        <w:t xml:space="preserve">  &lt;/wsp:Policy&gt;</w:t>
      </w:r>
    </w:p>
    <w:p w:rsidR="00C53355" w:rsidRDefault="00C203BE">
      <w:pPr>
        <w:pStyle w:val="Code"/>
      </w:pPr>
      <w:r>
        <w:t xml:space="preserve">  &lt;wsdl:types&gt;</w:t>
      </w:r>
    </w:p>
    <w:p w:rsidR="00C53355" w:rsidRDefault="00C203BE">
      <w:pPr>
        <w:pStyle w:val="Code"/>
      </w:pPr>
      <w:r>
        <w:t xml:space="preserve">    &lt;xs:schema targetNamespace="http://schemas.datacontract.org/2004/07/Microsoft.Rtc.Internal.WebRelay.Sip"&gt;</w:t>
      </w:r>
    </w:p>
    <w:p w:rsidR="00C53355" w:rsidRDefault="00C203BE">
      <w:pPr>
        <w:pStyle w:val="Code"/>
      </w:pPr>
      <w:r>
        <w:t xml:space="preserve">      &lt;</w:t>
      </w:r>
      <w:r>
        <w:t>xs:element name="CreateAuthBrokerSession"&gt;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name="supportedHashAlgorithms" nillable="true" type="q5:ArrayOfstring" xmlns:q5="http://schemas.microsoft.com/2003/10/Serializ</w:t>
      </w:r>
      <w:r>
        <w:t xml:space="preserve">ation/Arrays"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name="CreateAuthBrokerSessionResponse"&gt;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w:t>
      </w:r>
      <w:r>
        <w:t xml:space="preserve">xs:element minOccurs="0" name="CreateAuthBrokerSessionResult" nillable="true" type="q6:CreateAuthBrokerSessionResponse" xmlns:q6="http://schemas.datacontract.org/2004/07/Microsoft.Rtc.Internal.WebRelay.Sip" /&gt; </w:t>
      </w:r>
    </w:p>
    <w:p w:rsidR="00C53355" w:rsidRDefault="00C203BE">
      <w:pPr>
        <w:pStyle w:val="Code"/>
      </w:pPr>
      <w:r>
        <w:t xml:space="preserve">          &lt;/xs:sequence&gt;</w:t>
      </w:r>
    </w:p>
    <w:p w:rsidR="00C53355" w:rsidRDefault="00C203BE">
      <w:pPr>
        <w:pStyle w:val="Code"/>
      </w:pPr>
      <w:r>
        <w:t xml:space="preserve">        &lt;/xs:complex</w:t>
      </w:r>
      <w:r>
        <w:t>Type&gt;</w:t>
      </w:r>
    </w:p>
    <w:p w:rsidR="00C53355" w:rsidRDefault="00C203BE">
      <w:pPr>
        <w:pStyle w:val="Code"/>
      </w:pPr>
      <w:r>
        <w:t xml:space="preserve">      &lt;/xs:element&gt;</w:t>
      </w:r>
    </w:p>
    <w:p w:rsidR="00C53355" w:rsidRDefault="00C203BE">
      <w:pPr>
        <w:pStyle w:val="Code"/>
      </w:pPr>
      <w:r>
        <w:t xml:space="preserve">      &lt;xs:element name="TerminateAuthBrokerSession"&gt;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 </w:t>
      </w:r>
    </w:p>
    <w:p w:rsidR="00C53355" w:rsidRDefault="00C203BE">
      <w:pPr>
        <w:pStyle w:val="Code"/>
      </w:pPr>
      <w:r>
        <w:t xml:space="preserve">         &lt;/xs:sequence&gt;</w:t>
      </w:r>
    </w:p>
    <w:p w:rsidR="00C53355" w:rsidRDefault="00C203BE">
      <w:pPr>
        <w:pStyle w:val="Code"/>
      </w:pPr>
      <w:r>
        <w:t xml:space="preserve">        &lt;/xs:c</w:t>
      </w:r>
      <w:r>
        <w:t>omplexType&gt;</w:t>
      </w:r>
    </w:p>
    <w:p w:rsidR="00C53355" w:rsidRDefault="00C203BE">
      <w:pPr>
        <w:pStyle w:val="Code"/>
      </w:pPr>
      <w:r>
        <w:t xml:space="preserve">      &lt;/xs:element&gt;</w:t>
      </w:r>
    </w:p>
    <w:p w:rsidR="00C53355" w:rsidRDefault="00C203BE">
      <w:pPr>
        <w:pStyle w:val="Code"/>
      </w:pPr>
      <w:r>
        <w:t xml:space="preserve">      &lt;xs:element name="TerminateAuthBrokerSessionResponse"&gt;</w:t>
      </w:r>
    </w:p>
    <w:p w:rsidR="00C53355" w:rsidRDefault="00C203BE">
      <w:pPr>
        <w:pStyle w:val="Code"/>
      </w:pPr>
      <w:r>
        <w:t xml:space="preserve">        &lt;xs:complexType&gt;</w:t>
      </w:r>
    </w:p>
    <w:p w:rsidR="00C53355" w:rsidRDefault="00C203BE">
      <w:pPr>
        <w:pStyle w:val="Code"/>
      </w:pPr>
      <w:r>
        <w:t xml:space="preserve">          &lt;xs:sequence /&gt; </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name="AuthBrokerAcquireCredential"&gt;</w:t>
      </w:r>
    </w:p>
    <w:p w:rsidR="00C53355" w:rsidRDefault="00C203BE">
      <w:pPr>
        <w:pStyle w:val="Code"/>
      </w:pPr>
      <w:r>
        <w:t xml:space="preserve">        &lt;xs</w:t>
      </w:r>
      <w:r>
        <w:t>:complexType&gt;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w:t>
      </w:r>
    </w:p>
    <w:p w:rsidR="00C53355" w:rsidRDefault="00C203BE">
      <w:pPr>
        <w:pStyle w:val="Code"/>
      </w:pPr>
      <w:r>
        <w:t xml:space="preserve">             &lt;xs:element minOccurs="0" name="sipInstance" nillable="true" type="xs:string" /&gt;</w:t>
      </w:r>
    </w:p>
    <w:p w:rsidR="00C53355" w:rsidRDefault="00C203BE">
      <w:pPr>
        <w:pStyle w:val="Code"/>
      </w:pPr>
      <w:r>
        <w:t xml:space="preserve">           &lt;/xs:sequence&gt;</w:t>
      </w:r>
    </w:p>
    <w:p w:rsidR="00C53355" w:rsidRDefault="00C203BE">
      <w:pPr>
        <w:pStyle w:val="Code"/>
      </w:pPr>
      <w:r>
        <w:t xml:space="preserve">     </w:t>
      </w:r>
      <w:r>
        <w:t xml:space="preserve">   &lt;/xs:complexType&gt;</w:t>
      </w:r>
    </w:p>
    <w:p w:rsidR="00C53355" w:rsidRDefault="00C203BE">
      <w:pPr>
        <w:pStyle w:val="Code"/>
      </w:pPr>
      <w:r>
        <w:t xml:space="preserve">      &lt;/xs:element&gt;</w:t>
      </w:r>
    </w:p>
    <w:p w:rsidR="00C53355" w:rsidRDefault="00C203BE">
      <w:pPr>
        <w:pStyle w:val="Code"/>
      </w:pPr>
      <w:r>
        <w:t xml:space="preserve">      &lt;xs:element name="AuthBrokerAcquireCredentialResponse"&gt;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name="AuthBrokerAcquireCredentialResult" type="xs:long"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name="AuthBrokerNegotiateSecurityAssociation"&gt;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w:t>
      </w:r>
      <w:r>
        <w:t xml:space="preserve">e" type="xs:string" /&gt; </w:t>
      </w:r>
    </w:p>
    <w:p w:rsidR="00C53355" w:rsidRDefault="00C203BE">
      <w:pPr>
        <w:pStyle w:val="Code"/>
      </w:pPr>
      <w:r>
        <w:t xml:space="preserve">            &lt;xs:element minOccurs="0" name="target" nillable="true" type="xs:string" /&gt; </w:t>
      </w:r>
    </w:p>
    <w:p w:rsidR="00C53355" w:rsidRDefault="00C203BE">
      <w:pPr>
        <w:pStyle w:val="Code"/>
      </w:pPr>
      <w:r>
        <w:lastRenderedPageBreak/>
        <w:t xml:space="preserve">            &lt;xs:element minOccurs="0" name="input" nillable="true" type="xs:string"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name="AuthBrokerNegotiateSecurityAssociationResponse"&gt;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name="AuthBrokerNegotiateSecurityAssociationResult" nillable="true" type="q7:N</w:t>
      </w:r>
      <w:r>
        <w:t xml:space="preserve">egotiateSaResponse" xmlns:q7="http://schemas.datacontract.org/2004/07/Microsoft.Rtc.Internal.WebRelay.Sip"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name="CreateAuthBrokerSessionV2"&gt;</w:t>
      </w:r>
    </w:p>
    <w:p w:rsidR="00C53355" w:rsidRDefault="00C203BE">
      <w:pPr>
        <w:pStyle w:val="Code"/>
      </w:pPr>
      <w:r>
        <w:t xml:space="preserve">        &lt;xs:complexTyp</w:t>
      </w:r>
      <w:r>
        <w:t>e&gt;</w:t>
      </w:r>
    </w:p>
    <w:p w:rsidR="00C53355" w:rsidRDefault="00C203BE">
      <w:pPr>
        <w:pStyle w:val="Code"/>
      </w:pPr>
      <w:r>
        <w:t xml:space="preserve">          &lt;xs:sequence /&gt; </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name="CreateAuthBrokerSessionV2Response"&gt;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w:t>
      </w:r>
      <w:r>
        <w:t>type="xs:string" /&gt;</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numPr>
          <w:ilvl w:val="0"/>
          <w:numId w:val="61"/>
        </w:numPr>
        <w:ind w:left="374" w:right="0" w:hanging="14"/>
      </w:pPr>
      <w:r>
        <w:t xml:space="preserve">      &lt;xs:element name="AuthBrokerAcquireCredentialV2"&gt;</w:t>
      </w:r>
    </w:p>
    <w:p w:rsidR="00C53355" w:rsidRDefault="00C203BE">
      <w:pPr>
        <w:pStyle w:val="Code"/>
        <w:numPr>
          <w:ilvl w:val="0"/>
          <w:numId w:val="61"/>
        </w:numPr>
        <w:ind w:left="374" w:right="0" w:hanging="14"/>
      </w:pPr>
      <w:r>
        <w:t xml:space="preserve">        &lt;xs:complexType&gt;</w:t>
      </w:r>
    </w:p>
    <w:p w:rsidR="00C53355" w:rsidRDefault="00C203BE">
      <w:pPr>
        <w:pStyle w:val="Code"/>
        <w:numPr>
          <w:ilvl w:val="0"/>
          <w:numId w:val="61"/>
        </w:numPr>
        <w:ind w:left="374" w:right="0" w:hanging="14"/>
      </w:pPr>
      <w:r>
        <w:t xml:space="preserve">           &lt;xs:sequence&gt;</w:t>
      </w:r>
    </w:p>
    <w:p w:rsidR="00C53355" w:rsidRDefault="00C203BE">
      <w:pPr>
        <w:pStyle w:val="Code"/>
        <w:numPr>
          <w:ilvl w:val="0"/>
          <w:numId w:val="61"/>
        </w:numPr>
        <w:ind w:left="374" w:right="0" w:hanging="14"/>
      </w:pPr>
      <w:r>
        <w:t xml:space="preserve">             &lt;</w:t>
      </w:r>
      <w:r>
        <w:t>xs:element minOccurs="0" name="sessionid" nillable="true" type="xs:string" /&gt;</w:t>
      </w:r>
    </w:p>
    <w:p w:rsidR="00C53355" w:rsidRDefault="00C203BE">
      <w:pPr>
        <w:pStyle w:val="Code"/>
      </w:pPr>
      <w:r>
        <w:t xml:space="preserve">             &lt;xs:element minOccurs="0" name="sipInstance" nillable="true" type="xs:string" /&gt;</w:t>
      </w:r>
    </w:p>
    <w:p w:rsidR="00C53355" w:rsidRDefault="00C203BE">
      <w:pPr>
        <w:pStyle w:val="Code"/>
      </w:pPr>
      <w:r>
        <w:t xml:space="preserve">             &lt;xs:element minOccurs="0" name="supportedHashAlgorithms" nillable="true</w:t>
      </w:r>
      <w:r>
        <w:t xml:space="preserve">" type="q5:ArrayOfstring" xmlns:q5="http://schemas.microsoft.com/2003/10/Serialization/Arrays" /&gt; </w:t>
      </w:r>
    </w:p>
    <w:p w:rsidR="00C53355" w:rsidRDefault="00C203BE">
      <w:pPr>
        <w:pStyle w:val="Code"/>
        <w:numPr>
          <w:ilvl w:val="0"/>
          <w:numId w:val="61"/>
        </w:numPr>
        <w:ind w:left="374" w:right="0" w:hanging="14"/>
      </w:pPr>
      <w:r>
        <w:t xml:space="preserve">           &lt;/xs:sequence&gt;</w:t>
      </w:r>
    </w:p>
    <w:p w:rsidR="00C53355" w:rsidRDefault="00C203BE">
      <w:pPr>
        <w:pStyle w:val="Code"/>
        <w:numPr>
          <w:ilvl w:val="0"/>
          <w:numId w:val="61"/>
        </w:numPr>
        <w:ind w:left="374" w:right="0" w:hanging="14"/>
      </w:pPr>
      <w:r>
        <w:t xml:space="preserve">        &lt;/xs:complexType&gt;</w:t>
      </w:r>
    </w:p>
    <w:p w:rsidR="00C53355" w:rsidRDefault="00C203BE">
      <w:pPr>
        <w:pStyle w:val="Code"/>
        <w:numPr>
          <w:ilvl w:val="0"/>
          <w:numId w:val="61"/>
        </w:numPr>
        <w:ind w:left="374" w:right="0" w:hanging="14"/>
      </w:pPr>
      <w:r>
        <w:t xml:space="preserve">      &lt;/xs:element&gt;</w:t>
      </w:r>
    </w:p>
    <w:p w:rsidR="00C53355" w:rsidRDefault="00C203BE">
      <w:pPr>
        <w:pStyle w:val="Code"/>
      </w:pPr>
      <w:r>
        <w:t xml:space="preserve">      &lt;xs:element name="AuthBrokerAcquireCredentialV2Response"&gt;</w:t>
      </w:r>
    </w:p>
    <w:p w:rsidR="00C53355" w:rsidRDefault="00C203BE">
      <w:pPr>
        <w:pStyle w:val="Code"/>
      </w:pPr>
      <w:r>
        <w:t xml:space="preserve">        &lt;xs:complexTy</w:t>
      </w:r>
      <w:r>
        <w:t>pe&gt;</w:t>
      </w:r>
    </w:p>
    <w:p w:rsidR="00C53355" w:rsidRDefault="00C203BE">
      <w:pPr>
        <w:pStyle w:val="Code"/>
      </w:pPr>
      <w:r>
        <w:t xml:space="preserve">          &lt;xs:sequence&gt;</w:t>
      </w:r>
    </w:p>
    <w:p w:rsidR="00C53355" w:rsidRDefault="00C203BE">
      <w:pPr>
        <w:pStyle w:val="Code"/>
      </w:pPr>
      <w:r>
        <w:t xml:space="preserve">            &lt;xs:element minOccurs="0" name="AuthBrokerAcquireCredentialV2Result" type="xs:long"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name="AuthBrokerNegotiateSecurityAssoci</w:t>
      </w:r>
      <w:r>
        <w:t>ationV2"&gt;</w:t>
      </w:r>
    </w:p>
    <w:p w:rsidR="00C53355" w:rsidRDefault="00C203BE">
      <w:pPr>
        <w:pStyle w:val="Code"/>
      </w:pPr>
      <w:r>
        <w:t xml:space="preserve">        &lt;xs:complexType&gt;</w:t>
      </w:r>
    </w:p>
    <w:p w:rsidR="00C53355" w:rsidRDefault="00C203BE">
      <w:pPr>
        <w:pStyle w:val="Code"/>
      </w:pPr>
      <w:r>
        <w:t xml:space="preserve">          &lt;xs:sequence&gt;</w:t>
      </w:r>
    </w:p>
    <w:p w:rsidR="00C53355" w:rsidRDefault="00C203BE">
      <w:pPr>
        <w:pStyle w:val="Code"/>
      </w:pPr>
      <w:r>
        <w:t xml:space="preserve">            &lt;xs:element minOccurs="0" name="sessionid" nillable="true" type="xs:string" /&gt; </w:t>
      </w:r>
    </w:p>
    <w:p w:rsidR="00C53355" w:rsidRDefault="00C203BE">
      <w:pPr>
        <w:pStyle w:val="Code"/>
      </w:pPr>
      <w:r>
        <w:t xml:space="preserve">            &lt;xs:element minOccurs="0" name="target" nillable="true" type="xs:string" /&gt; </w:t>
      </w:r>
    </w:p>
    <w:p w:rsidR="00C53355" w:rsidRDefault="00C203BE">
      <w:pPr>
        <w:pStyle w:val="Code"/>
      </w:pPr>
      <w:r>
        <w:t xml:space="preserve">            &lt;xs:</w:t>
      </w:r>
      <w:r>
        <w:t xml:space="preserve">element minOccurs="0" name="input" nillable="true" type="xs:string"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203BE">
      <w:pPr>
        <w:pStyle w:val="Code"/>
      </w:pPr>
      <w:r>
        <w:t xml:space="preserve">      &lt;xs:element name="AuthBrokerNegotiateSecurityAssociationV2Response"&gt;</w:t>
      </w:r>
    </w:p>
    <w:p w:rsidR="00C53355" w:rsidRDefault="00C203BE">
      <w:pPr>
        <w:pStyle w:val="Code"/>
      </w:pPr>
      <w:r>
        <w:t xml:space="preserve">        &lt;xs:complexType&gt;</w:t>
      </w:r>
    </w:p>
    <w:p w:rsidR="00C53355" w:rsidRDefault="00C203BE">
      <w:pPr>
        <w:pStyle w:val="Code"/>
      </w:pPr>
      <w:r>
        <w:t xml:space="preserve">          &lt;</w:t>
      </w:r>
      <w:r>
        <w:t>xs:sequence&gt;</w:t>
      </w:r>
    </w:p>
    <w:p w:rsidR="00C53355" w:rsidRDefault="00C203BE">
      <w:pPr>
        <w:pStyle w:val="Code"/>
      </w:pPr>
      <w:r>
        <w:t xml:space="preserve">            &lt;xs:element minOccurs="0" name="AuthBrokerNegotiateSecurityAssociationV2Result" nillable="true" type="q7:NegotiateSaResponseV2" xmlns:q7="http://schemas.datacontract.org/2004/07/Microsoft.Rtc.Internal.WebRelay.Sip" /&gt; </w:t>
      </w:r>
    </w:p>
    <w:p w:rsidR="00C53355" w:rsidRDefault="00C203BE">
      <w:pPr>
        <w:pStyle w:val="Code"/>
      </w:pPr>
      <w:r>
        <w:t xml:space="preserve">          &lt;</w:t>
      </w:r>
      <w:r>
        <w:t>/xs:sequence&gt;</w:t>
      </w:r>
    </w:p>
    <w:p w:rsidR="00C53355" w:rsidRDefault="00C203BE">
      <w:pPr>
        <w:pStyle w:val="Code"/>
      </w:pPr>
      <w:r>
        <w:t xml:space="preserve">        &lt;/xs:complexType&gt;</w:t>
      </w:r>
    </w:p>
    <w:p w:rsidR="00C53355" w:rsidRDefault="00C203BE">
      <w:pPr>
        <w:pStyle w:val="Code"/>
      </w:pPr>
      <w:r>
        <w:t xml:space="preserve">      &lt;/xs:element&gt;</w:t>
      </w:r>
    </w:p>
    <w:p w:rsidR="00C53355" w:rsidRDefault="00C53355">
      <w:pPr>
        <w:pStyle w:val="Code"/>
      </w:pPr>
    </w:p>
    <w:p w:rsidR="00C53355" w:rsidRDefault="00C203BE">
      <w:pPr>
        <w:pStyle w:val="Code"/>
      </w:pPr>
      <w:r>
        <w:t xml:space="preserve">      &lt;xs:complexType name="CreateAuthBrokerSessionResponse"&gt;</w:t>
      </w:r>
    </w:p>
    <w:p w:rsidR="00C53355" w:rsidRDefault="00C203BE">
      <w:pPr>
        <w:pStyle w:val="Code"/>
      </w:pPr>
      <w:r>
        <w:t xml:space="preserve">       &lt;xs:sequence&gt;</w:t>
      </w:r>
    </w:p>
    <w:p w:rsidR="00C53355" w:rsidRDefault="00C203BE">
      <w:pPr>
        <w:pStyle w:val="Code"/>
      </w:pPr>
      <w:r>
        <w:t xml:space="preserve">          &lt;xs:element minOccurs="0" name="HashAlgorithm" nillable="true" type="xs:string" /&gt; </w:t>
      </w:r>
    </w:p>
    <w:p w:rsidR="00C53355" w:rsidRDefault="00C203BE">
      <w:pPr>
        <w:pStyle w:val="Code"/>
      </w:pPr>
      <w:r>
        <w:t xml:space="preserve">          &lt;xs:elem</w:t>
      </w:r>
      <w:r>
        <w:t xml:space="preserve">ent minOccurs="0" name="SessionId" nillable="true" type="xs:string"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lastRenderedPageBreak/>
        <w:t xml:space="preserve">      &lt;xs:complexType name="NegotiateSaResponse"&gt;</w:t>
      </w:r>
    </w:p>
    <w:p w:rsidR="00C53355" w:rsidRDefault="00C203BE">
      <w:pPr>
        <w:pStyle w:val="Code"/>
      </w:pPr>
      <w:r>
        <w:t xml:space="preserve">        &lt;xs:complexContent mixed="false"&gt;</w:t>
      </w:r>
    </w:p>
    <w:p w:rsidR="00C53355" w:rsidRDefault="00C203BE">
      <w:pPr>
        <w:pStyle w:val="Code"/>
      </w:pPr>
      <w:r>
        <w:t xml:space="preserve">          &lt;xs:extension base="tns:SAReturnDat</w:t>
      </w:r>
      <w:r>
        <w:t>a"&gt;</w:t>
      </w:r>
    </w:p>
    <w:p w:rsidR="00C53355" w:rsidRDefault="00C203BE">
      <w:pPr>
        <w:pStyle w:val="Code"/>
      </w:pPr>
      <w:r>
        <w:t xml:space="preserve">            &lt;xs:sequence&gt;</w:t>
      </w:r>
    </w:p>
    <w:p w:rsidR="00C53355" w:rsidRDefault="00C203BE">
      <w:pPr>
        <w:pStyle w:val="Code"/>
      </w:pPr>
      <w:r>
        <w:t xml:space="preserve">              &lt;xs:element minOccurs="0" name="ClientSigningKey" nillable="true" type="xs:string" /&gt; </w:t>
      </w:r>
    </w:p>
    <w:p w:rsidR="00C53355" w:rsidRDefault="00C203BE">
      <w:pPr>
        <w:pStyle w:val="Code"/>
      </w:pPr>
      <w:r>
        <w:t xml:space="preserve">              &lt;xs:element minOccurs="0" name="ServerSigningKey" nillable="true" type="xs:string" /&gt; </w:t>
      </w:r>
    </w:p>
    <w:p w:rsidR="00C53355" w:rsidRDefault="00C203BE">
      <w:pPr>
        <w:pStyle w:val="Code"/>
      </w:pPr>
      <w:r>
        <w:t xml:space="preserve">            &lt;/xs:sequenc</w:t>
      </w:r>
      <w:r>
        <w:t>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 xml:space="preserve">      &lt;/xs:complexType&gt;</w:t>
      </w:r>
    </w:p>
    <w:p w:rsidR="00C53355" w:rsidRDefault="00C203BE">
      <w:pPr>
        <w:pStyle w:val="Code"/>
      </w:pPr>
      <w:r>
        <w:t xml:space="preserve">      &lt;xs:complexType name="SAReturnData"&gt;</w:t>
      </w:r>
    </w:p>
    <w:p w:rsidR="00C53355" w:rsidRDefault="00C203BE">
      <w:pPr>
        <w:pStyle w:val="Code"/>
      </w:pPr>
      <w:r>
        <w:t xml:space="preserve">        &lt;xs:complexContent mixed="false"&gt;</w:t>
      </w:r>
    </w:p>
    <w:p w:rsidR="00C53355" w:rsidRDefault="00C203BE">
      <w:pPr>
        <w:pStyle w:val="Code"/>
      </w:pPr>
      <w:r>
        <w:t xml:space="preserve">          &lt;xs:extension base="tns:AuthReturnValuePair"&gt;</w:t>
      </w:r>
    </w:p>
    <w:p w:rsidR="00C53355" w:rsidRDefault="00C203BE">
      <w:pPr>
        <w:pStyle w:val="Code"/>
      </w:pPr>
      <w:r>
        <w:t xml:space="preserve">            &lt;xs:sequence&gt;</w:t>
      </w:r>
    </w:p>
    <w:p w:rsidR="00C53355" w:rsidRDefault="00C203BE">
      <w:pPr>
        <w:pStyle w:val="Code"/>
      </w:pPr>
      <w:r>
        <w:t xml:space="preserve">       </w:t>
      </w:r>
      <w:r>
        <w:t xml:space="preserve">       &lt;xs:element minOccurs="0" name="MaxSignature" type="xs:unsignedInt" /&gt; </w:t>
      </w:r>
    </w:p>
    <w:p w:rsidR="00C53355" w:rsidRDefault="00C203BE">
      <w:pPr>
        <w:pStyle w:val="Code"/>
      </w:pPr>
      <w:r>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 xml:space="preserve">      &lt;/xs:complexType&gt;</w:t>
      </w:r>
    </w:p>
    <w:p w:rsidR="00C53355" w:rsidRDefault="00C203BE">
      <w:pPr>
        <w:pStyle w:val="Code"/>
      </w:pPr>
      <w:r>
        <w:t xml:space="preserve">      &lt;xs:complexType name="AuthReturnValuePair"&gt;</w:t>
      </w:r>
    </w:p>
    <w:p w:rsidR="00C53355" w:rsidRDefault="00C203BE">
      <w:pPr>
        <w:pStyle w:val="Code"/>
      </w:pPr>
      <w:r>
        <w:t xml:space="preserve">        &lt;xs:sequence&gt;</w:t>
      </w:r>
    </w:p>
    <w:p w:rsidR="00C53355" w:rsidRDefault="00C203BE">
      <w:pPr>
        <w:pStyle w:val="Code"/>
      </w:pPr>
      <w:r>
        <w:t xml:space="preserve">          &lt;xs:element minOccurs="0" name="OutString" nillable="true" type="xs:string" /&gt; </w:t>
      </w:r>
    </w:p>
    <w:p w:rsidR="00C53355" w:rsidRDefault="00C203BE">
      <w:pPr>
        <w:pStyle w:val="Code"/>
      </w:pPr>
      <w:r>
        <w:t xml:space="preserve">          &lt;xs:element minOccurs="0" name="SecurityStatus" type="xs:int" /&gt; </w:t>
      </w:r>
    </w:p>
    <w:p w:rsidR="00C53355" w:rsidRDefault="00C203BE">
      <w:pPr>
        <w:pStyle w:val="Code"/>
      </w:pPr>
      <w:r>
        <w:t xml:space="preserve">        &lt;/xs:sequence&gt;</w:t>
      </w:r>
    </w:p>
    <w:p w:rsidR="00C53355" w:rsidRDefault="00C203BE">
      <w:pPr>
        <w:pStyle w:val="Code"/>
      </w:pPr>
      <w:r>
        <w:t xml:space="preserve">      &lt;/xs:complexType&gt;</w:t>
      </w:r>
    </w:p>
    <w:p w:rsidR="00C53355" w:rsidRDefault="00C203BE">
      <w:pPr>
        <w:pStyle w:val="Code"/>
      </w:pPr>
      <w:r>
        <w:t xml:space="preserve">      &lt;xs:complexType name="NegotiateSaRes</w:t>
      </w:r>
      <w:r>
        <w:t>ponseV2"&gt;</w:t>
      </w:r>
    </w:p>
    <w:p w:rsidR="00C53355" w:rsidRDefault="00C203BE">
      <w:pPr>
        <w:pStyle w:val="Code"/>
      </w:pPr>
      <w:r>
        <w:t xml:space="preserve">        &lt;xs:complexContent mixed="false"&gt;</w:t>
      </w:r>
    </w:p>
    <w:p w:rsidR="00C53355" w:rsidRDefault="00C203BE">
      <w:pPr>
        <w:pStyle w:val="Code"/>
      </w:pPr>
      <w:r>
        <w:t xml:space="preserve">          &lt;xs:extension base="tns:SAReturnDataV2"&gt;</w:t>
      </w:r>
    </w:p>
    <w:p w:rsidR="00C53355" w:rsidRDefault="00C203BE">
      <w:pPr>
        <w:pStyle w:val="Code"/>
      </w:pPr>
      <w:r>
        <w:t xml:space="preserve">            &lt;xs:sequence&gt;</w:t>
      </w:r>
    </w:p>
    <w:p w:rsidR="00C53355" w:rsidRDefault="00C203BE">
      <w:pPr>
        <w:pStyle w:val="Code"/>
      </w:pPr>
      <w:r>
        <w:t xml:space="preserve">              &lt;xs:element minOccurs="0" name="ClientSigningKey" nillable="true" type="xs:string" /&gt; </w:t>
      </w:r>
    </w:p>
    <w:p w:rsidR="00C53355" w:rsidRDefault="00C203BE">
      <w:pPr>
        <w:pStyle w:val="Code"/>
      </w:pPr>
      <w:r>
        <w:t xml:space="preserve">              &lt;xs:element </w:t>
      </w:r>
      <w:r>
        <w:t xml:space="preserve">minOccurs="0" name="ServerSigningKey" nillable="true" type="xs:string" /&gt; </w:t>
      </w:r>
    </w:p>
    <w:p w:rsidR="00C53355" w:rsidRDefault="00C203BE">
      <w:pPr>
        <w:pStyle w:val="Code"/>
      </w:pPr>
      <w:r>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 xml:space="preserve">      &lt;/xs:complexType&gt;</w:t>
      </w:r>
    </w:p>
    <w:p w:rsidR="00C53355" w:rsidRDefault="00C203BE">
      <w:pPr>
        <w:pStyle w:val="Code"/>
      </w:pPr>
      <w:r>
        <w:t xml:space="preserve">      &lt;xs:complexType name="SAReturnDataV2"&gt;</w:t>
      </w:r>
    </w:p>
    <w:p w:rsidR="00C53355" w:rsidRDefault="00C203BE">
      <w:pPr>
        <w:pStyle w:val="Code"/>
      </w:pPr>
      <w:r>
        <w:t xml:space="preserve">        &lt;xs:complexContent mix</w:t>
      </w:r>
      <w:r>
        <w:t>ed="false"&gt;</w:t>
      </w:r>
    </w:p>
    <w:p w:rsidR="00C53355" w:rsidRDefault="00C203BE">
      <w:pPr>
        <w:pStyle w:val="Code"/>
      </w:pPr>
      <w:r>
        <w:t xml:space="preserve">          &lt;xs:extension base="tns:SAReturnData"&gt;</w:t>
      </w:r>
    </w:p>
    <w:p w:rsidR="00C53355" w:rsidRDefault="00C203BE">
      <w:pPr>
        <w:pStyle w:val="Code"/>
      </w:pPr>
      <w:r>
        <w:t xml:space="preserve">            &lt;xs:sequence&gt;</w:t>
      </w:r>
    </w:p>
    <w:p w:rsidR="00C53355" w:rsidRDefault="00C203BE">
      <w:pPr>
        <w:pStyle w:val="Code"/>
      </w:pPr>
      <w:r>
        <w:t xml:space="preserve">              &lt;xs:element minOccurs="0" name="HashAlgorithm" type="xs:unsignedInt" /&gt; </w:t>
      </w:r>
    </w:p>
    <w:p w:rsidR="00C53355" w:rsidRDefault="00C203BE">
      <w:pPr>
        <w:pStyle w:val="Code"/>
      </w:pPr>
      <w:r>
        <w:t xml:space="preserve">            &lt;/xs:sequence&gt;</w:t>
      </w:r>
    </w:p>
    <w:p w:rsidR="00C53355" w:rsidRDefault="00C203BE">
      <w:pPr>
        <w:pStyle w:val="Code"/>
      </w:pPr>
      <w:r>
        <w:t xml:space="preserve">          &lt;/xs:extension&gt;</w:t>
      </w:r>
    </w:p>
    <w:p w:rsidR="00C53355" w:rsidRDefault="00C203BE">
      <w:pPr>
        <w:pStyle w:val="Code"/>
      </w:pPr>
      <w:r>
        <w:t xml:space="preserve">        &lt;/xs:complexContent&gt;</w:t>
      </w:r>
    </w:p>
    <w:p w:rsidR="00C53355" w:rsidRDefault="00C203BE">
      <w:pPr>
        <w:pStyle w:val="Code"/>
      </w:pPr>
      <w:r>
        <w:t xml:space="preserve">      &lt;/xs:complexType&gt;</w:t>
      </w:r>
    </w:p>
    <w:p w:rsidR="00C53355" w:rsidRDefault="00C203BE">
      <w:pPr>
        <w:pStyle w:val="Code"/>
      </w:pPr>
      <w:r>
        <w:t xml:space="preserve">    &lt;/xs:schema&gt;</w:t>
      </w:r>
    </w:p>
    <w:p w:rsidR="00C53355" w:rsidRDefault="00C203BE">
      <w:pPr>
        <w:pStyle w:val="Code"/>
      </w:pPr>
      <w:r>
        <w:t xml:space="preserve">  &lt;/wsdl:types&gt;</w:t>
      </w:r>
    </w:p>
    <w:p w:rsidR="00C53355" w:rsidRDefault="00C203BE">
      <w:pPr>
        <w:pStyle w:val="Code"/>
      </w:pPr>
      <w:r>
        <w:t xml:space="preserve">  &lt;wsdl:message name="IAuthBroker_CreateAuthBrokerSession_InputMessage"&gt;</w:t>
      </w:r>
    </w:p>
    <w:p w:rsidR="00C53355" w:rsidRDefault="00C203BE">
      <w:pPr>
        <w:pStyle w:val="Code"/>
      </w:pPr>
      <w:r>
        <w:t xml:space="preserve">    &lt;wsdl:part name="parameters" element="tns:CreateAuthBrokerSession" /&gt; </w:t>
      </w:r>
    </w:p>
    <w:p w:rsidR="00C53355" w:rsidRDefault="00C203BE">
      <w:pPr>
        <w:pStyle w:val="Code"/>
      </w:pPr>
      <w:r>
        <w:t xml:space="preserve">  &lt;/wsdl:message&gt;</w:t>
      </w:r>
    </w:p>
    <w:p w:rsidR="00C53355" w:rsidRDefault="00C203BE">
      <w:pPr>
        <w:pStyle w:val="Code"/>
      </w:pPr>
      <w:r>
        <w:t xml:space="preserve">  &lt;</w:t>
      </w:r>
      <w:r>
        <w:t>wsdl:message name="IAuthBroker_CreateAuthBrokerSession_OutputMessage"&gt;</w:t>
      </w:r>
    </w:p>
    <w:p w:rsidR="00C53355" w:rsidRDefault="00C203BE">
      <w:pPr>
        <w:pStyle w:val="Code"/>
      </w:pPr>
      <w:r>
        <w:t xml:space="preserve">    &lt;wsdl:part name="parameters" element="tns:CreateAuthBrokerSessionResponse" /&gt; </w:t>
      </w:r>
    </w:p>
    <w:p w:rsidR="00C53355" w:rsidRDefault="00C203BE">
      <w:pPr>
        <w:pStyle w:val="Code"/>
      </w:pPr>
      <w:r>
        <w:t xml:space="preserve">  &lt;/wsdl:message&gt;</w:t>
      </w:r>
    </w:p>
    <w:p w:rsidR="00C53355" w:rsidRDefault="00C203BE">
      <w:pPr>
        <w:pStyle w:val="Code"/>
      </w:pPr>
      <w:r>
        <w:t xml:space="preserve">  &lt;wsdl:message name="IAuthBroker_TerminateAuthBrokerSession_InputMessage"&gt;</w:t>
      </w:r>
    </w:p>
    <w:p w:rsidR="00C53355" w:rsidRDefault="00C203BE">
      <w:pPr>
        <w:pStyle w:val="Code"/>
      </w:pPr>
      <w:r>
        <w:t xml:space="preserve">    &lt;wsd</w:t>
      </w:r>
      <w:r>
        <w:t xml:space="preserve">l:part name="parameters" element="tns:TerminateAuthBrokerSession" /&gt; </w:t>
      </w:r>
    </w:p>
    <w:p w:rsidR="00C53355" w:rsidRDefault="00C203BE">
      <w:pPr>
        <w:pStyle w:val="Code"/>
      </w:pPr>
      <w:r>
        <w:t xml:space="preserve">  &lt;/wsdl:message&gt;</w:t>
      </w:r>
    </w:p>
    <w:p w:rsidR="00C53355" w:rsidRDefault="00C203BE">
      <w:pPr>
        <w:pStyle w:val="Code"/>
      </w:pPr>
      <w:r>
        <w:t xml:space="preserve">  &lt;wsdl:message name="IAuthBroker_TerminateAuthBrokerSession_OutputMessage"&gt;</w:t>
      </w:r>
    </w:p>
    <w:p w:rsidR="00C53355" w:rsidRDefault="00C203BE">
      <w:pPr>
        <w:pStyle w:val="Code"/>
      </w:pPr>
      <w:r>
        <w:t xml:space="preserve">    &lt;wsdl:part name="parameters" element="tns:TerminateAuthBrokerSessionResponse" /&gt; </w:t>
      </w:r>
    </w:p>
    <w:p w:rsidR="00C53355" w:rsidRDefault="00C203BE">
      <w:pPr>
        <w:pStyle w:val="Code"/>
      </w:pPr>
      <w:r>
        <w:t xml:space="preserve">  &lt;/w</w:t>
      </w:r>
      <w:r>
        <w:t>sdl:message&gt;</w:t>
      </w:r>
    </w:p>
    <w:p w:rsidR="00C53355" w:rsidRDefault="00C203BE">
      <w:pPr>
        <w:pStyle w:val="Code"/>
      </w:pPr>
      <w:r>
        <w:t xml:space="preserve">  &lt;wsdl:message name="IAuthBroker_AuthBrokerAcquireCredential_InputMessage"&gt;</w:t>
      </w:r>
    </w:p>
    <w:p w:rsidR="00C53355" w:rsidRDefault="00C203BE">
      <w:pPr>
        <w:pStyle w:val="Code"/>
      </w:pPr>
      <w:r>
        <w:t xml:space="preserve">    &lt;wsdl:part name="parameters" element="tns:AuthBrokerAcquireCredential" /&gt; </w:t>
      </w:r>
    </w:p>
    <w:p w:rsidR="00C53355" w:rsidRDefault="00C203BE">
      <w:pPr>
        <w:pStyle w:val="Code"/>
      </w:pPr>
      <w:r>
        <w:t xml:space="preserve">  &lt;/wsdl:message&gt;</w:t>
      </w:r>
    </w:p>
    <w:p w:rsidR="00C53355" w:rsidRDefault="00C203BE">
      <w:pPr>
        <w:pStyle w:val="Code"/>
      </w:pPr>
      <w:r>
        <w:t xml:space="preserve">  &lt;wsdl:message name="IAuthBroker_AuthBrokerAcquireCredential_OutputM</w:t>
      </w:r>
      <w:r>
        <w:t>essage"&gt;</w:t>
      </w:r>
    </w:p>
    <w:p w:rsidR="00C53355" w:rsidRDefault="00C203BE">
      <w:pPr>
        <w:pStyle w:val="Code"/>
      </w:pPr>
      <w:r>
        <w:t xml:space="preserve">    &lt;wsdl:part name="parameters" element="tns:AuthBrokerAcquireCredentialResponse" /&gt; </w:t>
      </w:r>
    </w:p>
    <w:p w:rsidR="00C53355" w:rsidRDefault="00C203BE">
      <w:pPr>
        <w:pStyle w:val="Code"/>
      </w:pPr>
      <w:r>
        <w:t xml:space="preserve">  &lt;/wsdl:message&gt;</w:t>
      </w:r>
    </w:p>
    <w:p w:rsidR="00C53355" w:rsidRDefault="00C203BE">
      <w:pPr>
        <w:pStyle w:val="Code"/>
      </w:pPr>
      <w:r>
        <w:t xml:space="preserve">  &lt;wsdl:message name="IAuthBroker_AuthBrokerNegotiateSecurityAssociation_InputMessage"&gt;</w:t>
      </w:r>
    </w:p>
    <w:p w:rsidR="00C53355" w:rsidRDefault="00C203BE">
      <w:pPr>
        <w:pStyle w:val="Code"/>
      </w:pPr>
      <w:r>
        <w:lastRenderedPageBreak/>
        <w:t xml:space="preserve">    &lt;wsdl:part name="parameters" element="tns:AuthBrok</w:t>
      </w:r>
      <w:r>
        <w:t xml:space="preserve">erNegotiateSecurityAssociation" /&gt; </w:t>
      </w:r>
    </w:p>
    <w:p w:rsidR="00C53355" w:rsidRDefault="00C203BE">
      <w:pPr>
        <w:pStyle w:val="Code"/>
      </w:pPr>
      <w:r>
        <w:t xml:space="preserve">  &lt;/wsdl:message&gt;</w:t>
      </w:r>
    </w:p>
    <w:p w:rsidR="00C53355" w:rsidRDefault="00C203BE">
      <w:pPr>
        <w:pStyle w:val="Code"/>
      </w:pPr>
      <w:r>
        <w:t xml:space="preserve">  &lt;wsdl:message name="IAuthBroker_AuthBrokerNegotiateSecurityAssociation_OutputMessage"&gt;</w:t>
      </w:r>
    </w:p>
    <w:p w:rsidR="00C53355" w:rsidRDefault="00C203BE">
      <w:pPr>
        <w:pStyle w:val="Code"/>
      </w:pPr>
      <w:r>
        <w:t xml:space="preserve">    &lt;wsdl:part name="parameters" element="tns:AuthBrokerNegotiateSecurityAssociationResponse" /&gt; </w:t>
      </w:r>
    </w:p>
    <w:p w:rsidR="00C53355" w:rsidRDefault="00C203BE">
      <w:pPr>
        <w:pStyle w:val="Code"/>
      </w:pPr>
      <w:r>
        <w:t xml:space="preserve">  &lt;/wsdl:messag</w:t>
      </w:r>
      <w:r>
        <w:t>e&gt;</w:t>
      </w:r>
    </w:p>
    <w:p w:rsidR="00C53355" w:rsidRDefault="00C203BE">
      <w:pPr>
        <w:pStyle w:val="Code"/>
      </w:pPr>
      <w:r>
        <w:t xml:space="preserve">  &lt;wsdl:message name="IAuthBroker_CreateAuthBrokerSessionV2_InputMessage"&gt;</w:t>
      </w:r>
    </w:p>
    <w:p w:rsidR="00C53355" w:rsidRDefault="00C203BE">
      <w:pPr>
        <w:pStyle w:val="Code"/>
      </w:pPr>
      <w:r>
        <w:t xml:space="preserve">    &lt;wsdl:part name="parameters" element="tns:CreateAuthBrokerSessionV2" /&gt; </w:t>
      </w:r>
    </w:p>
    <w:p w:rsidR="00C53355" w:rsidRDefault="00C203BE">
      <w:pPr>
        <w:pStyle w:val="Code"/>
      </w:pPr>
      <w:r>
        <w:t xml:space="preserve">  &lt;/wsdl:message&gt;</w:t>
      </w:r>
    </w:p>
    <w:p w:rsidR="00C53355" w:rsidRDefault="00C203BE">
      <w:pPr>
        <w:pStyle w:val="Code"/>
      </w:pPr>
      <w:r>
        <w:t xml:space="preserve">  &lt;wsdl:message name="IAuthBroker_CreateAuthBrokerSessionV2_OutputMessage"&gt;</w:t>
      </w:r>
    </w:p>
    <w:p w:rsidR="00C53355" w:rsidRDefault="00C203BE">
      <w:pPr>
        <w:pStyle w:val="Code"/>
      </w:pPr>
      <w:r>
        <w:t xml:space="preserve">    &lt;</w:t>
      </w:r>
      <w:r>
        <w:t xml:space="preserve">wsdl:part name="parameters" element="tns:CreateAuthBrokerSessionV2Response" /&gt; </w:t>
      </w:r>
    </w:p>
    <w:p w:rsidR="00C53355" w:rsidRDefault="00C203BE">
      <w:pPr>
        <w:pStyle w:val="Code"/>
      </w:pPr>
      <w:r>
        <w:t xml:space="preserve">  &lt;/wsdl:message&gt;</w:t>
      </w:r>
    </w:p>
    <w:p w:rsidR="00C53355" w:rsidRDefault="00C203BE">
      <w:pPr>
        <w:pStyle w:val="Code"/>
      </w:pPr>
      <w:r>
        <w:t xml:space="preserve">  &lt;wsdl:message name="IAuthBroker_AuthBrokerAcquireCredentialV2_InputMessage"&gt;</w:t>
      </w:r>
    </w:p>
    <w:p w:rsidR="00C53355" w:rsidRDefault="00C203BE">
      <w:pPr>
        <w:pStyle w:val="Code"/>
      </w:pPr>
      <w:r>
        <w:t xml:space="preserve">    &lt;wsdl:part name="parameters" element="tns:AuthBrokerAcquireCredentialV2" /&gt;</w:t>
      </w:r>
      <w:r>
        <w:t xml:space="preserve"> </w:t>
      </w:r>
    </w:p>
    <w:p w:rsidR="00C53355" w:rsidRDefault="00C203BE">
      <w:pPr>
        <w:pStyle w:val="Code"/>
      </w:pPr>
      <w:r>
        <w:t xml:space="preserve">  &lt;/wsdl:message&gt;</w:t>
      </w:r>
    </w:p>
    <w:p w:rsidR="00C53355" w:rsidRDefault="00C203BE">
      <w:pPr>
        <w:pStyle w:val="Code"/>
      </w:pPr>
      <w:r>
        <w:t xml:space="preserve">  &lt;wsdl:message name="IAuthBroker_AuthBrokerAcquireCredentialV2_OutputMessage"&gt;</w:t>
      </w:r>
    </w:p>
    <w:p w:rsidR="00C53355" w:rsidRDefault="00C203BE">
      <w:pPr>
        <w:pStyle w:val="Code"/>
      </w:pPr>
      <w:r>
        <w:t xml:space="preserve">    &lt;wsdl:part name="parameters" element="tns:AuthBrokerAcquireCredentialV2Response" /&gt; </w:t>
      </w:r>
    </w:p>
    <w:p w:rsidR="00C53355" w:rsidRDefault="00C203BE">
      <w:pPr>
        <w:pStyle w:val="Code"/>
      </w:pPr>
      <w:r>
        <w:t xml:space="preserve">  &lt;/wsdl:message&gt;</w:t>
      </w:r>
    </w:p>
    <w:p w:rsidR="00C53355" w:rsidRDefault="00C203BE">
      <w:pPr>
        <w:pStyle w:val="Code"/>
      </w:pPr>
      <w:r>
        <w:t xml:space="preserve">  &lt;wsdl:message name="IAuthBroker_AuthBrokerNegot</w:t>
      </w:r>
      <w:r>
        <w:t>iateSecurityAssociationV2_InputMessage"&gt;</w:t>
      </w:r>
    </w:p>
    <w:p w:rsidR="00C53355" w:rsidRDefault="00C203BE">
      <w:pPr>
        <w:pStyle w:val="Code"/>
      </w:pPr>
      <w:r>
        <w:t xml:space="preserve">    &lt;wsdl:part name="parameters" element="tns:AuthBrokerNegotiateSecurityAssociationV2" /&gt; </w:t>
      </w:r>
    </w:p>
    <w:p w:rsidR="00C53355" w:rsidRDefault="00C203BE">
      <w:pPr>
        <w:pStyle w:val="Code"/>
      </w:pPr>
      <w:r>
        <w:t xml:space="preserve">  &lt;/wsdl:message&gt;</w:t>
      </w:r>
    </w:p>
    <w:p w:rsidR="00C53355" w:rsidRDefault="00C203BE">
      <w:pPr>
        <w:pStyle w:val="Code"/>
      </w:pPr>
      <w:r>
        <w:t xml:space="preserve">  &lt;wsdl:message name="IAuthBroker_AuthBrokerNegotiateSecurityAssociationV2_OutputMessage"&gt;</w:t>
      </w:r>
    </w:p>
    <w:p w:rsidR="00C53355" w:rsidRDefault="00C203BE">
      <w:pPr>
        <w:pStyle w:val="Code"/>
      </w:pPr>
      <w:r>
        <w:t xml:space="preserve">    &lt;wsdl:part</w:t>
      </w:r>
      <w:r>
        <w:t xml:space="preserve"> name="parameters" element="tns:AuthBrokerNegotiateSecurityAssociationV2Response" /&gt; </w:t>
      </w:r>
    </w:p>
    <w:p w:rsidR="00C53355" w:rsidRDefault="00C203BE">
      <w:pPr>
        <w:pStyle w:val="Code"/>
      </w:pPr>
      <w:r>
        <w:t xml:space="preserve">  &lt;/wsdl:message&gt;</w:t>
      </w:r>
    </w:p>
    <w:p w:rsidR="00C53355" w:rsidRDefault="00C203BE">
      <w:pPr>
        <w:pStyle w:val="Code"/>
      </w:pPr>
      <w:r>
        <w:t xml:space="preserve">  &lt;wsdl:portType name="IAuthBroker"&gt;</w:t>
      </w:r>
    </w:p>
    <w:p w:rsidR="00C53355" w:rsidRDefault="00C203BE">
      <w:pPr>
        <w:pStyle w:val="Code"/>
      </w:pPr>
      <w:r>
        <w:t xml:space="preserve">    &lt;wsdl:operation name="CreateAuthBrokerSession"&gt;</w:t>
      </w:r>
    </w:p>
    <w:p w:rsidR="00C53355" w:rsidRDefault="00C203BE">
      <w:pPr>
        <w:pStyle w:val="Code"/>
      </w:pPr>
      <w:r>
        <w:t xml:space="preserve">      &lt;wsdl:input wsaw:Action="http://tempuri.org/IAuthBroker/C</w:t>
      </w:r>
      <w:r>
        <w:t xml:space="preserve">reateAuthBrokerSession" message="tns:IAuthBroker_CreateAuthBrokerSession_InputMessage" /&gt; </w:t>
      </w:r>
    </w:p>
    <w:p w:rsidR="00C53355" w:rsidRDefault="00C203BE">
      <w:pPr>
        <w:pStyle w:val="Code"/>
      </w:pPr>
      <w:r>
        <w:t xml:space="preserve">      &lt;wsdl:output wsaw:Action="http://tempuri.org/IAuthBroker/CreateAuthBrokerSessionResponse" message="tns:IAuthBroker_CreateAuthBrokerSession_OutputMessage" /&gt; </w:t>
      </w:r>
    </w:p>
    <w:p w:rsidR="00C53355" w:rsidRDefault="00C203BE">
      <w:pPr>
        <w:pStyle w:val="Code"/>
      </w:pPr>
      <w:r>
        <w:t xml:space="preserve">    &lt;/wsdl:operation&gt;</w:t>
      </w:r>
    </w:p>
    <w:p w:rsidR="00C53355" w:rsidRDefault="00C203BE">
      <w:pPr>
        <w:pStyle w:val="Code"/>
      </w:pPr>
      <w:r>
        <w:t xml:space="preserve">    &lt;wsdl:operation name="TerminateAuthBrokerSession"&gt;</w:t>
      </w:r>
    </w:p>
    <w:p w:rsidR="00C53355" w:rsidRDefault="00C203BE">
      <w:pPr>
        <w:pStyle w:val="Code"/>
      </w:pPr>
      <w:r>
        <w:t xml:space="preserve">      &lt;wsdl:input wsaw:Action="http://tempuri.org/IAuthBroker/TerminateAuthBrokerSession" message="tns:IAuthBroker_TerminateAuthBrokerSession_InputMessage" /&gt; </w:t>
      </w:r>
    </w:p>
    <w:p w:rsidR="00C53355" w:rsidRDefault="00C203BE">
      <w:pPr>
        <w:pStyle w:val="Code"/>
      </w:pPr>
      <w:r>
        <w:t xml:space="preserve">      &lt;wsdl:output </w:t>
      </w:r>
      <w:r>
        <w:t xml:space="preserve">wsaw:Action="http://tempuri.org/IAuthBroker/TerminateAuthBrokerSessionResponse" message="tns:IAuthBroker_TerminateAuthBrokerSession_OutputMessage" /&gt; </w:t>
      </w:r>
    </w:p>
    <w:p w:rsidR="00C53355" w:rsidRDefault="00C203BE">
      <w:pPr>
        <w:pStyle w:val="Code"/>
      </w:pPr>
      <w:r>
        <w:t xml:space="preserve">    &lt;/wsdl:operation&gt;</w:t>
      </w:r>
    </w:p>
    <w:p w:rsidR="00C53355" w:rsidRDefault="00C203BE">
      <w:pPr>
        <w:pStyle w:val="Code"/>
      </w:pPr>
      <w:r>
        <w:t xml:space="preserve">    &lt;wsdl:operation name="AuthBrokerAcquireCredential"&gt;</w:t>
      </w:r>
    </w:p>
    <w:p w:rsidR="00C53355" w:rsidRDefault="00C203BE">
      <w:pPr>
        <w:pStyle w:val="Code"/>
      </w:pPr>
      <w:r>
        <w:t xml:space="preserve">      &lt;wsdl:input wsaw:Acti</w:t>
      </w:r>
      <w:r>
        <w:t xml:space="preserve">on="http://tempuri.org/IAuthBroker/AuthBrokerAcquireCredential" message="tns:IAuthBroker_AuthBrokerAcquireCredential_InputMessage" /&gt; </w:t>
      </w:r>
    </w:p>
    <w:p w:rsidR="00C53355" w:rsidRDefault="00C203BE">
      <w:pPr>
        <w:pStyle w:val="Code"/>
      </w:pPr>
      <w:r>
        <w:t xml:space="preserve">      &lt;wsdl:output wsaw:Action="http://tempuri.org/IAuthBroker/AuthBrokerAcquireCredentialResponse" message="tns:IAuthBro</w:t>
      </w:r>
      <w:r>
        <w:t xml:space="preserve">ker_AuthBrokerAcquireCredential_OutputMessage" /&gt; </w:t>
      </w:r>
    </w:p>
    <w:p w:rsidR="00C53355" w:rsidRDefault="00C203BE">
      <w:pPr>
        <w:pStyle w:val="Code"/>
      </w:pPr>
      <w:r>
        <w:t xml:space="preserve">    &lt;/wsdl:operation&gt;</w:t>
      </w:r>
    </w:p>
    <w:p w:rsidR="00C53355" w:rsidRDefault="00C203BE">
      <w:pPr>
        <w:pStyle w:val="Code"/>
      </w:pPr>
      <w:r>
        <w:t xml:space="preserve">    &lt;wsdl:operation name="AuthBrokerNegotiateSecurityAssociation"&gt;</w:t>
      </w:r>
    </w:p>
    <w:p w:rsidR="00C53355" w:rsidRDefault="00C203BE">
      <w:pPr>
        <w:pStyle w:val="Code"/>
      </w:pPr>
      <w:r>
        <w:t xml:space="preserve">      &lt;</w:t>
      </w:r>
      <w:r>
        <w:t xml:space="preserve">wsdl:input wsaw:Action="http://tempuri.org/IAuthBroker/AuthBrokerNegotiateSecurityAssociation" message="tns:IAuthBroker_AuthBrokerNegotiateSecurityAssociation_InputMessage" /&gt; </w:t>
      </w:r>
    </w:p>
    <w:p w:rsidR="00C53355" w:rsidRDefault="00C203BE">
      <w:pPr>
        <w:pStyle w:val="Code"/>
      </w:pPr>
      <w:r>
        <w:t xml:space="preserve">      &lt;wsdl:output wsaw:Action="http://tempuri.org/IAuthBroker/AuthBrokerNegoti</w:t>
      </w:r>
      <w:r>
        <w:t xml:space="preserve">ateSecurityAssociationResponse" message="tns:IAuthBroker_AuthBrokerNegotiateSecurityAssociation_OutputMessage" /&gt; </w:t>
      </w:r>
    </w:p>
    <w:p w:rsidR="00C53355" w:rsidRDefault="00C203BE">
      <w:pPr>
        <w:pStyle w:val="Code"/>
      </w:pPr>
      <w:r>
        <w:t xml:space="preserve">    &lt;/wsdl:operation&gt;</w:t>
      </w:r>
    </w:p>
    <w:p w:rsidR="00C53355" w:rsidRDefault="00C203BE">
      <w:pPr>
        <w:pStyle w:val="Code"/>
      </w:pPr>
      <w:r>
        <w:t xml:space="preserve">    &lt;wsdl:operation name="CreateAuthBrokerSessionV2"&gt;</w:t>
      </w:r>
    </w:p>
    <w:p w:rsidR="00C53355" w:rsidRDefault="00C203BE">
      <w:pPr>
        <w:pStyle w:val="Code"/>
      </w:pPr>
      <w:r>
        <w:t xml:space="preserve">      &lt;wsdl:input wsaw:Action="http://tempuri.org/IAuthBroker/Cre</w:t>
      </w:r>
      <w:r>
        <w:t>ateAuthBrokerSessionV2" message="tns:IAuthBroker_CreateAuthBrokerSessionV2_InputMessage" /&gt;</w:t>
      </w:r>
    </w:p>
    <w:p w:rsidR="00C53355" w:rsidRDefault="00C203BE">
      <w:pPr>
        <w:pStyle w:val="Code"/>
      </w:pPr>
      <w:r>
        <w:t xml:space="preserve">      &lt;wsdl:output wsaw:Action="http://tempuri.org/IAuthBroker/CreateAuthBrokerSessionV2Response" message="tns:IAuthBroker_CreateAuthBrokerSessionV2_OutputMessage" </w:t>
      </w:r>
      <w:r>
        <w:t xml:space="preserve">/&gt; </w:t>
      </w:r>
    </w:p>
    <w:p w:rsidR="00C53355" w:rsidRDefault="00C203BE">
      <w:pPr>
        <w:pStyle w:val="Code"/>
      </w:pPr>
      <w:r>
        <w:t xml:space="preserve">    &lt;/wsdl:operation&gt;</w:t>
      </w:r>
    </w:p>
    <w:p w:rsidR="00C53355" w:rsidRDefault="00C203BE">
      <w:pPr>
        <w:pStyle w:val="Code"/>
      </w:pPr>
      <w:r>
        <w:t xml:space="preserve">    &lt;wsdl:operation name="AuthBrokerAcquireCredentialV2"&gt;</w:t>
      </w:r>
    </w:p>
    <w:p w:rsidR="00C53355" w:rsidRDefault="00C203BE">
      <w:pPr>
        <w:pStyle w:val="Code"/>
      </w:pPr>
      <w:r>
        <w:t xml:space="preserve">      &lt;wsdl:input wsaw:Action="http://tempuri.org/IAuthBroker/AuthBrokerAcquireCredentialV2" message="tns:IAuthBroker_AuthBrokerAcquireCredentialV2_InputMessage" /&gt; </w:t>
      </w:r>
    </w:p>
    <w:p w:rsidR="00C53355" w:rsidRDefault="00C203BE">
      <w:pPr>
        <w:pStyle w:val="Code"/>
      </w:pPr>
      <w:r>
        <w:t xml:space="preserve">      </w:t>
      </w:r>
      <w:r>
        <w:t xml:space="preserve">&lt;wsdl:output wsaw:Action="http://tempuri.org/IAuthBroker/AuthBrokerAcquireCredentialV2Response" message="tns:IAuthBroker_AuthBrokerAcquireCredentialV2_OutputMessage" /&gt; </w:t>
      </w:r>
    </w:p>
    <w:p w:rsidR="00C53355" w:rsidRDefault="00C203BE">
      <w:pPr>
        <w:pStyle w:val="Code"/>
      </w:pPr>
      <w:r>
        <w:t xml:space="preserve">    &lt;/wsdl:operation&gt;</w:t>
      </w:r>
    </w:p>
    <w:p w:rsidR="00C53355" w:rsidRDefault="00C203BE">
      <w:pPr>
        <w:pStyle w:val="Code"/>
      </w:pPr>
      <w:r>
        <w:lastRenderedPageBreak/>
        <w:t xml:space="preserve">    &lt;wsdl:operation name="AuthBrokerNegotiateSecurityAssociation</w:t>
      </w:r>
      <w:r>
        <w:t>V2"&gt;</w:t>
      </w:r>
    </w:p>
    <w:p w:rsidR="00C53355" w:rsidRDefault="00C203BE">
      <w:pPr>
        <w:pStyle w:val="Code"/>
      </w:pPr>
      <w:r>
        <w:t xml:space="preserve">      &lt;wsdl:input wsaw:Action="http://tempuri.org/IAuthBroker/AuthBrokerNegotiateSecurityAssociationV2" message="tns:IAuthBroker_AuthBrokerNegotiateSecurityAssociationV2_InputMessage" /&gt; </w:t>
      </w:r>
    </w:p>
    <w:p w:rsidR="00C53355" w:rsidRDefault="00C203BE">
      <w:pPr>
        <w:pStyle w:val="Code"/>
      </w:pPr>
      <w:r>
        <w:t xml:space="preserve">      &lt;wsdl:output wsaw:Action="http://tempuri.org/IAuthBroker/</w:t>
      </w:r>
      <w:r>
        <w:t xml:space="preserve">AuthBrokerNegotiateSecurityAssociationV2Response" message="tns:IAuthBroker_AuthBrokerNegotiateSecurityAssociationV2_OutputMessage" /&gt; </w:t>
      </w:r>
    </w:p>
    <w:p w:rsidR="00C53355" w:rsidRDefault="00C203BE">
      <w:pPr>
        <w:pStyle w:val="Code"/>
      </w:pPr>
      <w:r>
        <w:t xml:space="preserve">    &lt;/wsdl:operation&gt;</w:t>
      </w:r>
    </w:p>
    <w:p w:rsidR="00C53355" w:rsidRDefault="00C203BE">
      <w:pPr>
        <w:pStyle w:val="Code"/>
      </w:pPr>
      <w:r>
        <w:t xml:space="preserve">  &lt;/wsdl:portType&gt;</w:t>
      </w:r>
    </w:p>
    <w:p w:rsidR="00C53355" w:rsidRDefault="00C203BE">
      <w:pPr>
        <w:pStyle w:val="Code"/>
      </w:pPr>
      <w:r>
        <w:t xml:space="preserve">  &lt;wsdl:binding name="WS2007FedHttpBinding_WebTicketBearerTokenAuth_IAuthBroker"</w:t>
      </w:r>
      <w:r>
        <w:t xml:space="preserve"> type="tns:IAuthBroker"&gt;</w:t>
      </w:r>
    </w:p>
    <w:p w:rsidR="00C53355" w:rsidRDefault="00C203BE">
      <w:pPr>
        <w:pStyle w:val="Code"/>
      </w:pPr>
      <w:r>
        <w:t xml:space="preserve">    &lt;wsp:PolicyReference URI="#WS2007FedHttpBinding_WebTicketBearerTokenAuth_IAuthBroker_policy" /&gt; </w:t>
      </w:r>
    </w:p>
    <w:p w:rsidR="00C53355" w:rsidRDefault="00C203BE">
      <w:pPr>
        <w:pStyle w:val="Code"/>
      </w:pPr>
      <w:r>
        <w:t xml:space="preserve">    &lt;soap:binding transport="http://schemas.xmlsoap.org/soap/http" /&gt; </w:t>
      </w:r>
    </w:p>
    <w:p w:rsidR="00C53355" w:rsidRDefault="00C203BE">
      <w:pPr>
        <w:pStyle w:val="Code"/>
      </w:pPr>
      <w:r>
        <w:t xml:space="preserve">    &lt;wsdl:operation name="CreateAuthBrokerSession"&gt;</w:t>
      </w:r>
    </w:p>
    <w:p w:rsidR="00C53355" w:rsidRDefault="00C203BE">
      <w:pPr>
        <w:pStyle w:val="Code"/>
      </w:pPr>
      <w:r>
        <w:t xml:space="preserve">      &lt;</w:t>
      </w:r>
      <w:r>
        <w:t xml:space="preserve">soap:operation soapAction="http://tempuri.org/IAuthBroker/CreateAuthBrokerSession" style="document" /&gt; </w:t>
      </w:r>
    </w:p>
    <w:p w:rsidR="00C53355" w:rsidRDefault="00C203BE">
      <w:pPr>
        <w:pStyle w:val="Code"/>
      </w:pPr>
      <w:r>
        <w:t xml:space="preserve">      &lt;wsdl:input&gt;</w:t>
      </w:r>
    </w:p>
    <w:p w:rsidR="00C53355" w:rsidRDefault="00C203BE">
      <w:pPr>
        <w:pStyle w:val="Code"/>
      </w:pPr>
      <w:r>
        <w:t xml:space="preserve">        &lt;soap:body use="literal" /&gt; </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w:t>
      </w:r>
      <w:r>
        <w:t>&gt;</w:t>
      </w:r>
    </w:p>
    <w:p w:rsidR="00C53355" w:rsidRDefault="00C203BE">
      <w:pPr>
        <w:pStyle w:val="Code"/>
      </w:pPr>
      <w:r>
        <w:t xml:space="preserve">    &lt;/wsdl:operation&gt;</w:t>
      </w:r>
    </w:p>
    <w:p w:rsidR="00C53355" w:rsidRDefault="00C203BE">
      <w:pPr>
        <w:pStyle w:val="Code"/>
      </w:pPr>
      <w:r>
        <w:t xml:space="preserve">    &lt;wsdl:operation name="TerminateAuthBrokerSession"&gt;</w:t>
      </w:r>
    </w:p>
    <w:p w:rsidR="00C53355" w:rsidRDefault="00C203BE">
      <w:pPr>
        <w:pStyle w:val="Code"/>
      </w:pPr>
      <w:r>
        <w:t xml:space="preserve">      &lt;soap:operation soapAction="http://tempuri.org/IAuthBroker/TerminateAuthBrokerSession" style="document" /&gt; </w:t>
      </w:r>
    </w:p>
    <w:p w:rsidR="00C53355" w:rsidRDefault="00C203BE">
      <w:pPr>
        <w:pStyle w:val="Code"/>
      </w:pPr>
      <w:r>
        <w:t xml:space="preserve">      &lt;wsdl:input&gt;</w:t>
      </w:r>
    </w:p>
    <w:p w:rsidR="00C53355" w:rsidRDefault="00C203BE">
      <w:pPr>
        <w:pStyle w:val="Code"/>
      </w:pPr>
      <w:r>
        <w:t xml:space="preserve">        &lt;soap:body use="literal" /&gt; </w:t>
      </w:r>
    </w:p>
    <w:p w:rsidR="00C53355" w:rsidRDefault="00C203BE">
      <w:pPr>
        <w:pStyle w:val="Code"/>
      </w:pPr>
      <w:r>
        <w:t xml:space="preserve">      &lt;</w:t>
      </w:r>
      <w:r>
        <w: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&lt;wsdl:operation name="AuthBrokerAcquireCredential"&gt;</w:t>
      </w:r>
    </w:p>
    <w:p w:rsidR="00C53355" w:rsidRDefault="00C203BE">
      <w:pPr>
        <w:pStyle w:val="Code"/>
      </w:pPr>
      <w:r>
        <w:t xml:space="preserve">      &lt;soap:operation soapAction="http://tempuri.org/IAuthBroker/AuthBrokerAcquireCrede</w:t>
      </w:r>
      <w:r>
        <w:t xml:space="preserve">ntial" style="document" /&gt; </w:t>
      </w:r>
    </w:p>
    <w:p w:rsidR="00C53355" w:rsidRDefault="00C203BE">
      <w:pPr>
        <w:pStyle w:val="Code"/>
      </w:pPr>
      <w:r>
        <w:t xml:space="preserve">      &lt;wsdl:input&gt;</w:t>
      </w:r>
    </w:p>
    <w:p w:rsidR="00C53355" w:rsidRDefault="00C203BE">
      <w:pPr>
        <w:pStyle w:val="Code"/>
      </w:pPr>
      <w:r>
        <w:t xml:space="preserve">        &lt;soap:body use="literal" /&gt; </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t>
      </w:r>
      <w:r>
        <w:t>wsdl:operation name="AuthBrokerNegotiateSecurityAssociation"&gt;</w:t>
      </w:r>
    </w:p>
    <w:p w:rsidR="00C53355" w:rsidRDefault="00C203BE">
      <w:pPr>
        <w:pStyle w:val="Code"/>
      </w:pPr>
      <w:r>
        <w:t xml:space="preserve">      &lt;soap:operation soapAction="http://tempuri.org/IAuthBroker/AuthBrokerNegotiateSecurityAssociation" style="document" /&gt; </w:t>
      </w:r>
    </w:p>
    <w:p w:rsidR="00C53355" w:rsidRDefault="00C203BE">
      <w:pPr>
        <w:pStyle w:val="Code"/>
      </w:pPr>
      <w:r>
        <w:t xml:space="preserve">      &lt;wsdl:input&gt;</w:t>
      </w:r>
    </w:p>
    <w:p w:rsidR="00C53355" w:rsidRDefault="00C203BE">
      <w:pPr>
        <w:pStyle w:val="Code"/>
      </w:pPr>
      <w:r>
        <w:t xml:space="preserve">        &lt;soap:body use="literal" /&gt; </w:t>
      </w:r>
    </w:p>
    <w:p w:rsidR="00C53355" w:rsidRDefault="00C203BE">
      <w:pPr>
        <w:pStyle w:val="Code"/>
      </w:pPr>
      <w:r>
        <w:t xml:space="preserve">      &lt;/wsdl</w:t>
      </w:r>
      <w:r>
        <w:t>:input&gt;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&lt;wsdl:operation name="CreateAuthBrokerSessionV2"&gt;</w:t>
      </w:r>
    </w:p>
    <w:p w:rsidR="00C53355" w:rsidRDefault="00C203BE">
      <w:pPr>
        <w:pStyle w:val="Code"/>
      </w:pPr>
      <w:r>
        <w:t xml:space="preserve">      &lt;soap:operation soapAction="http://tempuri.org/IAuthBroker/CreateAuthBrokerSessionV2" st</w:t>
      </w:r>
      <w:r>
        <w:t xml:space="preserve">yle="document" /&gt; </w:t>
      </w:r>
    </w:p>
    <w:p w:rsidR="00C53355" w:rsidRDefault="00C203BE">
      <w:pPr>
        <w:pStyle w:val="Code"/>
      </w:pPr>
      <w:r>
        <w:t xml:space="preserve">      &lt;wsdl:input&gt;</w:t>
      </w:r>
    </w:p>
    <w:p w:rsidR="00C53355" w:rsidRDefault="00C203BE">
      <w:pPr>
        <w:pStyle w:val="Code"/>
      </w:pPr>
      <w:r>
        <w:t xml:space="preserve">        &lt;soap:body use="literal" /&gt; </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&lt;wsdl:operation name="AuthBrokerAcquireCredentialV2"&gt;</w:t>
      </w:r>
    </w:p>
    <w:p w:rsidR="00C53355" w:rsidRDefault="00C203BE">
      <w:pPr>
        <w:pStyle w:val="Code"/>
      </w:pPr>
      <w:r>
        <w:t xml:space="preserve">      &lt;soap:operation soapAction="http://tempuri.org/IAuthBroker/AuthBrokerAcquireCredentialV2" style="document" /&gt; </w:t>
      </w:r>
    </w:p>
    <w:p w:rsidR="00C53355" w:rsidRDefault="00C203BE">
      <w:pPr>
        <w:pStyle w:val="Code"/>
      </w:pPr>
      <w:r>
        <w:t xml:space="preserve">      &lt;wsdl:input&gt;</w:t>
      </w:r>
    </w:p>
    <w:p w:rsidR="00C53355" w:rsidRDefault="00C203BE">
      <w:pPr>
        <w:pStyle w:val="Code"/>
      </w:pPr>
      <w:r>
        <w:lastRenderedPageBreak/>
        <w:t xml:space="preserve">        &lt;soap:body use="literal" /&gt; </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w:t>
      </w:r>
      <w:r>
        <w:t>&lt;/wsdl:output&gt;</w:t>
      </w:r>
    </w:p>
    <w:p w:rsidR="00C53355" w:rsidRDefault="00C203BE">
      <w:pPr>
        <w:pStyle w:val="Code"/>
      </w:pPr>
      <w:r>
        <w:t xml:space="preserve">    &lt;/wsdl:operation&gt;</w:t>
      </w:r>
    </w:p>
    <w:p w:rsidR="00C53355" w:rsidRDefault="00C203BE">
      <w:pPr>
        <w:pStyle w:val="Code"/>
      </w:pPr>
      <w:r>
        <w:t xml:space="preserve">    &lt;wsdl:operation name="AuthBrokerNegotiateSecurityAssociationV2"&gt;</w:t>
      </w:r>
    </w:p>
    <w:p w:rsidR="00C53355" w:rsidRDefault="00C203BE">
      <w:pPr>
        <w:pStyle w:val="Code"/>
      </w:pPr>
      <w:r>
        <w:t xml:space="preserve">      &lt;soap:operation soapAction="http://tempuri.org/IAuthBroker/AuthBrokerNegotiateSecurityAssociationV2" style="document" /&gt; </w:t>
      </w:r>
    </w:p>
    <w:p w:rsidR="00C53355" w:rsidRDefault="00C203BE">
      <w:pPr>
        <w:pStyle w:val="Code"/>
      </w:pPr>
      <w:r>
        <w:t xml:space="preserve">      &lt;wsdl:input&gt;</w:t>
      </w:r>
    </w:p>
    <w:p w:rsidR="00C53355" w:rsidRDefault="00C203BE">
      <w:pPr>
        <w:pStyle w:val="Code"/>
      </w:pPr>
      <w:r>
        <w:t xml:space="preserve">   </w:t>
      </w:r>
      <w:r>
        <w:t xml:space="preserve">     &lt;soap:body use="literal" /&gt; </w:t>
      </w:r>
    </w:p>
    <w:p w:rsidR="00C53355" w:rsidRDefault="00C203BE">
      <w:pPr>
        <w:pStyle w:val="Code"/>
      </w:pPr>
      <w:r>
        <w:t xml:space="preserve">      &lt;/wsdl:input&gt;</w:t>
      </w:r>
    </w:p>
    <w:p w:rsidR="00C53355" w:rsidRDefault="00C203BE">
      <w:pPr>
        <w:pStyle w:val="Code"/>
      </w:pPr>
      <w:r>
        <w:t xml:space="preserve">      &lt;wsdl:output&gt;</w:t>
      </w:r>
    </w:p>
    <w:p w:rsidR="00C53355" w:rsidRDefault="00C203BE">
      <w:pPr>
        <w:pStyle w:val="Code"/>
      </w:pPr>
      <w:r>
        <w:t xml:space="preserve">        &lt;soap:body use="literal" /&gt; </w:t>
      </w:r>
    </w:p>
    <w:p w:rsidR="00C53355" w:rsidRDefault="00C203BE">
      <w:pPr>
        <w:pStyle w:val="Code"/>
      </w:pPr>
      <w:r>
        <w:t xml:space="preserve">      &lt;/wsdl:output&gt;</w:t>
      </w:r>
    </w:p>
    <w:p w:rsidR="00C53355" w:rsidRDefault="00C203BE">
      <w:pPr>
        <w:pStyle w:val="Code"/>
      </w:pPr>
      <w:r>
        <w:t xml:space="preserve">    &lt;/wsdl:operation&gt;</w:t>
      </w:r>
    </w:p>
    <w:p w:rsidR="00C53355" w:rsidRDefault="00C203BE">
      <w:pPr>
        <w:pStyle w:val="Code"/>
      </w:pPr>
      <w:r>
        <w:t xml:space="preserve">  &lt;/wsdl:binding&gt;</w:t>
      </w:r>
    </w:p>
    <w:p w:rsidR="00C53355" w:rsidRDefault="00C203BE">
      <w:pPr>
        <w:pStyle w:val="Code"/>
      </w:pPr>
      <w:r>
        <w:t>&lt;/wsdl:definitions&gt;</w:t>
      </w:r>
    </w:p>
    <w:p w:rsidR="00C53355" w:rsidRDefault="00C203BE">
      <w:pPr>
        <w:pStyle w:val="Heading1"/>
      </w:pPr>
      <w:bookmarkStart w:id="453" w:name="section_9c4e7198f0f74f77872cde8d2d62138a"/>
      <w:bookmarkStart w:id="454" w:name="_Toc87418423"/>
      <w:r>
        <w:lastRenderedPageBreak/>
        <w:t>Appendix B: Product Behavior</w:t>
      </w:r>
      <w:bookmarkEnd w:id="453"/>
      <w:bookmarkEnd w:id="454"/>
      <w:r>
        <w:fldChar w:fldCharType="begin"/>
      </w:r>
      <w:r>
        <w:instrText xml:space="preserve"> XE "Product behavior" </w:instrText>
      </w:r>
      <w:r>
        <w:fldChar w:fldCharType="end"/>
      </w:r>
    </w:p>
    <w:p w:rsidR="00C53355" w:rsidRDefault="00C203BE">
      <w:r>
        <w:t>The inform</w:t>
      </w:r>
      <w:r>
        <w:t>ation in this specification is applicable to the following Microsoft products or supplemental software. References to product versions include updates to those products.</w:t>
      </w:r>
    </w:p>
    <w:p w:rsidR="00C53355" w:rsidRDefault="00C203BE">
      <w:pPr>
        <w:pStyle w:val="ListParagraph"/>
        <w:numPr>
          <w:ilvl w:val="0"/>
          <w:numId w:val="62"/>
        </w:numPr>
      </w:pPr>
      <w:r>
        <w:t>Microsoft Lync Server 2010</w:t>
      </w:r>
    </w:p>
    <w:p w:rsidR="00C53355" w:rsidRDefault="00C203BE">
      <w:pPr>
        <w:pStyle w:val="ListParagraph"/>
        <w:numPr>
          <w:ilvl w:val="0"/>
          <w:numId w:val="62"/>
        </w:numPr>
      </w:pPr>
      <w:r>
        <w:t>Microsoft Lync 2010</w:t>
      </w:r>
    </w:p>
    <w:p w:rsidR="00C53355" w:rsidRDefault="00C203BE">
      <w:pPr>
        <w:pStyle w:val="ListParagraph"/>
        <w:numPr>
          <w:ilvl w:val="0"/>
          <w:numId w:val="62"/>
        </w:numPr>
      </w:pPr>
      <w:r>
        <w:t>Microsoft Lync Server 2013</w:t>
      </w:r>
    </w:p>
    <w:p w:rsidR="00C53355" w:rsidRDefault="00C203BE">
      <w:pPr>
        <w:pStyle w:val="ListParagraph"/>
        <w:numPr>
          <w:ilvl w:val="0"/>
          <w:numId w:val="62"/>
        </w:numPr>
      </w:pPr>
      <w:r>
        <w:t>Microsoft Lync Client 2013/Skype for Business</w:t>
      </w:r>
    </w:p>
    <w:p w:rsidR="00C53355" w:rsidRDefault="00C203BE">
      <w:pPr>
        <w:pStyle w:val="ListParagraph"/>
        <w:numPr>
          <w:ilvl w:val="0"/>
          <w:numId w:val="62"/>
        </w:numPr>
      </w:pPr>
      <w:r>
        <w:t>Microsoft Skype for Business 2016</w:t>
      </w:r>
    </w:p>
    <w:p w:rsidR="00C53355" w:rsidRDefault="00C203BE">
      <w:pPr>
        <w:pStyle w:val="ListParagraph"/>
        <w:numPr>
          <w:ilvl w:val="0"/>
          <w:numId w:val="62"/>
        </w:numPr>
      </w:pPr>
      <w:r>
        <w:t>Microsoft Skype for Business Server 2015</w:t>
      </w:r>
    </w:p>
    <w:p w:rsidR="00C53355" w:rsidRDefault="00C203BE">
      <w:pPr>
        <w:pStyle w:val="ListParagraph"/>
        <w:numPr>
          <w:ilvl w:val="0"/>
          <w:numId w:val="62"/>
        </w:numPr>
      </w:pPr>
      <w:r>
        <w:t>Microsoft Skype for Business 2019</w:t>
      </w:r>
    </w:p>
    <w:p w:rsidR="00C53355" w:rsidRDefault="00C203BE">
      <w:pPr>
        <w:pStyle w:val="ListParagraph"/>
        <w:numPr>
          <w:ilvl w:val="0"/>
          <w:numId w:val="62"/>
        </w:numPr>
      </w:pPr>
      <w:r>
        <w:t>Microsoft Skype for Business Server 2019</w:t>
      </w:r>
    </w:p>
    <w:p w:rsidR="00C53355" w:rsidRDefault="00C203BE">
      <w:pPr>
        <w:pStyle w:val="ListParagraph"/>
        <w:numPr>
          <w:ilvl w:val="0"/>
          <w:numId w:val="62"/>
        </w:numPr>
      </w:pPr>
      <w:r>
        <w:t>Microsoft Skype for Business 2021</w:t>
      </w:r>
    </w:p>
    <w:p w:rsidR="006C2114" w:rsidRDefault="00C203BE" w:rsidP="006C2114">
      <w:r>
        <w:t>Exceptions, if any, are no</w:t>
      </w:r>
      <w:r>
        <w:t>ted in this section. If an update version, service pack or Knowledge Base (KB) number appears with a product name, the behavior changed in that update. The new behavior also applies to subsequent updates unless otherwise specified. If a product edition app</w:t>
      </w:r>
      <w:r>
        <w:t>ears with the product version, behavior is different in that product edition.</w:t>
      </w:r>
    </w:p>
    <w:p w:rsidR="00C53355" w:rsidRDefault="00C203BE">
      <w:r>
        <w:t>Unless otherwise specified, any statement of optional behavior in this specification that is prescribed using the terms "SHOULD" or "SHOULD NOT" implies product behavior in accor</w:t>
      </w:r>
      <w:r>
        <w:t>dance with the SHOULD or SHOULD NOT prescription. Unless otherwise specified, the term "MAY" implies that the product does not follow the prescription.</w:t>
      </w:r>
    </w:p>
    <w:p w:rsidR="00C53355" w:rsidRDefault="00C203BE">
      <w:pPr>
        <w:pStyle w:val="Heading1"/>
      </w:pPr>
      <w:bookmarkStart w:id="455" w:name="section_7162fc86e7f141c797212a6f0797d04b"/>
      <w:bookmarkStart w:id="456" w:name="_Toc87418424"/>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C53355" w:rsidRDefault="00C203BE">
      <w:r>
        <w:t>No table of changes is available. The d</w:t>
      </w:r>
      <w:r>
        <w:t>ocument is either new or has had no changes since its last release.</w:t>
      </w:r>
    </w:p>
    <w:p w:rsidR="00C53355" w:rsidRDefault="00C203BE">
      <w:pPr>
        <w:pStyle w:val="Heading1"/>
        <w:sectPr w:rsidR="00C53355">
          <w:footerReference w:type="default" r:id="rId152"/>
          <w:endnotePr>
            <w:numFmt w:val="decimal"/>
          </w:endnotePr>
          <w:type w:val="continuous"/>
          <w:pgSz w:w="12240" w:h="15840"/>
          <w:pgMar w:top="1080" w:right="1440" w:bottom="2016" w:left="1440" w:header="720" w:footer="720" w:gutter="0"/>
          <w:cols w:space="720"/>
          <w:docGrid w:linePitch="360"/>
        </w:sectPr>
      </w:pPr>
      <w:bookmarkStart w:id="457" w:name="section_7915727603b545adad7c948ecd77cf81"/>
      <w:bookmarkStart w:id="458" w:name="_Toc87418425"/>
      <w:r>
        <w:lastRenderedPageBreak/>
        <w:t>Index</w:t>
      </w:r>
      <w:bookmarkEnd w:id="457"/>
      <w:bookmarkEnd w:id="458"/>
    </w:p>
    <w:p w:rsidR="00C53355" w:rsidRDefault="00C203BE">
      <w:pPr>
        <w:pStyle w:val="indexheader"/>
      </w:pPr>
      <w:r>
        <w:t>A</w:t>
      </w:r>
    </w:p>
    <w:p w:rsidR="00C53355" w:rsidRDefault="00C53355">
      <w:pPr>
        <w:spacing w:before="0" w:after="0"/>
        <w:rPr>
          <w:sz w:val="16"/>
        </w:rPr>
      </w:pPr>
    </w:p>
    <w:p w:rsidR="00C53355" w:rsidRDefault="00C203BE">
      <w:pPr>
        <w:pStyle w:val="indexentry0"/>
      </w:pPr>
      <w:r>
        <w:t xml:space="preserve">Abstract </w:t>
      </w:r>
      <w:r>
        <w:t>data model</w:t>
      </w:r>
    </w:p>
    <w:p w:rsidR="00C53355" w:rsidRDefault="00C203BE">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53355" w:rsidRDefault="00C203BE">
      <w:pPr>
        <w:pStyle w:val="indexentry0"/>
      </w:pPr>
      <w:r>
        <w:t xml:space="preserve">   server (</w:t>
      </w:r>
      <w:hyperlink w:anchor="section_3a8d135205d742458548156789a8b5df">
        <w:r>
          <w:rPr>
            <w:rStyle w:val="Hyperlink"/>
          </w:rPr>
          <w:t>section 3.1.1</w:t>
        </w:r>
      </w:hyperlink>
      <w:r>
        <w:t xml:space="preserve"> </w:t>
      </w:r>
      <w:r>
        <w:fldChar w:fldCharType="begin"/>
      </w:r>
      <w:r>
        <w:instrText>PAGE</w:instrText>
      </w:r>
      <w:r>
        <w:instrText>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53355" w:rsidRDefault="00C203BE">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section_677938eec4c04668ad6b2c8fb7d5512c</w:instrText>
      </w:r>
      <w:r>
        <w:fldChar w:fldCharType="separate"/>
      </w:r>
      <w:r>
        <w:rPr>
          <w:noProof/>
        </w:rPr>
        <w:t>33</w:t>
      </w:r>
      <w:r>
        <w:fldChar w:fldCharType="end"/>
      </w:r>
    </w:p>
    <w:p w:rsidR="00C53355" w:rsidRDefault="00C203BE">
      <w:pPr>
        <w:pStyle w:val="indexentry0"/>
      </w:pP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53355" w:rsidRDefault="00C203BE">
      <w:pPr>
        <w:pStyle w:val="indexentry0"/>
      </w:pP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53355" w:rsidRDefault="00C203BE">
      <w:pPr>
        <w:pStyle w:val="indexentry0"/>
      </w:pPr>
      <w:hyperlink w:anchor="section_66c37fbef6dd4f7abc9f2f80600388dc">
        <w:r>
          <w:rPr>
            <w:rStyle w:val="Hyperlink"/>
          </w:rPr>
          <w:t>af:OCSDiagnosticsFaultType complex type</w:t>
        </w:r>
      </w:hyperlink>
      <w:r>
        <w:t xml:space="preserve"> </w:t>
      </w:r>
      <w:r>
        <w:fldChar w:fldCharType="begin"/>
      </w:r>
      <w:r>
        <w:instrText>PAGEREF section_66c37fbef6dd4f7abc9f2f80600388dc</w:instrText>
      </w:r>
      <w:r>
        <w:fldChar w:fldCharType="separate"/>
      </w:r>
      <w:r>
        <w:rPr>
          <w:noProof/>
        </w:rPr>
        <w:t>20</w:t>
      </w:r>
      <w:r>
        <w:fldChar w:fldCharType="end"/>
      </w:r>
    </w:p>
    <w:p w:rsidR="00C53355" w:rsidRDefault="00C203BE">
      <w:pPr>
        <w:pStyle w:val="indexentry0"/>
      </w:pPr>
      <w:hyperlink w:anchor="section_fa5e238d94124ffab2bfff53470c7b06">
        <w:r>
          <w:rPr>
            <w:rStyle w:val="Hyperlink"/>
          </w:rPr>
          <w:t>Applicability</w:t>
        </w:r>
      </w:hyperlink>
      <w:r>
        <w:t xml:space="preserve"> </w:t>
      </w:r>
      <w:r>
        <w:fldChar w:fldCharType="begin"/>
      </w:r>
      <w:r>
        <w:instrText>PAGEREF section_fa5e238d</w:instrText>
      </w:r>
      <w:r>
        <w:instrText>94124ffab2bfff53470c7b06</w:instrText>
      </w:r>
      <w:r>
        <w:fldChar w:fldCharType="separate"/>
      </w:r>
      <w:r>
        <w:rPr>
          <w:noProof/>
        </w:rPr>
        <w:t>18</w:t>
      </w:r>
      <w:r>
        <w:fldChar w:fldCharType="end"/>
      </w:r>
    </w:p>
    <w:p w:rsidR="00C53355" w:rsidRDefault="00C203BE">
      <w:pPr>
        <w:pStyle w:val="indexentry0"/>
      </w:pP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C53355" w:rsidRDefault="00C203BE">
      <w:pPr>
        <w:pStyle w:val="indexentry0"/>
      </w:pPr>
      <w:hyperlink w:anchor="section_cc99a64b535e4964aa8e0b73c8eb1057">
        <w:r>
          <w:rPr>
            <w:rStyle w:val="Hyperlink"/>
          </w:rPr>
          <w:t>Attributes</w:t>
        </w:r>
      </w:hyperlink>
      <w:r>
        <w:t xml:space="preserve"> </w:t>
      </w:r>
      <w:r>
        <w:fldChar w:fldCharType="begin"/>
      </w:r>
      <w:r>
        <w:instrText>PAGEREF section_cc99a6</w:instrText>
      </w:r>
      <w:r>
        <w:instrText>4b535e4964aa8e0b73c8eb1057</w:instrText>
      </w:r>
      <w:r>
        <w:fldChar w:fldCharType="separate"/>
      </w:r>
      <w:r>
        <w:rPr>
          <w:noProof/>
        </w:rPr>
        <w:t>23</w:t>
      </w:r>
      <w:r>
        <w:fldChar w:fldCharType="end"/>
      </w:r>
    </w:p>
    <w:p w:rsidR="00C53355" w:rsidRDefault="00C203BE">
      <w:pPr>
        <w:pStyle w:val="indexentry0"/>
      </w:pPr>
      <w:r>
        <w:t xml:space="preserve">   </w:t>
      </w:r>
      <w:hyperlink w:anchor="section_6d490237a9e141e9ae825820bd9a5236">
        <w:r>
          <w:rPr>
            <w:rStyle w:val="Hyperlink"/>
          </w:rPr>
          <w:t>ResponseClass</w:t>
        </w:r>
      </w:hyperlink>
      <w:r>
        <w:t xml:space="preserve"> </w:t>
      </w:r>
      <w:r>
        <w:fldChar w:fldCharType="begin"/>
      </w:r>
      <w:r>
        <w:instrText>PAGEREF section_6d490237a9e141e9ae825820bd9a5236</w:instrText>
      </w:r>
      <w:r>
        <w:fldChar w:fldCharType="separate"/>
      </w:r>
      <w:r>
        <w:rPr>
          <w:noProof/>
        </w:rPr>
        <w:t>23</w:t>
      </w:r>
      <w:r>
        <w:fldChar w:fldCharType="end"/>
      </w:r>
    </w:p>
    <w:p w:rsidR="00C53355" w:rsidRDefault="00C203BE">
      <w:pPr>
        <w:pStyle w:val="indexentry0"/>
      </w:pPr>
      <w:r>
        <w:t>AuthBrokerAcquireCredential operation</w:t>
      </w:r>
    </w:p>
    <w:p w:rsidR="00C53355" w:rsidRDefault="00C203BE">
      <w:pPr>
        <w:pStyle w:val="indexentry0"/>
      </w:pPr>
      <w:r>
        <w:t xml:space="preserve">   </w:t>
      </w:r>
      <w:hyperlink w:anchor="section_b3fd9248a71e4788957ea3e3c4fec6fe">
        <w:r>
          <w:rPr>
            <w:rStyle w:val="Hyperlink"/>
          </w:rPr>
          <w:t>example</w:t>
        </w:r>
      </w:hyperlink>
      <w:r>
        <w:t xml:space="preserve"> </w:t>
      </w:r>
      <w:r>
        <w:fldChar w:fldCharType="begin"/>
      </w:r>
      <w:r>
        <w:instrText>PAGEREF section_b3fd9248a71e4788957ea3e3c4fec6fe</w:instrText>
      </w:r>
      <w:r>
        <w:fldChar w:fldCharType="separate"/>
      </w:r>
      <w:r>
        <w:rPr>
          <w:noProof/>
        </w:rPr>
        <w:t>68</w:t>
      </w:r>
      <w:r>
        <w:fldChar w:fldCharType="end"/>
      </w:r>
    </w:p>
    <w:p w:rsidR="00C53355" w:rsidRDefault="00C203BE">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C53355" w:rsidRDefault="00C203BE">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53355" w:rsidRDefault="00C203BE">
      <w:pPr>
        <w:pStyle w:val="indexentry0"/>
      </w:pPr>
      <w:r>
        <w:t>AuthBrokerNegotiateSecurityAssociation operation</w:t>
      </w:r>
    </w:p>
    <w:p w:rsidR="00C53355" w:rsidRDefault="00C203BE">
      <w:pPr>
        <w:pStyle w:val="indexentry0"/>
      </w:pPr>
      <w:r>
        <w:t xml:space="preserve">   </w:t>
      </w:r>
      <w:hyperlink w:anchor="section_7cc8128265ea4ea99aa9bbc0824fc7af">
        <w:r>
          <w:rPr>
            <w:rStyle w:val="Hyperlink"/>
          </w:rPr>
          <w:t>example</w:t>
        </w:r>
      </w:hyperlink>
      <w:r>
        <w:t xml:space="preserve"> </w:t>
      </w:r>
      <w:r>
        <w:fldChar w:fldCharType="begin"/>
      </w:r>
      <w:r>
        <w:instrText>PAGEREF s</w:instrText>
      </w:r>
      <w:r>
        <w:instrText>ection_7cc8128265ea4ea99aa9bbc0824fc7af</w:instrText>
      </w:r>
      <w:r>
        <w:fldChar w:fldCharType="separate"/>
      </w:r>
      <w:r>
        <w:rPr>
          <w:noProof/>
        </w:rPr>
        <w:t>70</w:t>
      </w:r>
      <w:r>
        <w:fldChar w:fldCharType="end"/>
      </w:r>
    </w:p>
    <w:p w:rsidR="00C53355" w:rsidRDefault="00C203BE">
      <w:pPr>
        <w:pStyle w:val="indexentry0"/>
      </w:pPr>
      <w:r>
        <w:t xml:space="preserve">      </w:t>
      </w:r>
      <w:hyperlink w:anchor="section_6ed4cf29a4994580b961fe713e7af14e">
        <w:r>
          <w:rPr>
            <w:rStyle w:val="Hyperlink"/>
          </w:rPr>
          <w:t>request</w:t>
        </w:r>
      </w:hyperlink>
      <w:r>
        <w:t xml:space="preserve"> </w:t>
      </w:r>
      <w:r>
        <w:fldChar w:fldCharType="begin"/>
      </w:r>
      <w:r>
        <w:instrText>PAGEREF section_6ed4cf29a4994580b961fe713e7af14e</w:instrText>
      </w:r>
      <w:r>
        <w:fldChar w:fldCharType="separate"/>
      </w:r>
      <w:r>
        <w:rPr>
          <w:noProof/>
        </w:rPr>
        <w:t>70</w:t>
      </w:r>
      <w:r>
        <w:fldChar w:fldCharType="end"/>
      </w:r>
    </w:p>
    <w:p w:rsidR="00C53355" w:rsidRDefault="00C203BE">
      <w:pPr>
        <w:pStyle w:val="indexentry0"/>
      </w:pPr>
      <w:r>
        <w:t xml:space="preserve">      </w:t>
      </w:r>
      <w:hyperlink w:anchor="section_b899dc976167452dad6bd51cb5aaf47c">
        <w:r>
          <w:rPr>
            <w:rStyle w:val="Hyperlink"/>
          </w:rPr>
          <w:t>response</w:t>
        </w:r>
      </w:hyperlink>
      <w:r>
        <w:t xml:space="preserve"> </w:t>
      </w:r>
      <w:r>
        <w:fldChar w:fldCharType="begin"/>
      </w:r>
      <w:r>
        <w:instrText>PAGERE</w:instrText>
      </w:r>
      <w:r>
        <w:instrText>F section_b899dc976167452dad6bd51cb5aaf47c</w:instrText>
      </w:r>
      <w:r>
        <w:fldChar w:fldCharType="separate"/>
      </w:r>
      <w:r>
        <w:rPr>
          <w:noProof/>
        </w:rPr>
        <w:t>71</w:t>
      </w:r>
      <w:r>
        <w:fldChar w:fldCharType="end"/>
      </w:r>
    </w:p>
    <w:p w:rsidR="00C53355" w:rsidRDefault="00C53355">
      <w:pPr>
        <w:spacing w:before="0" w:after="0"/>
        <w:rPr>
          <w:sz w:val="16"/>
        </w:rPr>
      </w:pPr>
    </w:p>
    <w:p w:rsidR="00C53355" w:rsidRDefault="00C203BE">
      <w:pPr>
        <w:pStyle w:val="indexheader"/>
      </w:pPr>
      <w:r>
        <w:t>C</w:t>
      </w:r>
    </w:p>
    <w:p w:rsidR="00C53355" w:rsidRDefault="00C53355">
      <w:pPr>
        <w:spacing w:before="0" w:after="0"/>
        <w:rPr>
          <w:sz w:val="16"/>
        </w:rPr>
      </w:pPr>
    </w:p>
    <w:p w:rsidR="00C53355" w:rsidRDefault="00C203BE">
      <w:pPr>
        <w:pStyle w:val="indexentry0"/>
      </w:pPr>
      <w:hyperlink w:anchor="section_ac55d91116c14a7eb598124a444fdb61">
        <w:r>
          <w:rPr>
            <w:rStyle w:val="Hyperlink"/>
          </w:rPr>
          <w:t>Capability negotiation</w:t>
        </w:r>
      </w:hyperlink>
      <w:r>
        <w:t xml:space="preserve"> </w:t>
      </w:r>
      <w:r>
        <w:fldChar w:fldCharType="begin"/>
      </w:r>
      <w:r>
        <w:instrText>PAGEREF section_ac55d91116c14a7eb598124a444fdb61</w:instrText>
      </w:r>
      <w:r>
        <w:fldChar w:fldCharType="separate"/>
      </w:r>
      <w:r>
        <w:rPr>
          <w:noProof/>
        </w:rPr>
        <w:t>18</w:t>
      </w:r>
      <w:r>
        <w:fldChar w:fldCharType="end"/>
      </w:r>
    </w:p>
    <w:p w:rsidR="00C53355" w:rsidRDefault="00C203BE">
      <w:pPr>
        <w:pStyle w:val="indexentry0"/>
      </w:pPr>
      <w:r>
        <w:t>Certificate provisioning service</w:t>
      </w:r>
    </w:p>
    <w:p w:rsidR="00C53355" w:rsidRDefault="00C203BE">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53355" w:rsidRDefault="00C203BE">
      <w:pPr>
        <w:pStyle w:val="indexentry0"/>
      </w:pPr>
      <w:r>
        <w:t xml:space="preserve">   </w:t>
      </w:r>
      <w:hyperlink w:anchor="section_783a4062563d4d059e94594fbbd9c63d">
        <w:r>
          <w:rPr>
            <w:rStyle w:val="Hyperlink"/>
          </w:rPr>
          <w:t>full WSDL</w:t>
        </w:r>
      </w:hyperlink>
      <w:r>
        <w:t xml:space="preserve"> </w:t>
      </w:r>
      <w:r>
        <w:fldChar w:fldCharType="begin"/>
      </w:r>
      <w:r>
        <w:instrText>PAGEREF section_783a4062563d4d059e94594fbbd9c63d</w:instrText>
      </w:r>
      <w:r>
        <w:fldChar w:fldCharType="separate"/>
      </w:r>
      <w:r>
        <w:rPr>
          <w:noProof/>
        </w:rPr>
        <w:t>74</w:t>
      </w:r>
      <w:r>
        <w:fldChar w:fldCharType="end"/>
      </w:r>
    </w:p>
    <w:p w:rsidR="00C53355" w:rsidRDefault="00C203BE">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C53355" w:rsidRDefault="00C203BE">
      <w:pPr>
        <w:pStyle w:val="indexentry0"/>
      </w:pPr>
      <w:r>
        <w:t xml:space="preserve">   </w:t>
      </w:r>
      <w:hyperlink w:anchor="section_5fe51ccee4ab4ef0bfd5e418ed1641f2">
        <w:r>
          <w:rPr>
            <w:rStyle w:val="Hyperlink"/>
          </w:rPr>
          <w:t>local events</w:t>
        </w:r>
      </w:hyperlink>
      <w:r>
        <w:t xml:space="preserve"> </w:t>
      </w:r>
      <w:r>
        <w:fldChar w:fldCharType="begin"/>
      </w:r>
      <w:r>
        <w:instrText>PAGEREF section_5fe51ccee4ab4ef0bfd5e418ed1641f2</w:instrText>
      </w:r>
      <w:r>
        <w:fldChar w:fldCharType="separate"/>
      </w:r>
      <w:r>
        <w:rPr>
          <w:noProof/>
        </w:rPr>
        <w:t>31</w:t>
      </w:r>
      <w:r>
        <w:fldChar w:fldCharType="end"/>
      </w:r>
    </w:p>
    <w:p w:rsidR="00C53355" w:rsidRDefault="00C203BE">
      <w:pPr>
        <w:pStyle w:val="indexentry0"/>
      </w:pPr>
      <w:r>
        <w:t xml:space="preserve">   </w:t>
      </w:r>
      <w:r>
        <w:t>message processing</w:t>
      </w:r>
    </w:p>
    <w:p w:rsidR="00C53355" w:rsidRDefault="00C203BE">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w:t>
      </w:r>
      <w:hyperlink w:anchor="section_8776d5ad6d184c668306755599151790">
        <w:r>
          <w:rPr>
            <w:rStyle w:val="Hyperlink"/>
          </w:rPr>
          <w:t>overview</w:t>
        </w:r>
      </w:hyperlink>
      <w:r>
        <w:t xml:space="preserve"> </w:t>
      </w:r>
      <w:r>
        <w:fldChar w:fldCharType="begin"/>
      </w:r>
      <w:r>
        <w:instrText>PAGEREF sec</w:instrText>
      </w:r>
      <w:r>
        <w:instrText>tion_8776d5ad6d184c668306755599151790</w:instrText>
      </w:r>
      <w:r>
        <w:fldChar w:fldCharType="separate"/>
      </w:r>
      <w:r>
        <w:rPr>
          <w:noProof/>
        </w:rPr>
        <w:t>16</w:t>
      </w:r>
      <w:r>
        <w:fldChar w:fldCharType="end"/>
      </w:r>
    </w:p>
    <w:p w:rsidR="00C53355" w:rsidRDefault="00C203BE">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section_a1d419bc540844a490edb84901087378</w:instrText>
      </w:r>
      <w:r>
        <w:fldChar w:fldCharType="separate"/>
      </w:r>
      <w:r>
        <w:rPr>
          <w:noProof/>
        </w:rPr>
        <w:t>24</w:t>
      </w:r>
      <w:r>
        <w:fldChar w:fldCharType="end"/>
      </w:r>
    </w:p>
    <w:p w:rsidR="00C53355" w:rsidRDefault="00C203BE">
      <w:pPr>
        <w:pStyle w:val="indexentry0"/>
      </w:pPr>
      <w:r>
        <w:t xml:space="preserve">   </w:t>
      </w:r>
      <w:hyperlink w:anchor="section_5a5344f5c1c240ad98031538c074b129">
        <w:r>
          <w:rPr>
            <w:rStyle w:val="Hyperlink"/>
          </w:rPr>
          <w:t>server</w:t>
        </w:r>
      </w:hyperlink>
      <w:r>
        <w:t xml:space="preserve"> </w:t>
      </w:r>
      <w:r>
        <w:fldChar w:fldCharType="begin"/>
      </w:r>
      <w:r>
        <w:instrText>PAGEREF</w:instrText>
      </w:r>
      <w:r>
        <w:instrText xml:space="preserve"> section_5a5344f5c1c240ad98031538c074b129</w:instrText>
      </w:r>
      <w:r>
        <w:fldChar w:fldCharType="separate"/>
      </w:r>
      <w:r>
        <w:rPr>
          <w:noProof/>
        </w:rPr>
        <w:t>24</w:t>
      </w:r>
      <w:r>
        <w:fldChar w:fldCharType="end"/>
      </w:r>
    </w:p>
    <w:p w:rsidR="00C53355" w:rsidRDefault="00C203BE">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53355" w:rsidRDefault="00C203BE">
      <w:pPr>
        <w:pStyle w:val="indexentry0"/>
      </w:pPr>
      <w:r>
        <w:t xml:space="preserve">   </w:t>
      </w:r>
      <w:hyperlink w:anchor="section_7cdda1de4d4b4bd581560bca76047a32">
        <w:r>
          <w:rPr>
            <w:rStyle w:val="Hyperlink"/>
          </w:rPr>
          <w:t>timers</w:t>
        </w:r>
      </w:hyperlink>
      <w:r>
        <w:t xml:space="preserve"> </w:t>
      </w:r>
      <w:r>
        <w:fldChar w:fldCharType="begin"/>
      </w:r>
      <w:r>
        <w:instrText>PAGEREF section_7cdda1de4d4b4bd581560bca76047a32</w:instrText>
      </w:r>
      <w:r>
        <w:fldChar w:fldCharType="separate"/>
      </w:r>
      <w:r>
        <w:rPr>
          <w:noProof/>
        </w:rPr>
        <w:t>24</w:t>
      </w:r>
      <w:r>
        <w:fldChar w:fldCharType="end"/>
      </w:r>
    </w:p>
    <w:p w:rsidR="00C53355" w:rsidRDefault="00C203BE">
      <w:pPr>
        <w:pStyle w:val="indexentry0"/>
      </w:pPr>
      <w:hyperlink w:anchor="section_7162fc86e7f141c797212a6f0797d04b">
        <w:r>
          <w:rPr>
            <w:rStyle w:val="Hyperlink"/>
          </w:rPr>
          <w:t>Change tracking</w:t>
        </w:r>
      </w:hyperlink>
      <w:r>
        <w:t xml:space="preserve"> </w:t>
      </w:r>
      <w:r>
        <w:fldChar w:fldCharType="begin"/>
      </w:r>
      <w:r>
        <w:instrText>PAGEREF section_7162fc86e7f141c797212a6f0797d04b</w:instrText>
      </w:r>
      <w:r>
        <w:fldChar w:fldCharType="separate"/>
      </w:r>
      <w:r>
        <w:rPr>
          <w:noProof/>
        </w:rPr>
        <w:t>89</w:t>
      </w:r>
      <w:r>
        <w:fldChar w:fldCharType="end"/>
      </w:r>
    </w:p>
    <w:p w:rsidR="00C53355" w:rsidRDefault="00C203BE">
      <w:pPr>
        <w:pStyle w:val="indexentry0"/>
      </w:pPr>
      <w:hyperlink w:anchor="section_9ad05d001c514b8c9f71dce83fda51bb">
        <w:r>
          <w:rPr>
            <w:rStyle w:val="Hyperlink"/>
          </w:rPr>
          <w:t>Complex type</w:t>
        </w:r>
        <w:r>
          <w:rPr>
            <w:rStyle w:val="Hyperlink"/>
          </w:rPr>
          <w:t>s</w:t>
        </w:r>
      </w:hyperlink>
      <w:r>
        <w:t xml:space="preserve"> </w:t>
      </w:r>
      <w:r>
        <w:fldChar w:fldCharType="begin"/>
      </w:r>
      <w:r>
        <w:instrText>PAGEREF section_9ad05d001c514b8c9f71dce83fda51bb</w:instrText>
      </w:r>
      <w:r>
        <w:fldChar w:fldCharType="separate"/>
      </w:r>
      <w:r>
        <w:rPr>
          <w:noProof/>
        </w:rPr>
        <w:t>20</w:t>
      </w:r>
      <w:r>
        <w:fldChar w:fldCharType="end"/>
      </w:r>
    </w:p>
    <w:p w:rsidR="00C53355" w:rsidRDefault="00C203BE">
      <w:pPr>
        <w:pStyle w:val="indexentry0"/>
      </w:pPr>
      <w:r>
        <w:t xml:space="preserve">   </w:t>
      </w:r>
      <w:hyperlink w:anchor="section_559fa9fc349f4d218d7160bd68973a40">
        <w:r>
          <w:rPr>
            <w:rStyle w:val="Hyperlink"/>
          </w:rPr>
          <w:t>af:BindingType</w:t>
        </w:r>
      </w:hyperlink>
      <w:r>
        <w:t xml:space="preserve"> </w:t>
      </w:r>
      <w:r>
        <w:fldChar w:fldCharType="begin"/>
      </w:r>
      <w:r>
        <w:instrText>PAGEREF section_559fa9fc349f4d218d7160bd68973a40</w:instrText>
      </w:r>
      <w:r>
        <w:fldChar w:fldCharType="separate"/>
      </w:r>
      <w:r>
        <w:rPr>
          <w:noProof/>
        </w:rPr>
        <w:t>22</w:t>
      </w:r>
      <w:r>
        <w:fldChar w:fldCharType="end"/>
      </w:r>
    </w:p>
    <w:p w:rsidR="00C53355" w:rsidRDefault="00C203BE">
      <w:pPr>
        <w:pStyle w:val="indexentry0"/>
      </w:pPr>
      <w:r>
        <w:t xml:space="preserve">   </w:t>
      </w:r>
      <w:hyperlink w:anchor="section_0312ef0a83e54a5c8d2f045ef0a7b141">
        <w:r>
          <w:rPr>
            <w:rStyle w:val="Hyperlink"/>
          </w:rPr>
          <w:t>af:MSWebAuthenticationType</w:t>
        </w:r>
      </w:hyperlink>
      <w:r>
        <w:t xml:space="preserve"> </w:t>
      </w:r>
      <w:r>
        <w:fldChar w:fldCharType="begin"/>
      </w:r>
      <w:r>
        <w:instrText>PAGEREF section_0312ef0a83e54a5c8d2f045ef0a7b141</w:instrText>
      </w:r>
      <w:r>
        <w:fldChar w:fldCharType="separate"/>
      </w:r>
      <w:r>
        <w:rPr>
          <w:noProof/>
        </w:rPr>
        <w:t>21</w:t>
      </w:r>
      <w:r>
        <w:fldChar w:fldCharType="end"/>
      </w:r>
    </w:p>
    <w:p w:rsidR="00C53355" w:rsidRDefault="00C203BE">
      <w:pPr>
        <w:pStyle w:val="indexentry0"/>
      </w:pPr>
      <w:r>
        <w:t xml:space="preserve">   </w:t>
      </w:r>
      <w:hyperlink w:anchor="section_66c37fbef6dd4f7abc9f2f80600388dc">
        <w:r>
          <w:rPr>
            <w:rStyle w:val="Hyperlink"/>
          </w:rPr>
          <w:t>af:OCSDiagnosticsFaultType</w:t>
        </w:r>
      </w:hyperlink>
      <w:r>
        <w:t xml:space="preserve"> </w:t>
      </w:r>
      <w:r>
        <w:fldChar w:fldCharType="begin"/>
      </w:r>
      <w:r>
        <w:instrText>PAGEREF section_66c37fbef6dd4f7abc9f2f80600388dc</w:instrText>
      </w:r>
      <w:r>
        <w:fldChar w:fldCharType="separate"/>
      </w:r>
      <w:r>
        <w:rPr>
          <w:noProof/>
        </w:rPr>
        <w:t>20</w:t>
      </w:r>
      <w:r>
        <w:fldChar w:fldCharType="end"/>
      </w:r>
    </w:p>
    <w:p w:rsidR="00C53355" w:rsidRDefault="00C203BE">
      <w:pPr>
        <w:pStyle w:val="indexentry0"/>
      </w:pPr>
      <w:r>
        <w:t xml:space="preserve">   </w:t>
      </w:r>
      <w:hyperlink w:anchor="section_7d00a9b79de54bba9e9121f457ea62b0">
        <w:r>
          <w:rPr>
            <w:rStyle w:val="Hyperlink"/>
          </w:rPr>
          <w:t>tns:ErrorInfoType</w:t>
        </w:r>
      </w:hyperlink>
      <w:r>
        <w:t xml:space="preserve"> </w:t>
      </w:r>
      <w:r>
        <w:fldChar w:fldCharType="begin"/>
      </w:r>
      <w:r>
        <w:instrText>PAGEREF section_7d00a9b79de54bba9e9121f457ea62b0</w:instrText>
      </w:r>
      <w:r>
        <w:fldChar w:fldCharType="separate"/>
      </w:r>
      <w:r>
        <w:rPr>
          <w:noProof/>
        </w:rPr>
        <w:t>22</w:t>
      </w:r>
      <w:r>
        <w:fldChar w:fldCharType="end"/>
      </w:r>
    </w:p>
    <w:p w:rsidR="00C53355" w:rsidRDefault="00C203BE">
      <w:pPr>
        <w:pStyle w:val="indexentry0"/>
      </w:pPr>
      <w:r>
        <w:t>CreateAuthBrokerSession operation</w:t>
      </w:r>
    </w:p>
    <w:p w:rsidR="00C53355" w:rsidRDefault="00C203BE">
      <w:pPr>
        <w:pStyle w:val="indexentry0"/>
      </w:pPr>
      <w:r>
        <w:t xml:space="preserve">   </w:t>
      </w:r>
      <w:hyperlink w:anchor="section_8b7dde59b8fc466dbb502c9e42a06d2a">
        <w:r>
          <w:rPr>
            <w:rStyle w:val="Hyperlink"/>
          </w:rPr>
          <w:t>example</w:t>
        </w:r>
      </w:hyperlink>
      <w:r>
        <w:t xml:space="preserve"> </w:t>
      </w:r>
      <w:r>
        <w:fldChar w:fldCharType="begin"/>
      </w:r>
      <w:r>
        <w:instrText>PAGEREF section_8b7dde59b8fc466dbb502c9e42</w:instrText>
      </w:r>
      <w:r>
        <w:instrText>a06d2a</w:instrText>
      </w:r>
      <w:r>
        <w:fldChar w:fldCharType="separate"/>
      </w:r>
      <w:r>
        <w:rPr>
          <w:noProof/>
        </w:rPr>
        <w:t>64</w:t>
      </w:r>
      <w:r>
        <w:fldChar w:fldCharType="end"/>
      </w:r>
    </w:p>
    <w:p w:rsidR="00C53355" w:rsidRDefault="00C203BE">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53355" w:rsidRDefault="00C203BE">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w:instrText>
      </w:r>
      <w:r>
        <w:instrText>b91d7bc84</w:instrText>
      </w:r>
      <w:r>
        <w:fldChar w:fldCharType="separate"/>
      </w:r>
      <w:r>
        <w:rPr>
          <w:noProof/>
        </w:rPr>
        <w:t>66</w:t>
      </w:r>
      <w:r>
        <w:fldChar w:fldCharType="end"/>
      </w:r>
    </w:p>
    <w:p w:rsidR="00C53355" w:rsidRDefault="00C53355">
      <w:pPr>
        <w:spacing w:before="0" w:after="0"/>
        <w:rPr>
          <w:sz w:val="16"/>
        </w:rPr>
      </w:pPr>
    </w:p>
    <w:p w:rsidR="00C53355" w:rsidRDefault="00C203BE">
      <w:pPr>
        <w:pStyle w:val="indexheader"/>
      </w:pPr>
      <w:r>
        <w:t>D</w:t>
      </w:r>
    </w:p>
    <w:p w:rsidR="00C53355" w:rsidRDefault="00C53355">
      <w:pPr>
        <w:spacing w:before="0" w:after="0"/>
        <w:rPr>
          <w:sz w:val="16"/>
        </w:rPr>
      </w:pPr>
    </w:p>
    <w:p w:rsidR="00C53355" w:rsidRDefault="00C203BE">
      <w:pPr>
        <w:pStyle w:val="indexentry0"/>
      </w:pPr>
      <w:r>
        <w:t>Data model - abstract</w:t>
      </w:r>
    </w:p>
    <w:p w:rsidR="00C53355" w:rsidRDefault="00C203BE">
      <w:pPr>
        <w:pStyle w:val="indexentry0"/>
      </w:pPr>
      <w:r>
        <w:t xml:space="preserve">   </w:t>
      </w:r>
      <w:hyperlink w:anchor="section_3a8d135205d742458548156789a8b5df">
        <w:r>
          <w:rPr>
            <w:rStyle w:val="Hyperlink"/>
          </w:rPr>
          <w:t>certificate provisioning service</w:t>
        </w:r>
      </w:hyperlink>
      <w:r>
        <w:t xml:space="preserve"> </w:t>
      </w:r>
      <w:r>
        <w:fldChar w:fldCharType="begin"/>
      </w:r>
      <w:r>
        <w:instrText>PAGEREF section_3a8d135205d742458548156789a8b5df</w:instrText>
      </w:r>
      <w:r>
        <w:fldChar w:fldCharType="separate"/>
      </w:r>
      <w:r>
        <w:rPr>
          <w:noProof/>
        </w:rPr>
        <w:t>24</w:t>
      </w:r>
      <w:r>
        <w:fldChar w:fldCharType="end"/>
      </w:r>
    </w:p>
    <w:p w:rsidR="00C53355" w:rsidRDefault="00C203BE">
      <w:pPr>
        <w:pStyle w:val="indexentry0"/>
      </w:pPr>
      <w:r>
        <w:t xml:space="preserve">   server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53355" w:rsidRDefault="00C203BE">
      <w:pPr>
        <w:pStyle w:val="indexentry0"/>
      </w:pPr>
      <w:r>
        <w:t xml:space="preserve">   </w:t>
      </w:r>
      <w:hyperlink w:anchor="section_677938eec4c04668ad6b2c8fb7d5512c">
        <w:r>
          <w:rPr>
            <w:rStyle w:val="Hyperlink"/>
          </w:rPr>
          <w:t>web ticket service</w:t>
        </w:r>
      </w:hyperlink>
      <w:r>
        <w:t xml:space="preserve"> </w:t>
      </w:r>
      <w:r>
        <w:fldChar w:fldCharType="begin"/>
      </w:r>
      <w:r>
        <w:instrText>PAGEREF section_677938eec4c04668ad6b2c8fb</w:instrText>
      </w:r>
      <w:r>
        <w:instrText>7d5512c</w:instrText>
      </w:r>
      <w:r>
        <w:fldChar w:fldCharType="separate"/>
      </w:r>
      <w:r>
        <w:rPr>
          <w:noProof/>
        </w:rPr>
        <w:t>33</w:t>
      </w:r>
      <w:r>
        <w:fldChar w:fldCharType="end"/>
      </w:r>
    </w:p>
    <w:p w:rsidR="00C53355" w:rsidRDefault="00C53355">
      <w:pPr>
        <w:spacing w:before="0" w:after="0"/>
        <w:rPr>
          <w:sz w:val="16"/>
        </w:rPr>
      </w:pPr>
    </w:p>
    <w:p w:rsidR="00C53355" w:rsidRDefault="00C203BE">
      <w:pPr>
        <w:pStyle w:val="indexheader"/>
      </w:pPr>
      <w:r>
        <w:t>E</w:t>
      </w:r>
    </w:p>
    <w:p w:rsidR="00C53355" w:rsidRDefault="00C53355">
      <w:pPr>
        <w:spacing w:before="0" w:after="0"/>
        <w:rPr>
          <w:sz w:val="16"/>
        </w:rPr>
      </w:pPr>
    </w:p>
    <w:p w:rsidR="00C53355" w:rsidRDefault="00C203BE">
      <w:pPr>
        <w:pStyle w:val="indexentry0"/>
      </w:pPr>
      <w:r>
        <w:t>Events</w:t>
      </w:r>
    </w:p>
    <w:p w:rsidR="00C53355" w:rsidRDefault="00C203BE">
      <w:pPr>
        <w:pStyle w:val="indexentry0"/>
      </w:pPr>
      <w:r>
        <w:t xml:space="preserve">   local -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 xml:space="preserve">PAGEREF </w:instrText>
      </w:r>
      <w:r>
        <w:instrText>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53355" w:rsidRDefault="00C203BE">
      <w:pPr>
        <w:pStyle w:val="indexentry0"/>
      </w:pPr>
      <w:r>
        <w:t xml:space="preserve">   timer - server (</w:t>
      </w:r>
      <w:hyperlink w:anchor="section_ca4bd2fd803645bab197bdde7e958553">
        <w:r>
          <w:rPr>
            <w:rStyle w:val="Hyperlink"/>
          </w:rPr>
          <w:t>s</w:t>
        </w:r>
        <w:r>
          <w:rPr>
            <w:rStyle w:val="Hyperlink"/>
          </w:rPr>
          <w:t>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53355" w:rsidRDefault="00C203BE">
      <w:pPr>
        <w:pStyle w:val="indexentry0"/>
      </w:pPr>
      <w:r>
        <w:t>Examples</w:t>
      </w:r>
    </w:p>
    <w:p w:rsidR="00C53355" w:rsidRDefault="00C203BE">
      <w:pPr>
        <w:pStyle w:val="indexentry0"/>
      </w:pPr>
      <w:r>
        <w:t xml:space="preserve">   </w:t>
      </w:r>
      <w:hyperlink w:anchor="section_b3fd9248a71e4788957ea3e3c4fec6fe">
        <w:r>
          <w:rPr>
            <w:rStyle w:val="Hyperlink"/>
          </w:rPr>
          <w:t>AuthBrokerAcquireCredential operation</w:t>
        </w:r>
      </w:hyperlink>
      <w:r>
        <w:t xml:space="preserve"> </w:t>
      </w:r>
      <w:r>
        <w:fldChar w:fldCharType="begin"/>
      </w:r>
      <w:r>
        <w:instrText>PAGEREF section_b3fd9248a71e4788957ea3e3c4fec6fe</w:instrText>
      </w:r>
      <w:r>
        <w:fldChar w:fldCharType="separate"/>
      </w:r>
      <w:r>
        <w:rPr>
          <w:noProof/>
        </w:rPr>
        <w:t>68</w:t>
      </w:r>
      <w:r>
        <w:fldChar w:fldCharType="end"/>
      </w:r>
    </w:p>
    <w:p w:rsidR="00C53355" w:rsidRDefault="00C203BE">
      <w:pPr>
        <w:pStyle w:val="indexentry0"/>
      </w:pPr>
      <w:r>
        <w:t xml:space="preserve">      </w:t>
      </w:r>
      <w:hyperlink w:anchor="section_2211a24d1a1c499485ff1a3fc6435409">
        <w:r>
          <w:rPr>
            <w:rStyle w:val="Hyperlink"/>
          </w:rPr>
          <w:t>request</w:t>
        </w:r>
      </w:hyperlink>
      <w:r>
        <w:t xml:space="preserve"> </w:t>
      </w:r>
      <w:r>
        <w:fldChar w:fldCharType="begin"/>
      </w:r>
      <w:r>
        <w:instrText>PAGEREF section_2211a24d1a1c499485ff1a3fc6435409</w:instrText>
      </w:r>
      <w:r>
        <w:fldChar w:fldCharType="separate"/>
      </w:r>
      <w:r>
        <w:rPr>
          <w:noProof/>
        </w:rPr>
        <w:t>68</w:t>
      </w:r>
      <w:r>
        <w:fldChar w:fldCharType="end"/>
      </w:r>
    </w:p>
    <w:p w:rsidR="00C53355" w:rsidRDefault="00C203BE">
      <w:pPr>
        <w:pStyle w:val="indexentry0"/>
      </w:pPr>
      <w:r>
        <w:t xml:space="preserve">      </w:t>
      </w:r>
      <w:hyperlink w:anchor="section_03a6a71afaa14d30a65e37c83a77ad05">
        <w:r>
          <w:rPr>
            <w:rStyle w:val="Hyperlink"/>
          </w:rPr>
          <w:t>response</w:t>
        </w:r>
      </w:hyperlink>
      <w:r>
        <w:t xml:space="preserve"> </w:t>
      </w:r>
      <w:r>
        <w:fldChar w:fldCharType="begin"/>
      </w:r>
      <w:r>
        <w:instrText>PAGEREF section_03a6a71afaa14d30a65e37c83a77ad05</w:instrText>
      </w:r>
      <w:r>
        <w:fldChar w:fldCharType="separate"/>
      </w:r>
      <w:r>
        <w:rPr>
          <w:noProof/>
        </w:rPr>
        <w:t>69</w:t>
      </w:r>
      <w:r>
        <w:fldChar w:fldCharType="end"/>
      </w:r>
    </w:p>
    <w:p w:rsidR="00C53355" w:rsidRDefault="00C203BE">
      <w:pPr>
        <w:pStyle w:val="indexentry0"/>
      </w:pPr>
      <w:r>
        <w:t xml:space="preserve">   </w:t>
      </w:r>
      <w:hyperlink w:anchor="section_7cc8128265ea4ea99aa9bbc0824fc7af">
        <w:r>
          <w:rPr>
            <w:rStyle w:val="Hyperlink"/>
          </w:rPr>
          <w:t>AuthBrokerNegotiateSecurityAssociation operation</w:t>
        </w:r>
      </w:hyperlink>
      <w:r>
        <w:t xml:space="preserve"> </w:t>
      </w:r>
      <w:r>
        <w:fldChar w:fldCharType="begin"/>
      </w:r>
      <w:r>
        <w:instrText>PAGEREF section_7cc8128265ea4ea99aa9bbc0824fc7af</w:instrText>
      </w:r>
      <w:r>
        <w:fldChar w:fldCharType="separate"/>
      </w:r>
      <w:r>
        <w:rPr>
          <w:noProof/>
        </w:rPr>
        <w:t>70</w:t>
      </w:r>
      <w:r>
        <w:fldChar w:fldCharType="end"/>
      </w:r>
    </w:p>
    <w:p w:rsidR="00C53355" w:rsidRDefault="00C203BE">
      <w:pPr>
        <w:pStyle w:val="indexentry0"/>
      </w:pPr>
      <w:r>
        <w:t xml:space="preserve">      </w:t>
      </w:r>
      <w:hyperlink w:anchor="section_6ed4cf29a4994580b961fe713e7af14e">
        <w:r>
          <w:rPr>
            <w:rStyle w:val="Hyperlink"/>
          </w:rPr>
          <w:t>request</w:t>
        </w:r>
      </w:hyperlink>
      <w:r>
        <w:t xml:space="preserve"> </w:t>
      </w:r>
      <w:r>
        <w:fldChar w:fldCharType="begin"/>
      </w:r>
      <w:r>
        <w:instrText>PAGEREF section</w:instrText>
      </w:r>
      <w:r>
        <w:instrText>_6ed4cf29a4994580b961fe713e7af14e</w:instrText>
      </w:r>
      <w:r>
        <w:fldChar w:fldCharType="separate"/>
      </w:r>
      <w:r>
        <w:rPr>
          <w:noProof/>
        </w:rPr>
        <w:t>70</w:t>
      </w:r>
      <w:r>
        <w:fldChar w:fldCharType="end"/>
      </w:r>
    </w:p>
    <w:p w:rsidR="00C53355" w:rsidRDefault="00C203BE">
      <w:pPr>
        <w:pStyle w:val="indexentry0"/>
      </w:pPr>
      <w:r>
        <w:t xml:space="preserve">      </w:t>
      </w:r>
      <w:hyperlink w:anchor="section_b899dc976167452dad6bd51cb5aaf47c">
        <w:r>
          <w:rPr>
            <w:rStyle w:val="Hyperlink"/>
          </w:rPr>
          <w:t>response</w:t>
        </w:r>
      </w:hyperlink>
      <w:r>
        <w:t xml:space="preserve"> </w:t>
      </w:r>
      <w:r>
        <w:fldChar w:fldCharType="begin"/>
      </w:r>
      <w:r>
        <w:instrText>PAGEREF section_b899dc976167452dad6bd51cb5aaf47c</w:instrText>
      </w:r>
      <w:r>
        <w:fldChar w:fldCharType="separate"/>
      </w:r>
      <w:r>
        <w:rPr>
          <w:noProof/>
        </w:rPr>
        <w:t>71</w:t>
      </w:r>
      <w:r>
        <w:fldChar w:fldCharType="end"/>
      </w:r>
    </w:p>
    <w:p w:rsidR="00C53355" w:rsidRDefault="00C203BE">
      <w:pPr>
        <w:pStyle w:val="indexentry0"/>
      </w:pPr>
      <w:r>
        <w:t xml:space="preserve">   </w:t>
      </w:r>
      <w:hyperlink w:anchor="section_8b7dde59b8fc466dbb502c9e42a06d2a">
        <w:r>
          <w:rPr>
            <w:rStyle w:val="Hyperlink"/>
          </w:rPr>
          <w:t>CreateAuthBrokerSession o</w:t>
        </w:r>
        <w:r>
          <w:rPr>
            <w:rStyle w:val="Hyperlink"/>
          </w:rPr>
          <w:t>peration</w:t>
        </w:r>
      </w:hyperlink>
      <w:r>
        <w:t xml:space="preserve"> </w:t>
      </w:r>
      <w:r>
        <w:fldChar w:fldCharType="begin"/>
      </w:r>
      <w:r>
        <w:instrText>PAGEREF section_8b7dde59b8fc466dbb502c9e42a06d2a</w:instrText>
      </w:r>
      <w:r>
        <w:fldChar w:fldCharType="separate"/>
      </w:r>
      <w:r>
        <w:rPr>
          <w:noProof/>
        </w:rPr>
        <w:t>64</w:t>
      </w:r>
      <w:r>
        <w:fldChar w:fldCharType="end"/>
      </w:r>
    </w:p>
    <w:p w:rsidR="00C53355" w:rsidRDefault="00C203BE">
      <w:pPr>
        <w:pStyle w:val="indexentry0"/>
      </w:pPr>
      <w:r>
        <w:t xml:space="preserve">      </w:t>
      </w:r>
      <w:hyperlink w:anchor="section_f11f49d8f4654700bfc338fc905786d3">
        <w:r>
          <w:rPr>
            <w:rStyle w:val="Hyperlink"/>
          </w:rPr>
          <w:t>request</w:t>
        </w:r>
      </w:hyperlink>
      <w:r>
        <w:t xml:space="preserve"> </w:t>
      </w:r>
      <w:r>
        <w:fldChar w:fldCharType="begin"/>
      </w:r>
      <w:r>
        <w:instrText>PAGEREF section_f11f49d8f4654700bfc338fc905786d3</w:instrText>
      </w:r>
      <w:r>
        <w:fldChar w:fldCharType="separate"/>
      </w:r>
      <w:r>
        <w:rPr>
          <w:noProof/>
        </w:rPr>
        <w:t>64</w:t>
      </w:r>
      <w:r>
        <w:fldChar w:fldCharType="end"/>
      </w:r>
    </w:p>
    <w:p w:rsidR="00C53355" w:rsidRDefault="00C203BE">
      <w:pPr>
        <w:pStyle w:val="indexentry0"/>
      </w:pPr>
      <w:r>
        <w:t xml:space="preserve">      </w:t>
      </w:r>
      <w:hyperlink w:anchor="section_098a98e5ff53494cb60f1adb91d7bc84">
        <w:r>
          <w:rPr>
            <w:rStyle w:val="Hyperlink"/>
          </w:rPr>
          <w:t>response</w:t>
        </w:r>
      </w:hyperlink>
      <w:r>
        <w:t xml:space="preserve"> </w:t>
      </w:r>
      <w:r>
        <w:fldChar w:fldCharType="begin"/>
      </w:r>
      <w:r>
        <w:instrText>PAGEREF section_098a98e5ff53494cb60f1adb91d7bc84</w:instrText>
      </w:r>
      <w:r>
        <w:fldChar w:fldCharType="separate"/>
      </w:r>
      <w:r>
        <w:rPr>
          <w:noProof/>
        </w:rPr>
        <w:t>66</w:t>
      </w:r>
      <w:r>
        <w:fldChar w:fldCharType="end"/>
      </w:r>
    </w:p>
    <w:p w:rsidR="00C53355" w:rsidRDefault="00C203BE">
      <w:pPr>
        <w:pStyle w:val="indexentry0"/>
      </w:pPr>
      <w:r>
        <w:t xml:space="preserve">   </w:t>
      </w:r>
      <w:hyperlink w:anchor="section_8e2d67c737f44163b1cf42b4541ba7c3">
        <w:r>
          <w:rPr>
            <w:rStyle w:val="Hyperlink"/>
          </w:rPr>
          <w:t>GetAndPublishCert operation</w:t>
        </w:r>
      </w:hyperlink>
      <w:r>
        <w:t xml:space="preserve"> </w:t>
      </w:r>
      <w:r>
        <w:fldChar w:fldCharType="begin"/>
      </w:r>
      <w:r>
        <w:instrText>PAGEREF section_8e2d67c737f44163b1cf42b4541ba7c3</w:instrText>
      </w:r>
      <w:r>
        <w:fldChar w:fldCharType="separate"/>
      </w:r>
      <w:r>
        <w:rPr>
          <w:noProof/>
        </w:rPr>
        <w:t>60</w:t>
      </w:r>
      <w:r>
        <w:fldChar w:fldCharType="end"/>
      </w:r>
    </w:p>
    <w:p w:rsidR="00C53355" w:rsidRDefault="00C203BE">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C53355" w:rsidRDefault="00C203BE">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C53355" w:rsidRDefault="00C203BE">
      <w:pPr>
        <w:pStyle w:val="indexentry0"/>
      </w:pPr>
      <w:r>
        <w:t xml:space="preserve">   </w:t>
      </w:r>
      <w:hyperlink w:anchor="section_e5e567f67505433ea512b8a5aa9823ee">
        <w:r>
          <w:rPr>
            <w:rStyle w:val="Hyperlink"/>
          </w:rPr>
          <w:t>IssueToken operation</w:t>
        </w:r>
      </w:hyperlink>
      <w:r>
        <w:t xml:space="preserve"> </w:t>
      </w:r>
      <w:r>
        <w:fldChar w:fldCharType="begin"/>
      </w:r>
      <w:r>
        <w:instrText>PAGEREF section_e5e567f67505433ea512b8a5aa9823ee</w:instrText>
      </w:r>
      <w:r>
        <w:fldChar w:fldCharType="separate"/>
      </w:r>
      <w:r>
        <w:rPr>
          <w:noProof/>
        </w:rPr>
        <w:t>62</w:t>
      </w:r>
      <w:r>
        <w:fldChar w:fldCharType="end"/>
      </w:r>
    </w:p>
    <w:p w:rsidR="00C53355" w:rsidRDefault="00C203BE">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w:instrText>
      </w:r>
      <w:r>
        <w:instrText>46590</w:instrText>
      </w:r>
      <w:r>
        <w:fldChar w:fldCharType="separate"/>
      </w:r>
      <w:r>
        <w:rPr>
          <w:noProof/>
        </w:rPr>
        <w:t>62</w:t>
      </w:r>
      <w:r>
        <w:fldChar w:fldCharType="end"/>
      </w:r>
    </w:p>
    <w:p w:rsidR="00C53355" w:rsidRDefault="00C203BE">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C53355" w:rsidRDefault="00C203BE">
      <w:pPr>
        <w:pStyle w:val="indexentry0"/>
      </w:pPr>
      <w:r>
        <w:t xml:space="preserve">   </w:t>
      </w:r>
      <w:hyperlink w:anchor="section_e81429551bce4a038b74076c6cfe8bb2">
        <w:r>
          <w:rPr>
            <w:rStyle w:val="Hyperlink"/>
          </w:rPr>
          <w:t>TerminateAuthBrokerSession operation</w:t>
        </w:r>
      </w:hyperlink>
      <w:r>
        <w:t xml:space="preserve"> </w:t>
      </w:r>
      <w:r>
        <w:fldChar w:fldCharType="begin"/>
      </w:r>
      <w:r>
        <w:instrText>PAGEREF sectio</w:instrText>
      </w:r>
      <w:r>
        <w:instrText>n_e81429551bce4a038b74076c6cfe8bb2</w:instrText>
      </w:r>
      <w:r>
        <w:fldChar w:fldCharType="separate"/>
      </w:r>
      <w:r>
        <w:rPr>
          <w:noProof/>
        </w:rPr>
        <w:t>66</w:t>
      </w:r>
      <w:r>
        <w:fldChar w:fldCharType="end"/>
      </w:r>
    </w:p>
    <w:p w:rsidR="00C53355" w:rsidRDefault="00C203BE">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section_98c9e945b38e41658f05d47461a9a104</w:instrText>
      </w:r>
      <w:r>
        <w:fldChar w:fldCharType="separate"/>
      </w:r>
      <w:r>
        <w:rPr>
          <w:noProof/>
        </w:rPr>
        <w:t>66</w:t>
      </w:r>
      <w:r>
        <w:fldChar w:fldCharType="end"/>
      </w:r>
    </w:p>
    <w:p w:rsidR="00C53355" w:rsidRDefault="00C203BE">
      <w:pPr>
        <w:pStyle w:val="indexentry0"/>
      </w:pPr>
      <w:r>
        <w:t xml:space="preserve">      </w:t>
      </w:r>
      <w:hyperlink w:anchor="section_a9f8e1c34c8b4d4e8854a9178b65219a">
        <w:r>
          <w:rPr>
            <w:rStyle w:val="Hyperlink"/>
          </w:rPr>
          <w:t>response</w:t>
        </w:r>
      </w:hyperlink>
      <w:r>
        <w:t xml:space="preserve"> </w:t>
      </w:r>
      <w:r>
        <w:fldChar w:fldCharType="begin"/>
      </w:r>
      <w:r>
        <w:instrText>PAGEREF sec</w:instrText>
      </w:r>
      <w:r>
        <w:instrText>tion_a9f8e1c34c8b4d4e8854a9178b65219a</w:instrText>
      </w:r>
      <w:r>
        <w:fldChar w:fldCharType="separate"/>
      </w:r>
      <w:r>
        <w:rPr>
          <w:noProof/>
        </w:rPr>
        <w:t>68</w:t>
      </w:r>
      <w:r>
        <w:fldChar w:fldCharType="end"/>
      </w:r>
    </w:p>
    <w:p w:rsidR="00C53355" w:rsidRDefault="00C53355">
      <w:pPr>
        <w:spacing w:before="0" w:after="0"/>
        <w:rPr>
          <w:sz w:val="16"/>
        </w:rPr>
      </w:pPr>
    </w:p>
    <w:p w:rsidR="00C53355" w:rsidRDefault="00C203BE">
      <w:pPr>
        <w:pStyle w:val="indexheader"/>
      </w:pPr>
      <w:r>
        <w:t>F</w:t>
      </w:r>
    </w:p>
    <w:p w:rsidR="00C53355" w:rsidRDefault="00C53355">
      <w:pPr>
        <w:spacing w:before="0" w:after="0"/>
        <w:rPr>
          <w:sz w:val="16"/>
        </w:rPr>
      </w:pPr>
    </w:p>
    <w:p w:rsidR="00C53355" w:rsidRDefault="00C203BE">
      <w:pPr>
        <w:pStyle w:val="indexentry0"/>
      </w:pPr>
      <w:hyperlink w:anchor="section_7bba1bb6ecf146c2902cbeec5d7affec">
        <w:r>
          <w:rPr>
            <w:rStyle w:val="Hyperlink"/>
          </w:rPr>
          <w:t>Fields - vendor-extensible</w:t>
        </w:r>
      </w:hyperlink>
      <w:r>
        <w:t xml:space="preserve"> </w:t>
      </w:r>
      <w:r>
        <w:fldChar w:fldCharType="begin"/>
      </w:r>
      <w:r>
        <w:instrText>PAGEREF section_7bba1bb6ecf146c2902cbeec5d7affec</w:instrText>
      </w:r>
      <w:r>
        <w:fldChar w:fldCharType="separate"/>
      </w:r>
      <w:r>
        <w:rPr>
          <w:noProof/>
        </w:rPr>
        <w:t>18</w:t>
      </w:r>
      <w:r>
        <w:fldChar w:fldCharType="end"/>
      </w:r>
    </w:p>
    <w:p w:rsidR="00C53355" w:rsidRDefault="00C203BE">
      <w:pPr>
        <w:pStyle w:val="indexentry0"/>
      </w:pPr>
      <w:hyperlink w:anchor="section_904363a1d9df47fca044107865934890">
        <w:r>
          <w:rPr>
            <w:rStyle w:val="Hyperlink"/>
          </w:rPr>
          <w:t>Full WSDL</w:t>
        </w:r>
      </w:hyperlink>
      <w:r>
        <w:t xml:space="preserve"> </w:t>
      </w:r>
      <w:r>
        <w:fldChar w:fldCharType="begin"/>
      </w:r>
      <w:r>
        <w:instrText>PAGEREF section_904363a1d9df47fca044107865934890</w:instrText>
      </w:r>
      <w:r>
        <w:fldChar w:fldCharType="separate"/>
      </w:r>
      <w:r>
        <w:rPr>
          <w:noProof/>
        </w:rPr>
        <w:t>74</w:t>
      </w:r>
      <w:r>
        <w:fldChar w:fldCharType="end"/>
      </w:r>
    </w:p>
    <w:p w:rsidR="00C53355" w:rsidRDefault="00C203BE">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C53355" w:rsidRDefault="00C203BE">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C53355" w:rsidRDefault="00C203BE">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w:instrText>
      </w:r>
      <w:r>
        <w:instrText>bbd9c63d</w:instrText>
      </w:r>
      <w:r>
        <w:fldChar w:fldCharType="separate"/>
      </w:r>
      <w:r>
        <w:rPr>
          <w:noProof/>
        </w:rPr>
        <w:t>74</w:t>
      </w:r>
      <w:r>
        <w:fldChar w:fldCharType="end"/>
      </w:r>
    </w:p>
    <w:p w:rsidR="00C53355" w:rsidRDefault="00C203BE">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53355" w:rsidRDefault="00C203BE">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w:instrText>
      </w:r>
      <w:r>
        <w:instrText>08b3d2fb09946f4b728dd193dbc37b1</w:instrText>
      </w:r>
      <w:r>
        <w:fldChar w:fldCharType="separate"/>
      </w:r>
      <w:r>
        <w:rPr>
          <w:noProof/>
        </w:rPr>
        <w:t>75</w:t>
      </w:r>
      <w:r>
        <w:fldChar w:fldCharType="end"/>
      </w:r>
    </w:p>
    <w:p w:rsidR="00C53355" w:rsidRDefault="00C53355">
      <w:pPr>
        <w:spacing w:before="0" w:after="0"/>
        <w:rPr>
          <w:sz w:val="16"/>
        </w:rPr>
      </w:pPr>
    </w:p>
    <w:p w:rsidR="00C53355" w:rsidRDefault="00C203BE">
      <w:pPr>
        <w:pStyle w:val="indexheader"/>
      </w:pPr>
      <w:r>
        <w:t>G</w:t>
      </w:r>
    </w:p>
    <w:p w:rsidR="00C53355" w:rsidRDefault="00C53355">
      <w:pPr>
        <w:spacing w:before="0" w:after="0"/>
        <w:rPr>
          <w:sz w:val="16"/>
        </w:rPr>
      </w:pPr>
    </w:p>
    <w:p w:rsidR="00C53355" w:rsidRDefault="00C203BE">
      <w:pPr>
        <w:pStyle w:val="indexentry0"/>
      </w:pP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w:t>
      </w:r>
      <w:hyperlink w:anchor="section_8e2d67c737f44163b1cf42b4541ba7c3">
        <w:r>
          <w:rPr>
            <w:rStyle w:val="Hyperlink"/>
          </w:rPr>
          <w:t>example</w:t>
        </w:r>
      </w:hyperlink>
      <w:r>
        <w:t xml:space="preserve"> </w:t>
      </w:r>
      <w:r>
        <w:fldChar w:fldCharType="begin"/>
      </w:r>
      <w:r>
        <w:instrText>PAGEREF section_8e2d67c737f44163b1cf42b4541ba7c3</w:instrText>
      </w:r>
      <w:r>
        <w:fldChar w:fldCharType="separate"/>
      </w:r>
      <w:r>
        <w:rPr>
          <w:noProof/>
        </w:rPr>
        <w:t>60</w:t>
      </w:r>
      <w:r>
        <w:fldChar w:fldCharType="end"/>
      </w:r>
    </w:p>
    <w:p w:rsidR="00C53355" w:rsidRDefault="00C203BE">
      <w:pPr>
        <w:pStyle w:val="indexentry0"/>
      </w:pPr>
      <w:r>
        <w:t xml:space="preserve">      </w:t>
      </w:r>
      <w:hyperlink w:anchor="section_5d6fb396cc88412fa23712616063a6e2">
        <w:r>
          <w:rPr>
            <w:rStyle w:val="Hyperlink"/>
          </w:rPr>
          <w:t>request</w:t>
        </w:r>
      </w:hyperlink>
      <w:r>
        <w:t xml:space="preserve"> </w:t>
      </w:r>
      <w:r>
        <w:fldChar w:fldCharType="begin"/>
      </w:r>
      <w:r>
        <w:instrText>PAGEREF section_5d6fb396cc88412fa23712616063a6e2</w:instrText>
      </w:r>
      <w:r>
        <w:fldChar w:fldCharType="separate"/>
      </w:r>
      <w:r>
        <w:rPr>
          <w:noProof/>
        </w:rPr>
        <w:t>60</w:t>
      </w:r>
      <w:r>
        <w:fldChar w:fldCharType="end"/>
      </w:r>
    </w:p>
    <w:p w:rsidR="00C53355" w:rsidRDefault="00C203BE">
      <w:pPr>
        <w:pStyle w:val="indexentry0"/>
      </w:pPr>
      <w:r>
        <w:t xml:space="preserve">      </w:t>
      </w:r>
      <w:hyperlink w:anchor="section_64d1dd67b0774d05acc4c179a6dd5aa7">
        <w:r>
          <w:rPr>
            <w:rStyle w:val="Hyperlink"/>
          </w:rPr>
          <w:t>response</w:t>
        </w:r>
      </w:hyperlink>
      <w:r>
        <w:t xml:space="preserve"> </w:t>
      </w:r>
      <w:r>
        <w:fldChar w:fldCharType="begin"/>
      </w:r>
      <w:r>
        <w:instrText>PAGEREF section_64d1dd67b0774d05acc4c179a6dd5aa7</w:instrText>
      </w:r>
      <w:r>
        <w:fldChar w:fldCharType="separate"/>
      </w:r>
      <w:r>
        <w:rPr>
          <w:noProof/>
        </w:rPr>
        <w:t>60</w:t>
      </w:r>
      <w:r>
        <w:fldChar w:fldCharType="end"/>
      </w:r>
    </w:p>
    <w:p w:rsidR="00C53355" w:rsidRDefault="00C203BE">
      <w:pPr>
        <w:pStyle w:val="indexentry0"/>
      </w:pPr>
      <w:hyperlink w:anchor="section_a881f0ca6bf94e5f98443a0fa546be82">
        <w:r>
          <w:rPr>
            <w:rStyle w:val="Hyperlink"/>
          </w:rPr>
          <w:t>Glossary</w:t>
        </w:r>
      </w:hyperlink>
      <w:r>
        <w:t xml:space="preserve"> </w:t>
      </w:r>
      <w:r>
        <w:fldChar w:fldCharType="begin"/>
      </w:r>
      <w:r>
        <w:instrText>PAGEREF section_a881f0ca6bf94e5f98443a0fa546be82</w:instrText>
      </w:r>
      <w:r>
        <w:fldChar w:fldCharType="separate"/>
      </w:r>
      <w:r>
        <w:rPr>
          <w:noProof/>
        </w:rPr>
        <w:t>8</w:t>
      </w:r>
      <w:r>
        <w:fldChar w:fldCharType="end"/>
      </w:r>
    </w:p>
    <w:p w:rsidR="00C53355" w:rsidRDefault="00C203BE">
      <w:pPr>
        <w:pStyle w:val="indexentry0"/>
      </w:pPr>
      <w:hyperlink w:anchor="section_168de037e5d94370bf32b26388b597f6">
        <w:r>
          <w:rPr>
            <w:rStyle w:val="Hyperlink"/>
          </w:rPr>
          <w:t>Groups</w:t>
        </w:r>
      </w:hyperlink>
      <w:r>
        <w:t xml:space="preserve"> </w:t>
      </w:r>
      <w:r>
        <w:fldChar w:fldCharType="begin"/>
      </w:r>
      <w:r>
        <w:instrText>PAGEREF</w:instrText>
      </w:r>
      <w:r>
        <w:instrText xml:space="preserve"> section_168de037e5d94370bf32b26388b597f6</w:instrText>
      </w:r>
      <w:r>
        <w:fldChar w:fldCharType="separate"/>
      </w:r>
      <w:r>
        <w:rPr>
          <w:noProof/>
        </w:rPr>
        <w:t>23</w:t>
      </w:r>
      <w:r>
        <w:fldChar w:fldCharType="end"/>
      </w:r>
    </w:p>
    <w:p w:rsidR="00C53355" w:rsidRDefault="00C53355">
      <w:pPr>
        <w:spacing w:before="0" w:after="0"/>
        <w:rPr>
          <w:sz w:val="16"/>
        </w:rPr>
      </w:pPr>
    </w:p>
    <w:p w:rsidR="00C53355" w:rsidRDefault="00C203BE">
      <w:pPr>
        <w:pStyle w:val="indexheader"/>
      </w:pPr>
      <w:r>
        <w:t>I</w:t>
      </w:r>
    </w:p>
    <w:p w:rsidR="00C53355" w:rsidRDefault="00C53355">
      <w:pPr>
        <w:spacing w:before="0" w:after="0"/>
        <w:rPr>
          <w:sz w:val="16"/>
        </w:rPr>
      </w:pPr>
    </w:p>
    <w:p w:rsidR="00C53355" w:rsidRDefault="00C203BE">
      <w:pPr>
        <w:pStyle w:val="indexentry0"/>
      </w:pPr>
      <w:hyperlink w:anchor="section_77318203b73941f08622bffcbb195817">
        <w:r>
          <w:rPr>
            <w:rStyle w:val="Hyperlink"/>
          </w:rPr>
          <w:t>Implementer - security considerations</w:t>
        </w:r>
      </w:hyperlink>
      <w:r>
        <w:t xml:space="preserve"> </w:t>
      </w:r>
      <w:r>
        <w:fldChar w:fldCharType="begin"/>
      </w:r>
      <w:r>
        <w:instrText>PAGEREF section_77318203b73941f08622bffcbb195817</w:instrText>
      </w:r>
      <w:r>
        <w:fldChar w:fldCharType="separate"/>
      </w:r>
      <w:r>
        <w:rPr>
          <w:noProof/>
        </w:rPr>
        <w:t>73</w:t>
      </w:r>
      <w:r>
        <w:fldChar w:fldCharType="end"/>
      </w:r>
    </w:p>
    <w:p w:rsidR="00C53355" w:rsidRDefault="00C203BE">
      <w:pPr>
        <w:pStyle w:val="indexentry0"/>
      </w:pPr>
      <w:hyperlink w:anchor="section_fe2baf42f7db41c2bcb103c64db87552">
        <w:r>
          <w:rPr>
            <w:rStyle w:val="Hyperlink"/>
          </w:rPr>
          <w:t>Index of security parameters</w:t>
        </w:r>
      </w:hyperlink>
      <w:r>
        <w:t xml:space="preserve"> </w:t>
      </w:r>
      <w:r>
        <w:fldChar w:fldCharType="begin"/>
      </w:r>
      <w:r>
        <w:instrText>PAGEREF section_fe2baf42f7db41c2bcb103c64db87552</w:instrText>
      </w:r>
      <w:r>
        <w:fldChar w:fldCharType="separate"/>
      </w:r>
      <w:r>
        <w:rPr>
          <w:noProof/>
        </w:rPr>
        <w:t>73</w:t>
      </w:r>
      <w:r>
        <w:fldChar w:fldCharType="end"/>
      </w:r>
    </w:p>
    <w:p w:rsidR="00C53355" w:rsidRDefault="00C203BE">
      <w:pPr>
        <w:pStyle w:val="indexentry0"/>
      </w:pPr>
      <w:hyperlink w:anchor="section_9a55667bca944c279eb60fe0ede55287">
        <w:r>
          <w:rPr>
            <w:rStyle w:val="Hyperlink"/>
          </w:rPr>
          <w:t>Informative references</w:t>
        </w:r>
      </w:hyperlink>
      <w:r>
        <w:t xml:space="preserve"> </w:t>
      </w:r>
      <w:r>
        <w:fldChar w:fldCharType="begin"/>
      </w:r>
      <w:r>
        <w:instrText>PAGEREF section_9a55667bca944c279eb60fe0ede55287</w:instrText>
      </w:r>
      <w:r>
        <w:fldChar w:fldCharType="separate"/>
      </w:r>
      <w:r>
        <w:rPr>
          <w:noProof/>
        </w:rPr>
        <w:t>13</w:t>
      </w:r>
      <w:r>
        <w:fldChar w:fldCharType="end"/>
      </w:r>
    </w:p>
    <w:p w:rsidR="00C53355" w:rsidRDefault="00C203BE">
      <w:pPr>
        <w:pStyle w:val="indexentry0"/>
      </w:pPr>
      <w:r>
        <w:t>Initialization</w:t>
      </w:r>
    </w:p>
    <w:p w:rsidR="00C53355" w:rsidRDefault="00C203BE">
      <w:pPr>
        <w:pStyle w:val="indexentry0"/>
      </w:pPr>
      <w:r>
        <w:t xml:space="preserve">   </w:t>
      </w:r>
      <w:hyperlink w:anchor="section_e630261666584a999cfd2105313f023b">
        <w:r>
          <w:rPr>
            <w:rStyle w:val="Hyperlink"/>
          </w:rPr>
          <w:t>certificate provisioning service</w:t>
        </w:r>
      </w:hyperlink>
      <w:r>
        <w:t xml:space="preserve"> </w:t>
      </w:r>
      <w:r>
        <w:fldChar w:fldCharType="begin"/>
      </w:r>
      <w:r>
        <w:instrText>PAGEREF section_e630261666584a999cfd2105313f023b</w:instrText>
      </w:r>
      <w:r>
        <w:fldChar w:fldCharType="separate"/>
      </w:r>
      <w:r>
        <w:rPr>
          <w:noProof/>
        </w:rPr>
        <w:t>24</w:t>
      </w:r>
      <w:r>
        <w:fldChar w:fldCharType="end"/>
      </w:r>
    </w:p>
    <w:p w:rsidR="00C53355" w:rsidRDefault="00C203BE">
      <w:pPr>
        <w:pStyle w:val="indexentry0"/>
      </w:pPr>
      <w:r>
        <w:t xml:space="preserve">   server (</w:t>
      </w:r>
      <w:hyperlink w:anchor="section_e630261666584a999cfd2105313f023b">
        <w:r>
          <w:rPr>
            <w:rStyle w:val="Hyperlink"/>
          </w:rPr>
          <w:t>section 3.1.3</w:t>
        </w:r>
      </w:hyperlink>
      <w:r>
        <w:t xml:space="preserve"> </w:t>
      </w:r>
      <w:r>
        <w:fldChar w:fldCharType="begin"/>
      </w:r>
      <w:r>
        <w:instrText>PAGEREF section_e630261666584a</w:instrText>
      </w:r>
      <w:r>
        <w:instrText>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53355" w:rsidRDefault="00C203BE">
      <w:pPr>
        <w:pStyle w:val="indexentry0"/>
      </w:pPr>
      <w:r>
        <w:t xml:space="preserve">   </w:t>
      </w:r>
      <w:hyperlink w:anchor="section_53dc58ef302e49619d09844cd0cf3e75">
        <w:r>
          <w:rPr>
            <w:rStyle w:val="Hyperlink"/>
          </w:rPr>
          <w:t>web ticket service</w:t>
        </w:r>
      </w:hyperlink>
      <w:r>
        <w:t xml:space="preserve"> </w:t>
      </w:r>
      <w:r>
        <w:fldChar w:fldCharType="begin"/>
      </w:r>
      <w:r>
        <w:instrText>PAGEREF section_53dc58ef302e49619d09844cd0cf3e75</w:instrText>
      </w:r>
      <w:r>
        <w:fldChar w:fldCharType="separate"/>
      </w:r>
      <w:r>
        <w:rPr>
          <w:noProof/>
        </w:rPr>
        <w:t>33</w:t>
      </w:r>
      <w:r>
        <w:fldChar w:fldCharType="end"/>
      </w:r>
    </w:p>
    <w:p w:rsidR="00C53355" w:rsidRDefault="00C203BE">
      <w:pPr>
        <w:pStyle w:val="indexentry0"/>
      </w:pPr>
      <w:hyperlink w:anchor="section_72fe674fd259458e8549d5c176acfdf2">
        <w:r>
          <w:rPr>
            <w:rStyle w:val="Hyperlink"/>
          </w:rPr>
          <w:t>Intro</w:t>
        </w:r>
        <w:r>
          <w:rPr>
            <w:rStyle w:val="Hyperlink"/>
          </w:rPr>
          <w:t>duction</w:t>
        </w:r>
      </w:hyperlink>
      <w:r>
        <w:t xml:space="preserve"> </w:t>
      </w:r>
      <w:r>
        <w:fldChar w:fldCharType="begin"/>
      </w:r>
      <w:r>
        <w:instrText>PAGEREF section_72fe674fd259458e8549d5c176acfdf2</w:instrText>
      </w:r>
      <w:r>
        <w:fldChar w:fldCharType="separate"/>
      </w:r>
      <w:r>
        <w:rPr>
          <w:noProof/>
        </w:rPr>
        <w:t>8</w:t>
      </w:r>
      <w:r>
        <w:fldChar w:fldCharType="end"/>
      </w:r>
    </w:p>
    <w:p w:rsidR="00C53355" w:rsidRDefault="00C203BE">
      <w:pPr>
        <w:pStyle w:val="indexentry0"/>
      </w:pP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53355" w:rsidRDefault="00C203BE">
      <w:pPr>
        <w:pStyle w:val="indexentry0"/>
      </w:pPr>
      <w:r>
        <w:t xml:space="preserve">   </w:t>
      </w:r>
      <w:hyperlink w:anchor="section_e5e567f67505433ea512b8a5aa9823ee">
        <w:r>
          <w:rPr>
            <w:rStyle w:val="Hyperlink"/>
          </w:rPr>
          <w:t>example</w:t>
        </w:r>
      </w:hyperlink>
      <w:r>
        <w:t xml:space="preserve"> </w:t>
      </w:r>
      <w:r>
        <w:fldChar w:fldCharType="begin"/>
      </w:r>
      <w:r>
        <w:instrText>PAGEREF section_e5e567f67505433ea512b8a5aa9823ee</w:instrText>
      </w:r>
      <w:r>
        <w:fldChar w:fldCharType="separate"/>
      </w:r>
      <w:r>
        <w:rPr>
          <w:noProof/>
        </w:rPr>
        <w:t>62</w:t>
      </w:r>
      <w:r>
        <w:fldChar w:fldCharType="end"/>
      </w:r>
    </w:p>
    <w:p w:rsidR="00C53355" w:rsidRDefault="00C203BE">
      <w:pPr>
        <w:pStyle w:val="indexentry0"/>
      </w:pPr>
      <w:r>
        <w:t xml:space="preserve">      </w:t>
      </w:r>
      <w:hyperlink w:anchor="section_52bca190e25d4d278de2568349146590">
        <w:r>
          <w:rPr>
            <w:rStyle w:val="Hyperlink"/>
          </w:rPr>
          <w:t>request</w:t>
        </w:r>
      </w:hyperlink>
      <w:r>
        <w:t xml:space="preserve"> </w:t>
      </w:r>
      <w:r>
        <w:fldChar w:fldCharType="begin"/>
      </w:r>
      <w:r>
        <w:instrText>PAGEREF section_52bca190e25d4d278de2568349146590</w:instrText>
      </w:r>
      <w:r>
        <w:fldChar w:fldCharType="separate"/>
      </w:r>
      <w:r>
        <w:rPr>
          <w:noProof/>
        </w:rPr>
        <w:t>62</w:t>
      </w:r>
      <w:r>
        <w:fldChar w:fldCharType="end"/>
      </w:r>
    </w:p>
    <w:p w:rsidR="00C53355" w:rsidRDefault="00C203BE">
      <w:pPr>
        <w:pStyle w:val="indexentry0"/>
      </w:pPr>
      <w:r>
        <w:t xml:space="preserve">      </w:t>
      </w:r>
      <w:hyperlink w:anchor="section_5a8649fc52ae49f7b4c578c432a6b67e">
        <w:r>
          <w:rPr>
            <w:rStyle w:val="Hyperlink"/>
          </w:rPr>
          <w:t>response</w:t>
        </w:r>
      </w:hyperlink>
      <w:r>
        <w:t xml:space="preserve"> </w:t>
      </w:r>
      <w:r>
        <w:fldChar w:fldCharType="begin"/>
      </w:r>
      <w:r>
        <w:instrText>PAGEREF section_5a8649fc52ae49f7b4c578c432a6b67e</w:instrText>
      </w:r>
      <w:r>
        <w:fldChar w:fldCharType="separate"/>
      </w:r>
      <w:r>
        <w:rPr>
          <w:noProof/>
        </w:rPr>
        <w:t>62</w:t>
      </w:r>
      <w:r>
        <w:fldChar w:fldCharType="end"/>
      </w:r>
    </w:p>
    <w:p w:rsidR="00C53355" w:rsidRDefault="00C53355">
      <w:pPr>
        <w:spacing w:before="0" w:after="0"/>
        <w:rPr>
          <w:sz w:val="16"/>
        </w:rPr>
      </w:pPr>
    </w:p>
    <w:p w:rsidR="00C53355" w:rsidRDefault="00C203BE">
      <w:pPr>
        <w:pStyle w:val="indexheader"/>
      </w:pPr>
      <w:r>
        <w:t>L</w:t>
      </w:r>
    </w:p>
    <w:p w:rsidR="00C53355" w:rsidRDefault="00C53355">
      <w:pPr>
        <w:spacing w:before="0" w:after="0"/>
        <w:rPr>
          <w:sz w:val="16"/>
        </w:rPr>
      </w:pPr>
    </w:p>
    <w:p w:rsidR="00C53355" w:rsidRDefault="00C203BE">
      <w:pPr>
        <w:pStyle w:val="indexentry0"/>
      </w:pPr>
      <w:r>
        <w:t>Local events</w:t>
      </w:r>
    </w:p>
    <w:p w:rsidR="00C53355" w:rsidRDefault="00C203BE">
      <w:pPr>
        <w:pStyle w:val="indexentry0"/>
      </w:pPr>
      <w:r>
        <w:t xml:space="preserve">   </w:t>
      </w:r>
      <w:hyperlink w:anchor="section_5fe51ccee4ab4ef0bfd5e418ed1641f2">
        <w:r>
          <w:rPr>
            <w:rStyle w:val="Hyperlink"/>
          </w:rPr>
          <w:t>certificate provisioning service</w:t>
        </w:r>
      </w:hyperlink>
      <w:r>
        <w:t xml:space="preserve"> </w:t>
      </w:r>
      <w:r>
        <w:fldChar w:fldCharType="begin"/>
      </w:r>
      <w:r>
        <w:instrText>PAGEREF section_5fe51ccee4ab4ef0bfd5e418ed1641f2</w:instrText>
      </w:r>
      <w:r>
        <w:fldChar w:fldCharType="separate"/>
      </w:r>
      <w:r>
        <w:rPr>
          <w:noProof/>
        </w:rPr>
        <w:t>31</w:t>
      </w:r>
      <w:r>
        <w:fldChar w:fldCharType="end"/>
      </w:r>
    </w:p>
    <w:p w:rsidR="00C53355" w:rsidRDefault="00C203BE">
      <w:pPr>
        <w:pStyle w:val="indexentry0"/>
      </w:pPr>
      <w:r>
        <w:lastRenderedPageBreak/>
        <w:t xml:space="preserve">   server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53355" w:rsidRDefault="00C203BE">
      <w:pPr>
        <w:pStyle w:val="indexentry0"/>
      </w:pPr>
      <w:r>
        <w:t xml:space="preserve">   </w:t>
      </w:r>
      <w:hyperlink w:anchor="section_79e161fffc5247688a4d40626fd3aa82">
        <w:r>
          <w:rPr>
            <w:rStyle w:val="Hyperlink"/>
          </w:rPr>
          <w:t>web ticket service</w:t>
        </w:r>
      </w:hyperlink>
      <w:r>
        <w:t xml:space="preserve"> </w:t>
      </w:r>
      <w:r>
        <w:fldChar w:fldCharType="begin"/>
      </w:r>
      <w:r>
        <w:instrText>PAGEREF section_79e161fffc5247688a4d40626fd3aa82</w:instrText>
      </w:r>
      <w:r>
        <w:fldChar w:fldCharType="separate"/>
      </w:r>
      <w:r>
        <w:rPr>
          <w:noProof/>
        </w:rPr>
        <w:t>38</w:t>
      </w:r>
      <w:r>
        <w:fldChar w:fldCharType="end"/>
      </w:r>
    </w:p>
    <w:p w:rsidR="00C53355" w:rsidRDefault="00C53355">
      <w:pPr>
        <w:spacing w:before="0" w:after="0"/>
        <w:rPr>
          <w:sz w:val="16"/>
        </w:rPr>
      </w:pPr>
    </w:p>
    <w:p w:rsidR="00C53355" w:rsidRDefault="00C203BE">
      <w:pPr>
        <w:pStyle w:val="indexheader"/>
      </w:pPr>
      <w:r>
        <w:t>M</w:t>
      </w:r>
    </w:p>
    <w:p w:rsidR="00C53355" w:rsidRDefault="00C53355">
      <w:pPr>
        <w:spacing w:before="0" w:after="0"/>
        <w:rPr>
          <w:sz w:val="16"/>
        </w:rPr>
      </w:pPr>
    </w:p>
    <w:p w:rsidR="00C53355" w:rsidRDefault="00C203BE">
      <w:pPr>
        <w:pStyle w:val="indexentry0"/>
      </w:pPr>
      <w:r>
        <w:t>Message processing</w:t>
      </w:r>
    </w:p>
    <w:p w:rsidR="00C53355" w:rsidRDefault="00C203BE">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53355" w:rsidRDefault="00C203BE">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53355" w:rsidRDefault="00C203BE">
      <w:pPr>
        <w:pStyle w:val="indexentry0"/>
      </w:pPr>
      <w:r>
        <w:t xml:space="preserve">   </w:t>
      </w:r>
      <w:hyperlink w:anchor="section_98c6b9a454ac4f3fa4564a8db57c8535">
        <w:r>
          <w:rPr>
            <w:rStyle w:val="Hyperlink"/>
          </w:rPr>
          <w:t>web ticket service</w:t>
        </w:r>
      </w:hyperlink>
      <w:r>
        <w:t xml:space="preserve"> </w:t>
      </w:r>
      <w:r>
        <w:fldChar w:fldCharType="begin"/>
      </w:r>
      <w:r>
        <w:instrText>PAGEREF section_98c6b9a454ac4f3fa4564a8db57c8535</w:instrText>
      </w:r>
      <w:r>
        <w:fldChar w:fldCharType="separate"/>
      </w:r>
      <w:r>
        <w:rPr>
          <w:noProof/>
        </w:rPr>
        <w:t>33</w:t>
      </w:r>
      <w:r>
        <w:fldChar w:fldCharType="end"/>
      </w:r>
    </w:p>
    <w:p w:rsidR="00C53355" w:rsidRDefault="00C203BE">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53355" w:rsidRDefault="00C203BE">
      <w:pPr>
        <w:pStyle w:val="indexentry0"/>
      </w:pPr>
      <w:r>
        <w:t>Messages</w:t>
      </w:r>
    </w:p>
    <w:p w:rsidR="00C53355" w:rsidRDefault="00C203BE">
      <w:pPr>
        <w:pStyle w:val="indexentry0"/>
      </w:pPr>
      <w:r>
        <w:t xml:space="preserve">   </w:t>
      </w:r>
      <w:hyperlink w:anchor="section_559fa9fc349f4d218d7160bd68973a40">
        <w:r>
          <w:rPr>
            <w:rStyle w:val="Hyperlink"/>
          </w:rPr>
          <w:t>af:BindingType complex type</w:t>
        </w:r>
      </w:hyperlink>
      <w:r>
        <w:t xml:space="preserve"> </w:t>
      </w:r>
      <w:r>
        <w:fldChar w:fldCharType="begin"/>
      </w:r>
      <w:r>
        <w:instrText>PAGEREF section_559fa9fc349f4d218d7160bd68973a40</w:instrText>
      </w:r>
      <w:r>
        <w:fldChar w:fldCharType="separate"/>
      </w:r>
      <w:r>
        <w:rPr>
          <w:noProof/>
        </w:rPr>
        <w:t>22</w:t>
      </w:r>
      <w:r>
        <w:fldChar w:fldCharType="end"/>
      </w:r>
    </w:p>
    <w:p w:rsidR="00C53355" w:rsidRDefault="00C203BE">
      <w:pPr>
        <w:pStyle w:val="indexentry0"/>
      </w:pPr>
      <w:r>
        <w:t xml:space="preserve">   </w:t>
      </w:r>
      <w:hyperlink w:anchor="section_0312ef0a83e54a5c8d2f045ef0a7b141">
        <w:r>
          <w:rPr>
            <w:rStyle w:val="Hyperlink"/>
          </w:rPr>
          <w:t>af:MSWebAuthenticationType complex type</w:t>
        </w:r>
      </w:hyperlink>
      <w:r>
        <w:t xml:space="preserve"> </w:t>
      </w:r>
      <w:r>
        <w:fldChar w:fldCharType="begin"/>
      </w:r>
      <w:r>
        <w:instrText>PAGEREF section_0312ef0a83e54a5c8d2f045ef0a7b141</w:instrText>
      </w:r>
      <w:r>
        <w:fldChar w:fldCharType="separate"/>
      </w:r>
      <w:r>
        <w:rPr>
          <w:noProof/>
        </w:rPr>
        <w:t>21</w:t>
      </w:r>
      <w:r>
        <w:fldChar w:fldCharType="end"/>
      </w:r>
    </w:p>
    <w:p w:rsidR="00C53355" w:rsidRDefault="00C203BE">
      <w:pPr>
        <w:pStyle w:val="indexentry0"/>
      </w:pPr>
      <w:r>
        <w:t xml:space="preserve">   </w:t>
      </w:r>
      <w:hyperlink w:anchor="section_66c37fbef6dd4f7abc9f2f80600388dc">
        <w:r>
          <w:rPr>
            <w:rStyle w:val="Hyperlink"/>
          </w:rPr>
          <w:t>af:OCSDiagnosticsFaultType complex type</w:t>
        </w:r>
      </w:hyperlink>
      <w:r>
        <w:t xml:space="preserve"> </w:t>
      </w:r>
      <w:r>
        <w:fldChar w:fldCharType="begin"/>
      </w:r>
      <w:r>
        <w:instrText>PAGEREF section_6</w:instrText>
      </w:r>
      <w:r>
        <w:instrText>6c37fbef6dd4f7abc9f2f80600388dc</w:instrText>
      </w:r>
      <w:r>
        <w:fldChar w:fldCharType="separate"/>
      </w:r>
      <w:r>
        <w:rPr>
          <w:noProof/>
        </w:rPr>
        <w:t>20</w:t>
      </w:r>
      <w:r>
        <w:fldChar w:fldCharType="end"/>
      </w:r>
    </w:p>
    <w:p w:rsidR="00C53355" w:rsidRDefault="00C203BE">
      <w:pPr>
        <w:pStyle w:val="indexentry0"/>
      </w:pPr>
      <w:r>
        <w:t xml:space="preserve">   </w:t>
      </w:r>
      <w:hyperlink w:anchor="section_0a9e632209094633ae4341bbcd567da5">
        <w:r>
          <w:rPr>
            <w:rStyle w:val="Hyperlink"/>
          </w:rPr>
          <w:t>attribute groups</w:t>
        </w:r>
      </w:hyperlink>
      <w:r>
        <w:t xml:space="preserve"> </w:t>
      </w:r>
      <w:r>
        <w:fldChar w:fldCharType="begin"/>
      </w:r>
      <w:r>
        <w:instrText>PAGEREF section_0a9e632209094633ae4341bbcd567da5</w:instrText>
      </w:r>
      <w:r>
        <w:fldChar w:fldCharType="separate"/>
      </w:r>
      <w:r>
        <w:rPr>
          <w:noProof/>
        </w:rPr>
        <w:t>23</w:t>
      </w:r>
      <w:r>
        <w:fldChar w:fldCharType="end"/>
      </w:r>
    </w:p>
    <w:p w:rsidR="00C53355" w:rsidRDefault="00C203BE">
      <w:pPr>
        <w:pStyle w:val="indexentry0"/>
      </w:pPr>
      <w:r>
        <w:t xml:space="preserve">   </w:t>
      </w:r>
      <w:hyperlink w:anchor="section_cc99a64b535e4964aa8e0b73c8eb1057">
        <w:r>
          <w:rPr>
            <w:rStyle w:val="Hyperlink"/>
          </w:rPr>
          <w:t>attributes</w:t>
        </w:r>
      </w:hyperlink>
      <w:r>
        <w:t xml:space="preserve"> </w:t>
      </w:r>
      <w:r>
        <w:fldChar w:fldCharType="begin"/>
      </w:r>
      <w:r>
        <w:instrText>PAGEREF s</w:instrText>
      </w:r>
      <w:r>
        <w:instrText>ection_cc99a64b535e4964aa8e0b73c8eb1057</w:instrText>
      </w:r>
      <w:r>
        <w:fldChar w:fldCharType="separate"/>
      </w:r>
      <w:r>
        <w:rPr>
          <w:noProof/>
        </w:rPr>
        <w:t>23</w:t>
      </w:r>
      <w:r>
        <w:fldChar w:fldCharType="end"/>
      </w:r>
    </w:p>
    <w:p w:rsidR="00C53355" w:rsidRDefault="00C203BE">
      <w:pPr>
        <w:pStyle w:val="indexentry0"/>
      </w:pPr>
      <w:r>
        <w:t xml:space="preserve">   </w:t>
      </w:r>
      <w:hyperlink w:anchor="section_9ad05d001c514b8c9f71dce83fda51bb">
        <w:r>
          <w:rPr>
            <w:rStyle w:val="Hyperlink"/>
          </w:rPr>
          <w:t>complex types</w:t>
        </w:r>
      </w:hyperlink>
      <w:r>
        <w:t xml:space="preserve"> </w:t>
      </w:r>
      <w:r>
        <w:fldChar w:fldCharType="begin"/>
      </w:r>
      <w:r>
        <w:instrText>PAGEREF section_9ad05d001c514b8c9f71dce83fda51bb</w:instrText>
      </w:r>
      <w:r>
        <w:fldChar w:fldCharType="separate"/>
      </w:r>
      <w:r>
        <w:rPr>
          <w:noProof/>
        </w:rPr>
        <w:t>20</w:t>
      </w:r>
      <w:r>
        <w:fldChar w:fldCharType="end"/>
      </w:r>
    </w:p>
    <w:p w:rsidR="00C53355" w:rsidRDefault="00C203BE">
      <w:pPr>
        <w:pStyle w:val="indexentry0"/>
      </w:pPr>
      <w:r>
        <w:t xml:space="preserve">   </w:t>
      </w:r>
      <w:hyperlink w:anchor="section_089cc6e8ec8b4bbaab0e3f52318ebd7b">
        <w:r>
          <w:rPr>
            <w:rStyle w:val="Hyperlink"/>
          </w:rPr>
          <w:t>elements</w:t>
        </w:r>
      </w:hyperlink>
      <w:r>
        <w:t xml:space="preserve"> </w:t>
      </w:r>
      <w:r>
        <w:fldChar w:fldCharType="begin"/>
      </w:r>
      <w:r>
        <w:instrText>PAGEREF section_089cc6e8ec8b4bbaab0e3f52318ebd7b</w:instrText>
      </w:r>
      <w:r>
        <w:fldChar w:fldCharType="separate"/>
      </w:r>
      <w:r>
        <w:rPr>
          <w:noProof/>
        </w:rPr>
        <w:t>20</w:t>
      </w:r>
      <w:r>
        <w:fldChar w:fldCharType="end"/>
      </w:r>
    </w:p>
    <w:p w:rsidR="00C53355" w:rsidRDefault="00C203BE">
      <w:pPr>
        <w:pStyle w:val="indexentry0"/>
      </w:pPr>
      <w:r>
        <w:t xml:space="preserve">   </w:t>
      </w:r>
      <w:hyperlink w:anchor="section_45c445f176664fe38806aa5154abb0a7">
        <w:r>
          <w:rPr>
            <w:rStyle w:val="Hyperlink"/>
          </w:rPr>
          <w:t>enumerated</w:t>
        </w:r>
      </w:hyperlink>
      <w:r>
        <w:t xml:space="preserve"> </w:t>
      </w:r>
      <w:r>
        <w:fldChar w:fldCharType="begin"/>
      </w:r>
      <w:r>
        <w:instrText>PAGEREF section_45c445f176664fe38806aa5154abb0a7</w:instrText>
      </w:r>
      <w:r>
        <w:fldChar w:fldCharType="separate"/>
      </w:r>
      <w:r>
        <w:rPr>
          <w:noProof/>
        </w:rPr>
        <w:t>20</w:t>
      </w:r>
      <w:r>
        <w:fldChar w:fldCharType="end"/>
      </w:r>
    </w:p>
    <w:p w:rsidR="00C53355" w:rsidRDefault="00C203BE">
      <w:pPr>
        <w:pStyle w:val="indexentry0"/>
      </w:pPr>
      <w:r>
        <w:t xml:space="preserve">   </w:t>
      </w:r>
      <w:hyperlink w:anchor="section_168de037e5d94370bf32b26388b597f6">
        <w:r>
          <w:rPr>
            <w:rStyle w:val="Hyperlink"/>
          </w:rPr>
          <w:t>groups</w:t>
        </w:r>
      </w:hyperlink>
      <w:r>
        <w:t xml:space="preserve"> </w:t>
      </w:r>
      <w:r>
        <w:fldChar w:fldCharType="begin"/>
      </w:r>
      <w:r>
        <w:instrText>PA</w:instrText>
      </w:r>
      <w:r>
        <w:instrText>GEREF section_168de037e5d94370bf32b26388b597f6</w:instrText>
      </w:r>
      <w:r>
        <w:fldChar w:fldCharType="separate"/>
      </w:r>
      <w:r>
        <w:rPr>
          <w:noProof/>
        </w:rPr>
        <w:t>23</w:t>
      </w:r>
      <w:r>
        <w:fldChar w:fldCharType="end"/>
      </w:r>
    </w:p>
    <w:p w:rsidR="00C53355" w:rsidRDefault="00C203BE">
      <w:pPr>
        <w:pStyle w:val="indexentry0"/>
      </w:pPr>
      <w:r>
        <w:t xml:space="preserve">   </w:t>
      </w: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53355" w:rsidRDefault="00C203BE">
      <w:pPr>
        <w:pStyle w:val="indexentry0"/>
      </w:pPr>
      <w:r>
        <w:t xml:space="preserve">   </w:t>
      </w:r>
      <w:hyperlink w:anchor="section_6d490237a9e141e9ae825820bd9a5236">
        <w:r>
          <w:rPr>
            <w:rStyle w:val="Hyperlink"/>
          </w:rPr>
          <w:t>ResponseClass</w:t>
        </w:r>
        <w:r>
          <w:rPr>
            <w:rStyle w:val="Hyperlink"/>
          </w:rPr>
          <w:t xml:space="preserve"> attribute</w:t>
        </w:r>
      </w:hyperlink>
      <w:r>
        <w:t xml:space="preserve"> </w:t>
      </w:r>
      <w:r>
        <w:fldChar w:fldCharType="begin"/>
      </w:r>
      <w:r>
        <w:instrText>PAGEREF section_6d490237a9e141e9ae825820bd9a5236</w:instrText>
      </w:r>
      <w:r>
        <w:fldChar w:fldCharType="separate"/>
      </w:r>
      <w:r>
        <w:rPr>
          <w:noProof/>
        </w:rPr>
        <w:t>23</w:t>
      </w:r>
      <w:r>
        <w:fldChar w:fldCharType="end"/>
      </w:r>
    </w:p>
    <w:p w:rsidR="00C53355" w:rsidRDefault="00C203BE">
      <w:pPr>
        <w:pStyle w:val="indexentry0"/>
      </w:pPr>
      <w:r>
        <w:t xml:space="preserve">   </w:t>
      </w: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C53355" w:rsidRDefault="00C203BE">
      <w:pPr>
        <w:pStyle w:val="indexentry0"/>
      </w:pPr>
      <w:r>
        <w:t xml:space="preserve">   </w:t>
      </w:r>
      <w:hyperlink w:anchor="section_9902f72e039a44a7baf5e7d47b47f625">
        <w:r>
          <w:rPr>
            <w:rStyle w:val="Hyperlink"/>
          </w:rPr>
          <w:t>syntax</w:t>
        </w:r>
      </w:hyperlink>
      <w:r>
        <w:t xml:space="preserve"> </w:t>
      </w:r>
      <w:r>
        <w:fldChar w:fldCharType="begin"/>
      </w:r>
      <w:r>
        <w:instrText>PAGEREF section_9902f72e039a44a7baf5e7d47b47f625</w:instrText>
      </w:r>
      <w:r>
        <w:fldChar w:fldCharType="separate"/>
      </w:r>
      <w:r>
        <w:rPr>
          <w:noProof/>
        </w:rPr>
        <w:t>19</w:t>
      </w:r>
      <w:r>
        <w:fldChar w:fldCharType="end"/>
      </w:r>
    </w:p>
    <w:p w:rsidR="00C53355" w:rsidRDefault="00C203BE">
      <w:pPr>
        <w:pStyle w:val="indexentry0"/>
      </w:pPr>
      <w:r>
        <w:t xml:space="preserve">   </w:t>
      </w: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C53355" w:rsidRDefault="00C203BE">
      <w:pPr>
        <w:pStyle w:val="indexentry0"/>
      </w:pPr>
      <w:r>
        <w:t xml:space="preserve">   </w:t>
      </w:r>
      <w:hyperlink w:anchor="section_2a2de68ce9724558af68d3b7d8dc4ab5">
        <w:r>
          <w:rPr>
            <w:rStyle w:val="Hyperlink"/>
          </w:rPr>
          <w:t>tns:ResponseClassType simple type</w:t>
        </w:r>
      </w:hyperlink>
      <w:r>
        <w:t xml:space="preserve"> </w:t>
      </w:r>
      <w:r>
        <w:fldChar w:fldCharType="begin"/>
      </w:r>
      <w:r>
        <w:instrText>PAGEREF section_2a2de68ce9724558af68d3b7d8dc4ab5</w:instrText>
      </w:r>
      <w:r>
        <w:fldChar w:fldCharType="separate"/>
      </w:r>
      <w:r>
        <w:rPr>
          <w:noProof/>
        </w:rPr>
        <w:t>22</w:t>
      </w:r>
      <w:r>
        <w:fldChar w:fldCharType="end"/>
      </w:r>
    </w:p>
    <w:p w:rsidR="00C53355" w:rsidRDefault="00C203BE">
      <w:pPr>
        <w:pStyle w:val="indexentry0"/>
      </w:pPr>
      <w:r>
        <w:t xml:space="preserve">   </w:t>
      </w: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C53355" w:rsidRDefault="00C53355">
      <w:pPr>
        <w:spacing w:before="0" w:after="0"/>
        <w:rPr>
          <w:sz w:val="16"/>
        </w:rPr>
      </w:pPr>
    </w:p>
    <w:p w:rsidR="00C53355" w:rsidRDefault="00C203BE">
      <w:pPr>
        <w:pStyle w:val="indexheader"/>
      </w:pPr>
      <w:r>
        <w:t>N</w:t>
      </w:r>
    </w:p>
    <w:p w:rsidR="00C53355" w:rsidRDefault="00C53355">
      <w:pPr>
        <w:spacing w:before="0" w:after="0"/>
        <w:rPr>
          <w:sz w:val="16"/>
        </w:rPr>
      </w:pPr>
    </w:p>
    <w:p w:rsidR="00C53355" w:rsidRDefault="00C203BE">
      <w:pPr>
        <w:pStyle w:val="indexentry0"/>
      </w:pPr>
      <w:hyperlink w:anchor="section_44a1c9e44ac84dcba48c806a7e0b46dc">
        <w:r>
          <w:rPr>
            <w:rStyle w:val="Hyperlink"/>
          </w:rPr>
          <w:t>Namespaces</w:t>
        </w:r>
      </w:hyperlink>
      <w:r>
        <w:t xml:space="preserve"> </w:t>
      </w:r>
      <w:r>
        <w:fldChar w:fldCharType="begin"/>
      </w:r>
      <w:r>
        <w:instrText>PAGEREF section_44a1c9e44ac84dcba48c806a7e0b46dc</w:instrText>
      </w:r>
      <w:r>
        <w:fldChar w:fldCharType="separate"/>
      </w:r>
      <w:r>
        <w:rPr>
          <w:noProof/>
        </w:rPr>
        <w:t>19</w:t>
      </w:r>
      <w:r>
        <w:fldChar w:fldCharType="end"/>
      </w:r>
    </w:p>
    <w:p w:rsidR="00C53355" w:rsidRDefault="00C203BE">
      <w:pPr>
        <w:pStyle w:val="indexentry0"/>
      </w:pPr>
      <w:hyperlink w:anchor="section_952c52f0d92a4abf94d2f71a1a288261">
        <w:r>
          <w:rPr>
            <w:rStyle w:val="Hyperlink"/>
          </w:rPr>
          <w:t>Normative references</w:t>
        </w:r>
      </w:hyperlink>
      <w:r>
        <w:t xml:space="preserve"> </w:t>
      </w:r>
      <w:r>
        <w:fldChar w:fldCharType="begin"/>
      </w:r>
      <w:r>
        <w:instrText>PAGEREF section_952c52f0d92a4abf94d2f71a1a2882</w:instrText>
      </w:r>
      <w:r>
        <w:instrText>61</w:instrText>
      </w:r>
      <w:r>
        <w:fldChar w:fldCharType="separate"/>
      </w:r>
      <w:r>
        <w:rPr>
          <w:noProof/>
        </w:rPr>
        <w:t>11</w:t>
      </w:r>
      <w:r>
        <w:fldChar w:fldCharType="end"/>
      </w:r>
    </w:p>
    <w:p w:rsidR="00C53355" w:rsidRDefault="00C53355">
      <w:pPr>
        <w:spacing w:before="0" w:after="0"/>
        <w:rPr>
          <w:sz w:val="16"/>
        </w:rPr>
      </w:pPr>
    </w:p>
    <w:p w:rsidR="00C53355" w:rsidRDefault="00C203BE">
      <w:pPr>
        <w:pStyle w:val="indexheader"/>
      </w:pPr>
      <w:r>
        <w:t>O</w:t>
      </w:r>
    </w:p>
    <w:p w:rsidR="00C53355" w:rsidRDefault="00C53355">
      <w:pPr>
        <w:spacing w:before="0" w:after="0"/>
        <w:rPr>
          <w:sz w:val="16"/>
        </w:rPr>
      </w:pPr>
    </w:p>
    <w:p w:rsidR="00C53355" w:rsidRDefault="00C203BE">
      <w:pPr>
        <w:pStyle w:val="indexentry0"/>
      </w:pPr>
      <w:r>
        <w:t>Operations</w:t>
      </w:r>
    </w:p>
    <w:p w:rsidR="00C53355" w:rsidRDefault="00C203BE">
      <w:pPr>
        <w:pStyle w:val="indexentry0"/>
      </w:pPr>
      <w:r>
        <w:t xml:space="preserve">   </w:t>
      </w:r>
      <w:hyperlink w:anchor="section_36a2c2ec8582478b90b8fa7dfdf400d3">
        <w:r>
          <w:rPr>
            <w:rStyle w:val="Hyperlink"/>
          </w:rPr>
          <w:t>AuthBrokerAcquireCredential</w:t>
        </w:r>
      </w:hyperlink>
      <w:r>
        <w:t xml:space="preserve"> </w:t>
      </w:r>
      <w:r>
        <w:fldChar w:fldCharType="begin"/>
      </w:r>
      <w:r>
        <w:instrText>PAGEREF section_36a2c2ec8582478b90b8fa7dfdf400d3</w:instrText>
      </w:r>
      <w:r>
        <w:fldChar w:fldCharType="separate"/>
      </w:r>
      <w:r>
        <w:rPr>
          <w:noProof/>
        </w:rPr>
        <w:t>45</w:t>
      </w:r>
      <w:r>
        <w:fldChar w:fldCharType="end"/>
      </w:r>
    </w:p>
    <w:p w:rsidR="00C53355" w:rsidRDefault="00C203BE">
      <w:pPr>
        <w:pStyle w:val="indexentry0"/>
      </w:pPr>
      <w:r>
        <w:t xml:space="preserve">   </w:t>
      </w:r>
      <w:hyperlink w:anchor="section_782f27975c7744468dcfb14b56b69d3f">
        <w:r>
          <w:rPr>
            <w:rStyle w:val="Hyperlink"/>
          </w:rPr>
          <w:t>AuthBrokerAcquireCredenti</w:t>
        </w:r>
        <w:r>
          <w:rPr>
            <w:rStyle w:val="Hyperlink"/>
          </w:rPr>
          <w:t>alV2</w:t>
        </w:r>
      </w:hyperlink>
      <w:r>
        <w:t xml:space="preserve"> </w:t>
      </w:r>
      <w:r>
        <w:fldChar w:fldCharType="begin"/>
      </w:r>
      <w:r>
        <w:instrText>PAGEREF section_782f27975c7744468dcfb14b56b69d3f</w:instrText>
      </w:r>
      <w:r>
        <w:fldChar w:fldCharType="separate"/>
      </w:r>
      <w:r>
        <w:rPr>
          <w:noProof/>
        </w:rPr>
        <w:t>54</w:t>
      </w:r>
      <w:r>
        <w:fldChar w:fldCharType="end"/>
      </w:r>
    </w:p>
    <w:p w:rsidR="00C53355" w:rsidRDefault="00C203BE">
      <w:pPr>
        <w:pStyle w:val="indexentry0"/>
      </w:pPr>
      <w:r>
        <w:t xml:space="preserve">   </w:t>
      </w:r>
      <w:hyperlink w:anchor="section_c316202a2c644020b927ef62507cd96f">
        <w:r>
          <w:rPr>
            <w:rStyle w:val="Hyperlink"/>
          </w:rPr>
          <w:t>AuthBrokerNegotiateSecurityAssociation</w:t>
        </w:r>
      </w:hyperlink>
      <w:r>
        <w:t xml:space="preserve"> </w:t>
      </w:r>
      <w:r>
        <w:fldChar w:fldCharType="begin"/>
      </w:r>
      <w:r>
        <w:instrText>PAGEREF section_c316202a2c644020b927ef62507cd96f</w:instrText>
      </w:r>
      <w:r>
        <w:fldChar w:fldCharType="separate"/>
      </w:r>
      <w:r>
        <w:rPr>
          <w:noProof/>
        </w:rPr>
        <w:t>47</w:t>
      </w:r>
      <w:r>
        <w:fldChar w:fldCharType="end"/>
      </w:r>
    </w:p>
    <w:p w:rsidR="00C53355" w:rsidRDefault="00C203BE">
      <w:pPr>
        <w:pStyle w:val="indexentry0"/>
      </w:pPr>
      <w:r>
        <w:t xml:space="preserve">   </w:t>
      </w:r>
      <w:hyperlink w:anchor="section_7d727e0947644f96a7719410ab35b321">
        <w:r>
          <w:rPr>
            <w:rStyle w:val="Hyperlink"/>
          </w:rPr>
          <w:t>AuthBrokerNegotiateSecurityAssociationV2</w:t>
        </w:r>
      </w:hyperlink>
      <w:r>
        <w:t xml:space="preserve"> </w:t>
      </w:r>
      <w:r>
        <w:fldChar w:fldCharType="begin"/>
      </w:r>
      <w:r>
        <w:instrText>PAGEREF section_7d727e0947644f96a7719410ab35b321</w:instrText>
      </w:r>
      <w:r>
        <w:fldChar w:fldCharType="separate"/>
      </w:r>
      <w:r>
        <w:rPr>
          <w:noProof/>
        </w:rPr>
        <w:t>56</w:t>
      </w:r>
      <w:r>
        <w:fldChar w:fldCharType="end"/>
      </w:r>
    </w:p>
    <w:p w:rsidR="00C53355" w:rsidRDefault="00C203BE">
      <w:pPr>
        <w:pStyle w:val="indexentry0"/>
      </w:pPr>
      <w:r>
        <w:t xml:space="preserve">   </w:t>
      </w:r>
      <w:hyperlink w:anchor="section_19c341c71c1f46609fb2c13e807cce1d">
        <w:r>
          <w:rPr>
            <w:rStyle w:val="Hyperlink"/>
          </w:rPr>
          <w:t>CreateAuthBrokerSession</w:t>
        </w:r>
      </w:hyperlink>
      <w:r>
        <w:t xml:space="preserve"> </w:t>
      </w:r>
      <w:r>
        <w:fldChar w:fldCharType="begin"/>
      </w:r>
      <w:r>
        <w:instrText>PAGEREF section_19c341c71c1f46609fb2c13e807cce1</w:instrText>
      </w:r>
      <w:r>
        <w:instrText>d</w:instrText>
      </w:r>
      <w:r>
        <w:fldChar w:fldCharType="separate"/>
      </w:r>
      <w:r>
        <w:rPr>
          <w:noProof/>
        </w:rPr>
        <w:t>41</w:t>
      </w:r>
      <w:r>
        <w:fldChar w:fldCharType="end"/>
      </w:r>
    </w:p>
    <w:p w:rsidR="00C53355" w:rsidRDefault="00C203BE">
      <w:pPr>
        <w:pStyle w:val="indexentry0"/>
      </w:pPr>
      <w:r>
        <w:t xml:space="preserve">   </w:t>
      </w:r>
      <w:hyperlink w:anchor="section_cda36676e43f4d7ab29c85a29da1fd45">
        <w:r>
          <w:rPr>
            <w:rStyle w:val="Hyperlink"/>
          </w:rPr>
          <w:t>CreateAuthBrokerSessionV2</w:t>
        </w:r>
      </w:hyperlink>
      <w:r>
        <w:t xml:space="preserve"> </w:t>
      </w:r>
      <w:r>
        <w:fldChar w:fldCharType="begin"/>
      </w:r>
      <w:r>
        <w:instrText>PAGEREF section_cda36676e43f4d7ab29c85a29da1fd45</w:instrText>
      </w:r>
      <w:r>
        <w:fldChar w:fldCharType="separate"/>
      </w:r>
      <w:r>
        <w:rPr>
          <w:noProof/>
        </w:rPr>
        <w:t>52</w:t>
      </w:r>
      <w:r>
        <w:fldChar w:fldCharType="end"/>
      </w:r>
    </w:p>
    <w:p w:rsidR="00C53355" w:rsidRDefault="00C203BE">
      <w:pPr>
        <w:pStyle w:val="indexentry0"/>
      </w:pPr>
      <w:r>
        <w:t xml:space="preserve">   </w:t>
      </w:r>
      <w:hyperlink w:anchor="section_fb05802426b6473aa19d70ae92f5d879">
        <w:r>
          <w:rPr>
            <w:rStyle w:val="Hyperlink"/>
          </w:rPr>
          <w:t>GetAndPublishCert</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w:t>
      </w:r>
      <w:hyperlink w:anchor="section_80046458116c4010a7e6455bd7b464fe">
        <w:r>
          <w:rPr>
            <w:rStyle w:val="Hyperlink"/>
          </w:rPr>
          <w:t>IssueToken</w:t>
        </w:r>
      </w:hyperlink>
      <w:r>
        <w:t xml:space="preserve"> </w:t>
      </w:r>
      <w:r>
        <w:fldChar w:fldCharType="begin"/>
      </w:r>
      <w:r>
        <w:instrText>PAGEREF section_80046458116c4010a7e6455bd7b464fe</w:instrText>
      </w:r>
      <w:r>
        <w:fldChar w:fldCharType="separate"/>
      </w:r>
      <w:r>
        <w:rPr>
          <w:noProof/>
        </w:rPr>
        <w:t>33</w:t>
      </w:r>
      <w:r>
        <w:fldChar w:fldCharType="end"/>
      </w:r>
    </w:p>
    <w:p w:rsidR="00C53355" w:rsidRDefault="00C203BE">
      <w:pPr>
        <w:pStyle w:val="indexentry0"/>
      </w:pPr>
      <w:r>
        <w:t xml:space="preserve">   </w:t>
      </w:r>
      <w:hyperlink w:anchor="section_f5e93bf390fb410e808d59efed12a7d5">
        <w:r>
          <w:rPr>
            <w:rStyle w:val="Hyperlink"/>
          </w:rPr>
          <w:t>TerminateAu</w:t>
        </w:r>
        <w:r>
          <w:rPr>
            <w:rStyle w:val="Hyperlink"/>
          </w:rPr>
          <w:t>thBrokerSession</w:t>
        </w:r>
      </w:hyperlink>
      <w:r>
        <w:t xml:space="preserve"> </w:t>
      </w:r>
      <w:r>
        <w:fldChar w:fldCharType="begin"/>
      </w:r>
      <w:r>
        <w:instrText>PAGEREF section_f5e93bf390fb410e808d59efed12a7d5</w:instrText>
      </w:r>
      <w:r>
        <w:fldChar w:fldCharType="separate"/>
      </w:r>
      <w:r>
        <w:rPr>
          <w:noProof/>
        </w:rPr>
        <w:t>43</w:t>
      </w:r>
      <w:r>
        <w:fldChar w:fldCharType="end"/>
      </w:r>
    </w:p>
    <w:p w:rsidR="00C53355" w:rsidRDefault="00C203BE">
      <w:pPr>
        <w:pStyle w:val="indexentry0"/>
      </w:pPr>
      <w:hyperlink w:anchor="section_eb6b7dd776e04197948445515f8aa97a">
        <w:r>
          <w:rPr>
            <w:rStyle w:val="Hyperlink"/>
          </w:rPr>
          <w:t>Overview (synopsis)</w:t>
        </w:r>
      </w:hyperlink>
      <w:r>
        <w:t xml:space="preserve"> </w:t>
      </w:r>
      <w:r>
        <w:fldChar w:fldCharType="begin"/>
      </w:r>
      <w:r>
        <w:instrText>PAGEREF section_eb6b7dd776e04197948445515f8aa97a</w:instrText>
      </w:r>
      <w:r>
        <w:fldChar w:fldCharType="separate"/>
      </w:r>
      <w:r>
        <w:rPr>
          <w:noProof/>
        </w:rPr>
        <w:t>13</w:t>
      </w:r>
      <w:r>
        <w:fldChar w:fldCharType="end"/>
      </w:r>
    </w:p>
    <w:p w:rsidR="00C53355" w:rsidRDefault="00C203BE">
      <w:pPr>
        <w:pStyle w:val="indexentry0"/>
      </w:pPr>
      <w:r>
        <w:t xml:space="preserve">   </w:t>
      </w:r>
      <w:hyperlink w:anchor="section_8776d5ad6d184c668306755599151790">
        <w:r>
          <w:rPr>
            <w:rStyle w:val="Hyperlink"/>
          </w:rPr>
          <w:t>certificate provisioning service</w:t>
        </w:r>
      </w:hyperlink>
      <w:r>
        <w:t xml:space="preserve"> </w:t>
      </w:r>
      <w:r>
        <w:fldChar w:fldCharType="begin"/>
      </w:r>
      <w:r>
        <w:instrText>PAGEREF section_8776d5ad6d184c668306755599151790</w:instrText>
      </w:r>
      <w:r>
        <w:fldChar w:fldCharType="separate"/>
      </w:r>
      <w:r>
        <w:rPr>
          <w:noProof/>
        </w:rPr>
        <w:t>16</w:t>
      </w:r>
      <w:r>
        <w:fldChar w:fldCharType="end"/>
      </w:r>
    </w:p>
    <w:p w:rsidR="00C53355" w:rsidRDefault="00C203BE">
      <w:pPr>
        <w:pStyle w:val="indexentry0"/>
      </w:pPr>
      <w:r>
        <w:t xml:space="preserve">   </w:t>
      </w:r>
      <w:hyperlink w:anchor="section_70f0c7e9dad1425ca9edab0822c65aac">
        <w:r>
          <w:rPr>
            <w:rStyle w:val="Hyperlink"/>
          </w:rPr>
          <w:t>Web Ticket Service</w:t>
        </w:r>
      </w:hyperlink>
      <w:r>
        <w:t xml:space="preserve"> </w:t>
      </w:r>
      <w:r>
        <w:fldChar w:fldCharType="begin"/>
      </w:r>
      <w:r>
        <w:instrText>PAGEREF section_70f0c7e9dad1425ca9edab0822c65aac</w:instrText>
      </w:r>
      <w:r>
        <w:fldChar w:fldCharType="separate"/>
      </w:r>
      <w:r>
        <w:rPr>
          <w:noProof/>
        </w:rPr>
        <w:t>13</w:t>
      </w:r>
      <w:r>
        <w:fldChar w:fldCharType="end"/>
      </w:r>
    </w:p>
    <w:p w:rsidR="00C53355" w:rsidRDefault="00C53355">
      <w:pPr>
        <w:spacing w:before="0" w:after="0"/>
        <w:rPr>
          <w:sz w:val="16"/>
        </w:rPr>
      </w:pPr>
    </w:p>
    <w:p w:rsidR="00C53355" w:rsidRDefault="00C203BE">
      <w:pPr>
        <w:pStyle w:val="indexheader"/>
      </w:pPr>
      <w:r>
        <w:t>P</w:t>
      </w:r>
    </w:p>
    <w:p w:rsidR="00C53355" w:rsidRDefault="00C53355">
      <w:pPr>
        <w:spacing w:before="0" w:after="0"/>
        <w:rPr>
          <w:sz w:val="16"/>
        </w:rPr>
      </w:pPr>
    </w:p>
    <w:p w:rsidR="00C53355" w:rsidRDefault="00C203BE">
      <w:pPr>
        <w:pStyle w:val="indexentry0"/>
      </w:pPr>
      <w:hyperlink w:anchor="section_fe2baf42f7db41c2bcb103c64db87552">
        <w:r>
          <w:rPr>
            <w:rStyle w:val="Hyperlink"/>
          </w:rPr>
          <w:t>Parameters - security index</w:t>
        </w:r>
      </w:hyperlink>
      <w:r>
        <w:t xml:space="preserve"> </w:t>
      </w:r>
      <w:r>
        <w:fldChar w:fldCharType="begin"/>
      </w:r>
      <w:r>
        <w:instrText>PAGEREF section_fe2baf42f7db41c2bcb103c64db87552</w:instrText>
      </w:r>
      <w:r>
        <w:fldChar w:fldCharType="separate"/>
      </w:r>
      <w:r>
        <w:rPr>
          <w:noProof/>
        </w:rPr>
        <w:t>73</w:t>
      </w:r>
      <w:r>
        <w:fldChar w:fldCharType="end"/>
      </w:r>
    </w:p>
    <w:p w:rsidR="00C53355" w:rsidRDefault="00C203BE">
      <w:pPr>
        <w:pStyle w:val="indexentry0"/>
      </w:pPr>
      <w:hyperlink w:anchor="section_a102387a699e465198fab8d1248229cc">
        <w:r>
          <w:rPr>
            <w:rStyle w:val="Hyperlink"/>
          </w:rPr>
          <w:t>Preconditions</w:t>
        </w:r>
      </w:hyperlink>
      <w:r>
        <w:t xml:space="preserve"> </w:t>
      </w:r>
      <w:r>
        <w:fldChar w:fldCharType="begin"/>
      </w:r>
      <w:r>
        <w:instrText>PAGEREF section_a102387a699e465198fab8d1248229cc</w:instrText>
      </w:r>
      <w:r>
        <w:fldChar w:fldCharType="separate"/>
      </w:r>
      <w:r>
        <w:rPr>
          <w:noProof/>
        </w:rPr>
        <w:t>17</w:t>
      </w:r>
      <w:r>
        <w:fldChar w:fldCharType="end"/>
      </w:r>
    </w:p>
    <w:p w:rsidR="00C53355" w:rsidRDefault="00C203BE">
      <w:pPr>
        <w:pStyle w:val="indexentry0"/>
      </w:pPr>
      <w:hyperlink w:anchor="section_a102387a699e465198fab8d1248229cc">
        <w:r>
          <w:rPr>
            <w:rStyle w:val="Hyperlink"/>
          </w:rPr>
          <w:t>Prerequisites</w:t>
        </w:r>
      </w:hyperlink>
      <w:r>
        <w:t xml:space="preserve"> </w:t>
      </w:r>
      <w:r>
        <w:fldChar w:fldCharType="begin"/>
      </w:r>
      <w:r>
        <w:instrText>PAGEREF section_a102387a699e465198fab8d1248229cc</w:instrText>
      </w:r>
      <w:r>
        <w:fldChar w:fldCharType="separate"/>
      </w:r>
      <w:r>
        <w:rPr>
          <w:noProof/>
        </w:rPr>
        <w:t>17</w:t>
      </w:r>
      <w:r>
        <w:fldChar w:fldCharType="end"/>
      </w:r>
    </w:p>
    <w:p w:rsidR="00C53355" w:rsidRDefault="00C203BE">
      <w:pPr>
        <w:pStyle w:val="indexentry0"/>
      </w:pPr>
      <w:hyperlink w:anchor="section_9c4e7198f0f74f77872cde8d2d62138a">
        <w:r>
          <w:rPr>
            <w:rStyle w:val="Hyperlink"/>
          </w:rPr>
          <w:t>Product behavior</w:t>
        </w:r>
      </w:hyperlink>
      <w:r>
        <w:t xml:space="preserve"> </w:t>
      </w:r>
      <w:r>
        <w:fldChar w:fldCharType="begin"/>
      </w:r>
      <w:r>
        <w:instrText>PAGEREF section_9c4e7198f0f74f77872cde8d2d62138a</w:instrText>
      </w:r>
      <w:r>
        <w:fldChar w:fldCharType="separate"/>
      </w:r>
      <w:r>
        <w:rPr>
          <w:noProof/>
        </w:rPr>
        <w:t>88</w:t>
      </w:r>
      <w:r>
        <w:fldChar w:fldCharType="end"/>
      </w:r>
    </w:p>
    <w:p w:rsidR="00C53355" w:rsidRDefault="00C203BE">
      <w:pPr>
        <w:pStyle w:val="indexentry0"/>
      </w:pPr>
      <w:r>
        <w:t>Protocol Details</w:t>
      </w:r>
    </w:p>
    <w:p w:rsidR="00C53355" w:rsidRDefault="00C203BE">
      <w:pPr>
        <w:pStyle w:val="indexentry0"/>
      </w:pPr>
      <w:r>
        <w:t xml:space="preserve">   </w:t>
      </w:r>
      <w:hyperlink w:anchor="section_c29e6677855f4b57a61e85e197ed5a4e">
        <w:r>
          <w:rPr>
            <w:rStyle w:val="Hyperlink"/>
          </w:rPr>
          <w:t>overview</w:t>
        </w:r>
      </w:hyperlink>
      <w:r>
        <w:t xml:space="preserve"> </w:t>
      </w:r>
      <w:r>
        <w:fldChar w:fldCharType="begin"/>
      </w:r>
      <w:r>
        <w:instrText>PAGEREF section_c29e6677855f4b57a61e85e197ed5a4e</w:instrText>
      </w:r>
      <w:r>
        <w:fldChar w:fldCharType="separate"/>
      </w:r>
      <w:r>
        <w:rPr>
          <w:noProof/>
        </w:rPr>
        <w:t>24</w:t>
      </w:r>
      <w:r>
        <w:fldChar w:fldCharType="end"/>
      </w:r>
    </w:p>
    <w:p w:rsidR="00C53355" w:rsidRDefault="00C53355">
      <w:pPr>
        <w:spacing w:before="0" w:after="0"/>
        <w:rPr>
          <w:sz w:val="16"/>
        </w:rPr>
      </w:pPr>
    </w:p>
    <w:p w:rsidR="00C53355" w:rsidRDefault="00C203BE">
      <w:pPr>
        <w:pStyle w:val="indexheader"/>
      </w:pPr>
      <w:r>
        <w:t>R</w:t>
      </w:r>
    </w:p>
    <w:p w:rsidR="00C53355" w:rsidRDefault="00C53355">
      <w:pPr>
        <w:spacing w:before="0" w:after="0"/>
        <w:rPr>
          <w:sz w:val="16"/>
        </w:rPr>
      </w:pPr>
    </w:p>
    <w:p w:rsidR="00C53355" w:rsidRDefault="00C203BE">
      <w:pPr>
        <w:pStyle w:val="indexentry0"/>
      </w:pPr>
      <w:hyperlink w:anchor="section_cff6144e0a594692bc44d17930f173c7">
        <w:r>
          <w:rPr>
            <w:rStyle w:val="Hyperlink"/>
          </w:rPr>
          <w:t>References</w:t>
        </w:r>
      </w:hyperlink>
      <w:r>
        <w:t xml:space="preserve"> </w:t>
      </w:r>
      <w:r>
        <w:fldChar w:fldCharType="begin"/>
      </w:r>
      <w:r>
        <w:instrText>PAGEREF section_cff6144e0a594692bc44d17930f173c7</w:instrText>
      </w:r>
      <w:r>
        <w:fldChar w:fldCharType="separate"/>
      </w:r>
      <w:r>
        <w:rPr>
          <w:noProof/>
        </w:rPr>
        <w:t>11</w:t>
      </w:r>
      <w:r>
        <w:fldChar w:fldCharType="end"/>
      </w:r>
    </w:p>
    <w:p w:rsidR="00C53355" w:rsidRDefault="00C203BE">
      <w:pPr>
        <w:pStyle w:val="indexentry0"/>
      </w:pPr>
      <w:r>
        <w:t xml:space="preserve">   </w:t>
      </w:r>
      <w:hyperlink w:anchor="section_9a55667bca944c279eb60fe0ede55287">
        <w:r>
          <w:rPr>
            <w:rStyle w:val="Hyperlink"/>
          </w:rPr>
          <w:t>informative</w:t>
        </w:r>
      </w:hyperlink>
      <w:r>
        <w:t xml:space="preserve"> </w:t>
      </w:r>
      <w:r>
        <w:fldChar w:fldCharType="begin"/>
      </w:r>
      <w:r>
        <w:instrText>PAGEREF section_9a55667bca944c279eb60fe0ede55287</w:instrText>
      </w:r>
      <w:r>
        <w:fldChar w:fldCharType="separate"/>
      </w:r>
      <w:r>
        <w:rPr>
          <w:noProof/>
        </w:rPr>
        <w:t>13</w:t>
      </w:r>
      <w:r>
        <w:fldChar w:fldCharType="end"/>
      </w:r>
    </w:p>
    <w:p w:rsidR="00C53355" w:rsidRDefault="00C203BE">
      <w:pPr>
        <w:pStyle w:val="indexentry0"/>
      </w:pPr>
      <w:r>
        <w:t xml:space="preserve">  </w:t>
      </w:r>
      <w:r>
        <w:t xml:space="preserve"> </w:t>
      </w:r>
      <w:hyperlink w:anchor="section_952c52f0d92a4abf94d2f71a1a288261">
        <w:r>
          <w:rPr>
            <w:rStyle w:val="Hyperlink"/>
          </w:rPr>
          <w:t>normative</w:t>
        </w:r>
      </w:hyperlink>
      <w:r>
        <w:t xml:space="preserve"> </w:t>
      </w:r>
      <w:r>
        <w:fldChar w:fldCharType="begin"/>
      </w:r>
      <w:r>
        <w:instrText>PAGEREF section_952c52f0d92a4abf94d2f71a1a288261</w:instrText>
      </w:r>
      <w:r>
        <w:fldChar w:fldCharType="separate"/>
      </w:r>
      <w:r>
        <w:rPr>
          <w:noProof/>
        </w:rPr>
        <w:t>11</w:t>
      </w:r>
      <w:r>
        <w:fldChar w:fldCharType="end"/>
      </w:r>
    </w:p>
    <w:p w:rsidR="00C53355" w:rsidRDefault="00C203BE">
      <w:pPr>
        <w:pStyle w:val="indexentry0"/>
      </w:pPr>
      <w:hyperlink w:anchor="section_fd8ef239ef784046aeaee2b40fb36220">
        <w:r>
          <w:rPr>
            <w:rStyle w:val="Hyperlink"/>
          </w:rPr>
          <w:t>Relationship to other protocols</w:t>
        </w:r>
      </w:hyperlink>
      <w:r>
        <w:t xml:space="preserve"> </w:t>
      </w:r>
      <w:r>
        <w:fldChar w:fldCharType="begin"/>
      </w:r>
      <w:r>
        <w:instrText>PAGEREF section_fd8ef239ef784046a</w:instrText>
      </w:r>
      <w:r>
        <w:instrText>eaee2b40fb36220</w:instrText>
      </w:r>
      <w:r>
        <w:fldChar w:fldCharType="separate"/>
      </w:r>
      <w:r>
        <w:rPr>
          <w:noProof/>
        </w:rPr>
        <w:t>16</w:t>
      </w:r>
      <w:r>
        <w:fldChar w:fldCharType="end"/>
      </w:r>
    </w:p>
    <w:p w:rsidR="00C53355" w:rsidRDefault="00C203BE">
      <w:pPr>
        <w:pStyle w:val="indexentry0"/>
      </w:pPr>
      <w:hyperlink w:anchor="section_6d490237a9e141e9ae825820bd9a5236">
        <w:r>
          <w:rPr>
            <w:rStyle w:val="Hyperlink"/>
          </w:rPr>
          <w:t>ResponseClass attribute</w:t>
        </w:r>
      </w:hyperlink>
      <w:r>
        <w:t xml:space="preserve"> </w:t>
      </w:r>
      <w:r>
        <w:fldChar w:fldCharType="begin"/>
      </w:r>
      <w:r>
        <w:instrText>PAGEREF section_6d490237a9e141e9ae825820bd9a5236</w:instrText>
      </w:r>
      <w:r>
        <w:fldChar w:fldCharType="separate"/>
      </w:r>
      <w:r>
        <w:rPr>
          <w:noProof/>
        </w:rPr>
        <w:t>23</w:t>
      </w:r>
      <w:r>
        <w:fldChar w:fldCharType="end"/>
      </w:r>
    </w:p>
    <w:p w:rsidR="00C53355" w:rsidRDefault="00C53355">
      <w:pPr>
        <w:spacing w:before="0" w:after="0"/>
        <w:rPr>
          <w:sz w:val="16"/>
        </w:rPr>
      </w:pPr>
    </w:p>
    <w:p w:rsidR="00C53355" w:rsidRDefault="00C203BE">
      <w:pPr>
        <w:pStyle w:val="indexheader"/>
      </w:pPr>
      <w:r>
        <w:t>S</w:t>
      </w:r>
    </w:p>
    <w:p w:rsidR="00C53355" w:rsidRDefault="00C53355">
      <w:pPr>
        <w:spacing w:before="0" w:after="0"/>
        <w:rPr>
          <w:sz w:val="16"/>
        </w:rPr>
      </w:pPr>
    </w:p>
    <w:p w:rsidR="00C53355" w:rsidRDefault="00C203BE">
      <w:pPr>
        <w:pStyle w:val="indexentry0"/>
      </w:pPr>
      <w:r>
        <w:t>Security</w:t>
      </w:r>
    </w:p>
    <w:p w:rsidR="00C53355" w:rsidRDefault="00C203BE">
      <w:pPr>
        <w:pStyle w:val="indexentry0"/>
      </w:pPr>
      <w:r>
        <w:t xml:space="preserve">   </w:t>
      </w:r>
      <w:hyperlink w:anchor="section_77318203b73941f08622bffcbb195817">
        <w:r>
          <w:rPr>
            <w:rStyle w:val="Hyperlink"/>
          </w:rPr>
          <w:t>implementer considera</w:t>
        </w:r>
        <w:r>
          <w:rPr>
            <w:rStyle w:val="Hyperlink"/>
          </w:rPr>
          <w:t>tions</w:t>
        </w:r>
      </w:hyperlink>
      <w:r>
        <w:t xml:space="preserve"> </w:t>
      </w:r>
      <w:r>
        <w:fldChar w:fldCharType="begin"/>
      </w:r>
      <w:r>
        <w:instrText>PAGEREF section_77318203b73941f08622bffcbb195817</w:instrText>
      </w:r>
      <w:r>
        <w:fldChar w:fldCharType="separate"/>
      </w:r>
      <w:r>
        <w:rPr>
          <w:noProof/>
        </w:rPr>
        <w:t>73</w:t>
      </w:r>
      <w:r>
        <w:fldChar w:fldCharType="end"/>
      </w:r>
    </w:p>
    <w:p w:rsidR="00C53355" w:rsidRDefault="00C203BE">
      <w:pPr>
        <w:pStyle w:val="indexentry0"/>
      </w:pPr>
      <w:r>
        <w:t xml:space="preserve">   </w:t>
      </w:r>
      <w:hyperlink w:anchor="section_fe2baf42f7db41c2bcb103c64db87552">
        <w:r>
          <w:rPr>
            <w:rStyle w:val="Hyperlink"/>
          </w:rPr>
          <w:t>parameter index</w:t>
        </w:r>
      </w:hyperlink>
      <w:r>
        <w:t xml:space="preserve"> </w:t>
      </w:r>
      <w:r>
        <w:fldChar w:fldCharType="begin"/>
      </w:r>
      <w:r>
        <w:instrText>PAGEREF section_fe2baf42f7db41c2bcb103c64db87552</w:instrText>
      </w:r>
      <w:r>
        <w:fldChar w:fldCharType="separate"/>
      </w:r>
      <w:r>
        <w:rPr>
          <w:noProof/>
        </w:rPr>
        <w:t>73</w:t>
      </w:r>
      <w:r>
        <w:fldChar w:fldCharType="end"/>
      </w:r>
    </w:p>
    <w:p w:rsidR="00C53355" w:rsidRDefault="00C203BE">
      <w:pPr>
        <w:pStyle w:val="indexentry0"/>
      </w:pPr>
      <w:r>
        <w:t>Sequencing rules</w:t>
      </w:r>
    </w:p>
    <w:p w:rsidR="00C53355" w:rsidRDefault="00C203BE">
      <w:pPr>
        <w:pStyle w:val="indexentry0"/>
      </w:pPr>
      <w:r>
        <w:t xml:space="preserve">   </w:t>
      </w:r>
      <w:hyperlink w:anchor="section_a1d419bc540844a490edb84901087378">
        <w:r>
          <w:rPr>
            <w:rStyle w:val="Hyperlink"/>
          </w:rPr>
          <w:t>certificate provisioning service</w:t>
        </w:r>
      </w:hyperlink>
      <w:r>
        <w:t xml:space="preserve"> </w:t>
      </w:r>
      <w:r>
        <w:fldChar w:fldCharType="begin"/>
      </w:r>
      <w:r>
        <w:instrText>PAGEREF section_a1d419bc540844a490edb84901087378</w:instrText>
      </w:r>
      <w:r>
        <w:fldChar w:fldCharType="separate"/>
      </w:r>
      <w:r>
        <w:rPr>
          <w:noProof/>
        </w:rPr>
        <w:t>24</w:t>
      </w:r>
      <w:r>
        <w:fldChar w:fldCharType="end"/>
      </w:r>
    </w:p>
    <w:p w:rsidR="00C53355" w:rsidRDefault="00C203BE">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w:instrText>
      </w:r>
      <w:r>
        <w:instrText>tion_fb05802426b6473aa19d70ae92f5d879</w:instrText>
      </w:r>
      <w:r>
        <w:fldChar w:fldCharType="separate"/>
      </w:r>
      <w:r>
        <w:rPr>
          <w:noProof/>
        </w:rPr>
        <w:t>25</w:t>
      </w:r>
      <w:r>
        <w:fldChar w:fldCharType="end"/>
      </w:r>
    </w:p>
    <w:p w:rsidR="00C53355" w:rsidRDefault="00C203BE">
      <w:pPr>
        <w:pStyle w:val="indexentry0"/>
      </w:pPr>
      <w:r>
        <w:t xml:space="preserve">   server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53355" w:rsidRDefault="00C203BE">
      <w:pPr>
        <w:pStyle w:val="indexentry0"/>
      </w:pPr>
      <w:r>
        <w:t xml:space="preserve">   </w:t>
      </w:r>
      <w:hyperlink w:anchor="section_98c6b9a454ac4f3fa4564a8db57c8535">
        <w:r>
          <w:rPr>
            <w:rStyle w:val="Hyperlink"/>
          </w:rPr>
          <w:t>web ti</w:t>
        </w:r>
        <w:r>
          <w:rPr>
            <w:rStyle w:val="Hyperlink"/>
          </w:rPr>
          <w:t>cket service</w:t>
        </w:r>
      </w:hyperlink>
      <w:r>
        <w:t xml:space="preserve"> </w:t>
      </w:r>
      <w:r>
        <w:fldChar w:fldCharType="begin"/>
      </w:r>
      <w:r>
        <w:instrText>PAGEREF section_98c6b9a454ac4f3fa4564a8db57c8535</w:instrText>
      </w:r>
      <w:r>
        <w:fldChar w:fldCharType="separate"/>
      </w:r>
      <w:r>
        <w:rPr>
          <w:noProof/>
        </w:rPr>
        <w:t>33</w:t>
      </w:r>
      <w:r>
        <w:fldChar w:fldCharType="end"/>
      </w:r>
    </w:p>
    <w:p w:rsidR="00C53355" w:rsidRDefault="00C203BE">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53355" w:rsidRDefault="00C203BE">
      <w:pPr>
        <w:pStyle w:val="indexentry0"/>
      </w:pPr>
      <w:r>
        <w:t>Server</w:t>
      </w:r>
    </w:p>
    <w:p w:rsidR="00C53355" w:rsidRDefault="00C203BE">
      <w:pPr>
        <w:pStyle w:val="indexentry0"/>
      </w:pPr>
      <w:r>
        <w:t xml:space="preserve">   abstract data model (</w:t>
      </w:r>
      <w:hyperlink w:anchor="section_3a8d135205d742458548156789a8b5df">
        <w:r>
          <w:rPr>
            <w:rStyle w:val="Hyperlink"/>
          </w:rPr>
          <w:t>section 3.1.1</w:t>
        </w:r>
      </w:hyperlink>
      <w:r>
        <w:t xml:space="preserve"> </w:t>
      </w:r>
      <w:r>
        <w:fldChar w:fldCharType="begin"/>
      </w:r>
      <w:r>
        <w:instrText>PAGEREF section_3a8d135205d742458548156789a8b5df</w:instrText>
      </w:r>
      <w:r>
        <w:fldChar w:fldCharType="separate"/>
      </w:r>
      <w:r>
        <w:rPr>
          <w:noProof/>
        </w:rPr>
        <w:t>24</w:t>
      </w:r>
      <w:r>
        <w:fldChar w:fldCharType="end"/>
      </w:r>
      <w:r>
        <w:t xml:space="preserve">, </w:t>
      </w:r>
      <w:hyperlink w:anchor="section_677938eec4c04668ad6b2c8fb7d5512c">
        <w:r>
          <w:rPr>
            <w:rStyle w:val="Hyperlink"/>
          </w:rPr>
          <w:t>section 3.2.1</w:t>
        </w:r>
      </w:hyperlink>
      <w:r>
        <w:t xml:space="preserve"> </w:t>
      </w:r>
      <w:r>
        <w:fldChar w:fldCharType="begin"/>
      </w:r>
      <w:r>
        <w:instrText>PAGEREF section_677938eec4c04668ad6b2c8fb7d5512c</w:instrText>
      </w:r>
      <w:r>
        <w:fldChar w:fldCharType="separate"/>
      </w:r>
      <w:r>
        <w:rPr>
          <w:noProof/>
        </w:rPr>
        <w:t>33</w:t>
      </w:r>
      <w:r>
        <w:fldChar w:fldCharType="end"/>
      </w:r>
      <w:r>
        <w:t xml:space="preserve">, </w:t>
      </w:r>
      <w:hyperlink w:anchor="section_cd00114a65be47209a7764b7d5db3f45">
        <w:r>
          <w:rPr>
            <w:rStyle w:val="Hyperlink"/>
          </w:rPr>
          <w:t>section 3.3.1</w:t>
        </w:r>
      </w:hyperlink>
      <w:r>
        <w:t xml:space="preserve"> </w:t>
      </w:r>
      <w:r>
        <w:fldChar w:fldCharType="begin"/>
      </w:r>
      <w:r>
        <w:instrText>PAGEREF section_cd00114a65be47209a7764b7d5db3f45</w:instrText>
      </w:r>
      <w:r>
        <w:fldChar w:fldCharType="separate"/>
      </w:r>
      <w:r>
        <w:rPr>
          <w:noProof/>
        </w:rPr>
        <w:t>39</w:t>
      </w:r>
      <w:r>
        <w:fldChar w:fldCharType="end"/>
      </w:r>
      <w:r>
        <w:t>)</w:t>
      </w:r>
    </w:p>
    <w:p w:rsidR="00C53355" w:rsidRDefault="00C203BE">
      <w:pPr>
        <w:pStyle w:val="indexentry0"/>
      </w:pPr>
      <w:r>
        <w:t xml:space="preserve">   </w:t>
      </w:r>
      <w:hyperlink w:anchor="section_36a2c2ec8582478b90b8fa7dfdf400d3">
        <w:r>
          <w:rPr>
            <w:rStyle w:val="Hyperlink"/>
          </w:rPr>
          <w:t>AuthBrokerAcquireCredential operation</w:t>
        </w:r>
      </w:hyperlink>
      <w:r>
        <w:t xml:space="preserve"> </w:t>
      </w:r>
      <w:r>
        <w:fldChar w:fldCharType="begin"/>
      </w:r>
      <w:r>
        <w:instrText>PAGEREF section_36a2c2</w:instrText>
      </w:r>
      <w:r>
        <w:instrText>ec8582478b90b8fa7dfdf400d3</w:instrText>
      </w:r>
      <w:r>
        <w:fldChar w:fldCharType="separate"/>
      </w:r>
      <w:r>
        <w:rPr>
          <w:noProof/>
        </w:rPr>
        <w:t>45</w:t>
      </w:r>
      <w:r>
        <w:fldChar w:fldCharType="end"/>
      </w:r>
    </w:p>
    <w:p w:rsidR="00C53355" w:rsidRDefault="00C203BE">
      <w:pPr>
        <w:pStyle w:val="indexentry0"/>
      </w:pPr>
      <w:r>
        <w:t xml:space="preserve">   </w:t>
      </w:r>
      <w:hyperlink w:anchor="section_782f27975c7744468dcfb14b56b69d3f">
        <w:r>
          <w:rPr>
            <w:rStyle w:val="Hyperlink"/>
          </w:rPr>
          <w:t>AuthBrokerAcquireCredentialV2 operation</w:t>
        </w:r>
      </w:hyperlink>
      <w:r>
        <w:t xml:space="preserve"> </w:t>
      </w:r>
      <w:r>
        <w:fldChar w:fldCharType="begin"/>
      </w:r>
      <w:r>
        <w:instrText>PAGEREF section_782f27975c7744468dcfb14b56b69d3f</w:instrText>
      </w:r>
      <w:r>
        <w:fldChar w:fldCharType="separate"/>
      </w:r>
      <w:r>
        <w:rPr>
          <w:noProof/>
        </w:rPr>
        <w:t>54</w:t>
      </w:r>
      <w:r>
        <w:fldChar w:fldCharType="end"/>
      </w:r>
    </w:p>
    <w:p w:rsidR="00C53355" w:rsidRDefault="00C203BE">
      <w:pPr>
        <w:pStyle w:val="indexentry0"/>
      </w:pPr>
      <w:r>
        <w:t xml:space="preserve">   </w:t>
      </w:r>
      <w:hyperlink w:anchor="section_c316202a2c644020b927ef62507cd96f">
        <w:r>
          <w:rPr>
            <w:rStyle w:val="Hyperlink"/>
          </w:rPr>
          <w:t>Auth</w:t>
        </w:r>
        <w:r>
          <w:rPr>
            <w:rStyle w:val="Hyperlink"/>
          </w:rPr>
          <w:t>BrokerNegotiateSecurityAssociation operation</w:t>
        </w:r>
      </w:hyperlink>
      <w:r>
        <w:t xml:space="preserve"> </w:t>
      </w:r>
      <w:r>
        <w:fldChar w:fldCharType="begin"/>
      </w:r>
      <w:r>
        <w:instrText>PAGEREF section_c316202a2c644020b927ef62507cd96f</w:instrText>
      </w:r>
      <w:r>
        <w:fldChar w:fldCharType="separate"/>
      </w:r>
      <w:r>
        <w:rPr>
          <w:noProof/>
        </w:rPr>
        <w:t>47</w:t>
      </w:r>
      <w:r>
        <w:fldChar w:fldCharType="end"/>
      </w:r>
    </w:p>
    <w:p w:rsidR="00C53355" w:rsidRDefault="00C203BE">
      <w:pPr>
        <w:pStyle w:val="indexentry0"/>
      </w:pPr>
      <w:r>
        <w:t xml:space="preserve">   </w:t>
      </w:r>
      <w:hyperlink w:anchor="section_7d727e0947644f96a7719410ab35b321">
        <w:r>
          <w:rPr>
            <w:rStyle w:val="Hyperlink"/>
          </w:rPr>
          <w:t>AuthBrokerNegotiateSecurityAssociationV2 operation</w:t>
        </w:r>
      </w:hyperlink>
      <w:r>
        <w:t xml:space="preserve"> </w:t>
      </w:r>
      <w:r>
        <w:fldChar w:fldCharType="begin"/>
      </w:r>
      <w:r>
        <w:instrText>PAGEREF section_7d727e0947644f96a7719410</w:instrText>
      </w:r>
      <w:r>
        <w:instrText>ab35b321</w:instrText>
      </w:r>
      <w:r>
        <w:fldChar w:fldCharType="separate"/>
      </w:r>
      <w:r>
        <w:rPr>
          <w:noProof/>
        </w:rPr>
        <w:t>56</w:t>
      </w:r>
      <w:r>
        <w:fldChar w:fldCharType="end"/>
      </w:r>
    </w:p>
    <w:p w:rsidR="00C53355" w:rsidRDefault="00C203BE">
      <w:pPr>
        <w:pStyle w:val="indexentry0"/>
      </w:pPr>
      <w:r>
        <w:t xml:space="preserve">   </w:t>
      </w:r>
      <w:hyperlink w:anchor="section_5a5344f5c1c240ad98031538c074b129">
        <w:r>
          <w:rPr>
            <w:rStyle w:val="Hyperlink"/>
          </w:rPr>
          <w:t>Certificate Provisioning Service</w:t>
        </w:r>
      </w:hyperlink>
      <w:r>
        <w:t xml:space="preserve"> </w:t>
      </w:r>
      <w:r>
        <w:fldChar w:fldCharType="begin"/>
      </w:r>
      <w:r>
        <w:instrText>PAGEREF section_5a5344f5c1c240ad98031538c074b129</w:instrText>
      </w:r>
      <w:r>
        <w:fldChar w:fldCharType="separate"/>
      </w:r>
      <w:r>
        <w:rPr>
          <w:noProof/>
        </w:rPr>
        <w:t>24</w:t>
      </w:r>
      <w:r>
        <w:fldChar w:fldCharType="end"/>
      </w:r>
    </w:p>
    <w:p w:rsidR="00C53355" w:rsidRDefault="00C203BE">
      <w:pPr>
        <w:pStyle w:val="indexentry0"/>
      </w:pPr>
      <w:r>
        <w:t xml:space="preserve">      </w:t>
      </w:r>
      <w:hyperlink w:anchor="section_3a8d135205d742458548156789a8b5df">
        <w:r>
          <w:rPr>
            <w:rStyle w:val="Hyperlink"/>
          </w:rPr>
          <w:t>abstract data model</w:t>
        </w:r>
      </w:hyperlink>
      <w:r>
        <w:t xml:space="preserve"> </w:t>
      </w:r>
      <w:r>
        <w:fldChar w:fldCharType="begin"/>
      </w:r>
      <w:r>
        <w:instrText>PAGEREF section_3a8d135205d742458548156789a8b5df</w:instrText>
      </w:r>
      <w:r>
        <w:fldChar w:fldCharType="separate"/>
      </w:r>
      <w:r>
        <w:rPr>
          <w:noProof/>
        </w:rPr>
        <w:t>24</w:t>
      </w:r>
      <w:r>
        <w:fldChar w:fldCharType="end"/>
      </w:r>
    </w:p>
    <w:p w:rsidR="00C53355" w:rsidRDefault="00C203BE">
      <w:pPr>
        <w:pStyle w:val="indexentry0"/>
      </w:pPr>
      <w:r>
        <w:t xml:space="preserve">      </w:t>
      </w:r>
      <w:hyperlink w:anchor="section_e630261666584a999cfd2105313f023b">
        <w:r>
          <w:rPr>
            <w:rStyle w:val="Hyperlink"/>
          </w:rPr>
          <w:t>initialization</w:t>
        </w:r>
      </w:hyperlink>
      <w:r>
        <w:t xml:space="preserve"> </w:t>
      </w:r>
      <w:r>
        <w:fldChar w:fldCharType="begin"/>
      </w:r>
      <w:r>
        <w:instrText>PAGEREF section_e630261666584a999cfd2105313f023b</w:instrText>
      </w:r>
      <w:r>
        <w:fldChar w:fldCharType="separate"/>
      </w:r>
      <w:r>
        <w:rPr>
          <w:noProof/>
        </w:rPr>
        <w:t>24</w:t>
      </w:r>
      <w:r>
        <w:fldChar w:fldCharType="end"/>
      </w:r>
    </w:p>
    <w:p w:rsidR="00C53355" w:rsidRDefault="00C203BE">
      <w:pPr>
        <w:pStyle w:val="indexentry0"/>
      </w:pPr>
      <w:r>
        <w:t xml:space="preserve">      </w:t>
      </w:r>
      <w:hyperlink w:anchor="section_5fe51ccee4ab4ef0bfd5e418ed1641f2">
        <w:r>
          <w:rPr>
            <w:rStyle w:val="Hyperlink"/>
          </w:rPr>
          <w:t>l</w:t>
        </w:r>
        <w:r>
          <w:rPr>
            <w:rStyle w:val="Hyperlink"/>
          </w:rPr>
          <w:t>ocal events</w:t>
        </w:r>
      </w:hyperlink>
      <w:r>
        <w:t xml:space="preserve"> </w:t>
      </w:r>
      <w:r>
        <w:fldChar w:fldCharType="begin"/>
      </w:r>
      <w:r>
        <w:instrText>PAGEREF section_5fe51ccee4ab4ef0bfd5e418ed1641f2</w:instrText>
      </w:r>
      <w:r>
        <w:fldChar w:fldCharType="separate"/>
      </w:r>
      <w:r>
        <w:rPr>
          <w:noProof/>
        </w:rPr>
        <w:t>31</w:t>
      </w:r>
      <w:r>
        <w:fldChar w:fldCharType="end"/>
      </w:r>
    </w:p>
    <w:p w:rsidR="00C53355" w:rsidRDefault="00C203BE">
      <w:pPr>
        <w:pStyle w:val="indexentry0"/>
      </w:pPr>
      <w:r>
        <w:t xml:space="preserve">      </w:t>
      </w:r>
      <w:hyperlink w:anchor="section_a1d419bc540844a490edb84901087378">
        <w:r>
          <w:rPr>
            <w:rStyle w:val="Hyperlink"/>
          </w:rPr>
          <w:t>message processing</w:t>
        </w:r>
      </w:hyperlink>
      <w:r>
        <w:t xml:space="preserve"> </w:t>
      </w:r>
      <w:r>
        <w:fldChar w:fldCharType="begin"/>
      </w:r>
      <w:r>
        <w:instrText>PAGEREF section_a1d419bc540844a490edb84901087378</w:instrText>
      </w:r>
      <w:r>
        <w:fldChar w:fldCharType="separate"/>
      </w:r>
      <w:r>
        <w:rPr>
          <w:noProof/>
        </w:rPr>
        <w:t>24</w:t>
      </w:r>
      <w:r>
        <w:fldChar w:fldCharType="end"/>
      </w:r>
    </w:p>
    <w:p w:rsidR="00C53355" w:rsidRDefault="00C203BE">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w:t>
      </w:r>
      <w:hyperlink w:anchor="section_a1d419bc540844a490edb84901087378">
        <w:r>
          <w:rPr>
            <w:rStyle w:val="Hyperlink"/>
          </w:rPr>
          <w:t>sequencing rules</w:t>
        </w:r>
      </w:hyperlink>
      <w:r>
        <w:t xml:space="preserve"> </w:t>
      </w:r>
      <w:r>
        <w:fldChar w:fldCharType="begin"/>
      </w:r>
      <w:r>
        <w:instrText>PAGEREF section_a1d419bc540</w:instrText>
      </w:r>
      <w:r>
        <w:instrText>844a490edb84901087378</w:instrText>
      </w:r>
      <w:r>
        <w:fldChar w:fldCharType="separate"/>
      </w:r>
      <w:r>
        <w:rPr>
          <w:noProof/>
        </w:rPr>
        <w:t>24</w:t>
      </w:r>
      <w:r>
        <w:fldChar w:fldCharType="end"/>
      </w:r>
    </w:p>
    <w:p w:rsidR="00C53355" w:rsidRDefault="00C203BE">
      <w:pPr>
        <w:pStyle w:val="indexentry0"/>
      </w:pPr>
      <w:r>
        <w:t xml:space="preserve">      </w:t>
      </w:r>
      <w:hyperlink w:anchor="section_ca4bd2fd803645bab197bdde7e958553">
        <w:r>
          <w:rPr>
            <w:rStyle w:val="Hyperlink"/>
          </w:rPr>
          <w:t>timer events</w:t>
        </w:r>
      </w:hyperlink>
      <w:r>
        <w:t xml:space="preserve"> </w:t>
      </w:r>
      <w:r>
        <w:fldChar w:fldCharType="begin"/>
      </w:r>
      <w:r>
        <w:instrText>PAGEREF section_ca4bd2fd803645bab197bdde7e958553</w:instrText>
      </w:r>
      <w:r>
        <w:fldChar w:fldCharType="separate"/>
      </w:r>
      <w:r>
        <w:rPr>
          <w:noProof/>
        </w:rPr>
        <w:t>31</w:t>
      </w:r>
      <w:r>
        <w:fldChar w:fldCharType="end"/>
      </w:r>
    </w:p>
    <w:p w:rsidR="00C53355" w:rsidRDefault="00C203BE">
      <w:pPr>
        <w:pStyle w:val="indexentry0"/>
      </w:pPr>
      <w:r>
        <w:t xml:space="preserve">      </w:t>
      </w:r>
      <w:hyperlink w:anchor="section_7cdda1de4d4b4bd581560bca76047a32">
        <w:r>
          <w:rPr>
            <w:rStyle w:val="Hyperlink"/>
          </w:rPr>
          <w:t>timers</w:t>
        </w:r>
      </w:hyperlink>
      <w:r>
        <w:t xml:space="preserve"> </w:t>
      </w:r>
      <w:r>
        <w:fldChar w:fldCharType="begin"/>
      </w:r>
      <w:r>
        <w:instrText>PAGEREF section_7cdda</w:instrText>
      </w:r>
      <w:r>
        <w:instrText>1de4d4b4bd581560bca76047a32</w:instrText>
      </w:r>
      <w:r>
        <w:fldChar w:fldCharType="separate"/>
      </w:r>
      <w:r>
        <w:rPr>
          <w:noProof/>
        </w:rPr>
        <w:t>24</w:t>
      </w:r>
      <w:r>
        <w:fldChar w:fldCharType="end"/>
      </w:r>
    </w:p>
    <w:p w:rsidR="00C53355" w:rsidRDefault="00C203BE">
      <w:pPr>
        <w:pStyle w:val="indexentry0"/>
      </w:pPr>
      <w:r>
        <w:t xml:space="preserve">   </w:t>
      </w:r>
      <w:hyperlink w:anchor="section_19c341c71c1f46609fb2c13e807cce1d">
        <w:r>
          <w:rPr>
            <w:rStyle w:val="Hyperlink"/>
          </w:rPr>
          <w:t>CreateAuthBrokerSession operation</w:t>
        </w:r>
      </w:hyperlink>
      <w:r>
        <w:t xml:space="preserve"> </w:t>
      </w:r>
      <w:r>
        <w:fldChar w:fldCharType="begin"/>
      </w:r>
      <w:r>
        <w:instrText>PAGEREF section_19c341c71c1f46609fb2c13e807cce1d</w:instrText>
      </w:r>
      <w:r>
        <w:fldChar w:fldCharType="separate"/>
      </w:r>
      <w:r>
        <w:rPr>
          <w:noProof/>
        </w:rPr>
        <w:t>41</w:t>
      </w:r>
      <w:r>
        <w:fldChar w:fldCharType="end"/>
      </w:r>
    </w:p>
    <w:p w:rsidR="00C53355" w:rsidRDefault="00C203BE">
      <w:pPr>
        <w:pStyle w:val="indexentry0"/>
      </w:pPr>
      <w:r>
        <w:t xml:space="preserve">   </w:t>
      </w:r>
      <w:hyperlink w:anchor="section_cda36676e43f4d7ab29c85a29da1fd45">
        <w:r>
          <w:rPr>
            <w:rStyle w:val="Hyperlink"/>
          </w:rPr>
          <w:t>CreateAut</w:t>
        </w:r>
        <w:r>
          <w:rPr>
            <w:rStyle w:val="Hyperlink"/>
          </w:rPr>
          <w:t>hBrokerSessionV2 operation</w:t>
        </w:r>
      </w:hyperlink>
      <w:r>
        <w:t xml:space="preserve"> </w:t>
      </w:r>
      <w:r>
        <w:fldChar w:fldCharType="begin"/>
      </w:r>
      <w:r>
        <w:instrText>PAGEREF section_cda36676e43f4d7ab29c85a29da1fd45</w:instrText>
      </w:r>
      <w:r>
        <w:fldChar w:fldCharType="separate"/>
      </w:r>
      <w:r>
        <w:rPr>
          <w:noProof/>
        </w:rPr>
        <w:t>52</w:t>
      </w:r>
      <w:r>
        <w:fldChar w:fldCharType="end"/>
      </w:r>
    </w:p>
    <w:p w:rsidR="00C53355" w:rsidRDefault="00C203BE">
      <w:pPr>
        <w:pStyle w:val="indexentry0"/>
      </w:pPr>
      <w:r>
        <w:t xml:space="preserve">   </w:t>
      </w:r>
      <w:hyperlink w:anchor="section_fb05802426b6473aa19d70ae92f5d879">
        <w:r>
          <w:rPr>
            <w:rStyle w:val="Hyperlink"/>
          </w:rPr>
          <w:t>GetAndPublishCert operation</w:t>
        </w:r>
      </w:hyperlink>
      <w:r>
        <w:t xml:space="preserve"> </w:t>
      </w:r>
      <w:r>
        <w:fldChar w:fldCharType="begin"/>
      </w:r>
      <w:r>
        <w:instrText>PAGEREF section_fb05802426b6473aa19d70ae92f5d879</w:instrText>
      </w:r>
      <w:r>
        <w:fldChar w:fldCharType="separate"/>
      </w:r>
      <w:r>
        <w:rPr>
          <w:noProof/>
        </w:rPr>
        <w:t>25</w:t>
      </w:r>
      <w:r>
        <w:fldChar w:fldCharType="end"/>
      </w:r>
    </w:p>
    <w:p w:rsidR="00C53355" w:rsidRDefault="00C203BE">
      <w:pPr>
        <w:pStyle w:val="indexentry0"/>
      </w:pPr>
      <w:r>
        <w:t xml:space="preserve">   initialization (</w:t>
      </w:r>
      <w:hyperlink w:anchor="section_e630261666584a999cfd2105313f023b">
        <w:r>
          <w:rPr>
            <w:rStyle w:val="Hyperlink"/>
          </w:rPr>
          <w:t>section 3.1.3</w:t>
        </w:r>
      </w:hyperlink>
      <w:r>
        <w:t xml:space="preserve"> </w:t>
      </w:r>
      <w:r>
        <w:fldChar w:fldCharType="begin"/>
      </w:r>
      <w:r>
        <w:instrText>PAGEREF section_e630261666584a999cfd2105313f023b</w:instrText>
      </w:r>
      <w:r>
        <w:fldChar w:fldCharType="separate"/>
      </w:r>
      <w:r>
        <w:rPr>
          <w:noProof/>
        </w:rPr>
        <w:t>24</w:t>
      </w:r>
      <w:r>
        <w:fldChar w:fldCharType="end"/>
      </w:r>
      <w:r>
        <w:t xml:space="preserve">, </w:t>
      </w:r>
      <w:hyperlink w:anchor="section_53dc58ef302e49619d09844cd0cf3e75">
        <w:r>
          <w:rPr>
            <w:rStyle w:val="Hyperlink"/>
          </w:rPr>
          <w:t>section 3.2.3</w:t>
        </w:r>
      </w:hyperlink>
      <w:r>
        <w:t xml:space="preserve"> </w:t>
      </w:r>
      <w:r>
        <w:fldChar w:fldCharType="begin"/>
      </w:r>
      <w:r>
        <w:instrText>PAGEREF section_53dc58ef302e49619d09844cd0cf3e75</w:instrText>
      </w:r>
      <w:r>
        <w:fldChar w:fldCharType="separate"/>
      </w:r>
      <w:r>
        <w:rPr>
          <w:noProof/>
        </w:rPr>
        <w:t>33</w:t>
      </w:r>
      <w:r>
        <w:fldChar w:fldCharType="end"/>
      </w:r>
      <w:r>
        <w:t xml:space="preserve">, </w:t>
      </w:r>
      <w:hyperlink w:anchor="section_e40d9813daac429898b9223f3de8b0a4">
        <w:r>
          <w:rPr>
            <w:rStyle w:val="Hyperlink"/>
          </w:rPr>
          <w:t>section 3.3.3</w:t>
        </w:r>
      </w:hyperlink>
      <w:r>
        <w:t xml:space="preserve"> </w:t>
      </w:r>
      <w:r>
        <w:fldChar w:fldCharType="begin"/>
      </w:r>
      <w:r>
        <w:instrText>PAGEREF section_e40d9813daac429898b9223f3de8b0a4</w:instrText>
      </w:r>
      <w:r>
        <w:fldChar w:fldCharType="separate"/>
      </w:r>
      <w:r>
        <w:rPr>
          <w:noProof/>
        </w:rPr>
        <w:t>40</w:t>
      </w:r>
      <w:r>
        <w:fldChar w:fldCharType="end"/>
      </w:r>
      <w:r>
        <w:t>)</w:t>
      </w:r>
    </w:p>
    <w:p w:rsidR="00C53355" w:rsidRDefault="00C203BE">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w:instrText>
      </w:r>
      <w:r>
        <w:instrText>bd7b464fe</w:instrText>
      </w:r>
      <w:r>
        <w:fldChar w:fldCharType="separate"/>
      </w:r>
      <w:r>
        <w:rPr>
          <w:noProof/>
        </w:rPr>
        <w:t>33</w:t>
      </w:r>
      <w:r>
        <w:fldChar w:fldCharType="end"/>
      </w:r>
    </w:p>
    <w:p w:rsidR="00C53355" w:rsidRDefault="00C203BE">
      <w:pPr>
        <w:pStyle w:val="indexentry0"/>
      </w:pPr>
      <w:r>
        <w:t xml:space="preserve">   local events (</w:t>
      </w:r>
      <w:hyperlink w:anchor="section_5fe51ccee4ab4ef0bfd5e418ed1641f2">
        <w:r>
          <w:rPr>
            <w:rStyle w:val="Hyperlink"/>
          </w:rPr>
          <w:t>section 3.1.6</w:t>
        </w:r>
      </w:hyperlink>
      <w:r>
        <w:t xml:space="preserve"> </w:t>
      </w:r>
      <w:r>
        <w:fldChar w:fldCharType="begin"/>
      </w:r>
      <w:r>
        <w:instrText>PAGEREF section_5fe51ccee4ab4ef0bfd5e418ed1641f2</w:instrText>
      </w:r>
      <w:r>
        <w:fldChar w:fldCharType="separate"/>
      </w:r>
      <w:r>
        <w:rPr>
          <w:noProof/>
        </w:rPr>
        <w:t>31</w:t>
      </w:r>
      <w:r>
        <w:fldChar w:fldCharType="end"/>
      </w:r>
      <w:r>
        <w:t xml:space="preserve">, </w:t>
      </w:r>
      <w:hyperlink w:anchor="section_79e161fffc5247688a4d40626fd3aa82">
        <w:r>
          <w:rPr>
            <w:rStyle w:val="Hyperlink"/>
          </w:rPr>
          <w:t>section 3.2.6</w:t>
        </w:r>
      </w:hyperlink>
      <w:r>
        <w:t xml:space="preserve"> </w:t>
      </w:r>
      <w:r>
        <w:fldChar w:fldCharType="begin"/>
      </w:r>
      <w:r>
        <w:instrText>PAGEREF section_79e</w:instrText>
      </w:r>
      <w:r>
        <w:instrText>161fffc5247688a4d40626fd3aa82</w:instrText>
      </w:r>
      <w:r>
        <w:fldChar w:fldCharType="separate"/>
      </w:r>
      <w:r>
        <w:rPr>
          <w:noProof/>
        </w:rPr>
        <w:t>38</w:t>
      </w:r>
      <w:r>
        <w:fldChar w:fldCharType="end"/>
      </w:r>
      <w:r>
        <w:t xml:space="preserve">, </w:t>
      </w:r>
      <w:hyperlink w:anchor="section_d815937b8d91423e821f91ed40c1ef9b">
        <w:r>
          <w:rPr>
            <w:rStyle w:val="Hyperlink"/>
          </w:rPr>
          <w:t>section 3.3.6</w:t>
        </w:r>
      </w:hyperlink>
      <w:r>
        <w:t xml:space="preserve"> </w:t>
      </w:r>
      <w:r>
        <w:fldChar w:fldCharType="begin"/>
      </w:r>
      <w:r>
        <w:instrText>PAGEREF section_d815937b8d91423e821f91ed40c1ef9b</w:instrText>
      </w:r>
      <w:r>
        <w:fldChar w:fldCharType="separate"/>
      </w:r>
      <w:r>
        <w:rPr>
          <w:noProof/>
        </w:rPr>
        <w:t>59</w:t>
      </w:r>
      <w:r>
        <w:fldChar w:fldCharType="end"/>
      </w:r>
      <w:r>
        <w:t>)</w:t>
      </w:r>
    </w:p>
    <w:p w:rsidR="00C53355" w:rsidRDefault="00C203BE">
      <w:pPr>
        <w:pStyle w:val="indexentry0"/>
      </w:pPr>
      <w:r>
        <w:t xml:space="preserve">   message processing (</w:t>
      </w:r>
      <w:hyperlink w:anchor="section_a1d419bc540844a490edb84901087378">
        <w:r>
          <w:rPr>
            <w:rStyle w:val="Hyperlink"/>
          </w:rPr>
          <w:t xml:space="preserve">section </w:t>
        </w:r>
        <w:r>
          <w:rPr>
            <w:rStyle w:val="Hyperlink"/>
          </w:rPr>
          <w:t>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w:t>
        </w:r>
        <w:r>
          <w:rPr>
            <w:rStyle w:val="Hyperlink"/>
          </w:rPr>
          <w: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53355" w:rsidRDefault="00C203BE">
      <w:pPr>
        <w:pStyle w:val="indexentry0"/>
      </w:pPr>
      <w:r>
        <w:t xml:space="preserve">   sequencing rules (</w:t>
      </w:r>
      <w:hyperlink w:anchor="section_a1d419bc540844a490edb84901087378">
        <w:r>
          <w:rPr>
            <w:rStyle w:val="Hyperlink"/>
          </w:rPr>
          <w:t>section 3.1.4</w:t>
        </w:r>
      </w:hyperlink>
      <w:r>
        <w:t xml:space="preserve"> </w:t>
      </w:r>
      <w:r>
        <w:fldChar w:fldCharType="begin"/>
      </w:r>
      <w:r>
        <w:instrText>PAGEREF section_a1d419bc540844a490edb84901087378</w:instrText>
      </w:r>
      <w:r>
        <w:fldChar w:fldCharType="separate"/>
      </w:r>
      <w:r>
        <w:rPr>
          <w:noProof/>
        </w:rPr>
        <w:t>24</w:t>
      </w:r>
      <w:r>
        <w:fldChar w:fldCharType="end"/>
      </w:r>
      <w:r>
        <w:t xml:space="preserve">, </w:t>
      </w:r>
      <w:hyperlink w:anchor="section_98c6b9a454ac4f3fa4564a8db57c8535">
        <w:r>
          <w:rPr>
            <w:rStyle w:val="Hyperlink"/>
          </w:rPr>
          <w:t>section 3.2.4</w:t>
        </w:r>
      </w:hyperlink>
      <w:r>
        <w:t xml:space="preserve"> </w:t>
      </w:r>
      <w:r>
        <w:fldChar w:fldCharType="begin"/>
      </w:r>
      <w:r>
        <w:instrText>PAGEREF section_98c6b9a454ac4f3fa4564a8db57c8535</w:instrText>
      </w:r>
      <w:r>
        <w:fldChar w:fldCharType="separate"/>
      </w:r>
      <w:r>
        <w:rPr>
          <w:noProof/>
        </w:rPr>
        <w:t>33</w:t>
      </w:r>
      <w:r>
        <w:fldChar w:fldCharType="end"/>
      </w:r>
      <w:r>
        <w:t xml:space="preserve">, </w:t>
      </w:r>
      <w:hyperlink w:anchor="section_412e17189bcf4b1b9a6c4bd7587e424f">
        <w:r>
          <w:rPr>
            <w:rStyle w:val="Hyperlink"/>
          </w:rPr>
          <w:t>section 3.3.4</w:t>
        </w:r>
      </w:hyperlink>
      <w:r>
        <w:t xml:space="preserve"> </w:t>
      </w:r>
      <w:r>
        <w:fldChar w:fldCharType="begin"/>
      </w:r>
      <w:r>
        <w:instrText>PAGEREF section_412e17189bcf4b1b9a6c4bd7587e424f</w:instrText>
      </w:r>
      <w:r>
        <w:fldChar w:fldCharType="separate"/>
      </w:r>
      <w:r>
        <w:rPr>
          <w:noProof/>
        </w:rPr>
        <w:t>40</w:t>
      </w:r>
      <w:r>
        <w:fldChar w:fldCharType="end"/>
      </w:r>
      <w:r>
        <w:t>)</w:t>
      </w:r>
    </w:p>
    <w:p w:rsidR="00C53355" w:rsidRDefault="00C203BE">
      <w:pPr>
        <w:pStyle w:val="indexentry0"/>
      </w:pPr>
      <w:r>
        <w:t xml:space="preserve">   </w:t>
      </w:r>
      <w:hyperlink w:anchor="section_f5e93bf390fb410e808d59efed12a7d5">
        <w:r>
          <w:rPr>
            <w:rStyle w:val="Hyperlink"/>
          </w:rPr>
          <w:t>TerminateAuthBrokerSession operation</w:t>
        </w:r>
      </w:hyperlink>
      <w:r>
        <w:t xml:space="preserve"> </w:t>
      </w:r>
      <w:r>
        <w:fldChar w:fldCharType="begin"/>
      </w:r>
      <w:r>
        <w:instrText>PAGEREF section_f5e93bf390fb410e808d59efed12a7d5</w:instrText>
      </w:r>
      <w:r>
        <w:fldChar w:fldCharType="separate"/>
      </w:r>
      <w:r>
        <w:rPr>
          <w:noProof/>
        </w:rPr>
        <w:t>43</w:t>
      </w:r>
      <w:r>
        <w:fldChar w:fldCharType="end"/>
      </w:r>
    </w:p>
    <w:p w:rsidR="00C53355" w:rsidRDefault="00C203BE">
      <w:pPr>
        <w:pStyle w:val="indexentry0"/>
      </w:pPr>
      <w:r>
        <w:t xml:space="preserve">   timer events (</w:t>
      </w:r>
      <w:hyperlink w:anchor="section_ca4bd2fd803645bab197bdde7e958553">
        <w:r>
          <w:rPr>
            <w:rStyle w:val="Hyperlink"/>
          </w:rPr>
          <w:t>section 3.1.5</w:t>
        </w:r>
      </w:hyperlink>
      <w:r>
        <w:t xml:space="preserve"> </w:t>
      </w:r>
      <w:r>
        <w:fldChar w:fldCharType="begin"/>
      </w:r>
      <w:r>
        <w:instrText>PAGEREF se</w:instrText>
      </w:r>
      <w:r>
        <w:instrText>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w:instrText>
      </w:r>
      <w:r>
        <w:instrText>F section_92889b11898744118f61df16bd0db275</w:instrText>
      </w:r>
      <w:r>
        <w:fldChar w:fldCharType="separate"/>
      </w:r>
      <w:r>
        <w:rPr>
          <w:noProof/>
        </w:rPr>
        <w:t>59</w:t>
      </w:r>
      <w:r>
        <w:fldChar w:fldCharType="end"/>
      </w:r>
      <w:r>
        <w:t>)</w:t>
      </w:r>
    </w:p>
    <w:p w:rsidR="00C53355" w:rsidRDefault="00C203BE">
      <w:pPr>
        <w:pStyle w:val="indexentry0"/>
      </w:pPr>
      <w:r>
        <w:t xml:space="preserve">   timers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w:t>
        </w:r>
        <w:r>
          <w:rPr>
            <w:rStyle w:val="Hyperlink"/>
          </w:rPr>
          <w:t xml:space="preserve">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53355" w:rsidRDefault="00C203BE">
      <w:pPr>
        <w:pStyle w:val="indexentry0"/>
      </w:pPr>
      <w:r>
        <w:t xml:space="preserve">   </w:t>
      </w:r>
      <w:hyperlink w:anchor="section_e02ec7a09cbf45d8bf3fa2f7f349fb18">
        <w:r>
          <w:rPr>
            <w:rStyle w:val="Hyperlink"/>
          </w:rPr>
          <w:t>Web Ticket Service</w:t>
        </w:r>
      </w:hyperlink>
      <w:r>
        <w:t xml:space="preserve"> </w:t>
      </w:r>
      <w:r>
        <w:fldChar w:fldCharType="begin"/>
      </w:r>
      <w:r>
        <w:instrText>PAGEREF section_e02ec7a09cbf45d8bf3fa2f7f349fb18</w:instrText>
      </w:r>
      <w:r>
        <w:fldChar w:fldCharType="separate"/>
      </w:r>
      <w:r>
        <w:rPr>
          <w:noProof/>
        </w:rPr>
        <w:t>31</w:t>
      </w:r>
      <w:r>
        <w:fldChar w:fldCharType="end"/>
      </w:r>
    </w:p>
    <w:p w:rsidR="00C53355" w:rsidRDefault="00C203BE">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section_677938eec4c04668ad6b2c8fb7d5512c</w:instrText>
      </w:r>
      <w:r>
        <w:fldChar w:fldCharType="separate"/>
      </w:r>
      <w:r>
        <w:rPr>
          <w:noProof/>
        </w:rPr>
        <w:t>33</w:t>
      </w:r>
      <w:r>
        <w:fldChar w:fldCharType="end"/>
      </w:r>
    </w:p>
    <w:p w:rsidR="00C53355" w:rsidRDefault="00C203BE">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C53355" w:rsidRDefault="00C203BE">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w:instrText>
      </w:r>
      <w:r>
        <w:instrText>aa82</w:instrText>
      </w:r>
      <w:r>
        <w:fldChar w:fldCharType="separate"/>
      </w:r>
      <w:r>
        <w:rPr>
          <w:noProof/>
        </w:rPr>
        <w:t>38</w:t>
      </w:r>
      <w:r>
        <w:fldChar w:fldCharType="end"/>
      </w:r>
    </w:p>
    <w:p w:rsidR="00C53355" w:rsidRDefault="00C203BE">
      <w:pPr>
        <w:pStyle w:val="indexentry0"/>
      </w:pPr>
      <w:r>
        <w:t xml:space="preserve">      </w:t>
      </w:r>
      <w:hyperlink w:anchor="section_98c6b9a454ac4f3fa4564a8db57c8535">
        <w:r>
          <w:rPr>
            <w:rStyle w:val="Hyperlink"/>
          </w:rPr>
          <w:t>message processing</w:t>
        </w:r>
      </w:hyperlink>
      <w:r>
        <w:t xml:space="preserve"> </w:t>
      </w:r>
      <w:r>
        <w:fldChar w:fldCharType="begin"/>
      </w:r>
      <w:r>
        <w:instrText>PAGEREF section_98c6b9a454ac4f3fa4564a8db57c8535</w:instrText>
      </w:r>
      <w:r>
        <w:fldChar w:fldCharType="separate"/>
      </w:r>
      <w:r>
        <w:rPr>
          <w:noProof/>
        </w:rPr>
        <w:t>33</w:t>
      </w:r>
      <w:r>
        <w:fldChar w:fldCharType="end"/>
      </w:r>
    </w:p>
    <w:p w:rsidR="00C53355" w:rsidRDefault="00C203BE">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w:instrText>
      </w:r>
      <w:r>
        <w:instrText>_80046458116c4010a7e6455bd7b464fe</w:instrText>
      </w:r>
      <w:r>
        <w:fldChar w:fldCharType="separate"/>
      </w:r>
      <w:r>
        <w:rPr>
          <w:noProof/>
        </w:rPr>
        <w:t>33</w:t>
      </w:r>
      <w:r>
        <w:fldChar w:fldCharType="end"/>
      </w:r>
    </w:p>
    <w:p w:rsidR="00C53355" w:rsidRDefault="00C203BE">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53355" w:rsidRDefault="00C203BE">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53355" w:rsidRDefault="00C203BE">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section_d2b6a256a4264a1bae72e5ad12e12219</w:instrText>
      </w:r>
      <w:r>
        <w:fldChar w:fldCharType="separate"/>
      </w:r>
      <w:r>
        <w:rPr>
          <w:noProof/>
        </w:rPr>
        <w:t>33</w:t>
      </w:r>
      <w:r>
        <w:fldChar w:fldCharType="end"/>
      </w:r>
    </w:p>
    <w:p w:rsidR="00C53355" w:rsidRDefault="00C203BE">
      <w:pPr>
        <w:pStyle w:val="indexentry0"/>
      </w:pPr>
      <w:hyperlink w:anchor="section_d9822a6a2a154f0bbba7e6fea18412a5">
        <w:r>
          <w:rPr>
            <w:rStyle w:val="Hyperlink"/>
          </w:rPr>
          <w:t>Simple types</w:t>
        </w:r>
      </w:hyperlink>
      <w:r>
        <w:t xml:space="preserve"> </w:t>
      </w:r>
      <w:r>
        <w:fldChar w:fldCharType="begin"/>
      </w:r>
      <w:r>
        <w:instrText>PAGEREF section_d9822a6a2a154f0bbba7e6fea18412a5</w:instrText>
      </w:r>
      <w:r>
        <w:fldChar w:fldCharType="separate"/>
      </w:r>
      <w:r>
        <w:rPr>
          <w:noProof/>
        </w:rPr>
        <w:t>22</w:t>
      </w:r>
      <w:r>
        <w:fldChar w:fldCharType="end"/>
      </w:r>
    </w:p>
    <w:p w:rsidR="00C53355" w:rsidRDefault="00C203BE">
      <w:pPr>
        <w:pStyle w:val="indexentry0"/>
      </w:pPr>
      <w:r>
        <w:t xml:space="preserve">   </w:t>
      </w:r>
      <w:hyperlink w:anchor="section_2a2de68ce9724558af68d3b7d8dc4ab5">
        <w:r>
          <w:rPr>
            <w:rStyle w:val="Hyperlink"/>
          </w:rPr>
          <w:t>tns:ResponseClassType</w:t>
        </w:r>
      </w:hyperlink>
      <w:r>
        <w:t xml:space="preserve"> </w:t>
      </w:r>
      <w:r>
        <w:fldChar w:fldCharType="begin"/>
      </w:r>
      <w:r>
        <w:instrText>PAGEREF section_2a2de68ce9724558af68d3b7d8dc4ab5</w:instrText>
      </w:r>
      <w:r>
        <w:fldChar w:fldCharType="separate"/>
      </w:r>
      <w:r>
        <w:rPr>
          <w:noProof/>
        </w:rPr>
        <w:t>22</w:t>
      </w:r>
      <w:r>
        <w:fldChar w:fldCharType="end"/>
      </w:r>
    </w:p>
    <w:p w:rsidR="00C53355" w:rsidRDefault="00C203BE">
      <w:pPr>
        <w:pStyle w:val="indexentry0"/>
      </w:pPr>
      <w:hyperlink w:anchor="section_74445c37fcbc47a99f92a0147526a69d">
        <w:r>
          <w:rPr>
            <w:rStyle w:val="Hyperlink"/>
          </w:rPr>
          <w:t>Standards assignments</w:t>
        </w:r>
      </w:hyperlink>
      <w:r>
        <w:t xml:space="preserve"> </w:t>
      </w:r>
      <w:r>
        <w:fldChar w:fldCharType="begin"/>
      </w:r>
      <w:r>
        <w:instrText>PAGEREF section_74445c37fcbc47a99f92a0147526a69d</w:instrText>
      </w:r>
      <w:r>
        <w:fldChar w:fldCharType="separate"/>
      </w:r>
      <w:r>
        <w:rPr>
          <w:noProof/>
        </w:rPr>
        <w:t>18</w:t>
      </w:r>
      <w:r>
        <w:fldChar w:fldCharType="end"/>
      </w:r>
    </w:p>
    <w:p w:rsidR="00C53355" w:rsidRDefault="00C203BE">
      <w:pPr>
        <w:pStyle w:val="indexentry0"/>
      </w:pPr>
      <w:r>
        <w:t>Syntax</w:t>
      </w:r>
    </w:p>
    <w:p w:rsidR="00C53355" w:rsidRDefault="00C203BE">
      <w:pPr>
        <w:pStyle w:val="indexentry0"/>
      </w:pPr>
      <w:r>
        <w:lastRenderedPageBreak/>
        <w:t xml:space="preserve">   </w:t>
      </w:r>
      <w:hyperlink w:anchor="section_9902f72e039a44a7baf5e7d47b47f625">
        <w:r>
          <w:rPr>
            <w:rStyle w:val="Hyperlink"/>
          </w:rPr>
          <w:t>messages - overview</w:t>
        </w:r>
      </w:hyperlink>
      <w:r>
        <w:t xml:space="preserve"> </w:t>
      </w:r>
      <w:r>
        <w:fldChar w:fldCharType="begin"/>
      </w:r>
      <w:r>
        <w:instrText>PAGEREF section_9902f72e039a44a7baf5e7d47b47f625</w:instrText>
      </w:r>
      <w:r>
        <w:fldChar w:fldCharType="separate"/>
      </w:r>
      <w:r>
        <w:rPr>
          <w:noProof/>
        </w:rPr>
        <w:t>19</w:t>
      </w:r>
      <w:r>
        <w:fldChar w:fldCharType="end"/>
      </w:r>
    </w:p>
    <w:p w:rsidR="00C53355" w:rsidRDefault="00C53355">
      <w:pPr>
        <w:spacing w:before="0" w:after="0"/>
        <w:rPr>
          <w:sz w:val="16"/>
        </w:rPr>
      </w:pPr>
    </w:p>
    <w:p w:rsidR="00C53355" w:rsidRDefault="00C203BE">
      <w:pPr>
        <w:pStyle w:val="indexheader"/>
      </w:pPr>
      <w:r>
        <w:t>T</w:t>
      </w:r>
    </w:p>
    <w:p w:rsidR="00C53355" w:rsidRDefault="00C53355">
      <w:pPr>
        <w:spacing w:before="0" w:after="0"/>
        <w:rPr>
          <w:sz w:val="16"/>
        </w:rPr>
      </w:pPr>
    </w:p>
    <w:p w:rsidR="00C53355" w:rsidRDefault="00C203BE">
      <w:pPr>
        <w:pStyle w:val="indexentry0"/>
      </w:pPr>
      <w:r>
        <w:t>TerminateAuthBrokerSession operat</w:t>
      </w:r>
      <w:r>
        <w:t>ion</w:t>
      </w:r>
    </w:p>
    <w:p w:rsidR="00C53355" w:rsidRDefault="00C203BE">
      <w:pPr>
        <w:pStyle w:val="indexentry0"/>
      </w:pPr>
      <w:r>
        <w:t xml:space="preserve">   </w:t>
      </w:r>
      <w:hyperlink w:anchor="section_e81429551bce4a038b74076c6cfe8bb2">
        <w:r>
          <w:rPr>
            <w:rStyle w:val="Hyperlink"/>
          </w:rPr>
          <w:t>example</w:t>
        </w:r>
      </w:hyperlink>
      <w:r>
        <w:t xml:space="preserve"> </w:t>
      </w:r>
      <w:r>
        <w:fldChar w:fldCharType="begin"/>
      </w:r>
      <w:r>
        <w:instrText>PAGEREF section_e81429551bce4a038b74076c6cfe8bb2</w:instrText>
      </w:r>
      <w:r>
        <w:fldChar w:fldCharType="separate"/>
      </w:r>
      <w:r>
        <w:rPr>
          <w:noProof/>
        </w:rPr>
        <w:t>66</w:t>
      </w:r>
      <w:r>
        <w:fldChar w:fldCharType="end"/>
      </w:r>
    </w:p>
    <w:p w:rsidR="00C53355" w:rsidRDefault="00C203BE">
      <w:pPr>
        <w:pStyle w:val="indexentry0"/>
      </w:pPr>
      <w:r>
        <w:t xml:space="preserve">      </w:t>
      </w:r>
      <w:hyperlink w:anchor="section_98c9e945b38e41658f05d47461a9a104">
        <w:r>
          <w:rPr>
            <w:rStyle w:val="Hyperlink"/>
          </w:rPr>
          <w:t>request</w:t>
        </w:r>
      </w:hyperlink>
      <w:r>
        <w:t xml:space="preserve"> </w:t>
      </w:r>
      <w:r>
        <w:fldChar w:fldCharType="begin"/>
      </w:r>
      <w:r>
        <w:instrText>PAGEREF section_98c9e945b38e41658f05d47461a9a10</w:instrText>
      </w:r>
      <w:r>
        <w:instrText>4</w:instrText>
      </w:r>
      <w:r>
        <w:fldChar w:fldCharType="separate"/>
      </w:r>
      <w:r>
        <w:rPr>
          <w:noProof/>
        </w:rPr>
        <w:t>66</w:t>
      </w:r>
      <w:r>
        <w:fldChar w:fldCharType="end"/>
      </w:r>
    </w:p>
    <w:p w:rsidR="00C53355" w:rsidRDefault="00C203BE">
      <w:pPr>
        <w:pStyle w:val="indexentry0"/>
      </w:pPr>
      <w:r>
        <w:t xml:space="preserve">      </w:t>
      </w:r>
      <w:hyperlink w:anchor="section_a9f8e1c34c8b4d4e8854a9178b65219a">
        <w:r>
          <w:rPr>
            <w:rStyle w:val="Hyperlink"/>
          </w:rPr>
          <w:t>response</w:t>
        </w:r>
      </w:hyperlink>
      <w:r>
        <w:t xml:space="preserve"> </w:t>
      </w:r>
      <w:r>
        <w:fldChar w:fldCharType="begin"/>
      </w:r>
      <w:r>
        <w:instrText>PAGEREF section_a9f8e1c34c8b4d4e8854a9178b65219a</w:instrText>
      </w:r>
      <w:r>
        <w:fldChar w:fldCharType="separate"/>
      </w:r>
      <w:r>
        <w:rPr>
          <w:noProof/>
        </w:rPr>
        <w:t>68</w:t>
      </w:r>
      <w:r>
        <w:fldChar w:fldCharType="end"/>
      </w:r>
    </w:p>
    <w:p w:rsidR="00C53355" w:rsidRDefault="00C203BE">
      <w:pPr>
        <w:pStyle w:val="indexentry0"/>
      </w:pPr>
      <w:r>
        <w:t>Timer events</w:t>
      </w:r>
    </w:p>
    <w:p w:rsidR="00C53355" w:rsidRDefault="00C203BE">
      <w:pPr>
        <w:pStyle w:val="indexentry0"/>
      </w:pPr>
      <w:r>
        <w:t xml:space="preserve">   </w:t>
      </w:r>
      <w:hyperlink w:anchor="section_ca4bd2fd803645bab197bdde7e958553">
        <w:r>
          <w:rPr>
            <w:rStyle w:val="Hyperlink"/>
          </w:rPr>
          <w:t>certificate provisioning service</w:t>
        </w:r>
      </w:hyperlink>
      <w:r>
        <w:t xml:space="preserve"> </w:t>
      </w:r>
      <w:r>
        <w:fldChar w:fldCharType="begin"/>
      </w:r>
      <w:r>
        <w:instrText>PAGEREF s</w:instrText>
      </w:r>
      <w:r>
        <w:instrText>ection_ca4bd2fd803645bab197bdde7e958553</w:instrText>
      </w:r>
      <w:r>
        <w:fldChar w:fldCharType="separate"/>
      </w:r>
      <w:r>
        <w:rPr>
          <w:noProof/>
        </w:rPr>
        <w:t>31</w:t>
      </w:r>
      <w:r>
        <w:fldChar w:fldCharType="end"/>
      </w:r>
    </w:p>
    <w:p w:rsidR="00C53355" w:rsidRDefault="00C203BE">
      <w:pPr>
        <w:pStyle w:val="indexentry0"/>
      </w:pPr>
      <w:r>
        <w:t xml:space="preserve">   server (</w:t>
      </w:r>
      <w:hyperlink w:anchor="section_ca4bd2fd803645bab197bdde7e958553">
        <w:r>
          <w:rPr>
            <w:rStyle w:val="Hyperlink"/>
          </w:rPr>
          <w:t>section 3.1.5</w:t>
        </w:r>
      </w:hyperlink>
      <w:r>
        <w:t xml:space="preserve"> </w:t>
      </w:r>
      <w:r>
        <w:fldChar w:fldCharType="begin"/>
      </w:r>
      <w:r>
        <w:instrText>PAGEREF section_ca4bd2fd803645bab197bdde7e958553</w:instrText>
      </w:r>
      <w:r>
        <w:fldChar w:fldCharType="separate"/>
      </w:r>
      <w:r>
        <w:rPr>
          <w:noProof/>
        </w:rPr>
        <w:t>31</w:t>
      </w:r>
      <w:r>
        <w:fldChar w:fldCharType="end"/>
      </w:r>
      <w:r>
        <w:t xml:space="preserve">, </w:t>
      </w:r>
      <w:hyperlink w:anchor="section_9fd3de50f7614909bfcc06486863c8d0">
        <w:r>
          <w:rPr>
            <w:rStyle w:val="Hyperlink"/>
          </w:rPr>
          <w:t>section 3.2</w:t>
        </w:r>
        <w:r>
          <w:rPr>
            <w:rStyle w:val="Hyperlink"/>
          </w:rPr>
          <w:t>.5</w:t>
        </w:r>
      </w:hyperlink>
      <w:r>
        <w:t xml:space="preserve"> </w:t>
      </w:r>
      <w:r>
        <w:fldChar w:fldCharType="begin"/>
      </w:r>
      <w:r>
        <w:instrText>PAGEREF section_9fd3de50f7614909bfcc06486863c8d0</w:instrText>
      </w:r>
      <w:r>
        <w:fldChar w:fldCharType="separate"/>
      </w:r>
      <w:r>
        <w:rPr>
          <w:noProof/>
        </w:rPr>
        <w:t>38</w:t>
      </w:r>
      <w:r>
        <w:fldChar w:fldCharType="end"/>
      </w:r>
      <w:r>
        <w:t xml:space="preserve">, </w:t>
      </w:r>
      <w:hyperlink w:anchor="section_92889b11898744118f61df16bd0db275">
        <w:r>
          <w:rPr>
            <w:rStyle w:val="Hyperlink"/>
          </w:rPr>
          <w:t>section 3.3.5</w:t>
        </w:r>
      </w:hyperlink>
      <w:r>
        <w:t xml:space="preserve"> </w:t>
      </w:r>
      <w:r>
        <w:fldChar w:fldCharType="begin"/>
      </w:r>
      <w:r>
        <w:instrText>PAGEREF section_92889b11898744118f61df16bd0db275</w:instrText>
      </w:r>
      <w:r>
        <w:fldChar w:fldCharType="separate"/>
      </w:r>
      <w:r>
        <w:rPr>
          <w:noProof/>
        </w:rPr>
        <w:t>59</w:t>
      </w:r>
      <w:r>
        <w:fldChar w:fldCharType="end"/>
      </w:r>
      <w:r>
        <w:t>)</w:t>
      </w:r>
    </w:p>
    <w:p w:rsidR="00C53355" w:rsidRDefault="00C203BE">
      <w:pPr>
        <w:pStyle w:val="indexentry0"/>
      </w:pPr>
      <w:r>
        <w:t xml:space="preserve">   </w:t>
      </w:r>
      <w:hyperlink w:anchor="section_9fd3de50f7614909bfcc06486863c8d0">
        <w:r>
          <w:rPr>
            <w:rStyle w:val="Hyperlink"/>
          </w:rPr>
          <w:t>web ticket service</w:t>
        </w:r>
      </w:hyperlink>
      <w:r>
        <w:t xml:space="preserve"> </w:t>
      </w:r>
      <w:r>
        <w:fldChar w:fldCharType="begin"/>
      </w:r>
      <w:r>
        <w:instrText>PAGEREF section_9fd3de50f7614909bfcc06486863c8d0</w:instrText>
      </w:r>
      <w:r>
        <w:fldChar w:fldCharType="separate"/>
      </w:r>
      <w:r>
        <w:rPr>
          <w:noProof/>
        </w:rPr>
        <w:t>38</w:t>
      </w:r>
      <w:r>
        <w:fldChar w:fldCharType="end"/>
      </w:r>
    </w:p>
    <w:p w:rsidR="00C53355" w:rsidRDefault="00C203BE">
      <w:pPr>
        <w:pStyle w:val="indexentry0"/>
      </w:pPr>
      <w:r>
        <w:t>Timers</w:t>
      </w:r>
    </w:p>
    <w:p w:rsidR="00C53355" w:rsidRDefault="00C203BE">
      <w:pPr>
        <w:pStyle w:val="indexentry0"/>
      </w:pPr>
      <w:r>
        <w:t xml:space="preserve">   </w:t>
      </w:r>
      <w:hyperlink w:anchor="section_7cdda1de4d4b4bd581560bca76047a32">
        <w:r>
          <w:rPr>
            <w:rStyle w:val="Hyperlink"/>
          </w:rPr>
          <w:t>certificate provisioning service</w:t>
        </w:r>
      </w:hyperlink>
      <w:r>
        <w:t xml:space="preserve"> </w:t>
      </w:r>
      <w:r>
        <w:fldChar w:fldCharType="begin"/>
      </w:r>
      <w:r>
        <w:instrText>PAGEREF section_7cdda1de4d4b4bd581560bca76047a32</w:instrText>
      </w:r>
      <w:r>
        <w:fldChar w:fldCharType="separate"/>
      </w:r>
      <w:r>
        <w:rPr>
          <w:noProof/>
        </w:rPr>
        <w:t>24</w:t>
      </w:r>
      <w:r>
        <w:fldChar w:fldCharType="end"/>
      </w:r>
    </w:p>
    <w:p w:rsidR="00C53355" w:rsidRDefault="00C203BE">
      <w:pPr>
        <w:pStyle w:val="indexentry0"/>
      </w:pPr>
      <w:r>
        <w:t xml:space="preserve">   server (</w:t>
      </w:r>
      <w:hyperlink w:anchor="section_7cdda1de4d4b4bd581560bca76047a32">
        <w:r>
          <w:rPr>
            <w:rStyle w:val="Hyperlink"/>
          </w:rPr>
          <w:t>section 3.1.2</w:t>
        </w:r>
      </w:hyperlink>
      <w:r>
        <w:t xml:space="preserve"> </w:t>
      </w:r>
      <w:r>
        <w:fldChar w:fldCharType="begin"/>
      </w:r>
      <w:r>
        <w:instrText>PAGEREF section_7cdda1de4d4b4bd581560bca76047a32</w:instrText>
      </w:r>
      <w:r>
        <w:fldChar w:fldCharType="separate"/>
      </w:r>
      <w:r>
        <w:rPr>
          <w:noProof/>
        </w:rPr>
        <w:t>24</w:t>
      </w:r>
      <w:r>
        <w:fldChar w:fldCharType="end"/>
      </w:r>
      <w:r>
        <w:t xml:space="preserve">, </w:t>
      </w:r>
      <w:hyperlink w:anchor="section_d2b6a256a4264a1bae72e5ad12e12219">
        <w:r>
          <w:rPr>
            <w:rStyle w:val="Hyperlink"/>
          </w:rPr>
          <w:t>section 3.2.2</w:t>
        </w:r>
      </w:hyperlink>
      <w:r>
        <w:t xml:space="preserve"> </w:t>
      </w:r>
      <w:r>
        <w:fldChar w:fldCharType="begin"/>
      </w:r>
      <w:r>
        <w:instrText>PAGEREF section_d2b6a256a4264a1bae72e5ad12e12219</w:instrText>
      </w:r>
      <w:r>
        <w:fldChar w:fldCharType="separate"/>
      </w:r>
      <w:r>
        <w:rPr>
          <w:noProof/>
        </w:rPr>
        <w:t>33</w:t>
      </w:r>
      <w:r>
        <w:fldChar w:fldCharType="end"/>
      </w:r>
      <w:r>
        <w:t xml:space="preserve">, </w:t>
      </w:r>
      <w:hyperlink w:anchor="section_9eb15f0e9e96422489425d57ca34058e">
        <w:r>
          <w:rPr>
            <w:rStyle w:val="Hyperlink"/>
          </w:rPr>
          <w:t>section 3.3.2</w:t>
        </w:r>
      </w:hyperlink>
      <w:r>
        <w:t xml:space="preserve"> </w:t>
      </w:r>
      <w:r>
        <w:fldChar w:fldCharType="begin"/>
      </w:r>
      <w:r>
        <w:instrText>PAGEREF section_9eb15f0e9e96422489425d57ca34058e</w:instrText>
      </w:r>
      <w:r>
        <w:fldChar w:fldCharType="separate"/>
      </w:r>
      <w:r>
        <w:rPr>
          <w:noProof/>
        </w:rPr>
        <w:t>40</w:t>
      </w:r>
      <w:r>
        <w:fldChar w:fldCharType="end"/>
      </w:r>
      <w:r>
        <w:t>)</w:t>
      </w:r>
    </w:p>
    <w:p w:rsidR="00C53355" w:rsidRDefault="00C203BE">
      <w:pPr>
        <w:pStyle w:val="indexentry0"/>
      </w:pPr>
      <w:r>
        <w:t xml:space="preserve">   </w:t>
      </w:r>
      <w:hyperlink w:anchor="section_d2b6a256a4264a1bae72e5ad12e12219">
        <w:r>
          <w:rPr>
            <w:rStyle w:val="Hyperlink"/>
          </w:rPr>
          <w:t>web ticket service</w:t>
        </w:r>
      </w:hyperlink>
      <w:r>
        <w:t xml:space="preserve"> </w:t>
      </w:r>
      <w:r>
        <w:fldChar w:fldCharType="begin"/>
      </w:r>
      <w:r>
        <w:instrText>PAGEREF section_d2b6a256a4264a1bae72e5ad12e12219</w:instrText>
      </w:r>
      <w:r>
        <w:fldChar w:fldCharType="separate"/>
      </w:r>
      <w:r>
        <w:rPr>
          <w:noProof/>
        </w:rPr>
        <w:t>33</w:t>
      </w:r>
      <w:r>
        <w:fldChar w:fldCharType="end"/>
      </w:r>
    </w:p>
    <w:p w:rsidR="00C53355" w:rsidRDefault="00C203BE">
      <w:pPr>
        <w:pStyle w:val="indexentry0"/>
      </w:pPr>
      <w:hyperlink w:anchor="section_7d00a9b79de54bba9e9121f457ea62b0">
        <w:r>
          <w:rPr>
            <w:rStyle w:val="Hyperlink"/>
          </w:rPr>
          <w:t>tns:ErrorInfoType complex type</w:t>
        </w:r>
      </w:hyperlink>
      <w:r>
        <w:t xml:space="preserve"> </w:t>
      </w:r>
      <w:r>
        <w:fldChar w:fldCharType="begin"/>
      </w:r>
      <w:r>
        <w:instrText>PAGEREF section_7d00a9b79de54bba9e9121f457ea62b0</w:instrText>
      </w:r>
      <w:r>
        <w:fldChar w:fldCharType="separate"/>
      </w:r>
      <w:r>
        <w:rPr>
          <w:noProof/>
        </w:rPr>
        <w:t>22</w:t>
      </w:r>
      <w:r>
        <w:fldChar w:fldCharType="end"/>
      </w:r>
    </w:p>
    <w:p w:rsidR="00C53355" w:rsidRDefault="00C203BE">
      <w:pPr>
        <w:pStyle w:val="indexentry0"/>
      </w:pPr>
      <w:hyperlink w:anchor="section_2a2de68ce9724558af68d3b7d8dc4ab5">
        <w:r>
          <w:rPr>
            <w:rStyle w:val="Hyperlink"/>
          </w:rPr>
          <w:t>tns:ResponseClassType simple type</w:t>
        </w:r>
      </w:hyperlink>
      <w:r>
        <w:t xml:space="preserve"> </w:t>
      </w:r>
      <w:r>
        <w:fldChar w:fldCharType="begin"/>
      </w:r>
      <w:r>
        <w:instrText>PAGEREF sect</w:instrText>
      </w:r>
      <w:r>
        <w:instrText>ion_2a2de68ce9724558af68d3b7d8dc4ab5</w:instrText>
      </w:r>
      <w:r>
        <w:fldChar w:fldCharType="separate"/>
      </w:r>
      <w:r>
        <w:rPr>
          <w:noProof/>
        </w:rPr>
        <w:t>22</w:t>
      </w:r>
      <w:r>
        <w:fldChar w:fldCharType="end"/>
      </w:r>
    </w:p>
    <w:p w:rsidR="00C53355" w:rsidRDefault="00C203BE">
      <w:pPr>
        <w:pStyle w:val="indexentry0"/>
      </w:pPr>
      <w:hyperlink w:anchor="section_7162fc86e7f141c797212a6f0797d04b">
        <w:r>
          <w:rPr>
            <w:rStyle w:val="Hyperlink"/>
          </w:rPr>
          <w:t>Tracking changes</w:t>
        </w:r>
      </w:hyperlink>
      <w:r>
        <w:t xml:space="preserve"> </w:t>
      </w:r>
      <w:r>
        <w:fldChar w:fldCharType="begin"/>
      </w:r>
      <w:r>
        <w:instrText>PAGEREF section_7162fc86e7f141c797212a6f0797d04b</w:instrText>
      </w:r>
      <w:r>
        <w:fldChar w:fldCharType="separate"/>
      </w:r>
      <w:r>
        <w:rPr>
          <w:noProof/>
        </w:rPr>
        <w:t>89</w:t>
      </w:r>
      <w:r>
        <w:fldChar w:fldCharType="end"/>
      </w:r>
    </w:p>
    <w:p w:rsidR="00C53355" w:rsidRDefault="00C203BE">
      <w:pPr>
        <w:pStyle w:val="indexentry0"/>
      </w:pPr>
      <w:hyperlink w:anchor="section_50a5de4df89544c28738a64503150cd0">
        <w:r>
          <w:rPr>
            <w:rStyle w:val="Hyperlink"/>
          </w:rPr>
          <w:t>Transport</w:t>
        </w:r>
      </w:hyperlink>
      <w:r>
        <w:t xml:space="preserve"> </w:t>
      </w:r>
      <w:r>
        <w:fldChar w:fldCharType="begin"/>
      </w:r>
      <w:r>
        <w:instrText>PAGEREF section_50a5de4df89544c28738a64503150cd0</w:instrText>
      </w:r>
      <w:r>
        <w:fldChar w:fldCharType="separate"/>
      </w:r>
      <w:r>
        <w:rPr>
          <w:noProof/>
        </w:rPr>
        <w:t>19</w:t>
      </w:r>
      <w:r>
        <w:fldChar w:fldCharType="end"/>
      </w:r>
    </w:p>
    <w:p w:rsidR="00C53355" w:rsidRDefault="00C203BE">
      <w:pPr>
        <w:pStyle w:val="indexentry0"/>
      </w:pPr>
      <w:r>
        <w:t>Types</w:t>
      </w:r>
    </w:p>
    <w:p w:rsidR="00C53355" w:rsidRDefault="00C203BE">
      <w:pPr>
        <w:pStyle w:val="indexentry0"/>
      </w:pPr>
      <w:r>
        <w:t xml:space="preserve">   </w:t>
      </w:r>
      <w:hyperlink w:anchor="section_9ad05d001c514b8c9f71dce83fda51bb">
        <w:r>
          <w:rPr>
            <w:rStyle w:val="Hyperlink"/>
          </w:rPr>
          <w:t>complex</w:t>
        </w:r>
      </w:hyperlink>
      <w:r>
        <w:t xml:space="preserve"> </w:t>
      </w:r>
      <w:r>
        <w:fldChar w:fldCharType="begin"/>
      </w:r>
      <w:r>
        <w:instrText>PAGEREF section_9ad05d001c514b8c9f71dce83fda51bb</w:instrText>
      </w:r>
      <w:r>
        <w:fldChar w:fldCharType="separate"/>
      </w:r>
      <w:r>
        <w:rPr>
          <w:noProof/>
        </w:rPr>
        <w:t>20</w:t>
      </w:r>
      <w:r>
        <w:fldChar w:fldCharType="end"/>
      </w:r>
    </w:p>
    <w:p w:rsidR="00C53355" w:rsidRDefault="00C203BE">
      <w:pPr>
        <w:pStyle w:val="indexentry0"/>
      </w:pPr>
      <w:r>
        <w:t xml:space="preserve">   </w:t>
      </w:r>
      <w:hyperlink w:anchor="section_d9822a6a2a154f0bbba7e6fea18412a5">
        <w:r>
          <w:rPr>
            <w:rStyle w:val="Hyperlink"/>
          </w:rPr>
          <w:t>simple</w:t>
        </w:r>
      </w:hyperlink>
      <w:r>
        <w:t xml:space="preserve"> </w:t>
      </w:r>
      <w:r>
        <w:fldChar w:fldCharType="begin"/>
      </w:r>
      <w:r>
        <w:instrText>PAGEREF section_d9822a6a2a154f0bbba7e6fea18412a5</w:instrText>
      </w:r>
      <w:r>
        <w:fldChar w:fldCharType="separate"/>
      </w:r>
      <w:r>
        <w:rPr>
          <w:noProof/>
        </w:rPr>
        <w:t>22</w:t>
      </w:r>
      <w:r>
        <w:fldChar w:fldCharType="end"/>
      </w:r>
    </w:p>
    <w:p w:rsidR="00C53355" w:rsidRDefault="00C53355">
      <w:pPr>
        <w:spacing w:before="0" w:after="0"/>
        <w:rPr>
          <w:sz w:val="16"/>
        </w:rPr>
      </w:pPr>
    </w:p>
    <w:p w:rsidR="00C53355" w:rsidRDefault="00C203BE">
      <w:pPr>
        <w:pStyle w:val="indexheader"/>
      </w:pPr>
      <w:r>
        <w:t>V</w:t>
      </w:r>
    </w:p>
    <w:p w:rsidR="00C53355" w:rsidRDefault="00C53355">
      <w:pPr>
        <w:spacing w:before="0" w:after="0"/>
        <w:rPr>
          <w:sz w:val="16"/>
        </w:rPr>
      </w:pPr>
    </w:p>
    <w:p w:rsidR="00C53355" w:rsidRDefault="00C203BE">
      <w:pPr>
        <w:pStyle w:val="indexentry0"/>
      </w:pPr>
      <w:hyperlink w:anchor="section_7bba1bb6ecf146c2902cbeec5d7affec">
        <w:r>
          <w:rPr>
            <w:rStyle w:val="Hyperlink"/>
          </w:rPr>
          <w:t>Vendor-extensible fields</w:t>
        </w:r>
      </w:hyperlink>
      <w:r>
        <w:t xml:space="preserve"> </w:t>
      </w:r>
      <w:r>
        <w:fldChar w:fldCharType="begin"/>
      </w:r>
      <w:r>
        <w:instrText>PAGEREF section_7bba1bb6ecf146c2902cbeec5d7affec</w:instrText>
      </w:r>
      <w:r>
        <w:fldChar w:fldCharType="separate"/>
      </w:r>
      <w:r>
        <w:rPr>
          <w:noProof/>
        </w:rPr>
        <w:t>18</w:t>
      </w:r>
      <w:r>
        <w:fldChar w:fldCharType="end"/>
      </w:r>
    </w:p>
    <w:p w:rsidR="00C53355" w:rsidRDefault="00C203BE">
      <w:pPr>
        <w:pStyle w:val="indexentry0"/>
      </w:pPr>
      <w:hyperlink w:anchor="section_ac55d91116c14a7eb598124a444fdb61">
        <w:r>
          <w:rPr>
            <w:rStyle w:val="Hyperlink"/>
          </w:rPr>
          <w:t>Versioning</w:t>
        </w:r>
      </w:hyperlink>
      <w:r>
        <w:t xml:space="preserve"> </w:t>
      </w:r>
      <w:r>
        <w:fldChar w:fldCharType="begin"/>
      </w:r>
      <w:r>
        <w:instrText>PAGEREF section_ac55d91116c14a7eb598124a444fdb61</w:instrText>
      </w:r>
      <w:r>
        <w:fldChar w:fldCharType="separate"/>
      </w:r>
      <w:r>
        <w:rPr>
          <w:noProof/>
        </w:rPr>
        <w:t>18</w:t>
      </w:r>
      <w:r>
        <w:fldChar w:fldCharType="end"/>
      </w:r>
    </w:p>
    <w:p w:rsidR="00C53355" w:rsidRDefault="00C53355">
      <w:pPr>
        <w:spacing w:before="0" w:after="0"/>
        <w:rPr>
          <w:sz w:val="16"/>
        </w:rPr>
      </w:pPr>
    </w:p>
    <w:p w:rsidR="00C53355" w:rsidRDefault="00C203BE">
      <w:pPr>
        <w:pStyle w:val="indexheader"/>
      </w:pPr>
      <w:r>
        <w:t>W</w:t>
      </w:r>
    </w:p>
    <w:p w:rsidR="00C53355" w:rsidRDefault="00C53355">
      <w:pPr>
        <w:spacing w:before="0" w:after="0"/>
        <w:rPr>
          <w:sz w:val="16"/>
        </w:rPr>
      </w:pPr>
    </w:p>
    <w:p w:rsidR="00C53355" w:rsidRDefault="00C203BE">
      <w:pPr>
        <w:pStyle w:val="indexentry0"/>
      </w:pPr>
      <w:r>
        <w:t>Web Ticket Service</w:t>
      </w:r>
    </w:p>
    <w:p w:rsidR="00C53355" w:rsidRDefault="00C203BE">
      <w:pPr>
        <w:pStyle w:val="indexentry0"/>
      </w:pPr>
      <w:r>
        <w:t xml:space="preserve">   </w:t>
      </w:r>
      <w:hyperlink w:anchor="section_677938eec4c04668ad6b2c8fb7d5512c">
        <w:r>
          <w:rPr>
            <w:rStyle w:val="Hyperlink"/>
          </w:rPr>
          <w:t>abstract data model</w:t>
        </w:r>
      </w:hyperlink>
      <w:r>
        <w:t xml:space="preserve"> </w:t>
      </w:r>
      <w:r>
        <w:fldChar w:fldCharType="begin"/>
      </w:r>
      <w:r>
        <w:instrText>PAGEREF section_67793</w:instrText>
      </w:r>
      <w:r>
        <w:instrText>8eec4c04668ad6b2c8fb7d5512c</w:instrText>
      </w:r>
      <w:r>
        <w:fldChar w:fldCharType="separate"/>
      </w:r>
      <w:r>
        <w:rPr>
          <w:noProof/>
        </w:rPr>
        <w:t>33</w:t>
      </w:r>
      <w:r>
        <w:fldChar w:fldCharType="end"/>
      </w:r>
    </w:p>
    <w:p w:rsidR="00C53355" w:rsidRDefault="00C203BE">
      <w:pPr>
        <w:pStyle w:val="indexentry0"/>
      </w:pPr>
      <w:r>
        <w:t xml:space="preserve">   </w:t>
      </w:r>
      <w:hyperlink w:anchor="section_008b3d2fb09946f4b728dd193dbc37b1">
        <w:r>
          <w:rPr>
            <w:rStyle w:val="Hyperlink"/>
          </w:rPr>
          <w:t>full WSDL</w:t>
        </w:r>
      </w:hyperlink>
      <w:r>
        <w:t xml:space="preserve"> </w:t>
      </w:r>
      <w:r>
        <w:fldChar w:fldCharType="begin"/>
      </w:r>
      <w:r>
        <w:instrText>PAGEREF section_008b3d2fb09946f4b728dd193dbc37b1</w:instrText>
      </w:r>
      <w:r>
        <w:fldChar w:fldCharType="separate"/>
      </w:r>
      <w:r>
        <w:rPr>
          <w:noProof/>
        </w:rPr>
        <w:t>75</w:t>
      </w:r>
      <w:r>
        <w:fldChar w:fldCharType="end"/>
      </w:r>
    </w:p>
    <w:p w:rsidR="00C53355" w:rsidRDefault="00C203BE">
      <w:pPr>
        <w:pStyle w:val="indexentry0"/>
      </w:pPr>
      <w:r>
        <w:t xml:space="preserve">   </w:t>
      </w:r>
      <w:hyperlink w:anchor="section_53dc58ef302e49619d09844cd0cf3e75">
        <w:r>
          <w:rPr>
            <w:rStyle w:val="Hyperlink"/>
          </w:rPr>
          <w:t>initialization</w:t>
        </w:r>
      </w:hyperlink>
      <w:r>
        <w:t xml:space="preserve"> </w:t>
      </w:r>
      <w:r>
        <w:fldChar w:fldCharType="begin"/>
      </w:r>
      <w:r>
        <w:instrText>PAGEREF section_53dc58ef302e49619d09844cd0cf3e75</w:instrText>
      </w:r>
      <w:r>
        <w:fldChar w:fldCharType="separate"/>
      </w:r>
      <w:r>
        <w:rPr>
          <w:noProof/>
        </w:rPr>
        <w:t>33</w:t>
      </w:r>
      <w:r>
        <w:fldChar w:fldCharType="end"/>
      </w:r>
    </w:p>
    <w:p w:rsidR="00C53355" w:rsidRDefault="00C203BE">
      <w:pPr>
        <w:pStyle w:val="indexentry0"/>
      </w:pPr>
      <w:r>
        <w:t xml:space="preserve">   </w:t>
      </w:r>
      <w:hyperlink w:anchor="section_79e161fffc5247688a4d40626fd3aa82">
        <w:r>
          <w:rPr>
            <w:rStyle w:val="Hyperlink"/>
          </w:rPr>
          <w:t>local events</w:t>
        </w:r>
      </w:hyperlink>
      <w:r>
        <w:t xml:space="preserve"> </w:t>
      </w:r>
      <w:r>
        <w:fldChar w:fldCharType="begin"/>
      </w:r>
      <w:r>
        <w:instrText>PAGEREF section_79e161fffc5247688a4d40626fd3aa82</w:instrText>
      </w:r>
      <w:r>
        <w:fldChar w:fldCharType="separate"/>
      </w:r>
      <w:r>
        <w:rPr>
          <w:noProof/>
        </w:rPr>
        <w:t>38</w:t>
      </w:r>
      <w:r>
        <w:fldChar w:fldCharType="end"/>
      </w:r>
    </w:p>
    <w:p w:rsidR="00C53355" w:rsidRDefault="00C203BE">
      <w:pPr>
        <w:pStyle w:val="indexentry0"/>
      </w:pPr>
      <w:r>
        <w:t xml:space="preserve">   message processing</w:t>
      </w:r>
    </w:p>
    <w:p w:rsidR="00C53355" w:rsidRDefault="00C203BE">
      <w:pPr>
        <w:pStyle w:val="indexentry0"/>
      </w:pPr>
      <w:r>
        <w:t xml:space="preserve">      </w:t>
      </w:r>
      <w:hyperlink w:anchor="section_80046458116c4010a7e6455bd7b464fe">
        <w:r>
          <w:rPr>
            <w:rStyle w:val="Hyperlink"/>
          </w:rPr>
          <w:t>IssueToken operation</w:t>
        </w:r>
      </w:hyperlink>
      <w:r>
        <w:t xml:space="preserve"> </w:t>
      </w:r>
      <w:r>
        <w:fldChar w:fldCharType="begin"/>
      </w:r>
      <w:r>
        <w:instrText>PAGEREF section_80046458116c4010a7e6455bd7b464fe</w:instrText>
      </w:r>
      <w:r>
        <w:fldChar w:fldCharType="separate"/>
      </w:r>
      <w:r>
        <w:rPr>
          <w:noProof/>
        </w:rPr>
        <w:t>33</w:t>
      </w:r>
      <w:r>
        <w:fldChar w:fldCharType="end"/>
      </w:r>
    </w:p>
    <w:p w:rsidR="00C53355" w:rsidRDefault="00C203BE">
      <w:pPr>
        <w:pStyle w:val="indexentry0"/>
      </w:pPr>
      <w:r>
        <w:t xml:space="preserve">   </w:t>
      </w:r>
      <w:hyperlink w:anchor="section_70f0c7e9dad1425ca9edab0822c65aac">
        <w:r>
          <w:rPr>
            <w:rStyle w:val="Hyperlink"/>
          </w:rPr>
          <w:t>overview</w:t>
        </w:r>
      </w:hyperlink>
      <w:r>
        <w:t xml:space="preserve"> </w:t>
      </w:r>
      <w:r>
        <w:fldChar w:fldCharType="begin"/>
      </w:r>
      <w:r>
        <w:instrText>PAGEREF section_70f0c7e9dad1425ca9edab0822c65aac</w:instrText>
      </w:r>
      <w:r>
        <w:fldChar w:fldCharType="separate"/>
      </w:r>
      <w:r>
        <w:rPr>
          <w:noProof/>
        </w:rPr>
        <w:t>13</w:t>
      </w:r>
      <w:r>
        <w:fldChar w:fldCharType="end"/>
      </w:r>
    </w:p>
    <w:p w:rsidR="00C53355" w:rsidRDefault="00C203BE">
      <w:pPr>
        <w:pStyle w:val="indexentry0"/>
      </w:pPr>
      <w:r>
        <w:t xml:space="preserve">      </w:t>
      </w:r>
      <w:hyperlink w:anchor="section_1cdf014053e24edb8318dc492b388e4e">
        <w:r>
          <w:rPr>
            <w:rStyle w:val="Hyperlink"/>
          </w:rPr>
          <w:t>non-Web service Web applications</w:t>
        </w:r>
      </w:hyperlink>
      <w:r>
        <w:t xml:space="preserve"> </w:t>
      </w:r>
      <w:r>
        <w:fldChar w:fldCharType="begin"/>
      </w:r>
      <w:r>
        <w:instrText>PAGEREF section_1cdf014053e24edb8318dc492b388e4e</w:instrText>
      </w:r>
      <w:r>
        <w:fldChar w:fldCharType="separate"/>
      </w:r>
      <w:r>
        <w:rPr>
          <w:noProof/>
        </w:rPr>
        <w:t>15</w:t>
      </w:r>
      <w:r>
        <w:fldChar w:fldCharType="end"/>
      </w:r>
    </w:p>
    <w:p w:rsidR="00C53355" w:rsidRDefault="00C203BE">
      <w:pPr>
        <w:pStyle w:val="indexentry0"/>
      </w:pPr>
      <w:r>
        <w:t xml:space="preserve">      </w:t>
      </w:r>
      <w:hyperlink w:anchor="section_4eff88c8509242d4817e45fe73ff5661">
        <w:r>
          <w:rPr>
            <w:rStyle w:val="Hyperlink"/>
          </w:rPr>
          <w:t>Web service Web applications</w:t>
        </w:r>
      </w:hyperlink>
      <w:r>
        <w:t xml:space="preserve"> </w:t>
      </w:r>
      <w:r>
        <w:fldChar w:fldCharType="begin"/>
      </w:r>
      <w:r>
        <w:instrText>PAGEREF section_4eff88c8509242d4817e45fe73</w:instrText>
      </w:r>
      <w:r>
        <w:instrText>ff5661</w:instrText>
      </w:r>
      <w:r>
        <w:fldChar w:fldCharType="separate"/>
      </w:r>
      <w:r>
        <w:rPr>
          <w:noProof/>
        </w:rPr>
        <w:t>14</w:t>
      </w:r>
      <w:r>
        <w:fldChar w:fldCharType="end"/>
      </w:r>
    </w:p>
    <w:p w:rsidR="00C53355" w:rsidRDefault="00C203BE">
      <w:pPr>
        <w:pStyle w:val="indexentry0"/>
      </w:pPr>
      <w:r>
        <w:t xml:space="preserve">   </w:t>
      </w:r>
      <w:hyperlink w:anchor="section_98c6b9a454ac4f3fa4564a8db57c8535">
        <w:r>
          <w:rPr>
            <w:rStyle w:val="Hyperlink"/>
          </w:rPr>
          <w:t>sequencing rules</w:t>
        </w:r>
      </w:hyperlink>
      <w:r>
        <w:t xml:space="preserve"> </w:t>
      </w:r>
      <w:r>
        <w:fldChar w:fldCharType="begin"/>
      </w:r>
      <w:r>
        <w:instrText>PAGEREF section_98c6b9a454ac4f3fa4564a8db57c8535</w:instrText>
      </w:r>
      <w:r>
        <w:fldChar w:fldCharType="separate"/>
      </w:r>
      <w:r>
        <w:rPr>
          <w:noProof/>
        </w:rPr>
        <w:t>33</w:t>
      </w:r>
      <w:r>
        <w:fldChar w:fldCharType="end"/>
      </w:r>
    </w:p>
    <w:p w:rsidR="00C53355" w:rsidRDefault="00C203BE">
      <w:pPr>
        <w:pStyle w:val="indexentry0"/>
      </w:pPr>
      <w:r>
        <w:t xml:space="preserve">   </w:t>
      </w:r>
      <w:hyperlink w:anchor="section_e02ec7a09cbf45d8bf3fa2f7f349fb18">
        <w:r>
          <w:rPr>
            <w:rStyle w:val="Hyperlink"/>
          </w:rPr>
          <w:t>server</w:t>
        </w:r>
      </w:hyperlink>
      <w:r>
        <w:t xml:space="preserve"> </w:t>
      </w:r>
      <w:r>
        <w:fldChar w:fldCharType="begin"/>
      </w:r>
      <w:r>
        <w:instrText>PAGEREF section_e02ec7a09cbf45d8bf3fa2</w:instrText>
      </w:r>
      <w:r>
        <w:instrText>f7f349fb18</w:instrText>
      </w:r>
      <w:r>
        <w:fldChar w:fldCharType="separate"/>
      </w:r>
      <w:r>
        <w:rPr>
          <w:noProof/>
        </w:rPr>
        <w:t>31</w:t>
      </w:r>
      <w:r>
        <w:fldChar w:fldCharType="end"/>
      </w:r>
    </w:p>
    <w:p w:rsidR="00C53355" w:rsidRDefault="00C203BE">
      <w:pPr>
        <w:pStyle w:val="indexentry0"/>
      </w:pPr>
      <w:r>
        <w:t xml:space="preserve">   </w:t>
      </w:r>
      <w:hyperlink w:anchor="section_9fd3de50f7614909bfcc06486863c8d0">
        <w:r>
          <w:rPr>
            <w:rStyle w:val="Hyperlink"/>
          </w:rPr>
          <w:t>timer events</w:t>
        </w:r>
      </w:hyperlink>
      <w:r>
        <w:t xml:space="preserve"> </w:t>
      </w:r>
      <w:r>
        <w:fldChar w:fldCharType="begin"/>
      </w:r>
      <w:r>
        <w:instrText>PAGEREF section_9fd3de50f7614909bfcc06486863c8d0</w:instrText>
      </w:r>
      <w:r>
        <w:fldChar w:fldCharType="separate"/>
      </w:r>
      <w:r>
        <w:rPr>
          <w:noProof/>
        </w:rPr>
        <w:t>38</w:t>
      </w:r>
      <w:r>
        <w:fldChar w:fldCharType="end"/>
      </w:r>
    </w:p>
    <w:p w:rsidR="00C53355" w:rsidRDefault="00C203BE">
      <w:pPr>
        <w:pStyle w:val="indexentry0"/>
      </w:pPr>
      <w:r>
        <w:t xml:space="preserve">   </w:t>
      </w:r>
      <w:hyperlink w:anchor="section_d2b6a256a4264a1bae72e5ad12e12219">
        <w:r>
          <w:rPr>
            <w:rStyle w:val="Hyperlink"/>
          </w:rPr>
          <w:t>timers</w:t>
        </w:r>
      </w:hyperlink>
      <w:r>
        <w:t xml:space="preserve"> </w:t>
      </w:r>
      <w:r>
        <w:fldChar w:fldCharType="begin"/>
      </w:r>
      <w:r>
        <w:instrText>PAGEREF section_d2b6a256a4264a1bae72e5</w:instrText>
      </w:r>
      <w:r>
        <w:instrText>ad12e12219</w:instrText>
      </w:r>
      <w:r>
        <w:fldChar w:fldCharType="separate"/>
      </w:r>
      <w:r>
        <w:rPr>
          <w:noProof/>
        </w:rPr>
        <w:t>33</w:t>
      </w:r>
      <w:r>
        <w:fldChar w:fldCharType="end"/>
      </w:r>
    </w:p>
    <w:p w:rsidR="00C53355" w:rsidRDefault="00C203BE">
      <w:pPr>
        <w:pStyle w:val="indexentry0"/>
      </w:pPr>
      <w:hyperlink w:anchor="section_904363a1d9df47fca044107865934890">
        <w:r>
          <w:rPr>
            <w:rStyle w:val="Hyperlink"/>
          </w:rPr>
          <w:t>WSDL</w:t>
        </w:r>
      </w:hyperlink>
      <w:r>
        <w:t xml:space="preserve"> </w:t>
      </w:r>
      <w:r>
        <w:fldChar w:fldCharType="begin"/>
      </w:r>
      <w:r>
        <w:instrText>PAGEREF section_904363a1d9df47fca044107865934890</w:instrText>
      </w:r>
      <w:r>
        <w:fldChar w:fldCharType="separate"/>
      </w:r>
      <w:r>
        <w:rPr>
          <w:noProof/>
        </w:rPr>
        <w:t>74</w:t>
      </w:r>
      <w:r>
        <w:fldChar w:fldCharType="end"/>
      </w:r>
    </w:p>
    <w:p w:rsidR="00C53355" w:rsidRDefault="00C203BE">
      <w:pPr>
        <w:pStyle w:val="indexentry0"/>
      </w:pPr>
      <w:r>
        <w:t xml:space="preserve">   </w:t>
      </w:r>
      <w:hyperlink w:anchor="section_2cc74a529c0145aaa029af0dd7425057">
        <w:r>
          <w:rPr>
            <w:rStyle w:val="Hyperlink"/>
          </w:rPr>
          <w:t>Authentication Broker Service WSDL</w:t>
        </w:r>
      </w:hyperlink>
      <w:r>
        <w:t xml:space="preserve"> </w:t>
      </w:r>
      <w:r>
        <w:fldChar w:fldCharType="begin"/>
      </w:r>
      <w:r>
        <w:instrText>PAGEREF section_2cc74a529c0145aaa029af0dd7425057</w:instrText>
      </w:r>
      <w:r>
        <w:fldChar w:fldCharType="separate"/>
      </w:r>
      <w:r>
        <w:rPr>
          <w:noProof/>
        </w:rPr>
        <w:t>80</w:t>
      </w:r>
      <w:r>
        <w:fldChar w:fldCharType="end"/>
      </w:r>
    </w:p>
    <w:p w:rsidR="00C53355" w:rsidRDefault="00C203BE">
      <w:pPr>
        <w:pStyle w:val="indexentry0"/>
      </w:pPr>
      <w:r>
        <w:t xml:space="preserve">   </w:t>
      </w:r>
      <w:hyperlink w:anchor="section_783a4062563d4d059e94594fbbd9c63d">
        <w:r>
          <w:rPr>
            <w:rStyle w:val="Hyperlink"/>
          </w:rPr>
          <w:t>Certificate Provisioning Service</w:t>
        </w:r>
      </w:hyperlink>
      <w:r>
        <w:t xml:space="preserve"> </w:t>
      </w:r>
      <w:r>
        <w:fldChar w:fldCharType="begin"/>
      </w:r>
      <w:r>
        <w:instrText>PAGEREF section_783a4062563d4d059e94594fbbd9c63d</w:instrText>
      </w:r>
      <w:r>
        <w:fldChar w:fldCharType="separate"/>
      </w:r>
      <w:r>
        <w:rPr>
          <w:noProof/>
        </w:rPr>
        <w:t>74</w:t>
      </w:r>
      <w:r>
        <w:fldChar w:fldCharType="end"/>
      </w:r>
    </w:p>
    <w:p w:rsidR="00C53355" w:rsidRDefault="00C203BE">
      <w:pPr>
        <w:pStyle w:val="indexentry0"/>
      </w:pPr>
      <w:r>
        <w:t xml:space="preserve">   </w:t>
      </w:r>
      <w:hyperlink w:anchor="section_783a4062563d4d059e94594fbbd9c63d">
        <w:r>
          <w:rPr>
            <w:rStyle w:val="Hyperlink"/>
          </w:rPr>
          <w:t>Certificate Provisioning Service WSDL</w:t>
        </w:r>
      </w:hyperlink>
      <w:r>
        <w:t xml:space="preserve"> </w:t>
      </w:r>
      <w:r>
        <w:fldChar w:fldCharType="begin"/>
      </w:r>
      <w:r>
        <w:instrText>PAGEREF section_783a4062563d4d059e94594fbbd9c63d</w:instrText>
      </w:r>
      <w:r>
        <w:fldChar w:fldCharType="separate"/>
      </w:r>
      <w:r>
        <w:rPr>
          <w:noProof/>
        </w:rPr>
        <w:t>74</w:t>
      </w:r>
      <w:r>
        <w:fldChar w:fldCharType="end"/>
      </w:r>
    </w:p>
    <w:p w:rsidR="00C53355" w:rsidRDefault="00C203BE">
      <w:pPr>
        <w:pStyle w:val="indexentry0"/>
      </w:pPr>
      <w:r>
        <w:t xml:space="preserve">   </w:t>
      </w:r>
      <w:hyperlink w:anchor="section_008b3d2fb09946f4b728dd193dbc37b1">
        <w:r>
          <w:rPr>
            <w:rStyle w:val="Hyperlink"/>
          </w:rPr>
          <w:t>Web Ticket Service</w:t>
        </w:r>
      </w:hyperlink>
      <w:r>
        <w:t xml:space="preserve"> </w:t>
      </w:r>
      <w:r>
        <w:fldChar w:fldCharType="begin"/>
      </w:r>
      <w:r>
        <w:instrText>PAGEREF section_008b3d2fb09946f4b728dd193dbc37b1</w:instrText>
      </w:r>
      <w:r>
        <w:fldChar w:fldCharType="separate"/>
      </w:r>
      <w:r>
        <w:rPr>
          <w:noProof/>
        </w:rPr>
        <w:t>75</w:t>
      </w:r>
      <w:r>
        <w:fldChar w:fldCharType="end"/>
      </w:r>
    </w:p>
    <w:p w:rsidR="00C53355" w:rsidRDefault="00C203BE">
      <w:pPr>
        <w:pStyle w:val="indexentry0"/>
      </w:pPr>
      <w:r>
        <w:t xml:space="preserve">   </w:t>
      </w:r>
      <w:hyperlink w:anchor="section_008b3d2fb09946f4b728dd193dbc37b1">
        <w:r>
          <w:rPr>
            <w:rStyle w:val="Hyperlink"/>
          </w:rPr>
          <w:t>Web Ticket Service WSDL</w:t>
        </w:r>
      </w:hyperlink>
      <w:r>
        <w:t xml:space="preserve"> </w:t>
      </w:r>
      <w:r>
        <w:fldChar w:fldCharType="begin"/>
      </w:r>
      <w:r>
        <w:instrText>PAGEREF section_008b3d2fb09946f4b728dd193dbc37b1</w:instrText>
      </w:r>
      <w:r>
        <w:fldChar w:fldCharType="separate"/>
      </w:r>
      <w:r>
        <w:rPr>
          <w:noProof/>
        </w:rPr>
        <w:t>75</w:t>
      </w:r>
      <w:r>
        <w:fldChar w:fldCharType="end"/>
      </w:r>
    </w:p>
    <w:p w:rsidR="00C53355" w:rsidRDefault="00C53355">
      <w:pPr>
        <w:rPr>
          <w:rStyle w:val="InlineCode"/>
        </w:rPr>
      </w:pPr>
      <w:bookmarkStart w:id="459" w:name="EndOfDocument_ST"/>
      <w:bookmarkEnd w:id="459"/>
    </w:p>
    <w:sectPr w:rsidR="00C53355">
      <w:footerReference w:type="default" r:id="rId15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55" w:rsidRDefault="00C203BE">
      <w:r>
        <w:separator/>
      </w:r>
    </w:p>
    <w:p w:rsidR="00C53355" w:rsidRDefault="00C53355"/>
  </w:endnote>
  <w:endnote w:type="continuationSeparator" w:id="0">
    <w:p w:rsidR="00C53355" w:rsidRDefault="00C203BE">
      <w:r>
        <w:continuationSeparator/>
      </w:r>
    </w:p>
    <w:p w:rsidR="00C53355" w:rsidRDefault="00C53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55" w:rsidRDefault="00C203BE">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92</w:t>
    </w:r>
    <w:r>
      <w:fldChar w:fldCharType="end"/>
    </w:r>
  </w:p>
  <w:p w:rsidR="00C53355" w:rsidRDefault="00C203BE">
    <w:pPr>
      <w:pStyle w:val="PageFooter"/>
    </w:pPr>
    <w:r>
      <w:t>[MS-OCAUTHWS] - v20211116</w:t>
    </w:r>
  </w:p>
  <w:p w:rsidR="00C53355" w:rsidRDefault="00C203BE">
    <w:pPr>
      <w:pStyle w:val="PageFooter"/>
    </w:pPr>
    <w:r>
      <w:t>OC Authentication Web Service Protocol</w:t>
    </w:r>
  </w:p>
  <w:p w:rsidR="00C53355" w:rsidRDefault="00C203BE">
    <w:pPr>
      <w:pStyle w:val="PageFooter"/>
    </w:pPr>
    <w:r>
      <w:t>Copyright © 2021 Microsoft Corporation</w:t>
    </w:r>
  </w:p>
  <w:p w:rsidR="00C53355" w:rsidRDefault="00C203BE">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355" w:rsidRDefault="00C203BE">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92</w:t>
    </w:r>
    <w:r>
      <w:fldChar w:fldCharType="end"/>
    </w:r>
  </w:p>
  <w:p w:rsidR="00C53355" w:rsidRDefault="00C203BE">
    <w:pPr>
      <w:pStyle w:val="PageFooter"/>
    </w:pPr>
    <w:r>
      <w:t>[MS-OCAUTHWS] - v20211116</w:t>
    </w:r>
  </w:p>
  <w:p w:rsidR="00C53355" w:rsidRDefault="00C203BE">
    <w:pPr>
      <w:pStyle w:val="PageFooter"/>
    </w:pPr>
    <w:r>
      <w:t>OC Authentication Web Service Protocol</w:t>
    </w:r>
  </w:p>
  <w:p w:rsidR="00C53355" w:rsidRDefault="00C203BE">
    <w:pPr>
      <w:pStyle w:val="PageFooter"/>
    </w:pPr>
    <w:r>
      <w:t>Copyright © 2021 Microsoft Corporation</w:t>
    </w:r>
  </w:p>
  <w:p w:rsidR="00C53355" w:rsidRDefault="00C203BE">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55" w:rsidRDefault="00C203BE">
      <w:r>
        <w:separator/>
      </w:r>
    </w:p>
    <w:p w:rsidR="00C53355" w:rsidRDefault="00C53355"/>
  </w:footnote>
  <w:footnote w:type="continuationSeparator" w:id="0">
    <w:p w:rsidR="00C53355" w:rsidRDefault="00C203BE">
      <w:r>
        <w:continuationSeparator/>
      </w:r>
    </w:p>
    <w:p w:rsidR="00C53355" w:rsidRDefault="00C533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C77B60"/>
    <w:multiLevelType w:val="hybridMultilevel"/>
    <w:tmpl w:val="EECEE03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9503D6"/>
    <w:multiLevelType w:val="hybridMultilevel"/>
    <w:tmpl w:val="D5F23D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343ABE"/>
    <w:multiLevelType w:val="hybridMultilevel"/>
    <w:tmpl w:val="AF5E3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5E28"/>
    <w:multiLevelType w:val="hybridMultilevel"/>
    <w:tmpl w:val="052A61EE"/>
    <w:lvl w:ilvl="0" w:tplc="FD704E5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0377E"/>
    <w:multiLevelType w:val="hybridMultilevel"/>
    <w:tmpl w:val="C37C2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8A3146"/>
    <w:multiLevelType w:val="hybridMultilevel"/>
    <w:tmpl w:val="23FCC0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1A3201"/>
    <w:multiLevelType w:val="hybridMultilevel"/>
    <w:tmpl w:val="97BC6B90"/>
    <w:lvl w:ilvl="0" w:tplc="1FE62062">
      <w:numFmt w:val="bullet"/>
      <w:lvlText w:val="§"/>
      <w:lvlJc w:val="left"/>
      <w:pPr>
        <w:ind w:left="360" w:hanging="360"/>
      </w:pPr>
      <w:rPr>
        <w:rFonts w:ascii="Wingdings" w:eastAsiaTheme="minorHAnsi"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7C2732"/>
    <w:multiLevelType w:val="hybridMultilevel"/>
    <w:tmpl w:val="98F6A94A"/>
    <w:lvl w:ilvl="0" w:tplc="2DBA9C8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78074E"/>
    <w:multiLevelType w:val="hybridMultilevel"/>
    <w:tmpl w:val="F31039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A3591D"/>
    <w:multiLevelType w:val="hybridMultilevel"/>
    <w:tmpl w:val="EDE2A59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35370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56023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D5742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DC240D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8"/>
  </w:num>
  <w:num w:numId="2">
    <w:abstractNumId w:val="19"/>
  </w:num>
  <w:num w:numId="3">
    <w:abstractNumId w:val="14"/>
  </w:num>
  <w:num w:numId="4">
    <w:abstractNumId w:val="49"/>
  </w:num>
  <w:num w:numId="5">
    <w:abstractNumId w:val="20"/>
  </w:num>
  <w:num w:numId="6">
    <w:abstractNumId w:val="16"/>
  </w:num>
  <w:num w:numId="7">
    <w:abstractNumId w:val="45"/>
  </w:num>
  <w:num w:numId="8">
    <w:abstractNumId w:val="15"/>
  </w:num>
  <w:num w:numId="9">
    <w:abstractNumId w:val="3"/>
  </w:num>
  <w:num w:numId="10">
    <w:abstractNumId w:val="31"/>
  </w:num>
  <w:num w:numId="11">
    <w:abstractNumId w:val="21"/>
  </w:num>
  <w:num w:numId="12">
    <w:abstractNumId w:val="12"/>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3"/>
  </w:num>
  <w:num w:numId="25">
    <w:abstractNumId w:val="44"/>
  </w:num>
  <w:num w:numId="26">
    <w:abstractNumId w:val="4"/>
  </w:num>
  <w:num w:numId="27">
    <w:abstractNumId w:val="27"/>
  </w:num>
  <w:num w:numId="28">
    <w:abstractNumId w:val="24"/>
  </w:num>
  <w:num w:numId="29">
    <w:abstractNumId w:val="6"/>
  </w:num>
  <w:num w:numId="30">
    <w:abstractNumId w:val="7"/>
  </w:num>
  <w:num w:numId="31">
    <w:abstractNumId w:val="18"/>
  </w:num>
  <w:num w:numId="32">
    <w:abstractNumId w:val="30"/>
  </w:num>
  <w:num w:numId="33">
    <w:abstractNumId w:val="10"/>
  </w:num>
  <w:num w:numId="34">
    <w:abstractNumId w:val="41"/>
  </w:num>
  <w:num w:numId="35">
    <w:abstractNumId w:val="34"/>
  </w:num>
  <w:num w:numId="36">
    <w:abstractNumId w:val="39"/>
  </w:num>
  <w:num w:numId="37">
    <w:abstractNumId w:val="13"/>
  </w:num>
  <w:num w:numId="38">
    <w:abstractNumId w:val="17"/>
  </w:num>
  <w:num w:numId="39">
    <w:abstractNumId w:val="32"/>
  </w:num>
  <w:num w:numId="40">
    <w:abstractNumId w:val="28"/>
  </w:num>
  <w:num w:numId="41">
    <w:abstractNumId w:val="26"/>
  </w:num>
  <w:num w:numId="42">
    <w:abstractNumId w:val="35"/>
  </w:num>
  <w:num w:numId="43">
    <w:abstractNumId w:val="43"/>
  </w:num>
  <w:num w:numId="44">
    <w:abstractNumId w:val="48"/>
  </w:num>
  <w:num w:numId="45">
    <w:abstractNumId w:val="40"/>
  </w:num>
  <w:num w:numId="46">
    <w:abstractNumId w:val="8"/>
  </w:num>
  <w:num w:numId="47">
    <w:abstractNumId w:val="2"/>
  </w:num>
  <w:num w:numId="48">
    <w:abstractNumId w:val="1"/>
  </w:num>
  <w:num w:numId="49">
    <w:abstractNumId w:val="29"/>
  </w:num>
  <w:num w:numId="50">
    <w:abstractNumId w:val="9"/>
  </w:num>
  <w:num w:numId="51">
    <w:abstractNumId w:val="33"/>
  </w:num>
  <w:num w:numId="52">
    <w:abstractNumId w:val="36"/>
  </w:num>
  <w:num w:numId="53">
    <w:abstractNumId w:val="5"/>
  </w:num>
  <w:num w:numId="54">
    <w:abstractNumId w:val="25"/>
  </w:num>
  <w:num w:numId="55">
    <w:abstractNumId w:val="11"/>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50"/>
  </w:num>
  <w:num w:numId="64">
    <w:abstractNumId w:val="42"/>
  </w:num>
  <w:num w:numId="65">
    <w:abstractNumId w:val="51"/>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53355"/>
    <w:rsid w:val="00C203BE"/>
    <w:rsid w:val="00C5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183838&amp;clcid=0x409" TargetMode="External"/><Relationship Id="rId21" Type="http://schemas.openxmlformats.org/officeDocument/2006/relationships/hyperlink" Target="https://go.microsoft.com/fwlink/?LinkId=89824" TargetMode="External"/><Relationship Id="rId42" Type="http://schemas.openxmlformats.org/officeDocument/2006/relationships/hyperlink" Target="%5bMS-SIPRE%5d.pdf" TargetMode="External"/><Relationship Id="rId63" Type="http://schemas.openxmlformats.org/officeDocument/2006/relationships/hyperlink" Target="https://go.microsoft.com/fwlink/?LinkId=113701" TargetMode="External"/><Relationship Id="rId84" Type="http://schemas.openxmlformats.org/officeDocument/2006/relationships/hyperlink" Target="https://go.microsoft.com/fwlink/?LinkId=90520" TargetMode="External"/><Relationship Id="rId138" Type="http://schemas.openxmlformats.org/officeDocument/2006/relationships/hyperlink" Target="https://go.microsoft.com/fwlink/?LinkID=183838&amp;clcid=0x409" TargetMode="External"/><Relationship Id="rId107" Type="http://schemas.openxmlformats.org/officeDocument/2006/relationships/hyperlink" Target="https://go.microsoft.com/fwlink/?LinkId=113701"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287" TargetMode="External"/><Relationship Id="rId53" Type="http://schemas.openxmlformats.org/officeDocument/2006/relationships/hyperlink" Target="https://go.microsoft.com/fwlink/?LinkId=94664" TargetMode="External"/><Relationship Id="rId74" Type="http://schemas.openxmlformats.org/officeDocument/2006/relationships/hyperlink" Target="https://go.microsoft.com/fwlink/?LinkId=185285" TargetMode="External"/><Relationship Id="rId128" Type="http://schemas.openxmlformats.org/officeDocument/2006/relationships/hyperlink" Target="https://go.microsoft.com/fwlink/?LinkID=183838&amp;clcid=0x409" TargetMode="External"/><Relationship Id="rId149" Type="http://schemas.openxmlformats.org/officeDocument/2006/relationships/hyperlink" Target="%5bMS-SIPAE%5d.docx" TargetMode="External"/><Relationship Id="rId5" Type="http://schemas.openxmlformats.org/officeDocument/2006/relationships/settings" Target="settings.xml"/><Relationship Id="rId95" Type="http://schemas.openxmlformats.org/officeDocument/2006/relationships/hyperlink" Target="https://go.microsoft.com/fwlink/?LinkId=94664"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465" TargetMode="External"/><Relationship Id="rId43" Type="http://schemas.openxmlformats.org/officeDocument/2006/relationships/hyperlink" Target="%5bMS-WCCE%5d.pdf" TargetMode="External"/><Relationship Id="rId48" Type="http://schemas.openxmlformats.org/officeDocument/2006/relationships/hyperlink" Target="https://go.microsoft.com/fwlink/?LinkId=90410" TargetMode="External"/><Relationship Id="rId64" Type="http://schemas.openxmlformats.org/officeDocument/2006/relationships/hyperlink" Target="https://go.microsoft.com/fwlink/?LinkId=145129" TargetMode="External"/><Relationship Id="rId69" Type="http://schemas.openxmlformats.org/officeDocument/2006/relationships/hyperlink" Target="https://go.microsoft.com/fwlink/?LinkId=90609" TargetMode="External"/><Relationship Id="rId113" Type="http://schemas.openxmlformats.org/officeDocument/2006/relationships/hyperlink" Target="https://go.microsoft.com/fwlink/?LinkId=131790" TargetMode="External"/><Relationship Id="rId118" Type="http://schemas.openxmlformats.org/officeDocument/2006/relationships/hyperlink" Target="%5bMS-WSTEP%5d.pdf" TargetMode="External"/><Relationship Id="rId134" Type="http://schemas.openxmlformats.org/officeDocument/2006/relationships/hyperlink" Target="%5bMS-OAUTH2EX%5d.pdf" TargetMode="External"/><Relationship Id="rId139" Type="http://schemas.openxmlformats.org/officeDocument/2006/relationships/hyperlink" Target="https://go.microsoft.com/fwlink/?LinkID=183838&amp;clcid=0x409" TargetMode="External"/><Relationship Id="rId80" Type="http://schemas.openxmlformats.org/officeDocument/2006/relationships/hyperlink" Target="%5bMS-SIPAE%5d.pdf" TargetMode="External"/><Relationship Id="rId85" Type="http://schemas.openxmlformats.org/officeDocument/2006/relationships/hyperlink" Target="https://go.microsoft.com/fwlink/?LinkID=183838&amp;clcid=0x409" TargetMode="External"/><Relationship Id="rId150" Type="http://schemas.openxmlformats.org/officeDocument/2006/relationships/hyperlink" Target="%5bMS-SIPAE%5d.docx" TargetMode="External"/><Relationship Id="rId155" Type="http://schemas.openxmlformats.org/officeDocument/2006/relationships/theme" Target="theme/theme1.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234747" TargetMode="External"/><Relationship Id="rId59" Type="http://schemas.openxmlformats.org/officeDocument/2006/relationships/hyperlink" Target="https://go.microsoft.com/fwlink/?LinkId=145131" TargetMode="External"/><Relationship Id="rId103" Type="http://schemas.openxmlformats.org/officeDocument/2006/relationships/hyperlink" Target="https://go.microsoft.com/fwlink/?LinkID=183838&amp;clcid=0x409" TargetMode="External"/><Relationship Id="rId108" Type="http://schemas.openxmlformats.org/officeDocument/2006/relationships/hyperlink" Target="%5bMS-WSPOL%5d.pdf" TargetMode="External"/><Relationship Id="rId124" Type="http://schemas.openxmlformats.org/officeDocument/2006/relationships/hyperlink" Target="%5bMS-WSTEP%5d.pdf" TargetMode="External"/><Relationship Id="rId129" Type="http://schemas.openxmlformats.org/officeDocument/2006/relationships/hyperlink" Target="https://go.microsoft.com/fwlink/?LinkId=90483" TargetMode="External"/><Relationship Id="rId54" Type="http://schemas.openxmlformats.org/officeDocument/2006/relationships/hyperlink" Target="https://go.microsoft.com/fwlink/?LinkId=119124" TargetMode="External"/><Relationship Id="rId70" Type="http://schemas.openxmlformats.org/officeDocument/2006/relationships/hyperlink" Target="%5bMS-OCDISCWS%5d.pdf" TargetMode="External"/><Relationship Id="rId75" Type="http://schemas.openxmlformats.org/officeDocument/2006/relationships/hyperlink" Target="%5bMS-OCDISCWS%5d.pdf" TargetMode="External"/><Relationship Id="rId91" Type="http://schemas.openxmlformats.org/officeDocument/2006/relationships/hyperlink" Target="https://go.microsoft.com/fwlink/?LinkId=145129" TargetMode="External"/><Relationship Id="rId96" Type="http://schemas.openxmlformats.org/officeDocument/2006/relationships/hyperlink" Target="https://go.microsoft.com/fwlink/?LinkId=119124" TargetMode="External"/><Relationship Id="rId140" Type="http://schemas.openxmlformats.org/officeDocument/2006/relationships/hyperlink" Target="https://go.microsoft.com/fwlink/?LinkID=183838&amp;clcid=0x409" TargetMode="External"/><Relationship Id="rId145" Type="http://schemas.openxmlformats.org/officeDocument/2006/relationships/hyperlink" Target="%5bMS-SIPAE%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0410" TargetMode="External"/><Relationship Id="rId49" Type="http://schemas.openxmlformats.org/officeDocument/2006/relationships/hyperlink" Target="https://go.microsoft.com/fwlink/?LinkId=90414" TargetMode="External"/><Relationship Id="rId114" Type="http://schemas.openxmlformats.org/officeDocument/2006/relationships/hyperlink" Target="https://go.microsoft.com/fwlink/?LinkId=153657" TargetMode="External"/><Relationship Id="rId119" Type="http://schemas.openxmlformats.org/officeDocument/2006/relationships/hyperlink" Target="http://msdn.microsoft.com/en-us/library/1e249a2f-06f8-4b6f-b1d8-dab267f86129/" TargetMode="External"/><Relationship Id="rId44" Type="http://schemas.openxmlformats.org/officeDocument/2006/relationships/hyperlink" Target="%5bMS-WSPOL%5d.pdf" TargetMode="External"/><Relationship Id="rId60" Type="http://schemas.openxmlformats.org/officeDocument/2006/relationships/hyperlink" Target="https://go.microsoft.com/fwlink/?LinkId=131790" TargetMode="External"/><Relationship Id="rId65" Type="http://schemas.openxmlformats.org/officeDocument/2006/relationships/hyperlink" Target="https://go.microsoft.com/fwlink/?LinkId=130737" TargetMode="External"/><Relationship Id="rId81" Type="http://schemas.openxmlformats.org/officeDocument/2006/relationships/hyperlink" Target="%5bMS-SIPAE%5d.pdf" TargetMode="External"/><Relationship Id="rId86" Type="http://schemas.openxmlformats.org/officeDocument/2006/relationships/image" Target="media/image4.bin"/><Relationship Id="rId130" Type="http://schemas.openxmlformats.org/officeDocument/2006/relationships/hyperlink" Target="https://go.microsoft.com/fwlink/?LinkId=130727" TargetMode="External"/><Relationship Id="rId135" Type="http://schemas.openxmlformats.org/officeDocument/2006/relationships/hyperlink" Target="https://go.microsoft.com/fwlink/?LinkId=113701" TargetMode="External"/><Relationship Id="rId151" Type="http://schemas.openxmlformats.org/officeDocument/2006/relationships/hyperlink" Target="%5bMS-SIPAE%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264" TargetMode="External"/><Relationship Id="rId39" Type="http://schemas.openxmlformats.org/officeDocument/2006/relationships/hyperlink" Target="%5bMS-OAUTH2EX%5d.pdf" TargetMode="External"/><Relationship Id="rId109" Type="http://schemas.openxmlformats.org/officeDocument/2006/relationships/hyperlink" Target="https://go.microsoft.com/fwlink/?LinkId=90508"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483" TargetMode="External"/><Relationship Id="rId55" Type="http://schemas.openxmlformats.org/officeDocument/2006/relationships/hyperlink" Target="https://go.microsoft.com/fwlink/?LinkId=146590" TargetMode="External"/><Relationship Id="rId76" Type="http://schemas.openxmlformats.org/officeDocument/2006/relationships/image" Target="media/image1.bin"/><Relationship Id="rId97" Type="http://schemas.openxmlformats.org/officeDocument/2006/relationships/hyperlink" Target="https://go.microsoft.com/fwlink/?LinkId=90383" TargetMode="External"/><Relationship Id="rId104" Type="http://schemas.openxmlformats.org/officeDocument/2006/relationships/hyperlink" Target="https://go.microsoft.com/fwlink/?LinkId=90577" TargetMode="External"/><Relationship Id="rId120" Type="http://schemas.openxmlformats.org/officeDocument/2006/relationships/hyperlink" Target="%5bMS-WCCE%5d.pdf" TargetMode="External"/><Relationship Id="rId125" Type="http://schemas.openxmlformats.org/officeDocument/2006/relationships/hyperlink" Target="http://msdn.microsoft.com/en-us/library/3dfcedfb-86ad-4b61-ae42-a2a96c4f2b18/" TargetMode="External"/><Relationship Id="rId141" Type="http://schemas.openxmlformats.org/officeDocument/2006/relationships/hyperlink" Target="https://go.microsoft.com/fwlink/?LinkID=183838&amp;clcid=0x409" TargetMode="External"/><Relationship Id="rId146" Type="http://schemas.openxmlformats.org/officeDocument/2006/relationships/hyperlink" Target="%5bMS-SIPRE%5d.pdf" TargetMode="External"/><Relationship Id="rId7" Type="http://schemas.openxmlformats.org/officeDocument/2006/relationships/footnotes" Target="footnotes.xml"/><Relationship Id="rId71" Type="http://schemas.openxmlformats.org/officeDocument/2006/relationships/hyperlink" Target="https://go.microsoft.com/fwlink/?LinkId=90334" TargetMode="External"/><Relationship Id="rId92"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21" TargetMode="External"/><Relationship Id="rId24" Type="http://schemas.openxmlformats.org/officeDocument/2006/relationships/hyperlink" Target="%5bMS-KILE%5d.pdf" TargetMode="External"/><Relationship Id="rId40" Type="http://schemas.openxmlformats.org/officeDocument/2006/relationships/hyperlink" Target="%5bMS-OCER%5d.pdf" TargetMode="External"/><Relationship Id="rId45" Type="http://schemas.openxmlformats.org/officeDocument/2006/relationships/hyperlink" Target="%5bMS-WSTEP%5d.pdf" TargetMode="External"/><Relationship Id="rId66" Type="http://schemas.openxmlformats.org/officeDocument/2006/relationships/hyperlink" Target="https://go.microsoft.com/fwlink/?LinkId=130727" TargetMode="External"/><Relationship Id="rId87" Type="http://schemas.openxmlformats.org/officeDocument/2006/relationships/hyperlink" Target="https://go.microsoft.com/fwlink/?LinkId=90401" TargetMode="External"/><Relationship Id="rId110" Type="http://schemas.openxmlformats.org/officeDocument/2006/relationships/hyperlink" Target="https://go.microsoft.com/fwlink/?LinkId=145131" TargetMode="External"/><Relationship Id="rId115" Type="http://schemas.openxmlformats.org/officeDocument/2006/relationships/hyperlink" Target="https://go.microsoft.com/fwlink/?LinkId=90520" TargetMode="External"/><Relationship Id="rId131" Type="http://schemas.openxmlformats.org/officeDocument/2006/relationships/hyperlink" Target="https://go.microsoft.com/fwlink/?LinkId=130737" TargetMode="External"/><Relationship Id="rId136" Type="http://schemas.openxmlformats.org/officeDocument/2006/relationships/hyperlink" Target="https://go.microsoft.com/fwlink/?LinkID=183838&amp;clcid=0x409" TargetMode="External"/><Relationship Id="rId61" Type="http://schemas.openxmlformats.org/officeDocument/2006/relationships/hyperlink" Target="https://go.microsoft.com/fwlink/?LinkId=90577" TargetMode="External"/><Relationship Id="rId82" Type="http://schemas.openxmlformats.org/officeDocument/2006/relationships/image" Target="media/image3.bin"/><Relationship Id="rId152" Type="http://schemas.openxmlformats.org/officeDocument/2006/relationships/footer" Target="footer1.xml"/><Relationship Id="rId19" Type="http://schemas.openxmlformats.org/officeDocument/2006/relationships/hyperlink" Target="https://go.microsoft.com/fwlink/?LinkId=12773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183838&amp;clcid=0x409" TargetMode="External"/><Relationship Id="rId77" Type="http://schemas.openxmlformats.org/officeDocument/2006/relationships/hyperlink" Target="https://go.microsoft.com/fwlink/?LinkId=146590" TargetMode="External"/><Relationship Id="rId100" Type="http://schemas.openxmlformats.org/officeDocument/2006/relationships/hyperlink" Target="https://go.microsoft.com/fwlink/?LinkId=90577" TargetMode="External"/><Relationship Id="rId105" Type="http://schemas.openxmlformats.org/officeDocument/2006/relationships/hyperlink" Target="%5bMS-WSTEP%5d.pdf" TargetMode="External"/><Relationship Id="rId126" Type="http://schemas.openxmlformats.org/officeDocument/2006/relationships/hyperlink" Target="https://go.microsoft.com/fwlink/?LinkId=90414" TargetMode="External"/><Relationship Id="rId147" Type="http://schemas.openxmlformats.org/officeDocument/2006/relationships/hyperlink" Target="%5bMS-SIPRE%5d.docx" TargetMode="External"/><Relationship Id="rId8" Type="http://schemas.openxmlformats.org/officeDocument/2006/relationships/endnotes" Target="endnotes.xml"/><Relationship Id="rId51" Type="http://schemas.openxmlformats.org/officeDocument/2006/relationships/hyperlink" Target="https://go.microsoft.com/fwlink/?LinkId=90508" TargetMode="External"/><Relationship Id="rId72" Type="http://schemas.openxmlformats.org/officeDocument/2006/relationships/hyperlink" Target="https://go.microsoft.com/fwlink/?LinkId=90401" TargetMode="External"/><Relationship Id="rId93" Type="http://schemas.openxmlformats.org/officeDocument/2006/relationships/hyperlink" Target="%5bMS-OCDISCWS%5d.pdf" TargetMode="External"/><Relationship Id="rId98" Type="http://schemas.openxmlformats.org/officeDocument/2006/relationships/hyperlink" Target="https://go.microsoft.com/fwlink/?LinkId=90607" TargetMode="External"/><Relationship Id="rId121" Type="http://schemas.openxmlformats.org/officeDocument/2006/relationships/hyperlink" Target="http://msdn.microsoft.com/en-us/library/ab1f8f91-b079-4676-bd50-61952bfb011d/" TargetMode="External"/><Relationship Id="rId142" Type="http://schemas.openxmlformats.org/officeDocument/2006/relationships/hyperlink" Target="%5bMS-SIPAE%5d.pdf" TargetMode="External"/><Relationship Id="rId3" Type="http://schemas.openxmlformats.org/officeDocument/2006/relationships/numbering" Target="numbering.xml"/><Relationship Id="rId25" Type="http://schemas.openxmlformats.org/officeDocument/2006/relationships/hyperlink" Target="https://go.microsoft.com/fwlink/?LinkId=89841" TargetMode="External"/><Relationship Id="rId46" Type="http://schemas.openxmlformats.org/officeDocument/2006/relationships/hyperlink" Target="https://go.microsoft.com/fwlink/?LinkId=90317" TargetMode="External"/><Relationship Id="rId67" Type="http://schemas.openxmlformats.org/officeDocument/2006/relationships/hyperlink" Target="https://go.microsoft.com/fwlink/?LinkId=191840" TargetMode="External"/><Relationship Id="rId116" Type="http://schemas.openxmlformats.org/officeDocument/2006/relationships/hyperlink" Target="%5bMS-OCER%5d.pdf" TargetMode="External"/><Relationship Id="rId137" Type="http://schemas.openxmlformats.org/officeDocument/2006/relationships/hyperlink" Target="https://go.microsoft.com/fwlink/?LinkID=183838&amp;clcid=0x409" TargetMode="External"/><Relationship Id="rId20" Type="http://schemas.openxmlformats.org/officeDocument/2006/relationships/hyperlink" Target="https://go.microsoft.com/fwlink/?LinkId=90460" TargetMode="External"/><Relationship Id="rId41" Type="http://schemas.openxmlformats.org/officeDocument/2006/relationships/hyperlink" Target="%5bMS-SIPAE%5d.pdf" TargetMode="External"/><Relationship Id="rId62" Type="http://schemas.openxmlformats.org/officeDocument/2006/relationships/hyperlink" Target="https://go.microsoft.com/fwlink/?LinkId=90581" TargetMode="External"/><Relationship Id="rId83" Type="http://schemas.openxmlformats.org/officeDocument/2006/relationships/hyperlink" Target="https://go.microsoft.com/fwlink/?LinkId=90383" TargetMode="External"/><Relationship Id="rId88" Type="http://schemas.openxmlformats.org/officeDocument/2006/relationships/hyperlink" Target="https://go.microsoft.com/fwlink/?LinkId=90334" TargetMode="External"/><Relationship Id="rId111" Type="http://schemas.openxmlformats.org/officeDocument/2006/relationships/hyperlink" Target="https://go.microsoft.com/fwlink/?LinkId=145129" TargetMode="External"/><Relationship Id="rId132" Type="http://schemas.openxmlformats.org/officeDocument/2006/relationships/hyperlink" Target="https://go.microsoft.com/fwlink/?LinkId=90508" TargetMode="External"/><Relationship Id="rId153" Type="http://schemas.openxmlformats.org/officeDocument/2006/relationships/footer" Target="footer2.xml"/><Relationship Id="rId15" Type="http://schemas.openxmlformats.org/officeDocument/2006/relationships/hyperlink" Target="https://go.microsoft.com/fwlink/?LinkId=90487" TargetMode="External"/><Relationship Id="rId36" Type="http://schemas.openxmlformats.org/officeDocument/2006/relationships/hyperlink" Target="https://go.microsoft.com/fwlink/?linkid=850906" TargetMode="External"/><Relationship Id="rId57" Type="http://schemas.openxmlformats.org/officeDocument/2006/relationships/hyperlink" Target="https://go.microsoft.com/fwlink/?LinkId=146147" TargetMode="External"/><Relationship Id="rId106" Type="http://schemas.openxmlformats.org/officeDocument/2006/relationships/hyperlink" Target="https://go.microsoft.com/fwlink/?LinkId=90581" TargetMode="External"/><Relationship Id="rId127" Type="http://schemas.openxmlformats.org/officeDocument/2006/relationships/hyperlink" Target="https://go.microsoft.com/fwlink/?LinkId=904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90520" TargetMode="External"/><Relationship Id="rId73" Type="http://schemas.openxmlformats.org/officeDocument/2006/relationships/hyperlink" Target="https://go.microsoft.com/fwlink/?LinkId=131034" TargetMode="External"/><Relationship Id="rId78" Type="http://schemas.openxmlformats.org/officeDocument/2006/relationships/image" Target="media/image2.bin"/><Relationship Id="rId94" Type="http://schemas.openxmlformats.org/officeDocument/2006/relationships/hyperlink" Target="https://go.microsoft.com/fwlink/?LinkId=90607"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191840" TargetMode="External"/><Relationship Id="rId122" Type="http://schemas.openxmlformats.org/officeDocument/2006/relationships/hyperlink" Target="http://msdn.microsoft.com/en-us/library/f4eb50d5-62f6-470b-8846-9489af9dea62/" TargetMode="External"/><Relationship Id="rId143" Type="http://schemas.openxmlformats.org/officeDocument/2006/relationships/hyperlink" Target="%5bMS-SIPRE%5d.pdf" TargetMode="External"/><Relationship Id="rId148" Type="http://schemas.openxmlformats.org/officeDocument/2006/relationships/hyperlink" Target="%5bMS-SIPAE%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9899" TargetMode="External"/><Relationship Id="rId47" Type="http://schemas.openxmlformats.org/officeDocument/2006/relationships/hyperlink" Target="https://go.microsoft.com/fwlink/?LinkId=90383"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185285" TargetMode="External"/><Relationship Id="rId112" Type="http://schemas.openxmlformats.org/officeDocument/2006/relationships/hyperlink" Target="https://go.microsoft.com/fwlink/?LinkId=146147" TargetMode="External"/><Relationship Id="rId133" Type="http://schemas.openxmlformats.org/officeDocument/2006/relationships/hyperlink" Target="https://go.microsoft.com/fwlink/?LinkId=234747" TargetMode="External"/><Relationship Id="rId154" Type="http://schemas.openxmlformats.org/officeDocument/2006/relationships/fontTable" Target="fontTable.xml"/><Relationship Id="rId16" Type="http://schemas.openxmlformats.org/officeDocument/2006/relationships/hyperlink" Target="https://go.microsoft.com/fwlink/?LinkId=90414"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153657" TargetMode="External"/><Relationship Id="rId79" Type="http://schemas.openxmlformats.org/officeDocument/2006/relationships/hyperlink" Target="https://go.microsoft.com/fwlink/?LinkId=146590"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183838&amp;clcid=0x409" TargetMode="External"/><Relationship Id="rId144" Type="http://schemas.openxmlformats.org/officeDocument/2006/relationships/hyperlink" Target="%5bMS-SIPAE%5d.pdf" TargetMode="External"/><Relationship Id="rId90" Type="http://schemas.openxmlformats.org/officeDocument/2006/relationships/hyperlink" Target="https://go.microsoft.com/fwlink/?LinkId=131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DEDF0D2-2C92-4381-ADBF-19F3E5F8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42402</Words>
  <Characters>241698</Characters>
  <Application>Microsoft Office Word</Application>
  <DocSecurity>0</DocSecurity>
  <Lines>2014</Lines>
  <Paragraphs>567</Paragraphs>
  <ScaleCrop>false</ScaleCrop>
  <Company/>
  <LinksUpToDate>false</LinksUpToDate>
  <CharactersWithSpaces>283533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2021-11-10T14:30:00Z</dcterms:created>
  <dcterms:modified xsi:type="dcterms:W3CDTF">2021-11-10T14:30:00Z</dcterms:modified>
</cp:coreProperties>
</file>