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34" w:rsidRDefault="000D4FDF">
      <w:bookmarkStart w:id="0" w:name="_GoBack"/>
      <w:bookmarkEnd w:id="0"/>
      <w:r>
        <w:rPr>
          <w:b/>
          <w:sz w:val="28"/>
        </w:rPr>
        <w:t xml:space="preserve">[MS-FSSHTTPD]: </w:t>
      </w:r>
    </w:p>
    <w:p w:rsidR="008E4D34" w:rsidRDefault="000D4FDF">
      <w:r>
        <w:rPr>
          <w:b/>
          <w:sz w:val="28"/>
        </w:rPr>
        <w:t>Binary Data Format for File Synchronization via SOAP</w:t>
      </w:r>
    </w:p>
    <w:p w:rsidR="008E4D34" w:rsidRDefault="008E4D34">
      <w:pPr>
        <w:pStyle w:val="CoverHR"/>
      </w:pPr>
    </w:p>
    <w:p w:rsidR="00B346DF" w:rsidRPr="00893F99" w:rsidRDefault="000D4FDF" w:rsidP="00B346DF">
      <w:pPr>
        <w:pStyle w:val="MSDNH2"/>
        <w:spacing w:line="288" w:lineRule="auto"/>
        <w:textAlignment w:val="top"/>
      </w:pPr>
      <w:r>
        <w:t>Intellectual Property Rights Notice for Open Specifications Documentation</w:t>
      </w:r>
    </w:p>
    <w:p w:rsidR="00B346DF" w:rsidRDefault="000D4FDF"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4FDF"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4FDF"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0D4FDF"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4FDF"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4FDF"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4FDF"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4FD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4FD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E4D34" w:rsidRDefault="000D4FD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E4D34" w:rsidRDefault="000D4F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0" w:type="auto"/>
          </w:tcPr>
          <w:p w:rsidR="008E4D34" w:rsidRDefault="000D4FDF">
            <w:pPr>
              <w:pStyle w:val="TableHeaderText"/>
            </w:pPr>
            <w:r>
              <w:t>Date</w:t>
            </w:r>
          </w:p>
        </w:tc>
        <w:tc>
          <w:tcPr>
            <w:tcW w:w="0" w:type="auto"/>
          </w:tcPr>
          <w:p w:rsidR="008E4D34" w:rsidRDefault="000D4FDF">
            <w:pPr>
              <w:pStyle w:val="TableHeaderText"/>
            </w:pPr>
            <w:r>
              <w:t>Revision History</w:t>
            </w:r>
          </w:p>
        </w:tc>
        <w:tc>
          <w:tcPr>
            <w:tcW w:w="0" w:type="auto"/>
          </w:tcPr>
          <w:p w:rsidR="008E4D34" w:rsidRDefault="000D4FDF">
            <w:pPr>
              <w:pStyle w:val="TableHeaderText"/>
            </w:pPr>
            <w:r>
              <w:t>Revision Class</w:t>
            </w:r>
          </w:p>
        </w:tc>
        <w:tc>
          <w:tcPr>
            <w:tcW w:w="0" w:type="auto"/>
          </w:tcPr>
          <w:p w:rsidR="008E4D34" w:rsidRDefault="000D4FDF">
            <w:pPr>
              <w:pStyle w:val="TableHeaderText"/>
            </w:pPr>
            <w:r>
              <w:t>Comments</w:t>
            </w:r>
          </w:p>
        </w:tc>
      </w:tr>
      <w:tr w:rsidR="008E4D34" w:rsidTr="008E4D34">
        <w:tc>
          <w:tcPr>
            <w:tcW w:w="0" w:type="auto"/>
            <w:vAlign w:val="center"/>
          </w:tcPr>
          <w:p w:rsidR="008E4D34" w:rsidRDefault="000D4FDF">
            <w:pPr>
              <w:pStyle w:val="TableBodyText"/>
            </w:pPr>
            <w:r>
              <w:t>3/28/2011</w:t>
            </w:r>
          </w:p>
        </w:tc>
        <w:tc>
          <w:tcPr>
            <w:tcW w:w="0" w:type="auto"/>
            <w:vAlign w:val="center"/>
          </w:tcPr>
          <w:p w:rsidR="008E4D34" w:rsidRDefault="000D4FDF">
            <w:pPr>
              <w:pStyle w:val="TableBodyText"/>
            </w:pPr>
            <w:r>
              <w:t>0.1</w:t>
            </w:r>
          </w:p>
        </w:tc>
        <w:tc>
          <w:tcPr>
            <w:tcW w:w="0" w:type="auto"/>
            <w:vAlign w:val="center"/>
          </w:tcPr>
          <w:p w:rsidR="008E4D34" w:rsidRDefault="000D4FDF">
            <w:pPr>
              <w:pStyle w:val="TableBodyText"/>
            </w:pPr>
            <w:r>
              <w:t>New</w:t>
            </w:r>
          </w:p>
        </w:tc>
        <w:tc>
          <w:tcPr>
            <w:tcW w:w="0" w:type="auto"/>
            <w:vAlign w:val="center"/>
          </w:tcPr>
          <w:p w:rsidR="008E4D34" w:rsidRDefault="000D4FDF">
            <w:pPr>
              <w:pStyle w:val="TableBodyText"/>
            </w:pPr>
            <w:r>
              <w:t>Released new document.</w:t>
            </w:r>
          </w:p>
        </w:tc>
      </w:tr>
      <w:tr w:rsidR="008E4D34" w:rsidTr="008E4D34">
        <w:tc>
          <w:tcPr>
            <w:tcW w:w="0" w:type="auto"/>
            <w:vAlign w:val="center"/>
          </w:tcPr>
          <w:p w:rsidR="008E4D34" w:rsidRDefault="000D4FDF">
            <w:pPr>
              <w:pStyle w:val="TableBodyText"/>
            </w:pPr>
            <w:r>
              <w:t>6/10/2011</w:t>
            </w:r>
          </w:p>
        </w:tc>
        <w:tc>
          <w:tcPr>
            <w:tcW w:w="0" w:type="auto"/>
            <w:vAlign w:val="center"/>
          </w:tcPr>
          <w:p w:rsidR="008E4D34" w:rsidRDefault="000D4FDF">
            <w:pPr>
              <w:pStyle w:val="TableBodyText"/>
            </w:pPr>
            <w:r>
              <w:t>1.0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1/20/2012</w:t>
            </w:r>
          </w:p>
        </w:tc>
        <w:tc>
          <w:tcPr>
            <w:tcW w:w="0" w:type="auto"/>
            <w:vAlign w:val="center"/>
          </w:tcPr>
          <w:p w:rsidR="008E4D34" w:rsidRDefault="000D4FDF">
            <w:pPr>
              <w:pStyle w:val="TableBodyText"/>
            </w:pPr>
            <w:r>
              <w:t>2.0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4/11/2012</w:t>
            </w:r>
          </w:p>
        </w:tc>
        <w:tc>
          <w:tcPr>
            <w:tcW w:w="0" w:type="auto"/>
            <w:vAlign w:val="center"/>
          </w:tcPr>
          <w:p w:rsidR="008E4D34" w:rsidRDefault="000D4FDF">
            <w:pPr>
              <w:pStyle w:val="TableBodyText"/>
            </w:pPr>
            <w:r>
              <w:t>2.0</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7/16/2012</w:t>
            </w:r>
          </w:p>
        </w:tc>
        <w:tc>
          <w:tcPr>
            <w:tcW w:w="0" w:type="auto"/>
            <w:vAlign w:val="center"/>
          </w:tcPr>
          <w:p w:rsidR="008E4D34" w:rsidRDefault="000D4FDF">
            <w:pPr>
              <w:pStyle w:val="TableBodyText"/>
            </w:pPr>
            <w:r>
              <w:t>2.1</w:t>
            </w:r>
          </w:p>
        </w:tc>
        <w:tc>
          <w:tcPr>
            <w:tcW w:w="0" w:type="auto"/>
            <w:vAlign w:val="center"/>
          </w:tcPr>
          <w:p w:rsidR="008E4D34" w:rsidRDefault="000D4FDF">
            <w:pPr>
              <w:pStyle w:val="TableBodyText"/>
            </w:pPr>
            <w:r>
              <w:t>Minor</w:t>
            </w:r>
          </w:p>
        </w:tc>
        <w:tc>
          <w:tcPr>
            <w:tcW w:w="0" w:type="auto"/>
            <w:vAlign w:val="center"/>
          </w:tcPr>
          <w:p w:rsidR="008E4D34" w:rsidRDefault="000D4FDF">
            <w:pPr>
              <w:pStyle w:val="TableBodyText"/>
            </w:pPr>
            <w:r>
              <w:t>Clarified the meaning of the technical content.</w:t>
            </w:r>
          </w:p>
        </w:tc>
      </w:tr>
      <w:tr w:rsidR="008E4D34" w:rsidTr="008E4D34">
        <w:tc>
          <w:tcPr>
            <w:tcW w:w="0" w:type="auto"/>
            <w:vAlign w:val="center"/>
          </w:tcPr>
          <w:p w:rsidR="008E4D34" w:rsidRDefault="000D4FDF">
            <w:pPr>
              <w:pStyle w:val="TableBodyText"/>
            </w:pPr>
            <w:r>
              <w:t>9/12/2012</w:t>
            </w:r>
          </w:p>
        </w:tc>
        <w:tc>
          <w:tcPr>
            <w:tcW w:w="0" w:type="auto"/>
            <w:vAlign w:val="center"/>
          </w:tcPr>
          <w:p w:rsidR="008E4D34" w:rsidRDefault="000D4FDF">
            <w:pPr>
              <w:pStyle w:val="TableBodyText"/>
            </w:pPr>
            <w:r>
              <w:t>2.1</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w:t>
            </w:r>
            <w:r>
              <w:t>, language, or formatting of the technical content.</w:t>
            </w:r>
          </w:p>
        </w:tc>
      </w:tr>
      <w:tr w:rsidR="008E4D34" w:rsidTr="008E4D34">
        <w:tc>
          <w:tcPr>
            <w:tcW w:w="0" w:type="auto"/>
            <w:vAlign w:val="center"/>
          </w:tcPr>
          <w:p w:rsidR="008E4D34" w:rsidRDefault="000D4FDF">
            <w:pPr>
              <w:pStyle w:val="TableBodyText"/>
            </w:pPr>
            <w:r>
              <w:t>10/8/2012</w:t>
            </w:r>
          </w:p>
        </w:tc>
        <w:tc>
          <w:tcPr>
            <w:tcW w:w="0" w:type="auto"/>
            <w:vAlign w:val="center"/>
          </w:tcPr>
          <w:p w:rsidR="008E4D34" w:rsidRDefault="000D4FDF">
            <w:pPr>
              <w:pStyle w:val="TableBodyText"/>
            </w:pPr>
            <w:r>
              <w:t>2.1</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2/11/2013</w:t>
            </w:r>
          </w:p>
        </w:tc>
        <w:tc>
          <w:tcPr>
            <w:tcW w:w="0" w:type="auto"/>
            <w:vAlign w:val="center"/>
          </w:tcPr>
          <w:p w:rsidR="008E4D34" w:rsidRDefault="000D4FDF">
            <w:pPr>
              <w:pStyle w:val="TableBodyText"/>
            </w:pPr>
            <w:r>
              <w:t>2.1</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7/30/2013</w:t>
            </w:r>
          </w:p>
        </w:tc>
        <w:tc>
          <w:tcPr>
            <w:tcW w:w="0" w:type="auto"/>
            <w:vAlign w:val="center"/>
          </w:tcPr>
          <w:p w:rsidR="008E4D34" w:rsidRDefault="000D4FDF">
            <w:pPr>
              <w:pStyle w:val="TableBodyText"/>
            </w:pPr>
            <w:r>
              <w:t>2.2</w:t>
            </w:r>
          </w:p>
        </w:tc>
        <w:tc>
          <w:tcPr>
            <w:tcW w:w="0" w:type="auto"/>
            <w:vAlign w:val="center"/>
          </w:tcPr>
          <w:p w:rsidR="008E4D34" w:rsidRDefault="000D4FDF">
            <w:pPr>
              <w:pStyle w:val="TableBodyText"/>
            </w:pPr>
            <w:r>
              <w:t>Minor</w:t>
            </w:r>
          </w:p>
        </w:tc>
        <w:tc>
          <w:tcPr>
            <w:tcW w:w="0" w:type="auto"/>
            <w:vAlign w:val="center"/>
          </w:tcPr>
          <w:p w:rsidR="008E4D34" w:rsidRDefault="000D4FDF">
            <w:pPr>
              <w:pStyle w:val="TableBodyText"/>
            </w:pPr>
            <w:r>
              <w:t>Clarified the meaning of the technical content.</w:t>
            </w:r>
          </w:p>
        </w:tc>
      </w:tr>
      <w:tr w:rsidR="008E4D34" w:rsidTr="008E4D34">
        <w:tc>
          <w:tcPr>
            <w:tcW w:w="0" w:type="auto"/>
            <w:vAlign w:val="center"/>
          </w:tcPr>
          <w:p w:rsidR="008E4D34" w:rsidRDefault="000D4FDF">
            <w:pPr>
              <w:pStyle w:val="TableBodyText"/>
            </w:pPr>
            <w:r>
              <w:t>11/18/2013</w:t>
            </w:r>
          </w:p>
        </w:tc>
        <w:tc>
          <w:tcPr>
            <w:tcW w:w="0" w:type="auto"/>
            <w:vAlign w:val="center"/>
          </w:tcPr>
          <w:p w:rsidR="008E4D34" w:rsidRDefault="000D4FDF">
            <w:pPr>
              <w:pStyle w:val="TableBodyText"/>
            </w:pPr>
            <w:r>
              <w:t>2.2</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2/10/2014</w:t>
            </w:r>
          </w:p>
        </w:tc>
        <w:tc>
          <w:tcPr>
            <w:tcW w:w="0" w:type="auto"/>
            <w:vAlign w:val="center"/>
          </w:tcPr>
          <w:p w:rsidR="008E4D34" w:rsidRDefault="000D4FDF">
            <w:pPr>
              <w:pStyle w:val="TableBodyText"/>
            </w:pPr>
            <w:r>
              <w:t>2.2</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4/30/2014</w:t>
            </w:r>
          </w:p>
        </w:tc>
        <w:tc>
          <w:tcPr>
            <w:tcW w:w="0" w:type="auto"/>
            <w:vAlign w:val="center"/>
          </w:tcPr>
          <w:p w:rsidR="008E4D34" w:rsidRDefault="000D4FDF">
            <w:pPr>
              <w:pStyle w:val="TableBodyText"/>
            </w:pPr>
            <w:r>
              <w:t>2.3</w:t>
            </w:r>
          </w:p>
        </w:tc>
        <w:tc>
          <w:tcPr>
            <w:tcW w:w="0" w:type="auto"/>
            <w:vAlign w:val="center"/>
          </w:tcPr>
          <w:p w:rsidR="008E4D34" w:rsidRDefault="000D4FDF">
            <w:pPr>
              <w:pStyle w:val="TableBodyText"/>
            </w:pPr>
            <w:r>
              <w:t>Minor</w:t>
            </w:r>
          </w:p>
        </w:tc>
        <w:tc>
          <w:tcPr>
            <w:tcW w:w="0" w:type="auto"/>
            <w:vAlign w:val="center"/>
          </w:tcPr>
          <w:p w:rsidR="008E4D34" w:rsidRDefault="000D4FDF">
            <w:pPr>
              <w:pStyle w:val="TableBodyText"/>
            </w:pPr>
            <w:r>
              <w:t>Clarified the meaning of the technical content.</w:t>
            </w:r>
          </w:p>
        </w:tc>
      </w:tr>
      <w:tr w:rsidR="008E4D34" w:rsidTr="008E4D34">
        <w:tc>
          <w:tcPr>
            <w:tcW w:w="0" w:type="auto"/>
            <w:vAlign w:val="center"/>
          </w:tcPr>
          <w:p w:rsidR="008E4D34" w:rsidRDefault="000D4FDF">
            <w:pPr>
              <w:pStyle w:val="TableBodyText"/>
            </w:pPr>
            <w:r>
              <w:t>7/31/2014</w:t>
            </w:r>
          </w:p>
        </w:tc>
        <w:tc>
          <w:tcPr>
            <w:tcW w:w="0" w:type="auto"/>
            <w:vAlign w:val="center"/>
          </w:tcPr>
          <w:p w:rsidR="008E4D34" w:rsidRDefault="000D4FDF">
            <w:pPr>
              <w:pStyle w:val="TableBodyText"/>
            </w:pPr>
            <w:r>
              <w:t>2.4</w:t>
            </w:r>
          </w:p>
        </w:tc>
        <w:tc>
          <w:tcPr>
            <w:tcW w:w="0" w:type="auto"/>
            <w:vAlign w:val="center"/>
          </w:tcPr>
          <w:p w:rsidR="008E4D34" w:rsidRDefault="000D4FDF">
            <w:pPr>
              <w:pStyle w:val="TableBodyText"/>
            </w:pPr>
            <w:r>
              <w:t>Minor</w:t>
            </w:r>
          </w:p>
        </w:tc>
        <w:tc>
          <w:tcPr>
            <w:tcW w:w="0" w:type="auto"/>
            <w:vAlign w:val="center"/>
          </w:tcPr>
          <w:p w:rsidR="008E4D34" w:rsidRDefault="000D4FDF">
            <w:pPr>
              <w:pStyle w:val="TableBodyText"/>
            </w:pPr>
            <w:r>
              <w:t>Clarified the meaning of the technical content.</w:t>
            </w:r>
          </w:p>
        </w:tc>
      </w:tr>
      <w:tr w:rsidR="008E4D34" w:rsidTr="008E4D34">
        <w:tc>
          <w:tcPr>
            <w:tcW w:w="0" w:type="auto"/>
            <w:vAlign w:val="center"/>
          </w:tcPr>
          <w:p w:rsidR="008E4D34" w:rsidRDefault="000D4FDF">
            <w:pPr>
              <w:pStyle w:val="TableBodyText"/>
            </w:pPr>
            <w:r>
              <w:t>10/30/2014</w:t>
            </w:r>
          </w:p>
        </w:tc>
        <w:tc>
          <w:tcPr>
            <w:tcW w:w="0" w:type="auto"/>
            <w:vAlign w:val="center"/>
          </w:tcPr>
          <w:p w:rsidR="008E4D34" w:rsidRDefault="000D4FDF">
            <w:pPr>
              <w:pStyle w:val="TableBodyText"/>
            </w:pPr>
            <w:r>
              <w:t>3.0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3/16/2015</w:t>
            </w:r>
          </w:p>
        </w:tc>
        <w:tc>
          <w:tcPr>
            <w:tcW w:w="0" w:type="auto"/>
            <w:vAlign w:val="center"/>
          </w:tcPr>
          <w:p w:rsidR="008E4D34" w:rsidRDefault="000D4FDF">
            <w:pPr>
              <w:pStyle w:val="TableBodyText"/>
            </w:pPr>
            <w:r>
              <w:t>4.0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6/30/2015</w:t>
            </w:r>
          </w:p>
        </w:tc>
        <w:tc>
          <w:tcPr>
            <w:tcW w:w="0" w:type="auto"/>
            <w:vAlign w:val="center"/>
          </w:tcPr>
          <w:p w:rsidR="008E4D34" w:rsidRDefault="000D4FDF">
            <w:pPr>
              <w:pStyle w:val="TableBodyText"/>
            </w:pPr>
            <w:r>
              <w:t>5.0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2/26/2016</w:t>
            </w:r>
          </w:p>
        </w:tc>
        <w:tc>
          <w:tcPr>
            <w:tcW w:w="0" w:type="auto"/>
            <w:vAlign w:val="center"/>
          </w:tcPr>
          <w:p w:rsidR="008E4D34" w:rsidRDefault="000D4FDF">
            <w:pPr>
              <w:pStyle w:val="TableBodyText"/>
            </w:pPr>
            <w:r>
              <w:t>6.0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4/14/2016</w:t>
            </w:r>
          </w:p>
        </w:tc>
        <w:tc>
          <w:tcPr>
            <w:tcW w:w="0" w:type="auto"/>
            <w:vAlign w:val="center"/>
          </w:tcPr>
          <w:p w:rsidR="008E4D34" w:rsidRDefault="000D4FDF">
            <w:pPr>
              <w:pStyle w:val="TableBodyText"/>
            </w:pPr>
            <w:r>
              <w:t>7.0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7/15/2016</w:t>
            </w:r>
          </w:p>
        </w:tc>
        <w:tc>
          <w:tcPr>
            <w:tcW w:w="0" w:type="auto"/>
            <w:vAlign w:val="center"/>
          </w:tcPr>
          <w:p w:rsidR="008E4D34" w:rsidRDefault="000D4FDF">
            <w:pPr>
              <w:pStyle w:val="TableBodyText"/>
            </w:pPr>
            <w:r>
              <w:t>7.0</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9/14/2016</w:t>
            </w:r>
          </w:p>
        </w:tc>
        <w:tc>
          <w:tcPr>
            <w:tcW w:w="0" w:type="auto"/>
            <w:vAlign w:val="center"/>
          </w:tcPr>
          <w:p w:rsidR="008E4D34" w:rsidRDefault="000D4FDF">
            <w:pPr>
              <w:pStyle w:val="TableBodyText"/>
            </w:pPr>
            <w:r>
              <w:t>7.0</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6/20/2017</w:t>
            </w:r>
          </w:p>
        </w:tc>
        <w:tc>
          <w:tcPr>
            <w:tcW w:w="0" w:type="auto"/>
            <w:vAlign w:val="center"/>
          </w:tcPr>
          <w:p w:rsidR="008E4D34" w:rsidRDefault="000D4FDF">
            <w:pPr>
              <w:pStyle w:val="TableBodyText"/>
            </w:pPr>
            <w:r>
              <w:t>8.0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7/24/2</w:t>
            </w:r>
            <w:r>
              <w:t>018</w:t>
            </w:r>
          </w:p>
        </w:tc>
        <w:tc>
          <w:tcPr>
            <w:tcW w:w="0" w:type="auto"/>
            <w:vAlign w:val="center"/>
          </w:tcPr>
          <w:p w:rsidR="008E4D34" w:rsidRDefault="000D4FDF">
            <w:pPr>
              <w:pStyle w:val="TableBodyText"/>
            </w:pPr>
            <w:r>
              <w:t>9.0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10/1/2018</w:t>
            </w:r>
          </w:p>
        </w:tc>
        <w:tc>
          <w:tcPr>
            <w:tcW w:w="0" w:type="auto"/>
            <w:vAlign w:val="center"/>
          </w:tcPr>
          <w:p w:rsidR="008E4D34" w:rsidRDefault="000D4FDF">
            <w:pPr>
              <w:pStyle w:val="TableBodyText"/>
            </w:pPr>
            <w:r>
              <w:t>10.0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12/11/2018</w:t>
            </w:r>
          </w:p>
        </w:tc>
        <w:tc>
          <w:tcPr>
            <w:tcW w:w="0" w:type="auto"/>
            <w:vAlign w:val="center"/>
          </w:tcPr>
          <w:p w:rsidR="008E4D34" w:rsidRDefault="000D4FDF">
            <w:pPr>
              <w:pStyle w:val="TableBodyText"/>
            </w:pPr>
            <w:r>
              <w:t>11.0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4/22/2021</w:t>
            </w:r>
          </w:p>
        </w:tc>
        <w:tc>
          <w:tcPr>
            <w:tcW w:w="0" w:type="auto"/>
            <w:vAlign w:val="center"/>
          </w:tcPr>
          <w:p w:rsidR="008E4D34" w:rsidRDefault="000D4FDF">
            <w:pPr>
              <w:pStyle w:val="TableBodyText"/>
            </w:pPr>
            <w:r>
              <w:t>12.0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6/25/2021</w:t>
            </w:r>
          </w:p>
        </w:tc>
        <w:tc>
          <w:tcPr>
            <w:tcW w:w="0" w:type="auto"/>
            <w:vAlign w:val="center"/>
          </w:tcPr>
          <w:p w:rsidR="008E4D34" w:rsidRDefault="000D4FDF">
            <w:pPr>
              <w:pStyle w:val="TableBodyText"/>
            </w:pPr>
            <w:r>
              <w:t>13.0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lastRenderedPageBreak/>
              <w:t>7/20/2021</w:t>
            </w:r>
          </w:p>
        </w:tc>
        <w:tc>
          <w:tcPr>
            <w:tcW w:w="0" w:type="auto"/>
            <w:vAlign w:val="center"/>
          </w:tcPr>
          <w:p w:rsidR="008E4D34" w:rsidRDefault="000D4FDF">
            <w:pPr>
              <w:pStyle w:val="TableBodyText"/>
            </w:pPr>
            <w:r>
              <w:t>14.0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8/17/2021</w:t>
            </w:r>
          </w:p>
        </w:tc>
        <w:tc>
          <w:tcPr>
            <w:tcW w:w="0" w:type="auto"/>
            <w:vAlign w:val="center"/>
          </w:tcPr>
          <w:p w:rsidR="008E4D34" w:rsidRDefault="000D4FDF">
            <w:pPr>
              <w:pStyle w:val="TableBodyText"/>
            </w:pPr>
            <w:r>
              <w:t>15.0</w:t>
            </w:r>
          </w:p>
        </w:tc>
        <w:tc>
          <w:tcPr>
            <w:tcW w:w="0" w:type="auto"/>
            <w:vAlign w:val="center"/>
          </w:tcPr>
          <w:p w:rsidR="008E4D34" w:rsidRDefault="000D4FDF">
            <w:pPr>
              <w:pStyle w:val="TableBodyText"/>
            </w:pPr>
            <w:r>
              <w:t>Major</w:t>
            </w:r>
          </w:p>
        </w:tc>
        <w:tc>
          <w:tcPr>
            <w:tcW w:w="0" w:type="auto"/>
            <w:vAlign w:val="center"/>
          </w:tcPr>
          <w:p w:rsidR="008E4D34" w:rsidRDefault="000D4FDF">
            <w:pPr>
              <w:pStyle w:val="TableBodyText"/>
            </w:pPr>
            <w:r>
              <w:t>Significantly changed the technical content.</w:t>
            </w:r>
          </w:p>
        </w:tc>
      </w:tr>
      <w:tr w:rsidR="008E4D34" w:rsidTr="008E4D34">
        <w:tc>
          <w:tcPr>
            <w:tcW w:w="0" w:type="auto"/>
            <w:vAlign w:val="center"/>
          </w:tcPr>
          <w:p w:rsidR="008E4D34" w:rsidRDefault="000D4FDF">
            <w:pPr>
              <w:pStyle w:val="TableBodyText"/>
            </w:pPr>
            <w:r>
              <w:t>10/5/2021</w:t>
            </w:r>
          </w:p>
        </w:tc>
        <w:tc>
          <w:tcPr>
            <w:tcW w:w="0" w:type="auto"/>
            <w:vAlign w:val="center"/>
          </w:tcPr>
          <w:p w:rsidR="008E4D34" w:rsidRDefault="000D4FDF">
            <w:pPr>
              <w:pStyle w:val="TableBodyText"/>
            </w:pPr>
            <w:r>
              <w:t>15.0</w:t>
            </w:r>
          </w:p>
        </w:tc>
        <w:tc>
          <w:tcPr>
            <w:tcW w:w="0" w:type="auto"/>
            <w:vAlign w:val="center"/>
          </w:tcPr>
          <w:p w:rsidR="008E4D34" w:rsidRDefault="000D4FDF">
            <w:pPr>
              <w:pStyle w:val="TableBodyText"/>
            </w:pPr>
            <w:r>
              <w:t>None</w:t>
            </w:r>
          </w:p>
        </w:tc>
        <w:tc>
          <w:tcPr>
            <w:tcW w:w="0" w:type="auto"/>
            <w:vAlign w:val="center"/>
          </w:tcPr>
          <w:p w:rsidR="008E4D34" w:rsidRDefault="000D4FDF">
            <w:pPr>
              <w:pStyle w:val="TableBodyText"/>
            </w:pPr>
            <w:r>
              <w:t>No changes to the meaning, language, or formatting of the technical content.</w:t>
            </w:r>
          </w:p>
        </w:tc>
      </w:tr>
      <w:tr w:rsidR="008E4D34" w:rsidTr="008E4D34">
        <w:tc>
          <w:tcPr>
            <w:tcW w:w="0" w:type="auto"/>
            <w:vAlign w:val="center"/>
          </w:tcPr>
          <w:p w:rsidR="008E4D34" w:rsidRDefault="000D4FDF">
            <w:pPr>
              <w:pStyle w:val="TableBodyText"/>
            </w:pPr>
            <w:r>
              <w:t>11/15/2022</w:t>
            </w:r>
          </w:p>
        </w:tc>
        <w:tc>
          <w:tcPr>
            <w:tcW w:w="0" w:type="auto"/>
            <w:vAlign w:val="center"/>
          </w:tcPr>
          <w:p w:rsidR="008E4D34" w:rsidRDefault="000D4FDF">
            <w:pPr>
              <w:pStyle w:val="TableBodyText"/>
            </w:pPr>
            <w:r>
              <w:t>15.1</w:t>
            </w:r>
          </w:p>
        </w:tc>
        <w:tc>
          <w:tcPr>
            <w:tcW w:w="0" w:type="auto"/>
            <w:vAlign w:val="center"/>
          </w:tcPr>
          <w:p w:rsidR="008E4D34" w:rsidRDefault="000D4FDF">
            <w:pPr>
              <w:pStyle w:val="TableBodyText"/>
            </w:pPr>
            <w:r>
              <w:t>Minor</w:t>
            </w:r>
          </w:p>
        </w:tc>
        <w:tc>
          <w:tcPr>
            <w:tcW w:w="0" w:type="auto"/>
            <w:vAlign w:val="center"/>
          </w:tcPr>
          <w:p w:rsidR="008E4D34" w:rsidRDefault="000D4FDF">
            <w:pPr>
              <w:pStyle w:val="TableBodyText"/>
            </w:pPr>
            <w:r>
              <w:t>Clarified the meaning of the technical content.</w:t>
            </w:r>
          </w:p>
        </w:tc>
      </w:tr>
    </w:tbl>
    <w:p w:rsidR="008E4D34" w:rsidRDefault="000D4FDF">
      <w:pPr>
        <w:pStyle w:val="TOCHeading"/>
      </w:pPr>
      <w:r>
        <w:lastRenderedPageBreak/>
        <w:t>Table of Contents</w:t>
      </w:r>
    </w:p>
    <w:p w:rsidR="000D4FDF" w:rsidRDefault="000D4F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8040" w:history="1">
        <w:r w:rsidRPr="00425E75">
          <w:rPr>
            <w:rStyle w:val="Hyperlink"/>
            <w:noProof/>
          </w:rPr>
          <w:t>1</w:t>
        </w:r>
        <w:r>
          <w:rPr>
            <w:rFonts w:asciiTheme="minorHAnsi" w:eastAsiaTheme="minorEastAsia" w:hAnsiTheme="minorHAnsi" w:cstheme="minorBidi"/>
            <w:b w:val="0"/>
            <w:bCs w:val="0"/>
            <w:noProof/>
            <w:sz w:val="22"/>
            <w:szCs w:val="22"/>
          </w:rPr>
          <w:tab/>
        </w:r>
        <w:r w:rsidRPr="00425E75">
          <w:rPr>
            <w:rStyle w:val="Hyperlink"/>
            <w:noProof/>
          </w:rPr>
          <w:t>Introduction</w:t>
        </w:r>
        <w:r>
          <w:rPr>
            <w:noProof/>
            <w:webHidden/>
          </w:rPr>
          <w:tab/>
        </w:r>
        <w:r>
          <w:rPr>
            <w:noProof/>
            <w:webHidden/>
          </w:rPr>
          <w:fldChar w:fldCharType="begin"/>
        </w:r>
        <w:r>
          <w:rPr>
            <w:noProof/>
            <w:webHidden/>
          </w:rPr>
          <w:instrText xml:space="preserve"> PAGEREF _Toc118868040 \h </w:instrText>
        </w:r>
        <w:r>
          <w:rPr>
            <w:noProof/>
            <w:webHidden/>
          </w:rPr>
        </w:r>
        <w:r>
          <w:rPr>
            <w:noProof/>
            <w:webHidden/>
          </w:rPr>
          <w:fldChar w:fldCharType="separate"/>
        </w:r>
        <w:r>
          <w:rPr>
            <w:noProof/>
            <w:webHidden/>
          </w:rPr>
          <w:t>5</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41" w:history="1">
        <w:r w:rsidRPr="00425E75">
          <w:rPr>
            <w:rStyle w:val="Hyperlink"/>
            <w:noProof/>
          </w:rPr>
          <w:t>1.1</w:t>
        </w:r>
        <w:r>
          <w:rPr>
            <w:rFonts w:asciiTheme="minorHAnsi" w:eastAsiaTheme="minorEastAsia" w:hAnsiTheme="minorHAnsi" w:cstheme="minorBidi"/>
            <w:noProof/>
            <w:sz w:val="22"/>
            <w:szCs w:val="22"/>
          </w:rPr>
          <w:tab/>
        </w:r>
        <w:r w:rsidRPr="00425E75">
          <w:rPr>
            <w:rStyle w:val="Hyperlink"/>
            <w:noProof/>
          </w:rPr>
          <w:t>Glossary</w:t>
        </w:r>
        <w:r>
          <w:rPr>
            <w:noProof/>
            <w:webHidden/>
          </w:rPr>
          <w:tab/>
        </w:r>
        <w:r>
          <w:rPr>
            <w:noProof/>
            <w:webHidden/>
          </w:rPr>
          <w:fldChar w:fldCharType="begin"/>
        </w:r>
        <w:r>
          <w:rPr>
            <w:noProof/>
            <w:webHidden/>
          </w:rPr>
          <w:instrText xml:space="preserve"> PAGEREF _Toc118868041 \h </w:instrText>
        </w:r>
        <w:r>
          <w:rPr>
            <w:noProof/>
            <w:webHidden/>
          </w:rPr>
        </w:r>
        <w:r>
          <w:rPr>
            <w:noProof/>
            <w:webHidden/>
          </w:rPr>
          <w:fldChar w:fldCharType="separate"/>
        </w:r>
        <w:r>
          <w:rPr>
            <w:noProof/>
            <w:webHidden/>
          </w:rPr>
          <w:t>5</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42" w:history="1">
        <w:r w:rsidRPr="00425E75">
          <w:rPr>
            <w:rStyle w:val="Hyperlink"/>
            <w:noProof/>
          </w:rPr>
          <w:t>1.2</w:t>
        </w:r>
        <w:r>
          <w:rPr>
            <w:rFonts w:asciiTheme="minorHAnsi" w:eastAsiaTheme="minorEastAsia" w:hAnsiTheme="minorHAnsi" w:cstheme="minorBidi"/>
            <w:noProof/>
            <w:sz w:val="22"/>
            <w:szCs w:val="22"/>
          </w:rPr>
          <w:tab/>
        </w:r>
        <w:r w:rsidRPr="00425E75">
          <w:rPr>
            <w:rStyle w:val="Hyperlink"/>
            <w:noProof/>
          </w:rPr>
          <w:t>References</w:t>
        </w:r>
        <w:r>
          <w:rPr>
            <w:noProof/>
            <w:webHidden/>
          </w:rPr>
          <w:tab/>
        </w:r>
        <w:r>
          <w:rPr>
            <w:noProof/>
            <w:webHidden/>
          </w:rPr>
          <w:fldChar w:fldCharType="begin"/>
        </w:r>
        <w:r>
          <w:rPr>
            <w:noProof/>
            <w:webHidden/>
          </w:rPr>
          <w:instrText xml:space="preserve"> PAGEREF _Toc118868042 \h </w:instrText>
        </w:r>
        <w:r>
          <w:rPr>
            <w:noProof/>
            <w:webHidden/>
          </w:rPr>
        </w:r>
        <w:r>
          <w:rPr>
            <w:noProof/>
            <w:webHidden/>
          </w:rPr>
          <w:fldChar w:fldCharType="separate"/>
        </w:r>
        <w:r>
          <w:rPr>
            <w:noProof/>
            <w:webHidden/>
          </w:rPr>
          <w:t>5</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43" w:history="1">
        <w:r w:rsidRPr="00425E75">
          <w:rPr>
            <w:rStyle w:val="Hyperlink"/>
            <w:noProof/>
          </w:rPr>
          <w:t>1.2.1</w:t>
        </w:r>
        <w:r>
          <w:rPr>
            <w:rFonts w:asciiTheme="minorHAnsi" w:eastAsiaTheme="minorEastAsia" w:hAnsiTheme="minorHAnsi" w:cstheme="minorBidi"/>
            <w:noProof/>
            <w:sz w:val="22"/>
            <w:szCs w:val="22"/>
          </w:rPr>
          <w:tab/>
        </w:r>
        <w:r w:rsidRPr="00425E75">
          <w:rPr>
            <w:rStyle w:val="Hyperlink"/>
            <w:noProof/>
          </w:rPr>
          <w:t>Normative References</w:t>
        </w:r>
        <w:r>
          <w:rPr>
            <w:noProof/>
            <w:webHidden/>
          </w:rPr>
          <w:tab/>
        </w:r>
        <w:r>
          <w:rPr>
            <w:noProof/>
            <w:webHidden/>
          </w:rPr>
          <w:fldChar w:fldCharType="begin"/>
        </w:r>
        <w:r>
          <w:rPr>
            <w:noProof/>
            <w:webHidden/>
          </w:rPr>
          <w:instrText xml:space="preserve"> PAGEREF _Toc118868043 \h </w:instrText>
        </w:r>
        <w:r>
          <w:rPr>
            <w:noProof/>
            <w:webHidden/>
          </w:rPr>
        </w:r>
        <w:r>
          <w:rPr>
            <w:noProof/>
            <w:webHidden/>
          </w:rPr>
          <w:fldChar w:fldCharType="separate"/>
        </w:r>
        <w:r>
          <w:rPr>
            <w:noProof/>
            <w:webHidden/>
          </w:rPr>
          <w:t>5</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44" w:history="1">
        <w:r w:rsidRPr="00425E75">
          <w:rPr>
            <w:rStyle w:val="Hyperlink"/>
            <w:noProof/>
          </w:rPr>
          <w:t>1.2.2</w:t>
        </w:r>
        <w:r>
          <w:rPr>
            <w:rFonts w:asciiTheme="minorHAnsi" w:eastAsiaTheme="minorEastAsia" w:hAnsiTheme="minorHAnsi" w:cstheme="minorBidi"/>
            <w:noProof/>
            <w:sz w:val="22"/>
            <w:szCs w:val="22"/>
          </w:rPr>
          <w:tab/>
        </w:r>
        <w:r w:rsidRPr="00425E75">
          <w:rPr>
            <w:rStyle w:val="Hyperlink"/>
            <w:noProof/>
          </w:rPr>
          <w:t>Informative References</w:t>
        </w:r>
        <w:r>
          <w:rPr>
            <w:noProof/>
            <w:webHidden/>
          </w:rPr>
          <w:tab/>
        </w:r>
        <w:r>
          <w:rPr>
            <w:noProof/>
            <w:webHidden/>
          </w:rPr>
          <w:fldChar w:fldCharType="begin"/>
        </w:r>
        <w:r>
          <w:rPr>
            <w:noProof/>
            <w:webHidden/>
          </w:rPr>
          <w:instrText xml:space="preserve"> PAGEREF _Toc118868044 \h </w:instrText>
        </w:r>
        <w:r>
          <w:rPr>
            <w:noProof/>
            <w:webHidden/>
          </w:rPr>
        </w:r>
        <w:r>
          <w:rPr>
            <w:noProof/>
            <w:webHidden/>
          </w:rPr>
          <w:fldChar w:fldCharType="separate"/>
        </w:r>
        <w:r>
          <w:rPr>
            <w:noProof/>
            <w:webHidden/>
          </w:rPr>
          <w:t>5</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45" w:history="1">
        <w:r w:rsidRPr="00425E75">
          <w:rPr>
            <w:rStyle w:val="Hyperlink"/>
            <w:noProof/>
          </w:rPr>
          <w:t>1.3</w:t>
        </w:r>
        <w:r>
          <w:rPr>
            <w:rFonts w:asciiTheme="minorHAnsi" w:eastAsiaTheme="minorEastAsia" w:hAnsiTheme="minorHAnsi" w:cstheme="minorBidi"/>
            <w:noProof/>
            <w:sz w:val="22"/>
            <w:szCs w:val="22"/>
          </w:rPr>
          <w:tab/>
        </w:r>
        <w:r w:rsidRPr="00425E75">
          <w:rPr>
            <w:rStyle w:val="Hyperlink"/>
            <w:noProof/>
          </w:rPr>
          <w:t>Overview</w:t>
        </w:r>
        <w:r>
          <w:rPr>
            <w:noProof/>
            <w:webHidden/>
          </w:rPr>
          <w:tab/>
        </w:r>
        <w:r>
          <w:rPr>
            <w:noProof/>
            <w:webHidden/>
          </w:rPr>
          <w:fldChar w:fldCharType="begin"/>
        </w:r>
        <w:r>
          <w:rPr>
            <w:noProof/>
            <w:webHidden/>
          </w:rPr>
          <w:instrText xml:space="preserve"> PAGEREF _Toc118868045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46" w:history="1">
        <w:r w:rsidRPr="00425E75">
          <w:rPr>
            <w:rStyle w:val="Hyperlink"/>
            <w:noProof/>
          </w:rPr>
          <w:t>1.3.1</w:t>
        </w:r>
        <w:r>
          <w:rPr>
            <w:rFonts w:asciiTheme="minorHAnsi" w:eastAsiaTheme="minorEastAsia" w:hAnsiTheme="minorHAnsi" w:cstheme="minorBidi"/>
            <w:noProof/>
            <w:sz w:val="22"/>
            <w:szCs w:val="22"/>
          </w:rPr>
          <w:tab/>
        </w:r>
        <w:r w:rsidRPr="00425E75">
          <w:rPr>
            <w:rStyle w:val="Hyperlink"/>
            <w:noProof/>
          </w:rPr>
          <w:t>Schema Overview</w:t>
        </w:r>
        <w:r>
          <w:rPr>
            <w:noProof/>
            <w:webHidden/>
          </w:rPr>
          <w:tab/>
        </w:r>
        <w:r>
          <w:rPr>
            <w:noProof/>
            <w:webHidden/>
          </w:rPr>
          <w:fldChar w:fldCharType="begin"/>
        </w:r>
        <w:r>
          <w:rPr>
            <w:noProof/>
            <w:webHidden/>
          </w:rPr>
          <w:instrText xml:space="preserve"> PAGEREF _Toc118868046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47" w:history="1">
        <w:r w:rsidRPr="00425E75">
          <w:rPr>
            <w:rStyle w:val="Hyperlink"/>
            <w:noProof/>
          </w:rPr>
          <w:t>1.3.2</w:t>
        </w:r>
        <w:r>
          <w:rPr>
            <w:rFonts w:asciiTheme="minorHAnsi" w:eastAsiaTheme="minorEastAsia" w:hAnsiTheme="minorHAnsi" w:cstheme="minorBidi"/>
            <w:noProof/>
            <w:sz w:val="22"/>
            <w:szCs w:val="22"/>
          </w:rPr>
          <w:tab/>
        </w:r>
        <w:r w:rsidRPr="00425E75">
          <w:rPr>
            <w:rStyle w:val="Hyperlink"/>
            <w:noProof/>
          </w:rPr>
          <w:t>Byte Ordering</w:t>
        </w:r>
        <w:r>
          <w:rPr>
            <w:noProof/>
            <w:webHidden/>
          </w:rPr>
          <w:tab/>
        </w:r>
        <w:r>
          <w:rPr>
            <w:noProof/>
            <w:webHidden/>
          </w:rPr>
          <w:fldChar w:fldCharType="begin"/>
        </w:r>
        <w:r>
          <w:rPr>
            <w:noProof/>
            <w:webHidden/>
          </w:rPr>
          <w:instrText xml:space="preserve"> PAGEREF _Toc118868047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48" w:history="1">
        <w:r w:rsidRPr="00425E75">
          <w:rPr>
            <w:rStyle w:val="Hyperlink"/>
            <w:noProof/>
          </w:rPr>
          <w:t>1.4</w:t>
        </w:r>
        <w:r>
          <w:rPr>
            <w:rFonts w:asciiTheme="minorHAnsi" w:eastAsiaTheme="minorEastAsia" w:hAnsiTheme="minorHAnsi" w:cstheme="minorBidi"/>
            <w:noProof/>
            <w:sz w:val="22"/>
            <w:szCs w:val="22"/>
          </w:rPr>
          <w:tab/>
        </w:r>
        <w:r w:rsidRPr="00425E75">
          <w:rPr>
            <w:rStyle w:val="Hyperlink"/>
            <w:noProof/>
          </w:rPr>
          <w:t>Relationship to Protocols and Other Structures</w:t>
        </w:r>
        <w:r>
          <w:rPr>
            <w:noProof/>
            <w:webHidden/>
          </w:rPr>
          <w:tab/>
        </w:r>
        <w:r>
          <w:rPr>
            <w:noProof/>
            <w:webHidden/>
          </w:rPr>
          <w:fldChar w:fldCharType="begin"/>
        </w:r>
        <w:r>
          <w:rPr>
            <w:noProof/>
            <w:webHidden/>
          </w:rPr>
          <w:instrText xml:space="preserve"> PAGEREF _Toc118868048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49" w:history="1">
        <w:r w:rsidRPr="00425E75">
          <w:rPr>
            <w:rStyle w:val="Hyperlink"/>
            <w:noProof/>
          </w:rPr>
          <w:t>1.5</w:t>
        </w:r>
        <w:r>
          <w:rPr>
            <w:rFonts w:asciiTheme="minorHAnsi" w:eastAsiaTheme="minorEastAsia" w:hAnsiTheme="minorHAnsi" w:cstheme="minorBidi"/>
            <w:noProof/>
            <w:sz w:val="22"/>
            <w:szCs w:val="22"/>
          </w:rPr>
          <w:tab/>
        </w:r>
        <w:r w:rsidRPr="00425E75">
          <w:rPr>
            <w:rStyle w:val="Hyperlink"/>
            <w:noProof/>
          </w:rPr>
          <w:t>Applicability Statement</w:t>
        </w:r>
        <w:r>
          <w:rPr>
            <w:noProof/>
            <w:webHidden/>
          </w:rPr>
          <w:tab/>
        </w:r>
        <w:r>
          <w:rPr>
            <w:noProof/>
            <w:webHidden/>
          </w:rPr>
          <w:fldChar w:fldCharType="begin"/>
        </w:r>
        <w:r>
          <w:rPr>
            <w:noProof/>
            <w:webHidden/>
          </w:rPr>
          <w:instrText xml:space="preserve"> PAGEREF _Toc118868049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50" w:history="1">
        <w:r w:rsidRPr="00425E75">
          <w:rPr>
            <w:rStyle w:val="Hyperlink"/>
            <w:noProof/>
          </w:rPr>
          <w:t>1.6</w:t>
        </w:r>
        <w:r>
          <w:rPr>
            <w:rFonts w:asciiTheme="minorHAnsi" w:eastAsiaTheme="minorEastAsia" w:hAnsiTheme="minorHAnsi" w:cstheme="minorBidi"/>
            <w:noProof/>
            <w:sz w:val="22"/>
            <w:szCs w:val="22"/>
          </w:rPr>
          <w:tab/>
        </w:r>
        <w:r w:rsidRPr="00425E75">
          <w:rPr>
            <w:rStyle w:val="Hyperlink"/>
            <w:noProof/>
          </w:rPr>
          <w:t>Versioning and Localization</w:t>
        </w:r>
        <w:r>
          <w:rPr>
            <w:noProof/>
            <w:webHidden/>
          </w:rPr>
          <w:tab/>
        </w:r>
        <w:r>
          <w:rPr>
            <w:noProof/>
            <w:webHidden/>
          </w:rPr>
          <w:fldChar w:fldCharType="begin"/>
        </w:r>
        <w:r>
          <w:rPr>
            <w:noProof/>
            <w:webHidden/>
          </w:rPr>
          <w:instrText xml:space="preserve"> PAGEREF _Toc118868050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51" w:history="1">
        <w:r w:rsidRPr="00425E75">
          <w:rPr>
            <w:rStyle w:val="Hyperlink"/>
            <w:noProof/>
          </w:rPr>
          <w:t>1.7</w:t>
        </w:r>
        <w:r>
          <w:rPr>
            <w:rFonts w:asciiTheme="minorHAnsi" w:eastAsiaTheme="minorEastAsia" w:hAnsiTheme="minorHAnsi" w:cstheme="minorBidi"/>
            <w:noProof/>
            <w:sz w:val="22"/>
            <w:szCs w:val="22"/>
          </w:rPr>
          <w:tab/>
        </w:r>
        <w:r w:rsidRPr="00425E75">
          <w:rPr>
            <w:rStyle w:val="Hyperlink"/>
            <w:noProof/>
          </w:rPr>
          <w:t>Vendor-Extensible Fields</w:t>
        </w:r>
        <w:r>
          <w:rPr>
            <w:noProof/>
            <w:webHidden/>
          </w:rPr>
          <w:tab/>
        </w:r>
        <w:r>
          <w:rPr>
            <w:noProof/>
            <w:webHidden/>
          </w:rPr>
          <w:fldChar w:fldCharType="begin"/>
        </w:r>
        <w:r>
          <w:rPr>
            <w:noProof/>
            <w:webHidden/>
          </w:rPr>
          <w:instrText xml:space="preserve"> PAGEREF _Toc118868051 \h </w:instrText>
        </w:r>
        <w:r>
          <w:rPr>
            <w:noProof/>
            <w:webHidden/>
          </w:rPr>
        </w:r>
        <w:r>
          <w:rPr>
            <w:noProof/>
            <w:webHidden/>
          </w:rPr>
          <w:fldChar w:fldCharType="separate"/>
        </w:r>
        <w:r>
          <w:rPr>
            <w:noProof/>
            <w:webHidden/>
          </w:rPr>
          <w:t>6</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52" w:history="1">
        <w:r w:rsidRPr="00425E75">
          <w:rPr>
            <w:rStyle w:val="Hyperlink"/>
            <w:noProof/>
          </w:rPr>
          <w:t>2</w:t>
        </w:r>
        <w:r>
          <w:rPr>
            <w:rFonts w:asciiTheme="minorHAnsi" w:eastAsiaTheme="minorEastAsia" w:hAnsiTheme="minorHAnsi" w:cstheme="minorBidi"/>
            <w:b w:val="0"/>
            <w:bCs w:val="0"/>
            <w:noProof/>
            <w:sz w:val="22"/>
            <w:szCs w:val="22"/>
          </w:rPr>
          <w:tab/>
        </w:r>
        <w:r w:rsidRPr="00425E75">
          <w:rPr>
            <w:rStyle w:val="Hyperlink"/>
            <w:noProof/>
          </w:rPr>
          <w:t>Structures</w:t>
        </w:r>
        <w:r>
          <w:rPr>
            <w:noProof/>
            <w:webHidden/>
          </w:rPr>
          <w:tab/>
        </w:r>
        <w:r>
          <w:rPr>
            <w:noProof/>
            <w:webHidden/>
          </w:rPr>
          <w:fldChar w:fldCharType="begin"/>
        </w:r>
        <w:r>
          <w:rPr>
            <w:noProof/>
            <w:webHidden/>
          </w:rPr>
          <w:instrText xml:space="preserve"> PAGEREF _Toc118868052 \h </w:instrText>
        </w:r>
        <w:r>
          <w:rPr>
            <w:noProof/>
            <w:webHidden/>
          </w:rPr>
        </w:r>
        <w:r>
          <w:rPr>
            <w:noProof/>
            <w:webHidden/>
          </w:rPr>
          <w:fldChar w:fldCharType="separate"/>
        </w:r>
        <w:r>
          <w:rPr>
            <w:noProof/>
            <w:webHidden/>
          </w:rPr>
          <w:t>7</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53" w:history="1">
        <w:r w:rsidRPr="00425E75">
          <w:rPr>
            <w:rStyle w:val="Hyperlink"/>
            <w:noProof/>
          </w:rPr>
          <w:t>2.1</w:t>
        </w:r>
        <w:r>
          <w:rPr>
            <w:rFonts w:asciiTheme="minorHAnsi" w:eastAsiaTheme="minorEastAsia" w:hAnsiTheme="minorHAnsi" w:cstheme="minorBidi"/>
            <w:noProof/>
            <w:sz w:val="22"/>
            <w:szCs w:val="22"/>
          </w:rPr>
          <w:tab/>
        </w:r>
        <w:r w:rsidRPr="00425E75">
          <w:rPr>
            <w:rStyle w:val="Hyperlink"/>
            <w:noProof/>
          </w:rPr>
          <w:t>Transport</w:t>
        </w:r>
        <w:r>
          <w:rPr>
            <w:noProof/>
            <w:webHidden/>
          </w:rPr>
          <w:tab/>
        </w:r>
        <w:r>
          <w:rPr>
            <w:noProof/>
            <w:webHidden/>
          </w:rPr>
          <w:fldChar w:fldCharType="begin"/>
        </w:r>
        <w:r>
          <w:rPr>
            <w:noProof/>
            <w:webHidden/>
          </w:rPr>
          <w:instrText xml:space="preserve"> PAGEREF _Toc118868053 \h </w:instrText>
        </w:r>
        <w:r>
          <w:rPr>
            <w:noProof/>
            <w:webHidden/>
          </w:rPr>
        </w:r>
        <w:r>
          <w:rPr>
            <w:noProof/>
            <w:webHidden/>
          </w:rPr>
          <w:fldChar w:fldCharType="separate"/>
        </w:r>
        <w:r>
          <w:rPr>
            <w:noProof/>
            <w:webHidden/>
          </w:rPr>
          <w:t>7</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54" w:history="1">
        <w:r w:rsidRPr="00425E75">
          <w:rPr>
            <w:rStyle w:val="Hyperlink"/>
            <w:noProof/>
          </w:rPr>
          <w:t>2.2</w:t>
        </w:r>
        <w:r>
          <w:rPr>
            <w:rFonts w:asciiTheme="minorHAnsi" w:eastAsiaTheme="minorEastAsia" w:hAnsiTheme="minorHAnsi" w:cstheme="minorBidi"/>
            <w:noProof/>
            <w:sz w:val="22"/>
            <w:szCs w:val="22"/>
          </w:rPr>
          <w:tab/>
        </w:r>
        <w:r w:rsidRPr="00425E75">
          <w:rPr>
            <w:rStyle w:val="Hyperlink"/>
            <w:noProof/>
          </w:rPr>
          <w:t>Object Definitions</w:t>
        </w:r>
        <w:r>
          <w:rPr>
            <w:noProof/>
            <w:webHidden/>
          </w:rPr>
          <w:tab/>
        </w:r>
        <w:r>
          <w:rPr>
            <w:noProof/>
            <w:webHidden/>
          </w:rPr>
          <w:fldChar w:fldCharType="begin"/>
        </w:r>
        <w:r>
          <w:rPr>
            <w:noProof/>
            <w:webHidden/>
          </w:rPr>
          <w:instrText xml:space="preserve"> PAGEREF _Toc118868054 \h </w:instrText>
        </w:r>
        <w:r>
          <w:rPr>
            <w:noProof/>
            <w:webHidden/>
          </w:rPr>
        </w:r>
        <w:r>
          <w:rPr>
            <w:noProof/>
            <w:webHidden/>
          </w:rPr>
          <w:fldChar w:fldCharType="separate"/>
        </w:r>
        <w:r>
          <w:rPr>
            <w:noProof/>
            <w:webHidden/>
          </w:rPr>
          <w:t>7</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55" w:history="1">
        <w:r w:rsidRPr="00425E75">
          <w:rPr>
            <w:rStyle w:val="Hyperlink"/>
            <w:noProof/>
          </w:rPr>
          <w:t>2.2.1</w:t>
        </w:r>
        <w:r>
          <w:rPr>
            <w:rFonts w:asciiTheme="minorHAnsi" w:eastAsiaTheme="minorEastAsia" w:hAnsiTheme="minorHAnsi" w:cstheme="minorBidi"/>
            <w:noProof/>
            <w:sz w:val="22"/>
            <w:szCs w:val="22"/>
          </w:rPr>
          <w:tab/>
        </w:r>
        <w:r w:rsidRPr="00425E75">
          <w:rPr>
            <w:rStyle w:val="Hyperlink"/>
            <w:noProof/>
          </w:rPr>
          <w:t>Common Node Object Properties</w:t>
        </w:r>
        <w:r>
          <w:rPr>
            <w:noProof/>
            <w:webHidden/>
          </w:rPr>
          <w:tab/>
        </w:r>
        <w:r>
          <w:rPr>
            <w:noProof/>
            <w:webHidden/>
          </w:rPr>
          <w:fldChar w:fldCharType="begin"/>
        </w:r>
        <w:r>
          <w:rPr>
            <w:noProof/>
            <w:webHidden/>
          </w:rPr>
          <w:instrText xml:space="preserve"> PAGEREF _Toc118868055 \h </w:instrText>
        </w:r>
        <w:r>
          <w:rPr>
            <w:noProof/>
            <w:webHidden/>
          </w:rPr>
        </w:r>
        <w:r>
          <w:rPr>
            <w:noProof/>
            <w:webHidden/>
          </w:rPr>
          <w:fldChar w:fldCharType="separate"/>
        </w:r>
        <w:r>
          <w:rPr>
            <w:noProof/>
            <w:webHidden/>
          </w:rPr>
          <w:t>7</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56" w:history="1">
        <w:r w:rsidRPr="00425E75">
          <w:rPr>
            <w:rStyle w:val="Hyperlink"/>
            <w:noProof/>
          </w:rPr>
          <w:t>2.2.2</w:t>
        </w:r>
        <w:r>
          <w:rPr>
            <w:rFonts w:asciiTheme="minorHAnsi" w:eastAsiaTheme="minorEastAsia" w:hAnsiTheme="minorHAnsi" w:cstheme="minorBidi"/>
            <w:noProof/>
            <w:sz w:val="22"/>
            <w:szCs w:val="22"/>
          </w:rPr>
          <w:tab/>
        </w:r>
        <w:r w:rsidRPr="00425E75">
          <w:rPr>
            <w:rStyle w:val="Hyperlink"/>
            <w:noProof/>
          </w:rPr>
          <w:t>Intermediate Node Object</w:t>
        </w:r>
        <w:r>
          <w:rPr>
            <w:noProof/>
            <w:webHidden/>
          </w:rPr>
          <w:tab/>
        </w:r>
        <w:r>
          <w:rPr>
            <w:noProof/>
            <w:webHidden/>
          </w:rPr>
          <w:fldChar w:fldCharType="begin"/>
        </w:r>
        <w:r>
          <w:rPr>
            <w:noProof/>
            <w:webHidden/>
          </w:rPr>
          <w:instrText xml:space="preserve"> PAGEREF _Toc118868056 \h </w:instrText>
        </w:r>
        <w:r>
          <w:rPr>
            <w:noProof/>
            <w:webHidden/>
          </w:rPr>
        </w:r>
        <w:r>
          <w:rPr>
            <w:noProof/>
            <w:webHidden/>
          </w:rPr>
          <w:fldChar w:fldCharType="separate"/>
        </w:r>
        <w:r>
          <w:rPr>
            <w:noProof/>
            <w:webHidden/>
          </w:rPr>
          <w:t>8</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57" w:history="1">
        <w:r w:rsidRPr="00425E75">
          <w:rPr>
            <w:rStyle w:val="Hyperlink"/>
            <w:noProof/>
          </w:rPr>
          <w:t>2.2.2.1</w:t>
        </w:r>
        <w:r>
          <w:rPr>
            <w:rFonts w:asciiTheme="minorHAnsi" w:eastAsiaTheme="minorEastAsia" w:hAnsiTheme="minorHAnsi" w:cstheme="minorBidi"/>
            <w:noProof/>
            <w:sz w:val="22"/>
            <w:szCs w:val="22"/>
          </w:rPr>
          <w:tab/>
        </w:r>
        <w:r w:rsidRPr="00425E75">
          <w:rPr>
            <w:rStyle w:val="Hyperlink"/>
            <w:noProof/>
          </w:rPr>
          <w:t>Intermediate Node Object Data</w:t>
        </w:r>
        <w:r>
          <w:rPr>
            <w:noProof/>
            <w:webHidden/>
          </w:rPr>
          <w:tab/>
        </w:r>
        <w:r>
          <w:rPr>
            <w:noProof/>
            <w:webHidden/>
          </w:rPr>
          <w:fldChar w:fldCharType="begin"/>
        </w:r>
        <w:r>
          <w:rPr>
            <w:noProof/>
            <w:webHidden/>
          </w:rPr>
          <w:instrText xml:space="preserve"> PAGEREF _Toc118868057 \h </w:instrText>
        </w:r>
        <w:r>
          <w:rPr>
            <w:noProof/>
            <w:webHidden/>
          </w:rPr>
        </w:r>
        <w:r>
          <w:rPr>
            <w:noProof/>
            <w:webHidden/>
          </w:rPr>
          <w:fldChar w:fldCharType="separate"/>
        </w:r>
        <w:r>
          <w:rPr>
            <w:noProof/>
            <w:webHidden/>
          </w:rPr>
          <w:t>8</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58" w:history="1">
        <w:r w:rsidRPr="00425E75">
          <w:rPr>
            <w:rStyle w:val="Hyperlink"/>
            <w:noProof/>
          </w:rPr>
          <w:t>2.2.2.2</w:t>
        </w:r>
        <w:r>
          <w:rPr>
            <w:rFonts w:asciiTheme="minorHAnsi" w:eastAsiaTheme="minorEastAsia" w:hAnsiTheme="minorHAnsi" w:cstheme="minorBidi"/>
            <w:noProof/>
            <w:sz w:val="22"/>
            <w:szCs w:val="22"/>
          </w:rPr>
          <w:tab/>
        </w:r>
        <w:r w:rsidRPr="00425E75">
          <w:rPr>
            <w:rStyle w:val="Hyperlink"/>
            <w:noProof/>
          </w:rPr>
          <w:t>Intermediate Node Object References</w:t>
        </w:r>
        <w:r>
          <w:rPr>
            <w:noProof/>
            <w:webHidden/>
          </w:rPr>
          <w:tab/>
        </w:r>
        <w:r>
          <w:rPr>
            <w:noProof/>
            <w:webHidden/>
          </w:rPr>
          <w:fldChar w:fldCharType="begin"/>
        </w:r>
        <w:r>
          <w:rPr>
            <w:noProof/>
            <w:webHidden/>
          </w:rPr>
          <w:instrText xml:space="preserve"> PAGEREF _Toc118868058 \h </w:instrText>
        </w:r>
        <w:r>
          <w:rPr>
            <w:noProof/>
            <w:webHidden/>
          </w:rPr>
        </w:r>
        <w:r>
          <w:rPr>
            <w:noProof/>
            <w:webHidden/>
          </w:rPr>
          <w:fldChar w:fldCharType="separate"/>
        </w:r>
        <w:r>
          <w:rPr>
            <w:noProof/>
            <w:webHidden/>
          </w:rPr>
          <w:t>9</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59" w:history="1">
        <w:r w:rsidRPr="00425E75">
          <w:rPr>
            <w:rStyle w:val="Hyperlink"/>
            <w:noProof/>
          </w:rPr>
          <w:t>2.2.2.3</w:t>
        </w:r>
        <w:r>
          <w:rPr>
            <w:rFonts w:asciiTheme="minorHAnsi" w:eastAsiaTheme="minorEastAsia" w:hAnsiTheme="minorHAnsi" w:cstheme="minorBidi"/>
            <w:noProof/>
            <w:sz w:val="22"/>
            <w:szCs w:val="22"/>
          </w:rPr>
          <w:tab/>
        </w:r>
        <w:r w:rsidRPr="00425E75">
          <w:rPr>
            <w:rStyle w:val="Hyperlink"/>
            <w:noProof/>
          </w:rPr>
          <w:t>Intermediate Node Object Cell References</w:t>
        </w:r>
        <w:r>
          <w:rPr>
            <w:noProof/>
            <w:webHidden/>
          </w:rPr>
          <w:tab/>
        </w:r>
        <w:r>
          <w:rPr>
            <w:noProof/>
            <w:webHidden/>
          </w:rPr>
          <w:fldChar w:fldCharType="begin"/>
        </w:r>
        <w:r>
          <w:rPr>
            <w:noProof/>
            <w:webHidden/>
          </w:rPr>
          <w:instrText xml:space="preserve"> PAGEREF _Toc118868059 \h </w:instrText>
        </w:r>
        <w:r>
          <w:rPr>
            <w:noProof/>
            <w:webHidden/>
          </w:rPr>
        </w:r>
        <w:r>
          <w:rPr>
            <w:noProof/>
            <w:webHidden/>
          </w:rPr>
          <w:fldChar w:fldCharType="separate"/>
        </w:r>
        <w:r>
          <w:rPr>
            <w:noProof/>
            <w:webHidden/>
          </w:rPr>
          <w:t>9</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60" w:history="1">
        <w:r w:rsidRPr="00425E75">
          <w:rPr>
            <w:rStyle w:val="Hyperlink"/>
            <w:noProof/>
          </w:rPr>
          <w:t>2.2.3</w:t>
        </w:r>
        <w:r>
          <w:rPr>
            <w:rFonts w:asciiTheme="minorHAnsi" w:eastAsiaTheme="minorEastAsia" w:hAnsiTheme="minorHAnsi" w:cstheme="minorBidi"/>
            <w:noProof/>
            <w:sz w:val="22"/>
            <w:szCs w:val="22"/>
          </w:rPr>
          <w:tab/>
        </w:r>
        <w:r w:rsidRPr="00425E75">
          <w:rPr>
            <w:rStyle w:val="Hyperlink"/>
            <w:noProof/>
          </w:rPr>
          <w:t>Leaf Node Object</w:t>
        </w:r>
        <w:r>
          <w:rPr>
            <w:noProof/>
            <w:webHidden/>
          </w:rPr>
          <w:tab/>
        </w:r>
        <w:r>
          <w:rPr>
            <w:noProof/>
            <w:webHidden/>
          </w:rPr>
          <w:fldChar w:fldCharType="begin"/>
        </w:r>
        <w:r>
          <w:rPr>
            <w:noProof/>
            <w:webHidden/>
          </w:rPr>
          <w:instrText xml:space="preserve"> PAGEREF _Toc118868060 \h </w:instrText>
        </w:r>
        <w:r>
          <w:rPr>
            <w:noProof/>
            <w:webHidden/>
          </w:rPr>
        </w:r>
        <w:r>
          <w:rPr>
            <w:noProof/>
            <w:webHidden/>
          </w:rPr>
          <w:fldChar w:fldCharType="separate"/>
        </w:r>
        <w:r>
          <w:rPr>
            <w:noProof/>
            <w:webHidden/>
          </w:rPr>
          <w:t>9</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1" w:history="1">
        <w:r w:rsidRPr="00425E75">
          <w:rPr>
            <w:rStyle w:val="Hyperlink"/>
            <w:noProof/>
          </w:rPr>
          <w:t>2.2.3.1</w:t>
        </w:r>
        <w:r>
          <w:rPr>
            <w:rFonts w:asciiTheme="minorHAnsi" w:eastAsiaTheme="minorEastAsia" w:hAnsiTheme="minorHAnsi" w:cstheme="minorBidi"/>
            <w:noProof/>
            <w:sz w:val="22"/>
            <w:szCs w:val="22"/>
          </w:rPr>
          <w:tab/>
        </w:r>
        <w:r w:rsidRPr="00425E75">
          <w:rPr>
            <w:rStyle w:val="Hyperlink"/>
            <w:noProof/>
          </w:rPr>
          <w:t>Leaf Node Object Data</w:t>
        </w:r>
        <w:r>
          <w:rPr>
            <w:noProof/>
            <w:webHidden/>
          </w:rPr>
          <w:tab/>
        </w:r>
        <w:r>
          <w:rPr>
            <w:noProof/>
            <w:webHidden/>
          </w:rPr>
          <w:fldChar w:fldCharType="begin"/>
        </w:r>
        <w:r>
          <w:rPr>
            <w:noProof/>
            <w:webHidden/>
          </w:rPr>
          <w:instrText xml:space="preserve"> PAGEREF _Toc118868061 \h </w:instrText>
        </w:r>
        <w:r>
          <w:rPr>
            <w:noProof/>
            <w:webHidden/>
          </w:rPr>
        </w:r>
        <w:r>
          <w:rPr>
            <w:noProof/>
            <w:webHidden/>
          </w:rPr>
          <w:fldChar w:fldCharType="separate"/>
        </w:r>
        <w:r>
          <w:rPr>
            <w:noProof/>
            <w:webHidden/>
          </w:rPr>
          <w:t>9</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2" w:history="1">
        <w:r w:rsidRPr="00425E75">
          <w:rPr>
            <w:rStyle w:val="Hyperlink"/>
            <w:noProof/>
          </w:rPr>
          <w:t>2.2.3.2</w:t>
        </w:r>
        <w:r>
          <w:rPr>
            <w:rFonts w:asciiTheme="minorHAnsi" w:eastAsiaTheme="minorEastAsia" w:hAnsiTheme="minorHAnsi" w:cstheme="minorBidi"/>
            <w:noProof/>
            <w:sz w:val="22"/>
            <w:szCs w:val="22"/>
          </w:rPr>
          <w:tab/>
        </w:r>
        <w:r w:rsidRPr="00425E75">
          <w:rPr>
            <w:rStyle w:val="Hyperlink"/>
            <w:noProof/>
          </w:rPr>
          <w:t>Leaf Node Object References</w:t>
        </w:r>
        <w:r>
          <w:rPr>
            <w:noProof/>
            <w:webHidden/>
          </w:rPr>
          <w:tab/>
        </w:r>
        <w:r>
          <w:rPr>
            <w:noProof/>
            <w:webHidden/>
          </w:rPr>
          <w:fldChar w:fldCharType="begin"/>
        </w:r>
        <w:r>
          <w:rPr>
            <w:noProof/>
            <w:webHidden/>
          </w:rPr>
          <w:instrText xml:space="preserve"> PAGEREF _Toc118868062 \h </w:instrText>
        </w:r>
        <w:r>
          <w:rPr>
            <w:noProof/>
            <w:webHidden/>
          </w:rPr>
        </w:r>
        <w:r>
          <w:rPr>
            <w:noProof/>
            <w:webHidden/>
          </w:rPr>
          <w:fldChar w:fldCharType="separate"/>
        </w:r>
        <w:r>
          <w:rPr>
            <w:noProof/>
            <w:webHidden/>
          </w:rPr>
          <w:t>10</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3" w:history="1">
        <w:r w:rsidRPr="00425E75">
          <w:rPr>
            <w:rStyle w:val="Hyperlink"/>
            <w:noProof/>
          </w:rPr>
          <w:t>2.2.3.3</w:t>
        </w:r>
        <w:r>
          <w:rPr>
            <w:rFonts w:asciiTheme="minorHAnsi" w:eastAsiaTheme="minorEastAsia" w:hAnsiTheme="minorHAnsi" w:cstheme="minorBidi"/>
            <w:noProof/>
            <w:sz w:val="22"/>
            <w:szCs w:val="22"/>
          </w:rPr>
          <w:tab/>
        </w:r>
        <w:r w:rsidRPr="00425E75">
          <w:rPr>
            <w:rStyle w:val="Hyperlink"/>
            <w:noProof/>
          </w:rPr>
          <w:t>Leaf Node Object Cell References</w:t>
        </w:r>
        <w:r>
          <w:rPr>
            <w:noProof/>
            <w:webHidden/>
          </w:rPr>
          <w:tab/>
        </w:r>
        <w:r>
          <w:rPr>
            <w:noProof/>
            <w:webHidden/>
          </w:rPr>
          <w:fldChar w:fldCharType="begin"/>
        </w:r>
        <w:r>
          <w:rPr>
            <w:noProof/>
            <w:webHidden/>
          </w:rPr>
          <w:instrText xml:space="preserve"> PAGEREF _Toc118868063 \h </w:instrText>
        </w:r>
        <w:r>
          <w:rPr>
            <w:noProof/>
            <w:webHidden/>
          </w:rPr>
        </w:r>
        <w:r>
          <w:rPr>
            <w:noProof/>
            <w:webHidden/>
          </w:rPr>
          <w:fldChar w:fldCharType="separate"/>
        </w:r>
        <w:r>
          <w:rPr>
            <w:noProof/>
            <w:webHidden/>
          </w:rPr>
          <w:t>10</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64" w:history="1">
        <w:r w:rsidRPr="00425E75">
          <w:rPr>
            <w:rStyle w:val="Hyperlink"/>
            <w:noProof/>
          </w:rPr>
          <w:t>2.2.4</w:t>
        </w:r>
        <w:r>
          <w:rPr>
            <w:rFonts w:asciiTheme="minorHAnsi" w:eastAsiaTheme="minorEastAsia" w:hAnsiTheme="minorHAnsi" w:cstheme="minorBidi"/>
            <w:noProof/>
            <w:sz w:val="22"/>
            <w:szCs w:val="22"/>
          </w:rPr>
          <w:tab/>
        </w:r>
        <w:r w:rsidRPr="00425E75">
          <w:rPr>
            <w:rStyle w:val="Hyperlink"/>
            <w:noProof/>
          </w:rPr>
          <w:t>Data Node Object</w:t>
        </w:r>
        <w:r>
          <w:rPr>
            <w:noProof/>
            <w:webHidden/>
          </w:rPr>
          <w:tab/>
        </w:r>
        <w:r>
          <w:rPr>
            <w:noProof/>
            <w:webHidden/>
          </w:rPr>
          <w:fldChar w:fldCharType="begin"/>
        </w:r>
        <w:r>
          <w:rPr>
            <w:noProof/>
            <w:webHidden/>
          </w:rPr>
          <w:instrText xml:space="preserve"> PAGEREF _Toc118868064 \h </w:instrText>
        </w:r>
        <w:r>
          <w:rPr>
            <w:noProof/>
            <w:webHidden/>
          </w:rPr>
        </w:r>
        <w:r>
          <w:rPr>
            <w:noProof/>
            <w:webHidden/>
          </w:rPr>
          <w:fldChar w:fldCharType="separate"/>
        </w:r>
        <w:r>
          <w:rPr>
            <w:noProof/>
            <w:webHidden/>
          </w:rPr>
          <w:t>10</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5" w:history="1">
        <w:r w:rsidRPr="00425E75">
          <w:rPr>
            <w:rStyle w:val="Hyperlink"/>
            <w:noProof/>
          </w:rPr>
          <w:t>2.2.4.1</w:t>
        </w:r>
        <w:r>
          <w:rPr>
            <w:rFonts w:asciiTheme="minorHAnsi" w:eastAsiaTheme="minorEastAsia" w:hAnsiTheme="minorHAnsi" w:cstheme="minorBidi"/>
            <w:noProof/>
            <w:sz w:val="22"/>
            <w:szCs w:val="22"/>
          </w:rPr>
          <w:tab/>
        </w:r>
        <w:r w:rsidRPr="00425E75">
          <w:rPr>
            <w:rStyle w:val="Hyperlink"/>
            <w:noProof/>
          </w:rPr>
          <w:t>Data Node Object Data</w:t>
        </w:r>
        <w:r>
          <w:rPr>
            <w:noProof/>
            <w:webHidden/>
          </w:rPr>
          <w:tab/>
        </w:r>
        <w:r>
          <w:rPr>
            <w:noProof/>
            <w:webHidden/>
          </w:rPr>
          <w:fldChar w:fldCharType="begin"/>
        </w:r>
        <w:r>
          <w:rPr>
            <w:noProof/>
            <w:webHidden/>
          </w:rPr>
          <w:instrText xml:space="preserve"> PAGEREF _Toc118868065 \h </w:instrText>
        </w:r>
        <w:r>
          <w:rPr>
            <w:noProof/>
            <w:webHidden/>
          </w:rPr>
        </w:r>
        <w:r>
          <w:rPr>
            <w:noProof/>
            <w:webHidden/>
          </w:rPr>
          <w:fldChar w:fldCharType="separate"/>
        </w:r>
        <w:r>
          <w:rPr>
            <w:noProof/>
            <w:webHidden/>
          </w:rPr>
          <w:t>11</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6" w:history="1">
        <w:r w:rsidRPr="00425E75">
          <w:rPr>
            <w:rStyle w:val="Hyperlink"/>
            <w:noProof/>
          </w:rPr>
          <w:t>2.2.4.2</w:t>
        </w:r>
        <w:r>
          <w:rPr>
            <w:rFonts w:asciiTheme="minorHAnsi" w:eastAsiaTheme="minorEastAsia" w:hAnsiTheme="minorHAnsi" w:cstheme="minorBidi"/>
            <w:noProof/>
            <w:sz w:val="22"/>
            <w:szCs w:val="22"/>
          </w:rPr>
          <w:tab/>
        </w:r>
        <w:r w:rsidRPr="00425E75">
          <w:rPr>
            <w:rStyle w:val="Hyperlink"/>
            <w:noProof/>
          </w:rPr>
          <w:t>Data Node Object References</w:t>
        </w:r>
        <w:r>
          <w:rPr>
            <w:noProof/>
            <w:webHidden/>
          </w:rPr>
          <w:tab/>
        </w:r>
        <w:r>
          <w:rPr>
            <w:noProof/>
            <w:webHidden/>
          </w:rPr>
          <w:fldChar w:fldCharType="begin"/>
        </w:r>
        <w:r>
          <w:rPr>
            <w:noProof/>
            <w:webHidden/>
          </w:rPr>
          <w:instrText xml:space="preserve"> PAGEREF _Toc118868066 \h </w:instrText>
        </w:r>
        <w:r>
          <w:rPr>
            <w:noProof/>
            <w:webHidden/>
          </w:rPr>
        </w:r>
        <w:r>
          <w:rPr>
            <w:noProof/>
            <w:webHidden/>
          </w:rPr>
          <w:fldChar w:fldCharType="separate"/>
        </w:r>
        <w:r>
          <w:rPr>
            <w:noProof/>
            <w:webHidden/>
          </w:rPr>
          <w:t>11</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67" w:history="1">
        <w:r w:rsidRPr="00425E75">
          <w:rPr>
            <w:rStyle w:val="Hyperlink"/>
            <w:noProof/>
          </w:rPr>
          <w:t>2.2.4.3</w:t>
        </w:r>
        <w:r>
          <w:rPr>
            <w:rFonts w:asciiTheme="minorHAnsi" w:eastAsiaTheme="minorEastAsia" w:hAnsiTheme="minorHAnsi" w:cstheme="minorBidi"/>
            <w:noProof/>
            <w:sz w:val="22"/>
            <w:szCs w:val="22"/>
          </w:rPr>
          <w:tab/>
        </w:r>
        <w:r w:rsidRPr="00425E75">
          <w:rPr>
            <w:rStyle w:val="Hyperlink"/>
            <w:noProof/>
          </w:rPr>
          <w:t>Data Node Object Cell References</w:t>
        </w:r>
        <w:r>
          <w:rPr>
            <w:noProof/>
            <w:webHidden/>
          </w:rPr>
          <w:tab/>
        </w:r>
        <w:r>
          <w:rPr>
            <w:noProof/>
            <w:webHidden/>
          </w:rPr>
          <w:fldChar w:fldCharType="begin"/>
        </w:r>
        <w:r>
          <w:rPr>
            <w:noProof/>
            <w:webHidden/>
          </w:rPr>
          <w:instrText xml:space="preserve"> PAGEREF _Toc118868067 \h </w:instrText>
        </w:r>
        <w:r>
          <w:rPr>
            <w:noProof/>
            <w:webHidden/>
          </w:rPr>
        </w:r>
        <w:r>
          <w:rPr>
            <w:noProof/>
            <w:webHidden/>
          </w:rPr>
          <w:fldChar w:fldCharType="separate"/>
        </w:r>
        <w:r>
          <w:rPr>
            <w:noProof/>
            <w:webHidden/>
          </w:rPr>
          <w:t>11</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68" w:history="1">
        <w:r w:rsidRPr="00425E75">
          <w:rPr>
            <w:rStyle w:val="Hyperlink"/>
            <w:noProof/>
          </w:rPr>
          <w:t>2.3</w:t>
        </w:r>
        <w:r>
          <w:rPr>
            <w:rFonts w:asciiTheme="minorHAnsi" w:eastAsiaTheme="minorEastAsia" w:hAnsiTheme="minorHAnsi" w:cstheme="minorBidi"/>
            <w:noProof/>
            <w:sz w:val="22"/>
            <w:szCs w:val="22"/>
          </w:rPr>
          <w:tab/>
        </w:r>
        <w:r w:rsidRPr="00425E75">
          <w:rPr>
            <w:rStyle w:val="Hyperlink"/>
            <w:noProof/>
          </w:rPr>
          <w:t>Cell Properties</w:t>
        </w:r>
        <w:r>
          <w:rPr>
            <w:noProof/>
            <w:webHidden/>
          </w:rPr>
          <w:tab/>
        </w:r>
        <w:r>
          <w:rPr>
            <w:noProof/>
            <w:webHidden/>
          </w:rPr>
          <w:fldChar w:fldCharType="begin"/>
        </w:r>
        <w:r>
          <w:rPr>
            <w:noProof/>
            <w:webHidden/>
          </w:rPr>
          <w:instrText xml:space="preserve"> PAGEREF _Toc118868068 \h </w:instrText>
        </w:r>
        <w:r>
          <w:rPr>
            <w:noProof/>
            <w:webHidden/>
          </w:rPr>
        </w:r>
        <w:r>
          <w:rPr>
            <w:noProof/>
            <w:webHidden/>
          </w:rPr>
          <w:fldChar w:fldCharType="separate"/>
        </w:r>
        <w:r>
          <w:rPr>
            <w:noProof/>
            <w:webHidden/>
          </w:rPr>
          <w:t>11</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69" w:history="1">
        <w:r w:rsidRPr="00425E75">
          <w:rPr>
            <w:rStyle w:val="Hyperlink"/>
            <w:noProof/>
          </w:rPr>
          <w:t>2.4</w:t>
        </w:r>
        <w:r>
          <w:rPr>
            <w:rFonts w:asciiTheme="minorHAnsi" w:eastAsiaTheme="minorEastAsia" w:hAnsiTheme="minorHAnsi" w:cstheme="minorBidi"/>
            <w:noProof/>
            <w:sz w:val="22"/>
            <w:szCs w:val="22"/>
          </w:rPr>
          <w:tab/>
        </w:r>
        <w:r w:rsidRPr="00425E75">
          <w:rPr>
            <w:rStyle w:val="Hyperlink"/>
            <w:noProof/>
          </w:rPr>
          <w:t>File Chunking</w:t>
        </w:r>
        <w:r>
          <w:rPr>
            <w:noProof/>
            <w:webHidden/>
          </w:rPr>
          <w:tab/>
        </w:r>
        <w:r>
          <w:rPr>
            <w:noProof/>
            <w:webHidden/>
          </w:rPr>
          <w:fldChar w:fldCharType="begin"/>
        </w:r>
        <w:r>
          <w:rPr>
            <w:noProof/>
            <w:webHidden/>
          </w:rPr>
          <w:instrText xml:space="preserve"> PAGEREF _Toc118868069 \h </w:instrText>
        </w:r>
        <w:r>
          <w:rPr>
            <w:noProof/>
            <w:webHidden/>
          </w:rPr>
        </w:r>
        <w:r>
          <w:rPr>
            <w:noProof/>
            <w:webHidden/>
          </w:rPr>
          <w:fldChar w:fldCharType="separate"/>
        </w:r>
        <w:r>
          <w:rPr>
            <w:noProof/>
            <w:webHidden/>
          </w:rPr>
          <w:t>12</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70" w:history="1">
        <w:r w:rsidRPr="00425E75">
          <w:rPr>
            <w:rStyle w:val="Hyperlink"/>
            <w:noProof/>
          </w:rPr>
          <w:t>2.4.1</w:t>
        </w:r>
        <w:r>
          <w:rPr>
            <w:rFonts w:asciiTheme="minorHAnsi" w:eastAsiaTheme="minorEastAsia" w:hAnsiTheme="minorHAnsi" w:cstheme="minorBidi"/>
            <w:noProof/>
            <w:sz w:val="22"/>
            <w:szCs w:val="22"/>
          </w:rPr>
          <w:tab/>
        </w:r>
        <w:r w:rsidRPr="00425E75">
          <w:rPr>
            <w:rStyle w:val="Hyperlink"/>
            <w:noProof/>
          </w:rPr>
          <w:t>Zip Files</w:t>
        </w:r>
        <w:r>
          <w:rPr>
            <w:noProof/>
            <w:webHidden/>
          </w:rPr>
          <w:tab/>
        </w:r>
        <w:r>
          <w:rPr>
            <w:noProof/>
            <w:webHidden/>
          </w:rPr>
          <w:fldChar w:fldCharType="begin"/>
        </w:r>
        <w:r>
          <w:rPr>
            <w:noProof/>
            <w:webHidden/>
          </w:rPr>
          <w:instrText xml:space="preserve"> PAGEREF _Toc118868070 \h </w:instrText>
        </w:r>
        <w:r>
          <w:rPr>
            <w:noProof/>
            <w:webHidden/>
          </w:rPr>
        </w:r>
        <w:r>
          <w:rPr>
            <w:noProof/>
            <w:webHidden/>
          </w:rPr>
          <w:fldChar w:fldCharType="separate"/>
        </w:r>
        <w:r>
          <w:rPr>
            <w:noProof/>
            <w:webHidden/>
          </w:rPr>
          <w:t>12</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71" w:history="1">
        <w:r w:rsidRPr="00425E75">
          <w:rPr>
            <w:rStyle w:val="Hyperlink"/>
            <w:noProof/>
          </w:rPr>
          <w:t>2.4.2</w:t>
        </w:r>
        <w:r>
          <w:rPr>
            <w:rFonts w:asciiTheme="minorHAnsi" w:eastAsiaTheme="minorEastAsia" w:hAnsiTheme="minorHAnsi" w:cstheme="minorBidi"/>
            <w:noProof/>
            <w:sz w:val="22"/>
            <w:szCs w:val="22"/>
          </w:rPr>
          <w:tab/>
        </w:r>
        <w:r w:rsidRPr="00425E75">
          <w:rPr>
            <w:rStyle w:val="Hyperlink"/>
            <w:noProof/>
          </w:rPr>
          <w:t>RDC Analysis</w:t>
        </w:r>
        <w:r>
          <w:rPr>
            <w:noProof/>
            <w:webHidden/>
          </w:rPr>
          <w:tab/>
        </w:r>
        <w:r>
          <w:rPr>
            <w:noProof/>
            <w:webHidden/>
          </w:rPr>
          <w:fldChar w:fldCharType="begin"/>
        </w:r>
        <w:r>
          <w:rPr>
            <w:noProof/>
            <w:webHidden/>
          </w:rPr>
          <w:instrText xml:space="preserve"> PAGEREF _Toc118868071 \h </w:instrText>
        </w:r>
        <w:r>
          <w:rPr>
            <w:noProof/>
            <w:webHidden/>
          </w:rPr>
        </w:r>
        <w:r>
          <w:rPr>
            <w:noProof/>
            <w:webHidden/>
          </w:rPr>
          <w:fldChar w:fldCharType="separate"/>
        </w:r>
        <w:r>
          <w:rPr>
            <w:noProof/>
            <w:webHidden/>
          </w:rPr>
          <w:t>14</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72" w:history="1">
        <w:r w:rsidRPr="00425E75">
          <w:rPr>
            <w:rStyle w:val="Hyperlink"/>
            <w:noProof/>
          </w:rPr>
          <w:t>2.4.2.1</w:t>
        </w:r>
        <w:r>
          <w:rPr>
            <w:rFonts w:asciiTheme="minorHAnsi" w:eastAsiaTheme="minorEastAsia" w:hAnsiTheme="minorHAnsi" w:cstheme="minorBidi"/>
            <w:noProof/>
            <w:sz w:val="22"/>
            <w:szCs w:val="22"/>
          </w:rPr>
          <w:tab/>
        </w:r>
        <w:r w:rsidRPr="00425E75">
          <w:rPr>
            <w:rStyle w:val="Hyperlink"/>
            <w:noProof/>
          </w:rPr>
          <w:t>Generating Chunks</w:t>
        </w:r>
        <w:r>
          <w:rPr>
            <w:noProof/>
            <w:webHidden/>
          </w:rPr>
          <w:tab/>
        </w:r>
        <w:r>
          <w:rPr>
            <w:noProof/>
            <w:webHidden/>
          </w:rPr>
          <w:fldChar w:fldCharType="begin"/>
        </w:r>
        <w:r>
          <w:rPr>
            <w:noProof/>
            <w:webHidden/>
          </w:rPr>
          <w:instrText xml:space="preserve"> PAGEREF _Toc118868072 \h </w:instrText>
        </w:r>
        <w:r>
          <w:rPr>
            <w:noProof/>
            <w:webHidden/>
          </w:rPr>
        </w:r>
        <w:r>
          <w:rPr>
            <w:noProof/>
            <w:webHidden/>
          </w:rPr>
          <w:fldChar w:fldCharType="separate"/>
        </w:r>
        <w:r>
          <w:rPr>
            <w:noProof/>
            <w:webHidden/>
          </w:rPr>
          <w:t>14</w:t>
        </w:r>
        <w:r>
          <w:rPr>
            <w:noProof/>
            <w:webHidden/>
          </w:rPr>
          <w:fldChar w:fldCharType="end"/>
        </w:r>
      </w:hyperlink>
    </w:p>
    <w:p w:rsidR="000D4FDF" w:rsidRDefault="000D4FDF">
      <w:pPr>
        <w:pStyle w:val="TOC4"/>
        <w:rPr>
          <w:rFonts w:asciiTheme="minorHAnsi" w:eastAsiaTheme="minorEastAsia" w:hAnsiTheme="minorHAnsi" w:cstheme="minorBidi"/>
          <w:noProof/>
          <w:sz w:val="22"/>
          <w:szCs w:val="22"/>
        </w:rPr>
      </w:pPr>
      <w:hyperlink w:anchor="_Toc118868073" w:history="1">
        <w:r w:rsidRPr="00425E75">
          <w:rPr>
            <w:rStyle w:val="Hyperlink"/>
            <w:noProof/>
          </w:rPr>
          <w:t>2.4.2.2</w:t>
        </w:r>
        <w:r>
          <w:rPr>
            <w:rFonts w:asciiTheme="minorHAnsi" w:eastAsiaTheme="minorEastAsia" w:hAnsiTheme="minorHAnsi" w:cstheme="minorBidi"/>
            <w:noProof/>
            <w:sz w:val="22"/>
            <w:szCs w:val="22"/>
          </w:rPr>
          <w:tab/>
        </w:r>
        <w:r w:rsidRPr="00425E75">
          <w:rPr>
            <w:rStyle w:val="Hyperlink"/>
            <w:noProof/>
          </w:rPr>
          <w:t>Generating Signatures</w:t>
        </w:r>
        <w:r>
          <w:rPr>
            <w:noProof/>
            <w:webHidden/>
          </w:rPr>
          <w:tab/>
        </w:r>
        <w:r>
          <w:rPr>
            <w:noProof/>
            <w:webHidden/>
          </w:rPr>
          <w:fldChar w:fldCharType="begin"/>
        </w:r>
        <w:r>
          <w:rPr>
            <w:noProof/>
            <w:webHidden/>
          </w:rPr>
          <w:instrText xml:space="preserve"> PAGEREF _Toc118868073 \h </w:instrText>
        </w:r>
        <w:r>
          <w:rPr>
            <w:noProof/>
            <w:webHidden/>
          </w:rPr>
        </w:r>
        <w:r>
          <w:rPr>
            <w:noProof/>
            <w:webHidden/>
          </w:rPr>
          <w:fldChar w:fldCharType="separate"/>
        </w:r>
        <w:r>
          <w:rPr>
            <w:noProof/>
            <w:webHidden/>
          </w:rPr>
          <w:t>15</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74" w:history="1">
        <w:r w:rsidRPr="00425E75">
          <w:rPr>
            <w:rStyle w:val="Hyperlink"/>
            <w:noProof/>
          </w:rPr>
          <w:t>2.4.3</w:t>
        </w:r>
        <w:r>
          <w:rPr>
            <w:rFonts w:asciiTheme="minorHAnsi" w:eastAsiaTheme="minorEastAsia" w:hAnsiTheme="minorHAnsi" w:cstheme="minorBidi"/>
            <w:noProof/>
            <w:sz w:val="22"/>
            <w:szCs w:val="22"/>
          </w:rPr>
          <w:tab/>
        </w:r>
        <w:r w:rsidRPr="00425E75">
          <w:rPr>
            <w:rStyle w:val="Hyperlink"/>
            <w:noProof/>
          </w:rPr>
          <w:t>Simple Chunking Method</w:t>
        </w:r>
        <w:r>
          <w:rPr>
            <w:noProof/>
            <w:webHidden/>
          </w:rPr>
          <w:tab/>
        </w:r>
        <w:r>
          <w:rPr>
            <w:noProof/>
            <w:webHidden/>
          </w:rPr>
          <w:fldChar w:fldCharType="begin"/>
        </w:r>
        <w:r>
          <w:rPr>
            <w:noProof/>
            <w:webHidden/>
          </w:rPr>
          <w:instrText xml:space="preserve"> PAGEREF _Toc118868074 \h </w:instrText>
        </w:r>
        <w:r>
          <w:rPr>
            <w:noProof/>
            <w:webHidden/>
          </w:rPr>
        </w:r>
        <w:r>
          <w:rPr>
            <w:noProof/>
            <w:webHidden/>
          </w:rPr>
          <w:fldChar w:fldCharType="separate"/>
        </w:r>
        <w:r>
          <w:rPr>
            <w:noProof/>
            <w:webHidden/>
          </w:rPr>
          <w:t>15</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75" w:history="1">
        <w:r w:rsidRPr="00425E75">
          <w:rPr>
            <w:rStyle w:val="Hyperlink"/>
            <w:noProof/>
          </w:rPr>
          <w:t>3</w:t>
        </w:r>
        <w:r>
          <w:rPr>
            <w:rFonts w:asciiTheme="minorHAnsi" w:eastAsiaTheme="minorEastAsia" w:hAnsiTheme="minorHAnsi" w:cstheme="minorBidi"/>
            <w:b w:val="0"/>
            <w:bCs w:val="0"/>
            <w:noProof/>
            <w:sz w:val="22"/>
            <w:szCs w:val="22"/>
          </w:rPr>
          <w:tab/>
        </w:r>
        <w:r w:rsidRPr="00425E75">
          <w:rPr>
            <w:rStyle w:val="Hyperlink"/>
            <w:noProof/>
          </w:rPr>
          <w:t>Structure Examples</w:t>
        </w:r>
        <w:r>
          <w:rPr>
            <w:noProof/>
            <w:webHidden/>
          </w:rPr>
          <w:tab/>
        </w:r>
        <w:r>
          <w:rPr>
            <w:noProof/>
            <w:webHidden/>
          </w:rPr>
          <w:fldChar w:fldCharType="begin"/>
        </w:r>
        <w:r>
          <w:rPr>
            <w:noProof/>
            <w:webHidden/>
          </w:rPr>
          <w:instrText xml:space="preserve"> PAGEREF _Toc118868075 \h </w:instrText>
        </w:r>
        <w:r>
          <w:rPr>
            <w:noProof/>
            <w:webHidden/>
          </w:rPr>
        </w:r>
        <w:r>
          <w:rPr>
            <w:noProof/>
            <w:webHidden/>
          </w:rPr>
          <w:fldChar w:fldCharType="separate"/>
        </w:r>
        <w:r>
          <w:rPr>
            <w:noProof/>
            <w:webHidden/>
          </w:rPr>
          <w:t>16</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76" w:history="1">
        <w:r w:rsidRPr="00425E75">
          <w:rPr>
            <w:rStyle w:val="Hyperlink"/>
            <w:noProof/>
          </w:rPr>
          <w:t>3.1</w:t>
        </w:r>
        <w:r>
          <w:rPr>
            <w:rFonts w:asciiTheme="minorHAnsi" w:eastAsiaTheme="minorEastAsia" w:hAnsiTheme="minorHAnsi" w:cstheme="minorBidi"/>
            <w:noProof/>
            <w:sz w:val="22"/>
            <w:szCs w:val="22"/>
          </w:rPr>
          <w:tab/>
        </w:r>
        <w:r w:rsidRPr="00425E75">
          <w:rPr>
            <w:rStyle w:val="Hyperlink"/>
            <w:noProof/>
          </w:rPr>
          <w:t>Put Changes Request</w:t>
        </w:r>
        <w:r>
          <w:rPr>
            <w:noProof/>
            <w:webHidden/>
          </w:rPr>
          <w:tab/>
        </w:r>
        <w:r>
          <w:rPr>
            <w:noProof/>
            <w:webHidden/>
          </w:rPr>
          <w:fldChar w:fldCharType="begin"/>
        </w:r>
        <w:r>
          <w:rPr>
            <w:noProof/>
            <w:webHidden/>
          </w:rPr>
          <w:instrText xml:space="preserve"> PAGEREF _Toc118868076 \h </w:instrText>
        </w:r>
        <w:r>
          <w:rPr>
            <w:noProof/>
            <w:webHidden/>
          </w:rPr>
        </w:r>
        <w:r>
          <w:rPr>
            <w:noProof/>
            <w:webHidden/>
          </w:rPr>
          <w:fldChar w:fldCharType="separate"/>
        </w:r>
        <w:r>
          <w:rPr>
            <w:noProof/>
            <w:webHidden/>
          </w:rPr>
          <w:t>16</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77" w:history="1">
        <w:r w:rsidRPr="00425E75">
          <w:rPr>
            <w:rStyle w:val="Hyperlink"/>
            <w:noProof/>
          </w:rPr>
          <w:t>3.1.1</w:t>
        </w:r>
        <w:r>
          <w:rPr>
            <w:rFonts w:asciiTheme="minorHAnsi" w:eastAsiaTheme="minorEastAsia" w:hAnsiTheme="minorHAnsi" w:cstheme="minorBidi"/>
            <w:noProof/>
            <w:sz w:val="22"/>
            <w:szCs w:val="22"/>
          </w:rPr>
          <w:tab/>
        </w:r>
        <w:r w:rsidRPr="00425E75">
          <w:rPr>
            <w:rStyle w:val="Hyperlink"/>
            <w:noProof/>
          </w:rPr>
          <w:t>Request Header</w:t>
        </w:r>
        <w:r>
          <w:rPr>
            <w:noProof/>
            <w:webHidden/>
          </w:rPr>
          <w:tab/>
        </w:r>
        <w:r>
          <w:rPr>
            <w:noProof/>
            <w:webHidden/>
          </w:rPr>
          <w:fldChar w:fldCharType="begin"/>
        </w:r>
        <w:r>
          <w:rPr>
            <w:noProof/>
            <w:webHidden/>
          </w:rPr>
          <w:instrText xml:space="preserve"> PAGEREF _Toc118868077 \h </w:instrText>
        </w:r>
        <w:r>
          <w:rPr>
            <w:noProof/>
            <w:webHidden/>
          </w:rPr>
        </w:r>
        <w:r>
          <w:rPr>
            <w:noProof/>
            <w:webHidden/>
          </w:rPr>
          <w:fldChar w:fldCharType="separate"/>
        </w:r>
        <w:r>
          <w:rPr>
            <w:noProof/>
            <w:webHidden/>
          </w:rPr>
          <w:t>17</w:t>
        </w:r>
        <w:r>
          <w:rPr>
            <w:noProof/>
            <w:webHidden/>
          </w:rPr>
          <w:fldChar w:fldCharType="end"/>
        </w:r>
      </w:hyperlink>
    </w:p>
    <w:p w:rsidR="000D4FDF" w:rsidRDefault="000D4FDF">
      <w:pPr>
        <w:pStyle w:val="TOC3"/>
        <w:rPr>
          <w:rFonts w:asciiTheme="minorHAnsi" w:eastAsiaTheme="minorEastAsia" w:hAnsiTheme="minorHAnsi" w:cstheme="minorBidi"/>
          <w:noProof/>
          <w:sz w:val="22"/>
          <w:szCs w:val="22"/>
        </w:rPr>
      </w:pPr>
      <w:hyperlink w:anchor="_Toc118868078" w:history="1">
        <w:r w:rsidRPr="00425E75">
          <w:rPr>
            <w:rStyle w:val="Hyperlink"/>
            <w:noProof/>
          </w:rPr>
          <w:t>3.1.2</w:t>
        </w:r>
        <w:r>
          <w:rPr>
            <w:rFonts w:asciiTheme="minorHAnsi" w:eastAsiaTheme="minorEastAsia" w:hAnsiTheme="minorHAnsi" w:cstheme="minorBidi"/>
            <w:noProof/>
            <w:sz w:val="22"/>
            <w:szCs w:val="22"/>
          </w:rPr>
          <w:tab/>
        </w:r>
        <w:r w:rsidRPr="00425E75">
          <w:rPr>
            <w:rStyle w:val="Hyperlink"/>
            <w:noProof/>
          </w:rPr>
          <w:t>Object Groups</w:t>
        </w:r>
        <w:r>
          <w:rPr>
            <w:noProof/>
            <w:webHidden/>
          </w:rPr>
          <w:tab/>
        </w:r>
        <w:r>
          <w:rPr>
            <w:noProof/>
            <w:webHidden/>
          </w:rPr>
          <w:fldChar w:fldCharType="begin"/>
        </w:r>
        <w:r>
          <w:rPr>
            <w:noProof/>
            <w:webHidden/>
          </w:rPr>
          <w:instrText xml:space="preserve"> PAGEREF _Toc118868078 \h </w:instrText>
        </w:r>
        <w:r>
          <w:rPr>
            <w:noProof/>
            <w:webHidden/>
          </w:rPr>
        </w:r>
        <w:r>
          <w:rPr>
            <w:noProof/>
            <w:webHidden/>
          </w:rPr>
          <w:fldChar w:fldCharType="separate"/>
        </w:r>
        <w:r>
          <w:rPr>
            <w:noProof/>
            <w:webHidden/>
          </w:rPr>
          <w:t>19</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79" w:history="1">
        <w:r w:rsidRPr="00425E75">
          <w:rPr>
            <w:rStyle w:val="Hyperlink"/>
            <w:noProof/>
          </w:rPr>
          <w:t>4</w:t>
        </w:r>
        <w:r>
          <w:rPr>
            <w:rFonts w:asciiTheme="minorHAnsi" w:eastAsiaTheme="minorEastAsia" w:hAnsiTheme="minorHAnsi" w:cstheme="minorBidi"/>
            <w:b w:val="0"/>
            <w:bCs w:val="0"/>
            <w:noProof/>
            <w:sz w:val="22"/>
            <w:szCs w:val="22"/>
          </w:rPr>
          <w:tab/>
        </w:r>
        <w:r w:rsidRPr="00425E75">
          <w:rPr>
            <w:rStyle w:val="Hyperlink"/>
            <w:noProof/>
          </w:rPr>
          <w:t>Security</w:t>
        </w:r>
        <w:r>
          <w:rPr>
            <w:noProof/>
            <w:webHidden/>
          </w:rPr>
          <w:tab/>
        </w:r>
        <w:r>
          <w:rPr>
            <w:noProof/>
            <w:webHidden/>
          </w:rPr>
          <w:fldChar w:fldCharType="begin"/>
        </w:r>
        <w:r>
          <w:rPr>
            <w:noProof/>
            <w:webHidden/>
          </w:rPr>
          <w:instrText xml:space="preserve"> PAGEREF _Toc118868079 \h </w:instrText>
        </w:r>
        <w:r>
          <w:rPr>
            <w:noProof/>
            <w:webHidden/>
          </w:rPr>
        </w:r>
        <w:r>
          <w:rPr>
            <w:noProof/>
            <w:webHidden/>
          </w:rPr>
          <w:fldChar w:fldCharType="separate"/>
        </w:r>
        <w:r>
          <w:rPr>
            <w:noProof/>
            <w:webHidden/>
          </w:rPr>
          <w:t>44</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80" w:history="1">
        <w:r w:rsidRPr="00425E75">
          <w:rPr>
            <w:rStyle w:val="Hyperlink"/>
            <w:noProof/>
          </w:rPr>
          <w:t>4.1</w:t>
        </w:r>
        <w:r>
          <w:rPr>
            <w:rFonts w:asciiTheme="minorHAnsi" w:eastAsiaTheme="minorEastAsia" w:hAnsiTheme="minorHAnsi" w:cstheme="minorBidi"/>
            <w:noProof/>
            <w:sz w:val="22"/>
            <w:szCs w:val="22"/>
          </w:rPr>
          <w:tab/>
        </w:r>
        <w:r w:rsidRPr="00425E75">
          <w:rPr>
            <w:rStyle w:val="Hyperlink"/>
            <w:noProof/>
          </w:rPr>
          <w:t>Security Considerations for Implementers</w:t>
        </w:r>
        <w:r>
          <w:rPr>
            <w:noProof/>
            <w:webHidden/>
          </w:rPr>
          <w:tab/>
        </w:r>
        <w:r>
          <w:rPr>
            <w:noProof/>
            <w:webHidden/>
          </w:rPr>
          <w:fldChar w:fldCharType="begin"/>
        </w:r>
        <w:r>
          <w:rPr>
            <w:noProof/>
            <w:webHidden/>
          </w:rPr>
          <w:instrText xml:space="preserve"> PAGEREF _Toc118868080 \h </w:instrText>
        </w:r>
        <w:r>
          <w:rPr>
            <w:noProof/>
            <w:webHidden/>
          </w:rPr>
        </w:r>
        <w:r>
          <w:rPr>
            <w:noProof/>
            <w:webHidden/>
          </w:rPr>
          <w:fldChar w:fldCharType="separate"/>
        </w:r>
        <w:r>
          <w:rPr>
            <w:noProof/>
            <w:webHidden/>
          </w:rPr>
          <w:t>44</w:t>
        </w:r>
        <w:r>
          <w:rPr>
            <w:noProof/>
            <w:webHidden/>
          </w:rPr>
          <w:fldChar w:fldCharType="end"/>
        </w:r>
      </w:hyperlink>
    </w:p>
    <w:p w:rsidR="000D4FDF" w:rsidRDefault="000D4FDF">
      <w:pPr>
        <w:pStyle w:val="TOC2"/>
        <w:rPr>
          <w:rFonts w:asciiTheme="minorHAnsi" w:eastAsiaTheme="minorEastAsia" w:hAnsiTheme="minorHAnsi" w:cstheme="minorBidi"/>
          <w:noProof/>
          <w:sz w:val="22"/>
          <w:szCs w:val="22"/>
        </w:rPr>
      </w:pPr>
      <w:hyperlink w:anchor="_Toc118868081" w:history="1">
        <w:r w:rsidRPr="00425E75">
          <w:rPr>
            <w:rStyle w:val="Hyperlink"/>
            <w:noProof/>
          </w:rPr>
          <w:t>4.2</w:t>
        </w:r>
        <w:r>
          <w:rPr>
            <w:rFonts w:asciiTheme="minorHAnsi" w:eastAsiaTheme="minorEastAsia" w:hAnsiTheme="minorHAnsi" w:cstheme="minorBidi"/>
            <w:noProof/>
            <w:sz w:val="22"/>
            <w:szCs w:val="22"/>
          </w:rPr>
          <w:tab/>
        </w:r>
        <w:r w:rsidRPr="00425E75">
          <w:rPr>
            <w:rStyle w:val="Hyperlink"/>
            <w:noProof/>
          </w:rPr>
          <w:t>Index of Security Fields</w:t>
        </w:r>
        <w:r>
          <w:rPr>
            <w:noProof/>
            <w:webHidden/>
          </w:rPr>
          <w:tab/>
        </w:r>
        <w:r>
          <w:rPr>
            <w:noProof/>
            <w:webHidden/>
          </w:rPr>
          <w:fldChar w:fldCharType="begin"/>
        </w:r>
        <w:r>
          <w:rPr>
            <w:noProof/>
            <w:webHidden/>
          </w:rPr>
          <w:instrText xml:space="preserve"> PAGEREF _Toc118868081 \h </w:instrText>
        </w:r>
        <w:r>
          <w:rPr>
            <w:noProof/>
            <w:webHidden/>
          </w:rPr>
        </w:r>
        <w:r>
          <w:rPr>
            <w:noProof/>
            <w:webHidden/>
          </w:rPr>
          <w:fldChar w:fldCharType="separate"/>
        </w:r>
        <w:r>
          <w:rPr>
            <w:noProof/>
            <w:webHidden/>
          </w:rPr>
          <w:t>44</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82" w:history="1">
        <w:r w:rsidRPr="00425E75">
          <w:rPr>
            <w:rStyle w:val="Hyperlink"/>
            <w:noProof/>
          </w:rPr>
          <w:t>5</w:t>
        </w:r>
        <w:r>
          <w:rPr>
            <w:rFonts w:asciiTheme="minorHAnsi" w:eastAsiaTheme="minorEastAsia" w:hAnsiTheme="minorHAnsi" w:cstheme="minorBidi"/>
            <w:b w:val="0"/>
            <w:bCs w:val="0"/>
            <w:noProof/>
            <w:sz w:val="22"/>
            <w:szCs w:val="22"/>
          </w:rPr>
          <w:tab/>
        </w:r>
        <w:r w:rsidRPr="00425E75">
          <w:rPr>
            <w:rStyle w:val="Hyperlink"/>
            <w:noProof/>
          </w:rPr>
          <w:t>Appendix A: Product Behavior</w:t>
        </w:r>
        <w:r>
          <w:rPr>
            <w:noProof/>
            <w:webHidden/>
          </w:rPr>
          <w:tab/>
        </w:r>
        <w:r>
          <w:rPr>
            <w:noProof/>
            <w:webHidden/>
          </w:rPr>
          <w:fldChar w:fldCharType="begin"/>
        </w:r>
        <w:r>
          <w:rPr>
            <w:noProof/>
            <w:webHidden/>
          </w:rPr>
          <w:instrText xml:space="preserve"> PAGEREF _Toc118868082 \h </w:instrText>
        </w:r>
        <w:r>
          <w:rPr>
            <w:noProof/>
            <w:webHidden/>
          </w:rPr>
        </w:r>
        <w:r>
          <w:rPr>
            <w:noProof/>
            <w:webHidden/>
          </w:rPr>
          <w:fldChar w:fldCharType="separate"/>
        </w:r>
        <w:r>
          <w:rPr>
            <w:noProof/>
            <w:webHidden/>
          </w:rPr>
          <w:t>45</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83" w:history="1">
        <w:r w:rsidRPr="00425E75">
          <w:rPr>
            <w:rStyle w:val="Hyperlink"/>
            <w:noProof/>
          </w:rPr>
          <w:t>6</w:t>
        </w:r>
        <w:r>
          <w:rPr>
            <w:rFonts w:asciiTheme="minorHAnsi" w:eastAsiaTheme="minorEastAsia" w:hAnsiTheme="minorHAnsi" w:cstheme="minorBidi"/>
            <w:b w:val="0"/>
            <w:bCs w:val="0"/>
            <w:noProof/>
            <w:sz w:val="22"/>
            <w:szCs w:val="22"/>
          </w:rPr>
          <w:tab/>
        </w:r>
        <w:r w:rsidRPr="00425E75">
          <w:rPr>
            <w:rStyle w:val="Hyperlink"/>
            <w:noProof/>
          </w:rPr>
          <w:t>Change Tracking</w:t>
        </w:r>
        <w:r>
          <w:rPr>
            <w:noProof/>
            <w:webHidden/>
          </w:rPr>
          <w:tab/>
        </w:r>
        <w:r>
          <w:rPr>
            <w:noProof/>
            <w:webHidden/>
          </w:rPr>
          <w:fldChar w:fldCharType="begin"/>
        </w:r>
        <w:r>
          <w:rPr>
            <w:noProof/>
            <w:webHidden/>
          </w:rPr>
          <w:instrText xml:space="preserve"> PAGEREF _Toc118868083 \h </w:instrText>
        </w:r>
        <w:r>
          <w:rPr>
            <w:noProof/>
            <w:webHidden/>
          </w:rPr>
        </w:r>
        <w:r>
          <w:rPr>
            <w:noProof/>
            <w:webHidden/>
          </w:rPr>
          <w:fldChar w:fldCharType="separate"/>
        </w:r>
        <w:r>
          <w:rPr>
            <w:noProof/>
            <w:webHidden/>
          </w:rPr>
          <w:t>47</w:t>
        </w:r>
        <w:r>
          <w:rPr>
            <w:noProof/>
            <w:webHidden/>
          </w:rPr>
          <w:fldChar w:fldCharType="end"/>
        </w:r>
      </w:hyperlink>
    </w:p>
    <w:p w:rsidR="000D4FDF" w:rsidRDefault="000D4FDF">
      <w:pPr>
        <w:pStyle w:val="TOC1"/>
        <w:rPr>
          <w:rFonts w:asciiTheme="minorHAnsi" w:eastAsiaTheme="minorEastAsia" w:hAnsiTheme="minorHAnsi" w:cstheme="minorBidi"/>
          <w:b w:val="0"/>
          <w:bCs w:val="0"/>
          <w:noProof/>
          <w:sz w:val="22"/>
          <w:szCs w:val="22"/>
        </w:rPr>
      </w:pPr>
      <w:hyperlink w:anchor="_Toc118868084" w:history="1">
        <w:r w:rsidRPr="00425E75">
          <w:rPr>
            <w:rStyle w:val="Hyperlink"/>
            <w:noProof/>
          </w:rPr>
          <w:t>7</w:t>
        </w:r>
        <w:r>
          <w:rPr>
            <w:rFonts w:asciiTheme="minorHAnsi" w:eastAsiaTheme="minorEastAsia" w:hAnsiTheme="minorHAnsi" w:cstheme="minorBidi"/>
            <w:b w:val="0"/>
            <w:bCs w:val="0"/>
            <w:noProof/>
            <w:sz w:val="22"/>
            <w:szCs w:val="22"/>
          </w:rPr>
          <w:tab/>
        </w:r>
        <w:r w:rsidRPr="00425E75">
          <w:rPr>
            <w:rStyle w:val="Hyperlink"/>
            <w:noProof/>
          </w:rPr>
          <w:t>Index</w:t>
        </w:r>
        <w:r>
          <w:rPr>
            <w:noProof/>
            <w:webHidden/>
          </w:rPr>
          <w:tab/>
        </w:r>
        <w:r>
          <w:rPr>
            <w:noProof/>
            <w:webHidden/>
          </w:rPr>
          <w:fldChar w:fldCharType="begin"/>
        </w:r>
        <w:r>
          <w:rPr>
            <w:noProof/>
            <w:webHidden/>
          </w:rPr>
          <w:instrText xml:space="preserve"> PAGEREF _Toc118868084 \h </w:instrText>
        </w:r>
        <w:r>
          <w:rPr>
            <w:noProof/>
            <w:webHidden/>
          </w:rPr>
        </w:r>
        <w:r>
          <w:rPr>
            <w:noProof/>
            <w:webHidden/>
          </w:rPr>
          <w:fldChar w:fldCharType="separate"/>
        </w:r>
        <w:r>
          <w:rPr>
            <w:noProof/>
            <w:webHidden/>
          </w:rPr>
          <w:t>48</w:t>
        </w:r>
        <w:r>
          <w:rPr>
            <w:noProof/>
            <w:webHidden/>
          </w:rPr>
          <w:fldChar w:fldCharType="end"/>
        </w:r>
      </w:hyperlink>
    </w:p>
    <w:p w:rsidR="008E4D34" w:rsidRDefault="000D4FDF">
      <w:r>
        <w:fldChar w:fldCharType="end"/>
      </w:r>
    </w:p>
    <w:p w:rsidR="008E4D34" w:rsidRDefault="000D4FDF">
      <w:pPr>
        <w:pStyle w:val="Heading1"/>
      </w:pPr>
      <w:bookmarkStart w:id="1" w:name="section_851803596cf24e4d95c2c312f6b572ca"/>
      <w:bookmarkStart w:id="2" w:name="_Toc118868040"/>
      <w:r>
        <w:lastRenderedPageBreak/>
        <w:t>Introduction</w:t>
      </w:r>
      <w:bookmarkEnd w:id="1"/>
      <w:bookmarkEnd w:id="2"/>
      <w:r>
        <w:fldChar w:fldCharType="begin"/>
      </w:r>
      <w:r>
        <w:instrText xml:space="preserve"> XE "Introduction" </w:instrText>
      </w:r>
      <w:r>
        <w:fldChar w:fldCharType="end"/>
      </w:r>
    </w:p>
    <w:p w:rsidR="008E4D34" w:rsidRDefault="000D4FDF">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8E4D34" w:rsidRDefault="000D4FDF">
      <w:r>
        <w:t>Sections 1.7 and 2 of this specification are normative. All other sections and examples in this specification are informative.</w:t>
      </w:r>
    </w:p>
    <w:p w:rsidR="008E4D34" w:rsidRDefault="000D4FDF">
      <w:pPr>
        <w:pStyle w:val="Heading2"/>
      </w:pPr>
      <w:bookmarkStart w:id="3" w:name="section_c7ba52b6edaf4305957f932a2320808c"/>
      <w:bookmarkStart w:id="4" w:name="_Toc118868041"/>
      <w:r>
        <w:t>Glossary</w:t>
      </w:r>
      <w:bookmarkEnd w:id="3"/>
      <w:bookmarkEnd w:id="4"/>
      <w:r>
        <w:fldChar w:fldCharType="begin"/>
      </w:r>
      <w:r>
        <w:instrText xml:space="preserve"> XE "Glossary" </w:instrText>
      </w:r>
      <w:r>
        <w:fldChar w:fldCharType="end"/>
      </w:r>
    </w:p>
    <w:p w:rsidR="008E4D34" w:rsidRDefault="000D4FDF">
      <w:r>
        <w:t>This document uses the following terms:</w:t>
      </w:r>
    </w:p>
    <w:p w:rsidR="008E4D34" w:rsidRDefault="000D4FDF">
      <w:pPr>
        <w:ind w:left="548" w:hanging="274"/>
      </w:pPr>
      <w:bookmarkStart w:id="5"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8E4D34" w:rsidRDefault="000D4FDF">
      <w:pPr>
        <w:ind w:left="548" w:hanging="274"/>
      </w:pPr>
      <w:bookmarkStart w:id="6" w:name="gt_079478cb-f4c5-4ce5-b72b-2144da5d2ce7"/>
      <w:r>
        <w:rPr>
          <w:b/>
        </w:rPr>
        <w:t>little-endian</w:t>
      </w:r>
      <w:r>
        <w:t>: Multiple-byte values that are byte-ordered with the least significant byte stored in the memo</w:t>
      </w:r>
      <w:r>
        <w:t>ry location with the lowest address.</w:t>
      </w:r>
      <w:bookmarkEnd w:id="6"/>
    </w:p>
    <w:p w:rsidR="008E4D34" w:rsidRDefault="000D4FDF">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w:t>
      </w:r>
      <w:r>
        <w:t>HOULD, or SHOULD NOT.</w:t>
      </w:r>
    </w:p>
    <w:p w:rsidR="008E4D34" w:rsidRDefault="000D4FDF">
      <w:pPr>
        <w:pStyle w:val="Heading2"/>
      </w:pPr>
      <w:bookmarkStart w:id="7" w:name="section_725f8cc84d03446fa1fe09a923e482db"/>
      <w:bookmarkStart w:id="8" w:name="_Toc118868042"/>
      <w:r>
        <w:t>References</w:t>
      </w:r>
      <w:bookmarkEnd w:id="7"/>
      <w:bookmarkEnd w:id="8"/>
      <w:r>
        <w:fldChar w:fldCharType="begin"/>
      </w:r>
      <w:r>
        <w:instrText xml:space="preserve"> XE "References" </w:instrText>
      </w:r>
      <w:r>
        <w:fldChar w:fldCharType="end"/>
      </w:r>
    </w:p>
    <w:p w:rsidR="008E4D34" w:rsidRDefault="000D4FDF">
      <w:r w:rsidRPr="00301053">
        <w:t>Links to a document in the Microsoft Open Specifications library point to the correct section in the most recently published version of the referenced document. However, because individual documents in th</w:t>
      </w:r>
      <w:r w:rsidRPr="00301053">
        <w:t xml:space="preserve">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8E4D34" w:rsidRDefault="000D4FDF">
      <w:pPr>
        <w:pStyle w:val="Heading3"/>
      </w:pPr>
      <w:bookmarkStart w:id="9" w:name="section_25574f4f41b54f59b35b37e08e1a8f92"/>
      <w:bookmarkStart w:id="10" w:name="_Toc118868043"/>
      <w:r>
        <w:t>Normative References</w:t>
      </w:r>
      <w:bookmarkEnd w:id="9"/>
      <w:bookmarkEnd w:id="10"/>
      <w:r>
        <w:fldChar w:fldCharType="begin"/>
      </w:r>
      <w:r>
        <w:instrText xml:space="preserve"> XE "</w:instrText>
      </w:r>
      <w:r>
        <w:instrText xml:space="preserve">References:normative" </w:instrText>
      </w:r>
      <w:r>
        <w:fldChar w:fldCharType="end"/>
      </w:r>
      <w:r>
        <w:fldChar w:fldCharType="begin"/>
      </w:r>
      <w:r>
        <w:instrText xml:space="preserve"> XE "Normative references" </w:instrText>
      </w:r>
      <w:r>
        <w:fldChar w:fldCharType="end"/>
      </w:r>
    </w:p>
    <w:p w:rsidR="008E4D34" w:rsidRDefault="000D4FD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8E4D34" w:rsidRDefault="000D4FDF">
      <w:pPr>
        <w:spacing w:after="200"/>
      </w:pPr>
      <w:r>
        <w:t>[MS-FSSHTTPB] Microsoft Corporation, "</w:t>
      </w:r>
      <w:hyperlink r:id="rId21" w:anchor="Section_f59fc37d22324b14baac25f98e9e7b5a">
        <w:r>
          <w:rPr>
            <w:rStyle w:val="Hyperlink"/>
          </w:rPr>
          <w:t>Binary Requests for File Synchronization vi</w:t>
        </w:r>
        <w:r>
          <w:rPr>
            <w:rStyle w:val="Hyperlink"/>
          </w:rPr>
          <w:t>a SOAP Protocol</w:t>
        </w:r>
      </w:hyperlink>
      <w:r>
        <w:t>".</w:t>
      </w:r>
    </w:p>
    <w:p w:rsidR="008E4D34" w:rsidRDefault="000D4FDF">
      <w:pPr>
        <w:spacing w:after="200"/>
      </w:pPr>
      <w:r>
        <w:t>[MS-FSSHTTP] Microsoft Corporation, "</w:t>
      </w:r>
      <w:hyperlink r:id="rId22" w:anchor="Section_05fa7efd48ed48d58d8577995e17cc81">
        <w:r>
          <w:rPr>
            <w:rStyle w:val="Hyperlink"/>
          </w:rPr>
          <w:t>File Synchronization via SOAP over HTTP Protocol</w:t>
        </w:r>
      </w:hyperlink>
      <w:r>
        <w:t>".</w:t>
      </w:r>
    </w:p>
    <w:p w:rsidR="008E4D34" w:rsidRDefault="000D4FDF">
      <w:pPr>
        <w:spacing w:after="200"/>
      </w:pPr>
      <w:r>
        <w:t>[MS-RDC] Microsoft Corporation, "</w:t>
      </w:r>
      <w:hyperlink r:id="rId23" w:anchor="Section_5b0272950b6345b98f620e49448350d9">
        <w:r>
          <w:rPr>
            <w:rStyle w:val="Hyperlink"/>
          </w:rPr>
          <w:t>Remote Differential Compression Algorithm</w:t>
        </w:r>
      </w:hyperlink>
      <w:r>
        <w:t>".</w:t>
      </w:r>
    </w:p>
    <w:p w:rsidR="008E4D34" w:rsidRDefault="000D4FDF">
      <w:pPr>
        <w:spacing w:after="200"/>
      </w:pPr>
      <w:r>
        <w:t xml:space="preserve">[PKWARE-Zip] PKWARE Inc., ".Zip File Format Specification", 2006, </w:t>
      </w:r>
      <w:hyperlink r:id="rId24">
        <w:r>
          <w:rPr>
            <w:rStyle w:val="Hyperlink"/>
          </w:rPr>
          <w:t>http://www.pkware.com/documents/APPNO</w:t>
        </w:r>
        <w:r>
          <w:rPr>
            <w:rStyle w:val="Hyperlink"/>
          </w:rPr>
          <w:t>TE/APPNOTE-6.3.0.TXT</w:t>
        </w:r>
      </w:hyperlink>
    </w:p>
    <w:p w:rsidR="008E4D34" w:rsidRDefault="000D4FDF">
      <w:pPr>
        <w:spacing w:after="200"/>
      </w:pPr>
      <w:r>
        <w:t xml:space="preserve">[RFC2119] Bradner, S., "Key words for use in RFCs to Indicate Requirement Levels", BCP 14, RFC 2119, March 1997, </w:t>
      </w:r>
      <w:hyperlink r:id="rId25">
        <w:r>
          <w:rPr>
            <w:rStyle w:val="Hyperlink"/>
          </w:rPr>
          <w:t>https://www.rfc-editor.org/rfc/rfc2119.html</w:t>
        </w:r>
      </w:hyperlink>
    </w:p>
    <w:p w:rsidR="008E4D34" w:rsidRDefault="000D4FDF">
      <w:pPr>
        <w:pStyle w:val="Heading3"/>
      </w:pPr>
      <w:bookmarkStart w:id="11" w:name="section_0da788ad049c4e88bb335dbfada754d0"/>
      <w:bookmarkStart w:id="12" w:name="_Toc118868044"/>
      <w:r>
        <w:t>Informative R</w:t>
      </w:r>
      <w:r>
        <w:t>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4D34" w:rsidRDefault="000D4FDF">
      <w:pPr>
        <w:spacing w:after="200"/>
      </w:pPr>
      <w:r>
        <w:t>None.</w:t>
      </w:r>
    </w:p>
    <w:p w:rsidR="008E4D34" w:rsidRDefault="000D4FDF">
      <w:pPr>
        <w:pStyle w:val="Heading2"/>
      </w:pPr>
      <w:bookmarkStart w:id="13" w:name="section_8dafb91f55794817abec1ee67a3ea80b"/>
      <w:bookmarkStart w:id="14" w:name="_Toc118868045"/>
      <w:r>
        <w:lastRenderedPageBreak/>
        <w:t>Overview</w:t>
      </w:r>
      <w:bookmarkEnd w:id="13"/>
      <w:bookmarkEnd w:id="14"/>
    </w:p>
    <w:p w:rsidR="008E4D34" w:rsidRDefault="000D4FDF">
      <w:pPr>
        <w:pStyle w:val="Heading3"/>
      </w:pPr>
      <w:bookmarkStart w:id="15" w:name="section_6aebb082f7a3479ea7316295a5f9b9b9"/>
      <w:bookmarkStart w:id="16" w:name="_Toc118868046"/>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8E4D34" w:rsidRDefault="000D4FDF">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w:t>
      </w:r>
      <w:r>
        <w:t>o native model, as described in [MS-FSSHTTP], exists for the data, yet the benefits of incremental sync and storage, as described in [MS-FSSHTTP], are required.</w:t>
      </w:r>
    </w:p>
    <w:p w:rsidR="008E4D34" w:rsidRDefault="000D4FDF">
      <w:r>
        <w:t>Because the schema presumes no knowledge of the semantics of the file data, all data needs to b</w:t>
      </w:r>
      <w:r>
        <w:t xml:space="preserve">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w:t>
      </w:r>
      <w:r>
        <w:t>precludes incremental load. It does, however, offer simplicity and, because of object usage, incremental sync and storage.</w:t>
      </w:r>
    </w:p>
    <w:p w:rsidR="008E4D34" w:rsidRDefault="000D4FDF">
      <w:r>
        <w:t>File data is split into chunks. These chunks are mapped to objects in the model of this protocol and therefore need to align as close</w:t>
      </w:r>
      <w:r>
        <w:t>ly as possible with the expected change profile of the data. Any expected edit needs to intersect as closely as possible with a whole number of chunks because the entire chunk needs to be stored and synchronized after an edit.</w:t>
      </w:r>
    </w:p>
    <w:p w:rsidR="008E4D34" w:rsidRDefault="000D4FDF">
      <w:r>
        <w:t xml:space="preserve">The file data is represented </w:t>
      </w:r>
      <w:r>
        <w:t>in a hierarchical tree of nodes; each node is an object described in [MS-FSSHTTP]. Each node represents a sequential portion of the file stream, the position of which is inferred by adding the lengths of the preceding sibling node's lengths. The node can e</w:t>
      </w:r>
      <w:r>
        <w:t>ither directly contain the region's stream data or be the root of a subtree that further divides the region.</w:t>
      </w:r>
    </w:p>
    <w:p w:rsidR="008E4D34" w:rsidRDefault="000D4FDF">
      <w:r>
        <w:t xml:space="preserve">Chunking schemes are defined for files specified in the Zip file format, as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8E4D34" w:rsidRDefault="000D4FDF">
      <w:pPr>
        <w:pStyle w:val="Heading3"/>
      </w:pPr>
      <w:bookmarkStart w:id="17" w:name="section_cae1a9fe247b4b1cb440596445d7a175"/>
      <w:bookmarkStart w:id="18" w:name="_Toc118868047"/>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8E4D34" w:rsidRDefault="000D4FDF">
      <w:r>
        <w:t xml:space="preserve">All data and structures in this document are assumed to be in </w:t>
      </w:r>
      <w:hyperlink w:anchor="gt_079478cb-f4c5-4ce5-b72b-2144da5d2ce7">
        <w:r>
          <w:rPr>
            <w:rStyle w:val="HyperlinkGreen"/>
            <w:b/>
          </w:rPr>
          <w:t>little-endian</w:t>
        </w:r>
      </w:hyperlink>
      <w:r>
        <w:t xml:space="preserve"> format.</w:t>
      </w:r>
    </w:p>
    <w:p w:rsidR="008E4D34" w:rsidRDefault="000D4FDF">
      <w:pPr>
        <w:pStyle w:val="Heading2"/>
      </w:pPr>
      <w:bookmarkStart w:id="19" w:name="section_cebadc55d4654a88b89188b255dc22ce"/>
      <w:bookmarkStart w:id="20" w:name="_Toc118868048"/>
      <w:r>
        <w:t>Relationship to Protocols and Other Structures</w:t>
      </w:r>
      <w:bookmarkEnd w:id="19"/>
      <w:bookmarkEnd w:id="20"/>
      <w:r>
        <w:fldChar w:fldCharType="begin"/>
      </w:r>
      <w:r>
        <w:instrText xml:space="preserve"> XE "Relationship to protocols and other structures" </w:instrText>
      </w:r>
      <w:r>
        <w:fldChar w:fldCharType="end"/>
      </w:r>
    </w:p>
    <w:p w:rsidR="008E4D34" w:rsidRDefault="000D4FDF">
      <w:r>
        <w:t xml:space="preserve">This protocol is embedded with the protocol described in </w:t>
      </w:r>
      <w:hyperlink r:id="rId31" w:anchor="Section_f59fc37d22324b14baac25f98e9e7b5a">
        <w:r>
          <w:rPr>
            <w:rStyle w:val="Hyperlink"/>
          </w:rPr>
          <w:t>[MS-FSSHTTPB]</w:t>
        </w:r>
      </w:hyperlink>
      <w:r>
        <w:t>.</w:t>
      </w:r>
    </w:p>
    <w:p w:rsidR="008E4D34" w:rsidRDefault="000D4FDF">
      <w:pPr>
        <w:pStyle w:val="Heading2"/>
      </w:pPr>
      <w:bookmarkStart w:id="21" w:name="section_e20ee9ccf32c4e8c96cfd36bd50b4b79"/>
      <w:bookmarkStart w:id="22" w:name="_Toc118868049"/>
      <w:r>
        <w:t>Applicability Statement</w:t>
      </w:r>
      <w:bookmarkEnd w:id="21"/>
      <w:bookmarkEnd w:id="22"/>
      <w:r>
        <w:fldChar w:fldCharType="begin"/>
      </w:r>
      <w:r>
        <w:instrText xml:space="preserve"> XE "Applicability" </w:instrText>
      </w:r>
      <w:r>
        <w:fldChar w:fldCharType="end"/>
      </w:r>
    </w:p>
    <w:p w:rsidR="008E4D34" w:rsidRDefault="000D4FDF">
      <w:r>
        <w:t>This protocol is intended for use where incremental updates and the efficient transmission of file data are desired features of client/server file synchronization. This protocol is designed for use with file formats that are not natively represented in the</w:t>
      </w:r>
      <w:r>
        <w:t xml:space="preserve"> protocol described in </w:t>
      </w:r>
      <w:hyperlink r:id="rId32" w:anchor="Section_f59fc37d22324b14baac25f98e9e7b5a">
        <w:r>
          <w:rPr>
            <w:rStyle w:val="Hyperlink"/>
          </w:rPr>
          <w:t>[MS-FSSHTTPB]</w:t>
        </w:r>
      </w:hyperlink>
      <w:r>
        <w:t>.</w:t>
      </w:r>
    </w:p>
    <w:p w:rsidR="008E4D34" w:rsidRDefault="000D4FDF">
      <w:pPr>
        <w:pStyle w:val="Heading2"/>
      </w:pPr>
      <w:bookmarkStart w:id="23" w:name="section_90308eda296d47c1951283a818c98af5"/>
      <w:bookmarkStart w:id="24" w:name="_Toc118868050"/>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8E4D34" w:rsidRDefault="000D4FDF">
      <w:r>
        <w:t>None.</w:t>
      </w:r>
    </w:p>
    <w:p w:rsidR="008E4D34" w:rsidRDefault="000D4FDF">
      <w:pPr>
        <w:pStyle w:val="Heading2"/>
      </w:pPr>
      <w:bookmarkStart w:id="25" w:name="section_c00631eda0ec4407a97a46bb75e544c8"/>
      <w:bookmarkStart w:id="26" w:name="_Toc118868051"/>
      <w:r>
        <w:t>Vendor-Extensible Fields</w:t>
      </w:r>
      <w:bookmarkEnd w:id="25"/>
      <w:bookmarkEnd w:id="26"/>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8E4D34" w:rsidRDefault="000D4FDF">
      <w:r>
        <w:t>None.</w:t>
      </w:r>
    </w:p>
    <w:p w:rsidR="008E4D34" w:rsidRDefault="000D4FDF">
      <w:pPr>
        <w:pStyle w:val="Heading1"/>
      </w:pPr>
      <w:bookmarkStart w:id="27" w:name="section_ed892b0df0914214a4637c0dfb529055"/>
      <w:bookmarkStart w:id="28" w:name="_Toc118868052"/>
      <w:r>
        <w:lastRenderedPageBreak/>
        <w:t>Structures</w:t>
      </w:r>
      <w:bookmarkEnd w:id="27"/>
      <w:bookmarkEnd w:id="28"/>
    </w:p>
    <w:p w:rsidR="008E4D34" w:rsidRDefault="000D4FDF">
      <w:pPr>
        <w:pStyle w:val="Heading2"/>
      </w:pPr>
      <w:bookmarkStart w:id="29" w:name="section_69346af53aaf45aaa3f8d274d9e08fad"/>
      <w:bookmarkStart w:id="30" w:name="_Toc118868053"/>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8E4D34" w:rsidRDefault="000D4FDF">
      <w:r>
        <w:t xml:space="preserve">This protocol uses the protocol specified in </w:t>
      </w:r>
      <w:hyperlink r:id="rId33" w:anchor="Section_f59fc37d22324b14baac25f98e9e7b5a">
        <w:r>
          <w:rPr>
            <w:rStyle w:val="Hyperlink"/>
          </w:rPr>
          <w:t>[MS-FSSHTTPB]</w:t>
        </w:r>
      </w:hyperlink>
      <w:r>
        <w:t>.</w:t>
      </w:r>
    </w:p>
    <w:p w:rsidR="008E4D34" w:rsidRDefault="000D4FDF">
      <w:pPr>
        <w:pStyle w:val="Heading2"/>
      </w:pPr>
      <w:bookmarkStart w:id="31" w:name="section_540600b28f334070b15c2542d9d4e4c7"/>
      <w:bookmarkStart w:id="32" w:name="_Toc118868054"/>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w:instrText>
      </w:r>
      <w:r>
        <w:instrText xml:space="preserve">XE "Details:common data types and fields:object definitions" </w:instrText>
      </w:r>
      <w:r>
        <w:fldChar w:fldCharType="end"/>
      </w:r>
    </w:p>
    <w:p w:rsidR="008E4D34" w:rsidRDefault="000D4FDF">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r>
          <w:rPr>
            <w:rStyle w:val="Hyperlink"/>
          </w:rPr>
          <w:t>]</w:t>
        </w:r>
      </w:hyperlink>
      <w:r>
        <w:t xml:space="preserve"> section 3.1.1.</w:t>
      </w:r>
    </w:p>
    <w:p w:rsidR="008E4D34" w:rsidRDefault="000D4FDF">
      <w:pPr>
        <w:pStyle w:val="Heading3"/>
      </w:pPr>
      <w:bookmarkStart w:id="33" w:name="section_bddbb9f1040941bc9d4ed0e1965f44f1"/>
      <w:bookmarkStart w:id="34" w:name="_Toc118868055"/>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w:instrText>
      </w:r>
      <w:r>
        <w:instrText xml:space="preserve">ions:common node object properties" </w:instrText>
      </w:r>
      <w:r>
        <w:fldChar w:fldCharType="end"/>
      </w:r>
    </w:p>
    <w:p w:rsidR="008E4D34" w:rsidRDefault="000D4FDF">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Object Group Obj</w:t>
      </w:r>
      <w:r>
        <w:rPr>
          <w:b/>
        </w:rPr>
        <w:t xml:space="preserve">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2394" w:type="dxa"/>
          </w:tcPr>
          <w:p w:rsidR="008E4D34" w:rsidRDefault="000D4FDF">
            <w:pPr>
              <w:pStyle w:val="TableHeaderText"/>
            </w:pPr>
            <w:r>
              <w:t>Field</w:t>
            </w:r>
          </w:p>
        </w:tc>
        <w:tc>
          <w:tcPr>
            <w:tcW w:w="2394" w:type="dxa"/>
          </w:tcPr>
          <w:p w:rsidR="008E4D34" w:rsidRDefault="000D4FDF">
            <w:pPr>
              <w:pStyle w:val="TableHeaderText"/>
            </w:pPr>
            <w:r>
              <w:t>Root</w:t>
            </w:r>
          </w:p>
        </w:tc>
        <w:tc>
          <w:tcPr>
            <w:tcW w:w="2394" w:type="dxa"/>
          </w:tcPr>
          <w:p w:rsidR="008E4D34" w:rsidRDefault="000D4FDF">
            <w:pPr>
              <w:pStyle w:val="TableHeaderText"/>
            </w:pPr>
            <w:r>
              <w:t>Intermediate</w:t>
            </w:r>
          </w:p>
        </w:tc>
        <w:tc>
          <w:tcPr>
            <w:tcW w:w="2394" w:type="dxa"/>
          </w:tcPr>
          <w:p w:rsidR="008E4D34" w:rsidRDefault="000D4FDF">
            <w:pPr>
              <w:pStyle w:val="TableHeaderText"/>
            </w:pPr>
            <w:r>
              <w:t>Data</w:t>
            </w:r>
          </w:p>
        </w:tc>
      </w:tr>
      <w:tr w:rsidR="008E4D34" w:rsidTr="008E4D34">
        <w:tc>
          <w:tcPr>
            <w:tcW w:w="2394" w:type="dxa"/>
          </w:tcPr>
          <w:p w:rsidR="008E4D34" w:rsidRDefault="000D4FDF">
            <w:pPr>
              <w:pStyle w:val="TableBodyText"/>
            </w:pPr>
            <w:r>
              <w:t>Object Group Object Data</w:t>
            </w:r>
          </w:p>
        </w:tc>
        <w:tc>
          <w:tcPr>
            <w:tcW w:w="2394" w:type="dxa"/>
          </w:tcPr>
          <w:p w:rsidR="008E4D34" w:rsidRDefault="000D4FDF">
            <w:pPr>
              <w:pStyle w:val="TableBodyText"/>
            </w:pPr>
            <w:r>
              <w:t>As specified in [MS-FSSHTTPB] section 2.2.1.12.6.4.</w:t>
            </w:r>
          </w:p>
        </w:tc>
        <w:tc>
          <w:tcPr>
            <w:tcW w:w="2394" w:type="dxa"/>
          </w:tcPr>
          <w:p w:rsidR="008E4D34" w:rsidRDefault="000D4FDF">
            <w:pPr>
              <w:pStyle w:val="TableBodyText"/>
            </w:pPr>
            <w:r>
              <w:t>As specified in in [MS-FSSHTTPB] secti</w:t>
            </w:r>
            <w:r>
              <w:t>on 2.2.1.12.6.4.</w:t>
            </w:r>
          </w:p>
        </w:tc>
        <w:tc>
          <w:tcPr>
            <w:tcW w:w="2394" w:type="dxa"/>
          </w:tcPr>
          <w:p w:rsidR="008E4D34" w:rsidRDefault="000D4FDF">
            <w:pPr>
              <w:pStyle w:val="TableBodyText"/>
            </w:pPr>
            <w:r>
              <w:t>As specified in in [MS-FSSHTTPB] section 2.2.1.12.6.4.</w:t>
            </w:r>
          </w:p>
        </w:tc>
      </w:tr>
      <w:tr w:rsidR="008E4D34" w:rsidTr="008E4D34">
        <w:tc>
          <w:tcPr>
            <w:tcW w:w="2394" w:type="dxa"/>
          </w:tcPr>
          <w:p w:rsidR="008E4D34" w:rsidRDefault="000D4FDF">
            <w:pPr>
              <w:pStyle w:val="TableBodyText"/>
            </w:pPr>
            <w:r>
              <w:t>Object Extended GUID Array</w:t>
            </w:r>
          </w:p>
        </w:tc>
        <w:tc>
          <w:tcPr>
            <w:tcW w:w="2394" w:type="dxa"/>
          </w:tcPr>
          <w:p w:rsidR="008E4D34" w:rsidRDefault="000D4FDF">
            <w:pPr>
              <w:pStyle w:val="TableBodyText"/>
            </w:pPr>
            <w:r>
              <w:t xml:space="preserve">Specifies an ordered list of the Object Extended GUIDs for each child of the root Intermediate Node. Object Extended GUID Array entries MUST be ordered </w:t>
            </w:r>
            <w:r>
              <w:t>based on the sequential file bytes represented by each Node Object.</w:t>
            </w:r>
          </w:p>
        </w:tc>
        <w:tc>
          <w:tcPr>
            <w:tcW w:w="2394" w:type="dxa"/>
          </w:tcPr>
          <w:p w:rsidR="008E4D34" w:rsidRDefault="000D4FDF">
            <w:pPr>
              <w:pStyle w:val="TableBodyText"/>
            </w:pPr>
            <w:r>
              <w:t>Specifies an ordered list of the Object Extended GUIDs for each child of this node.</w:t>
            </w:r>
          </w:p>
          <w:p w:rsidR="008E4D34" w:rsidRDefault="000D4FDF">
            <w:pPr>
              <w:pStyle w:val="TableBodyText"/>
            </w:pPr>
            <w:r>
              <w:t>Object Extended GUID Array entries MUST be ordered based on the sequential file bytes represented by eac</w:t>
            </w:r>
            <w:r>
              <w:t>h Node Object.</w:t>
            </w:r>
          </w:p>
        </w:tc>
        <w:tc>
          <w:tcPr>
            <w:tcW w:w="2394" w:type="dxa"/>
          </w:tcPr>
          <w:p w:rsidR="008E4D34" w:rsidRDefault="000D4FDF">
            <w:pPr>
              <w:pStyle w:val="TableBodyText"/>
            </w:pPr>
            <w:r>
              <w:t>Specifies an empty list of Object Extended GUIDs.</w:t>
            </w:r>
          </w:p>
        </w:tc>
      </w:tr>
      <w:tr w:rsidR="008E4D34" w:rsidTr="008E4D34">
        <w:tc>
          <w:tcPr>
            <w:tcW w:w="2394" w:type="dxa"/>
          </w:tcPr>
          <w:p w:rsidR="008E4D34" w:rsidRDefault="000D4FDF">
            <w:pPr>
              <w:pStyle w:val="TableBodyText"/>
            </w:pPr>
            <w:r>
              <w:t>Cell ID Array</w:t>
            </w:r>
          </w:p>
        </w:tc>
        <w:tc>
          <w:tcPr>
            <w:tcW w:w="2394" w:type="dxa"/>
          </w:tcPr>
          <w:p w:rsidR="008E4D34" w:rsidRDefault="000D4FDF">
            <w:pPr>
              <w:pStyle w:val="TableBodyText"/>
            </w:pPr>
            <w:r>
              <w:t>Specifies an empty list of Cell IDs.</w:t>
            </w:r>
          </w:p>
        </w:tc>
        <w:tc>
          <w:tcPr>
            <w:tcW w:w="2394" w:type="dxa"/>
          </w:tcPr>
          <w:p w:rsidR="008E4D34" w:rsidRDefault="000D4FDF">
            <w:pPr>
              <w:pStyle w:val="TableBodyText"/>
            </w:pPr>
            <w:r>
              <w:t>Specifies an empty list of Cell IDs.</w:t>
            </w:r>
          </w:p>
        </w:tc>
        <w:tc>
          <w:tcPr>
            <w:tcW w:w="2394" w:type="dxa"/>
          </w:tcPr>
          <w:p w:rsidR="008E4D34" w:rsidRDefault="000D4FDF">
            <w:pPr>
              <w:pStyle w:val="TableBodyText"/>
            </w:pPr>
            <w:r>
              <w:t>Specifies an empty list of Cell IDs.</w:t>
            </w:r>
          </w:p>
        </w:tc>
      </w:tr>
      <w:tr w:rsidR="008E4D34" w:rsidTr="008E4D34">
        <w:tc>
          <w:tcPr>
            <w:tcW w:w="2394" w:type="dxa"/>
          </w:tcPr>
          <w:p w:rsidR="008E4D34" w:rsidRDefault="000D4FDF">
            <w:pPr>
              <w:pStyle w:val="TableBodyText"/>
            </w:pPr>
            <w:r>
              <w:t>Data</w:t>
            </w:r>
          </w:p>
        </w:tc>
        <w:tc>
          <w:tcPr>
            <w:tcW w:w="2394" w:type="dxa"/>
          </w:tcPr>
          <w:p w:rsidR="008E4D34" w:rsidRDefault="000D4FDF">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8E4D34" w:rsidRDefault="000D4FDF">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8E4D34" w:rsidRDefault="000D4FDF">
            <w:pPr>
              <w:pStyle w:val="TableBodyText"/>
            </w:pPr>
            <w:r>
              <w:t xml:space="preserve">As specified in section </w:t>
            </w:r>
            <w:hyperlink w:anchor="Section_f1b96af895194f1096bcfdb31c6fff35" w:history="1">
              <w:r>
                <w:rPr>
                  <w:rStyle w:val="Hyperlink"/>
                </w:rPr>
                <w:t>2.2.4</w:t>
              </w:r>
            </w:hyperlink>
            <w:r>
              <w:t>.</w:t>
            </w:r>
          </w:p>
        </w:tc>
      </w:tr>
    </w:tbl>
    <w:p w:rsidR="008E4D34" w:rsidRDefault="000D4FDF">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2394" w:type="dxa"/>
          </w:tcPr>
          <w:p w:rsidR="008E4D34" w:rsidRDefault="000D4FDF">
            <w:pPr>
              <w:pStyle w:val="TableHeaderText"/>
            </w:pPr>
            <w:r>
              <w:t>Field</w:t>
            </w:r>
          </w:p>
        </w:tc>
        <w:tc>
          <w:tcPr>
            <w:tcW w:w="2394" w:type="dxa"/>
          </w:tcPr>
          <w:p w:rsidR="008E4D34" w:rsidRDefault="000D4FDF">
            <w:pPr>
              <w:pStyle w:val="TableHeaderText"/>
            </w:pPr>
            <w:r>
              <w:t>Root</w:t>
            </w:r>
          </w:p>
        </w:tc>
        <w:tc>
          <w:tcPr>
            <w:tcW w:w="2394" w:type="dxa"/>
          </w:tcPr>
          <w:p w:rsidR="008E4D34" w:rsidRDefault="000D4FDF">
            <w:pPr>
              <w:pStyle w:val="TableHeaderText"/>
            </w:pPr>
            <w:r>
              <w:t>Intermediate</w:t>
            </w:r>
          </w:p>
        </w:tc>
        <w:tc>
          <w:tcPr>
            <w:tcW w:w="2394" w:type="dxa"/>
          </w:tcPr>
          <w:p w:rsidR="008E4D34" w:rsidRDefault="000D4FDF">
            <w:pPr>
              <w:pStyle w:val="TableHeaderText"/>
            </w:pPr>
            <w:r>
              <w:t>Data</w:t>
            </w:r>
          </w:p>
        </w:tc>
      </w:tr>
      <w:tr w:rsidR="008E4D34" w:rsidTr="008E4D34">
        <w:tc>
          <w:tcPr>
            <w:tcW w:w="2394" w:type="dxa"/>
          </w:tcPr>
          <w:p w:rsidR="008E4D34" w:rsidRDefault="000D4FDF">
            <w:pPr>
              <w:pStyle w:val="TableBodyText"/>
            </w:pPr>
            <w:r>
              <w:t>Object Group Object Declaration</w:t>
            </w:r>
          </w:p>
        </w:tc>
        <w:tc>
          <w:tcPr>
            <w:tcW w:w="2394" w:type="dxa"/>
          </w:tcPr>
          <w:p w:rsidR="008E4D34" w:rsidRDefault="000D4FDF">
            <w:pPr>
              <w:pStyle w:val="TableBodyText"/>
            </w:pPr>
            <w:r>
              <w:t>As specified in in [MS-FSSHTTPB].</w:t>
            </w:r>
          </w:p>
        </w:tc>
        <w:tc>
          <w:tcPr>
            <w:tcW w:w="2394" w:type="dxa"/>
          </w:tcPr>
          <w:p w:rsidR="008E4D34" w:rsidRDefault="000D4FDF">
            <w:pPr>
              <w:pStyle w:val="TableBodyText"/>
            </w:pPr>
            <w:r>
              <w:t>As specified in in [MS-FSSHTTPB].</w:t>
            </w:r>
          </w:p>
        </w:tc>
        <w:tc>
          <w:tcPr>
            <w:tcW w:w="2394" w:type="dxa"/>
          </w:tcPr>
          <w:p w:rsidR="008E4D34" w:rsidRDefault="000D4FDF">
            <w:pPr>
              <w:pStyle w:val="TableBodyText"/>
            </w:pPr>
            <w:r>
              <w:t>As specified in in [MS-FSSHTTPB].</w:t>
            </w:r>
          </w:p>
        </w:tc>
      </w:tr>
      <w:tr w:rsidR="008E4D34" w:rsidTr="008E4D34">
        <w:tc>
          <w:tcPr>
            <w:tcW w:w="2394" w:type="dxa"/>
          </w:tcPr>
          <w:p w:rsidR="008E4D34" w:rsidRDefault="000D4FDF">
            <w:pPr>
              <w:pStyle w:val="TableBodyText"/>
            </w:pPr>
            <w:r>
              <w:t>Object Extended GUID</w:t>
            </w:r>
          </w:p>
        </w:tc>
        <w:tc>
          <w:tcPr>
            <w:tcW w:w="2394" w:type="dxa"/>
          </w:tcPr>
          <w:p w:rsidR="008E4D34" w:rsidRDefault="000D4FDF">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w:t>
            </w:r>
            <w:r>
              <w:t>thin this file.</w:t>
            </w:r>
          </w:p>
        </w:tc>
        <w:tc>
          <w:tcPr>
            <w:tcW w:w="2394" w:type="dxa"/>
          </w:tcPr>
          <w:p w:rsidR="008E4D34" w:rsidRDefault="000D4FDF">
            <w:pPr>
              <w:pStyle w:val="TableBodyText"/>
            </w:pPr>
            <w:r>
              <w:t>An extended GUID that specifies an identifier for this object. This GUID MUST be unique within this file.</w:t>
            </w:r>
          </w:p>
        </w:tc>
        <w:tc>
          <w:tcPr>
            <w:tcW w:w="2394" w:type="dxa"/>
          </w:tcPr>
          <w:p w:rsidR="008E4D34" w:rsidRDefault="000D4FDF">
            <w:pPr>
              <w:pStyle w:val="TableBodyText"/>
            </w:pPr>
            <w:r>
              <w:t>An extended GUID that specifies an identifier for this object. This GUID MUST be unique within this file.</w:t>
            </w:r>
          </w:p>
        </w:tc>
      </w:tr>
      <w:tr w:rsidR="008E4D34" w:rsidTr="008E4D34">
        <w:tc>
          <w:tcPr>
            <w:tcW w:w="2394" w:type="dxa"/>
          </w:tcPr>
          <w:p w:rsidR="008E4D34" w:rsidRDefault="000D4FDF">
            <w:pPr>
              <w:pStyle w:val="TableBodyText"/>
            </w:pPr>
            <w:r>
              <w:t>Object Partition ID</w:t>
            </w:r>
          </w:p>
        </w:tc>
        <w:tc>
          <w:tcPr>
            <w:tcW w:w="2394" w:type="dxa"/>
          </w:tcPr>
          <w:p w:rsidR="008E4D34" w:rsidRDefault="000D4FDF">
            <w:pPr>
              <w:pStyle w:val="TableBodyText"/>
            </w:pPr>
            <w:r>
              <w:t>A compa</w:t>
            </w:r>
            <w:r>
              <w:t>ct unsigned 64-bit integer that</w:t>
            </w:r>
            <w:r>
              <w:rPr>
                <w:rStyle w:val="Hyperlink"/>
              </w:rPr>
              <w:t xml:space="preserve"> </w:t>
            </w:r>
            <w:r>
              <w:t xml:space="preserve">MUST be </w:t>
            </w:r>
            <w:r>
              <w:lastRenderedPageBreak/>
              <w:t>"1".</w:t>
            </w:r>
          </w:p>
        </w:tc>
        <w:tc>
          <w:tcPr>
            <w:tcW w:w="2394" w:type="dxa"/>
          </w:tcPr>
          <w:p w:rsidR="008E4D34" w:rsidRDefault="000D4FDF">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8E4D34" w:rsidRDefault="000D4FDF">
            <w:pPr>
              <w:pStyle w:val="TableBodyText"/>
            </w:pPr>
            <w:r>
              <w:lastRenderedPageBreak/>
              <w:t>A compact unsigned 64-bit integer that</w:t>
            </w:r>
            <w:r>
              <w:rPr>
                <w:rStyle w:val="Hyperlink"/>
              </w:rPr>
              <w:t xml:space="preserve"> </w:t>
            </w:r>
            <w:r>
              <w:t xml:space="preserve">MUST be </w:t>
            </w:r>
            <w:r>
              <w:lastRenderedPageBreak/>
              <w:t>"1".</w:t>
            </w:r>
          </w:p>
        </w:tc>
      </w:tr>
      <w:tr w:rsidR="008E4D34" w:rsidTr="008E4D34">
        <w:tc>
          <w:tcPr>
            <w:tcW w:w="2394" w:type="dxa"/>
          </w:tcPr>
          <w:p w:rsidR="008E4D34" w:rsidRDefault="000D4FDF">
            <w:pPr>
              <w:pStyle w:val="TableBodyText"/>
            </w:pPr>
            <w:r>
              <w:lastRenderedPageBreak/>
              <w:t>Object Data Size</w:t>
            </w:r>
          </w:p>
        </w:tc>
        <w:tc>
          <w:tcPr>
            <w:tcW w:w="2394" w:type="dxa"/>
          </w:tcPr>
          <w:p w:rsidR="008E4D34" w:rsidRDefault="000D4FDF">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8E4D34" w:rsidRDefault="000D4FDF">
            <w:pPr>
              <w:pStyle w:val="TableBodyText"/>
            </w:pPr>
            <w:r>
              <w:t xml:space="preserve">A </w:t>
            </w:r>
            <w:r>
              <w:t>compact unsigned 64-bit integer that</w:t>
            </w:r>
            <w:r>
              <w:rPr>
                <w:rStyle w:val="Hyperlink"/>
              </w:rPr>
              <w:t xml:space="preserve"> </w:t>
            </w:r>
            <w:r>
              <w:t xml:space="preserve">MUST be the size of the </w:t>
            </w:r>
            <w:r>
              <w:rPr>
                <w:b/>
              </w:rPr>
              <w:t>Object Data</w:t>
            </w:r>
            <w:r>
              <w:t xml:space="preserve"> field.</w:t>
            </w:r>
          </w:p>
        </w:tc>
        <w:tc>
          <w:tcPr>
            <w:tcW w:w="2394" w:type="dxa"/>
          </w:tcPr>
          <w:p w:rsidR="008E4D34" w:rsidRDefault="000D4FDF">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8E4D34" w:rsidTr="008E4D34">
        <w:tc>
          <w:tcPr>
            <w:tcW w:w="2394" w:type="dxa"/>
          </w:tcPr>
          <w:p w:rsidR="008E4D34" w:rsidRDefault="000D4FDF">
            <w:pPr>
              <w:pStyle w:val="TableBodyText"/>
            </w:pPr>
            <w:r>
              <w:t>Object References Count</w:t>
            </w:r>
          </w:p>
        </w:tc>
        <w:tc>
          <w:tcPr>
            <w:tcW w:w="2394" w:type="dxa"/>
          </w:tcPr>
          <w:p w:rsidR="008E4D34" w:rsidRDefault="000D4FDF">
            <w:pPr>
              <w:pStyle w:val="TableBodyText"/>
            </w:pPr>
            <w:r>
              <w:t>A compact unsigned 64-bit integer that specifies the number of object</w:t>
            </w:r>
            <w:r>
              <w:t xml:space="preserve"> references.</w:t>
            </w:r>
          </w:p>
        </w:tc>
        <w:tc>
          <w:tcPr>
            <w:tcW w:w="2394" w:type="dxa"/>
          </w:tcPr>
          <w:p w:rsidR="008E4D34" w:rsidRDefault="000D4FDF">
            <w:pPr>
              <w:pStyle w:val="TableBodyText"/>
            </w:pPr>
            <w:r>
              <w:t>A compact unsigned 64-bit integer that specifies the number of object references.</w:t>
            </w:r>
          </w:p>
        </w:tc>
        <w:tc>
          <w:tcPr>
            <w:tcW w:w="2394" w:type="dxa"/>
          </w:tcPr>
          <w:p w:rsidR="008E4D34" w:rsidRDefault="000D4FDF">
            <w:pPr>
              <w:pStyle w:val="TableBodyText"/>
            </w:pPr>
            <w:r>
              <w:t>A compact unsigned 64-bit integer that specifies the number of object references.</w:t>
            </w:r>
          </w:p>
        </w:tc>
      </w:tr>
      <w:tr w:rsidR="008E4D34" w:rsidTr="008E4D34">
        <w:tc>
          <w:tcPr>
            <w:tcW w:w="2394" w:type="dxa"/>
          </w:tcPr>
          <w:p w:rsidR="008E4D34" w:rsidRDefault="000D4FDF">
            <w:pPr>
              <w:pStyle w:val="TableBodyText"/>
            </w:pPr>
            <w:r>
              <w:t>Cell References Count</w:t>
            </w:r>
          </w:p>
        </w:tc>
        <w:tc>
          <w:tcPr>
            <w:tcW w:w="2394" w:type="dxa"/>
          </w:tcPr>
          <w:p w:rsidR="008E4D34" w:rsidRDefault="000D4FDF">
            <w:pPr>
              <w:pStyle w:val="TableBodyText"/>
            </w:pPr>
            <w:r>
              <w:t>A compact unsigned 64-bit integer that</w:t>
            </w:r>
            <w:r>
              <w:rPr>
                <w:rStyle w:val="Hyperlink"/>
              </w:rPr>
              <w:t xml:space="preserve"> </w:t>
            </w:r>
            <w:r>
              <w:t>MUST be zero.</w:t>
            </w:r>
          </w:p>
        </w:tc>
        <w:tc>
          <w:tcPr>
            <w:tcW w:w="2394" w:type="dxa"/>
          </w:tcPr>
          <w:p w:rsidR="008E4D34" w:rsidRDefault="000D4FDF">
            <w:pPr>
              <w:pStyle w:val="TableBodyText"/>
            </w:pPr>
            <w:r>
              <w:t>A c</w:t>
            </w:r>
            <w:r>
              <w:t>ompact unsigned 64-bit integer that</w:t>
            </w:r>
            <w:r>
              <w:rPr>
                <w:rStyle w:val="Hyperlink"/>
              </w:rPr>
              <w:t xml:space="preserve"> </w:t>
            </w:r>
            <w:r>
              <w:t>MUST be zero.</w:t>
            </w:r>
          </w:p>
        </w:tc>
        <w:tc>
          <w:tcPr>
            <w:tcW w:w="2394" w:type="dxa"/>
          </w:tcPr>
          <w:p w:rsidR="008E4D34" w:rsidRDefault="000D4FDF">
            <w:pPr>
              <w:pStyle w:val="TableBodyText"/>
            </w:pPr>
            <w:r>
              <w:t>A compact unsigned 64-bit integer that</w:t>
            </w:r>
            <w:r>
              <w:rPr>
                <w:rStyle w:val="Hyperlink"/>
              </w:rPr>
              <w:t xml:space="preserve"> </w:t>
            </w:r>
            <w:r>
              <w:t>MUST be zero.</w:t>
            </w:r>
          </w:p>
        </w:tc>
      </w:tr>
    </w:tbl>
    <w:p w:rsidR="008E4D34" w:rsidRDefault="000D4FDF">
      <w:r>
        <w:t>All fields in the parent structure that are not specified in the preceding table are specified in [MS-FSSHTTPB].</w:t>
      </w:r>
    </w:p>
    <w:p w:rsidR="008E4D34" w:rsidRDefault="000D4FDF">
      <w:pPr>
        <w:pStyle w:val="Heading3"/>
      </w:pPr>
      <w:bookmarkStart w:id="35" w:name="section_e0218bf1e38d4a38a0373314bb38215f"/>
      <w:bookmarkStart w:id="36" w:name="_Toc118868056"/>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8E4D34" w:rsidRDefault="000D4FDF">
      <w:r>
        <w:t>The root of the direc</w:t>
      </w:r>
      <w:r>
        <w:t xml:space="preserve">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w:t>
      </w:r>
      <w:r>
        <w:t xml:space="preserve"> contained in this graph schema. The root node is the root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8E4D34" w:rsidRDefault="000D4FDF">
      <w:r>
        <w:t xml:space="preserve">An </w:t>
      </w:r>
      <w:r>
        <w:rPr>
          <w:b/>
        </w:rPr>
        <w:t>Intermediate Node Object</w:t>
      </w:r>
      <w:r>
        <w:t xml:space="preserve"> has the format that is specified in the following subsect</w:t>
      </w:r>
      <w:r>
        <w:t xml:space="preserve">ions for the </w:t>
      </w:r>
      <w:r>
        <w:rPr>
          <w:b/>
        </w:rPr>
        <w:t>Intermediate Node Object</w:t>
      </w:r>
      <w:r>
        <w:t xml:space="preserve"> data, </w:t>
      </w:r>
      <w:r>
        <w:rPr>
          <w:b/>
        </w:rPr>
        <w:t>Intermediate Node Object</w:t>
      </w:r>
      <w:r>
        <w:t xml:space="preserve"> references, and </w:t>
      </w:r>
      <w:r>
        <w:rPr>
          <w:b/>
        </w:rPr>
        <w:t>Intermediate Node Object</w:t>
      </w:r>
      <w:r>
        <w:t xml:space="preserve"> cell references.</w:t>
      </w:r>
    </w:p>
    <w:p w:rsidR="008E4D34" w:rsidRDefault="000D4FDF">
      <w:pPr>
        <w:pStyle w:val="Heading4"/>
      </w:pPr>
      <w:bookmarkStart w:id="38" w:name="section_2972de34ed0d45deaa093f439daf615a"/>
      <w:bookmarkStart w:id="39" w:name="_Toc118868057"/>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w:instrText>
      </w:r>
      <w:r>
        <w:instrText xml:space="preserve"> definitions:root node object:data" </w:instrText>
      </w:r>
      <w:r>
        <w:fldChar w:fldCharType="end"/>
      </w:r>
      <w:r>
        <w:fldChar w:fldCharType="begin"/>
      </w:r>
      <w:r>
        <w:instrText xml:space="preserve"> XE "Details:common data types and fields:object definitions:root node object:data" </w:instrText>
      </w:r>
      <w:r>
        <w:fldChar w:fldCharType="end"/>
      </w:r>
      <w:r>
        <w:fldChar w:fldCharType="begin"/>
      </w:r>
      <w:r>
        <w:instrText xml:space="preserve"> XE "Root node object:data" </w:instrText>
      </w:r>
      <w:r>
        <w:fldChar w:fldCharType="end"/>
      </w:r>
    </w:p>
    <w:p w:rsidR="008E4D34" w:rsidRDefault="000D4FDF">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Intermediate Node Start</w:t>
            </w:r>
          </w:p>
        </w:tc>
        <w:tc>
          <w:tcPr>
            <w:tcW w:w="4320" w:type="dxa"/>
            <w:gridSpan w:val="16"/>
          </w:tcPr>
          <w:p w:rsidR="008E4D34" w:rsidRDefault="000D4FDF">
            <w:pPr>
              <w:pStyle w:val="PacketDiagramBodyText"/>
            </w:pPr>
            <w:r>
              <w:t>Signature Header</w:t>
            </w:r>
          </w:p>
        </w:tc>
      </w:tr>
      <w:tr w:rsidR="008E4D34" w:rsidTr="008E4D34">
        <w:trPr>
          <w:trHeight w:val="490"/>
        </w:trPr>
        <w:tc>
          <w:tcPr>
            <w:tcW w:w="8640" w:type="dxa"/>
            <w:gridSpan w:val="32"/>
          </w:tcPr>
          <w:p w:rsidR="008E4D34" w:rsidRDefault="000D4FDF">
            <w:pPr>
              <w:pStyle w:val="PacketDiagramBodyText"/>
            </w:pPr>
            <w:r>
              <w:t>Signature Data (variable)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Data Size Header</w:t>
            </w:r>
          </w:p>
        </w:tc>
        <w:tc>
          <w:tcPr>
            <w:tcW w:w="4320" w:type="dxa"/>
            <w:gridSpan w:val="16"/>
          </w:tcPr>
          <w:p w:rsidR="008E4D34" w:rsidRDefault="000D4FDF">
            <w:pPr>
              <w:pStyle w:val="PacketDiagramBodyText"/>
            </w:pPr>
            <w:r>
              <w:t>Data Size (8 bytes)</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24"/>
          <w:wAfter w:w="6480" w:type="dxa"/>
          <w:trHeight w:val="490"/>
        </w:trPr>
        <w:tc>
          <w:tcPr>
            <w:tcW w:w="2160" w:type="dxa"/>
            <w:gridSpan w:val="8"/>
          </w:tcPr>
          <w:p w:rsidR="008E4D34" w:rsidRDefault="000D4FDF">
            <w:pPr>
              <w:pStyle w:val="PacketDiagramBodyText"/>
            </w:pPr>
            <w:r>
              <w:t>Intermediate Node End</w:t>
            </w:r>
          </w:p>
        </w:tc>
      </w:tr>
    </w:tbl>
    <w:p w:rsidR="008E4D34" w:rsidRDefault="000D4FDF">
      <w:pPr>
        <w:pStyle w:val="Definition-Field"/>
      </w:pPr>
      <w:r>
        <w:rPr>
          <w:b/>
        </w:rPr>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w:t>
      </w:r>
      <w:r>
        <w:t>this field MUST be 0x0104.</w:t>
      </w:r>
    </w:p>
    <w:p w:rsidR="008E4D34" w:rsidRDefault="000D4FDF">
      <w:pPr>
        <w:pStyle w:val="Definition-Field"/>
      </w:pPr>
      <w:r>
        <w:rPr>
          <w:b/>
        </w:rPr>
        <w:lastRenderedPageBreak/>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8E4D34" w:rsidRDefault="000D4FDF">
      <w:pPr>
        <w:pStyle w:val="Definition-Field"/>
      </w:pPr>
      <w:r>
        <w:rPr>
          <w:b/>
        </w:rPr>
        <w:t>Signature Data</w:t>
      </w:r>
      <w:r>
        <w:rPr>
          <w:b/>
        </w:rPr>
        <w:t xml:space="preserve"> (variable): </w:t>
      </w:r>
      <w:r>
        <w:t xml:space="preserve">A binary item, as specified in [MS-FSSHTTPB] section 2.2.1.3, specifying a value that is unique to the file data represented by this </w:t>
      </w:r>
      <w:r>
        <w:rPr>
          <w:b/>
        </w:rPr>
        <w:t>Intermediate Node Object</w:t>
      </w:r>
      <w:r>
        <w:t xml:space="preserve">. The value of this item depends on the file chunking algorithm used, as specified in </w:t>
      </w:r>
      <w:r>
        <w:t xml:space="preserve">section </w:t>
      </w:r>
      <w:hyperlink w:anchor="Section_3393d91dacda4c5a84338911e5620630" w:history="1">
        <w:r>
          <w:rPr>
            <w:rStyle w:val="Hyperlink"/>
          </w:rPr>
          <w:t>2.4</w:t>
        </w:r>
      </w:hyperlink>
      <w:r>
        <w:t>. If the length of this binary item is 0 this item should be ignored.</w:t>
      </w:r>
    </w:p>
    <w:p w:rsidR="008E4D34" w:rsidRDefault="000D4FDF">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8E4D34" w:rsidRDefault="000D4FDF">
      <w:pPr>
        <w:pStyle w:val="Definition-Field"/>
      </w:pPr>
      <w:r>
        <w:rPr>
          <w:b/>
        </w:rPr>
        <w:t>Data Size (8 bytes):</w:t>
      </w:r>
      <w:r>
        <w:t xml:space="preserve"> An unsigned 64-bit integer that specifies the size of the file data represented by this </w:t>
      </w:r>
      <w:r>
        <w:rPr>
          <w:b/>
        </w:rPr>
        <w:t>Intermediate Node Object</w:t>
      </w:r>
      <w:r>
        <w:t>.</w:t>
      </w:r>
    </w:p>
    <w:p w:rsidR="008E4D34" w:rsidRDefault="000D4FDF">
      <w:pPr>
        <w:pStyle w:val="Definition-Field"/>
      </w:pPr>
      <w:r>
        <w:rPr>
          <w:b/>
        </w:rPr>
        <w:t xml:space="preserve">Intermediate Node End (1 byte): </w:t>
      </w:r>
      <w:r>
        <w:t>An 8-bit stream object header end, as specified in [MS-FSSHTTPB] section 2.2.1.5.3, that specifies a stream o</w:t>
      </w:r>
      <w:r>
        <w:t>bject of type 0x20. The value of this field MUST be 0x81.</w:t>
      </w:r>
    </w:p>
    <w:p w:rsidR="008E4D34" w:rsidRDefault="000D4FDF">
      <w:pPr>
        <w:pStyle w:val="Heading4"/>
      </w:pPr>
      <w:bookmarkStart w:id="40" w:name="section_4310e38838dd4bef8528f78b60834afc"/>
      <w:bookmarkStart w:id="41" w:name="_Toc118868058"/>
      <w:r>
        <w:t>Intermediate Node Object References</w:t>
      </w:r>
      <w:bookmarkEnd w:id="40"/>
      <w:bookmarkEnd w:id="41"/>
      <w:r>
        <w:fldChar w:fldCharType="begin"/>
      </w:r>
      <w:r>
        <w:instrText xml:space="preserve"> XE "Structures:object definitions:root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w:instrText>
      </w:r>
      <w:r>
        <w:instrText xml:space="preserve">common data types and fields:object definitions:root node object:references" </w:instrText>
      </w:r>
      <w:r>
        <w:fldChar w:fldCharType="end"/>
      </w:r>
      <w:r>
        <w:fldChar w:fldCharType="begin"/>
      </w:r>
      <w:r>
        <w:instrText xml:space="preserve"> XE "Root node object:references" </w:instrText>
      </w:r>
      <w:r>
        <w:fldChar w:fldCharType="end"/>
      </w:r>
    </w:p>
    <w:p w:rsidR="008E4D34" w:rsidRDefault="000D4FDF">
      <w:r>
        <w:t xml:space="preserve">The </w:t>
      </w:r>
      <w:r>
        <w:rPr>
          <w:b/>
        </w:rPr>
        <w:t>Object Extended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w:t>
      </w:r>
      <w:r>
        <w:t xml:space="preserve"> be ordered based on the sequential file bytes represented by each descendent </w:t>
      </w:r>
      <w:r>
        <w:rPr>
          <w:b/>
        </w:rPr>
        <w:t>Leaf Node Object</w:t>
      </w:r>
      <w:r>
        <w:t xml:space="preserve">.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8E4D34" w:rsidRDefault="000D4FDF">
      <w:pPr>
        <w:pStyle w:val="Heading4"/>
      </w:pPr>
      <w:bookmarkStart w:id="42" w:name="section_da4a2c5ac5c14bf29cc53e8845b1d79d"/>
      <w:bookmarkStart w:id="43" w:name="_Toc118868059"/>
      <w:r>
        <w:t>Interm</w:t>
      </w:r>
      <w:r>
        <w:t>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w:instrText>
      </w:r>
      <w:r>
        <w:instrText xml:space="preserve">oot node object:cell references" </w:instrText>
      </w:r>
      <w:r>
        <w:fldChar w:fldCharType="end"/>
      </w:r>
      <w:r>
        <w:fldChar w:fldCharType="begin"/>
      </w:r>
      <w:r>
        <w:instrText xml:space="preserve"> XE "Root node object:cell references" </w:instrText>
      </w:r>
      <w:r>
        <w:fldChar w:fldCharType="end"/>
      </w:r>
    </w:p>
    <w:p w:rsidR="008E4D34" w:rsidRDefault="000D4FDF">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 xml:space="preserve">Intermediate Node </w:t>
      </w:r>
      <w:r>
        <w:rPr>
          <w:b/>
        </w:rPr>
        <w:t>Object</w:t>
      </w:r>
      <w:r>
        <w:t xml:space="preserve"> MUST specify an empty array.</w:t>
      </w:r>
    </w:p>
    <w:p w:rsidR="008E4D34" w:rsidRDefault="000D4FDF">
      <w:pPr>
        <w:pStyle w:val="Heading3"/>
      </w:pPr>
      <w:bookmarkStart w:id="44" w:name="section_005d15b5259a4f2d9ddfd224f3352caf"/>
      <w:bookmarkStart w:id="45" w:name="_Toc118868060"/>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w:instrText>
      </w:r>
      <w:r>
        <w:instrText xml:space="preserve">:intermediate node object" </w:instrText>
      </w:r>
      <w:r>
        <w:fldChar w:fldCharType="end"/>
      </w:r>
      <w:r>
        <w:fldChar w:fldCharType="begin"/>
      </w:r>
      <w:r>
        <w:instrText xml:space="preserve"> XE "Intermediate node object" </w:instrText>
      </w:r>
      <w:r>
        <w:fldChar w:fldCharType="end"/>
      </w:r>
    </w:p>
    <w:p w:rsidR="008E4D34" w:rsidRDefault="000D4FDF">
      <w:r>
        <w:t xml:space="preserve">A </w:t>
      </w:r>
      <w:r>
        <w:rPr>
          <w:b/>
        </w:rPr>
        <w:t>Leaf Node Object</w:t>
      </w:r>
      <w:r>
        <w:t xml:space="preserve"> has the format that is specified in the following subsections for the object data, object references, and object cell references.</w:t>
      </w:r>
    </w:p>
    <w:p w:rsidR="008E4D34" w:rsidRDefault="000D4FDF">
      <w:pPr>
        <w:pStyle w:val="Heading4"/>
      </w:pPr>
      <w:bookmarkStart w:id="46" w:name="section_2e9c627a7c534ecdbff0780d00bf263f"/>
      <w:bookmarkStart w:id="47" w:name="_Toc118868061"/>
      <w:r>
        <w:t>Leaf Node Object Data</w:t>
      </w:r>
      <w:bookmarkEnd w:id="46"/>
      <w:bookmarkEnd w:id="47"/>
      <w:r>
        <w:fldChar w:fldCharType="begin"/>
      </w:r>
      <w:r>
        <w:instrText xml:space="preserve"> XE "Structures:object </w:instrText>
      </w:r>
      <w:r>
        <w:instrText xml:space="preserve">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w:instrText>
      </w:r>
      <w:r>
        <w:instrText xml:space="preserve">ata" </w:instrText>
      </w:r>
      <w:r>
        <w:fldChar w:fldCharType="end"/>
      </w:r>
    </w:p>
    <w:p w:rsidR="008E4D34" w:rsidRDefault="000D4FDF">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Leaf Node Start</w:t>
            </w:r>
          </w:p>
        </w:tc>
        <w:tc>
          <w:tcPr>
            <w:tcW w:w="4320" w:type="dxa"/>
            <w:gridSpan w:val="16"/>
          </w:tcPr>
          <w:p w:rsidR="008E4D34" w:rsidRDefault="000D4FDF">
            <w:pPr>
              <w:pStyle w:val="PacketDiagramBodyText"/>
            </w:pPr>
            <w:r>
              <w:t>Signature Header</w:t>
            </w:r>
          </w:p>
        </w:tc>
      </w:tr>
      <w:tr w:rsidR="008E4D34" w:rsidTr="008E4D34">
        <w:trPr>
          <w:trHeight w:val="490"/>
        </w:trPr>
        <w:tc>
          <w:tcPr>
            <w:tcW w:w="8640" w:type="dxa"/>
            <w:gridSpan w:val="32"/>
          </w:tcPr>
          <w:p w:rsidR="008E4D34" w:rsidRDefault="000D4FDF">
            <w:pPr>
              <w:pStyle w:val="PacketDiagramBodyText"/>
            </w:pPr>
            <w:r>
              <w:t>Signature Data (variable)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Data Size Header</w:t>
            </w:r>
          </w:p>
        </w:tc>
        <w:tc>
          <w:tcPr>
            <w:tcW w:w="4320" w:type="dxa"/>
            <w:gridSpan w:val="16"/>
          </w:tcPr>
          <w:p w:rsidR="008E4D34" w:rsidRDefault="000D4FDF">
            <w:pPr>
              <w:pStyle w:val="PacketDiagramBodyText"/>
            </w:pPr>
            <w:r>
              <w:t xml:space="preserve">Data Size (8 </w:t>
            </w:r>
            <w:r>
              <w:t>bytes)</w:t>
            </w:r>
          </w:p>
        </w:tc>
      </w:tr>
      <w:tr w:rsidR="008E4D34" w:rsidTr="008E4D34">
        <w:trPr>
          <w:trHeight w:val="490"/>
        </w:trPr>
        <w:tc>
          <w:tcPr>
            <w:tcW w:w="8640" w:type="dxa"/>
            <w:gridSpan w:val="32"/>
          </w:tcPr>
          <w:p w:rsidR="008E4D34" w:rsidRDefault="000D4FDF">
            <w:pPr>
              <w:pStyle w:val="PacketDiagramBodyText"/>
            </w:pPr>
            <w:r>
              <w:lastRenderedPageBreak/>
              <w:t>...</w:t>
            </w:r>
          </w:p>
        </w:tc>
      </w:tr>
      <w:tr w:rsidR="008E4D34" w:rsidTr="008E4D34">
        <w:trPr>
          <w:trHeight w:val="490"/>
        </w:trPr>
        <w:tc>
          <w:tcPr>
            <w:tcW w:w="4320" w:type="dxa"/>
            <w:gridSpan w:val="16"/>
          </w:tcPr>
          <w:p w:rsidR="008E4D34" w:rsidRDefault="000D4FDF">
            <w:pPr>
              <w:pStyle w:val="PacketDiagramBodyText"/>
            </w:pPr>
            <w:r>
              <w:t>...</w:t>
            </w:r>
          </w:p>
        </w:tc>
        <w:tc>
          <w:tcPr>
            <w:tcW w:w="4320" w:type="dxa"/>
            <w:gridSpan w:val="16"/>
          </w:tcPr>
          <w:p w:rsidR="008E4D34" w:rsidRDefault="000D4FDF">
            <w:pPr>
              <w:pStyle w:val="PacketDiagramBodyText"/>
            </w:pPr>
            <w:r>
              <w:t>Data Hash Header</w:t>
            </w:r>
          </w:p>
        </w:tc>
      </w:tr>
      <w:tr w:rsidR="008E4D34" w:rsidTr="008E4D34">
        <w:trPr>
          <w:trHeight w:val="490"/>
        </w:trPr>
        <w:tc>
          <w:tcPr>
            <w:tcW w:w="8640" w:type="dxa"/>
            <w:gridSpan w:val="32"/>
          </w:tcPr>
          <w:p w:rsidR="008E4D34" w:rsidRDefault="000D4FDF">
            <w:pPr>
              <w:pStyle w:val="PacketDiagramBodyText"/>
            </w:pPr>
            <w:r>
              <w:t>Data Hash (variable)</w:t>
            </w:r>
          </w:p>
        </w:tc>
      </w:tr>
      <w:tr w:rsidR="008E4D34" w:rsidTr="008E4D34">
        <w:trPr>
          <w:trHeight w:val="490"/>
        </w:trPr>
        <w:tc>
          <w:tcPr>
            <w:tcW w:w="4320" w:type="dxa"/>
            <w:gridSpan w:val="16"/>
          </w:tcPr>
          <w:p w:rsidR="008E4D34" w:rsidRDefault="000D4FDF">
            <w:pPr>
              <w:pStyle w:val="PacketDiagramBodyText"/>
            </w:pPr>
            <w:r>
              <w:t>...</w:t>
            </w:r>
          </w:p>
        </w:tc>
        <w:tc>
          <w:tcPr>
            <w:tcW w:w="4320" w:type="dxa"/>
            <w:gridSpan w:val="16"/>
          </w:tcPr>
          <w:p w:rsidR="008E4D34" w:rsidRDefault="000D4FDF">
            <w:pPr>
              <w:pStyle w:val="PacketDiagramBodyText"/>
            </w:pPr>
            <w:r>
              <w:t>Leaf Node End</w:t>
            </w:r>
          </w:p>
        </w:tc>
      </w:tr>
    </w:tbl>
    <w:p w:rsidR="008E4D34" w:rsidRDefault="000D4FDF">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w:t>
      </w:r>
      <w:r>
        <w:t xml:space="preserve">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this field MUST be 0x00FC.</w:t>
      </w:r>
    </w:p>
    <w:p w:rsidR="008E4D34" w:rsidRDefault="000D4FDF">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8E4D34" w:rsidRDefault="000D4FDF">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w:t>
      </w:r>
      <w:r>
        <w:rPr>
          <w:b/>
        </w:rPr>
        <w:t>de Object</w:t>
      </w:r>
      <w:r>
        <w:t xml:space="preserve">. The value of this item depends on the file chunking algorithm used, as specified in section </w:t>
      </w:r>
      <w:hyperlink w:anchor="Section_3393d91dacda4c5a84338911e5620630" w:history="1">
        <w:r>
          <w:rPr>
            <w:rStyle w:val="Hyperlink"/>
          </w:rPr>
          <w:t>2.4</w:t>
        </w:r>
      </w:hyperlink>
      <w:r>
        <w:t>.</w:t>
      </w:r>
    </w:p>
    <w:p w:rsidR="008E4D34" w:rsidRDefault="000D4FDF">
      <w:pPr>
        <w:pStyle w:val="Definition-Field"/>
      </w:pPr>
      <w:r>
        <w:rPr>
          <w:b/>
        </w:rPr>
        <w:t>Data Size Header (2 bytes):</w:t>
      </w:r>
      <w:r>
        <w:t xml:space="preserve"> A 16-bit stream object header, as specified in [MS-FSSHTTPB]</w:t>
      </w:r>
      <w:r>
        <w:t xml:space="preserve">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8E4D34" w:rsidRDefault="000D4FDF">
      <w:pPr>
        <w:pStyle w:val="Definition-Field"/>
        <w:rPr>
          <w:b/>
        </w:rPr>
      </w:pPr>
      <w:r>
        <w:rPr>
          <w:b/>
        </w:rPr>
        <w:t>Data Size (8 bytes):</w:t>
      </w:r>
      <w:r>
        <w:t xml:space="preserve"> An unsigned 64-bit </w:t>
      </w:r>
      <w:r>
        <w:rPr>
          <w:b/>
        </w:rPr>
        <w:t>integer</w:t>
      </w:r>
      <w:r>
        <w:t xml:space="preserve"> that specifies the size of the fi</w:t>
      </w:r>
      <w:r>
        <w:t xml:space="preserve">le data represented by this </w:t>
      </w:r>
      <w:r>
        <w:rPr>
          <w:b/>
        </w:rPr>
        <w:t>Leaf Node Object</w:t>
      </w:r>
      <w:r>
        <w:t>.</w:t>
      </w:r>
      <w:r>
        <w:rPr>
          <w:b/>
        </w:rPr>
        <w:t xml:space="preserve"> </w:t>
      </w:r>
    </w:p>
    <w:p w:rsidR="008E4D34" w:rsidRDefault="000D4FDF">
      <w:pPr>
        <w:pStyle w:val="Definition-Field"/>
      </w:pPr>
      <w:r>
        <w:rPr>
          <w:b/>
        </w:rPr>
        <w:t>Data Hash Header (2 bytes,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w:instrText>
      </w:r>
      <w:r>
        <w:rPr>
          <w:rStyle w:val="Hyperlink"/>
        </w:rPr>
        <w:instrText xml:space="preserve">"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8E4D34" w:rsidRDefault="000D4FDF">
      <w:pPr>
        <w:pStyle w:val="Definition-Field"/>
        <w:rPr>
          <w:b/>
        </w:rPr>
      </w:pPr>
      <w:r>
        <w:rPr>
          <w:b/>
        </w:rPr>
        <w:t>Data Hash (variable):</w:t>
      </w:r>
      <w:r>
        <w:t xml:space="preserve"> A binary item,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w:instrText>
      </w:r>
      <w:r>
        <w:rPr>
          <w:rStyle w:val="Hyperlink"/>
        </w:rPr>
        <w:instrText xml:space="preserve"> \h </w:instrText>
      </w:r>
      <w:r>
        <w:rPr>
          <w:rStyle w:val="Hyperlink"/>
        </w:rPr>
      </w:r>
      <w:r>
        <w:rPr>
          <w:rStyle w:val="Hyperlink"/>
        </w:rPr>
        <w:fldChar w:fldCharType="separate"/>
      </w:r>
      <w:r>
        <w:rPr>
          <w:rStyle w:val="Hyperlink"/>
        </w:rPr>
        <w:t>&lt;3&gt;</w:t>
      </w:r>
      <w:r>
        <w:rPr>
          <w:rStyle w:val="Hyperlink"/>
        </w:rPr>
        <w:fldChar w:fldCharType="end"/>
      </w:r>
      <w:bookmarkEnd w:id="49"/>
      <w:r>
        <w:t>.</w:t>
      </w:r>
    </w:p>
    <w:p w:rsidR="008E4D34" w:rsidRDefault="000D4FDF">
      <w:pPr>
        <w:pStyle w:val="Definition-Field"/>
      </w:pPr>
      <w:r>
        <w:rPr>
          <w:b/>
        </w:rPr>
        <w:t xml:space="preserve">Leaf Node End (1 byte): </w:t>
      </w:r>
      <w:r>
        <w:t>An 8-bit stream object header end, as specified in [MS-FSSHTTPB] section 2.2.1.5.3</w:t>
      </w:r>
      <w:r>
        <w:rPr>
          <w:rStyle w:val="Hyperlink"/>
        </w:rPr>
        <w:t>,</w:t>
      </w:r>
      <w:r>
        <w:t xml:space="preserve"> that specifies a stream object of type 0x1F. The value of this field MUST be 0x7D. </w:t>
      </w:r>
    </w:p>
    <w:p w:rsidR="008E4D34" w:rsidRDefault="000D4FDF">
      <w:pPr>
        <w:pStyle w:val="Heading4"/>
      </w:pPr>
      <w:bookmarkStart w:id="50" w:name="section_14e4a657668e4399b4767ba95e9878ef"/>
      <w:bookmarkStart w:id="51" w:name="_Toc118868062"/>
      <w:r>
        <w:t>Leaf Node Object References</w:t>
      </w:r>
      <w:bookmarkEnd w:id="50"/>
      <w:bookmarkEnd w:id="51"/>
      <w:r>
        <w:fldChar w:fldCharType="begin"/>
      </w:r>
      <w:r>
        <w:instrText xml:space="preserve"> XE "Structures:object defi</w:instrText>
      </w:r>
      <w:r>
        <w:instrText xml:space="preserve">nitions:intermediate node object:references"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8E4D34" w:rsidRDefault="000D4FDF">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w:t>
      </w:r>
      <w:r>
        <w:t xml:space="preserve">red set of </w:t>
      </w:r>
      <w:r>
        <w:rPr>
          <w:b/>
        </w:rPr>
        <w:t>Object Extended GUIDs</w:t>
      </w:r>
      <w:r>
        <w:t xml:space="preserve">. The ordered set of </w:t>
      </w:r>
      <w:r>
        <w:rPr>
          <w:b/>
        </w:rPr>
        <w:t>Object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w:t>
      </w:r>
      <w:r>
        <w:t xml:space="preserve">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8E4D34" w:rsidRDefault="000D4FDF">
      <w:pPr>
        <w:pStyle w:val="Heading4"/>
      </w:pPr>
      <w:bookmarkStart w:id="52" w:name="section_83aceb5741c54184be813375cd9c462d"/>
      <w:bookmarkStart w:id="53" w:name="_Toc118868063"/>
      <w:r>
        <w:t>Leaf N</w:t>
      </w:r>
      <w:r>
        <w:t>ode Object Cell References</w:t>
      </w:r>
      <w:bookmarkEnd w:id="52"/>
      <w:bookmarkEnd w:id="53"/>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w:instrText>
      </w:r>
      <w:r>
        <w:instrText xml:space="preserve">itions:intermediate node object:cell references" </w:instrText>
      </w:r>
      <w:r>
        <w:fldChar w:fldCharType="end"/>
      </w:r>
      <w:r>
        <w:fldChar w:fldCharType="begin"/>
      </w:r>
      <w:r>
        <w:instrText xml:space="preserve"> XE "Intermediate node object:cell references" </w:instrText>
      </w:r>
      <w:r>
        <w:fldChar w:fldCharType="end"/>
      </w:r>
    </w:p>
    <w:p w:rsidR="008E4D34" w:rsidRDefault="000D4FDF">
      <w:r>
        <w:t xml:space="preserve">The </w:t>
      </w:r>
      <w:r>
        <w:rPr>
          <w:b/>
        </w:rPr>
        <w:t>Cell Reference Array</w:t>
      </w:r>
      <w:r>
        <w:t xml:space="preserve"> of the </w:t>
      </w:r>
      <w:r>
        <w:rPr>
          <w:b/>
        </w:rPr>
        <w:t>Object</w:t>
      </w:r>
      <w:r>
        <w:t xml:space="preserve"> MUST specify an empty array.</w:t>
      </w:r>
    </w:p>
    <w:p w:rsidR="008E4D34" w:rsidRDefault="000D4FDF">
      <w:pPr>
        <w:pStyle w:val="Heading3"/>
      </w:pPr>
      <w:bookmarkStart w:id="54" w:name="section_f1b96af895194f1096bcfdb31c6fff35"/>
      <w:bookmarkStart w:id="55" w:name="_Toc118868064"/>
      <w:r>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w:instrText>
      </w:r>
      <w:r>
        <w:instrText xml:space="preserve">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8E4D34" w:rsidRDefault="000D4FDF">
      <w:r>
        <w:t xml:space="preserve">A </w:t>
      </w:r>
      <w:r>
        <w:rPr>
          <w:b/>
        </w:rPr>
        <w:t>Data Node Object</w:t>
      </w:r>
      <w:r>
        <w:t xml:space="preserve"> has the format that is described in the following subsections for the obj</w:t>
      </w:r>
      <w:r>
        <w:t>ect data, object references, and object cell references.</w:t>
      </w:r>
    </w:p>
    <w:p w:rsidR="008E4D34" w:rsidRDefault="000D4FDF">
      <w:pPr>
        <w:pStyle w:val="Heading4"/>
      </w:pPr>
      <w:bookmarkStart w:id="56" w:name="section_e16b3aab47a24b1fa2a5c1d8db047d6f"/>
      <w:bookmarkStart w:id="57" w:name="_Toc118868065"/>
      <w:r>
        <w:lastRenderedPageBreak/>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w:instrText>
      </w:r>
      <w:r>
        <w:instrText xml:space="preserve">s:object definitions:data node object:data" </w:instrText>
      </w:r>
      <w:r>
        <w:fldChar w:fldCharType="end"/>
      </w:r>
      <w:r>
        <w:fldChar w:fldCharType="begin"/>
      </w:r>
      <w:r>
        <w:instrText xml:space="preserve"> XE "Data node object:data" </w:instrText>
      </w:r>
      <w:r>
        <w:fldChar w:fldCharType="end"/>
      </w:r>
    </w:p>
    <w:p w:rsidR="008E4D34" w:rsidRDefault="000D4FDF">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8E4D34" w:rsidRDefault="000D4FDF">
      <w:pPr>
        <w:pStyle w:val="Heading4"/>
      </w:pPr>
      <w:bookmarkStart w:id="58" w:name="section_3c2436703b164eefa6fd1234d25205f3"/>
      <w:bookmarkStart w:id="59" w:name="_Toc118868066"/>
      <w:r>
        <w:t>Data Node Object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8E4D34" w:rsidRDefault="000D4FDF">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8E4D34" w:rsidRDefault="000D4FDF">
      <w:pPr>
        <w:pStyle w:val="Heading4"/>
      </w:pPr>
      <w:bookmarkStart w:id="60" w:name="section_5fc801592aea4452af225a3a79c58287"/>
      <w:bookmarkStart w:id="61" w:name="_Toc118868067"/>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w:instrText>
      </w:r>
      <w:r>
        <w:instrText xml:space="preserve">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8E4D34" w:rsidRDefault="000D4FDF">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8E4D34" w:rsidRDefault="000D4FDF">
      <w:pPr>
        <w:pStyle w:val="Heading2"/>
      </w:pPr>
      <w:bookmarkStart w:id="62" w:name="section_62ba389ee8f44a03b00b42d75bec605c"/>
      <w:bookmarkStart w:id="63" w:name="_Toc118868068"/>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w:instrText>
      </w:r>
      <w:r>
        <w:instrText xml:space="preserve">ata types and fields:cell properties" </w:instrText>
      </w:r>
      <w:r>
        <w:fldChar w:fldCharType="end"/>
      </w:r>
    </w:p>
    <w:p w:rsidR="008E4D34" w:rsidRDefault="000D4FDF">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w:t>
      </w:r>
      <w:r>
        <w:t>d set to 0EB93394-571D-41E9-AAD3-880D92D31955.</w:t>
      </w:r>
    </w:p>
    <w:p w:rsidR="008E4D34" w:rsidRDefault="000D4FDF">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[MS-FSSHTTPB] section 2.2.1.7.2 and as l</w:t>
      </w:r>
      <w:r>
        <w:t>isted in the following table.</w:t>
      </w:r>
    </w:p>
    <w:tbl>
      <w:tblPr>
        <w:tblStyle w:val="Table-ShadedHeader"/>
        <w:tblW w:w="0" w:type="auto"/>
        <w:tblLook w:val="04A0" w:firstRow="1" w:lastRow="0" w:firstColumn="1" w:lastColumn="0" w:noHBand="0" w:noVBand="1"/>
      </w:tblPr>
      <w:tblGrid>
        <w:gridCol w:w="3154"/>
        <w:gridCol w:w="3155"/>
        <w:gridCol w:w="3166"/>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3192" w:type="dxa"/>
          </w:tcPr>
          <w:p w:rsidR="008E4D34" w:rsidRDefault="000D4FDF">
            <w:pPr>
              <w:pStyle w:val="TableHeaderText"/>
            </w:pPr>
            <w:r>
              <w:t>Type</w:t>
            </w:r>
          </w:p>
        </w:tc>
        <w:tc>
          <w:tcPr>
            <w:tcW w:w="3192" w:type="dxa"/>
          </w:tcPr>
          <w:p w:rsidR="008E4D34" w:rsidRDefault="000D4FDF">
            <w:pPr>
              <w:pStyle w:val="TableHeaderText"/>
            </w:pPr>
            <w:r>
              <w:t>Value</w:t>
            </w:r>
          </w:p>
        </w:tc>
        <w:tc>
          <w:tcPr>
            <w:tcW w:w="3192" w:type="dxa"/>
          </w:tcPr>
          <w:p w:rsidR="008E4D34" w:rsidRDefault="000D4FDF">
            <w:pPr>
              <w:pStyle w:val="TableHeaderText"/>
            </w:pPr>
            <w:r>
              <w:t>GUID</w:t>
            </w:r>
          </w:p>
        </w:tc>
      </w:tr>
      <w:tr w:rsidR="008E4D34" w:rsidTr="008E4D34">
        <w:tc>
          <w:tcPr>
            <w:tcW w:w="3192" w:type="dxa"/>
          </w:tcPr>
          <w:p w:rsidR="008E4D34" w:rsidRDefault="000D4FDF">
            <w:pPr>
              <w:pStyle w:val="TableBodyText"/>
            </w:pPr>
            <w:r>
              <w:t>4</w:t>
            </w:r>
          </w:p>
        </w:tc>
        <w:tc>
          <w:tcPr>
            <w:tcW w:w="3192" w:type="dxa"/>
          </w:tcPr>
          <w:p w:rsidR="008E4D34" w:rsidRDefault="000D4FDF">
            <w:pPr>
              <w:pStyle w:val="TableBodyText"/>
            </w:pPr>
            <w:r>
              <w:t>1</w:t>
            </w:r>
          </w:p>
        </w:tc>
        <w:tc>
          <w:tcPr>
            <w:tcW w:w="3192" w:type="dxa"/>
          </w:tcPr>
          <w:p w:rsidR="008E4D34" w:rsidRDefault="000D4FDF">
            <w:pPr>
              <w:pStyle w:val="TableBodyText"/>
            </w:pPr>
            <w:r>
              <w:t>84DEFAB9-AAA3-4A0D-A3A8-520C77AC7073</w:t>
            </w:r>
          </w:p>
        </w:tc>
      </w:tr>
      <w:tr w:rsidR="008E4D34" w:rsidTr="008E4D34">
        <w:tc>
          <w:tcPr>
            <w:tcW w:w="3192" w:type="dxa"/>
          </w:tcPr>
          <w:p w:rsidR="008E4D34" w:rsidRDefault="000D4FDF">
            <w:pPr>
              <w:pStyle w:val="TableBodyText"/>
            </w:pPr>
            <w:r>
              <w:t>4</w:t>
            </w:r>
          </w:p>
        </w:tc>
        <w:tc>
          <w:tcPr>
            <w:tcW w:w="3192" w:type="dxa"/>
          </w:tcPr>
          <w:p w:rsidR="008E4D34" w:rsidRDefault="000D4FDF">
            <w:pPr>
              <w:pStyle w:val="TableBodyText"/>
            </w:pPr>
            <w:r>
              <w:t>1</w:t>
            </w:r>
          </w:p>
        </w:tc>
        <w:tc>
          <w:tcPr>
            <w:tcW w:w="3192" w:type="dxa"/>
          </w:tcPr>
          <w:p w:rsidR="008E4D34" w:rsidRDefault="000D4FDF">
            <w:pPr>
              <w:pStyle w:val="TableBodyText"/>
            </w:pPr>
            <w:r>
              <w:t>6F2A4665-42C8-46C7-BAB4-E28FDCE1E32B</w:t>
            </w:r>
          </w:p>
        </w:tc>
      </w:tr>
    </w:tbl>
    <w:p w:rsidR="008E4D34" w:rsidRDefault="000D4FDF">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3192" w:type="dxa"/>
          </w:tcPr>
          <w:p w:rsidR="008E4D34" w:rsidRDefault="000D4FDF">
            <w:pPr>
              <w:pStyle w:val="TableHeaderText"/>
            </w:pPr>
            <w:r>
              <w:t>Type</w:t>
            </w:r>
          </w:p>
        </w:tc>
        <w:tc>
          <w:tcPr>
            <w:tcW w:w="3192" w:type="dxa"/>
          </w:tcPr>
          <w:p w:rsidR="008E4D34" w:rsidRDefault="000D4FDF">
            <w:pPr>
              <w:pStyle w:val="TableHeaderText"/>
            </w:pPr>
            <w:r>
              <w:t>Value</w:t>
            </w:r>
          </w:p>
        </w:tc>
        <w:tc>
          <w:tcPr>
            <w:tcW w:w="3192" w:type="dxa"/>
          </w:tcPr>
          <w:p w:rsidR="008E4D34" w:rsidRDefault="000D4FDF">
            <w:pPr>
              <w:pStyle w:val="TableHeaderText"/>
            </w:pPr>
            <w:r>
              <w:t>GUID</w:t>
            </w:r>
          </w:p>
        </w:tc>
      </w:tr>
      <w:tr w:rsidR="008E4D34" w:rsidTr="008E4D34">
        <w:tc>
          <w:tcPr>
            <w:tcW w:w="3192" w:type="dxa"/>
          </w:tcPr>
          <w:p w:rsidR="008E4D34" w:rsidRDefault="000D4FDF">
            <w:pPr>
              <w:pStyle w:val="TableBodyText"/>
            </w:pPr>
            <w:r>
              <w:t>4</w:t>
            </w:r>
          </w:p>
        </w:tc>
        <w:tc>
          <w:tcPr>
            <w:tcW w:w="3192" w:type="dxa"/>
          </w:tcPr>
          <w:p w:rsidR="008E4D34" w:rsidRDefault="000D4FDF">
            <w:pPr>
              <w:pStyle w:val="TableBodyText"/>
            </w:pPr>
            <w:r>
              <w:t>2</w:t>
            </w:r>
          </w:p>
        </w:tc>
        <w:tc>
          <w:tcPr>
            <w:tcW w:w="3192" w:type="dxa"/>
          </w:tcPr>
          <w:p w:rsidR="008E4D34" w:rsidRDefault="000D4FDF">
            <w:pPr>
              <w:pStyle w:val="TableBodyText"/>
            </w:pPr>
            <w:r>
              <w:t>84DEFAB9-AAA3-4A0D-A3A8-520C77AC7073</w:t>
            </w:r>
          </w:p>
        </w:tc>
      </w:tr>
    </w:tbl>
    <w:p w:rsidR="008E4D34" w:rsidRDefault="000D4FDF">
      <w:r>
        <w:t xml:space="preserve">The </w:t>
      </w:r>
      <w:r>
        <w:rPr>
          <w:b/>
        </w:rPr>
        <w:t>revision manifest data</w:t>
      </w:r>
      <w:r>
        <w:t xml:space="preserve"> element, as specified in </w:t>
      </w:r>
      <w:r>
        <w:t xml:space="preserve">[MS-FSSHTTPB]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8E4D34" w:rsidTr="008E4D34">
        <w:trPr>
          <w:cnfStyle w:val="100000000000" w:firstRow="1" w:lastRow="0" w:firstColumn="0" w:lastColumn="0" w:oddVBand="0" w:evenVBand="0" w:oddHBand="0" w:evenHBand="0" w:firstRowFirstColumn="0" w:firstRowLastColumn="0" w:lastRowFirstColumn="0" w:lastRowLastColumn="0"/>
        </w:trPr>
        <w:tc>
          <w:tcPr>
            <w:tcW w:w="3192" w:type="dxa"/>
          </w:tcPr>
          <w:p w:rsidR="008E4D34" w:rsidRDefault="000D4FDF">
            <w:pPr>
              <w:pStyle w:val="PacketDiagramHeaderText"/>
              <w:rPr>
                <w:b/>
              </w:rPr>
            </w:pPr>
            <w:r>
              <w:rPr>
                <w:b/>
              </w:rPr>
              <w:t>Type</w:t>
            </w:r>
          </w:p>
        </w:tc>
        <w:tc>
          <w:tcPr>
            <w:tcW w:w="3192" w:type="dxa"/>
          </w:tcPr>
          <w:p w:rsidR="008E4D34" w:rsidRDefault="000D4FDF">
            <w:pPr>
              <w:pStyle w:val="PacketDiagramHeaderText"/>
              <w:rPr>
                <w:b/>
              </w:rPr>
            </w:pPr>
            <w:r>
              <w:rPr>
                <w:b/>
              </w:rPr>
              <w:t>Value</w:t>
            </w:r>
          </w:p>
        </w:tc>
        <w:tc>
          <w:tcPr>
            <w:tcW w:w="3192" w:type="dxa"/>
          </w:tcPr>
          <w:p w:rsidR="008E4D34" w:rsidRDefault="000D4FDF">
            <w:pPr>
              <w:pStyle w:val="PacketDiagramHeaderText"/>
              <w:rPr>
                <w:b/>
              </w:rPr>
            </w:pPr>
            <w:r>
              <w:rPr>
                <w:b/>
              </w:rPr>
              <w:t>GUID</w:t>
            </w:r>
          </w:p>
        </w:tc>
      </w:tr>
      <w:tr w:rsidR="008E4D34" w:rsidTr="008E4D34">
        <w:tc>
          <w:tcPr>
            <w:tcW w:w="3192" w:type="dxa"/>
          </w:tcPr>
          <w:p w:rsidR="008E4D34" w:rsidRDefault="000D4FDF">
            <w:pPr>
              <w:pStyle w:val="PacketDiagramBodyText"/>
            </w:pPr>
            <w:r>
              <w:t>4</w:t>
            </w:r>
          </w:p>
        </w:tc>
        <w:tc>
          <w:tcPr>
            <w:tcW w:w="3192" w:type="dxa"/>
          </w:tcPr>
          <w:p w:rsidR="008E4D34" w:rsidRDefault="000D4FDF">
            <w:pPr>
              <w:pStyle w:val="PacketDiagramBodyText"/>
            </w:pPr>
            <w:r>
              <w:t>2</w:t>
            </w:r>
          </w:p>
        </w:tc>
        <w:tc>
          <w:tcPr>
            <w:tcW w:w="3192" w:type="dxa"/>
          </w:tcPr>
          <w:p w:rsidR="008E4D34" w:rsidRDefault="000D4FDF">
            <w:pPr>
              <w:pStyle w:val="PacketDiagramBodyText"/>
            </w:pPr>
            <w:r>
              <w:t>84DEFAB9-AAA3-4A0D-A3A8-520C77AC7073</w:t>
            </w:r>
          </w:p>
        </w:tc>
      </w:tr>
    </w:tbl>
    <w:p w:rsidR="008E4D34" w:rsidRDefault="000D4FDF">
      <w:r>
        <w:t>If other</w:t>
      </w:r>
      <w:r>
        <w:t xml:space="preserve"> streams are present, additional roots MUST be specified by the protocol client and are opaque to this protocol. For each stream, a single </w:t>
      </w:r>
      <w:r>
        <w:rPr>
          <w:b/>
        </w:rPr>
        <w:t>Intermediate Node</w:t>
      </w:r>
      <w:r>
        <w:t xml:space="preserve"> MUST be specified by using a unique root identifier.</w:t>
      </w:r>
    </w:p>
    <w:p w:rsidR="008E4D34" w:rsidRDefault="000D4FDF">
      <w:pPr>
        <w:pStyle w:val="Heading2"/>
      </w:pPr>
      <w:bookmarkStart w:id="64" w:name="section_3393d91dacda4c5a84338911e5620630"/>
      <w:bookmarkStart w:id="65" w:name="_Toc118868069"/>
      <w:r>
        <w:lastRenderedPageBreak/>
        <w:t>File Chunking</w:t>
      </w:r>
      <w:bookmarkEnd w:id="64"/>
      <w:bookmarkEnd w:id="65"/>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8E4D34" w:rsidRDefault="000D4FDF">
      <w:r>
        <w:t>A file chunk represents a range of data within a file. File chunking produces a list of chunks that are sequential and adja</w:t>
      </w:r>
      <w:r>
        <w:t>cent and that reference the entire contents of the file.</w:t>
      </w:r>
    </w:p>
    <w:p w:rsidR="008E4D34" w:rsidRDefault="000D4FDF">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8E4D34" w:rsidRDefault="000D4FDF">
      <w:r>
        <w:t>File data is passed to the following chunking methods:</w:t>
      </w:r>
    </w:p>
    <w:p w:rsidR="008E4D34" w:rsidRDefault="000D4FDF">
      <w:pPr>
        <w:pStyle w:val="ListParagraph"/>
        <w:numPr>
          <w:ilvl w:val="0"/>
          <w:numId w:val="47"/>
        </w:numPr>
      </w:pPr>
      <w:r>
        <w:t>.ZIP ana</w:t>
      </w:r>
      <w:r>
        <w:t>lysis</w:t>
      </w:r>
    </w:p>
    <w:p w:rsidR="008E4D34" w:rsidRDefault="000D4FDF">
      <w:pPr>
        <w:pStyle w:val="ListParagraph"/>
        <w:numPr>
          <w:ilvl w:val="0"/>
          <w:numId w:val="47"/>
        </w:numPr>
      </w:pPr>
      <w:r>
        <w:t>RDC analysis</w:t>
      </w:r>
    </w:p>
    <w:p w:rsidR="008E4D34" w:rsidRDefault="000D4FDF">
      <w:pPr>
        <w:pStyle w:val="ListParagraph"/>
        <w:numPr>
          <w:ilvl w:val="0"/>
          <w:numId w:val="47"/>
        </w:numPr>
      </w:pPr>
      <w:r>
        <w:t>Simple chunking method</w:t>
      </w:r>
    </w:p>
    <w:p w:rsidR="008E4D34" w:rsidRDefault="000D4FDF">
      <w:pPr>
        <w:pStyle w:val="Heading3"/>
      </w:pPr>
      <w:bookmarkStart w:id="66" w:name="section_1cb2efd5db6f40feaae66957666c4e42"/>
      <w:bookmarkStart w:id="67" w:name="_Toc118868070"/>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8E4D34" w:rsidRDefault="000D4FDF">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w:t>
      </w:r>
      <w:r>
        <w:t xml:space="preserve">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rsidR="008E4D34" w:rsidRDefault="000D4FDF">
      <w:r>
        <w:t xml:space="preserve">.ZIP files are split into chunks based on information in each </w:t>
      </w:r>
      <w:r>
        <w:rPr>
          <w:b/>
        </w:rPr>
        <w:t>local file header</w:t>
      </w:r>
      <w:r>
        <w:t xml:space="preserve">, as specified in [PKWARE-Zip]. The analysis of </w:t>
      </w:r>
      <w:r>
        <w:rPr>
          <w:b/>
        </w:rPr>
        <w:t>local file headers</w:t>
      </w:r>
      <w:r>
        <w:t xml:space="preserve"> produces file chunk boundaries at the sta</w:t>
      </w:r>
      <w:r>
        <w:t xml:space="preserve">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 file header</w:t>
      </w:r>
      <w:r>
        <w:t xml:space="preserve"> chunk and the </w:t>
      </w:r>
      <w:r>
        <w:rPr>
          <w:b/>
        </w:rPr>
        <w:t xml:space="preserve">data </w:t>
      </w:r>
      <w:r>
        <w:rPr>
          <w:b/>
        </w:rPr>
        <w:t>file</w:t>
      </w:r>
      <w:r>
        <w:t xml:space="preserve"> chunk.</w:t>
      </w:r>
    </w:p>
    <w:p w:rsidR="008E4D34" w:rsidRDefault="000D4FDF">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Local File Header Hash (20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 xml:space="preserve">Local File Header Hash: </w:t>
      </w:r>
      <w:r>
        <w:t>A 20-byte sequence that specifies the SHA-1 hash code of the file bytes represented by the local file header chunk.</w:t>
      </w:r>
    </w:p>
    <w:p w:rsidR="008E4D34" w:rsidRDefault="000D4FDF">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CRC</w:t>
            </w:r>
          </w:p>
        </w:tc>
      </w:tr>
      <w:tr w:rsidR="008E4D34" w:rsidTr="008E4D34">
        <w:trPr>
          <w:trHeight w:val="490"/>
        </w:trPr>
        <w:tc>
          <w:tcPr>
            <w:tcW w:w="8640" w:type="dxa"/>
            <w:gridSpan w:val="32"/>
          </w:tcPr>
          <w:p w:rsidR="008E4D34" w:rsidRDefault="000D4FDF">
            <w:pPr>
              <w:pStyle w:val="PacketDiagramBodyText"/>
            </w:pPr>
            <w:r>
              <w:t>Compressed Size (8 bytes)</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 xml:space="preserve">Uncompressed </w:t>
            </w:r>
            <w:r>
              <w:t>Size (8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rPr>
          <w:b/>
        </w:rPr>
      </w:pPr>
      <w:r>
        <w:rPr>
          <w:b/>
        </w:rPr>
        <w:lastRenderedPageBreak/>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8E4D34" w:rsidRDefault="000D4FDF">
      <w:pPr>
        <w:pStyle w:val="Definition-Field"/>
      </w:pPr>
      <w:r>
        <w:rPr>
          <w:b/>
        </w:rPr>
        <w:t xml:space="preserve">Compressed Size (8 bytes): </w:t>
      </w:r>
      <w:r>
        <w:t xml:space="preserve">An unsigned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[PKWARE-Zip],</w:t>
      </w:r>
      <w:r>
        <w:t xml:space="preserve"> includes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8E4D34" w:rsidRDefault="000D4FDF">
      <w:pPr>
        <w:pStyle w:val="Definition-Field"/>
      </w:pPr>
      <w:r>
        <w:rPr>
          <w:b/>
        </w:rPr>
        <w:t xml:space="preserve">Uncompressed Size (8 bytes): </w:t>
      </w:r>
      <w:r>
        <w:t>An u</w:t>
      </w:r>
      <w:r>
        <w:t xml:space="preserve">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w:t>
      </w:r>
      <w:r>
        <w:rPr>
          <w:b/>
        </w:rPr>
        <w:t>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xml:space="preserve">, as specified </w:t>
      </w:r>
      <w:r>
        <w:t>in [PKWARE-Zip].</w:t>
      </w:r>
    </w:p>
    <w:p w:rsidR="008E4D34" w:rsidRDefault="000D4FDF">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w:t>
      </w:r>
      <w:r>
        <w:t xml:space="preserve">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w:t>
      </w:r>
      <w:r>
        <w:t xml:space="preserve">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w:t>
      </w:r>
      <w:r>
        <w:t xml:space="preserve">the extra bytes of the longer signature are appended to the end of the exclusive ORed bytes.  </w:t>
      </w:r>
    </w:p>
    <w:p w:rsidR="008E4D34" w:rsidRDefault="000D4FDF">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8E4D34" w:rsidRDefault="000D4FDF">
      <w:pPr>
        <w:pStyle w:val="ListParagraph"/>
        <w:numPr>
          <w:ilvl w:val="0"/>
          <w:numId w:val="48"/>
        </w:numPr>
      </w:pPr>
      <w:r>
        <w:t xml:space="preserve">The extent of the data file, as specified in the </w:t>
      </w:r>
      <w:r>
        <w:rPr>
          <w:b/>
        </w:rPr>
        <w:t>local file header</w:t>
      </w:r>
      <w:r>
        <w:t>, would extend past the end of the file.</w:t>
      </w:r>
    </w:p>
    <w:p w:rsidR="008E4D34" w:rsidRDefault="000D4FDF">
      <w:pPr>
        <w:pStyle w:val="ListParagraph"/>
        <w:numPr>
          <w:ilvl w:val="0"/>
          <w:numId w:val="48"/>
        </w:numPr>
      </w:pPr>
      <w:r>
        <w:t xml:space="preserve">A sequence other than a </w:t>
      </w:r>
      <w:r>
        <w:rPr>
          <w:b/>
        </w:rPr>
        <w:t>local file h</w:t>
      </w:r>
      <w:r>
        <w:rPr>
          <w:b/>
        </w:rPr>
        <w:t>eader</w:t>
      </w:r>
      <w:r>
        <w:t xml:space="preserve"> signature, as specified in [PKWARE-Zip], is found.</w:t>
      </w:r>
    </w:p>
    <w:p w:rsidR="008E4D34" w:rsidRDefault="000D4FDF">
      <w:r>
        <w:t>If the analysis of ZIP local headers terminates without creating any chunks, the .ZIP analysis MUST NOT be used.</w:t>
      </w:r>
    </w:p>
    <w:p w:rsidR="008E4D34" w:rsidRDefault="000D4FDF">
      <w:r>
        <w:t xml:space="preserve">After the analysis of </w:t>
      </w:r>
      <w:r>
        <w:rPr>
          <w:b/>
        </w:rPr>
        <w:t>local file headers</w:t>
      </w:r>
      <w:r>
        <w:t xml:space="preserve"> terminates, the remaining bytes in the file a</w:t>
      </w:r>
      <w:r>
        <w:t>re represented by a final chunk.</w:t>
      </w:r>
    </w:p>
    <w:p w:rsidR="008E4D34" w:rsidRDefault="000D4FDF">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Small Final Chunk Signature (20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Small Final Chunk Signature</w:t>
      </w:r>
      <w:r>
        <w:t>: A 20-byte sequence that specifies the SHA-1 hash code of the file bytes represented by the final chunk.</w:t>
      </w:r>
    </w:p>
    <w:p w:rsidR="008E4D34" w:rsidRDefault="000D4FDF">
      <w:r>
        <w:t xml:space="preserve">If the total size, in bytes, of the final chunk is </w:t>
      </w:r>
      <w:r>
        <w:t>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lastRenderedPageBreak/>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Large Final Chunk Signature (12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 xml:space="preserve">Large Final Chunk </w:t>
      </w:r>
      <w:r>
        <w:rPr>
          <w:b/>
        </w:rPr>
        <w:t>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8E4D34" w:rsidRDefault="000D4FDF">
      <w:r>
        <w:t xml:space="preserve">For each chunk in the chunk list, a </w:t>
      </w:r>
      <w:r>
        <w:rPr>
          <w:b/>
        </w:rPr>
        <w:t>Leaf Node Object</w:t>
      </w:r>
      <w:r>
        <w:t>, as specified in secti</w:t>
      </w:r>
      <w:r>
        <w:t xml:space="preserve">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w:t>
      </w:r>
      <w:r>
        <w:t xml:space="preserve">e </w:t>
      </w:r>
      <w:r>
        <w:rPr>
          <w:b/>
        </w:rPr>
        <w:t>Leaf Node</w:t>
      </w:r>
      <w:r>
        <w:t xml:space="preserve"> is referenced by its parent node.</w:t>
      </w:r>
    </w:p>
    <w:p w:rsidR="008E4D34" w:rsidRDefault="000D4FDF">
      <w:r>
        <w:t>If the number of .ZIP file bytes represented by a chunk is greater than 3 megabytes, a list of subchunks is generated. Each subchunk represents a sequential chunk of the .ZIP file data. The size of each subchun</w:t>
      </w:r>
      <w:r>
        <w:t>k is at most 3 megabytes. All but the last subchunk SHOULD be 3 megabytes in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8E4D34" w:rsidRDefault="000D4FDF">
      <w:r>
        <w:t>The s</w:t>
      </w:r>
      <w:r>
        <w:t>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Sub Chunk Signature (8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8E4D34" w:rsidRDefault="000D4FDF">
      <w:r>
        <w:t xml:space="preserve">For each subchunk, a </w:t>
      </w:r>
      <w:r>
        <w:rPr>
          <w:b/>
        </w:rPr>
        <w:t>Leaf Node Object</w:t>
      </w:r>
      <w:r>
        <w:t>,</w:t>
      </w:r>
      <w:r>
        <w:rPr>
          <w:b/>
        </w:rPr>
        <w:t xml:space="preserve"> </w:t>
      </w:r>
      <w:r>
        <w:t xml:space="preserve">as specified in section 2.2.3, is created. </w:t>
      </w:r>
      <w:r>
        <w:t xml:space="preserve">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8E4D34" w:rsidRDefault="000D4FDF">
      <w:pPr>
        <w:rPr>
          <w:b/>
        </w:rPr>
      </w:pPr>
      <w:r>
        <w:t>For every</w:t>
      </w:r>
      <w:r>
        <w:t xml:space="preserve">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8E4D34" w:rsidRDefault="000D4FDF">
      <w:pPr>
        <w:pStyle w:val="Heading3"/>
      </w:pPr>
      <w:bookmarkStart w:id="74" w:name="section_650e88af636849a2a4fc0a646c0e22a8"/>
      <w:bookmarkStart w:id="75" w:name="_Toc118868071"/>
      <w:r>
        <w:t>RDC Analysis</w:t>
      </w:r>
      <w:bookmarkEnd w:id="74"/>
      <w:bookmarkEnd w:id="75"/>
      <w:r>
        <w:fldChar w:fldCharType="begin"/>
      </w:r>
      <w:r>
        <w:instrText xml:space="preserve"> XE "Structures</w:instrText>
      </w:r>
      <w:r>
        <w:instrText xml:space="preserve">:file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8E4D34" w:rsidRDefault="000D4FDF">
      <w:r>
        <w:t>RDC analysis is performed on fil</w:t>
      </w:r>
      <w:r>
        <w:t xml:space="preserve">es for which the first 4 bytes of the file do not match the </w:t>
      </w:r>
      <w:r>
        <w:rPr>
          <w:b/>
        </w:rPr>
        <w:t>local file header</w:t>
      </w:r>
      <w:r>
        <w:t xml:space="preserve"> signature, as specified in </w:t>
      </w:r>
      <w:hyperlink r:id="rId47">
        <w:r>
          <w:rPr>
            <w:rStyle w:val="Hyperlink"/>
          </w:rPr>
          <w:t>[PKWARE-Zip]</w:t>
        </w:r>
      </w:hyperlink>
      <w:r>
        <w:t>. RDC analysis is performed only if the file size is less than 104,857,60</w:t>
      </w:r>
      <w:r>
        <w:t>0 bytes.</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p>
    <w:p w:rsidR="008E4D34" w:rsidRDefault="000D4FDF">
      <w:pPr>
        <w:pStyle w:val="Heading4"/>
      </w:pPr>
      <w:bookmarkStart w:id="77" w:name="section_e119b641038e470a80f6ca05cf2bd0a8"/>
      <w:bookmarkStart w:id="78" w:name="_Toc118868072"/>
      <w:r>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w:instrText>
      </w:r>
      <w:r>
        <w:instrText xml:space="preserve">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8E4D34" w:rsidRDefault="000D4FDF">
      <w:r>
        <w:t xml:space="preserve">Files are split into chunks by using the RDC FilterMax algorithm, as specified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w:t>
      </w:r>
      <w:r>
        <w:t>lowing exceptions:</w:t>
      </w:r>
    </w:p>
    <w:p w:rsidR="008E4D34" w:rsidRDefault="000D4FDF">
      <w:pPr>
        <w:pStyle w:val="ListParagraph"/>
        <w:numPr>
          <w:ilvl w:val="0"/>
          <w:numId w:val="49"/>
        </w:numPr>
      </w:pPr>
      <w:r>
        <w:lastRenderedPageBreak/>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8E4D34" w:rsidRDefault="000D4FDF">
      <w:pPr>
        <w:pStyle w:val="ListParagraph"/>
        <w:numPr>
          <w:ilvl w:val="0"/>
          <w:numId w:val="49"/>
        </w:numPr>
      </w:pPr>
      <w:r>
        <w:t>Local maximums found within the last (n modulus 16,384) + 16,384 bytes of data MUST be ignored and not treated as chunk boundaries.</w:t>
      </w:r>
    </w:p>
    <w:p w:rsidR="008E4D34" w:rsidRDefault="000D4FDF">
      <w:pPr>
        <w:pStyle w:val="ListParagraph"/>
        <w:numPr>
          <w:ilvl w:val="0"/>
          <w:numId w:val="49"/>
        </w:numPr>
      </w:pPr>
      <w:r>
        <w:t>If n is evenly divisible by 16,384 and FilterMax finds two chunk boundaries in the last 32,768 bytes of data, the second chu</w:t>
      </w:r>
      <w:r>
        <w:t>nk boundary MUST be ignored.</w:t>
      </w:r>
    </w:p>
    <w:p w:rsidR="008E4D34" w:rsidRDefault="000D4FDF">
      <w:pPr>
        <w:pStyle w:val="Heading4"/>
      </w:pPr>
      <w:bookmarkStart w:id="79" w:name="section_d1f869c3d9a34a8f96db784e989710e6"/>
      <w:bookmarkStart w:id="80" w:name="_Toc118868073"/>
      <w:r>
        <w:t>Generating Signatures</w:t>
      </w:r>
      <w:bookmarkEnd w:id="79"/>
      <w:bookmarkEnd w:id="80"/>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8E4D34" w:rsidRDefault="000D4FDF">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8E4D34" w:rsidRDefault="000D4FDF">
      <w:pPr>
        <w:pStyle w:val="Heading3"/>
      </w:pPr>
      <w:bookmarkStart w:id="81" w:name="section_634e8f40dbf547f196c535cd6fd862a8"/>
      <w:bookmarkStart w:id="82" w:name="_Toc118868074"/>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8E4D34" w:rsidRDefault="000D4FDF">
      <w:r>
        <w:t>Files are split into ch</w:t>
      </w:r>
      <w:r>
        <w:t>unks that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Simple Small File Hash (20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Simple Small File Hash</w:t>
      </w:r>
      <w:r>
        <w:t>: A 20-byte sequence that specifies the SHA-1 hash code of the file bytes represented by the chunk.</w:t>
      </w:r>
    </w:p>
    <w:p w:rsidR="008E4D34" w:rsidRDefault="000D4FDF">
      <w:r>
        <w:t xml:space="preserve">If the total size, in bytes, is greater than 250 megabytes, the signature </w:t>
      </w:r>
      <w:r>
        <w:t>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8640" w:type="dxa"/>
            <w:gridSpan w:val="32"/>
          </w:tcPr>
          <w:p w:rsidR="008E4D34" w:rsidRDefault="000D4FDF">
            <w:pPr>
              <w:pStyle w:val="PacketDiagramBodyText"/>
            </w:pPr>
            <w:r>
              <w:t>Simple Large File Hash (12 bytes)</w:t>
            </w:r>
          </w:p>
        </w:tc>
      </w:tr>
      <w:tr w:rsidR="008E4D34" w:rsidTr="008E4D34">
        <w:trPr>
          <w:trHeight w:val="490"/>
        </w:trPr>
        <w:tc>
          <w:tcPr>
            <w:tcW w:w="8640" w:type="dxa"/>
            <w:gridSpan w:val="32"/>
          </w:tcPr>
          <w:p w:rsidR="008E4D34" w:rsidRDefault="000D4FDF">
            <w:pPr>
              <w:pStyle w:val="PacketDiagramBodyText"/>
            </w:pPr>
            <w:r>
              <w:t>…</w:t>
            </w:r>
          </w:p>
        </w:tc>
      </w:tr>
    </w:tbl>
    <w:p w:rsidR="008E4D34" w:rsidRDefault="000D4FDF">
      <w:pPr>
        <w:pStyle w:val="Definition-Field"/>
      </w:pPr>
      <w:r>
        <w:rPr>
          <w:b/>
        </w:rPr>
        <w:t>Simple Large File Hash</w:t>
      </w:r>
      <w:r>
        <w:t xml:space="preserve">: A 12-byte sequence that specifies the chunk </w:t>
      </w:r>
      <w:r>
        <w:t>signature. This sequence of bytes MUST be unique.</w:t>
      </w:r>
    </w:p>
    <w:p w:rsidR="008E4D34" w:rsidRDefault="000D4FDF">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8E4D34" w:rsidRDefault="000D4FDF">
      <w:r>
        <w:t xml:space="preserve">For all </w:t>
      </w:r>
      <w:r>
        <w:rPr>
          <w:b/>
        </w:rPr>
        <w:t>Leaf Node Objects</w:t>
      </w:r>
      <w:r>
        <w:t xml:space="preserve">, a </w:t>
      </w:r>
      <w:r>
        <w:rPr>
          <w:b/>
        </w:rPr>
        <w:t xml:space="preserve">Data Node Object </w:t>
      </w:r>
      <w:r>
        <w:t xml:space="preserve">MUST be created. The </w:t>
      </w:r>
      <w:r>
        <w:rPr>
          <w:b/>
        </w:rPr>
        <w:t>Object</w:t>
      </w:r>
      <w:r>
        <w:rPr>
          <w:b/>
        </w:rPr>
        <w:t xml:space="preserve"> 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associated with t</w:t>
      </w:r>
      <w:r>
        <w:t xml:space="preserve">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8E4D34" w:rsidRDefault="000D4FDF">
      <w:pPr>
        <w:pStyle w:val="Heading1"/>
      </w:pPr>
      <w:bookmarkStart w:id="83" w:name="section_3890e02cc2e84d66a650e67d2a5b63a7"/>
      <w:bookmarkStart w:id="84" w:name="_Toc118868075"/>
      <w:r>
        <w:lastRenderedPageBreak/>
        <w:t>Structure Examples</w:t>
      </w:r>
      <w:bookmarkEnd w:id="83"/>
      <w:bookmarkEnd w:id="84"/>
    </w:p>
    <w:p w:rsidR="008E4D34" w:rsidRDefault="000D4FDF">
      <w:pPr>
        <w:pStyle w:val="Heading2"/>
      </w:pPr>
      <w:bookmarkStart w:id="85" w:name="section_6d910ab5db454e07adfce3965c785bd8"/>
      <w:bookmarkStart w:id="86" w:name="_Toc118868076"/>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8E4D34" w:rsidRDefault="000D4FDF">
      <w:r>
        <w:t xml:space="preserve">This section provides an example of a </w:t>
      </w:r>
      <w:r>
        <w:rPr>
          <w:b/>
        </w:rPr>
        <w:t>Put Ch</w:t>
      </w:r>
      <w:r>
        <w:rPr>
          <w:b/>
        </w:rPr>
        <w:t>anges</w:t>
      </w:r>
      <w:r>
        <w:t xml:space="preserve"> request saving a .ZIP file through the protocol.</w:t>
      </w:r>
    </w:p>
    <w:p w:rsidR="008E4D34" w:rsidRDefault="000D4FDF">
      <w:pPr>
        <w:pStyle w:val="Code"/>
      </w:pPr>
      <w:r>
        <w:t>00000000: 0C 00 0B 00 9C CF 29 F3  39 94 06 9B 06 02 00 00</w:t>
      </w:r>
    </w:p>
    <w:p w:rsidR="008E4D34" w:rsidRDefault="000D4FDF">
      <w:pPr>
        <w:pStyle w:val="Code"/>
      </w:pPr>
      <w:r>
        <w:t>00000010: EE 02 00 00 AA 02 20 00  7E B8 31 E7 45 DD AA 44</w:t>
      </w:r>
    </w:p>
    <w:p w:rsidR="008E4D34" w:rsidRDefault="000D4FDF">
      <w:pPr>
        <w:pStyle w:val="Code"/>
      </w:pPr>
      <w:r>
        <w:t>00000020: AB 80 0C 75 FB D1 53 0E  7A 02 08 00 95 A3 E0 2E</w:t>
      </w:r>
    </w:p>
    <w:p w:rsidR="008E4D34" w:rsidRDefault="000D4FDF">
      <w:pPr>
        <w:pStyle w:val="Code"/>
      </w:pPr>
      <w:r>
        <w:t>00000030: 77 01 16 02 06</w:t>
      </w:r>
      <w:r>
        <w:t xml:space="preserve"> 00 03 0B  00 D2 02 26 00 0C F8 DD</w:t>
      </w:r>
    </w:p>
    <w:p w:rsidR="008E4D34" w:rsidRDefault="000D4FDF">
      <w:pPr>
        <w:pStyle w:val="Code"/>
      </w:pPr>
      <w:r>
        <w:t>00000040: BF 1E FA 64 E7 4E A5 DB  61 44 7E 8A 8C C1 00 48</w:t>
      </w:r>
    </w:p>
    <w:p w:rsidR="008E4D34" w:rsidRDefault="000D4FDF">
      <w:pPr>
        <w:pStyle w:val="Code"/>
      </w:pPr>
      <w:r>
        <w:t>00000050: 0B 01 AC 02 00 0C 56 0C  2F 16 61 BB 32 55 D4 4B</w:t>
      </w:r>
    </w:p>
    <w:p w:rsidR="008E4D34" w:rsidRDefault="000D4FDF">
      <w:pPr>
        <w:pStyle w:val="Code"/>
      </w:pPr>
      <w:r>
        <w:t>00000060: 98 8B C6 87 B9 A9 85 8D  80 37 2D 91 05 80 B3 D4</w:t>
      </w:r>
    </w:p>
    <w:p w:rsidR="008E4D34" w:rsidRDefault="000D4FDF">
      <w:pPr>
        <w:pStyle w:val="Code"/>
      </w:pPr>
      <w:r>
        <w:t xml:space="preserve">00000070: 4A 8E BE 9D EA 85 0F D5  C3 01 00 </w:t>
      </w:r>
      <w:r>
        <w:t>00 00 00 00 00</w:t>
      </w:r>
    </w:p>
    <w:p w:rsidR="008E4D34" w:rsidRDefault="000D4FDF">
      <w:pPr>
        <w:pStyle w:val="Code"/>
      </w:pPr>
      <w:r>
        <w:t>00000080: 00 0B EC 00 C0 32 80 EC  BC 97 4D DC 28 C5 41 92</w:t>
      </w:r>
    </w:p>
    <w:p w:rsidR="008E4D34" w:rsidRDefault="000D4FDF">
      <w:pPr>
        <w:pStyle w:val="Code"/>
      </w:pPr>
      <w:r>
        <w:t>00000090: 74 26 CB 57 96 6F 17 01  00 00 11 03 21 07 00 75</w:t>
      </w:r>
    </w:p>
    <w:p w:rsidR="008E4D34" w:rsidRDefault="000D4FDF">
      <w:pPr>
        <w:pStyle w:val="Code"/>
      </w:pPr>
      <w:r>
        <w:t>000000A0: F4 00 B0 A4 07 80 EC BC  97 4D DC 28 C5 41 92 74</w:t>
      </w:r>
    </w:p>
    <w:p w:rsidR="008E4D34" w:rsidRDefault="000D4FDF">
      <w:pPr>
        <w:pStyle w:val="Code"/>
      </w:pPr>
      <w:r>
        <w:t>000000B0: 26 CB 57 96 6F 17 02 00  00 12 80 EC BC 97 4D DC</w:t>
      </w:r>
    </w:p>
    <w:p w:rsidR="008E4D34" w:rsidRDefault="000D4FDF">
      <w:pPr>
        <w:pStyle w:val="Code"/>
      </w:pPr>
      <w:r>
        <w:t>00000</w:t>
      </w:r>
      <w:r>
        <w:t>0C0: 28 C5 41 92 74 26 CB 57  96 6F 17 03 00 00 12 80</w:t>
      </w:r>
    </w:p>
    <w:p w:rsidR="008E4D34" w:rsidRDefault="000D4FDF">
      <w:pPr>
        <w:pStyle w:val="Code"/>
      </w:pPr>
      <w:r>
        <w:t>000000D0: EC BC 97 4D DC 28 C5 41  92 74 26 CB 57 96 6F 17</w:t>
      </w:r>
    </w:p>
    <w:p w:rsidR="008E4D34" w:rsidRDefault="000D4FDF">
      <w:pPr>
        <w:pStyle w:val="Code"/>
      </w:pPr>
      <w:r>
        <w:t>000000E0: 04 00 00 12 00 21 04 01  08 03 00 10 11 DC 00 00</w:t>
      </w:r>
    </w:p>
    <w:p w:rsidR="008E4D34" w:rsidRDefault="000D4FDF">
      <w:pPr>
        <w:pStyle w:val="Code"/>
      </w:pPr>
      <w:r>
        <w:t>000000F0: 00 00 00 00 00 81 79 05  0C 56 14 2F 16 61 BB 32</w:t>
      </w:r>
    </w:p>
    <w:p w:rsidR="008E4D34" w:rsidRDefault="000D4FDF">
      <w:pPr>
        <w:pStyle w:val="Code"/>
      </w:pPr>
      <w:r>
        <w:t xml:space="preserve">00000100: 55 D4 4B 98 8B </w:t>
      </w:r>
      <w:r>
        <w:t>C6 87 B9  A9 85 8D 80 37 2D 91 05</w:t>
      </w:r>
    </w:p>
    <w:p w:rsidR="008E4D34" w:rsidRDefault="000D4FDF">
      <w:pPr>
        <w:pStyle w:val="Code"/>
      </w:pPr>
      <w:r>
        <w:t>00000110: 80 B3 D4 4A 8E BE 9D EA  85 0F D5 C3 02 00 00 00</w:t>
      </w:r>
    </w:p>
    <w:p w:rsidR="008E4D34" w:rsidRDefault="000D4FDF">
      <w:pPr>
        <w:pStyle w:val="Code"/>
      </w:pPr>
      <w:r>
        <w:t>00000120: 00 00 00 00 0B EC 00 C0  32 80 EC BC 97 4D DC 28</w:t>
      </w:r>
    </w:p>
    <w:p w:rsidR="008E4D34" w:rsidRDefault="000D4FDF">
      <w:pPr>
        <w:pStyle w:val="Code"/>
      </w:pPr>
      <w:r>
        <w:t>00000130: C5 41 92 74 26 CB 57 96  6F 17 02 00 00 12 03 71</w:t>
      </w:r>
    </w:p>
    <w:p w:rsidR="008E4D34" w:rsidRDefault="000D4FDF">
      <w:pPr>
        <w:pStyle w:val="Code"/>
      </w:pPr>
      <w:r>
        <w:t>00000140: 03 00 75 F4 00 B0 A0 03  80 EC BC 9</w:t>
      </w:r>
      <w:r>
        <w:t>7 4D DC 28 C5</w:t>
      </w:r>
    </w:p>
    <w:p w:rsidR="008E4D34" w:rsidRDefault="000D4FDF">
      <w:pPr>
        <w:pStyle w:val="Code"/>
      </w:pPr>
      <w:r>
        <w:t>00000150: 41 92 74 26 CB 57 96 6F  17 05 00 00 12 00 71 FC</w:t>
      </w:r>
    </w:p>
    <w:p w:rsidR="008E4D34" w:rsidRDefault="000D4FDF">
      <w:pPr>
        <w:pStyle w:val="Code"/>
      </w:pPr>
      <w:r>
        <w:t>00000160: 00 08 53 51 F3 33 D2 A6  BB 6F 43 C9 81 7A AB 3A</w:t>
      </w:r>
    </w:p>
    <w:p w:rsidR="008E4D34" w:rsidRDefault="000D4FDF">
      <w:pPr>
        <w:pStyle w:val="Code"/>
      </w:pPr>
      <w:r>
        <w:t>00000170: 62 9D 3C 8A 39 5F 10 9D  82 89 D1 F7 05 00 00 00</w:t>
      </w:r>
    </w:p>
    <w:p w:rsidR="008E4D34" w:rsidRDefault="000D4FDF">
      <w:pPr>
        <w:pStyle w:val="Code"/>
      </w:pPr>
      <w:r>
        <w:t>00000180: 00 00 00 00 05 00 00 00  00 00 00 00 10 11 2C 00</w:t>
      </w:r>
    </w:p>
    <w:p w:rsidR="008E4D34" w:rsidRDefault="000D4FDF">
      <w:pPr>
        <w:pStyle w:val="Code"/>
      </w:pPr>
      <w:r>
        <w:t>00000190: 00 00 00 00 00 00 7D 79  05 0C 56 1C 2F 16 61 BB</w:t>
      </w:r>
    </w:p>
    <w:p w:rsidR="008E4D34" w:rsidRDefault="000D4FDF">
      <w:pPr>
        <w:pStyle w:val="Code"/>
      </w:pPr>
      <w:r>
        <w:t>000001A0: 32 55 D4 4B 98 8B C6 87  B9 A9 85 8D 80 37 2D 91</w:t>
      </w:r>
    </w:p>
    <w:p w:rsidR="008E4D34" w:rsidRDefault="000D4FDF">
      <w:pPr>
        <w:pStyle w:val="Code"/>
      </w:pPr>
      <w:r>
        <w:t>000001B0: 05 80 B3 D4 4A 8E BE 9D  EA 85 0F D5 C3 03 00 00</w:t>
      </w:r>
    </w:p>
    <w:p w:rsidR="008E4D34" w:rsidRDefault="000D4FDF">
      <w:pPr>
        <w:pStyle w:val="Code"/>
      </w:pPr>
      <w:r>
        <w:t>000001C0: 00 00 00 00 00 0B EC 00  C0 32 80 EC BC 97 4D DC</w:t>
      </w:r>
    </w:p>
    <w:p w:rsidR="008E4D34" w:rsidRDefault="000D4FDF">
      <w:pPr>
        <w:pStyle w:val="Code"/>
      </w:pPr>
      <w:r>
        <w:t>000001D0: 28 C5 41 9</w:t>
      </w:r>
      <w:r>
        <w:t>2 74 26 CB 57  96 6F 17 03 00 00 12 03</w:t>
      </w:r>
    </w:p>
    <w:p w:rsidR="008E4D34" w:rsidRDefault="000D4FDF">
      <w:pPr>
        <w:pStyle w:val="Code"/>
      </w:pPr>
      <w:r>
        <w:t>000001E0: 71 03 00 75 F4 00 B0 A0  03 80 EC BC 97 4D DC 28</w:t>
      </w:r>
    </w:p>
    <w:p w:rsidR="008E4D34" w:rsidRDefault="000D4FDF">
      <w:pPr>
        <w:pStyle w:val="Code"/>
      </w:pPr>
      <w:r>
        <w:t>000001F0: C5 41 92 74 26 CB 57 96  6F 17 06 00 00 12 00 71</w:t>
      </w:r>
    </w:p>
    <w:p w:rsidR="008E4D34" w:rsidRDefault="000D4FDF">
      <w:pPr>
        <w:pStyle w:val="Code"/>
      </w:pPr>
      <w:r>
        <w:t>00000200: FC 00 08 53 51 91 2F 5F  63 5F 88 C7 02 5E D9 BD</w:t>
      </w:r>
    </w:p>
    <w:p w:rsidR="008E4D34" w:rsidRDefault="000D4FDF">
      <w:pPr>
        <w:pStyle w:val="Code"/>
      </w:pPr>
      <w:r>
        <w:t>00000210: 48 96 F4 1A 62 D3 BC BE  B4 47</w:t>
      </w:r>
      <w:r>
        <w:t xml:space="preserve"> 3E B6 FB 05 00 00</w:t>
      </w:r>
    </w:p>
    <w:p w:rsidR="008E4D34" w:rsidRDefault="000D4FDF">
      <w:pPr>
        <w:pStyle w:val="Code"/>
      </w:pPr>
      <w:r>
        <w:t>00000220: 00 00 00 00 00 05 00 00  00 00 00 00 00 10 11 2C</w:t>
      </w:r>
    </w:p>
    <w:p w:rsidR="008E4D34" w:rsidRDefault="000D4FDF">
      <w:pPr>
        <w:pStyle w:val="Code"/>
      </w:pPr>
      <w:r>
        <w:t>00000230: 00 00 00 00 00 00 00 7D  79 05 0C 56 24 2F 16 61</w:t>
      </w:r>
    </w:p>
    <w:p w:rsidR="008E4D34" w:rsidRDefault="000D4FDF">
      <w:pPr>
        <w:pStyle w:val="Code"/>
      </w:pPr>
      <w:r>
        <w:t>00000240: BB 32 55 D4 4B 98 8B C6  87 B9 A9 85 8D 80 37 2D</w:t>
      </w:r>
    </w:p>
    <w:p w:rsidR="008E4D34" w:rsidRDefault="000D4FDF">
      <w:pPr>
        <w:pStyle w:val="Code"/>
      </w:pPr>
      <w:r>
        <w:t>00000250: 91 05 80 B3 D4 4A 8E BE  9D EA 85 0F D5 C3 04 00</w:t>
      </w:r>
    </w:p>
    <w:p w:rsidR="008E4D34" w:rsidRDefault="000D4FDF">
      <w:pPr>
        <w:pStyle w:val="Code"/>
      </w:pPr>
      <w:r>
        <w:t>00000260: 00 00 00 00 00 00 0B EC  00 C0 32 80 EC BC 97 4D</w:t>
      </w:r>
    </w:p>
    <w:p w:rsidR="008E4D34" w:rsidRDefault="000D4FDF">
      <w:pPr>
        <w:pStyle w:val="Code"/>
      </w:pPr>
      <w:r>
        <w:t>00000270: DC 28 C5 41 92 74 26 CB  57 96 6F 17 04 00 00 12</w:t>
      </w:r>
    </w:p>
    <w:p w:rsidR="008E4D34" w:rsidRDefault="000D4FDF">
      <w:pPr>
        <w:pStyle w:val="Code"/>
      </w:pPr>
      <w:r>
        <w:t>00000280: 03 49 03 00 75 F4 00 B0  78 03 80 EC BC 97 4D DC</w:t>
      </w:r>
    </w:p>
    <w:p w:rsidR="008E4D34" w:rsidRDefault="000D4FDF">
      <w:pPr>
        <w:pStyle w:val="Code"/>
      </w:pPr>
      <w:r>
        <w:t>00000290: 28 C5 41 92 74 26 CB 57  96 6F 17 07 00 00 12 00</w:t>
      </w:r>
    </w:p>
    <w:p w:rsidR="008E4D34" w:rsidRDefault="000D4FDF">
      <w:pPr>
        <w:pStyle w:val="Code"/>
      </w:pPr>
      <w:r>
        <w:t>000002A0: 49 FC 00 0</w:t>
      </w:r>
      <w:r>
        <w:t>8 2B 29 49 B5  3C 0E 99 CA 71 E4 D9 53</w:t>
      </w:r>
    </w:p>
    <w:p w:rsidR="008E4D34" w:rsidRDefault="000D4FDF">
      <w:pPr>
        <w:pStyle w:val="Code"/>
      </w:pPr>
      <w:r>
        <w:t>000002B0: 71 A6 6D 00 6E 60 EA 8F  A6 C6 10 11 84 00 00 00</w:t>
      </w:r>
    </w:p>
    <w:p w:rsidR="008E4D34" w:rsidRDefault="000D4FDF">
      <w:pPr>
        <w:pStyle w:val="Code"/>
      </w:pPr>
      <w:r>
        <w:t>000002C0: 00 00 00 00 7D 79 05 0C  56 2C 2F 16 61 BB 32 55</w:t>
      </w:r>
    </w:p>
    <w:p w:rsidR="008E4D34" w:rsidRDefault="000D4FDF">
      <w:pPr>
        <w:pStyle w:val="Code"/>
      </w:pPr>
      <w:r>
        <w:t>000002D0: D4 4B 98 8B C6 87 B9 A9  85 8D 80 37 2D 91 05 80</w:t>
      </w:r>
    </w:p>
    <w:p w:rsidR="008E4D34" w:rsidRDefault="000D4FDF">
      <w:pPr>
        <w:pStyle w:val="Code"/>
      </w:pPr>
      <w:r>
        <w:t>000002E0: B3 D4 4A 8E BE 9D EA 85  0F D5</w:t>
      </w:r>
      <w:r>
        <w:t xml:space="preserve"> C3 05 00 00 00 00</w:t>
      </w:r>
    </w:p>
    <w:p w:rsidR="008E4D34" w:rsidRDefault="000D4FDF">
      <w:pPr>
        <w:pStyle w:val="Code"/>
      </w:pPr>
      <w:r>
        <w:t>000002F0: 00 00 00 0B EC 00 C0 32  80 EC BC 97 4D DC 28 C5</w:t>
      </w:r>
    </w:p>
    <w:p w:rsidR="008E4D34" w:rsidRDefault="000D4FDF">
      <w:pPr>
        <w:pStyle w:val="Code"/>
      </w:pPr>
      <w:r>
        <w:t>00000300: 41 92 74 26 CB 57 96 6F  17 05 00 00 12 03 59 00</w:t>
      </w:r>
    </w:p>
    <w:p w:rsidR="008E4D34" w:rsidRDefault="000D4FDF">
      <w:pPr>
        <w:pStyle w:val="Code"/>
      </w:pPr>
      <w:r>
        <w:t>00000310: 00 75 F4 00 B0 5E 00 00  59 50 4B 03 04 14 00 00</w:t>
      </w:r>
    </w:p>
    <w:p w:rsidR="008E4D34" w:rsidRDefault="000D4FDF">
      <w:pPr>
        <w:pStyle w:val="Code"/>
      </w:pPr>
      <w:r>
        <w:t>00000320: 00 00 00 E5 AC 66 3E 82  89 D1 F7 05 00 00 00 05</w:t>
      </w:r>
    </w:p>
    <w:p w:rsidR="008E4D34" w:rsidRDefault="000D4FDF">
      <w:pPr>
        <w:pStyle w:val="Code"/>
      </w:pPr>
      <w:r>
        <w:t>0</w:t>
      </w:r>
      <w:r>
        <w:t>0000330: 00 00 00 09 00 00 00 48  65 6C 6C 6F 2E 74 78 74</w:t>
      </w:r>
    </w:p>
    <w:p w:rsidR="008E4D34" w:rsidRDefault="000D4FDF">
      <w:pPr>
        <w:pStyle w:val="Code"/>
      </w:pPr>
      <w:r>
        <w:t>00000340: 48 65 6C 6C 6F 79 05 0C  56 34 2F 16 61 BB 32 55</w:t>
      </w:r>
    </w:p>
    <w:p w:rsidR="008E4D34" w:rsidRDefault="000D4FDF">
      <w:pPr>
        <w:pStyle w:val="Code"/>
      </w:pPr>
      <w:r>
        <w:t>00000350: D4 4B 98 8B C6 87 B9 A9  85 8D 80 37 2D 91 05 80</w:t>
      </w:r>
    </w:p>
    <w:p w:rsidR="008E4D34" w:rsidRDefault="000D4FDF">
      <w:pPr>
        <w:pStyle w:val="Code"/>
      </w:pPr>
      <w:r>
        <w:t>00000360: B3 D4 4A 8E BE 9D EA 85  0F D5 C3 06 00 00 00 00</w:t>
      </w:r>
    </w:p>
    <w:p w:rsidR="008E4D34" w:rsidRDefault="000D4FDF">
      <w:pPr>
        <w:pStyle w:val="Code"/>
      </w:pPr>
      <w:r>
        <w:t>00000370: 00 00 00 0B</w:t>
      </w:r>
      <w:r>
        <w:t xml:space="preserve"> EC 00 C0 32  80 EC BC 97 4D DC 28 C5</w:t>
      </w:r>
    </w:p>
    <w:p w:rsidR="008E4D34" w:rsidRDefault="000D4FDF">
      <w:pPr>
        <w:pStyle w:val="Code"/>
      </w:pPr>
      <w:r>
        <w:t>00000380: 41 92 74 26 CB 57 96 6F  17 06 00 00 12 03 59 00</w:t>
      </w:r>
    </w:p>
    <w:p w:rsidR="008E4D34" w:rsidRDefault="000D4FDF">
      <w:pPr>
        <w:pStyle w:val="Code"/>
      </w:pPr>
      <w:r>
        <w:t>00000390: 00 75 F4 00 B0 5E 00 00  59 50 4B 03 04 14 00 00</w:t>
      </w:r>
    </w:p>
    <w:p w:rsidR="008E4D34" w:rsidRDefault="000D4FDF">
      <w:pPr>
        <w:pStyle w:val="Code"/>
      </w:pPr>
      <w:r>
        <w:t>000003A0: 00 00 00 F0 AC 66 3E 47  3E B6 FB 05 00 00 00 05</w:t>
      </w:r>
    </w:p>
    <w:p w:rsidR="008E4D34" w:rsidRDefault="000D4FDF">
      <w:pPr>
        <w:pStyle w:val="Code"/>
      </w:pPr>
      <w:r>
        <w:t xml:space="preserve">000003B0: 00 00 00 09 00 00 00 57  6F 72 </w:t>
      </w:r>
      <w:r>
        <w:t>6C 64 2E 74 78 74</w:t>
      </w:r>
    </w:p>
    <w:p w:rsidR="008E4D34" w:rsidRDefault="000D4FDF">
      <w:pPr>
        <w:pStyle w:val="Code"/>
      </w:pPr>
      <w:r>
        <w:lastRenderedPageBreak/>
        <w:t>000003C0: 57 6F 72 6C 64 79 05 0C  56 3C 2F 16 61 BB 32 55</w:t>
      </w:r>
    </w:p>
    <w:p w:rsidR="008E4D34" w:rsidRDefault="000D4FDF">
      <w:pPr>
        <w:pStyle w:val="Code"/>
      </w:pPr>
      <w:r>
        <w:t>000003D0: D4 4B 98 8B C6 87 B9 A9  85 8D 80 37 2D 91 05 80</w:t>
      </w:r>
    </w:p>
    <w:p w:rsidR="008E4D34" w:rsidRDefault="000D4FDF">
      <w:pPr>
        <w:pStyle w:val="Code"/>
      </w:pPr>
      <w:r>
        <w:t>000003E0: B3 D4 4A 8E BE 9D EA 85  0F D5 C3 07 00 00 00 00</w:t>
      </w:r>
    </w:p>
    <w:p w:rsidR="008E4D34" w:rsidRDefault="000D4FDF">
      <w:pPr>
        <w:pStyle w:val="Code"/>
      </w:pPr>
      <w:r>
        <w:t>000003F0: 00 00 00 0B EC 00 C0 34  80 EC BC 97 4D DC 28 C5</w:t>
      </w:r>
    </w:p>
    <w:p w:rsidR="008E4D34" w:rsidRDefault="000D4FDF">
      <w:pPr>
        <w:pStyle w:val="Code"/>
      </w:pPr>
      <w:r>
        <w:t>00</w:t>
      </w:r>
      <w:r>
        <w:t>000400: 41 92 74 26 CB 57 96 6F  17 07 00 00 12 03 12 02</w:t>
      </w:r>
    </w:p>
    <w:p w:rsidR="008E4D34" w:rsidRDefault="000D4FDF">
      <w:pPr>
        <w:pStyle w:val="Code"/>
      </w:pPr>
      <w:r>
        <w:t>00000410: 00 00 75 F4 00 B2 00 10  01 00 00 12 02 50 4B 01</w:t>
      </w:r>
    </w:p>
    <w:p w:rsidR="008E4D34" w:rsidRDefault="000D4FDF">
      <w:pPr>
        <w:pStyle w:val="Code"/>
      </w:pPr>
      <w:r>
        <w:t>00000420: 02 14 00 14 00 00 00 00  00 E5 AC 66 3E 82 89 D1</w:t>
      </w:r>
    </w:p>
    <w:p w:rsidR="008E4D34" w:rsidRDefault="000D4FDF">
      <w:pPr>
        <w:pStyle w:val="Code"/>
      </w:pPr>
      <w:r>
        <w:t>00000430: F7 05 00 00 00 05 00 00  00 09 00 00 00 00 00 00</w:t>
      </w:r>
    </w:p>
    <w:p w:rsidR="008E4D34" w:rsidRDefault="000D4FDF">
      <w:pPr>
        <w:pStyle w:val="Code"/>
      </w:pPr>
      <w:r>
        <w:t xml:space="preserve">00000440: 00 01 00 20 </w:t>
      </w:r>
      <w:r>
        <w:t>00 00 00 00  00 00 00 48 65 6C 6C 6F</w:t>
      </w:r>
    </w:p>
    <w:p w:rsidR="008E4D34" w:rsidRDefault="000D4FDF">
      <w:pPr>
        <w:pStyle w:val="Code"/>
      </w:pPr>
      <w:r>
        <w:t>00000450: 2E 74 78 74 50 4B 01 02  14 00 14 00 00 00 00 00</w:t>
      </w:r>
    </w:p>
    <w:p w:rsidR="008E4D34" w:rsidRDefault="000D4FDF">
      <w:pPr>
        <w:pStyle w:val="Code"/>
      </w:pPr>
      <w:r>
        <w:t>00000460: F0 AC 66 3E 47 3E B6 FB  05 00 00 00 05 00 00 00</w:t>
      </w:r>
    </w:p>
    <w:p w:rsidR="008E4D34" w:rsidRDefault="000D4FDF">
      <w:pPr>
        <w:pStyle w:val="Code"/>
      </w:pPr>
      <w:r>
        <w:t>00000470: 09 00 00 00 00 00 00 00  01 00 20 00 00 00 2C 00</w:t>
      </w:r>
    </w:p>
    <w:p w:rsidR="008E4D34" w:rsidRDefault="000D4FDF">
      <w:pPr>
        <w:pStyle w:val="Code"/>
      </w:pPr>
      <w:r>
        <w:t xml:space="preserve">00000480: 00 00 57 6F 72 6C 64 2E  74 78 </w:t>
      </w:r>
      <w:r>
        <w:t>74 50 4B 05 06 00</w:t>
      </w:r>
    </w:p>
    <w:p w:rsidR="008E4D34" w:rsidRDefault="000D4FDF">
      <w:pPr>
        <w:pStyle w:val="Code"/>
      </w:pPr>
      <w:r>
        <w:t>00000490: 00 00 00 02 00 02 00 6E  00 00 00 58 00 00 00 00</w:t>
      </w:r>
    </w:p>
    <w:p w:rsidR="008E4D34" w:rsidRDefault="000D4FDF">
      <w:pPr>
        <w:pStyle w:val="Code"/>
      </w:pPr>
      <w:r>
        <w:t>000004A0: 00 79 05 0C 56 0C A0 93  65 66 4D 17 12 4F B0 45</w:t>
      </w:r>
    </w:p>
    <w:p w:rsidR="008E4D34" w:rsidRDefault="000D4FDF">
      <w:pPr>
        <w:pStyle w:val="Code"/>
      </w:pPr>
      <w:r>
        <w:t>000004B0: 83 1C 6A 44 BE 35 80 37  2D 91 05 80 B3 D4 4A 8E</w:t>
      </w:r>
    </w:p>
    <w:p w:rsidR="008E4D34" w:rsidRDefault="000D4FDF">
      <w:pPr>
        <w:pStyle w:val="Code"/>
      </w:pPr>
      <w:r>
        <w:t>000004C0: BE 9D EA 85 0F D5 C3 0A  00 00 00 00 00 00 00 05</w:t>
      </w:r>
    </w:p>
    <w:p w:rsidR="008E4D34" w:rsidRDefault="000D4FDF">
      <w:pPr>
        <w:pStyle w:val="Code"/>
      </w:pPr>
      <w:r>
        <w:t>00</w:t>
      </w:r>
      <w:r>
        <w:t>0004D0: 60 20 94 33 B9 0E 1D 57  E9 41 AA D3 88 0D 92 D3</w:t>
      </w:r>
    </w:p>
    <w:p w:rsidR="008E4D34" w:rsidRDefault="000D4FDF">
      <w:pPr>
        <w:pStyle w:val="Code"/>
      </w:pPr>
      <w:r>
        <w:t>000004E0: 19 55 38 66 14 B9 FA DE  84 A3 AA 0D 4A A3 A8 52</w:t>
      </w:r>
    </w:p>
    <w:p w:rsidR="008E4D34" w:rsidRDefault="000D4FDF">
      <w:pPr>
        <w:pStyle w:val="Code"/>
      </w:pPr>
      <w:r>
        <w:t>000004F0: 0C 77 AC 70 73 0C B9 FA  DE 84 A3 AA 0D 4A A3 A8</w:t>
      </w:r>
    </w:p>
    <w:p w:rsidR="008E4D34" w:rsidRDefault="000D4FDF">
      <w:pPr>
        <w:pStyle w:val="Code"/>
      </w:pPr>
      <w:r>
        <w:t>00000500: 52 0C 77 AC 70 73 0C 65  46 2A 6F C8 42 C7 46 BA</w:t>
      </w:r>
    </w:p>
    <w:p w:rsidR="008E4D34" w:rsidRDefault="000D4FDF">
      <w:pPr>
        <w:pStyle w:val="Code"/>
      </w:pPr>
      <w:r>
        <w:t xml:space="preserve">00000510: B4 E2 8F DC </w:t>
      </w:r>
      <w:r>
        <w:t>E1 E3 2B 05  0C 56 4C 2F 16 61 BB 32</w:t>
      </w:r>
    </w:p>
    <w:p w:rsidR="008E4D34" w:rsidRDefault="000D4FDF">
      <w:pPr>
        <w:pStyle w:val="Code"/>
      </w:pPr>
      <w:r>
        <w:t>00000520: 55 D4 4B 98 8B C6 87 B9  A9 85 8D 80 37 2D 91 05</w:t>
      </w:r>
    </w:p>
    <w:p w:rsidR="008E4D34" w:rsidRDefault="000D4FDF">
      <w:pPr>
        <w:pStyle w:val="Code"/>
      </w:pPr>
      <w:r>
        <w:t>00000530: 80 B3 D4 4A 8E BE 9D EA  85 0F D5 C3 0B 00 00 00</w:t>
      </w:r>
    </w:p>
    <w:p w:rsidR="008E4D34" w:rsidRDefault="000D4FDF">
      <w:pPr>
        <w:pStyle w:val="Code"/>
      </w:pPr>
      <w:r>
        <w:t>00000540: 00 00 00 00 07 58 22 0C  89 C3 0D 4D 66 5E 6E 4D</w:t>
      </w:r>
    </w:p>
    <w:p w:rsidR="008E4D34" w:rsidRDefault="000D4FDF">
      <w:pPr>
        <w:pStyle w:val="Code"/>
      </w:pPr>
      <w:r>
        <w:t>00000550: 88 C4 52 71 D5 B4 80 28  05 0C 5</w:t>
      </w:r>
      <w:r>
        <w:t>6 0C 39 04 FD BE</w:t>
      </w:r>
    </w:p>
    <w:p w:rsidR="008E4D34" w:rsidRDefault="000D4FDF">
      <w:pPr>
        <w:pStyle w:val="Code"/>
      </w:pPr>
      <w:r>
        <w:t>00000560: 69 4B B0 4A 8D F9 A4 B5  EA 91 D5 B9 80 37 2D 91</w:t>
      </w:r>
    </w:p>
    <w:p w:rsidR="008E4D34" w:rsidRDefault="000D4FDF">
      <w:pPr>
        <w:pStyle w:val="Code"/>
      </w:pPr>
      <w:r>
        <w:t>00000570: 05 80 B3 D4 4A 8E BE 9D  EA 85 0F D5 C3 0C 00 00</w:t>
      </w:r>
    </w:p>
    <w:p w:rsidR="008E4D34" w:rsidRDefault="000D4FDF">
      <w:pPr>
        <w:pStyle w:val="Code"/>
      </w:pPr>
      <w:r>
        <w:t>00000580: 00 00 00 00 00 09 D0 24  0C 89 C3 0D 4D 66 5E 6E</w:t>
      </w:r>
    </w:p>
    <w:p w:rsidR="008E4D34" w:rsidRDefault="000D4FDF">
      <w:pPr>
        <w:pStyle w:val="Code"/>
      </w:pPr>
      <w:r>
        <w:t>00000590: 4D 88 C4 52 71 D5 B4 80  28 00 50 4C 14 B9 FA DE</w:t>
      </w:r>
    </w:p>
    <w:p w:rsidR="008E4D34" w:rsidRDefault="000D4FDF">
      <w:pPr>
        <w:pStyle w:val="Code"/>
      </w:pPr>
      <w:r>
        <w:t>000</w:t>
      </w:r>
      <w:r>
        <w:t>005A0: 84 A3 AA 0D 4A A3 A8 52  0C 77 AC 70 73 80 EC BC</w:t>
      </w:r>
    </w:p>
    <w:p w:rsidR="008E4D34" w:rsidRDefault="000D4FDF">
      <w:pPr>
        <w:pStyle w:val="Code"/>
      </w:pPr>
      <w:r>
        <w:t>000005B0: 97 4D DC 28 C5 41 92 74  26 CB 57 96 6F 17 01 00</w:t>
      </w:r>
    </w:p>
    <w:p w:rsidR="008E4D34" w:rsidRDefault="000D4FDF">
      <w:pPr>
        <w:pStyle w:val="Code"/>
      </w:pPr>
      <w:r>
        <w:t>000005C0: 00 11 C8 22 0C 2F 16 61  BB 32 55 D4 4B 98 8B C6</w:t>
      </w:r>
    </w:p>
    <w:p w:rsidR="008E4D34" w:rsidRDefault="000D4FDF">
      <w:pPr>
        <w:pStyle w:val="Code"/>
      </w:pPr>
      <w:r>
        <w:t>000005D0: 87 B9 A9 85 8D C8 22 14  2F 16 61 BB 32 55 D4 4B</w:t>
      </w:r>
    </w:p>
    <w:p w:rsidR="008E4D34" w:rsidRDefault="000D4FDF">
      <w:pPr>
        <w:pStyle w:val="Code"/>
      </w:pPr>
      <w:r>
        <w:t xml:space="preserve">000005E0: 98 8B C6 87 </w:t>
      </w:r>
      <w:r>
        <w:t>B9 A9 85 8D  C8 22 1C 2F 16 61 BB 32</w:t>
      </w:r>
    </w:p>
    <w:p w:rsidR="008E4D34" w:rsidRDefault="000D4FDF">
      <w:pPr>
        <w:pStyle w:val="Code"/>
      </w:pPr>
      <w:r>
        <w:t>000005F0: 55 D4 4B 98 8B C6 87 B9  A9 85 8D C8 22 24 2F 16</w:t>
      </w:r>
    </w:p>
    <w:p w:rsidR="008E4D34" w:rsidRDefault="000D4FDF">
      <w:pPr>
        <w:pStyle w:val="Code"/>
      </w:pPr>
      <w:r>
        <w:t>00000600: 61 BB 32 55 D4 4B 98 8B  C6 87 B9 A9 85 8D C8 22</w:t>
      </w:r>
    </w:p>
    <w:p w:rsidR="008E4D34" w:rsidRDefault="000D4FDF">
      <w:pPr>
        <w:pStyle w:val="Code"/>
      </w:pPr>
      <w:r>
        <w:t>00000610: 2C 2F 16 61 BB 32 55 D4  4B 98 8B C6 87 B9 A9 85</w:t>
      </w:r>
    </w:p>
    <w:p w:rsidR="008E4D34" w:rsidRDefault="000D4FDF">
      <w:pPr>
        <w:pStyle w:val="Code"/>
      </w:pPr>
      <w:r>
        <w:t>00000620: 8D C8 22 34 2F 16 61 BB  32 55 D</w:t>
      </w:r>
      <w:r>
        <w:t>4 4B 98 8B C6 87</w:t>
      </w:r>
    </w:p>
    <w:p w:rsidR="008E4D34" w:rsidRDefault="000D4FDF">
      <w:pPr>
        <w:pStyle w:val="Code"/>
      </w:pPr>
      <w:r>
        <w:t>00000630: B9 A9 85 8D C8 22 3C 2F  16 61 BB 32 55 D4 4B 98</w:t>
      </w:r>
    </w:p>
    <w:p w:rsidR="008E4D34" w:rsidRDefault="000D4FDF">
      <w:pPr>
        <w:pStyle w:val="Code"/>
      </w:pPr>
      <w:r>
        <w:t>00000640: 8B C6 87 B9 A9 85 8D 05  0C 56 0C F8 DD BF 1E FA</w:t>
      </w:r>
    </w:p>
    <w:p w:rsidR="008E4D34" w:rsidRDefault="000D4FDF">
      <w:pPr>
        <w:pStyle w:val="Code"/>
      </w:pPr>
      <w:r>
        <w:t>00000650: 64 E7 4E A5 DB 61 44 7E  8A 8C C1 80 DB 35 CE 41</w:t>
      </w:r>
    </w:p>
    <w:p w:rsidR="008E4D34" w:rsidRDefault="000D4FDF">
      <w:pPr>
        <w:pStyle w:val="Code"/>
      </w:pPr>
      <w:r>
        <w:t>00000660: 06 A3 76 4D BA 08 A2 15  B4 A8 EA 05 01 00 00 00</w:t>
      </w:r>
    </w:p>
    <w:p w:rsidR="008E4D34" w:rsidRDefault="000D4FDF">
      <w:pPr>
        <w:pStyle w:val="Code"/>
      </w:pPr>
      <w:r>
        <w:t>000</w:t>
      </w:r>
      <w:r>
        <w:t>00670: 00 00 00 00 03 88 54 0C  A0 93 65 66 4D 17 12 4F</w:t>
      </w:r>
    </w:p>
    <w:p w:rsidR="008E4D34" w:rsidRDefault="000D4FDF">
      <w:pPr>
        <w:pStyle w:val="Code"/>
      </w:pPr>
      <w:r>
        <w:t>00000680: B0 45 83 1C 6A 44 BE 35  80 C8 D2 6E FA 7F 4C 2B</w:t>
      </w:r>
    </w:p>
    <w:p w:rsidR="008E4D34" w:rsidRDefault="000D4FDF">
      <w:pPr>
        <w:pStyle w:val="Code"/>
      </w:pPr>
      <w:r>
        <w:t>00000690: B5 8E BE 9D EA 85 0F D5  C3 19 00 00 00 00 00 00</w:t>
      </w:r>
    </w:p>
    <w:p w:rsidR="008E4D34" w:rsidRDefault="000D4FDF">
      <w:pPr>
        <w:pStyle w:val="Code"/>
      </w:pPr>
      <w:r>
        <w:t>000006A0: 00 70 98 0C B9 FA DE 84  A3 AA 0D 4A A3 A8 52 0C</w:t>
      </w:r>
    </w:p>
    <w:p w:rsidR="008E4D34" w:rsidRDefault="000D4FDF">
      <w:pPr>
        <w:pStyle w:val="Code"/>
      </w:pPr>
      <w:r>
        <w:t>000006B0: 77 AC 70 73 0</w:t>
      </w:r>
      <w:r>
        <w:t>C 65 46 2A  6F C8 42 C7 46 BA B4 E2</w:t>
      </w:r>
    </w:p>
    <w:p w:rsidR="008E4D34" w:rsidRDefault="000D4FDF">
      <w:pPr>
        <w:pStyle w:val="Code"/>
      </w:pPr>
      <w:r>
        <w:t>000006C0: 8F DC E1 E3 2B 4C 2F 16  61 BB 32 55 D4 4B 98 8B</w:t>
      </w:r>
    </w:p>
    <w:p w:rsidR="008E4D34" w:rsidRDefault="000D4FDF">
      <w:pPr>
        <w:pStyle w:val="Code"/>
      </w:pPr>
      <w:r>
        <w:t>000006D0: C6 87 B9 A9 85 8D 80 C8  D2 6E FA 7F 4C 2B B5 8E</w:t>
      </w:r>
    </w:p>
    <w:p w:rsidR="008E4D34" w:rsidRDefault="000D4FDF">
      <w:pPr>
        <w:pStyle w:val="Code"/>
      </w:pPr>
      <w:r>
        <w:t>000006E0: BE 9D EA 85 0F D5 C3 18  00 00 00 00 00 00 00 68</w:t>
      </w:r>
    </w:p>
    <w:p w:rsidR="008E4D34" w:rsidRDefault="000D4FDF">
      <w:pPr>
        <w:pStyle w:val="Code"/>
      </w:pPr>
      <w:r>
        <w:t>000006F0: 76 0C 89 C3 0D 4D 66 5E  6E 4D 88</w:t>
      </w:r>
      <w:r>
        <w:t xml:space="preserve"> C4 52 71 D5 B4</w:t>
      </w:r>
    </w:p>
    <w:p w:rsidR="008E4D34" w:rsidRDefault="000D4FDF">
      <w:pPr>
        <w:pStyle w:val="Code"/>
      </w:pPr>
      <w:r>
        <w:t>00000700: 80 28 0C 39 04 FD BE 69  4B B0 4A 8D F9 A4 B5 EA</w:t>
      </w:r>
    </w:p>
    <w:p w:rsidR="008E4D34" w:rsidRDefault="000D4FDF">
      <w:pPr>
        <w:pStyle w:val="Code"/>
      </w:pPr>
      <w:r>
        <w:t>00000710: 91 D5 B9 80 C8 D2 6E FA  7F 4C 2B B5 8E BE 9D EA</w:t>
      </w:r>
    </w:p>
    <w:p w:rsidR="008E4D34" w:rsidRDefault="000D4FDF">
      <w:pPr>
        <w:pStyle w:val="Code"/>
      </w:pPr>
      <w:r>
        <w:t>00000720: 85 0F D5 C3 17 00 00 00  00 00 00 00 05 55 03 01</w:t>
      </w:r>
    </w:p>
    <w:p w:rsidR="008E4D34" w:rsidRDefault="000D4FDF">
      <w:pPr>
        <w:pStyle w:val="Heading3"/>
      </w:pPr>
      <w:bookmarkStart w:id="87" w:name="section_c05dfae5cbdb4db793ce05b4e6fafbfe"/>
      <w:bookmarkStart w:id="88" w:name="_Toc118868077"/>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8E4D34" w:rsidRDefault="000D4FDF">
      <w:r>
        <w:t xml:space="preserve">The following example consists of the request header for a </w:t>
      </w:r>
      <w:r>
        <w:rPr>
          <w:b/>
        </w:rPr>
        <w:t>Put Changes</w:t>
      </w:r>
      <w:r>
        <w:t xml:space="preserve"> request.</w:t>
      </w:r>
    </w:p>
    <w:p w:rsidR="008E4D34" w:rsidRDefault="000D4FDF">
      <w:pPr>
        <w:pStyle w:val="Code"/>
      </w:pPr>
      <w:r>
        <w:t>00000000: 0C 00 0B 00 9C CF 29 F3  39 94 06 9B 06 02 00 00</w:t>
      </w:r>
    </w:p>
    <w:p w:rsidR="008E4D34" w:rsidRDefault="000D4FDF">
      <w:pPr>
        <w:pStyle w:val="Code"/>
      </w:pPr>
      <w:r>
        <w:t>00000010: EE 02 00 00 AA 02 20 00  7E B8 31 E7 45 DD AA 44</w:t>
      </w:r>
    </w:p>
    <w:p w:rsidR="008E4D34" w:rsidRDefault="000D4FDF">
      <w:pPr>
        <w:pStyle w:val="Code"/>
      </w:pPr>
      <w:r>
        <w:t>00000020:</w:t>
      </w:r>
      <w:r>
        <w:t xml:space="preserve"> AB 80 0C 75 FB D1 53 0E  7A 02 08 00 95 A3 E0 2E</w:t>
      </w:r>
    </w:p>
    <w:p w:rsidR="008E4D34" w:rsidRDefault="000D4FDF">
      <w:pPr>
        <w:pStyle w:val="Code"/>
      </w:pPr>
      <w:r>
        <w:t>00000030: 77 01 16 02 06 00 03 0B  00 D2 02 26 00 0C F8 DD</w:t>
      </w:r>
    </w:p>
    <w:p w:rsidR="008E4D34" w:rsidRDefault="000D4FDF">
      <w:pPr>
        <w:pStyle w:val="Code"/>
      </w:pPr>
      <w:r>
        <w:t>00000040: BF 1E FA 64 E7 4E A5 DB  61 44 7E 8A 8C C1 00 48</w:t>
      </w:r>
    </w:p>
    <w:p w:rsidR="008E4D34" w:rsidRDefault="000D4FDF">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Protocol Version</w:t>
            </w:r>
          </w:p>
        </w:tc>
        <w:tc>
          <w:tcPr>
            <w:tcW w:w="4320" w:type="dxa"/>
            <w:gridSpan w:val="16"/>
          </w:tcPr>
          <w:p w:rsidR="008E4D34" w:rsidRDefault="000D4FDF">
            <w:pPr>
              <w:pStyle w:val="PacketDiagramBodyText"/>
            </w:pPr>
            <w:r>
              <w:t>Minimum Version</w:t>
            </w:r>
          </w:p>
        </w:tc>
      </w:tr>
      <w:tr w:rsidR="008E4D34" w:rsidTr="008E4D34">
        <w:trPr>
          <w:trHeight w:val="490"/>
        </w:trPr>
        <w:tc>
          <w:tcPr>
            <w:tcW w:w="8640" w:type="dxa"/>
            <w:gridSpan w:val="32"/>
          </w:tcPr>
          <w:p w:rsidR="008E4D34" w:rsidRDefault="000D4FDF">
            <w:pPr>
              <w:pStyle w:val="PacketDiagramBodyText"/>
            </w:pPr>
            <w:r>
              <w:t>Signature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Cell Request Start</w:t>
            </w:r>
          </w:p>
        </w:tc>
      </w:tr>
      <w:tr w:rsidR="008E4D34" w:rsidTr="008E4D34">
        <w:trPr>
          <w:trHeight w:val="490"/>
        </w:trPr>
        <w:tc>
          <w:tcPr>
            <w:tcW w:w="8640" w:type="dxa"/>
            <w:gridSpan w:val="32"/>
          </w:tcPr>
          <w:p w:rsidR="008E4D34" w:rsidRDefault="000D4FDF">
            <w:pPr>
              <w:pStyle w:val="PacketDiagramBodyText"/>
            </w:pPr>
            <w:r>
              <w:t>User Agent Start</w:t>
            </w:r>
          </w:p>
        </w:tc>
      </w:tr>
      <w:tr w:rsidR="008E4D34" w:rsidTr="008E4D34">
        <w:trPr>
          <w:trHeight w:val="490"/>
        </w:trPr>
        <w:tc>
          <w:tcPr>
            <w:tcW w:w="8640" w:type="dxa"/>
            <w:gridSpan w:val="32"/>
          </w:tcPr>
          <w:p w:rsidR="008E4D34" w:rsidRDefault="000D4FDF">
            <w:pPr>
              <w:pStyle w:val="PacketDiagramBodyText"/>
            </w:pPr>
            <w:r>
              <w:t>User Agent GUID</w:t>
            </w:r>
          </w:p>
        </w:tc>
      </w:tr>
      <w:tr w:rsidR="008E4D34" w:rsidTr="008E4D34">
        <w:trPr>
          <w:trHeight w:val="490"/>
        </w:trPr>
        <w:tc>
          <w:tcPr>
            <w:tcW w:w="8640" w:type="dxa"/>
            <w:gridSpan w:val="32"/>
          </w:tcPr>
          <w:p w:rsidR="008E4D34" w:rsidRDefault="000D4FDF">
            <w:pPr>
              <w:pStyle w:val="PacketDiagramBodyText"/>
            </w:pPr>
            <w:r>
              <w:t>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User Agent Version</w:t>
            </w:r>
          </w:p>
        </w:tc>
      </w:tr>
      <w:tr w:rsidR="008E4D34" w:rsidTr="008E4D34">
        <w:trPr>
          <w:trHeight w:val="490"/>
        </w:trPr>
        <w:tc>
          <w:tcPr>
            <w:tcW w:w="8640" w:type="dxa"/>
            <w:gridSpan w:val="32"/>
          </w:tcPr>
          <w:p w:rsidR="008E4D34" w:rsidRDefault="000D4FDF">
            <w:pPr>
              <w:pStyle w:val="PacketDiagramBodyText"/>
            </w:pPr>
            <w:r>
              <w:t>Version</w:t>
            </w:r>
          </w:p>
        </w:tc>
      </w:tr>
      <w:tr w:rsidR="008E4D34" w:rsidTr="008E4D34">
        <w:trPr>
          <w:trHeight w:val="490"/>
        </w:trPr>
        <w:tc>
          <w:tcPr>
            <w:tcW w:w="4320" w:type="dxa"/>
            <w:gridSpan w:val="16"/>
          </w:tcPr>
          <w:p w:rsidR="008E4D34" w:rsidRDefault="000D4FDF">
            <w:pPr>
              <w:pStyle w:val="PacketDiagramBodyText"/>
            </w:pPr>
            <w:r>
              <w:t>User Agent End</w:t>
            </w:r>
          </w:p>
        </w:tc>
        <w:tc>
          <w:tcPr>
            <w:tcW w:w="4320" w:type="dxa"/>
            <w:gridSpan w:val="16"/>
          </w:tcPr>
          <w:p w:rsidR="008E4D34" w:rsidRDefault="000D4FDF">
            <w:pPr>
              <w:pStyle w:val="PacketDiagramBodyText"/>
            </w:pPr>
            <w:r>
              <w:t>Sub-request Start</w:t>
            </w:r>
          </w:p>
        </w:tc>
      </w:tr>
      <w:tr w:rsidR="008E4D34" w:rsidTr="008E4D34">
        <w:trPr>
          <w:trHeight w:val="490"/>
        </w:trPr>
        <w:tc>
          <w:tcPr>
            <w:tcW w:w="4320" w:type="dxa"/>
            <w:gridSpan w:val="16"/>
          </w:tcPr>
          <w:p w:rsidR="008E4D34" w:rsidRDefault="000D4FDF">
            <w:pPr>
              <w:pStyle w:val="PacketDiagramBodyText"/>
            </w:pPr>
            <w:r>
              <w:t>...</w:t>
            </w:r>
          </w:p>
        </w:tc>
        <w:tc>
          <w:tcPr>
            <w:tcW w:w="2160" w:type="dxa"/>
            <w:gridSpan w:val="8"/>
          </w:tcPr>
          <w:p w:rsidR="008E4D34" w:rsidRDefault="000D4FDF">
            <w:pPr>
              <w:pStyle w:val="PacketDiagramBodyText"/>
            </w:pPr>
            <w:r>
              <w:t>Request ID</w:t>
            </w:r>
          </w:p>
        </w:tc>
        <w:tc>
          <w:tcPr>
            <w:tcW w:w="2160" w:type="dxa"/>
            <w:gridSpan w:val="8"/>
          </w:tcPr>
          <w:p w:rsidR="008E4D34" w:rsidRDefault="000D4FDF">
            <w:pPr>
              <w:pStyle w:val="PacketDiagramBodyText"/>
            </w:pPr>
            <w:r>
              <w:t>Request Type</w:t>
            </w:r>
          </w:p>
        </w:tc>
      </w:tr>
      <w:tr w:rsidR="008E4D34" w:rsidTr="008E4D34">
        <w:trPr>
          <w:trHeight w:val="490"/>
        </w:trPr>
        <w:tc>
          <w:tcPr>
            <w:tcW w:w="2160" w:type="dxa"/>
            <w:gridSpan w:val="8"/>
          </w:tcPr>
          <w:p w:rsidR="008E4D34" w:rsidRDefault="000D4FDF">
            <w:pPr>
              <w:pStyle w:val="PacketDiagramBodyText"/>
            </w:pPr>
            <w:r>
              <w:t>Priority</w:t>
            </w:r>
          </w:p>
        </w:tc>
        <w:tc>
          <w:tcPr>
            <w:tcW w:w="6480" w:type="dxa"/>
            <w:gridSpan w:val="24"/>
          </w:tcPr>
          <w:p w:rsidR="008E4D34" w:rsidRDefault="000D4FDF">
            <w:pPr>
              <w:pStyle w:val="PacketDiagramBodyText"/>
            </w:pPr>
            <w:r>
              <w:t>Put Changes Request</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Storage Index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Put Changes Flags</w:t>
            </w:r>
          </w:p>
        </w:tc>
        <w:tc>
          <w:tcPr>
            <w:tcW w:w="4320" w:type="dxa"/>
            <w:gridSpan w:val="16"/>
          </w:tcPr>
          <w:p w:rsidR="008E4D34" w:rsidRDefault="000D4FDF">
            <w:pPr>
              <w:pStyle w:val="PacketDiagramBodyText"/>
            </w:pPr>
            <w:r>
              <w:t>Sub-request End</w:t>
            </w:r>
          </w:p>
        </w:tc>
      </w:tr>
      <w:tr w:rsidR="008E4D34" w:rsidTr="008E4D34">
        <w:trPr>
          <w:gridAfter w:val="8"/>
          <w:wAfter w:w="2160" w:type="dxa"/>
          <w:trHeight w:val="490"/>
        </w:trPr>
        <w:tc>
          <w:tcPr>
            <w:tcW w:w="4320" w:type="dxa"/>
            <w:gridSpan w:val="16"/>
          </w:tcPr>
          <w:p w:rsidR="008E4D34" w:rsidRDefault="000D4FDF">
            <w:pPr>
              <w:pStyle w:val="PacketDiagramBodyText"/>
            </w:pPr>
            <w:r>
              <w:t>Data Element Package Start</w:t>
            </w:r>
          </w:p>
        </w:tc>
        <w:tc>
          <w:tcPr>
            <w:tcW w:w="2160" w:type="dxa"/>
            <w:gridSpan w:val="8"/>
          </w:tcPr>
          <w:p w:rsidR="008E4D34" w:rsidRDefault="000D4FDF">
            <w:pPr>
              <w:pStyle w:val="PacketDiagramBodyText"/>
            </w:pPr>
            <w:r>
              <w:t>Reserved</w:t>
            </w:r>
          </w:p>
        </w:tc>
      </w:tr>
    </w:tbl>
    <w:p w:rsidR="008E4D34" w:rsidRDefault="000D4FDF">
      <w:pPr>
        <w:pStyle w:val="Definition-Field"/>
      </w:pPr>
      <w:r>
        <w:rPr>
          <w:b/>
        </w:rPr>
        <w:t xml:space="preserve">Protocol Version (2 bytes): </w:t>
      </w:r>
      <w:r>
        <w:t>0x000C specifies the protocol version of this request.</w:t>
      </w:r>
    </w:p>
    <w:p w:rsidR="008E4D34" w:rsidRDefault="000D4FDF">
      <w:pPr>
        <w:pStyle w:val="Definition-Field"/>
      </w:pPr>
      <w:r>
        <w:rPr>
          <w:b/>
        </w:rPr>
        <w:t>Minimum Version (2 bytes):</w:t>
      </w:r>
      <w:r>
        <w:t xml:space="preserve"> 0x000B specifies the minimum version of the protocol schema with which this request is compatible.</w:t>
      </w:r>
    </w:p>
    <w:p w:rsidR="008E4D34" w:rsidRDefault="000D4FDF">
      <w:pPr>
        <w:pStyle w:val="Definition-Field"/>
      </w:pPr>
      <w:r>
        <w:rPr>
          <w:b/>
        </w:rPr>
        <w:t>Signature:</w:t>
      </w:r>
      <w:r>
        <w:t xml:space="preserve"> 0x9B069439F329CF9C specifies the signature of this request.</w:t>
      </w:r>
    </w:p>
    <w:p w:rsidR="008E4D34" w:rsidRDefault="000D4FDF">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8E4D34" w:rsidRDefault="000D4FDF">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8E4D34" w:rsidRDefault="000D4FDF">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8E4D34" w:rsidRDefault="000D4FDF">
      <w:pPr>
        <w:pStyle w:val="Definition-Field"/>
      </w:pPr>
      <w:r>
        <w:rPr>
          <w:b/>
        </w:rPr>
        <w:t>GUID:</w:t>
      </w:r>
      <w:r>
        <w:t xml:space="preserve"> {E731B87E-DD45-44AA-80AB80-0C75FBD1530E} is the GUID of the user agent.</w:t>
      </w:r>
    </w:p>
    <w:p w:rsidR="008E4D34" w:rsidRDefault="000D4FDF">
      <w:pPr>
        <w:pStyle w:val="Definition-Field"/>
      </w:pPr>
      <w:r>
        <w:rPr>
          <w:b/>
        </w:rPr>
        <w:t>User Agent Version (4 bytes):</w:t>
      </w:r>
      <w:r>
        <w:t xml:space="preserve"> 0x0008027</w:t>
      </w:r>
      <w:r>
        <w:t>A specifies a stream object header for the user agent version. Decoded, this has a type of 0x2F and a length of 4.</w:t>
      </w:r>
    </w:p>
    <w:p w:rsidR="008E4D34" w:rsidRDefault="000D4FDF">
      <w:pPr>
        <w:pStyle w:val="Definition-Field"/>
      </w:pPr>
      <w:r>
        <w:rPr>
          <w:b/>
        </w:rPr>
        <w:t xml:space="preserve">Version (4 bytes): </w:t>
      </w:r>
      <w:r>
        <w:t>0x2EE0A395 specifies the version of the protocol client.</w:t>
      </w:r>
    </w:p>
    <w:p w:rsidR="008E4D34" w:rsidRDefault="000D4FDF">
      <w:pPr>
        <w:pStyle w:val="Definition-Field"/>
        <w:rPr>
          <w:b/>
        </w:rPr>
      </w:pPr>
      <w:r>
        <w:rPr>
          <w:b/>
        </w:rPr>
        <w:t xml:space="preserve">User Agent End (2 bytes): </w:t>
      </w:r>
      <w:r>
        <w:t>0x0177 specifies a stream object header</w:t>
      </w:r>
      <w:r>
        <w:t xml:space="preserve"> for user agent end.</w:t>
      </w:r>
    </w:p>
    <w:p w:rsidR="008E4D34" w:rsidRDefault="000D4FDF">
      <w:pPr>
        <w:pStyle w:val="Definition-Field"/>
      </w:pPr>
      <w:r>
        <w:rPr>
          <w:b/>
        </w:rPr>
        <w:t>Sub-request Start (4 bytes):</w:t>
      </w:r>
      <w:r>
        <w:t xml:space="preserve"> 0x00060216 specifies a stream object header for the subrequest start. Decoded, this has a type of 0x42 and a length of 3.</w:t>
      </w:r>
    </w:p>
    <w:p w:rsidR="008E4D34" w:rsidRDefault="000D4FDF">
      <w:pPr>
        <w:pStyle w:val="Definition-Field"/>
        <w:rPr>
          <w:b/>
        </w:rPr>
      </w:pPr>
      <w:r>
        <w:rPr>
          <w:b/>
        </w:rPr>
        <w:t xml:space="preserve">Request Id (2 bytes): </w:t>
      </w:r>
      <w:r>
        <w:t>0x03 specifies the request number as a compact unsigned 64-bit</w:t>
      </w:r>
      <w:r>
        <w:t xml:space="preserve"> integer for this request. Decoded, this represents a value of 0x1.</w:t>
      </w:r>
    </w:p>
    <w:p w:rsidR="008E4D34" w:rsidRDefault="000D4FDF">
      <w:pPr>
        <w:pStyle w:val="Definition-Field"/>
        <w:rPr>
          <w:b/>
        </w:rPr>
      </w:pPr>
      <w:r>
        <w:rPr>
          <w:b/>
        </w:rPr>
        <w:t xml:space="preserve">Request Type (2 bytes): </w:t>
      </w:r>
      <w:r>
        <w:t>0x0B specifies the request type as a compact unsigned 64-bit integer. Decoded, this represents a value of 0x05.</w:t>
      </w:r>
    </w:p>
    <w:p w:rsidR="008E4D34" w:rsidRDefault="000D4FDF">
      <w:pPr>
        <w:pStyle w:val="Definition-Field"/>
      </w:pPr>
      <w:r>
        <w:rPr>
          <w:b/>
        </w:rPr>
        <w:t>Priority (2 bytes):</w:t>
      </w:r>
      <w:r>
        <w:t xml:space="preserve"> 0x00 specifies the priority of t</w:t>
      </w:r>
      <w:r>
        <w:t>his subrequest as a compact unsigned 64-bit integer.</w:t>
      </w:r>
    </w:p>
    <w:p w:rsidR="008E4D34" w:rsidRDefault="000D4FDF">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8E4D34" w:rsidRDefault="000D4FDF">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w:t>
      </w:r>
      <w:r>
        <w:t>E A5 DB 61 44 7E 8A 8C C1.</w:t>
      </w:r>
    </w:p>
    <w:p w:rsidR="008E4D34" w:rsidRDefault="000D4FDF">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8E4D34" w:rsidRDefault="000D4FDF">
      <w:pPr>
        <w:pStyle w:val="Definition-Field"/>
      </w:pPr>
      <w:r>
        <w:rPr>
          <w:b/>
        </w:rPr>
        <w:t>Put Changes Flags (1 byte):</w:t>
      </w:r>
      <w:r>
        <w:t xml:space="preserve"> 0</w:t>
      </w:r>
      <w:r>
        <w:t xml:space="preserve">x48 specifies the flags on the </w:t>
      </w:r>
      <w:r>
        <w:rPr>
          <w:b/>
        </w:rPr>
        <w:t>Put Changes</w:t>
      </w:r>
      <w:r>
        <w:t xml:space="preserve"> request.</w:t>
      </w:r>
    </w:p>
    <w:p w:rsidR="008E4D34" w:rsidRDefault="000D4FDF">
      <w:pPr>
        <w:pStyle w:val="Definition-Field"/>
        <w:rPr>
          <w:b/>
        </w:rPr>
      </w:pPr>
      <w:r>
        <w:rPr>
          <w:b/>
        </w:rPr>
        <w:t xml:space="preserve">Sub-Request End (2 bytes): </w:t>
      </w:r>
      <w:r>
        <w:t>0x010B specifies the stream object header for the subrequest end. Decoded, this has a type of 0x21.</w:t>
      </w:r>
    </w:p>
    <w:p w:rsidR="008E4D34" w:rsidRDefault="000D4FDF">
      <w:pPr>
        <w:pStyle w:val="Definition-Field"/>
      </w:pPr>
      <w:r>
        <w:rPr>
          <w:b/>
        </w:rPr>
        <w:t xml:space="preserve">Data Element Package Start (2 bytes): </w:t>
      </w:r>
      <w:r>
        <w:t xml:space="preserve">0x02AC specifies the stream object </w:t>
      </w:r>
      <w:r>
        <w:t>header for a data element package start. Decoded, this has a type of 0x15 and a length of 1 and is compound.</w:t>
      </w:r>
    </w:p>
    <w:p w:rsidR="008E4D34" w:rsidRDefault="000D4FDF">
      <w:pPr>
        <w:pStyle w:val="Definition-Field"/>
      </w:pPr>
      <w:r>
        <w:rPr>
          <w:b/>
        </w:rPr>
        <w:t>Reserved (1 byte):</w:t>
      </w:r>
      <w:r>
        <w:t xml:space="preserve"> 0x00 specifies a reserved byte.</w:t>
      </w:r>
    </w:p>
    <w:p w:rsidR="008E4D34" w:rsidRDefault="000D4FDF">
      <w:pPr>
        <w:pStyle w:val="Heading3"/>
      </w:pPr>
      <w:bookmarkStart w:id="89" w:name="section_8a88ed76f6d244a9afdd9dad9afcbba6"/>
      <w:bookmarkStart w:id="90" w:name="_Toc118868078"/>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file:objec</w:instrText>
      </w:r>
      <w:r>
        <w:instrText xml:space="preserve">t groups" </w:instrText>
      </w:r>
      <w:r>
        <w:fldChar w:fldCharType="end"/>
      </w:r>
    </w:p>
    <w:p w:rsidR="008E4D34" w:rsidRDefault="000D4FDF">
      <w:r>
        <w:t xml:space="preserve">The following example consists of the object groups for a </w:t>
      </w:r>
      <w:r>
        <w:rPr>
          <w:b/>
        </w:rPr>
        <w:t>Put Changes</w:t>
      </w:r>
      <w:r>
        <w:t xml:space="preserve"> request.</w:t>
      </w:r>
    </w:p>
    <w:p w:rsidR="008E4D34" w:rsidRDefault="000D4FDF">
      <w:pPr>
        <w:pStyle w:val="Code"/>
      </w:pPr>
      <w:r>
        <w:t>00000050:                0C 56 0C  2F 16 61 BB 32 55 D4 4B</w:t>
      </w:r>
    </w:p>
    <w:p w:rsidR="008E4D34" w:rsidRDefault="000D4FDF">
      <w:pPr>
        <w:pStyle w:val="Code"/>
      </w:pPr>
      <w:r>
        <w:t>00000060: 98 8B C6 87 B9 A9 85 8D  80 37 2D 91 05 80 B3 D4</w:t>
      </w:r>
    </w:p>
    <w:p w:rsidR="008E4D34" w:rsidRDefault="000D4FDF">
      <w:pPr>
        <w:pStyle w:val="Code"/>
      </w:pPr>
      <w:r>
        <w:t>00000070: 4A 8E BE 9D EA 85 0F D5  C3 01 00 00</w:t>
      </w:r>
      <w:r>
        <w:t xml:space="preserve"> 00 00 00 00</w:t>
      </w:r>
    </w:p>
    <w:p w:rsidR="008E4D34" w:rsidRDefault="000D4FDF">
      <w:pPr>
        <w:pStyle w:val="Code"/>
      </w:pPr>
      <w:r>
        <w:t>00000080: 00 0B EC 00 C0 32 80 EC  BC 97 4D DC 28 C5 41 92</w:t>
      </w:r>
    </w:p>
    <w:p w:rsidR="008E4D34" w:rsidRDefault="000D4FDF">
      <w:pPr>
        <w:pStyle w:val="Code"/>
      </w:pPr>
      <w:r>
        <w:t>00000090: 74 26 CB 57 96 6F 17 01  00 00 11 03 21 07 00 75</w:t>
      </w:r>
    </w:p>
    <w:p w:rsidR="008E4D34" w:rsidRDefault="000D4FDF">
      <w:pPr>
        <w:pStyle w:val="Code"/>
      </w:pPr>
      <w:r>
        <w:t xml:space="preserve">000000A0: F4 00 B0 A4 07 80 02 00  00 12 EC BC 97 4D DC 28 </w:t>
      </w:r>
    </w:p>
    <w:p w:rsidR="008E4D34" w:rsidRDefault="000D4FDF">
      <w:pPr>
        <w:pStyle w:val="Code"/>
      </w:pPr>
      <w:r>
        <w:t xml:space="preserve">000000B0: C5 41 92 74 26 CB 57 96  6F 17 80 03 00 00 12 EC </w:t>
      </w:r>
    </w:p>
    <w:p w:rsidR="008E4D34" w:rsidRDefault="000D4FDF">
      <w:pPr>
        <w:pStyle w:val="Code"/>
      </w:pPr>
      <w:r>
        <w:t>00000</w:t>
      </w:r>
      <w:r>
        <w:t xml:space="preserve">0C0: BC 97 4D DC 28 C5 41 92  74 26 CB 57 96 6F 17 80 </w:t>
      </w:r>
    </w:p>
    <w:p w:rsidR="008E4D34" w:rsidRDefault="000D4FDF">
      <w:pPr>
        <w:pStyle w:val="Code"/>
      </w:pPr>
      <w:r>
        <w:t xml:space="preserve">000000D0: 04 00 00 12 EC BC 97 4D  DC 28 C5 41 92 74 26 CB </w:t>
      </w:r>
    </w:p>
    <w:p w:rsidR="008E4D34" w:rsidRDefault="000D4FDF">
      <w:pPr>
        <w:pStyle w:val="Code"/>
      </w:pPr>
      <w:r>
        <w:lastRenderedPageBreak/>
        <w:t>000000E0: 57 96 6F 17 00 21 04 01  08 03 00 10 11 DC 00 00</w:t>
      </w:r>
    </w:p>
    <w:p w:rsidR="008E4D34" w:rsidRDefault="000D4FDF">
      <w:pPr>
        <w:pStyle w:val="Code"/>
      </w:pPr>
      <w:r>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gridSpan w:val="2"/>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hRule="exact" w:val="490"/>
        </w:trPr>
        <w:tc>
          <w:tcPr>
            <w:tcW w:w="4320" w:type="dxa"/>
            <w:gridSpan w:val="16"/>
          </w:tcPr>
          <w:p w:rsidR="008E4D34" w:rsidRDefault="000D4FDF">
            <w:pPr>
              <w:pStyle w:val="PacketDiagramBodyText"/>
            </w:pPr>
            <w:r>
              <w:t>Data Element Start</w:t>
            </w:r>
          </w:p>
        </w:tc>
        <w:tc>
          <w:tcPr>
            <w:tcW w:w="4320" w:type="dxa"/>
            <w:gridSpan w:val="17"/>
          </w:tcPr>
          <w:p w:rsidR="008E4D34" w:rsidRDefault="000D4FDF">
            <w:pPr>
              <w:pStyle w:val="PacketDiagramBodyText"/>
            </w:pPr>
            <w:r>
              <w:t>Data Element EXGUID</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8640" w:type="dxa"/>
            <w:gridSpan w:val="33"/>
          </w:tcPr>
          <w:p w:rsidR="008E4D34" w:rsidRDefault="000D4FDF">
            <w:pPr>
              <w:pStyle w:val="PacketDiagramBodyText"/>
            </w:pPr>
            <w:r>
              <w:t>SN</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2160" w:type="dxa"/>
            <w:gridSpan w:val="8"/>
          </w:tcPr>
          <w:p w:rsidR="008E4D34" w:rsidRDefault="000D4FDF">
            <w:pPr>
              <w:pStyle w:val="PacketDiagramBodyText"/>
            </w:pPr>
            <w:r>
              <w:t>Data Element Type</w:t>
            </w:r>
          </w:p>
        </w:tc>
        <w:tc>
          <w:tcPr>
            <w:tcW w:w="4320" w:type="dxa"/>
            <w:gridSpan w:val="17"/>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hRule="exact" w:val="490"/>
        </w:trPr>
        <w:tc>
          <w:tcPr>
            <w:tcW w:w="2160" w:type="dxa"/>
            <w:gridSpan w:val="8"/>
          </w:tcPr>
          <w:p w:rsidR="008E4D34" w:rsidRDefault="000D4FDF">
            <w:pPr>
              <w:pStyle w:val="PacketDiagramBodyText"/>
            </w:pPr>
            <w:r>
              <w:t>...</w:t>
            </w:r>
          </w:p>
        </w:tc>
        <w:tc>
          <w:tcPr>
            <w:tcW w:w="6480" w:type="dxa"/>
            <w:gridSpan w:val="25"/>
          </w:tcPr>
          <w:p w:rsidR="008E4D34" w:rsidRDefault="000D4FDF">
            <w:pPr>
              <w:pStyle w:val="PacketDiagramBodyText"/>
            </w:pPr>
            <w:r>
              <w:t>Object EXGUID</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9"/>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hRule="exac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9"/>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hRule="exact" w:val="490"/>
        </w:trPr>
        <w:tc>
          <w:tcPr>
            <w:tcW w:w="2160" w:type="dxa"/>
            <w:gridSpan w:val="8"/>
          </w:tcPr>
          <w:p w:rsidR="008E4D34" w:rsidRDefault="008E4D34">
            <w:pPr>
              <w:pStyle w:val="PacketDiagramBodyText"/>
            </w:pPr>
          </w:p>
        </w:tc>
        <w:tc>
          <w:tcPr>
            <w:tcW w:w="2160" w:type="dxa"/>
            <w:gridSpan w:val="8"/>
          </w:tcPr>
          <w:p w:rsidR="008E4D34" w:rsidRDefault="000D4FDF">
            <w:pPr>
              <w:pStyle w:val="PacketDiagramBodyText"/>
            </w:pPr>
            <w:r>
              <w:t>E</w:t>
            </w:r>
          </w:p>
        </w:tc>
        <w:tc>
          <w:tcPr>
            <w:tcW w:w="4320" w:type="dxa"/>
            <w:gridSpan w:val="17"/>
          </w:tcPr>
          <w:p w:rsidR="008E4D34" w:rsidRDefault="000D4FDF">
            <w:pPr>
              <w:pStyle w:val="PacketDiagramBodyText"/>
            </w:pPr>
            <w:r>
              <w:t>Object Reference EXGUID 1</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8640" w:type="dxa"/>
            <w:gridSpan w:val="33"/>
          </w:tcPr>
          <w:p w:rsidR="008E4D34" w:rsidRDefault="000D4FDF">
            <w:pPr>
              <w:pStyle w:val="PacketDiagramBodyText"/>
            </w:pPr>
            <w:r>
              <w:t>Object Reference EXGUID 2</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8640" w:type="dxa"/>
            <w:gridSpan w:val="33"/>
          </w:tcPr>
          <w:p w:rsidR="008E4D34" w:rsidRDefault="000D4FDF">
            <w:pPr>
              <w:pStyle w:val="PacketDiagramBodyText"/>
            </w:pPr>
            <w:r>
              <w:t>Object Reference EXGUID 3</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c>
          <w:tcPr>
            <w:tcW w:w="4320" w:type="dxa"/>
            <w:gridSpan w:val="17"/>
          </w:tcPr>
          <w:p w:rsidR="008E4D34" w:rsidRDefault="000D4FDF">
            <w:pPr>
              <w:pStyle w:val="PacketDiagramBodyText"/>
            </w:pPr>
            <w:r>
              <w:t>Intermediate Node Start</w:t>
            </w:r>
          </w:p>
        </w:tc>
      </w:tr>
      <w:tr w:rsidR="008E4D34" w:rsidTr="008E4D34">
        <w:trPr>
          <w:trHeight w:hRule="exact" w:val="490"/>
        </w:trPr>
        <w:tc>
          <w:tcPr>
            <w:tcW w:w="4320" w:type="dxa"/>
            <w:gridSpan w:val="16"/>
          </w:tcPr>
          <w:p w:rsidR="008E4D34" w:rsidRDefault="000D4FDF">
            <w:pPr>
              <w:pStyle w:val="PacketDiagramBodyText"/>
            </w:pPr>
            <w:r>
              <w:t>Signature Header</w:t>
            </w:r>
          </w:p>
        </w:tc>
        <w:tc>
          <w:tcPr>
            <w:tcW w:w="2145" w:type="dxa"/>
            <w:gridSpan w:val="8"/>
          </w:tcPr>
          <w:p w:rsidR="008E4D34" w:rsidRDefault="000D4FDF">
            <w:pPr>
              <w:pStyle w:val="PacketDiagramBodyText"/>
            </w:pPr>
            <w:r>
              <w:t>H</w:t>
            </w:r>
          </w:p>
        </w:tc>
        <w:tc>
          <w:tcPr>
            <w:tcW w:w="2175" w:type="dxa"/>
            <w:gridSpan w:val="9"/>
          </w:tcPr>
          <w:p w:rsidR="008E4D34" w:rsidRDefault="000D4FDF">
            <w:pPr>
              <w:pStyle w:val="PacketDiagramBodyText"/>
            </w:pPr>
            <w:r>
              <w:t>I</w:t>
            </w:r>
          </w:p>
        </w:tc>
      </w:tr>
      <w:tr w:rsidR="008E4D34" w:rsidTr="008E4D34">
        <w:trPr>
          <w:trHeight w:hRule="exact" w:val="490"/>
        </w:trPr>
        <w:tc>
          <w:tcPr>
            <w:tcW w:w="2160" w:type="dxa"/>
            <w:gridSpan w:val="8"/>
          </w:tcPr>
          <w:p w:rsidR="008E4D34" w:rsidRDefault="000D4FDF">
            <w:pPr>
              <w:pStyle w:val="PacketDiagramBodyText"/>
            </w:pPr>
            <w:r>
              <w:t>...</w:t>
            </w:r>
          </w:p>
        </w:tc>
        <w:tc>
          <w:tcPr>
            <w:tcW w:w="6480" w:type="dxa"/>
            <w:gridSpan w:val="25"/>
          </w:tcPr>
          <w:p w:rsidR="008E4D34" w:rsidRDefault="000D4FDF">
            <w:pPr>
              <w:pStyle w:val="PacketDiagramBodyText"/>
            </w:pPr>
            <w:r>
              <w:t>Data Size</w:t>
            </w:r>
          </w:p>
        </w:tc>
      </w:tr>
      <w:tr w:rsidR="008E4D34" w:rsidTr="008E4D34">
        <w:trPr>
          <w:trHeight w:hRule="exact" w:val="490"/>
        </w:trPr>
        <w:tc>
          <w:tcPr>
            <w:tcW w:w="8640" w:type="dxa"/>
            <w:gridSpan w:val="33"/>
          </w:tcPr>
          <w:p w:rsidR="008E4D34" w:rsidRDefault="000D4FDF">
            <w:pPr>
              <w:pStyle w:val="PacketDiagramBodyText"/>
            </w:pPr>
            <w:r>
              <w:t>...</w:t>
            </w:r>
          </w:p>
        </w:tc>
      </w:tr>
      <w:tr w:rsidR="008E4D34" w:rsidTr="008E4D34">
        <w:trPr>
          <w:trHeight w:hRule="exact" w:val="490"/>
        </w:trPr>
        <w:tc>
          <w:tcPr>
            <w:tcW w:w="2160" w:type="dxa"/>
            <w:gridSpan w:val="8"/>
          </w:tcPr>
          <w:p w:rsidR="008E4D34" w:rsidRDefault="000D4FDF">
            <w:pPr>
              <w:pStyle w:val="PacketDiagramBodyText"/>
            </w:pPr>
            <w:r>
              <w:t>...</w:t>
            </w:r>
          </w:p>
        </w:tc>
        <w:tc>
          <w:tcPr>
            <w:tcW w:w="2160" w:type="dxa"/>
            <w:gridSpan w:val="8"/>
          </w:tcPr>
          <w:p w:rsidR="008E4D34" w:rsidRDefault="000D4FDF">
            <w:pPr>
              <w:pStyle w:val="PacketDiagramBodyText"/>
            </w:pPr>
            <w:r>
              <w:t>J</w:t>
            </w:r>
          </w:p>
        </w:tc>
        <w:tc>
          <w:tcPr>
            <w:tcW w:w="2160" w:type="dxa"/>
            <w:gridSpan w:val="9"/>
          </w:tcPr>
          <w:p w:rsidR="008E4D34" w:rsidRDefault="000D4FDF">
            <w:pPr>
              <w:pStyle w:val="PacketDiagramBodyText"/>
            </w:pPr>
            <w:r>
              <w:t>Object Group Data End</w:t>
            </w:r>
          </w:p>
        </w:tc>
        <w:tc>
          <w:tcPr>
            <w:tcW w:w="2160" w:type="dxa"/>
            <w:gridSpan w:val="8"/>
          </w:tcPr>
          <w:p w:rsidR="008E4D34" w:rsidRDefault="000D4FDF">
            <w:pPr>
              <w:pStyle w:val="PacketDiagramBodyText"/>
            </w:pPr>
            <w:r>
              <w:t>Data Element End</w:t>
            </w:r>
          </w:p>
        </w:tc>
      </w:tr>
    </w:tbl>
    <w:p w:rsidR="008E4D34" w:rsidRDefault="000D4FDF">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8E4D34" w:rsidRDefault="000D4FDF">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8E4D34" w:rsidRDefault="000D4FDF">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8E4D34" w:rsidRDefault="000D4FDF">
      <w:pPr>
        <w:pStyle w:val="Definition-Field"/>
      </w:pPr>
      <w:r>
        <w:rPr>
          <w:b/>
        </w:rPr>
        <w:t>Data Element Type (1 byte):</w:t>
      </w:r>
      <w:r>
        <w:t xml:space="preserve"> 0x0B specifies the data element type as a compact unsigned 64-bit integer. D</w:t>
      </w:r>
      <w:r>
        <w:t>ecoded, this represents a data element type of 0x5.</w:t>
      </w:r>
    </w:p>
    <w:p w:rsidR="008E4D34" w:rsidRDefault="000D4FDF">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8E4D34" w:rsidRDefault="000D4FDF">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8E4D34" w:rsidRDefault="000D4FDF">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8E4D34" w:rsidRDefault="000D4FDF">
      <w:pPr>
        <w:pStyle w:val="Definition-Field"/>
      </w:pPr>
      <w:r>
        <w:rPr>
          <w:b/>
        </w:rPr>
        <w:t>Object Partition ID (1 byte):</w:t>
      </w:r>
      <w:r>
        <w:t xml:space="preserve"> 0x03 specifies an object partition identifier as a compact unsigned 64-bit integer with a decoded value of 0x01.</w:t>
      </w:r>
    </w:p>
    <w:p w:rsidR="008E4D34" w:rsidRDefault="000D4FDF">
      <w:pPr>
        <w:pStyle w:val="Definition-Field"/>
      </w:pPr>
      <w:r>
        <w:rPr>
          <w:b/>
        </w:rPr>
        <w:t>Object Data Size (1 byte):</w:t>
      </w:r>
      <w:r>
        <w:t xml:space="preserve"> 0x21 specifies the size, in bytes, of the object as a compact unsigned 64-</w:t>
      </w:r>
      <w:r>
        <w:t>bit integer. Decoded, this represents 0x10.</w:t>
      </w:r>
    </w:p>
    <w:p w:rsidR="008E4D34" w:rsidRDefault="000D4FDF">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8E4D34" w:rsidRDefault="000D4FDF">
      <w:pPr>
        <w:pStyle w:val="Definition-Field"/>
        <w:rPr>
          <w:b/>
        </w:rPr>
      </w:pPr>
      <w:r>
        <w:rPr>
          <w:b/>
        </w:rPr>
        <w:t>Cell References Count (1 byte):</w:t>
      </w:r>
      <w:r>
        <w:t xml:space="preserve"> 0x00 specifies the number of</w:t>
      </w:r>
      <w:r>
        <w:t xml:space="preserve"> cell references as a compact unsigned 64-bit integer with a decoded value of 0x00.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Data Header (1 byte):</w:t>
      </w:r>
      <w:r>
        <w:t xml:space="preserve"> 0x00F4 s</w:t>
      </w:r>
      <w:r>
        <w:t>pecifies the stream object header for a cell object group data header. Decoded, 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(2 bytes):</w:t>
      </w:r>
      <w:r>
        <w:t xml:space="preserve"> 0xA4B0 specifies the stream object header for a cell </w:t>
      </w:r>
      <w:r>
        <w:t>object group object data. Decoded this has a type of 0x16 and a length of 82.</w:t>
      </w:r>
    </w:p>
    <w:p w:rsidR="008E4D34" w:rsidRDefault="000D4FDF">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w:t>
      </w:r>
      <w:r>
        <w:t>th a decoded value of 0x03.</w:t>
      </w:r>
    </w:p>
    <w:p w:rsidR="008E4D34" w:rsidRDefault="000D4FDF">
      <w:pPr>
        <w:pStyle w:val="Definition-Field"/>
      </w:pPr>
      <w:r>
        <w:rPr>
          <w:b/>
        </w:rPr>
        <w:t xml:space="preserve">Object Reference EXGUID 1: </w:t>
      </w:r>
      <w:r>
        <w:t>{4D97BCEC-28DC-41C5-9274-26CB57966F17} 0x12000002 specifies the object extended GUID, as described in [MS-FSSHTTPB] section 2.2.1.7, decoded from 80 02 00 00 12 EC BC 97 4D DC 28 C5 41 92 74 26 CB 57 9</w:t>
      </w:r>
      <w:r>
        <w:t xml:space="preserve">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8E4D34" w:rsidRDefault="000D4FDF">
      <w:pPr>
        <w:pStyle w:val="Definition-Field"/>
      </w:pPr>
      <w:r>
        <w:rPr>
          <w:b/>
        </w:rPr>
        <w:t xml:space="preserve">Object Reference EXGUID 2: </w:t>
      </w:r>
      <w:r>
        <w:t>{4D97BCEC-28DC-41C5-9274-26CB57966F17} 0x12000003 specifies the object extended GUID,</w:t>
      </w:r>
      <w:r>
        <w:t xml:space="preserve"> as described in [MS-FSSHTTPB] section 2.2.1.7, decoded from 80 03 00 00 12 EC BC 97 4D DC 28 C5 41 92 74 26 CB 57 96 6F 17. This references the second </w:t>
      </w:r>
      <w:r>
        <w:rPr>
          <w:b/>
        </w:rPr>
        <w:t>Leaf Node Object</w:t>
      </w:r>
      <w:r>
        <w:t>.</w:t>
      </w:r>
    </w:p>
    <w:p w:rsidR="008E4D34" w:rsidRDefault="000D4FDF">
      <w:pPr>
        <w:pStyle w:val="Definition-Field"/>
      </w:pPr>
      <w:r>
        <w:rPr>
          <w:b/>
        </w:rPr>
        <w:t xml:space="preserve">Object Reference EXGUID 3: </w:t>
      </w:r>
      <w:r>
        <w:t>{4D97BCEC-28DC-41C5-9274-26CB57966F17} 0x12000004 specifies</w:t>
      </w:r>
      <w:r>
        <w:t xml:space="preserve"> the object extended GUID, as described in [MS-FSSHTTPB] section 2.2.1.7, decoded from 80 04 </w:t>
      </w:r>
      <w:r>
        <w:lastRenderedPageBreak/>
        <w:t xml:space="preserve">00 00 12 EC BC 97 4D DC 28 C5 41 92 74 26 CB 57 96 6F 17. This references the third </w:t>
      </w:r>
      <w:r>
        <w:rPr>
          <w:b/>
        </w:rPr>
        <w:t>Leaf Node Object</w:t>
      </w:r>
      <w:r>
        <w:t>.</w:t>
      </w:r>
    </w:p>
    <w:p w:rsidR="008E4D34" w:rsidRDefault="000D4FDF">
      <w:pPr>
        <w:pStyle w:val="Definition-Field"/>
      </w:pPr>
      <w:r>
        <w:rPr>
          <w:b/>
        </w:rPr>
        <w:t>F – Cell ID Array Count (1 byte):</w:t>
      </w:r>
      <w:r>
        <w:t xml:space="preserve"> 0x00 specifies the number o</w:t>
      </w:r>
      <w:r>
        <w:t xml:space="preserve">f </w:t>
      </w:r>
      <w:r>
        <w:rPr>
          <w:b/>
        </w:rPr>
        <w:t>Cell IDs</w:t>
      </w:r>
      <w:r>
        <w:t xml:space="preserve"> as a compact unsigned 64-bit integer with a decoded value of 0x00.</w:t>
      </w:r>
    </w:p>
    <w:p w:rsidR="008E4D34" w:rsidRDefault="000D4FDF">
      <w:pPr>
        <w:pStyle w:val="Definition-Field"/>
      </w:pPr>
      <w:r>
        <w:rPr>
          <w:b/>
        </w:rPr>
        <w:t>G - Object Data Length (1 byte):</w:t>
      </w:r>
      <w:r>
        <w:t xml:space="preserve"> 0x21 specifies the number of bytes in </w:t>
      </w:r>
      <w:r>
        <w:rPr>
          <w:b/>
        </w:rPr>
        <w:t>Object Data</w:t>
      </w:r>
      <w:r>
        <w:t xml:space="preserve">, as described in [MS-FSSHTTPB] section 2.2.1.12.6.4, as a compact unsigned 64-bit integer with </w:t>
      </w:r>
      <w:r>
        <w:t>a decoded value of 0x10.</w:t>
      </w:r>
    </w:p>
    <w:p w:rsidR="008E4D34" w:rsidRDefault="000D4FDF">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8E4D34" w:rsidRDefault="000D4FDF">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8E4D34" w:rsidRDefault="000D4FDF">
      <w:pPr>
        <w:pStyle w:val="Definition-Field"/>
      </w:pPr>
      <w:r>
        <w:rPr>
          <w:b/>
        </w:rPr>
        <w:t>H - Signature Data (1 byte):</w:t>
      </w:r>
      <w:r>
        <w:t xml:space="preserve"> 0x00 specifies a binary item represent</w:t>
      </w:r>
      <w:r>
        <w:t xml:space="preserve">ing the </w:t>
      </w:r>
      <w:r>
        <w:rPr>
          <w:b/>
        </w:rPr>
        <w:t>Signature Data</w:t>
      </w:r>
      <w:r>
        <w:t xml:space="preserve"> for this node. Decoded, this has a length equal to zero and content equal to {}.</w:t>
      </w:r>
    </w:p>
    <w:p w:rsidR="008E4D34" w:rsidRDefault="000D4FDF">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8E4D34" w:rsidRDefault="000D4FDF">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8E4D34" w:rsidRDefault="000D4FDF">
      <w:pPr>
        <w:pStyle w:val="Definition-Field"/>
      </w:pPr>
      <w:r>
        <w:rPr>
          <w:b/>
        </w:rPr>
        <w:t>J - Intermediate Node End (1 byte):</w:t>
      </w:r>
      <w:r>
        <w:t xml:space="preserve"> 0x81 specifies an 8-bit stream object header end decoded as a stream object type of 0x20.</w:t>
      </w:r>
    </w:p>
    <w:p w:rsidR="008E4D34" w:rsidRDefault="000D4FDF">
      <w:pPr>
        <w:pStyle w:val="Definition-Field"/>
      </w:pPr>
      <w:r>
        <w:rPr>
          <w:b/>
        </w:rPr>
        <w:t>Object Group Data End (1 byte):</w:t>
      </w:r>
      <w:r>
        <w:t xml:space="preserve"> 0x79 specifies the stream object </w:t>
      </w:r>
      <w:r>
        <w:t>header for an object group data end.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Pr>
      <w:r>
        <w:t>000000F0:                          0C 56 14 2F 16 61 BB 32</w:t>
      </w:r>
    </w:p>
    <w:p w:rsidR="008E4D34" w:rsidRDefault="000D4FDF">
      <w:pPr>
        <w:pStyle w:val="Code"/>
      </w:pPr>
      <w:r>
        <w:t>00000100: 55 D4 4B 98 8B C6 87 B9  A9 85 8D 80 37 2D 91 05</w:t>
      </w:r>
    </w:p>
    <w:p w:rsidR="008E4D34" w:rsidRDefault="000D4FDF">
      <w:pPr>
        <w:pStyle w:val="Code"/>
      </w:pPr>
      <w:r>
        <w:t xml:space="preserve">00000110: </w:t>
      </w:r>
      <w:r>
        <w:t>80 B3 D4 4A 8E BE 9D EA  85 0F D5 C3 02 00 00 00</w:t>
      </w:r>
    </w:p>
    <w:p w:rsidR="008E4D34" w:rsidRDefault="000D4FDF">
      <w:pPr>
        <w:pStyle w:val="Code"/>
      </w:pPr>
      <w:r>
        <w:t>00000120: 00 00 00 00 0B EC 00 C0  32 80 EC BC 97 4D DC 28</w:t>
      </w:r>
    </w:p>
    <w:p w:rsidR="008E4D34" w:rsidRDefault="000D4FDF">
      <w:pPr>
        <w:pStyle w:val="Code"/>
      </w:pPr>
      <w:r>
        <w:t>00000130: C5 41 92 74 26 CB 57 96  6F 17 02 00 00 12 03 71</w:t>
      </w:r>
    </w:p>
    <w:p w:rsidR="008E4D34" w:rsidRDefault="000D4FDF">
      <w:pPr>
        <w:pStyle w:val="Code"/>
      </w:pPr>
      <w:r>
        <w:t>00000140: 03 00 75 F4 00 B0 A0 03  80 EC BC 97 4D DC 28 C5</w:t>
      </w:r>
    </w:p>
    <w:p w:rsidR="008E4D34" w:rsidRDefault="000D4FDF">
      <w:pPr>
        <w:pStyle w:val="Code"/>
      </w:pPr>
      <w:r>
        <w:t>00000150: 41 92 74 26 CB 57 96</w:t>
      </w:r>
      <w:r>
        <w:t xml:space="preserve"> 6F  17 05 00 00 12 00 71 FC</w:t>
      </w:r>
    </w:p>
    <w:p w:rsidR="008E4D34" w:rsidRDefault="000D4FDF">
      <w:pPr>
        <w:pStyle w:val="Code"/>
      </w:pPr>
      <w:r>
        <w:t>00000160: 00 08 53 51 F3 33 D2 A6  BB 6F 43 C9 81 7A AB 3A</w:t>
      </w:r>
    </w:p>
    <w:p w:rsidR="008E4D34" w:rsidRDefault="000D4FDF">
      <w:pPr>
        <w:pStyle w:val="Code"/>
      </w:pPr>
      <w:r>
        <w:t>00000170: 62 9D 3C 8A 39 5F 10 9D  82 89 D1 F7 05 00 00 00</w:t>
      </w:r>
    </w:p>
    <w:p w:rsidR="008E4D34" w:rsidRDefault="000D4FDF">
      <w:pPr>
        <w:pStyle w:val="Code"/>
      </w:pPr>
      <w:r>
        <w:t>00000180: 00 00 00 00 05 00 00 00  00 00 00 00 10 11 2C 00</w:t>
      </w:r>
    </w:p>
    <w:p w:rsidR="008E4D34" w:rsidRDefault="000D4FDF">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lastRenderedPageBreak/>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Object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 xml:space="preserve">Cell </w:t>
            </w:r>
            <w:r>
              <w:t>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8E4D34">
            <w:pPr>
              <w:pStyle w:val="PacketDiagramBodyText"/>
            </w:pPr>
          </w:p>
        </w:tc>
        <w:tc>
          <w:tcPr>
            <w:tcW w:w="2160" w:type="dxa"/>
            <w:gridSpan w:val="8"/>
          </w:tcPr>
          <w:p w:rsidR="008E4D34" w:rsidRDefault="000D4FDF">
            <w:pPr>
              <w:pStyle w:val="PacketDiagramBodyText"/>
            </w:pPr>
            <w:r>
              <w:t>E</w:t>
            </w:r>
          </w:p>
        </w:tc>
        <w:tc>
          <w:tcPr>
            <w:tcW w:w="4320" w:type="dxa"/>
            <w:gridSpan w:val="16"/>
          </w:tcPr>
          <w:p w:rsidR="008E4D34" w:rsidRDefault="000D4FDF">
            <w:pPr>
              <w:pStyle w:val="PacketDiagramBodyText"/>
            </w:pPr>
            <w:r>
              <w:t>Object Reference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c>
          <w:tcPr>
            <w:tcW w:w="4320" w:type="dxa"/>
            <w:gridSpan w:val="16"/>
          </w:tcPr>
          <w:p w:rsidR="008E4D34" w:rsidRDefault="000D4FDF">
            <w:pPr>
              <w:pStyle w:val="PacketDiagramBodyText"/>
            </w:pPr>
            <w:r>
              <w:t>Intermediate Node Start</w:t>
            </w:r>
          </w:p>
        </w:tc>
      </w:tr>
      <w:tr w:rsidR="008E4D34" w:rsidTr="008E4D34">
        <w:trPr>
          <w:trHeight w:val="490"/>
        </w:trPr>
        <w:tc>
          <w:tcPr>
            <w:tcW w:w="4320" w:type="dxa"/>
            <w:gridSpan w:val="16"/>
          </w:tcPr>
          <w:p w:rsidR="008E4D34" w:rsidRDefault="000D4FDF">
            <w:pPr>
              <w:pStyle w:val="PacketDiagramBodyText"/>
            </w:pPr>
            <w:r>
              <w:t>Signature Header</w:t>
            </w:r>
          </w:p>
        </w:tc>
        <w:tc>
          <w:tcPr>
            <w:tcW w:w="4320" w:type="dxa"/>
            <w:gridSpan w:val="16"/>
          </w:tcPr>
          <w:p w:rsidR="008E4D34" w:rsidRDefault="000D4FDF">
            <w:pPr>
              <w:pStyle w:val="PacketDiagramBodyText"/>
            </w:pPr>
            <w:r>
              <w:t>Signature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Data Size Header</w:t>
            </w:r>
          </w:p>
        </w:tc>
        <w:tc>
          <w:tcPr>
            <w:tcW w:w="4320" w:type="dxa"/>
            <w:gridSpan w:val="16"/>
          </w:tcPr>
          <w:p w:rsidR="008E4D34" w:rsidRDefault="000D4FDF">
            <w:pPr>
              <w:pStyle w:val="PacketDiagramBodyText"/>
            </w:pPr>
            <w:r>
              <w:t>Data Size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w:t>
            </w:r>
          </w:p>
        </w:tc>
        <w:tc>
          <w:tcPr>
            <w:tcW w:w="2160" w:type="dxa"/>
            <w:gridSpan w:val="8"/>
          </w:tcPr>
          <w:p w:rsidR="008E4D34" w:rsidRDefault="000D4FDF">
            <w:pPr>
              <w:pStyle w:val="PacketDiagramBodyText"/>
            </w:pPr>
            <w:r>
              <w:t>H</w:t>
            </w:r>
          </w:p>
        </w:tc>
        <w:tc>
          <w:tcPr>
            <w:tcW w:w="2160" w:type="dxa"/>
            <w:gridSpan w:val="8"/>
          </w:tcPr>
          <w:p w:rsidR="008E4D34" w:rsidRDefault="000D4FDF">
            <w:pPr>
              <w:pStyle w:val="PacketDiagramBodyText"/>
            </w:pPr>
            <w:r>
              <w:t>Object Group Data End</w:t>
            </w:r>
          </w:p>
        </w:tc>
      </w:tr>
      <w:tr w:rsidR="008E4D34" w:rsidTr="008E4D34">
        <w:trPr>
          <w:gridAfter w:val="8"/>
          <w:wAfter w:w="2160" w:type="dxa"/>
          <w:trHeight w:val="490"/>
        </w:trPr>
        <w:tc>
          <w:tcPr>
            <w:tcW w:w="2160" w:type="dxa"/>
            <w:gridSpan w:val="8"/>
          </w:tcPr>
          <w:p w:rsidR="008E4D34" w:rsidRDefault="000D4FDF">
            <w:pPr>
              <w:pStyle w:val="PacketDiagramBodyText"/>
            </w:pPr>
            <w:r>
              <w:t>Data Element End</w:t>
            </w:r>
          </w:p>
        </w:tc>
        <w:tc>
          <w:tcPr>
            <w:tcW w:w="2160" w:type="dxa"/>
            <w:gridSpan w:val="8"/>
            <w:tcBorders>
              <w:bottom w:val="nil"/>
              <w:right w:val="nil"/>
            </w:tcBorders>
          </w:tcPr>
          <w:p w:rsidR="008E4D34" w:rsidRDefault="008E4D34">
            <w:pPr>
              <w:pStyle w:val="PacketDiagramBodyText"/>
            </w:pPr>
          </w:p>
        </w:tc>
        <w:tc>
          <w:tcPr>
            <w:tcW w:w="2160" w:type="dxa"/>
            <w:gridSpan w:val="8"/>
            <w:tcBorders>
              <w:left w:val="nil"/>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8E4D34" w:rsidRDefault="000D4FDF">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8E4D34" w:rsidRDefault="000D4FDF">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8E4D34" w:rsidRDefault="000D4FDF">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8E4D34" w:rsidRDefault="000D4FDF">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8E4D34" w:rsidRDefault="000D4FDF">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8E4D34" w:rsidRDefault="000D4FDF">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8E4D34" w:rsidRDefault="000D4FDF">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8E4D34" w:rsidRDefault="000D4FDF">
      <w:pPr>
        <w:pStyle w:val="Definition-Field"/>
      </w:pPr>
      <w:r>
        <w:rPr>
          <w:b/>
        </w:rPr>
        <w:t xml:space="preserve">Object Data Size </w:t>
      </w:r>
      <w:r>
        <w:rPr>
          <w:b/>
        </w:rPr>
        <w:t>(1 byte):</w:t>
      </w:r>
      <w:r>
        <w:t xml:space="preserve"> 0x71 specifies the size of bytes of the object as a compact unsigned 64-bit </w:t>
      </w:r>
      <w:r>
        <w:rPr>
          <w:b/>
        </w:rPr>
        <w:t>integer</w:t>
      </w:r>
      <w:r>
        <w:t>. Decoded, this represents 0x38.</w:t>
      </w:r>
    </w:p>
    <w:p w:rsidR="008E4D34" w:rsidRDefault="000D4FDF">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8E4D34" w:rsidRDefault="000D4FDF">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8E4D34" w:rsidRDefault="000D4FDF">
      <w:pPr>
        <w:pStyle w:val="Definition-Field"/>
      </w:pPr>
      <w:r>
        <w:rPr>
          <w:b/>
        </w:rPr>
        <w:t>B - Object Group Declaration end (1 byte):</w:t>
      </w:r>
      <w:r>
        <w:t xml:space="preserve"> 0x75 specifies the stream object header for an </w:t>
      </w:r>
      <w:r>
        <w:t>object group declaration end.</w:t>
      </w:r>
    </w:p>
    <w:p w:rsidR="008E4D34" w:rsidRDefault="000D4FDF">
      <w:pPr>
        <w:pStyle w:val="Definition-Field"/>
      </w:pPr>
      <w:r>
        <w:rPr>
          <w:b/>
        </w:rPr>
        <w:t>C - Cell Object Group Data Header (1 byte):</w:t>
      </w:r>
      <w:r>
        <w:t xml:space="preserve"> 0x00F4 specifies the stream object header for a cell object group data header. Decoded, this has a type of 0x0E, length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w:t>
      </w:r>
      <w:r>
        <w:rPr>
          <w:b/>
        </w:rPr>
        <w:t>ject Data (2 bytes):</w:t>
      </w:r>
      <w:r>
        <w:t xml:space="preserve"> 0xA0B0 specifies the stream object header for a cell object group object data. Decoded, this has a type of 0x16, length 80.</w:t>
      </w:r>
    </w:p>
    <w:p w:rsidR="008E4D34" w:rsidRDefault="000D4FDF">
      <w:pPr>
        <w:pStyle w:val="Definition-Field"/>
      </w:pPr>
      <w:r>
        <w:rPr>
          <w:b/>
        </w:rPr>
        <w:t>E - Object Extended GUID Array Count (1 byte):</w:t>
      </w:r>
      <w:r>
        <w:t xml:space="preserve"> 0x03</w:t>
      </w:r>
      <w:r>
        <w:rPr>
          <w:b/>
        </w:rPr>
        <w:t xml:space="preserve"> </w:t>
      </w:r>
      <w:r>
        <w:t>specifies the number of Extended GUIDs, as described in [MS</w:t>
      </w:r>
      <w:r>
        <w:t xml:space="preserve">-FSSHTTPB] section 2.2.1.7, as a compact unsigned 64-bit </w:t>
      </w:r>
      <w:r>
        <w:rPr>
          <w:b/>
        </w:rPr>
        <w:t>integer</w:t>
      </w:r>
      <w:r>
        <w:t xml:space="preserve"> with a decoded value of 0x01.</w:t>
      </w:r>
    </w:p>
    <w:p w:rsidR="008E4D34" w:rsidRDefault="000D4FDF">
      <w:pPr>
        <w:pStyle w:val="Definition-Field"/>
      </w:pPr>
      <w:r>
        <w:rPr>
          <w:b/>
        </w:rPr>
        <w:t xml:space="preserve">Object Reference EXGUID : </w:t>
      </w:r>
      <w:r>
        <w:t>{4D97BCEC-28DC-41C5-9274-26CB57966F17} 0x12000005 specifies the object extended GUID, as described in [MS-FSSHTTPB] section 2.2.1.7, de</w:t>
      </w:r>
      <w:r>
        <w:t xml:space="preserv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8E4D34" w:rsidRDefault="000D4FDF">
      <w:pPr>
        <w:pStyle w:val="Definition-Field"/>
      </w:pPr>
      <w:r>
        <w:rPr>
          <w:b/>
        </w:rPr>
        <w:t>F – Cell ID Array Count (1 byte):</w:t>
      </w:r>
      <w:r>
        <w:t xml:space="preserve"> 0x00 specifi</w:t>
      </w:r>
      <w:r>
        <w:t xml:space="preserve">es the number of </w:t>
      </w:r>
      <w:r>
        <w:rPr>
          <w:b/>
        </w:rPr>
        <w:t>Cell IDs</w:t>
      </w:r>
      <w:r>
        <w:t xml:space="preserve"> as a compact unsigned 64-bit </w:t>
      </w:r>
      <w:r>
        <w:rPr>
          <w:b/>
        </w:rPr>
        <w:t>integer</w:t>
      </w:r>
      <w:r>
        <w:t xml:space="preserve"> with a decoded value of 0x00.</w:t>
      </w:r>
    </w:p>
    <w:p w:rsidR="008E4D34" w:rsidRDefault="000D4FDF">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8E4D34" w:rsidRDefault="000D4FDF">
      <w:pPr>
        <w:pStyle w:val="Definition-Field"/>
      </w:pPr>
      <w:r>
        <w:rPr>
          <w:b/>
        </w:rPr>
        <w:t xml:space="preserve">Leaf Node </w:t>
      </w:r>
      <w:r>
        <w:rPr>
          <w:b/>
        </w:rPr>
        <w:t>Start (2 bytes):</w:t>
      </w:r>
      <w:r>
        <w:t xml:space="preserve"> 0x00FC specifies a 16-bit stream object header, as specified in section 2.2.3</w:t>
      </w:r>
    </w:p>
    <w:p w:rsidR="008E4D34" w:rsidRDefault="000D4FDF">
      <w:pPr>
        <w:pStyle w:val="Definition-Field"/>
      </w:pPr>
      <w:r>
        <w:rPr>
          <w:b/>
        </w:rPr>
        <w:t>Signature Header (2 bytes):</w:t>
      </w:r>
      <w:r>
        <w:t xml:space="preserve"> 0x5308 specifies a 16-bit stream object header, as specified in section 2.2.3. Decoded this has Header of 0x00, Compound of 0x0, Type</w:t>
      </w:r>
      <w:r>
        <w:t xml:space="preserve"> of 0x21 and Length of 0x29.</w:t>
      </w:r>
    </w:p>
    <w:p w:rsidR="008E4D34" w:rsidRDefault="000D4FDF">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8E4D34" w:rsidRDefault="000D4FDF">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8E4D34" w:rsidRDefault="000D4FDF">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8E4D34" w:rsidRDefault="000D4FDF">
      <w:pPr>
        <w:pStyle w:val="Definition-Field"/>
      </w:pPr>
      <w:r>
        <w:rPr>
          <w:b/>
        </w:rPr>
        <w:t>H - Leaf</w:t>
      </w:r>
      <w:r>
        <w:rPr>
          <w:b/>
        </w:rPr>
        <w:t xml:space="preserve"> Node End (1 byte):</w:t>
      </w:r>
      <w:r>
        <w:t xml:space="preserve"> 0x7D specifies an 8-bit stream object header end decoded as stream object type 0x1F.</w:t>
      </w:r>
    </w:p>
    <w:p w:rsidR="008E4D34" w:rsidRDefault="000D4FDF">
      <w:pPr>
        <w:pStyle w:val="Definition-Field"/>
      </w:pPr>
      <w:r>
        <w:rPr>
          <w:b/>
        </w:rPr>
        <w:t>Object Group Data End (1 byte):</w:t>
      </w:r>
      <w:r>
        <w:t xml:space="preserve"> 0x79 specifies the stream object header for an object group data end.</w:t>
      </w:r>
    </w:p>
    <w:p w:rsidR="008E4D34" w:rsidRDefault="000D4FDF">
      <w:pPr>
        <w:pStyle w:val="Definition-Field"/>
      </w:pPr>
      <w:r>
        <w:rPr>
          <w:b/>
        </w:rPr>
        <w:t>Data Element End (1 byte):</w:t>
      </w:r>
      <w:r>
        <w:t xml:space="preserve"> 0x05 specifies the str</w:t>
      </w:r>
      <w:r>
        <w:t>eam object header for data element end.</w:t>
      </w:r>
    </w:p>
    <w:p w:rsidR="008E4D34" w:rsidRDefault="000D4FDF">
      <w:pPr>
        <w:pStyle w:val="Code"/>
      </w:pPr>
      <w:r>
        <w:lastRenderedPageBreak/>
        <w:t>00000190:                             0C 56 1C 2F 16 61 BB</w:t>
      </w:r>
    </w:p>
    <w:p w:rsidR="008E4D34" w:rsidRDefault="000D4FDF">
      <w:pPr>
        <w:pStyle w:val="Code"/>
      </w:pPr>
      <w:r>
        <w:t>000001A0: 32 55 D4 4B 98 8B C6 87  B9 A9 85 8D 80 37 2D 91</w:t>
      </w:r>
    </w:p>
    <w:p w:rsidR="008E4D34" w:rsidRDefault="000D4FDF">
      <w:pPr>
        <w:pStyle w:val="Code"/>
      </w:pPr>
      <w:r>
        <w:t>000001B0: 05 80 B3 D4 4A 8E BE 9D  EA 85 0F D5 C3 03 00 00</w:t>
      </w:r>
    </w:p>
    <w:p w:rsidR="008E4D34" w:rsidRDefault="000D4FDF">
      <w:pPr>
        <w:pStyle w:val="Code"/>
      </w:pPr>
      <w:r>
        <w:t>000001C0: 00 00 00 00 00 0B EC 00  C0 3</w:t>
      </w:r>
      <w:r>
        <w:t>2 80 EC BC 97 4D DC</w:t>
      </w:r>
    </w:p>
    <w:p w:rsidR="008E4D34" w:rsidRDefault="000D4FDF">
      <w:pPr>
        <w:pStyle w:val="Code"/>
      </w:pPr>
      <w:r>
        <w:t>000001D0: 28 C5 41 92 74 26 CB 57  96 6F 17 03 00 00 12 03</w:t>
      </w:r>
    </w:p>
    <w:p w:rsidR="008E4D34" w:rsidRDefault="000D4FDF">
      <w:pPr>
        <w:pStyle w:val="Code"/>
      </w:pPr>
      <w:r>
        <w:t>000001E0: 71 03 00 75 F4 00 B0 A0  03 80 EC BC 97 4D DC 28</w:t>
      </w:r>
    </w:p>
    <w:p w:rsidR="008E4D34" w:rsidRDefault="000D4FDF">
      <w:pPr>
        <w:pStyle w:val="Code"/>
      </w:pPr>
      <w:r>
        <w:t>000001F0: C5 41 92 74 26 CB 57 96  6F 17 06 00 00 12 00 71</w:t>
      </w:r>
    </w:p>
    <w:p w:rsidR="008E4D34" w:rsidRDefault="000D4FDF">
      <w:pPr>
        <w:pStyle w:val="Code"/>
      </w:pPr>
      <w:r>
        <w:t>00000200: FC 00 08 53 51 91 2F 5F  63 5F 88 C7 02 5E D9 BD</w:t>
      </w:r>
    </w:p>
    <w:p w:rsidR="008E4D34" w:rsidRDefault="000D4FDF">
      <w:pPr>
        <w:pStyle w:val="Code"/>
      </w:pPr>
      <w:r>
        <w:t>00000210: 48 96 F4 1A 62 D3 BC BE  B4 47 3E B6 FB 05 00 00</w:t>
      </w:r>
    </w:p>
    <w:p w:rsidR="008E4D34" w:rsidRDefault="000D4FDF">
      <w:pPr>
        <w:pStyle w:val="Code"/>
      </w:pPr>
      <w:r>
        <w:t>00000220: 00 00 00 00 00 05 00 00  00 00 00 00 00 10 11 2C</w:t>
      </w:r>
    </w:p>
    <w:p w:rsidR="008E4D34" w:rsidRDefault="000D4FDF">
      <w:pPr>
        <w:pStyle w:val="Code"/>
      </w:pPr>
      <w:r>
        <w:t>00000230: 00 00 00 00 00 00 00 7D  79 05</w:t>
      </w:r>
    </w:p>
    <w:p w:rsidR="008E4D34" w:rsidRDefault="008E4D3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 xml:space="preserve">Data </w:t>
            </w:r>
            <w:r>
              <w:t>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Object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8E4D34">
            <w:pPr>
              <w:pStyle w:val="PacketDiagramBodyText"/>
            </w:pPr>
          </w:p>
        </w:tc>
        <w:tc>
          <w:tcPr>
            <w:tcW w:w="2160" w:type="dxa"/>
            <w:gridSpan w:val="8"/>
          </w:tcPr>
          <w:p w:rsidR="008E4D34" w:rsidRDefault="000D4FDF">
            <w:pPr>
              <w:pStyle w:val="PacketDiagramBodyText"/>
            </w:pPr>
            <w:r>
              <w:t>E</w:t>
            </w:r>
          </w:p>
        </w:tc>
        <w:tc>
          <w:tcPr>
            <w:tcW w:w="4320" w:type="dxa"/>
            <w:gridSpan w:val="16"/>
          </w:tcPr>
          <w:p w:rsidR="008E4D34" w:rsidRDefault="000D4FDF">
            <w:pPr>
              <w:pStyle w:val="PacketDiagramBodyText"/>
            </w:pPr>
            <w:r>
              <w:t>Object Reference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c>
          <w:tcPr>
            <w:tcW w:w="4320" w:type="dxa"/>
            <w:gridSpan w:val="16"/>
          </w:tcPr>
          <w:p w:rsidR="008E4D34" w:rsidRDefault="000D4FDF">
            <w:pPr>
              <w:pStyle w:val="PacketDiagramBodyText"/>
            </w:pPr>
            <w:r>
              <w:t>Intermediate Node</w:t>
            </w:r>
            <w:r>
              <w:t xml:space="preserve"> Start</w:t>
            </w:r>
          </w:p>
        </w:tc>
      </w:tr>
      <w:tr w:rsidR="008E4D34" w:rsidTr="008E4D34">
        <w:trPr>
          <w:trHeight w:val="490"/>
        </w:trPr>
        <w:tc>
          <w:tcPr>
            <w:tcW w:w="4320" w:type="dxa"/>
            <w:gridSpan w:val="16"/>
          </w:tcPr>
          <w:p w:rsidR="008E4D34" w:rsidRDefault="000D4FDF">
            <w:pPr>
              <w:pStyle w:val="PacketDiagramBodyText"/>
            </w:pPr>
            <w:r>
              <w:t>Signature Header</w:t>
            </w:r>
          </w:p>
        </w:tc>
        <w:tc>
          <w:tcPr>
            <w:tcW w:w="4320" w:type="dxa"/>
            <w:gridSpan w:val="16"/>
          </w:tcPr>
          <w:p w:rsidR="008E4D34" w:rsidRDefault="000D4FDF">
            <w:pPr>
              <w:pStyle w:val="PacketDiagramBodyText"/>
            </w:pPr>
            <w:r>
              <w:t>Signature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Data Size Header</w:t>
            </w:r>
          </w:p>
        </w:tc>
        <w:tc>
          <w:tcPr>
            <w:tcW w:w="4320" w:type="dxa"/>
            <w:gridSpan w:val="16"/>
          </w:tcPr>
          <w:p w:rsidR="008E4D34" w:rsidRDefault="000D4FDF">
            <w:pPr>
              <w:pStyle w:val="PacketDiagramBodyText"/>
            </w:pPr>
            <w:r>
              <w:t>Data Size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w:t>
            </w:r>
          </w:p>
        </w:tc>
        <w:tc>
          <w:tcPr>
            <w:tcW w:w="2160" w:type="dxa"/>
            <w:gridSpan w:val="8"/>
          </w:tcPr>
          <w:p w:rsidR="008E4D34" w:rsidRDefault="000D4FDF">
            <w:pPr>
              <w:pStyle w:val="PacketDiagramBodyText"/>
            </w:pPr>
            <w:r>
              <w:t>H</w:t>
            </w:r>
          </w:p>
        </w:tc>
        <w:tc>
          <w:tcPr>
            <w:tcW w:w="2160" w:type="dxa"/>
            <w:gridSpan w:val="8"/>
          </w:tcPr>
          <w:p w:rsidR="008E4D34" w:rsidRDefault="000D4FDF">
            <w:pPr>
              <w:pStyle w:val="PacketDiagramBodyText"/>
            </w:pPr>
            <w:r>
              <w:t>Object Group Data End</w:t>
            </w:r>
          </w:p>
        </w:tc>
      </w:tr>
      <w:tr w:rsidR="008E4D34" w:rsidTr="008E4D34">
        <w:trPr>
          <w:gridAfter w:val="8"/>
          <w:wAfter w:w="2160" w:type="dxa"/>
          <w:trHeight w:val="490"/>
        </w:trPr>
        <w:tc>
          <w:tcPr>
            <w:tcW w:w="2160" w:type="dxa"/>
            <w:gridSpan w:val="8"/>
          </w:tcPr>
          <w:p w:rsidR="008E4D34" w:rsidRDefault="000D4FDF">
            <w:pPr>
              <w:pStyle w:val="PacketDiagramBodyText"/>
            </w:pPr>
            <w:r>
              <w:lastRenderedPageBreak/>
              <w:t>Data Element End</w:t>
            </w:r>
          </w:p>
        </w:tc>
        <w:tc>
          <w:tcPr>
            <w:tcW w:w="2160" w:type="dxa"/>
            <w:gridSpan w:val="8"/>
            <w:tcBorders>
              <w:bottom w:val="nil"/>
              <w:right w:val="nil"/>
            </w:tcBorders>
          </w:tcPr>
          <w:p w:rsidR="008E4D34" w:rsidRDefault="008E4D34">
            <w:pPr>
              <w:pStyle w:val="PacketDiagramBodyText"/>
            </w:pPr>
          </w:p>
        </w:tc>
        <w:tc>
          <w:tcPr>
            <w:tcW w:w="2160" w:type="dxa"/>
            <w:gridSpan w:val="8"/>
            <w:tcBorders>
              <w:left w:val="nil"/>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8E4D34" w:rsidRDefault="000D4FDF">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8E4D34" w:rsidRDefault="000D4FDF">
      <w:pPr>
        <w:pStyle w:val="Definition-Field"/>
      </w:pPr>
      <w:r>
        <w:rPr>
          <w:b/>
        </w:rPr>
        <w:t xml:space="preserve">SN (25 bytes): </w:t>
      </w:r>
      <w:r>
        <w:t>{05912D37-B380-4AD4-8EBE-9DEA850FD5C3} 0x03 specifies the serial number decoded from 80 37 2D 91 05 80 B3 D4 4A 8E BE 9D EA 85 0F D5 C3 03 00 00 00 00 00 00 00.</w:t>
      </w:r>
    </w:p>
    <w:p w:rsidR="008E4D34" w:rsidRDefault="000D4FDF">
      <w:pPr>
        <w:pStyle w:val="Definition-Field"/>
      </w:pPr>
      <w:r>
        <w:rPr>
          <w:b/>
        </w:rPr>
        <w:t>Data Element Type (1 byte):</w:t>
      </w:r>
      <w:r>
        <w:t xml:space="preserve"> 0x0B specifies </w:t>
      </w:r>
      <w:r>
        <w:t>the data element type as a compact unsigned 64-bit integer. Decoded, this represents a data element type of 0x5.</w:t>
      </w:r>
    </w:p>
    <w:p w:rsidR="008E4D34" w:rsidRDefault="000D4FDF">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8E4D34" w:rsidRDefault="000D4FDF">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8E4D34" w:rsidRDefault="000D4FDF">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8E4D34" w:rsidRDefault="000D4FDF">
      <w:pPr>
        <w:pStyle w:val="Definition-Field"/>
      </w:pPr>
      <w:r>
        <w:rPr>
          <w:b/>
        </w:rPr>
        <w:t>Object Partition ID (1 byte):</w:t>
      </w:r>
      <w:r>
        <w:t xml:space="preserve"> 0x03 specifies an object partition identifier as a compact unsigned 64-bit integer with a decoded value of 0x01.</w:t>
      </w:r>
    </w:p>
    <w:p w:rsidR="008E4D34" w:rsidRDefault="000D4FDF">
      <w:pPr>
        <w:pStyle w:val="Definition-Field"/>
      </w:pPr>
      <w:r>
        <w:rPr>
          <w:b/>
        </w:rPr>
        <w:t>Object Data Size (1 byte):</w:t>
      </w:r>
      <w:r>
        <w:t xml:space="preserve"> 0x71 specifies the size, in bytes, of the object as a compact unsigned 64-bit i</w:t>
      </w:r>
      <w:r>
        <w:t>nteger. Decoded, this represents 0x38.</w:t>
      </w:r>
    </w:p>
    <w:p w:rsidR="008E4D34" w:rsidRDefault="000D4FDF">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8E4D34" w:rsidRDefault="000D4FDF">
      <w:pPr>
        <w:pStyle w:val="Definition-Field"/>
        <w:rPr>
          <w:b/>
        </w:rPr>
      </w:pPr>
      <w:r>
        <w:rPr>
          <w:b/>
        </w:rPr>
        <w:t>Cell References Count (1 byte):</w:t>
      </w:r>
      <w:r>
        <w:t xml:space="preserve"> 0x00 specifies the number of cell references as a compact unsigned 64-bit integer with a decoded value of 0x00.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w:t>
      </w:r>
      <w:r>
        <w:rPr>
          <w:b/>
        </w:rPr>
        <w:t>ata Header (1 byte):</w:t>
      </w:r>
      <w:r>
        <w:t xml:space="preserve"> 0x00F4 specifies the stream object header for a cell object group data header. Decoded 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(2 bytes):</w:t>
      </w:r>
      <w:r>
        <w:t xml:space="preserve"> 0xA0B0 specifies the stre</w:t>
      </w:r>
      <w:r>
        <w:t>am object header for a cell object group object data. Decoded, this has a type of 0x16 and a length of 80.</w:t>
      </w:r>
    </w:p>
    <w:p w:rsidR="008E4D34" w:rsidRDefault="000D4FDF">
      <w:pPr>
        <w:pStyle w:val="Definition-Field"/>
      </w:pPr>
      <w:r>
        <w:rPr>
          <w:b/>
        </w:rPr>
        <w:t>E - Object Extended GUID Array Count (1 byte):</w:t>
      </w:r>
      <w:r>
        <w:t xml:space="preserve"> 0x03 specifies the number of extended GUIDs, as described in [MS-FSSHTTPB] section 2.2.1.7, as a compa</w:t>
      </w:r>
      <w:r>
        <w:t>ct unsigned 64-bit integer with a decoded value of 0x01.</w:t>
      </w:r>
    </w:p>
    <w:p w:rsidR="008E4D34" w:rsidRDefault="000D4FDF">
      <w:pPr>
        <w:pStyle w:val="Definition-Field"/>
      </w:pPr>
      <w:r>
        <w:rPr>
          <w:b/>
        </w:rPr>
        <w:t xml:space="preserve">Object Reference EXGUID : </w:t>
      </w:r>
      <w:r>
        <w:t xml:space="preserve">{4D97BCEC-28DC-41C5-9274-26CB57966F17} 0x12000006 specifies the object extended GUID, as described in [MS-FSSHTTPB] section 2.2.1.7, decoded from 80 EC BC 97 4D DC 28 C5 41 </w:t>
      </w:r>
      <w:r>
        <w:t xml:space="preserve">92 74 26 CB 57 96 6F 17 06 00 00 12. This references the second </w:t>
      </w:r>
      <w:r>
        <w:rPr>
          <w:b/>
        </w:rPr>
        <w:t>Data Node Object</w:t>
      </w:r>
      <w:r>
        <w:t>, as specified in section 2.2.4.</w:t>
      </w:r>
    </w:p>
    <w:p w:rsidR="008E4D34" w:rsidRDefault="000D4FDF">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8E4D34" w:rsidRDefault="000D4FDF">
      <w:pPr>
        <w:pStyle w:val="Definition-Field"/>
      </w:pPr>
      <w:r>
        <w:rPr>
          <w:b/>
        </w:rPr>
        <w:t xml:space="preserve">G - </w:t>
      </w:r>
      <w:r>
        <w:rPr>
          <w:b/>
        </w:rPr>
        <w:t>Object Data Length (1 byte):</w:t>
      </w:r>
      <w:r>
        <w:t xml:space="preserve"> 0x71 specifies the number of bytes in </w:t>
      </w:r>
      <w:r>
        <w:rPr>
          <w:b/>
        </w:rPr>
        <w:t>Object Data</w:t>
      </w:r>
      <w:r>
        <w:t xml:space="preserve"> as a compact unsigned 64-bit integer with a decoded value of 0x38.</w:t>
      </w:r>
    </w:p>
    <w:p w:rsidR="008E4D34" w:rsidRDefault="000D4FDF">
      <w:pPr>
        <w:pStyle w:val="Definition-Field"/>
      </w:pPr>
      <w:r>
        <w:rPr>
          <w:b/>
        </w:rPr>
        <w:t>Leaf Node Start (2 bytes):</w:t>
      </w:r>
      <w:r>
        <w:t xml:space="preserve"> 0x00FC specifies a 16-bit stream object header, as specified in section 2.2.3.</w:t>
      </w:r>
    </w:p>
    <w:p w:rsidR="008E4D34" w:rsidRDefault="000D4FDF">
      <w:pPr>
        <w:pStyle w:val="Definition-Field"/>
      </w:pPr>
      <w:r>
        <w:rPr>
          <w:b/>
        </w:rPr>
        <w:t>Sign</w:t>
      </w:r>
      <w:r>
        <w:rPr>
          <w:b/>
        </w:rPr>
        <w:t>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8E4D34" w:rsidRDefault="000D4FDF">
      <w:pPr>
        <w:pStyle w:val="Definition-Field"/>
      </w:pPr>
      <w:r>
        <w:rPr>
          <w:b/>
        </w:rPr>
        <w:t>Signature Data (41 bytes):</w:t>
      </w:r>
      <w:r>
        <w:t xml:space="preserve"> 0x51 specifies a b</w:t>
      </w:r>
      <w:r>
        <w:t xml:space="preserve">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p>
    <w:p w:rsidR="008E4D34" w:rsidRDefault="000D4FDF">
      <w:pPr>
        <w:pStyle w:val="Definition-Field"/>
      </w:pPr>
      <w:r>
        <w:rPr>
          <w:b/>
        </w:rPr>
        <w:t xml:space="preserve">Data Size Header </w:t>
      </w:r>
      <w:r>
        <w:rPr>
          <w:b/>
        </w:rPr>
        <w:t>(2 bytes):</w:t>
      </w:r>
      <w:r>
        <w:t xml:space="preserve"> 0x1110 specifies a 16-bit stream object header, as specified in section 2.2.3. Decoded, this specifies a single object parse type with a stream object type of 0x22 and a length of 0x08.</w:t>
      </w:r>
    </w:p>
    <w:p w:rsidR="008E4D34" w:rsidRDefault="000D4FDF">
      <w:pPr>
        <w:pStyle w:val="Definition-Field"/>
      </w:pPr>
      <w:r>
        <w:rPr>
          <w:b/>
        </w:rPr>
        <w:t>Data Size (8 bytes):</w:t>
      </w:r>
      <w:r>
        <w:t xml:space="preserve"> 0x000000000000002C specifies an unsign</w:t>
      </w:r>
      <w:r>
        <w:t xml:space="preserve">ed 64-bit integer that specifies the size of the file data represented by this </w:t>
      </w:r>
      <w:r>
        <w:rPr>
          <w:b/>
        </w:rPr>
        <w:t>Leaf Node Object</w:t>
      </w:r>
      <w:r>
        <w:t>.</w:t>
      </w:r>
    </w:p>
    <w:p w:rsidR="008E4D34" w:rsidRDefault="000D4FDF">
      <w:pPr>
        <w:pStyle w:val="Definition-Field"/>
      </w:pPr>
      <w:r>
        <w:rPr>
          <w:b/>
        </w:rPr>
        <w:t>H - Leaf Node End (1 byte):</w:t>
      </w:r>
      <w:r>
        <w:t xml:space="preserve"> 0x7D specifies an 8-bit stream object header end decoded as a stream object type of 0x1F.</w:t>
      </w:r>
    </w:p>
    <w:p w:rsidR="008E4D34" w:rsidRDefault="000D4FDF">
      <w:pPr>
        <w:pStyle w:val="Definition-Field"/>
      </w:pPr>
      <w:r>
        <w:rPr>
          <w:b/>
        </w:rPr>
        <w:t>Object Group Data End (1 byte):</w:t>
      </w:r>
      <w:r>
        <w:t xml:space="preserve"> 0x79 spec</w:t>
      </w:r>
      <w:r>
        <w:t>ifies the stream object header for an object group data end.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Pr>
      <w:r>
        <w:t>00000230:                                0C 56 24 2F 16 61</w:t>
      </w:r>
    </w:p>
    <w:p w:rsidR="008E4D34" w:rsidRDefault="000D4FDF">
      <w:pPr>
        <w:pStyle w:val="Code"/>
      </w:pPr>
      <w:r>
        <w:t xml:space="preserve">00000240: BB 32 55 D4 4B 98 8B C6  87 B9 A9 </w:t>
      </w:r>
      <w:r>
        <w:t>85 8D 80 37 2D</w:t>
      </w:r>
    </w:p>
    <w:p w:rsidR="008E4D34" w:rsidRDefault="000D4FDF">
      <w:pPr>
        <w:pStyle w:val="Code"/>
      </w:pPr>
      <w:r>
        <w:t>00000250: 91 05 80 B3 D4 4A 8E BE  9D EA 85 0F D5 C3 04 00</w:t>
      </w:r>
    </w:p>
    <w:p w:rsidR="008E4D34" w:rsidRDefault="000D4FDF">
      <w:pPr>
        <w:pStyle w:val="Code"/>
      </w:pPr>
      <w:r>
        <w:t>00000260: 00 00 00 00 00 00 0B EC  00 C0 32 80 EC BC 97 4D</w:t>
      </w:r>
    </w:p>
    <w:p w:rsidR="008E4D34" w:rsidRDefault="000D4FDF">
      <w:pPr>
        <w:pStyle w:val="Code"/>
      </w:pPr>
      <w:r>
        <w:t>00000270: DC 28 C5 41 92 74 26 CB  57 96 6F 17 04 00 00 12</w:t>
      </w:r>
    </w:p>
    <w:p w:rsidR="008E4D34" w:rsidRDefault="000D4FDF">
      <w:pPr>
        <w:pStyle w:val="Code"/>
      </w:pPr>
      <w:r>
        <w:t>00000280: 03 49 03 00 75 F4 00 B0  78 03 80 EC BC 97 4D DC</w:t>
      </w:r>
    </w:p>
    <w:p w:rsidR="008E4D34" w:rsidRDefault="000D4FDF">
      <w:pPr>
        <w:pStyle w:val="Code"/>
      </w:pPr>
      <w:r>
        <w:t>00000</w:t>
      </w:r>
      <w:r>
        <w:t>290: 28 C5 41 92 74 26 CB 57  96 6F 17 07 00 00 12 00</w:t>
      </w:r>
    </w:p>
    <w:p w:rsidR="008E4D34" w:rsidRDefault="000D4FDF">
      <w:pPr>
        <w:pStyle w:val="Code"/>
      </w:pPr>
      <w:r>
        <w:t>000002A0: 49 FC 00 08 2B 29 49 B5  3C 0E 99 CA 71 E4 D9 53</w:t>
      </w:r>
    </w:p>
    <w:p w:rsidR="008E4D34" w:rsidRDefault="000D4FDF">
      <w:pPr>
        <w:pStyle w:val="Code"/>
      </w:pPr>
      <w:r>
        <w:t>000002B0: 71 A6 6D 00 6E 60 EA 8F  A6 C6 10 11 84 00 00 00</w:t>
      </w:r>
    </w:p>
    <w:p w:rsidR="008E4D34" w:rsidRDefault="000D4FDF">
      <w:pPr>
        <w:pStyle w:val="Code"/>
      </w:pPr>
      <w:r>
        <w:t>000002C0: 00 00 00 00 7D 79 05</w:t>
      </w:r>
    </w:p>
    <w:p w:rsidR="008E4D34" w:rsidRDefault="008E4D3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lastRenderedPageBreak/>
              <w:t>...</w:t>
            </w:r>
          </w:p>
        </w:tc>
        <w:tc>
          <w:tcPr>
            <w:tcW w:w="6480" w:type="dxa"/>
            <w:gridSpan w:val="24"/>
          </w:tcPr>
          <w:p w:rsidR="008E4D34" w:rsidRDefault="000D4FDF">
            <w:pPr>
              <w:pStyle w:val="PacketDiagramBodyText"/>
            </w:pPr>
            <w:r>
              <w:t>Object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8E4D34">
            <w:pPr>
              <w:pStyle w:val="PacketDiagramBodyText"/>
            </w:pPr>
          </w:p>
        </w:tc>
        <w:tc>
          <w:tcPr>
            <w:tcW w:w="2160" w:type="dxa"/>
            <w:gridSpan w:val="8"/>
          </w:tcPr>
          <w:p w:rsidR="008E4D34" w:rsidRDefault="000D4FDF">
            <w:pPr>
              <w:pStyle w:val="PacketDiagramBodyText"/>
            </w:pPr>
            <w:r>
              <w:t>E</w:t>
            </w:r>
          </w:p>
        </w:tc>
        <w:tc>
          <w:tcPr>
            <w:tcW w:w="4320" w:type="dxa"/>
            <w:gridSpan w:val="16"/>
          </w:tcPr>
          <w:p w:rsidR="008E4D34" w:rsidRDefault="000D4FDF">
            <w:pPr>
              <w:pStyle w:val="PacketDiagramBodyText"/>
            </w:pPr>
            <w:r>
              <w:t xml:space="preserve">Object </w:t>
            </w:r>
            <w:r>
              <w:t>Reference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c>
          <w:tcPr>
            <w:tcW w:w="4320" w:type="dxa"/>
            <w:gridSpan w:val="16"/>
          </w:tcPr>
          <w:p w:rsidR="008E4D34" w:rsidRDefault="000D4FDF">
            <w:pPr>
              <w:pStyle w:val="PacketDiagramBodyText"/>
            </w:pPr>
            <w:r>
              <w:t>Intermediate Node Start</w:t>
            </w:r>
          </w:p>
        </w:tc>
      </w:tr>
      <w:tr w:rsidR="008E4D34" w:rsidTr="008E4D34">
        <w:trPr>
          <w:trHeight w:val="490"/>
        </w:trPr>
        <w:tc>
          <w:tcPr>
            <w:tcW w:w="4320" w:type="dxa"/>
            <w:gridSpan w:val="16"/>
          </w:tcPr>
          <w:p w:rsidR="008E4D34" w:rsidRDefault="000D4FDF">
            <w:pPr>
              <w:pStyle w:val="PacketDiagramBodyText"/>
            </w:pPr>
            <w:r>
              <w:t>Signature Header</w:t>
            </w:r>
          </w:p>
        </w:tc>
        <w:tc>
          <w:tcPr>
            <w:tcW w:w="4320" w:type="dxa"/>
            <w:gridSpan w:val="16"/>
          </w:tcPr>
          <w:p w:rsidR="008E4D34" w:rsidRDefault="000D4FDF">
            <w:pPr>
              <w:pStyle w:val="PacketDiagramBodyText"/>
            </w:pPr>
            <w:r>
              <w:t>Signature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Data Size Header</w:t>
            </w:r>
          </w:p>
        </w:tc>
        <w:tc>
          <w:tcPr>
            <w:tcW w:w="4320" w:type="dxa"/>
            <w:gridSpan w:val="16"/>
          </w:tcPr>
          <w:p w:rsidR="008E4D34" w:rsidRDefault="000D4FDF">
            <w:pPr>
              <w:pStyle w:val="PacketDiagramBodyText"/>
            </w:pPr>
            <w:r>
              <w:t>Data Size</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w:t>
            </w:r>
          </w:p>
        </w:tc>
        <w:tc>
          <w:tcPr>
            <w:tcW w:w="2160" w:type="dxa"/>
            <w:gridSpan w:val="8"/>
          </w:tcPr>
          <w:p w:rsidR="008E4D34" w:rsidRDefault="000D4FDF">
            <w:pPr>
              <w:pStyle w:val="PacketDiagramBodyText"/>
            </w:pPr>
            <w:r>
              <w:t>H</w:t>
            </w:r>
          </w:p>
        </w:tc>
        <w:tc>
          <w:tcPr>
            <w:tcW w:w="2160" w:type="dxa"/>
            <w:gridSpan w:val="8"/>
          </w:tcPr>
          <w:p w:rsidR="008E4D34" w:rsidRDefault="000D4FDF">
            <w:pPr>
              <w:pStyle w:val="PacketDiagramBodyText"/>
            </w:pPr>
            <w:r>
              <w:t>Object Group Data End</w:t>
            </w:r>
          </w:p>
        </w:tc>
      </w:tr>
      <w:tr w:rsidR="008E4D34" w:rsidTr="008E4D34">
        <w:trPr>
          <w:gridAfter w:val="8"/>
          <w:wAfter w:w="2160" w:type="dxa"/>
          <w:trHeight w:val="490"/>
        </w:trPr>
        <w:tc>
          <w:tcPr>
            <w:tcW w:w="2160" w:type="dxa"/>
            <w:gridSpan w:val="8"/>
          </w:tcPr>
          <w:p w:rsidR="008E4D34" w:rsidRDefault="000D4FDF">
            <w:pPr>
              <w:pStyle w:val="PacketDiagramBodyText"/>
            </w:pPr>
            <w:r>
              <w:t>Data Element End</w:t>
            </w:r>
          </w:p>
        </w:tc>
        <w:tc>
          <w:tcPr>
            <w:tcW w:w="2160" w:type="dxa"/>
            <w:gridSpan w:val="8"/>
            <w:tcBorders>
              <w:bottom w:val="nil"/>
              <w:right w:val="nil"/>
            </w:tcBorders>
          </w:tcPr>
          <w:p w:rsidR="008E4D34" w:rsidRDefault="008E4D34">
            <w:pPr>
              <w:pStyle w:val="PacketDiagramBodyText"/>
            </w:pPr>
          </w:p>
        </w:tc>
        <w:tc>
          <w:tcPr>
            <w:tcW w:w="2160" w:type="dxa"/>
            <w:gridSpan w:val="8"/>
            <w:tcBorders>
              <w:left w:val="nil"/>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8E4D34" w:rsidRDefault="000D4FDF">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8E4D34" w:rsidRDefault="000D4FDF">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8E4D34" w:rsidRDefault="000D4FDF">
      <w:pPr>
        <w:pStyle w:val="Definition-Field"/>
      </w:pPr>
      <w:r>
        <w:rPr>
          <w:b/>
        </w:rPr>
        <w:t>Data Element Type (1 byte):</w:t>
      </w:r>
      <w:r>
        <w:t xml:space="preserve"> 0x0B specifies the data element type as a compact unsigned 64-bit integer. Decoded, this represents a data element type of 0x5.</w:t>
      </w:r>
    </w:p>
    <w:p w:rsidR="008E4D34" w:rsidRDefault="000D4FDF">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8E4D34" w:rsidRDefault="000D4FDF">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8E4D34" w:rsidRDefault="000D4FDF">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8E4D34" w:rsidRDefault="000D4FDF">
      <w:pPr>
        <w:pStyle w:val="Definition-Field"/>
      </w:pPr>
      <w:r>
        <w:rPr>
          <w:b/>
        </w:rPr>
        <w:lastRenderedPageBreak/>
        <w:t>Object Partition ID (1 byte):</w:t>
      </w:r>
      <w:r>
        <w:t xml:space="preserve"> 0x03 specifies an object partition identifier as a compact unsigned 64-bit integer with a decoded value of 0</w:t>
      </w:r>
      <w:r>
        <w:t>x01.</w:t>
      </w:r>
    </w:p>
    <w:p w:rsidR="008E4D34" w:rsidRDefault="000D4FDF">
      <w:pPr>
        <w:pStyle w:val="Definition-Field"/>
      </w:pPr>
      <w:r>
        <w:rPr>
          <w:b/>
        </w:rPr>
        <w:t>Object Data Size (1 byte):</w:t>
      </w:r>
      <w:r>
        <w:t xml:space="preserve"> 0x49 specifies the size, in bytes, of the object as a compact unsigned 64-bit integer. Decoded, this represents 0x24.</w:t>
      </w:r>
    </w:p>
    <w:p w:rsidR="008E4D34" w:rsidRDefault="000D4FDF">
      <w:pPr>
        <w:pStyle w:val="Definition-Field"/>
      </w:pPr>
      <w:r>
        <w:rPr>
          <w:b/>
        </w:rPr>
        <w:t>A - Object References Count (1 byte):</w:t>
      </w:r>
      <w:r>
        <w:t xml:space="preserve"> 0x03</w:t>
      </w:r>
      <w:r>
        <w:rPr>
          <w:b/>
        </w:rPr>
        <w:t xml:space="preserve"> </w:t>
      </w:r>
      <w:r>
        <w:t>specifies the number of object references as a compact unsigned</w:t>
      </w:r>
      <w:r>
        <w:t xml:space="preserve"> 64-bit integer with a decoded value of 0x01.</w:t>
      </w:r>
    </w:p>
    <w:p w:rsidR="008E4D34" w:rsidRDefault="000D4FDF">
      <w:pPr>
        <w:pStyle w:val="Definition-Field"/>
        <w:rPr>
          <w:b/>
        </w:rPr>
      </w:pPr>
      <w:r>
        <w:rPr>
          <w:b/>
        </w:rPr>
        <w:t>Cell References Count (1 byte):</w:t>
      </w:r>
      <w:r>
        <w:t xml:space="preserve"> 0x00 specifies the number of cell references as a compact unsigned 64-bit integer with a decoded value of 0x00.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Data Header (1 byte):</w:t>
      </w:r>
      <w:r>
        <w:t xml:space="preserve"> 0x00F4 specifies the stream object header for a cell object group data header. Decoded, 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(2 bytes):</w:t>
      </w:r>
      <w:r>
        <w:t xml:space="preserve"> 0x78B0 specifies the stream object header for a cell object group object data. Decoded, this has a type of 0x16 and a of length 60.</w:t>
      </w:r>
    </w:p>
    <w:p w:rsidR="008E4D34" w:rsidRDefault="000D4FDF">
      <w:pPr>
        <w:pStyle w:val="Definition-Field"/>
      </w:pPr>
      <w:r>
        <w:rPr>
          <w:b/>
        </w:rPr>
        <w:t>E - Object Extended GUID Array Count (1 byte):</w:t>
      </w:r>
      <w:r>
        <w:t xml:space="preserve"> </w:t>
      </w:r>
      <w:r>
        <w:t>0x03 specifies the number of extended GUIDs, as described in [MS-FSSHTTPB] section 2.2.1.7, as a compact unsigned 64-bit integer with a decoded value of 0x01.</w:t>
      </w:r>
    </w:p>
    <w:p w:rsidR="008E4D34" w:rsidRDefault="000D4FDF">
      <w:pPr>
        <w:pStyle w:val="Definition-Field"/>
      </w:pPr>
      <w:r>
        <w:rPr>
          <w:b/>
        </w:rPr>
        <w:t xml:space="preserve">Object Reference EXGUID : </w:t>
      </w:r>
      <w:r>
        <w:t xml:space="preserve">{4D97BCEC-28DC-41C5-9274-26CB57966F17} 0x12000007 specifies the object </w:t>
      </w:r>
      <w:r>
        <w:t xml:space="preserve">extended GUID, as described in [MS-FSSHTTPB] section 2.2.1.7, decoded from 80 EC BC 97 4D DC 28 C5 41 92 74 26 CB 57 96 6F 17 07 00 00 12. This references the third </w:t>
      </w:r>
      <w:r>
        <w:rPr>
          <w:b/>
        </w:rPr>
        <w:t>Data Node Object</w:t>
      </w:r>
      <w:r>
        <w:t>, as specified in section 2.2.4.</w:t>
      </w:r>
    </w:p>
    <w:p w:rsidR="008E4D34" w:rsidRDefault="000D4FDF">
      <w:pPr>
        <w:pStyle w:val="Definition-Field"/>
      </w:pPr>
      <w:r>
        <w:rPr>
          <w:b/>
        </w:rPr>
        <w:t>F – Cell ID Array Count (1 byte):</w:t>
      </w:r>
      <w:r>
        <w:t xml:space="preserve"> 0x00 spe</w:t>
      </w:r>
      <w:r>
        <w:t xml:space="preserve">cifies the number of </w:t>
      </w:r>
      <w:r>
        <w:rPr>
          <w:b/>
        </w:rPr>
        <w:t>Cell IDs</w:t>
      </w:r>
      <w:r>
        <w:t xml:space="preserve"> as a compact unsigned 64-bit integer with a decoded value of 0x00.</w:t>
      </w:r>
    </w:p>
    <w:p w:rsidR="008E4D34" w:rsidRDefault="000D4FDF">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8E4D34" w:rsidRDefault="000D4FDF">
      <w:pPr>
        <w:pStyle w:val="Definition-Field"/>
      </w:pPr>
      <w:r>
        <w:rPr>
          <w:b/>
        </w:rPr>
        <w:t>Leaf Node</w:t>
      </w:r>
      <w:r>
        <w:rPr>
          <w:b/>
        </w:rPr>
        <w:t xml:space="preserve"> Start (2 bytes):</w:t>
      </w:r>
      <w:r>
        <w:t xml:space="preserve"> 0x00FC specifies a 16-bit stream object header, as specified in section 2.2.3</w:t>
      </w:r>
    </w:p>
    <w:p w:rsidR="008E4D34" w:rsidRDefault="000D4FDF">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w:t>
      </w:r>
      <w:r>
        <w:t xml:space="preserve"> to 0x0, </w:t>
      </w:r>
      <w:r>
        <w:rPr>
          <w:b/>
        </w:rPr>
        <w:t>Type</w:t>
      </w:r>
      <w:r>
        <w:t xml:space="preserve"> equal to 0x21, and </w:t>
      </w:r>
      <w:r>
        <w:rPr>
          <w:b/>
        </w:rPr>
        <w:t>Length</w:t>
      </w:r>
      <w:r>
        <w:t xml:space="preserve"> equal to 0x15.</w:t>
      </w:r>
    </w:p>
    <w:p w:rsidR="008E4D34" w:rsidRDefault="000D4FDF">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w:t>
      </w:r>
      <w:r>
        <w:t xml:space="preserve"> 6E 60 EA 8F A6 C6}.</w:t>
      </w:r>
    </w:p>
    <w:p w:rsidR="008E4D34" w:rsidRDefault="000D4FDF">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8E4D34" w:rsidRDefault="000D4FDF">
      <w:pPr>
        <w:pStyle w:val="Definition-Field"/>
      </w:pPr>
      <w:r>
        <w:rPr>
          <w:b/>
        </w:rPr>
        <w:t>Data Size (8 bytes):</w:t>
      </w:r>
      <w:r>
        <w:t xml:space="preserve"> </w:t>
      </w:r>
      <w:r>
        <w:t xml:space="preserve">0x0000000000000084 specifies an unsigned 64-bit integer that specifies the size of the file data represented by this </w:t>
      </w:r>
      <w:r>
        <w:rPr>
          <w:b/>
        </w:rPr>
        <w:t>Leaf Node Object</w:t>
      </w:r>
      <w:r>
        <w:t>.</w:t>
      </w:r>
    </w:p>
    <w:p w:rsidR="008E4D34" w:rsidRDefault="000D4FDF">
      <w:pPr>
        <w:pStyle w:val="Definition-Field"/>
      </w:pPr>
      <w:r>
        <w:rPr>
          <w:b/>
        </w:rPr>
        <w:t>H - Leaf Node End (1 byte):</w:t>
      </w:r>
      <w:r>
        <w:t xml:space="preserve"> 0x7D specifies an 8-bit stream object header end decoded as a stream object type of 0x1F.</w:t>
      </w:r>
    </w:p>
    <w:p w:rsidR="008E4D34" w:rsidRDefault="000D4FDF">
      <w:pPr>
        <w:pStyle w:val="Definition-Field"/>
      </w:pPr>
      <w:r>
        <w:rPr>
          <w:b/>
        </w:rPr>
        <w:t>Obj</w:t>
      </w:r>
      <w:r>
        <w:rPr>
          <w:b/>
        </w:rPr>
        <w:t>ect Group Data End (1 byte):</w:t>
      </w:r>
      <w:r>
        <w:t xml:space="preserve"> 0x79 specifies the stream object header for an object group data end.</w:t>
      </w:r>
    </w:p>
    <w:p w:rsidR="008E4D34" w:rsidRDefault="000D4FDF">
      <w:pPr>
        <w:pStyle w:val="Definition-Field"/>
      </w:pPr>
      <w:r>
        <w:rPr>
          <w:b/>
        </w:rPr>
        <w:lastRenderedPageBreak/>
        <w:t>Data Element End (1 byte):</w:t>
      </w:r>
      <w:r>
        <w:t xml:space="preserve"> 0x05 specifies the stream object header for a data element end.</w:t>
      </w:r>
    </w:p>
    <w:p w:rsidR="008E4D34" w:rsidRDefault="000D4FDF">
      <w:pPr>
        <w:pStyle w:val="Code"/>
      </w:pPr>
      <w:r>
        <w:t>000002C0:                      0C  56 2C 2F 16 61 BB 32 55</w:t>
      </w:r>
    </w:p>
    <w:p w:rsidR="008E4D34" w:rsidRDefault="000D4FDF">
      <w:pPr>
        <w:pStyle w:val="Code"/>
      </w:pPr>
      <w:r>
        <w:t>000002D</w:t>
      </w:r>
      <w:r>
        <w:t>0: D4 4B 98 8B C6 87 B9 A9  85 8D 80 37 2D 91 05 80</w:t>
      </w:r>
    </w:p>
    <w:p w:rsidR="008E4D34" w:rsidRDefault="000D4FDF">
      <w:pPr>
        <w:pStyle w:val="Code"/>
      </w:pPr>
      <w:r>
        <w:t>000002E0: B3 D4 4A 8E BE 9D EA 85  0F D5 C3 05 00 00 00 00</w:t>
      </w:r>
    </w:p>
    <w:p w:rsidR="008E4D34" w:rsidRDefault="000D4FDF">
      <w:pPr>
        <w:pStyle w:val="Code"/>
      </w:pPr>
      <w:r>
        <w:t>000002F0: 00 00 00 0B EC 00 C0 32  80 EC BC 97 4D DC 28 C5</w:t>
      </w:r>
    </w:p>
    <w:p w:rsidR="008E4D34" w:rsidRDefault="000D4FDF">
      <w:pPr>
        <w:pStyle w:val="Code"/>
      </w:pPr>
      <w:r>
        <w:t>00000300: 41 92 74 26 CB 57 96 6F  17 05 00 00 12 03 59 00</w:t>
      </w:r>
    </w:p>
    <w:p w:rsidR="008E4D34" w:rsidRDefault="000D4FDF">
      <w:pPr>
        <w:pStyle w:val="Code"/>
      </w:pPr>
      <w:r>
        <w:t>00000310: 00 75 F4 00 B0 5E</w:t>
      </w:r>
      <w:r>
        <w:t xml:space="preserve"> 00 00  59 50 4B 03 04 14 00 00</w:t>
      </w:r>
    </w:p>
    <w:p w:rsidR="008E4D34" w:rsidRDefault="000D4FDF">
      <w:pPr>
        <w:pStyle w:val="Code"/>
      </w:pPr>
      <w:r>
        <w:t>00000320: 00 00 00 E5 AC 66 3E 82  89 D1 F7 05 00 00 00 05</w:t>
      </w:r>
    </w:p>
    <w:p w:rsidR="008E4D34" w:rsidRDefault="000D4FDF">
      <w:pPr>
        <w:pStyle w:val="Code"/>
      </w:pPr>
      <w:r>
        <w:t>00000330: 00 00 00 09 00 00 00 48  65 6C 6C 6F 2E 74 78 74</w:t>
      </w:r>
    </w:p>
    <w:p w:rsidR="008E4D34" w:rsidRDefault="000D4FDF">
      <w:pPr>
        <w:pStyle w:val="Code"/>
      </w:pPr>
      <w:r>
        <w:t xml:space="preserve">00000340: 48 65 6C 6C 6F 79 05 </w:t>
      </w:r>
    </w:p>
    <w:p w:rsidR="008E4D34" w:rsidRDefault="008E4D3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Object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0D4FDF">
            <w:pPr>
              <w:pStyle w:val="PacketDiagramBodyText"/>
            </w:pPr>
            <w:r>
              <w:t>...</w:t>
            </w:r>
          </w:p>
        </w:tc>
        <w:tc>
          <w:tcPr>
            <w:tcW w:w="2160" w:type="dxa"/>
            <w:gridSpan w:val="8"/>
          </w:tcPr>
          <w:p w:rsidR="008E4D34" w:rsidRDefault="000D4FDF">
            <w:pPr>
              <w:pStyle w:val="PacketDiagramBodyText"/>
            </w:pPr>
            <w:r>
              <w:t>E</w:t>
            </w:r>
          </w:p>
        </w:tc>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r>
      <w:tr w:rsidR="008E4D34" w:rsidTr="008E4D34">
        <w:trPr>
          <w:trHeight w:val="490"/>
        </w:trPr>
        <w:tc>
          <w:tcPr>
            <w:tcW w:w="8640" w:type="dxa"/>
            <w:gridSpan w:val="32"/>
          </w:tcPr>
          <w:p w:rsidR="008E4D34" w:rsidRDefault="000D4FDF">
            <w:pPr>
              <w:pStyle w:val="PacketDiagramBodyText"/>
            </w:pPr>
            <w:r>
              <w:t>Object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8"/>
          <w:wAfter w:w="2160" w:type="dxa"/>
          <w:trHeight w:val="490"/>
        </w:trPr>
        <w:tc>
          <w:tcPr>
            <w:tcW w:w="2160" w:type="dxa"/>
            <w:gridSpan w:val="8"/>
          </w:tcPr>
          <w:p w:rsidR="008E4D34" w:rsidRDefault="000D4FDF">
            <w:pPr>
              <w:pStyle w:val="PacketDiagramBodyText"/>
            </w:pPr>
            <w:r>
              <w:t>Object Group Data End</w:t>
            </w:r>
          </w:p>
        </w:tc>
        <w:tc>
          <w:tcPr>
            <w:tcW w:w="2160" w:type="dxa"/>
            <w:gridSpan w:val="8"/>
          </w:tcPr>
          <w:p w:rsidR="008E4D34" w:rsidRDefault="000D4FDF">
            <w:pPr>
              <w:pStyle w:val="PacketDiagramBodyText"/>
            </w:pPr>
            <w:r>
              <w:t>Data Element End</w:t>
            </w:r>
          </w:p>
        </w:tc>
        <w:tc>
          <w:tcPr>
            <w:tcW w:w="2160" w:type="dxa"/>
            <w:gridSpan w:val="8"/>
            <w:tcBorders>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8E4D34" w:rsidRDefault="000D4FDF">
      <w:pPr>
        <w:pStyle w:val="Definition-Field"/>
        <w:rPr>
          <w:b/>
        </w:rPr>
      </w:pPr>
      <w:r>
        <w:rPr>
          <w:b/>
        </w:rPr>
        <w:t xml:space="preserve">Data Element EXGUID: </w:t>
      </w:r>
      <w:r>
        <w:t>{BB61162F-5532-4BD4-988B-C687B9A9858D} 0x05 specifies the data element extended GUID, as described in [MS-FSSHTTPB] section 2.2.1.7, decoded from 2C 2F 16 61 BB 32 55 D4 4B 98 8B C6 87 B9 A9 85 8D.</w:t>
      </w:r>
    </w:p>
    <w:p w:rsidR="008E4D34" w:rsidRDefault="000D4FDF">
      <w:pPr>
        <w:pStyle w:val="Definition-Field"/>
      </w:pPr>
      <w:r>
        <w:rPr>
          <w:b/>
        </w:rPr>
        <w:t xml:space="preserve">SN (25 bytes): </w:t>
      </w:r>
      <w:r>
        <w:t>{05912D37-B380-4AD4-8E</w:t>
      </w:r>
      <w:r>
        <w:t>BE-9DEA850FD5C3} 0x05 specifies the serial number decoded from 80 37 2D 91 05 80 B3 D4 4A 8E BE 9D EA 85 0F D5 C3 05 00 00 00 00 00 00 00.</w:t>
      </w:r>
    </w:p>
    <w:p w:rsidR="008E4D34" w:rsidRDefault="000D4FDF">
      <w:pPr>
        <w:pStyle w:val="Definition-Field"/>
      </w:pPr>
      <w:r>
        <w:rPr>
          <w:b/>
        </w:rPr>
        <w:lastRenderedPageBreak/>
        <w:t>Data Element Type (1 byte):</w:t>
      </w:r>
      <w:r>
        <w:t xml:space="preserve"> 0x0B specifies the data element type as a compact unsigned 64-bit integer. Decoded, this </w:t>
      </w:r>
      <w:r>
        <w:t>represents a data element type of 0x5.</w:t>
      </w:r>
    </w:p>
    <w:p w:rsidR="008E4D34" w:rsidRDefault="000D4FDF">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8E4D34" w:rsidRDefault="000D4FDF">
      <w:pPr>
        <w:pStyle w:val="Definition-Field"/>
      </w:pPr>
      <w:r>
        <w:rPr>
          <w:b/>
        </w:rPr>
        <w:t xml:space="preserve">Object Declaration (2 </w:t>
      </w:r>
      <w:r>
        <w:rPr>
          <w:b/>
        </w:rPr>
        <w:t>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rsidR="008E4D34" w:rsidRDefault="000D4FDF">
      <w:pPr>
        <w:pStyle w:val="Definition-Field"/>
      </w:pPr>
      <w:r>
        <w:rPr>
          <w:b/>
        </w:rPr>
        <w:t xml:space="preserve">Object EXGUID: </w:t>
      </w:r>
      <w:r>
        <w:t>{4D97BCEC-28DC-41C5-9274</w:t>
      </w:r>
      <w:r>
        <w:t xml:space="preserve">-26CB57966F17} 0x12000005 specifies the object extended GUID, as described in [MS-FSSHTTPB] section 2.2.1.7, decoded from 80 EC BC 97 4D DC 28 C5 41 92 74 26 CB 57 96 6F 17 05 00 00 12. </w:t>
      </w:r>
    </w:p>
    <w:p w:rsidR="008E4D34" w:rsidRDefault="000D4FDF">
      <w:pPr>
        <w:pStyle w:val="Definition-Field"/>
      </w:pPr>
      <w:r>
        <w:rPr>
          <w:b/>
        </w:rPr>
        <w:t>Object Partition ID (1 byte):</w:t>
      </w:r>
      <w:r>
        <w:t xml:space="preserve"> 0x03 specifies an object partition iden</w:t>
      </w:r>
      <w:r>
        <w:t>tifier as a compact unsigned 64-bit integer with a decoded value of 0x01.</w:t>
      </w:r>
    </w:p>
    <w:p w:rsidR="008E4D34" w:rsidRDefault="000D4FDF">
      <w:pPr>
        <w:pStyle w:val="Definition-Field"/>
      </w:pPr>
      <w:r>
        <w:rPr>
          <w:b/>
        </w:rPr>
        <w:t>Object Data Size (1 byte):</w:t>
      </w:r>
      <w:r>
        <w:t xml:space="preserve"> 0x59 specifies the size, in bytes, of the object as a compact unsigned 64-bit integer. Decoded, this represents 0x2C.</w:t>
      </w:r>
    </w:p>
    <w:p w:rsidR="008E4D34" w:rsidRDefault="000D4FDF">
      <w:pPr>
        <w:pStyle w:val="Definition-Field"/>
      </w:pPr>
      <w:r>
        <w:rPr>
          <w:b/>
        </w:rPr>
        <w:t>A - Object References Count (1 byte):</w:t>
      </w:r>
      <w:r>
        <w:t xml:space="preserve"> 0x00</w:t>
      </w:r>
      <w:r>
        <w:rPr>
          <w:b/>
        </w:rPr>
        <w:t xml:space="preserve"> </w:t>
      </w:r>
      <w:r>
        <w:t>specifies the number of object references as a compact unsigned 64-bit integer with a decoded value of 0x00.</w:t>
      </w:r>
    </w:p>
    <w:p w:rsidR="008E4D34" w:rsidRDefault="000D4FDF">
      <w:pPr>
        <w:pStyle w:val="Definition-Field"/>
        <w:rPr>
          <w:b/>
        </w:rPr>
      </w:pPr>
      <w:r>
        <w:rPr>
          <w:b/>
        </w:rPr>
        <w:t>Cell References Count (1 byte):</w:t>
      </w:r>
      <w:r>
        <w:t xml:space="preserve"> 0x00 specifies the number of cell references as a compact unsigned 64-bit integer with a decoded value of 0x0</w:t>
      </w:r>
      <w:r>
        <w:t>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Data Header (1 byte):</w:t>
      </w:r>
      <w:r>
        <w:t xml:space="preserve"> 0x00F4 specifies the stream object header for a cell object group data header. Decoded, t</w:t>
      </w:r>
      <w:r>
        <w: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(2 bytes):</w:t>
      </w:r>
      <w:r>
        <w:t xml:space="preserve"> 0x5EB0 specifies the stream object header for a cell object group object data. Decoded, this has a type of 0x16 and a of length 47.</w:t>
      </w:r>
    </w:p>
    <w:p w:rsidR="008E4D34" w:rsidRDefault="000D4FDF">
      <w:pPr>
        <w:pStyle w:val="Definition-Field"/>
      </w:pPr>
      <w:r>
        <w:rPr>
          <w:b/>
        </w:rPr>
        <w:t xml:space="preserve">E </w:t>
      </w:r>
      <w:r>
        <w:rPr>
          <w:b/>
        </w:rPr>
        <w:t>-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8E4D34" w:rsidRDefault="000D4FDF">
      <w:pPr>
        <w:pStyle w:val="Definition-Field"/>
      </w:pPr>
      <w:r>
        <w:rPr>
          <w:b/>
        </w:rPr>
        <w:t>F – Cell ID Array Count (1 byte):</w:t>
      </w:r>
      <w:r>
        <w:t xml:space="preserve"> 0x00 specifies the</w:t>
      </w:r>
      <w:r>
        <w:t xml:space="preserve"> number of </w:t>
      </w:r>
      <w:r>
        <w:rPr>
          <w:b/>
        </w:rPr>
        <w:t>Cell IDs</w:t>
      </w:r>
      <w:r>
        <w:t xml:space="preserve"> as a compact unsigned 64-bit integer with a decoded value of 0x00.</w:t>
      </w:r>
    </w:p>
    <w:p w:rsidR="008E4D34" w:rsidRDefault="000D4FDF">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8E4D34" w:rsidRDefault="000D4FDF">
      <w:pPr>
        <w:pStyle w:val="Definition-Field"/>
      </w:pPr>
      <w:r>
        <w:rPr>
          <w:b/>
        </w:rPr>
        <w:t xml:space="preserve">Object Data (44 bytes): </w:t>
      </w:r>
      <w:r>
        <w:t>Content of {50 4B 03 04 14 00 00 00 00 00 E5 AC 66 3E 82  89 D1 F7 05 00 00 00 05 00 00 00 09 00 00 00 48 65 6C 6C 6F 2E 74 78 74 48 65 6C 6C 6F} with the first 39 bytes being a zip local header and the last 5 bytes being the data f</w:t>
      </w:r>
      <w:r>
        <w:t>ile named Hello.</w:t>
      </w:r>
    </w:p>
    <w:p w:rsidR="008E4D34" w:rsidRDefault="000D4FDF">
      <w:pPr>
        <w:pStyle w:val="Definition-Field"/>
      </w:pPr>
      <w:r>
        <w:rPr>
          <w:b/>
        </w:rPr>
        <w:t>Object Group Data End (1 byte):</w:t>
      </w:r>
      <w:r>
        <w:t xml:space="preserve"> 0x79 specifies the stream object header for an object group data end.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Pr>
      <w:r>
        <w:t>00000340:                      0C  56 34 2F 16</w:t>
      </w:r>
      <w:r>
        <w:t xml:space="preserve"> 61 BB 32 55</w:t>
      </w:r>
    </w:p>
    <w:p w:rsidR="008E4D34" w:rsidRDefault="000D4FDF">
      <w:pPr>
        <w:pStyle w:val="Code"/>
      </w:pPr>
      <w:r>
        <w:t>00000350: D4 4B 98 8B C6 87 B9 A9  85 8D 80 37 2D 91 05 80</w:t>
      </w:r>
    </w:p>
    <w:p w:rsidR="008E4D34" w:rsidRDefault="000D4FDF">
      <w:pPr>
        <w:pStyle w:val="Code"/>
      </w:pPr>
      <w:r>
        <w:t>00000360: B3 D4 4A 8E BE 9D EA 85  0F D5 C3 06 00 00 00 00</w:t>
      </w:r>
    </w:p>
    <w:p w:rsidR="008E4D34" w:rsidRDefault="000D4FDF">
      <w:pPr>
        <w:pStyle w:val="Code"/>
      </w:pPr>
      <w:r>
        <w:lastRenderedPageBreak/>
        <w:t>00000370: 00 00 00 0B EC 00 C0 32  80 EC BC 97 4D DC 28 C5</w:t>
      </w:r>
    </w:p>
    <w:p w:rsidR="008E4D34" w:rsidRDefault="000D4FDF">
      <w:pPr>
        <w:pStyle w:val="Code"/>
      </w:pPr>
      <w:r>
        <w:t>00000380: 41 92 74 26 CB 57 96 6F  17 06 00 00 12 03 59 00</w:t>
      </w:r>
    </w:p>
    <w:p w:rsidR="008E4D34" w:rsidRDefault="000D4FDF">
      <w:pPr>
        <w:pStyle w:val="Code"/>
      </w:pPr>
      <w:r>
        <w:t>00000390: 00 75 F4 00 B0 5E 00 00  59 50 4B 03 04 14 00 00</w:t>
      </w:r>
    </w:p>
    <w:p w:rsidR="008E4D34" w:rsidRDefault="000D4FDF">
      <w:pPr>
        <w:pStyle w:val="Code"/>
      </w:pPr>
      <w:r>
        <w:t>000003A0: 00 00 00 F0 AC 66 3E 47  3E B6 FB 05 00 00 00 05</w:t>
      </w:r>
    </w:p>
    <w:p w:rsidR="008E4D34" w:rsidRDefault="000D4FDF">
      <w:pPr>
        <w:pStyle w:val="Code"/>
      </w:pPr>
      <w:r>
        <w:t>000003B0: 00 00 00 09 00 00 00 57  6F 72 6C 64 2E 74 78 74</w:t>
      </w:r>
    </w:p>
    <w:p w:rsidR="008E4D34" w:rsidRDefault="000D4FDF">
      <w:pPr>
        <w:pStyle w:val="Code"/>
      </w:pPr>
      <w:r>
        <w:t>000003C0: 57 6F 72 6C 64 79 05</w:t>
      </w:r>
    </w:p>
    <w:p w:rsidR="008E4D34" w:rsidRDefault="008E4D3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Object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0D4FDF">
            <w:pPr>
              <w:pStyle w:val="PacketDiagramBodyText"/>
            </w:pPr>
            <w:r>
              <w:t>...</w:t>
            </w:r>
          </w:p>
        </w:tc>
        <w:tc>
          <w:tcPr>
            <w:tcW w:w="2160" w:type="dxa"/>
            <w:gridSpan w:val="8"/>
          </w:tcPr>
          <w:p w:rsidR="008E4D34" w:rsidRDefault="000D4FDF">
            <w:pPr>
              <w:pStyle w:val="PacketDiagramBodyText"/>
            </w:pPr>
            <w:r>
              <w:t>E</w:t>
            </w:r>
          </w:p>
        </w:tc>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r>
      <w:tr w:rsidR="008E4D34" w:rsidTr="008E4D34">
        <w:trPr>
          <w:trHeight w:val="490"/>
        </w:trPr>
        <w:tc>
          <w:tcPr>
            <w:tcW w:w="8640" w:type="dxa"/>
            <w:gridSpan w:val="32"/>
          </w:tcPr>
          <w:p w:rsidR="008E4D34" w:rsidRDefault="000D4FDF">
            <w:pPr>
              <w:pStyle w:val="PacketDiagramBodyText"/>
            </w:pPr>
            <w:r>
              <w:t>Object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8"/>
          <w:wAfter w:w="2160" w:type="dxa"/>
          <w:trHeight w:val="490"/>
        </w:trPr>
        <w:tc>
          <w:tcPr>
            <w:tcW w:w="2160" w:type="dxa"/>
            <w:gridSpan w:val="8"/>
          </w:tcPr>
          <w:p w:rsidR="008E4D34" w:rsidRDefault="000D4FDF">
            <w:pPr>
              <w:pStyle w:val="PacketDiagramBodyText"/>
            </w:pPr>
            <w:r>
              <w:t>Object Group Data End</w:t>
            </w:r>
          </w:p>
        </w:tc>
        <w:tc>
          <w:tcPr>
            <w:tcW w:w="2160" w:type="dxa"/>
            <w:gridSpan w:val="8"/>
          </w:tcPr>
          <w:p w:rsidR="008E4D34" w:rsidRDefault="000D4FDF">
            <w:pPr>
              <w:pStyle w:val="PacketDiagramBodyText"/>
            </w:pPr>
            <w:r>
              <w:t>Data Element End</w:t>
            </w:r>
          </w:p>
        </w:tc>
        <w:tc>
          <w:tcPr>
            <w:tcW w:w="2160" w:type="dxa"/>
            <w:gridSpan w:val="8"/>
            <w:tcBorders>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described in [MS-FSSHTTPB] section 2.2.1.5.1. Decoded, this has a type of 0x1 and a length </w:t>
      </w:r>
      <w:r>
        <w:t>of 43 and is compound.</w:t>
      </w:r>
    </w:p>
    <w:p w:rsidR="008E4D34" w:rsidRDefault="000D4FDF">
      <w:pPr>
        <w:pStyle w:val="Definition-Field"/>
        <w:rPr>
          <w:b/>
        </w:rPr>
      </w:pPr>
      <w:r>
        <w:rPr>
          <w:b/>
        </w:rPr>
        <w:t xml:space="preserve">Data Element EXGUID: </w:t>
      </w:r>
      <w:r>
        <w:t>{BB61162F-5532-4BD4-988B-C687B9A9858D} 0x06 specifies the data element extended GUID, as described in [MS-FSSHTTPB] section 2.2.1.7, decoded from 34 2F 16 61 BB 32 55 D4 4B 98 8B C6 87 B9 A9 85 8D.</w:t>
      </w:r>
    </w:p>
    <w:p w:rsidR="008E4D34" w:rsidRDefault="000D4FDF">
      <w:pPr>
        <w:pStyle w:val="Definition-Field"/>
      </w:pPr>
      <w:r>
        <w:rPr>
          <w:b/>
        </w:rPr>
        <w:t xml:space="preserve">SN (25 bytes): </w:t>
      </w:r>
      <w:r>
        <w:t>{05912D37-B380-4AD4-8EBE-9DEA850FD5C3} 0x06 specifies the serial number decoded from 80 37 2D 91 05 80 B3 D4 4A 8E BE 9D EA 85 0F D5 C3 06 00 00 00 00 00 00 00.</w:t>
      </w:r>
    </w:p>
    <w:p w:rsidR="008E4D34" w:rsidRDefault="000D4FDF">
      <w:pPr>
        <w:pStyle w:val="Definition-Field"/>
      </w:pPr>
      <w:r>
        <w:rPr>
          <w:b/>
        </w:rPr>
        <w:t>Data Element Type (1 byte):</w:t>
      </w:r>
      <w:r>
        <w:t xml:space="preserve"> 0x0B specifies the data element type as a compact un</w:t>
      </w:r>
      <w:r>
        <w:t>signed 64-bit integer. Decoded, this represents a data element type of 0x5.</w:t>
      </w:r>
    </w:p>
    <w:p w:rsidR="008E4D34" w:rsidRDefault="000D4FDF">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w:t>
      </w:r>
      <w:r>
        <w:t>d is compound.</w:t>
      </w:r>
    </w:p>
    <w:p w:rsidR="008E4D34" w:rsidRDefault="000D4FDF">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rsidR="008E4D34" w:rsidRDefault="000D4FDF">
      <w:pPr>
        <w:pStyle w:val="Definition-Field"/>
      </w:pPr>
      <w:r>
        <w:rPr>
          <w:b/>
        </w:rPr>
        <w:t>Ob</w:t>
      </w:r>
      <w:r>
        <w:rPr>
          <w:b/>
        </w:rPr>
        <w:t xml:space="preserve">ject EXGUID: </w:t>
      </w:r>
      <w:r>
        <w:t xml:space="preserve">{4D97BCEC-28DC-41C5-9274-26CB57966F17} 0x12000006 specifies the object extended GUID, as described in [MS-FSSHTTPB] section 2.2.1.7, decoded from 80 EC BC 97 4D DC 28 C5 41 92 74 26 CB 57 96 6F 17 06 00 00 12. </w:t>
      </w:r>
    </w:p>
    <w:p w:rsidR="008E4D34" w:rsidRDefault="000D4FDF">
      <w:pPr>
        <w:pStyle w:val="Definition-Field"/>
      </w:pPr>
      <w:r>
        <w:rPr>
          <w:b/>
        </w:rPr>
        <w:t>Object Partition ID (1 byte):</w:t>
      </w:r>
      <w:r>
        <w:t xml:space="preserve"> 0x</w:t>
      </w:r>
      <w:r>
        <w:t>03 specifies an object partition identifier as a compact unsigned 64-bit integer with a decoded value of 0x01.</w:t>
      </w:r>
    </w:p>
    <w:p w:rsidR="008E4D34" w:rsidRDefault="000D4FDF">
      <w:pPr>
        <w:pStyle w:val="Definition-Field"/>
      </w:pPr>
      <w:r>
        <w:rPr>
          <w:b/>
        </w:rPr>
        <w:t>Object Data Size (1 byte):</w:t>
      </w:r>
      <w:r>
        <w:t xml:space="preserve"> 0x59 specifies the size, in bytes, of the object as a compact unsigned 64-bit integer. Decoded, this represents 0x2C.</w:t>
      </w:r>
    </w:p>
    <w:p w:rsidR="008E4D34" w:rsidRDefault="000D4FDF">
      <w:pPr>
        <w:pStyle w:val="Definition-Field"/>
      </w:pPr>
      <w:r>
        <w:rPr>
          <w:b/>
        </w:rPr>
        <w:t>A - Object References Count (1 byte):</w:t>
      </w:r>
      <w:r>
        <w:t xml:space="preserve"> 0x00 specifies the number of object references as a compact unsigned 64-bit integer with a decoded value of 0x00.</w:t>
      </w:r>
    </w:p>
    <w:p w:rsidR="008E4D34" w:rsidRDefault="000D4FDF">
      <w:pPr>
        <w:pStyle w:val="Definition-Field"/>
        <w:rPr>
          <w:b/>
        </w:rPr>
      </w:pPr>
      <w:r>
        <w:rPr>
          <w:b/>
        </w:rPr>
        <w:t>Cell References Count (1 byte):</w:t>
      </w:r>
      <w:r>
        <w:t xml:space="preserve"> 0x00 specifies the number of cell references as a compact unsigned 64-bi</w:t>
      </w:r>
      <w:r>
        <w:t>t integer with a decoded value of 0x00.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Data Header (1 byte):</w:t>
      </w:r>
      <w:r>
        <w:t xml:space="preserve"> 0x00F4 specifies the stream object header for a cell</w:t>
      </w:r>
      <w:r>
        <w:t xml:space="preserve"> object group data header. Decoded, 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(2 bytes):</w:t>
      </w:r>
      <w:r>
        <w:t xml:space="preserve"> 0x5EB0 specifies the stream object header for a cell object group object data. Decoded, this has </w:t>
      </w:r>
      <w:r>
        <w:t>a type of 0x16 and a length of 47.</w:t>
      </w:r>
    </w:p>
    <w:p w:rsidR="008E4D34" w:rsidRDefault="000D4FDF">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8E4D34" w:rsidRDefault="000D4FDF">
      <w:pPr>
        <w:pStyle w:val="Definition-Field"/>
      </w:pPr>
      <w:r>
        <w:rPr>
          <w:b/>
        </w:rPr>
        <w:t>F – Cell ID Arr</w:t>
      </w:r>
      <w:r>
        <w:rPr>
          <w:b/>
        </w:rPr>
        <w:t>ay Count (1 byte):</w:t>
      </w:r>
      <w:r>
        <w:t xml:space="preserve"> 0x00 specifies the number of </w:t>
      </w:r>
      <w:r>
        <w:rPr>
          <w:b/>
        </w:rPr>
        <w:t>Cell IDs</w:t>
      </w:r>
      <w:r>
        <w:t xml:space="preserve"> as a compact unsigned 64-bit integer with a decoded value of 0x00.</w:t>
      </w:r>
    </w:p>
    <w:p w:rsidR="008E4D34" w:rsidRDefault="000D4FDF">
      <w:pPr>
        <w:pStyle w:val="Definition-Field"/>
      </w:pPr>
      <w:r>
        <w:rPr>
          <w:b/>
        </w:rPr>
        <w:t>G - Object Data Length (1 byte):</w:t>
      </w:r>
      <w:r>
        <w:t xml:space="preserve"> 0x59 specifies the number of bytes in </w:t>
      </w:r>
      <w:r>
        <w:rPr>
          <w:b/>
        </w:rPr>
        <w:t xml:space="preserve">Object Data </w:t>
      </w:r>
      <w:r>
        <w:t>as a compact unsigned 64-bit integer with a decod</w:t>
      </w:r>
      <w:r>
        <w:t>ed value of 0x2C.</w:t>
      </w:r>
    </w:p>
    <w:p w:rsidR="008E4D34" w:rsidRDefault="000D4FDF">
      <w:pPr>
        <w:pStyle w:val="Definition-Field"/>
      </w:pPr>
      <w:r>
        <w:rPr>
          <w:b/>
        </w:rPr>
        <w:t xml:space="preserve">Object Data (44 bytes): </w:t>
      </w:r>
      <w:r>
        <w:t>Content of {50 4B 03 04 14 00 00 00 00 00 F0 AC 66 3E 47 3E B6 FB 05 00 00 00 05 00 00 00 09 00 00 00 57 6F 72 6C 64 2E 74 78 74 57 6F 72 6C 64} with the first 39 bytes being a zip local header and the last 5 bytes</w:t>
      </w:r>
      <w:r>
        <w:t xml:space="preserve"> being the data file named World.</w:t>
      </w:r>
    </w:p>
    <w:p w:rsidR="008E4D34" w:rsidRDefault="000D4FDF">
      <w:pPr>
        <w:pStyle w:val="Definition-Field"/>
      </w:pPr>
      <w:r>
        <w:rPr>
          <w:b/>
        </w:rPr>
        <w:t>Object Group Data End (1 byte):</w:t>
      </w:r>
      <w:r>
        <w:t xml:space="preserve"> 0x79 specifies the stream object header for an object group data end.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Pr>
      <w:r>
        <w:t xml:space="preserve">000003C0:                    </w:t>
      </w:r>
      <w:r>
        <w:t xml:space="preserve">  0C  56 3C 2F 16 61 BB 32 55</w:t>
      </w:r>
    </w:p>
    <w:p w:rsidR="008E4D34" w:rsidRDefault="000D4FDF">
      <w:pPr>
        <w:pStyle w:val="Code"/>
      </w:pPr>
      <w:r>
        <w:t>000003D0: D4 4B 98 8B C6 87 B9 A9  85 8D 80 37 2D 91 05 80</w:t>
      </w:r>
    </w:p>
    <w:p w:rsidR="008E4D34" w:rsidRDefault="000D4FDF">
      <w:pPr>
        <w:pStyle w:val="Code"/>
      </w:pPr>
      <w:r>
        <w:t>000003E0: B3 D4 4A 8E BE 9D EA 85  0F D5 C3 07 00 00 00 00</w:t>
      </w:r>
    </w:p>
    <w:p w:rsidR="008E4D34" w:rsidRDefault="000D4FDF">
      <w:pPr>
        <w:pStyle w:val="Code"/>
      </w:pPr>
      <w:r>
        <w:t>000003F0: 00 00 00 0B EC 00 C0 34  80 EC BC 97 4D DC 28 C5</w:t>
      </w:r>
    </w:p>
    <w:p w:rsidR="008E4D34" w:rsidRDefault="000D4FDF">
      <w:pPr>
        <w:pStyle w:val="Code"/>
      </w:pPr>
      <w:r>
        <w:t>00000400: 41 92 74 26 CB 57 96 6F  17 07 00 00 12</w:t>
      </w:r>
      <w:r>
        <w:t xml:space="preserve"> 03 12 02</w:t>
      </w:r>
    </w:p>
    <w:p w:rsidR="008E4D34" w:rsidRDefault="000D4FDF">
      <w:pPr>
        <w:pStyle w:val="Code"/>
      </w:pPr>
      <w:r>
        <w:t>00000410: 00 00 75 F4 00 B2 00 10  01 00 00 12 02 50 4B 01</w:t>
      </w:r>
    </w:p>
    <w:p w:rsidR="008E4D34" w:rsidRDefault="000D4FDF">
      <w:pPr>
        <w:pStyle w:val="Code"/>
      </w:pPr>
      <w:r>
        <w:t>00000420: 02 14 00 14 00 00 00 00  00 E5 AC 66 3E 82 89 D1</w:t>
      </w:r>
    </w:p>
    <w:p w:rsidR="008E4D34" w:rsidRDefault="000D4FDF">
      <w:pPr>
        <w:pStyle w:val="Code"/>
      </w:pPr>
      <w:r>
        <w:lastRenderedPageBreak/>
        <w:t>00000430: F7 05 00 00 00 05 00 00  00 09 00 00 00 00 00 00</w:t>
      </w:r>
    </w:p>
    <w:p w:rsidR="008E4D34" w:rsidRDefault="000D4FDF">
      <w:pPr>
        <w:pStyle w:val="Code"/>
      </w:pPr>
      <w:r>
        <w:t>00000440: 00 01 00 20 00 00 00 00  00 00 00 48 65 6C 6C 6F</w:t>
      </w:r>
    </w:p>
    <w:p w:rsidR="008E4D34" w:rsidRDefault="000D4FDF">
      <w:pPr>
        <w:pStyle w:val="Code"/>
      </w:pPr>
      <w:r>
        <w:t xml:space="preserve">00000450: </w:t>
      </w:r>
      <w:r>
        <w:t>2E 74 78 74 50 4B 01 02  14 00 14 00 00 00 00 00</w:t>
      </w:r>
    </w:p>
    <w:p w:rsidR="008E4D34" w:rsidRDefault="000D4FDF">
      <w:pPr>
        <w:pStyle w:val="Code"/>
      </w:pPr>
      <w:r>
        <w:t>00000460: F0 AC 66 3E 47 3E B6 FB  05 00 00 00 05 00 00 00</w:t>
      </w:r>
    </w:p>
    <w:p w:rsidR="008E4D34" w:rsidRDefault="000D4FDF">
      <w:pPr>
        <w:pStyle w:val="Code"/>
      </w:pPr>
      <w:r>
        <w:t>00000470: 09 00 00 00 00 00 00 00  01 00 20 00 00 00 2C 00</w:t>
      </w:r>
    </w:p>
    <w:p w:rsidR="008E4D34" w:rsidRDefault="000D4FDF">
      <w:pPr>
        <w:pStyle w:val="Code"/>
      </w:pPr>
      <w:r>
        <w:t>00000480: 00 00 57 6F 72 6C 64 2E  74 78 74 50 4B 05 06 00</w:t>
      </w:r>
    </w:p>
    <w:p w:rsidR="008E4D34" w:rsidRDefault="000D4FDF">
      <w:pPr>
        <w:pStyle w:val="Code"/>
      </w:pPr>
      <w:r>
        <w:t>00000490: 00 00 00 02 00 02 00</w:t>
      </w:r>
      <w:r>
        <w:t xml:space="preserve"> 6E  00 00 00 58 00 00 00 00</w:t>
      </w:r>
    </w:p>
    <w:p w:rsidR="008E4D34" w:rsidRDefault="000D4FDF">
      <w:pPr>
        <w:pStyle w:val="Code"/>
      </w:pPr>
      <w:r>
        <w:t>000004A0: 00 79 05</w:t>
      </w:r>
    </w:p>
    <w:p w:rsidR="008E4D34" w:rsidRDefault="008E4D34">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Object Group Declarations Start</w:t>
            </w:r>
          </w:p>
        </w:tc>
        <w:tc>
          <w:tcPr>
            <w:tcW w:w="2160" w:type="dxa"/>
            <w:gridSpan w:val="8"/>
          </w:tcPr>
          <w:p w:rsidR="008E4D34" w:rsidRDefault="000D4FDF">
            <w:pPr>
              <w:pStyle w:val="PacketDiagramBodyText"/>
            </w:pPr>
            <w:r>
              <w:t>Object Declaration</w:t>
            </w:r>
          </w:p>
        </w:tc>
      </w:tr>
      <w:tr w:rsidR="008E4D34" w:rsidTr="008E4D34">
        <w:trPr>
          <w:trHeight w:val="490"/>
        </w:trPr>
        <w:tc>
          <w:tcPr>
            <w:tcW w:w="2160" w:type="dxa"/>
            <w:gridSpan w:val="8"/>
          </w:tcPr>
          <w:p w:rsidR="008E4D34" w:rsidRDefault="000D4FDF">
            <w:pPr>
              <w:pStyle w:val="PacketDiagramBodyText"/>
            </w:pPr>
            <w:r>
              <w:t>...</w:t>
            </w:r>
          </w:p>
        </w:tc>
        <w:tc>
          <w:tcPr>
            <w:tcW w:w="6480" w:type="dxa"/>
            <w:gridSpan w:val="24"/>
          </w:tcPr>
          <w:p w:rsidR="008E4D34" w:rsidRDefault="000D4FDF">
            <w:pPr>
              <w:pStyle w:val="PacketDiagramBodyText"/>
            </w:pPr>
            <w:r>
              <w:t xml:space="preserve">Object </w:t>
            </w:r>
            <w:r>
              <w:t>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Object Partition ID</w:t>
            </w:r>
          </w:p>
        </w:tc>
        <w:tc>
          <w:tcPr>
            <w:tcW w:w="2160" w:type="dxa"/>
            <w:gridSpan w:val="8"/>
          </w:tcPr>
          <w:p w:rsidR="008E4D34" w:rsidRDefault="000D4FDF">
            <w:pPr>
              <w:pStyle w:val="PacketDiagramBodyText"/>
            </w:pPr>
            <w:r>
              <w:t>Object Data Size</w:t>
            </w:r>
          </w:p>
        </w:tc>
        <w:tc>
          <w:tcPr>
            <w:tcW w:w="2160" w:type="dxa"/>
            <w:gridSpan w:val="8"/>
          </w:tcPr>
          <w:p w:rsidR="008E4D34" w:rsidRDefault="000D4FDF">
            <w:pPr>
              <w:pStyle w:val="PacketDiagramBodyText"/>
            </w:pPr>
            <w:r>
              <w:t>A</w:t>
            </w:r>
          </w:p>
        </w:tc>
        <w:tc>
          <w:tcPr>
            <w:tcW w:w="2160" w:type="dxa"/>
            <w:gridSpan w:val="8"/>
          </w:tcPr>
          <w:p w:rsidR="008E4D34" w:rsidRDefault="000D4FDF">
            <w:pPr>
              <w:pStyle w:val="PacketDiagramBodyText"/>
            </w:pPr>
            <w:r>
              <w:t>Cell References Count</w:t>
            </w:r>
          </w:p>
        </w:tc>
      </w:tr>
      <w:tr w:rsidR="008E4D34" w:rsidTr="008E4D34">
        <w:trPr>
          <w:trHeight w:val="490"/>
        </w:trPr>
        <w:tc>
          <w:tcPr>
            <w:tcW w:w="2160" w:type="dxa"/>
            <w:gridSpan w:val="8"/>
          </w:tcPr>
          <w:p w:rsidR="008E4D34" w:rsidRDefault="000D4FDF">
            <w:pPr>
              <w:pStyle w:val="PacketDiagramBodyText"/>
            </w:pPr>
            <w:r>
              <w:t>B</w:t>
            </w:r>
          </w:p>
        </w:tc>
        <w:tc>
          <w:tcPr>
            <w:tcW w:w="2160" w:type="dxa"/>
            <w:gridSpan w:val="8"/>
          </w:tcPr>
          <w:p w:rsidR="008E4D34" w:rsidRDefault="000D4FDF">
            <w:pPr>
              <w:pStyle w:val="PacketDiagramBodyText"/>
            </w:pPr>
            <w:r>
              <w:t>C</w:t>
            </w:r>
          </w:p>
        </w:tc>
        <w:tc>
          <w:tcPr>
            <w:tcW w:w="2160" w:type="dxa"/>
            <w:gridSpan w:val="8"/>
          </w:tcPr>
          <w:p w:rsidR="008E4D34" w:rsidRDefault="000D4FDF">
            <w:pPr>
              <w:pStyle w:val="PacketDiagramBodyText"/>
            </w:pPr>
            <w:r>
              <w:t>Reserved</w:t>
            </w:r>
          </w:p>
        </w:tc>
        <w:tc>
          <w:tcPr>
            <w:tcW w:w="2160" w:type="dxa"/>
            <w:gridSpan w:val="8"/>
          </w:tcPr>
          <w:p w:rsidR="008E4D34" w:rsidRDefault="000D4FDF">
            <w:pPr>
              <w:pStyle w:val="PacketDiagramBodyText"/>
            </w:pPr>
            <w:r>
              <w:t>D</w:t>
            </w:r>
          </w:p>
        </w:tc>
      </w:tr>
      <w:tr w:rsidR="008E4D34" w:rsidTr="008E4D34">
        <w:trPr>
          <w:trHeight w:val="490"/>
        </w:trPr>
        <w:tc>
          <w:tcPr>
            <w:tcW w:w="2160" w:type="dxa"/>
            <w:gridSpan w:val="8"/>
          </w:tcPr>
          <w:p w:rsidR="008E4D34" w:rsidRDefault="000D4FDF">
            <w:pPr>
              <w:pStyle w:val="PacketDiagramBodyText"/>
            </w:pPr>
            <w:r>
              <w:t>...</w:t>
            </w:r>
          </w:p>
        </w:tc>
        <w:tc>
          <w:tcPr>
            <w:tcW w:w="2160" w:type="dxa"/>
            <w:gridSpan w:val="8"/>
          </w:tcPr>
          <w:p w:rsidR="008E4D34" w:rsidRDefault="000D4FDF">
            <w:pPr>
              <w:pStyle w:val="PacketDiagramBodyText"/>
            </w:pPr>
            <w:r>
              <w:t>E</w:t>
            </w:r>
          </w:p>
        </w:tc>
        <w:tc>
          <w:tcPr>
            <w:tcW w:w="2160" w:type="dxa"/>
            <w:gridSpan w:val="8"/>
          </w:tcPr>
          <w:p w:rsidR="008E4D34" w:rsidRDefault="000D4FDF">
            <w:pPr>
              <w:pStyle w:val="PacketDiagramBodyText"/>
            </w:pPr>
            <w:r>
              <w:t>F</w:t>
            </w:r>
          </w:p>
        </w:tc>
        <w:tc>
          <w:tcPr>
            <w:tcW w:w="2160" w:type="dxa"/>
            <w:gridSpan w:val="8"/>
          </w:tcPr>
          <w:p w:rsidR="008E4D34" w:rsidRDefault="000D4FDF">
            <w:pPr>
              <w:pStyle w:val="PacketDiagramBodyText"/>
            </w:pPr>
            <w:r>
              <w:t>G</w:t>
            </w:r>
          </w:p>
        </w:tc>
      </w:tr>
      <w:tr w:rsidR="008E4D34" w:rsidTr="008E4D34">
        <w:trPr>
          <w:trHeight w:val="490"/>
        </w:trPr>
        <w:tc>
          <w:tcPr>
            <w:tcW w:w="8640" w:type="dxa"/>
            <w:gridSpan w:val="32"/>
          </w:tcPr>
          <w:p w:rsidR="008E4D34" w:rsidRDefault="000D4FDF">
            <w:pPr>
              <w:pStyle w:val="PacketDiagramBodyText"/>
            </w:pPr>
            <w:r>
              <w:t>Object Data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8"/>
          <w:wAfter w:w="2160" w:type="dxa"/>
          <w:trHeight w:val="490"/>
        </w:trPr>
        <w:tc>
          <w:tcPr>
            <w:tcW w:w="2160" w:type="dxa"/>
            <w:gridSpan w:val="8"/>
          </w:tcPr>
          <w:p w:rsidR="008E4D34" w:rsidRDefault="000D4FDF">
            <w:pPr>
              <w:pStyle w:val="PacketDiagramBodyText"/>
            </w:pPr>
            <w:r>
              <w:t>Object Group Data End</w:t>
            </w:r>
          </w:p>
        </w:tc>
        <w:tc>
          <w:tcPr>
            <w:tcW w:w="2160" w:type="dxa"/>
            <w:gridSpan w:val="8"/>
          </w:tcPr>
          <w:p w:rsidR="008E4D34" w:rsidRDefault="000D4FDF">
            <w:pPr>
              <w:pStyle w:val="PacketDiagramBodyText"/>
            </w:pPr>
            <w:r>
              <w:t>Data Element End</w:t>
            </w:r>
          </w:p>
        </w:tc>
        <w:tc>
          <w:tcPr>
            <w:tcW w:w="2160" w:type="dxa"/>
            <w:gridSpan w:val="8"/>
            <w:tcBorders>
              <w:bottom w:val="nil"/>
              <w:right w:val="nil"/>
            </w:tcBorders>
          </w:tcPr>
          <w:p w:rsidR="008E4D34" w:rsidRDefault="008E4D34">
            <w:pPr>
              <w:pStyle w:val="PacketDiagramBodyText"/>
            </w:pPr>
          </w:p>
        </w:tc>
      </w:tr>
    </w:tbl>
    <w:p w:rsidR="008E4D34" w:rsidRDefault="000D4FDF">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8E4D34" w:rsidRDefault="000D4FDF">
      <w:pPr>
        <w:pStyle w:val="Definition-Field"/>
        <w:rPr>
          <w:b/>
        </w:rPr>
      </w:pPr>
      <w:r>
        <w:rPr>
          <w:b/>
        </w:rPr>
        <w:t xml:space="preserve">Data Element EXGUID: </w:t>
      </w:r>
      <w:r>
        <w:t>{BB61162F-5532-4BD4-988B-C687B9A9858D} 0x07 speci</w:t>
      </w:r>
      <w:r>
        <w:t>fies the data element extended GUID, as described in [MS-FSSHTTPB] section 2.2.1.7, decoded from 3C 2F 16 61 BB 32 55 D4 4B 98 8B C6 87 B9 A9 85 8D.</w:t>
      </w:r>
    </w:p>
    <w:p w:rsidR="008E4D34" w:rsidRDefault="000D4FDF">
      <w:pPr>
        <w:pStyle w:val="Definition-Field"/>
      </w:pPr>
      <w:r>
        <w:rPr>
          <w:b/>
        </w:rPr>
        <w:t xml:space="preserve">SN (25 bytes): </w:t>
      </w:r>
      <w:r>
        <w:t>{05912D37-B380-4AD4-8EBE-9DEA850FD5C3} 0x07 specifies the serial number decoded from 80 37 2</w:t>
      </w:r>
      <w:r>
        <w:t>D 91 05 80 B3 D4 4A 8E BE 9D EA 85 0F D5 C3 07 00 00 00 00 00 00 00.</w:t>
      </w:r>
    </w:p>
    <w:p w:rsidR="008E4D34" w:rsidRDefault="000D4FDF">
      <w:pPr>
        <w:pStyle w:val="Definition-Field"/>
      </w:pPr>
      <w:r>
        <w:rPr>
          <w:b/>
        </w:rPr>
        <w:t>Data Element Type (1 byte):</w:t>
      </w:r>
      <w:r>
        <w:t xml:space="preserve"> 0x0B specifies the data element type as a compact unsigned 64-bit integer. Decoded this represents a data element type of 0x5.</w:t>
      </w:r>
    </w:p>
    <w:p w:rsidR="008E4D34" w:rsidRDefault="000D4FDF">
      <w:pPr>
        <w:pStyle w:val="Definition-Field"/>
      </w:pPr>
      <w:r>
        <w:rPr>
          <w:b/>
        </w:rPr>
        <w:lastRenderedPageBreak/>
        <w:t xml:space="preserve">Object Group Declarations Start </w:t>
      </w:r>
      <w:r>
        <w:rPr>
          <w:b/>
        </w:rPr>
        <w:t>(2 bytes):</w:t>
      </w:r>
      <w:r>
        <w:t xml:space="preserve"> 0x00EC specifies the stream object header for an object group declaration start. Decoded this has a type of 0x1D and a length of zero and is compound.</w:t>
      </w:r>
    </w:p>
    <w:p w:rsidR="008E4D34" w:rsidRDefault="000D4FDF">
      <w:pPr>
        <w:pStyle w:val="Definition-Field"/>
      </w:pPr>
      <w:r>
        <w:rPr>
          <w:b/>
        </w:rPr>
        <w:t>Object Declaration (2 bytes):</w:t>
      </w:r>
      <w:r>
        <w:t xml:space="preserve"> 0x34C0 specifies the stream object header for an object declarat</w:t>
      </w:r>
      <w:r>
        <w:t xml:space="preserve">ion start. Decoded, this has a type of 0x18 and a length of 26. This specifies the start of the </w:t>
      </w:r>
      <w:r>
        <w:rPr>
          <w:b/>
        </w:rPr>
        <w:t>Data Node Object</w:t>
      </w:r>
      <w:r>
        <w:t>.</w:t>
      </w:r>
    </w:p>
    <w:p w:rsidR="008E4D34" w:rsidRDefault="000D4FDF">
      <w:pPr>
        <w:pStyle w:val="Definition-Field"/>
      </w:pPr>
      <w:r>
        <w:rPr>
          <w:b/>
        </w:rPr>
        <w:t xml:space="preserve">Object EXGUID: </w:t>
      </w:r>
      <w:r>
        <w:t>{4D97BCEC-28DC-41C5-9274-26CB57966F17} 0x12000007 specifies the object extended GUID, as described in [MS-FSSHTTPB] section 2.2</w:t>
      </w:r>
      <w:r>
        <w:t xml:space="preserve">.1.7, decoded from 80 EC BC 97 4D DC 28 C5 41 92 74 26 CB 57 96 6F 17 07 00 00 12. </w:t>
      </w:r>
    </w:p>
    <w:p w:rsidR="008E4D34" w:rsidRDefault="000D4FDF">
      <w:pPr>
        <w:pStyle w:val="Definition-Field"/>
      </w:pPr>
      <w:r>
        <w:rPr>
          <w:b/>
        </w:rPr>
        <w:t>Object Partition ID (1 byte):</w:t>
      </w:r>
      <w:r>
        <w:t xml:space="preserve"> 0x03 specifies an object partition identifier as a compact unsigned 64-bit integer with a decoded value of 0x01.</w:t>
      </w:r>
    </w:p>
    <w:p w:rsidR="008E4D34" w:rsidRDefault="000D4FDF">
      <w:pPr>
        <w:pStyle w:val="Definition-Field"/>
      </w:pPr>
      <w:r>
        <w:rPr>
          <w:b/>
        </w:rPr>
        <w:t>Object Data Size (2 byte):</w:t>
      </w:r>
      <w:r>
        <w:t xml:space="preserve"> 0x</w:t>
      </w:r>
      <w:r>
        <w:t>0212 specifies the size of bytes of the object as a compact unsigned 64-bit integer. Decoded, this represents 0x84.</w:t>
      </w:r>
    </w:p>
    <w:p w:rsidR="008E4D34" w:rsidRDefault="000D4FDF">
      <w:pPr>
        <w:pStyle w:val="Definition-Field"/>
      </w:pPr>
      <w:r>
        <w:rPr>
          <w:b/>
        </w:rPr>
        <w:t>A - Object References Count (1 byte):</w:t>
      </w:r>
      <w:r>
        <w:t xml:space="preserve"> 0x00 specifies the number of object references as a compact unsigned 64-bit integer with a decoded val</w:t>
      </w:r>
      <w:r>
        <w:t>ue of 0x00.</w:t>
      </w:r>
    </w:p>
    <w:p w:rsidR="008E4D34" w:rsidRDefault="000D4FDF">
      <w:pPr>
        <w:pStyle w:val="Definition-Field"/>
        <w:rPr>
          <w:b/>
        </w:rPr>
      </w:pPr>
      <w:r>
        <w:rPr>
          <w:b/>
        </w:rPr>
        <w:t>Cell References Count (1 byte):</w:t>
      </w:r>
      <w:r>
        <w:t xml:space="preserve"> 0x00 specifies the number of cell references as a compact unsigned 64-bit integer with a decoded value of 0x00.</w:t>
      </w:r>
    </w:p>
    <w:p w:rsidR="008E4D34" w:rsidRDefault="000D4FDF">
      <w:pPr>
        <w:pStyle w:val="Definition-Field"/>
      </w:pPr>
      <w:r>
        <w:rPr>
          <w:b/>
        </w:rPr>
        <w:t>B - Object Group Declaration end (1 byte):</w:t>
      </w:r>
      <w:r>
        <w:t xml:space="preserve"> 0x75 specifies the stream object header for an object group declaration end.</w:t>
      </w:r>
    </w:p>
    <w:p w:rsidR="008E4D34" w:rsidRDefault="000D4FDF">
      <w:pPr>
        <w:pStyle w:val="Definition-Field"/>
      </w:pPr>
      <w:r>
        <w:rPr>
          <w:b/>
        </w:rPr>
        <w:t>C - Cell Object Group Data Header (1 byte):</w:t>
      </w:r>
      <w:r>
        <w:t xml:space="preserve"> 0x00F4 specifies the stream object header for a cell object group data header. Decoded, this has a type of 0x0E and a length of 0x01.</w:t>
      </w:r>
    </w:p>
    <w:p w:rsidR="008E4D34" w:rsidRDefault="000D4FDF">
      <w:pPr>
        <w:pStyle w:val="Definition-Field"/>
      </w:pPr>
      <w:r>
        <w:rPr>
          <w:b/>
        </w:rPr>
        <w:t>Reserved (1 byte):</w:t>
      </w:r>
      <w:r>
        <w:t xml:space="preserve"> Set to 0x00.</w:t>
      </w:r>
    </w:p>
    <w:p w:rsidR="008E4D34" w:rsidRDefault="000D4FDF">
      <w:pPr>
        <w:pStyle w:val="Definition-Field"/>
      </w:pPr>
      <w:r>
        <w:rPr>
          <w:b/>
        </w:rPr>
        <w:t>D - Cell Object Group Object Data (4 bytes):</w:t>
      </w:r>
      <w:r>
        <w:t xml:space="preserve"> 0x011000B2 specifies the stream object header for a cell object group object data. Decoded, this has a type of 0x16 and a length 136.</w:t>
      </w:r>
    </w:p>
    <w:p w:rsidR="008E4D34" w:rsidRDefault="000D4FDF">
      <w:pPr>
        <w:pStyle w:val="Definition-Field"/>
      </w:pPr>
      <w:r>
        <w:rPr>
          <w:b/>
        </w:rPr>
        <w:t>E - Object Extended GUID Array Count (1 byte)</w:t>
      </w:r>
      <w:r>
        <w:rPr>
          <w:b/>
        </w:rPr>
        <w:t>:</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8E4D34" w:rsidRDefault="000D4FDF">
      <w:pPr>
        <w:pStyle w:val="Definition-Field"/>
      </w:pPr>
      <w:r>
        <w:rPr>
          <w:b/>
        </w:rPr>
        <w:t>F – Cell ID Array Count (1 byte):</w:t>
      </w:r>
      <w:r>
        <w:t xml:space="preserve"> 0x00 specifies the number of </w:t>
      </w:r>
      <w:r>
        <w:rPr>
          <w:b/>
        </w:rPr>
        <w:t>Cell IDs</w:t>
      </w:r>
      <w:r>
        <w:t xml:space="preserve"> as a compact unsigned 6</w:t>
      </w:r>
      <w:r>
        <w:t>4-bit integer with a decoded value of 0x00.</w:t>
      </w:r>
    </w:p>
    <w:p w:rsidR="008E4D34" w:rsidRDefault="000D4FDF">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8E4D34" w:rsidRDefault="000D4FDF">
      <w:pPr>
        <w:pStyle w:val="Definition-Field"/>
      </w:pPr>
      <w:r>
        <w:rPr>
          <w:b/>
        </w:rPr>
        <w:t xml:space="preserve">Object Data (132 bytes): </w:t>
      </w:r>
      <w:r>
        <w:t xml:space="preserve">Content of {50 4B 01 02 … 00 00 00 </w:t>
      </w:r>
      <w:r>
        <w:t>00} representing a zip central directory.</w:t>
      </w:r>
    </w:p>
    <w:p w:rsidR="008E4D34" w:rsidRDefault="000D4FDF">
      <w:pPr>
        <w:pStyle w:val="Definition-Field"/>
      </w:pPr>
      <w:r>
        <w:rPr>
          <w:b/>
        </w:rPr>
        <w:t>Object Group Data End (1 byte):</w:t>
      </w:r>
      <w:r>
        <w:t xml:space="preserve"> 0x79 specifies the stream object header for an object group data end.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Pr>
      <w:r>
        <w:t>000004A0:          0C</w:t>
      </w:r>
      <w:r>
        <w:t xml:space="preserve"> 56 0C A0 93  65 66 4D 17 12 4F B0 45</w:t>
      </w:r>
    </w:p>
    <w:p w:rsidR="008E4D34" w:rsidRDefault="000D4FDF">
      <w:pPr>
        <w:pStyle w:val="Code"/>
      </w:pPr>
      <w:r>
        <w:t>000004B0: 83 1C 6A 44 BE 35 80 37  2D 91 05 80 B3 D4 4A 8E</w:t>
      </w:r>
    </w:p>
    <w:p w:rsidR="008E4D34" w:rsidRDefault="000D4FDF">
      <w:pPr>
        <w:pStyle w:val="Code"/>
      </w:pPr>
      <w:r>
        <w:t>000004C0: BE 9D EA 85 0F D5 C3 0A  00 00 00 00 00 00 00 05</w:t>
      </w:r>
    </w:p>
    <w:p w:rsidR="008E4D34" w:rsidRDefault="000D4FDF">
      <w:pPr>
        <w:pStyle w:val="Code"/>
      </w:pPr>
      <w:r>
        <w:t>000004D0: 60 20 94 33 B9 0E 1D 57  E9 41 AA D3 88 0D 92 D3</w:t>
      </w:r>
    </w:p>
    <w:p w:rsidR="008E4D34" w:rsidRDefault="000D4FDF">
      <w:pPr>
        <w:pStyle w:val="Code"/>
      </w:pPr>
      <w:r>
        <w:t xml:space="preserve">000004E0: 19 55 38 66 14 B9 FA DE  84 A3 </w:t>
      </w:r>
      <w:r>
        <w:t>AA 0D 4A A3 A8 52</w:t>
      </w:r>
    </w:p>
    <w:p w:rsidR="008E4D34" w:rsidRDefault="000D4FDF">
      <w:pPr>
        <w:pStyle w:val="Code"/>
      </w:pPr>
      <w:r>
        <w:t>000004F0: 0C 77 AC 70 73 0C B9 FA  DE 84 A3 AA 0D 4A A3 A8</w:t>
      </w:r>
    </w:p>
    <w:p w:rsidR="008E4D34" w:rsidRDefault="000D4FDF">
      <w:pPr>
        <w:pStyle w:val="Code"/>
      </w:pPr>
      <w:r>
        <w:t>00000500: 52 0C 77 AC 70 73 0C 65  46 2A 6F C8 42 C7 46 BA</w:t>
      </w:r>
    </w:p>
    <w:p w:rsidR="008E4D34" w:rsidRDefault="000D4FDF">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lastRenderedPageBreak/>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 xml:space="preserve">Data Element </w:t>
            </w:r>
            <w:r>
              <w:t>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Cell Storage Manifest Schema GUID Start</w:t>
            </w:r>
          </w:p>
        </w:tc>
        <w:tc>
          <w:tcPr>
            <w:tcW w:w="2160" w:type="dxa"/>
            <w:gridSpan w:val="8"/>
          </w:tcPr>
          <w:p w:rsidR="008E4D34" w:rsidRDefault="000D4FDF">
            <w:pPr>
              <w:pStyle w:val="PacketDiagramBodyText"/>
            </w:pPr>
            <w:r>
              <w:t>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Cell Storage Manifest Root Declare Start</w:t>
            </w:r>
          </w:p>
        </w:tc>
        <w:tc>
          <w:tcPr>
            <w:tcW w:w="4320" w:type="dxa"/>
            <w:gridSpan w:val="16"/>
          </w:tcPr>
          <w:p w:rsidR="008E4D34" w:rsidRDefault="000D4FDF">
            <w:pPr>
              <w:pStyle w:val="PacketDiagramBodyText"/>
            </w:pPr>
            <w:r>
              <w:t>Root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Cell 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24"/>
          <w:wAfter w:w="6480" w:type="dxa"/>
          <w:trHeight w:val="490"/>
        </w:trPr>
        <w:tc>
          <w:tcPr>
            <w:tcW w:w="2160" w:type="dxa"/>
            <w:gridSpan w:val="8"/>
          </w:tcPr>
          <w:p w:rsidR="008E4D34" w:rsidRDefault="000D4FDF">
            <w:pPr>
              <w:pStyle w:val="PacketDiagramBodyText"/>
            </w:pPr>
            <w:r>
              <w:t>Data Element End</w:t>
            </w:r>
          </w:p>
        </w:tc>
      </w:tr>
    </w:tbl>
    <w:p w:rsidR="008E4D34" w:rsidRDefault="000D4FDF">
      <w:pPr>
        <w:pStyle w:val="Definition-Field"/>
      </w:pPr>
      <w:r>
        <w:rPr>
          <w:b/>
        </w:rPr>
        <w:t>Data Element Start (2 bytes):</w:t>
      </w:r>
      <w:r>
        <w:t xml:space="preserve"> 0x560C specifies the stream object header for a data element start. Decoded, this has a type of 0x1 and a length of 43 and is compound. </w:t>
      </w:r>
    </w:p>
    <w:p w:rsidR="008E4D34" w:rsidRDefault="000D4FDF">
      <w:pPr>
        <w:pStyle w:val="Definition-Field"/>
        <w:rPr>
          <w:b/>
        </w:rPr>
      </w:pPr>
      <w:r>
        <w:rPr>
          <w:b/>
        </w:rPr>
        <w:t xml:space="preserve">Data Element EXGUID: </w:t>
      </w:r>
      <w:r>
        <w:t>{666593A0-174D-4F12-B045-831C6A44BE35} 0x01 specifies a string representation of the data element</w:t>
      </w:r>
      <w:r>
        <w:t xml:space="preserve"> extended GUID, as described in [MS-FSSHTTPB] section 2.2.1.7, decoded from 0C A0 93 65 66 4D 17 12 4F B0 45 83 1C 6A 44 BE 35.</w:t>
      </w:r>
    </w:p>
    <w:p w:rsidR="008E4D34" w:rsidRDefault="000D4FDF">
      <w:pPr>
        <w:pStyle w:val="Definition-Field"/>
      </w:pPr>
      <w:r>
        <w:rPr>
          <w:b/>
        </w:rPr>
        <w:t xml:space="preserve">SN: </w:t>
      </w:r>
      <w:r>
        <w:t xml:space="preserve">{05912D37-B380-4AD4-8EBE-9DEA850FD5C3} 0x0A specifies a string representation of the serial number decoded from 80 B3 D4 4A </w:t>
      </w:r>
      <w:r>
        <w:t>8E BE 9D EA 85 0F D5 C3 0A 00 00 00 00 00 00 00.</w:t>
      </w:r>
    </w:p>
    <w:p w:rsidR="008E4D34" w:rsidRDefault="000D4FDF">
      <w:pPr>
        <w:pStyle w:val="Definition-Field"/>
      </w:pPr>
      <w:r>
        <w:rPr>
          <w:b/>
        </w:rPr>
        <w:t>Data Element Type (1 byte):</w:t>
      </w:r>
      <w:r>
        <w:t xml:space="preserve"> 0x05 specifies the data element type as a compact unsigned 64-bit integer. Decoded, this represents a data element type of 0x2.</w:t>
      </w:r>
    </w:p>
    <w:p w:rsidR="008E4D34" w:rsidRDefault="000D4FDF">
      <w:pPr>
        <w:pStyle w:val="Definition-Field"/>
        <w:rPr>
          <w:b/>
        </w:rPr>
      </w:pPr>
      <w:r>
        <w:rPr>
          <w:b/>
        </w:rPr>
        <w:t>Cell Storage Manifest Schema GUID Start (2 bytes):</w:t>
      </w:r>
      <w:r>
        <w:t xml:space="preserve"> </w:t>
      </w:r>
      <w:r>
        <w:t>0x2060 specifies the stream object header for a cell storage manifest schema GUID. Decoded, this has a type of 0x0C and a length of 16.</w:t>
      </w:r>
    </w:p>
    <w:p w:rsidR="008E4D34" w:rsidRDefault="000D4FDF">
      <w:pPr>
        <w:pStyle w:val="Definition-Field"/>
        <w:rPr>
          <w:b/>
        </w:rPr>
      </w:pPr>
      <w:r>
        <w:rPr>
          <w:b/>
        </w:rPr>
        <w:t xml:space="preserve">GUID: </w:t>
      </w:r>
      <w:r>
        <w:t>{0EB93394-571D-41E9-AAD3-880D92D31955} specifies a string representation of the schema GUID.</w:t>
      </w:r>
    </w:p>
    <w:p w:rsidR="008E4D34" w:rsidRDefault="000D4FDF">
      <w:pPr>
        <w:pStyle w:val="Definition-Field"/>
        <w:rPr>
          <w:b/>
        </w:rPr>
      </w:pPr>
      <w:r>
        <w:rPr>
          <w:b/>
        </w:rPr>
        <w:t>Cell Storage Manifest</w:t>
      </w:r>
      <w:r>
        <w:rPr>
          <w:b/>
        </w:rPr>
        <w:t xml:space="preserve"> Root Declare (2 bytes):</w:t>
      </w:r>
      <w:r>
        <w:t xml:space="preserve"> 0x6638 specifies the stream object header for a cell storage manifest root declare. Decoded, this has a type of 0x07 and a length of 51. </w:t>
      </w:r>
    </w:p>
    <w:p w:rsidR="008E4D34" w:rsidRDefault="000D4FDF">
      <w:pPr>
        <w:pStyle w:val="Definition-Field"/>
        <w:rPr>
          <w:b/>
        </w:rPr>
      </w:pPr>
      <w:r>
        <w:rPr>
          <w:b/>
        </w:rPr>
        <w:t xml:space="preserve">Root EXGUID: </w:t>
      </w:r>
      <w:r>
        <w:t>{84DEFAB9-AAA3-4A0D-A3A8-520C77AC7073} 0x02 specifies a string representation of</w:t>
      </w:r>
      <w:r>
        <w:t xml:space="preserve"> the root storage manifest extended GUID, as described in [MS-FSSHTTPB] section 2.2.1.7, decoded from 14 B9 FA DE 84 A3 AA 0D 4A A3 A8 52 0C 77 AC 70 73.</w:t>
      </w:r>
    </w:p>
    <w:p w:rsidR="008E4D34" w:rsidRDefault="000D4FDF">
      <w:pPr>
        <w:pStyle w:val="Definition-Field"/>
        <w:rPr>
          <w:b/>
        </w:rPr>
      </w:pPr>
      <w:r>
        <w:rPr>
          <w:b/>
        </w:rPr>
        <w:t xml:space="preserve">Cell ID: </w:t>
      </w:r>
      <w:r>
        <w:t>{84DEFAB9-AAA3-52A8-0C77-520C77AC7073} 0x01, {6F2A4665-42C8-46C7-BAB4-E28FDCE1E32B} 0x01 spec</w:t>
      </w:r>
      <w:r>
        <w:t>ifies a string representation of the cell ID decoded from 0C B9 FA DE 84 A3 AA 0D 4A A3 A8 52 0C 77 AC 70 73 0C 65 46 2A 6F C8 42 C7 46 BA B4 E2 8F DC E1 E3 2B.</w:t>
      </w:r>
    </w:p>
    <w:p w:rsidR="008E4D34" w:rsidRDefault="000D4FDF">
      <w:pPr>
        <w:pStyle w:val="Definition-Field"/>
      </w:pPr>
      <w:r>
        <w:rPr>
          <w:b/>
        </w:rPr>
        <w:lastRenderedPageBreak/>
        <w:t>Data Element End (1 byte):</w:t>
      </w:r>
      <w:r>
        <w:t xml:space="preserve"> 0x05 specifies the stream object header for a data element end.</w:t>
      </w:r>
    </w:p>
    <w:p w:rsidR="008E4D34" w:rsidRDefault="000D4FDF">
      <w:pPr>
        <w:pStyle w:val="Code"/>
        <w:pBdr>
          <w:bottom w:val="single" w:sz="24" w:space="6" w:color="FFFFFF"/>
        </w:pBdr>
      </w:pPr>
      <w:r>
        <w:t>0000</w:t>
      </w:r>
      <w:r>
        <w:t>0510:                          0C 56 4C 2F 16 61 BB 32</w:t>
      </w:r>
    </w:p>
    <w:p w:rsidR="008E4D34" w:rsidRDefault="000D4FDF">
      <w:pPr>
        <w:pStyle w:val="Code"/>
        <w:pBdr>
          <w:bottom w:val="single" w:sz="24" w:space="6" w:color="FFFFFF"/>
        </w:pBdr>
      </w:pPr>
      <w:r>
        <w:t>00000520: 55 D4 4B 98 8B C6 87 B9  A9 85 8D 80 37 2D 91 05</w:t>
      </w:r>
    </w:p>
    <w:p w:rsidR="008E4D34" w:rsidRDefault="000D4FDF">
      <w:pPr>
        <w:pStyle w:val="Code"/>
        <w:pBdr>
          <w:bottom w:val="single" w:sz="24" w:space="6" w:color="FFFFFF"/>
        </w:pBdr>
      </w:pPr>
      <w:r>
        <w:t>00000530: 80 B3 D4 4A 8E BE 9D EA  85 0F D5 C3 0B 00 00 00</w:t>
      </w:r>
    </w:p>
    <w:p w:rsidR="008E4D34" w:rsidRDefault="000D4FDF">
      <w:pPr>
        <w:pStyle w:val="Code"/>
        <w:pBdr>
          <w:bottom w:val="single" w:sz="24" w:space="6" w:color="FFFFFF"/>
        </w:pBdr>
      </w:pPr>
      <w:r>
        <w:t>00000540: 00 00 00 00 07 58 22 0C  89 C3 0D 4D 66 5E 6E 4D</w:t>
      </w:r>
    </w:p>
    <w:p w:rsidR="008E4D34" w:rsidRDefault="000D4FDF">
      <w:pPr>
        <w:pStyle w:val="Code"/>
        <w:pBdr>
          <w:bottom w:val="single" w:sz="24" w:space="6" w:color="FFFFFF"/>
        </w:pBdr>
      </w:pPr>
      <w:r>
        <w:t>00000550: 88 C4 52 71 D5</w:t>
      </w:r>
      <w:r>
        <w:t xml:space="preserve">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Cell Manifest Current Revision Start</w:t>
            </w:r>
          </w:p>
        </w:tc>
        <w:tc>
          <w:tcPr>
            <w:tcW w:w="2160" w:type="dxa"/>
            <w:gridSpan w:val="8"/>
          </w:tcPr>
          <w:p w:rsidR="008E4D34" w:rsidRDefault="000D4FDF">
            <w:pPr>
              <w:pStyle w:val="PacketDiagramBodyText"/>
            </w:pPr>
            <w:r>
              <w: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24"/>
          <w:wAfter w:w="6480" w:type="dxa"/>
          <w:trHeight w:val="490"/>
        </w:trPr>
        <w:tc>
          <w:tcPr>
            <w:tcW w:w="2160" w:type="dxa"/>
            <w:gridSpan w:val="8"/>
          </w:tcPr>
          <w:p w:rsidR="008E4D34" w:rsidRDefault="000D4FDF">
            <w:pPr>
              <w:pStyle w:val="PacketDiagramBodyText"/>
            </w:pPr>
            <w:r>
              <w:t>Data Element End</w:t>
            </w:r>
          </w:p>
        </w:tc>
      </w:tr>
    </w:tbl>
    <w:p w:rsidR="008E4D34" w:rsidRDefault="000D4FDF">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8E4D34" w:rsidRDefault="000D4FDF">
      <w:pPr>
        <w:pStyle w:val="Definition-Field"/>
        <w:rPr>
          <w:b/>
        </w:rPr>
      </w:pPr>
      <w:r>
        <w:rPr>
          <w:b/>
        </w:rPr>
        <w:t xml:space="preserve">Data Element EXGUID: </w:t>
      </w:r>
      <w:r>
        <w:t xml:space="preserve">{BB61162F-5532-4BD4-988B-C687B9A9858D} 0x09 specifies a string representation of the data element </w:t>
      </w:r>
      <w:r>
        <w:t>Extended GUID, as described in [MS-FSSHTTPB] section 2.2.1.7, decoded from 4C 2F 16 61 BB 32 55 D4 4B 98 8B C6 87 B9 A9 85 8D.</w:t>
      </w:r>
    </w:p>
    <w:p w:rsidR="008E4D34" w:rsidRDefault="000D4FDF">
      <w:pPr>
        <w:pStyle w:val="Definition-Field"/>
      </w:pPr>
      <w:r>
        <w:rPr>
          <w:b/>
        </w:rPr>
        <w:t xml:space="preserve">SN: </w:t>
      </w:r>
      <w:r>
        <w:t>0x80 {05912D37-B380-4AD4-8EBE-9DEA850FD5C3} 0x0B specifies the serial number decoded from 80 37 2D 91 05 80 B3 D4 4A 8E BE 9D</w:t>
      </w:r>
      <w:r>
        <w:t xml:space="preserve"> EA 85 0F D5 C3 0B 00 00 00 00 00 00 00.</w:t>
      </w:r>
    </w:p>
    <w:p w:rsidR="008E4D34" w:rsidRDefault="000D4FDF">
      <w:pPr>
        <w:pStyle w:val="Definition-Field"/>
      </w:pPr>
      <w:r>
        <w:rPr>
          <w:b/>
        </w:rPr>
        <w:t>Data Element Type (1 byte):</w:t>
      </w:r>
      <w:r>
        <w:t xml:space="preserve"> 0x07 specifies the data element type as a compact unsigned 64-bit integer. Decoded, this represents a data element type of 0x3.</w:t>
      </w:r>
    </w:p>
    <w:p w:rsidR="008E4D34" w:rsidRDefault="000D4FDF">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8E4D34" w:rsidRDefault="000D4FDF">
      <w:pPr>
        <w:pStyle w:val="Definition-Field"/>
      </w:pPr>
      <w:r>
        <w:rPr>
          <w:b/>
        </w:rPr>
        <w:t xml:space="preserve">A - Cell Manifest Current Revision EXGUID: </w:t>
      </w:r>
      <w:r>
        <w:t>{4D0DC389-5E66-4D6E-88C4-5271D5B48028} 0x01 specifies a string representa</w:t>
      </w:r>
      <w:r>
        <w:t>tion of the current revision extended GUID, as described in [MS-FSSHTTPB] section 2.2.1.7, decoded from 0C 89 C3 0D 4D 66 5E 6E 4D 88 C4 52 71 D5 B4 80 28 .</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Bdr>
          <w:bottom w:val="single" w:sz="24" w:space="6" w:color="FFFFFF"/>
        </w:pBdr>
      </w:pPr>
      <w:r>
        <w:t>00000550</w:t>
      </w:r>
      <w:r>
        <w:t>:                             0C 56 0C 39 04 FD BE</w:t>
      </w:r>
    </w:p>
    <w:p w:rsidR="008E4D34" w:rsidRDefault="000D4FDF">
      <w:pPr>
        <w:pStyle w:val="Code"/>
        <w:pBdr>
          <w:bottom w:val="single" w:sz="24" w:space="6" w:color="FFFFFF"/>
        </w:pBdr>
      </w:pPr>
      <w:r>
        <w:t>00000560: 69 4B B0 4A 8D F9 A4 B5  EA 91 D5 B9 80 37 2D 91</w:t>
      </w:r>
    </w:p>
    <w:p w:rsidR="008E4D34" w:rsidRDefault="000D4FDF">
      <w:pPr>
        <w:pStyle w:val="Code"/>
        <w:pBdr>
          <w:bottom w:val="single" w:sz="24" w:space="6" w:color="FFFFFF"/>
        </w:pBdr>
      </w:pPr>
      <w:r>
        <w:t>00000570: 05 80 B3 D4 4A 8E BE 9D  EA 85 0F D5 C3 0C 00 00</w:t>
      </w:r>
    </w:p>
    <w:p w:rsidR="008E4D34" w:rsidRDefault="000D4FDF">
      <w:pPr>
        <w:pStyle w:val="Code"/>
        <w:pBdr>
          <w:bottom w:val="single" w:sz="24" w:space="6" w:color="FFFFFF"/>
        </w:pBdr>
      </w:pPr>
      <w:r>
        <w:t>00000580: 00 00 00 00 00 09 D0 24  0C 89 C3 0D 4D 66 5E 6E</w:t>
      </w:r>
    </w:p>
    <w:p w:rsidR="008E4D34" w:rsidRDefault="000D4FDF">
      <w:pPr>
        <w:pStyle w:val="Code"/>
        <w:pBdr>
          <w:bottom w:val="single" w:sz="24" w:space="6" w:color="FFFFFF"/>
        </w:pBdr>
      </w:pPr>
      <w:r>
        <w:t xml:space="preserve">00000590: 4D 88 C4 52 71 D5 </w:t>
      </w:r>
      <w:r>
        <w:t>B4 80  28 00 50 4C 14 B9 FA DE</w:t>
      </w:r>
    </w:p>
    <w:p w:rsidR="008E4D34" w:rsidRDefault="000D4FDF">
      <w:pPr>
        <w:pStyle w:val="Code"/>
        <w:pBdr>
          <w:bottom w:val="single" w:sz="24" w:space="6" w:color="FFFFFF"/>
        </w:pBdr>
      </w:pPr>
      <w:r>
        <w:t>000005A0: 84 A3 AA 0D 4A A3 A8 52  0C 77 AC 70 73 80 EC BC</w:t>
      </w:r>
    </w:p>
    <w:p w:rsidR="008E4D34" w:rsidRDefault="000D4FDF">
      <w:pPr>
        <w:pStyle w:val="Code"/>
        <w:pBdr>
          <w:bottom w:val="single" w:sz="24" w:space="6" w:color="FFFFFF"/>
        </w:pBdr>
      </w:pPr>
      <w:r>
        <w:t>000005B0: 97 4D DC 28 C5 41 92 74  26 CB 57 96 6F 17 01 00</w:t>
      </w:r>
    </w:p>
    <w:p w:rsidR="008E4D34" w:rsidRDefault="000D4FDF">
      <w:pPr>
        <w:pStyle w:val="Code"/>
        <w:pBdr>
          <w:bottom w:val="single" w:sz="24" w:space="6" w:color="FFFFFF"/>
        </w:pBdr>
      </w:pPr>
      <w:r>
        <w:lastRenderedPageBreak/>
        <w:t>000005C0: 00 11 C8 22 0C 2F 16 61  BB 32 55 D4 4B 98 8B C6</w:t>
      </w:r>
    </w:p>
    <w:p w:rsidR="008E4D34" w:rsidRDefault="000D4FDF">
      <w:pPr>
        <w:pStyle w:val="Code"/>
        <w:pBdr>
          <w:bottom w:val="single" w:sz="24" w:space="6" w:color="FFFFFF"/>
        </w:pBdr>
      </w:pPr>
      <w:r>
        <w:t>000005D0: 87 B9 A9 85 8D C8 22 14  2F 16 61 BB 3</w:t>
      </w:r>
      <w:r>
        <w:t>2 55 D4 4B</w:t>
      </w:r>
    </w:p>
    <w:p w:rsidR="008E4D34" w:rsidRDefault="000D4FDF">
      <w:pPr>
        <w:pStyle w:val="Code"/>
        <w:pBdr>
          <w:bottom w:val="single" w:sz="24" w:space="6" w:color="FFFFFF"/>
        </w:pBdr>
      </w:pPr>
      <w:r>
        <w:t>000005E0: 98 8B C6 87 B9 A9 85 8D  C8 22 1C 2F 16 61 BB 32</w:t>
      </w:r>
    </w:p>
    <w:p w:rsidR="008E4D34" w:rsidRDefault="000D4FDF">
      <w:pPr>
        <w:pStyle w:val="Code"/>
        <w:pBdr>
          <w:bottom w:val="single" w:sz="24" w:space="6" w:color="FFFFFF"/>
        </w:pBdr>
      </w:pPr>
      <w:r>
        <w:t>000005F0: 55 D4 4B 98 8B C6 87 B9  A9 85 8D C8 22 24 2F 16</w:t>
      </w:r>
    </w:p>
    <w:p w:rsidR="008E4D34" w:rsidRDefault="000D4FDF">
      <w:pPr>
        <w:pStyle w:val="Code"/>
        <w:pBdr>
          <w:bottom w:val="single" w:sz="24" w:space="6" w:color="FFFFFF"/>
        </w:pBdr>
      </w:pPr>
      <w:r>
        <w:t>00000600: 61 BB 32 55 D4 4B 98 8B  C6 87 B9 A9 85 8D C8 22</w:t>
      </w:r>
    </w:p>
    <w:p w:rsidR="008E4D34" w:rsidRDefault="000D4FDF">
      <w:pPr>
        <w:pStyle w:val="Code"/>
        <w:pBdr>
          <w:bottom w:val="single" w:sz="24" w:space="6" w:color="FFFFFF"/>
        </w:pBdr>
      </w:pPr>
      <w:r>
        <w:t>00000610: 2C 2F 16 61 BB 32 55 D4  4B 98 8B C6 87 B9 A9 85</w:t>
      </w:r>
    </w:p>
    <w:p w:rsidR="008E4D34" w:rsidRDefault="000D4FDF">
      <w:pPr>
        <w:pStyle w:val="Code"/>
        <w:pBdr>
          <w:bottom w:val="single" w:sz="24" w:space="6" w:color="FFFFFF"/>
        </w:pBdr>
      </w:pPr>
      <w:r>
        <w:t>00000620:</w:t>
      </w:r>
      <w:r>
        <w:t xml:space="preserve"> 8D C8 22 34 2F 16 61 BB  32 55 D4 4B 98 8B C6 87</w:t>
      </w:r>
    </w:p>
    <w:p w:rsidR="008E4D34" w:rsidRDefault="000D4FDF">
      <w:pPr>
        <w:pStyle w:val="Code"/>
        <w:pBdr>
          <w:bottom w:val="single" w:sz="24" w:space="6" w:color="FFFFFF"/>
        </w:pBdr>
      </w:pPr>
      <w:r>
        <w:t>00000630: B9 A9 85 8D C8 22 3C 2F  16 61 BB 32 55 D4 4B 98</w:t>
      </w:r>
    </w:p>
    <w:p w:rsidR="008E4D34" w:rsidRDefault="000D4FDF">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Start</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Revision Manifest Start</w:t>
            </w:r>
          </w:p>
        </w:tc>
        <w:tc>
          <w:tcPr>
            <w:tcW w:w="2160" w:type="dxa"/>
            <w:gridSpan w:val="8"/>
          </w:tcPr>
          <w:p w:rsidR="008E4D34" w:rsidRDefault="000D4FDF">
            <w:pPr>
              <w:pStyle w:val="PacketDiagramBodyText"/>
            </w:pPr>
            <w:r>
              <w:t>Revision 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Base Revision 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Revision Manifest Root Declare</w:t>
            </w:r>
          </w:p>
        </w:tc>
        <w:tc>
          <w:tcPr>
            <w:tcW w:w="4320" w:type="dxa"/>
            <w:gridSpan w:val="16"/>
          </w:tcPr>
          <w:p w:rsidR="008E4D34" w:rsidRDefault="000D4FDF">
            <w:pPr>
              <w:pStyle w:val="PacketDiagramBodyText"/>
            </w:pPr>
            <w:r>
              <w:t>Root Extended 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Object Extended 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A</w:t>
            </w:r>
          </w:p>
        </w:tc>
        <w:tc>
          <w:tcPr>
            <w:tcW w:w="4320" w:type="dxa"/>
            <w:gridSpan w:val="16"/>
          </w:tcPr>
          <w:p w:rsidR="008E4D34" w:rsidRDefault="000D4FDF">
            <w:pPr>
              <w:pStyle w:val="PacketDiagramBodyText"/>
            </w:pPr>
            <w:r>
              <w:t>Object Group 1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B</w:t>
            </w:r>
          </w:p>
        </w:tc>
        <w:tc>
          <w:tcPr>
            <w:tcW w:w="4320" w:type="dxa"/>
            <w:gridSpan w:val="16"/>
          </w:tcPr>
          <w:p w:rsidR="008E4D34" w:rsidRDefault="000D4FDF">
            <w:pPr>
              <w:pStyle w:val="PacketDiagramBodyText"/>
            </w:pPr>
            <w:r>
              <w:t>Object Group 2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C</w:t>
            </w:r>
          </w:p>
        </w:tc>
        <w:tc>
          <w:tcPr>
            <w:tcW w:w="4320" w:type="dxa"/>
            <w:gridSpan w:val="16"/>
          </w:tcPr>
          <w:p w:rsidR="008E4D34" w:rsidRDefault="000D4FDF">
            <w:pPr>
              <w:pStyle w:val="PacketDiagramBodyText"/>
            </w:pPr>
            <w:r>
              <w:t xml:space="preserve">Object Group </w:t>
            </w:r>
            <w:r>
              <w:t>3EXGUID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lastRenderedPageBreak/>
              <w:t>D</w:t>
            </w:r>
          </w:p>
        </w:tc>
        <w:tc>
          <w:tcPr>
            <w:tcW w:w="4320" w:type="dxa"/>
            <w:gridSpan w:val="16"/>
          </w:tcPr>
          <w:p w:rsidR="008E4D34" w:rsidRDefault="000D4FDF">
            <w:pPr>
              <w:pStyle w:val="PacketDiagramBodyText"/>
            </w:pPr>
            <w:r>
              <w:t>Object Group 4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E</w:t>
            </w:r>
          </w:p>
        </w:tc>
        <w:tc>
          <w:tcPr>
            <w:tcW w:w="4320" w:type="dxa"/>
            <w:gridSpan w:val="16"/>
          </w:tcPr>
          <w:p w:rsidR="008E4D34" w:rsidRDefault="000D4FDF">
            <w:pPr>
              <w:pStyle w:val="PacketDiagramBodyText"/>
            </w:pPr>
            <w:r>
              <w:t>Object Group 5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F</w:t>
            </w:r>
          </w:p>
        </w:tc>
        <w:tc>
          <w:tcPr>
            <w:tcW w:w="4320" w:type="dxa"/>
            <w:gridSpan w:val="16"/>
          </w:tcPr>
          <w:p w:rsidR="008E4D34" w:rsidRDefault="000D4FDF">
            <w:pPr>
              <w:pStyle w:val="PacketDiagramBodyText"/>
            </w:pPr>
            <w:r>
              <w:t>Object Group 6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G</w:t>
            </w:r>
          </w:p>
        </w:tc>
        <w:tc>
          <w:tcPr>
            <w:tcW w:w="4320" w:type="dxa"/>
            <w:gridSpan w:val="16"/>
          </w:tcPr>
          <w:p w:rsidR="008E4D34" w:rsidRDefault="000D4FDF">
            <w:pPr>
              <w:pStyle w:val="PacketDiagramBodyText"/>
            </w:pPr>
            <w:r>
              <w:t>Object Group 7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24"/>
          <w:wAfter w:w="6480" w:type="dxa"/>
          <w:trHeight w:val="490"/>
        </w:trPr>
        <w:tc>
          <w:tcPr>
            <w:tcW w:w="2160" w:type="dxa"/>
            <w:gridSpan w:val="8"/>
          </w:tcPr>
          <w:p w:rsidR="008E4D34" w:rsidRDefault="000D4FDF">
            <w:pPr>
              <w:pStyle w:val="PacketDiagramBodyText"/>
            </w:pPr>
            <w:r>
              <w:t>Data Element End</w:t>
            </w:r>
          </w:p>
        </w:tc>
      </w:tr>
    </w:tbl>
    <w:p w:rsidR="008E4D34" w:rsidRDefault="000D4FDF">
      <w:pPr>
        <w:pStyle w:val="Definition-Field"/>
      </w:pPr>
      <w:r>
        <w:rPr>
          <w:b/>
        </w:rPr>
        <w:t>Data Element Start (2 bytes):</w:t>
      </w:r>
      <w:r>
        <w:t xml:space="preserve"> 0x560C specifies the stream object header for a data element start. Decoded, this has a type of 0x1 and a length of 43 and is compound.</w:t>
      </w:r>
    </w:p>
    <w:p w:rsidR="008E4D34" w:rsidRDefault="000D4FDF">
      <w:pPr>
        <w:pStyle w:val="Definition-Field"/>
      </w:pPr>
      <w:r>
        <w:rPr>
          <w:b/>
        </w:rPr>
        <w:t xml:space="preserve">Data Element EXGUID: </w:t>
      </w:r>
      <w:r>
        <w:t>{BEFD0439-4B69-4AB0-8DF9-A4B5EA91D5B9} 0x01 specifies the data element extended GUID, as described</w:t>
      </w:r>
      <w:r>
        <w:t xml:space="preserve"> in [MS-FSSHTTPB] section 2.2.1.7, decoded from 0C 39 04 FD BE 69 4B B0 4A 8D F9 A4 B5 EA 91 D5 B9.</w:t>
      </w:r>
    </w:p>
    <w:p w:rsidR="008E4D34" w:rsidRDefault="000D4FDF">
      <w:pPr>
        <w:pStyle w:val="Definition-Field"/>
      </w:pPr>
      <w:r>
        <w:rPr>
          <w:b/>
        </w:rPr>
        <w:t xml:space="preserve">SN: </w:t>
      </w:r>
      <w:r>
        <w:t>{05912D37-B380-4AD4-8EBE-9DEA850FD5C3} 0x0C specifies a string representation of the serial number decoded from 80 37 2D 91 05 80 B3 D4 4A 8E BE 9D EA 8</w:t>
      </w:r>
      <w:r>
        <w:t>5 0F D5 C3 0C 00 00 00 00 00 00 00.</w:t>
      </w:r>
    </w:p>
    <w:p w:rsidR="008E4D34" w:rsidRDefault="000D4FDF">
      <w:pPr>
        <w:pStyle w:val="Definition-Field"/>
      </w:pPr>
      <w:r>
        <w:rPr>
          <w:b/>
        </w:rPr>
        <w:t>Data Element Type (1 byte):</w:t>
      </w:r>
      <w:r>
        <w:t xml:space="preserve"> 0x09 specifies the data element type as a compact unsigned 64-bit integer. Decoded, this represents a data element type of 0x4.</w:t>
      </w:r>
    </w:p>
    <w:p w:rsidR="008E4D34" w:rsidRDefault="000D4FDF">
      <w:pPr>
        <w:pStyle w:val="Definition-Field"/>
      </w:pPr>
      <w:r>
        <w:rPr>
          <w:b/>
        </w:rPr>
        <w:t>Revision Manifest Start (2 bytes):</w:t>
      </w:r>
      <w:r>
        <w:t xml:space="preserve"> 0x24D0 specifies the stream object header for revision manifest start. Decoded, this has type 0x1A, length 18.</w:t>
      </w:r>
    </w:p>
    <w:p w:rsidR="008E4D34" w:rsidRDefault="000D4FDF">
      <w:pPr>
        <w:pStyle w:val="Definition-Field"/>
      </w:pPr>
      <w:r>
        <w:rPr>
          <w:b/>
        </w:rPr>
        <w:t>Revision ID:</w:t>
      </w:r>
      <w:r>
        <w:t xml:space="preserve"> {4D0DC389-5E66-4D6E-88C4-5271D5B48028} 0x01 specifies the revision identifier, in the form of an extended GUID, as described in [MS</w:t>
      </w:r>
      <w:r>
        <w:t>-FSSHTTPB] section 2.2.1.7, decoded from 0C 89 C3 0D 4D 66 5E 6E 4D 88 C4 52 71 D5 B4 80 28.</w:t>
      </w:r>
    </w:p>
    <w:p w:rsidR="008E4D34" w:rsidRDefault="000D4FDF">
      <w:pPr>
        <w:pStyle w:val="Definition-Field"/>
      </w:pPr>
      <w:r>
        <w:rPr>
          <w:b/>
        </w:rPr>
        <w:t>Base Revision ID:</w:t>
      </w:r>
      <w:r>
        <w:t xml:space="preserve"> {00000000-0000-0000-0000-000000000000} 0x0 specifies the base revision identifier in the form of an extended GUID, as described in [MS-FSSHTTPB] </w:t>
      </w:r>
      <w:r>
        <w:t>section 2.2.1.7, decoded from 00.</w:t>
      </w:r>
    </w:p>
    <w:p w:rsidR="008E4D34" w:rsidRDefault="000D4FDF">
      <w:pPr>
        <w:pStyle w:val="Definition-Field"/>
      </w:pPr>
      <w:r>
        <w:rPr>
          <w:b/>
        </w:rPr>
        <w:t>Revision Manifest Root Declare:</w:t>
      </w:r>
      <w:r>
        <w:t xml:space="preserve"> 0x4C50 specifies the stream object header for a revision manifest root declare. Decoded, this has a type of 0x0A and a length of 0x25.</w:t>
      </w:r>
    </w:p>
    <w:p w:rsidR="008E4D34" w:rsidRDefault="000D4FDF">
      <w:pPr>
        <w:pStyle w:val="Definition-Field"/>
      </w:pPr>
      <w:r>
        <w:rPr>
          <w:b/>
        </w:rPr>
        <w:t>Root Extended GUID:</w:t>
      </w:r>
      <w:r>
        <w:t xml:space="preserve"> {84DEFAB9-AAA3-4A0D-A3A8-520C77AC70</w:t>
      </w:r>
      <w:r>
        <w:t>73}, 0x02 specifies the root extended GUID in the form of an extended GUID, as described in [MS-FSSHTTPB] section 2.2.1.7, decoded from 14 B9 FA DE 84 A3 AA 0D 4A A3 A8 52 0C 77 AC 70 73.</w:t>
      </w:r>
    </w:p>
    <w:p w:rsidR="008E4D34" w:rsidRDefault="000D4FDF">
      <w:pPr>
        <w:pStyle w:val="Definition-Field"/>
      </w:pPr>
      <w:r>
        <w:rPr>
          <w:b/>
        </w:rPr>
        <w:t>Object Extended GUID:</w:t>
      </w:r>
      <w:r>
        <w:t xml:space="preserve"> {4D97BCEC-28DC-41C5-9274-26CB57966F17}, 0x1100</w:t>
      </w:r>
      <w:r>
        <w:t>0001 specifies the root extended GUID in the form of an extended GUID, as described in [MS-FSSHTTPB] section 2.2.1.7, decoded from 80 EC BC 97 4D DC 28 C5 41 92 74 26 CB 57 96 6F 17 01 00 00 11.</w:t>
      </w:r>
    </w:p>
    <w:p w:rsidR="008E4D34" w:rsidRDefault="000D4FDF">
      <w:pPr>
        <w:pStyle w:val="Definition-Field"/>
      </w:pPr>
      <w:r>
        <w:rPr>
          <w:b/>
        </w:rPr>
        <w:lastRenderedPageBreak/>
        <w:t>A - Revision Manifest Object Group Reference Start (2 bytes):</w:t>
      </w:r>
      <w:r>
        <w:t xml:space="preserve"> 0x22C8 specifies the stream object header for a revision manifest object group reference start. Decoded, this has a type of 0x19 and a length of 17.</w:t>
      </w:r>
    </w:p>
    <w:p w:rsidR="008E4D34" w:rsidRDefault="000D4FDF">
      <w:pPr>
        <w:pStyle w:val="Definition-Field"/>
      </w:pPr>
      <w:r>
        <w:rPr>
          <w:b/>
        </w:rPr>
        <w:t xml:space="preserve">Object Group 1 EXGUID: </w:t>
      </w:r>
      <w:r>
        <w:t>{BB61162F-5532-4BD4-988B-C687B9A9858D} 0x01 specifies the object group extended GUI</w:t>
      </w:r>
      <w:r>
        <w:t>D, as described in [MS-FSSHTTPB] section 2.2.1.7, decoded from 0C 2F 16 61  BB 32 55 D4 4B 98 8B C6 87 B9 A9 85 8D.</w:t>
      </w:r>
    </w:p>
    <w:p w:rsidR="008E4D34" w:rsidRDefault="000D4FDF">
      <w:pPr>
        <w:pStyle w:val="Definition-Field"/>
      </w:pPr>
      <w:r>
        <w:rPr>
          <w:b/>
        </w:rPr>
        <w:t>B - Revision Manifest Object Group Reference Start (2 bytes):</w:t>
      </w:r>
      <w:r>
        <w:t xml:space="preserve"> 0x22C8 specifies the stream object header for a revision manifest object group</w:t>
      </w:r>
      <w:r>
        <w:t xml:space="preserve"> reference start. Decoded, this has a type of 0x19 and a length of 17.</w:t>
      </w:r>
    </w:p>
    <w:p w:rsidR="008E4D34" w:rsidRDefault="000D4FDF">
      <w:pPr>
        <w:pStyle w:val="Definition-Field"/>
      </w:pPr>
      <w:r>
        <w:rPr>
          <w:b/>
        </w:rPr>
        <w:t xml:space="preserve">Object Group 2 EXGUID: </w:t>
      </w:r>
      <w:r>
        <w:t>{BB61162F-5532-4BD4-988B-C687B9A9858D} 0x02 specifies the object group extended GUID, as described in [MS-FSSHTTPB] section 2.2.1.7, decoded from 14 2F 16 61 BB 3</w:t>
      </w:r>
      <w:r>
        <w:t>2 55 D4 4B 98 8B C6 87 B9 A9 85 8D.</w:t>
      </w:r>
    </w:p>
    <w:p w:rsidR="008E4D34" w:rsidRDefault="000D4FDF">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8E4D34" w:rsidRDefault="000D4FDF">
      <w:pPr>
        <w:pStyle w:val="Definition-Field"/>
      </w:pPr>
      <w:r>
        <w:rPr>
          <w:b/>
        </w:rPr>
        <w:t xml:space="preserve">Object Group 3 EXGUID: </w:t>
      </w:r>
      <w:r>
        <w:t>{BB61162F-5532-4BD4-988B-C687B9A9858D} 0x03 specifies the object group extended GUID, as described in [MS-FSSHTTPB] section 2.2.1.7, decoded from 1C 2F 16 61 BB 32 55 D4 4B 98 8B C6 87 B9 A9 85 8D.</w:t>
      </w:r>
    </w:p>
    <w:p w:rsidR="008E4D34" w:rsidRDefault="000D4FDF">
      <w:pPr>
        <w:pStyle w:val="Definition-Field"/>
      </w:pPr>
      <w:r>
        <w:rPr>
          <w:b/>
        </w:rPr>
        <w:t xml:space="preserve">D - Revision Manifest Object Group </w:t>
      </w:r>
      <w:r>
        <w:rPr>
          <w:b/>
        </w:rPr>
        <w:t>Reference Start (2 bytes):</w:t>
      </w:r>
      <w:r>
        <w:t xml:space="preserve"> 0x22C8 specifies the stream object header for a revision manifest object group reference start. Decoded, this has a type of 0x19 and a length of 17.</w:t>
      </w:r>
    </w:p>
    <w:p w:rsidR="008E4D34" w:rsidRDefault="000D4FDF">
      <w:pPr>
        <w:pStyle w:val="Definition-Field"/>
      </w:pPr>
      <w:r>
        <w:rPr>
          <w:b/>
        </w:rPr>
        <w:t xml:space="preserve">Object Group 4 EXGUID: </w:t>
      </w:r>
      <w:r>
        <w:t>{BB61162F-5532-4BD4-988B-C687B9A9858D} 0x04 specifies the</w:t>
      </w:r>
      <w:r>
        <w:t xml:space="preserve"> object group extended GUID, as described in [MS-FSSHTTPB] section 2.2.1.7, decoded from 24 2F 16 61  BB 32 55 D4 4B 98 8B C6 87 B9 A9 85 8D.</w:t>
      </w:r>
    </w:p>
    <w:p w:rsidR="008E4D34" w:rsidRDefault="000D4FDF">
      <w:pPr>
        <w:pStyle w:val="Definition-Field"/>
      </w:pPr>
      <w:r>
        <w:rPr>
          <w:b/>
        </w:rPr>
        <w:t>E - Revision Manifest Object Group Reference Start (2 bytes):</w:t>
      </w:r>
      <w:r>
        <w:t xml:space="preserve"> 0x22C8 specifies the stream object header for a revi</w:t>
      </w:r>
      <w:r>
        <w:t>sion manifest object group reference start. Decoded, this has a type of 0x19 and a length of 17.</w:t>
      </w:r>
    </w:p>
    <w:p w:rsidR="008E4D34" w:rsidRDefault="000D4FDF">
      <w:pPr>
        <w:pStyle w:val="Definition-Field"/>
      </w:pPr>
      <w:r>
        <w:rPr>
          <w:b/>
        </w:rPr>
        <w:t xml:space="preserve">Object Group 5 EXGUID: </w:t>
      </w:r>
      <w:r>
        <w:t>{BB61162F-5532-4BD4-988B-C687B9A9858D} 0x05 specifies the object group extended GUID, as described in [MS-FSSHTTPB] section 2.2.1.7, dec</w:t>
      </w:r>
      <w:r>
        <w:t>oded from 2C 2F 16 61 BB 32 55 D4 4B 98 8B C6 87 B9 A9 85 8D.</w:t>
      </w:r>
    </w:p>
    <w:p w:rsidR="008E4D34" w:rsidRDefault="000D4FDF">
      <w:pPr>
        <w:pStyle w:val="Definition-Field"/>
      </w:pPr>
      <w:r>
        <w:rPr>
          <w:b/>
        </w:rPr>
        <w:t>F - Revision Manifest Object Group Reference Start (2 bytes):</w:t>
      </w:r>
      <w:r>
        <w:t xml:space="preserve"> 0x22C8 specifies the stream object header for a revision manifest object group reference start. Decoded, this has a type of 0x19 and</w:t>
      </w:r>
      <w:r>
        <w:t xml:space="preserve"> a length of 1.</w:t>
      </w:r>
    </w:p>
    <w:p w:rsidR="008E4D34" w:rsidRDefault="000D4FDF">
      <w:pPr>
        <w:pStyle w:val="Definition-Field"/>
      </w:pPr>
      <w:r>
        <w:rPr>
          <w:b/>
        </w:rPr>
        <w:t xml:space="preserve">Object Group 6 EXGUID: </w:t>
      </w:r>
      <w:r>
        <w:t>{"BB61162F-5532-4BD4-988B-C687B9A9858D} 0x06 specifies the object group extended GUID, as described in [MS-FSSHTTPB] section 2.2.1.7, decoded from 34 2F 16 61 BB 32 55 D4 4B 98 8B C6 87 B9 A9 85 8D.</w:t>
      </w:r>
    </w:p>
    <w:p w:rsidR="008E4D34" w:rsidRDefault="000D4FDF">
      <w:pPr>
        <w:pStyle w:val="Definition-Field"/>
      </w:pPr>
      <w:r>
        <w:rPr>
          <w:b/>
        </w:rPr>
        <w:t>G - Revision Manif</w:t>
      </w:r>
      <w:r>
        <w:rPr>
          <w:b/>
        </w:rPr>
        <w:t>est Object Group Reference Start (2 bytes):</w:t>
      </w:r>
      <w:r>
        <w:t xml:space="preserve"> 0x22C8 specifies the stream object header for a revision manifest object group reference start. Decoded, this has a type of 0x19 and a length of 17.</w:t>
      </w:r>
    </w:p>
    <w:p w:rsidR="008E4D34" w:rsidRDefault="000D4FDF">
      <w:pPr>
        <w:pStyle w:val="Definition-Field"/>
      </w:pPr>
      <w:r>
        <w:rPr>
          <w:b/>
        </w:rPr>
        <w:t xml:space="preserve">Object Group 7 EXGUID: </w:t>
      </w:r>
      <w:r>
        <w:t>{BB61162F-5532-4BD4-988B-C687B9A9858D} 0</w:t>
      </w:r>
      <w:r>
        <w:t>x07 specifies the object group extended GUID, as described in [MS-FSSHTTPB] section 2.2.1.7, decoded from 3C 2F 16 61 BB 32 55 D4 4B 98 8B C6 87 B9 A9 85 8D.</w:t>
      </w:r>
    </w:p>
    <w:p w:rsidR="008E4D34" w:rsidRDefault="000D4FDF">
      <w:pPr>
        <w:pStyle w:val="Definition-Field"/>
      </w:pPr>
      <w:r>
        <w:rPr>
          <w:b/>
        </w:rPr>
        <w:t>Data Element End (1 byte):</w:t>
      </w:r>
      <w:r>
        <w:t xml:space="preserve"> 0x05 specifies the stream object header for a data element end.</w:t>
      </w:r>
    </w:p>
    <w:p w:rsidR="008E4D34" w:rsidRDefault="000D4FDF">
      <w:pPr>
        <w:pStyle w:val="Code"/>
        <w:pBdr>
          <w:bottom w:val="single" w:sz="24" w:space="6" w:color="FFFFFF"/>
        </w:pBdr>
      </w:pPr>
      <w:r>
        <w:t>0000064</w:t>
      </w:r>
      <w:r>
        <w:t>0:                          0C 56 0C F8 DD BF 1E FA</w:t>
      </w:r>
    </w:p>
    <w:p w:rsidR="008E4D34" w:rsidRDefault="000D4FDF">
      <w:pPr>
        <w:pStyle w:val="Code"/>
        <w:pBdr>
          <w:bottom w:val="single" w:sz="24" w:space="6" w:color="FFFFFF"/>
        </w:pBdr>
      </w:pPr>
      <w:r>
        <w:t>00000650: 64 E7 4E A5 DB 61 44 7E  8A 8C C1 80 DB 35 CE 41</w:t>
      </w:r>
    </w:p>
    <w:p w:rsidR="008E4D34" w:rsidRDefault="000D4FDF">
      <w:pPr>
        <w:pStyle w:val="Code"/>
        <w:pBdr>
          <w:bottom w:val="single" w:sz="24" w:space="6" w:color="FFFFFF"/>
        </w:pBdr>
      </w:pPr>
      <w:r>
        <w:lastRenderedPageBreak/>
        <w:t>00000660: 06 A3 76 4D BA 08 A2 15  B4 A8 EA 05 01 00 00 00</w:t>
      </w:r>
    </w:p>
    <w:p w:rsidR="008E4D34" w:rsidRDefault="000D4FDF">
      <w:pPr>
        <w:pStyle w:val="Code"/>
        <w:pBdr>
          <w:bottom w:val="single" w:sz="24" w:space="6" w:color="FFFFFF"/>
        </w:pBdr>
      </w:pPr>
      <w:r>
        <w:t>00000670: 00 00 00 00 03 88 54 0C  A0 93 65 66 4D 17 12 4F</w:t>
      </w:r>
    </w:p>
    <w:p w:rsidR="008E4D34" w:rsidRDefault="000D4FDF">
      <w:pPr>
        <w:pStyle w:val="Code"/>
        <w:pBdr>
          <w:bottom w:val="single" w:sz="24" w:space="6" w:color="FFFFFF"/>
        </w:pBdr>
      </w:pPr>
      <w:r>
        <w:t>00000680: B0 45 83 1C 6A 44</w:t>
      </w:r>
      <w:r>
        <w:t xml:space="preserve"> BE 35  80 C8 D2 6E FA 7F 4C 2B</w:t>
      </w:r>
    </w:p>
    <w:p w:rsidR="008E4D34" w:rsidRDefault="000D4FDF">
      <w:pPr>
        <w:pStyle w:val="Code"/>
        <w:pBdr>
          <w:bottom w:val="single" w:sz="24" w:space="6" w:color="FFFFFF"/>
        </w:pBdr>
      </w:pPr>
      <w:r>
        <w:t>00000690: B5 8E BE 9D EA 85 0F D5  C3 19 00 00 00 00 00 00</w:t>
      </w:r>
    </w:p>
    <w:p w:rsidR="008E4D34" w:rsidRDefault="000D4FDF">
      <w:pPr>
        <w:pStyle w:val="Code"/>
        <w:pBdr>
          <w:bottom w:val="single" w:sz="24" w:space="6" w:color="FFFFFF"/>
        </w:pBdr>
      </w:pPr>
      <w:r>
        <w:t>000006A0: 00 70 98 0C B9 FA DE 84  A3 AA 0D 4A A3 A8 52 0C</w:t>
      </w:r>
    </w:p>
    <w:p w:rsidR="008E4D34" w:rsidRDefault="000D4FDF">
      <w:pPr>
        <w:pStyle w:val="Code"/>
        <w:pBdr>
          <w:bottom w:val="single" w:sz="24" w:space="6" w:color="FFFFFF"/>
        </w:pBdr>
      </w:pPr>
      <w:r>
        <w:t>000006B0: 77 AC 70 73 0C 65 46 2A  6F C8 42 C7 46 BA B4 E2</w:t>
      </w:r>
    </w:p>
    <w:p w:rsidR="008E4D34" w:rsidRDefault="000D4FDF">
      <w:pPr>
        <w:pStyle w:val="Code"/>
        <w:pBdr>
          <w:bottom w:val="single" w:sz="24" w:space="6" w:color="FFFFFF"/>
        </w:pBdr>
      </w:pPr>
      <w:r>
        <w:t xml:space="preserve">000006C0: 8F DC E1 E3 2B 4C 2F 16  61 BB 32 55 </w:t>
      </w:r>
      <w:r>
        <w:t>D4 4B 98 8B</w:t>
      </w:r>
    </w:p>
    <w:p w:rsidR="008E4D34" w:rsidRDefault="000D4FDF">
      <w:pPr>
        <w:pStyle w:val="Code"/>
        <w:pBdr>
          <w:bottom w:val="single" w:sz="24" w:space="6" w:color="FFFFFF"/>
        </w:pBdr>
      </w:pPr>
      <w:r>
        <w:t>000006D0: C6 87 B9 A9 85 8D 80 C8  D2 6E FA 7F 4C 2B B5 8E</w:t>
      </w:r>
    </w:p>
    <w:p w:rsidR="008E4D34" w:rsidRDefault="000D4FDF">
      <w:pPr>
        <w:pStyle w:val="Code"/>
        <w:pBdr>
          <w:bottom w:val="single" w:sz="24" w:space="6" w:color="FFFFFF"/>
        </w:pBdr>
      </w:pPr>
      <w:r>
        <w:t>000006E0: BE 9D EA 85 0F D5 C3 18  00 00 00 00 00 00 00 68</w:t>
      </w:r>
    </w:p>
    <w:p w:rsidR="008E4D34" w:rsidRDefault="000D4FDF">
      <w:pPr>
        <w:pStyle w:val="Code"/>
        <w:pBdr>
          <w:bottom w:val="single" w:sz="24" w:space="6" w:color="FFFFFF"/>
        </w:pBdr>
      </w:pPr>
      <w:r>
        <w:t>000006F0: 76 0C 89 C3 0D 4D 66 5E  6E 4D 88 C4 52 71 D5 B4</w:t>
      </w:r>
    </w:p>
    <w:p w:rsidR="008E4D34" w:rsidRDefault="000D4FDF">
      <w:pPr>
        <w:pStyle w:val="Code"/>
        <w:pBdr>
          <w:bottom w:val="single" w:sz="24" w:space="6" w:color="FFFFFF"/>
        </w:pBdr>
      </w:pPr>
      <w:r>
        <w:t>00000700: 80 28 0C 39 04 FD BE 69  4B B0 4A 8D F9 A4 B5 EA</w:t>
      </w:r>
    </w:p>
    <w:p w:rsidR="008E4D34" w:rsidRDefault="000D4FDF">
      <w:pPr>
        <w:pStyle w:val="Code"/>
        <w:pBdr>
          <w:bottom w:val="single" w:sz="24" w:space="6" w:color="FFFFFF"/>
        </w:pBdr>
      </w:pPr>
      <w:r>
        <w:t>00000710</w:t>
      </w:r>
      <w:r>
        <w:t>: 91 D5 B9 80 C8 D2 6E FA  7F 4C 2B B5 8E BE 9D EA</w:t>
      </w:r>
    </w:p>
    <w:p w:rsidR="008E4D34" w:rsidRDefault="000D4FDF">
      <w:pPr>
        <w:pStyle w:val="Code"/>
        <w:pBdr>
          <w:bottom w:val="single" w:sz="24" w:space="6" w:color="FFFFFF"/>
        </w:pBdr>
      </w:pPr>
      <w:r>
        <w:t>00000720: 85 0F D5 C3 17 00 00 00  00 00 00 00 05</w:t>
      </w:r>
    </w:p>
    <w:p w:rsidR="008E4D34" w:rsidRDefault="008E4D34">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trHeight w:val="490"/>
        </w:trPr>
        <w:tc>
          <w:tcPr>
            <w:tcW w:w="4320" w:type="dxa"/>
            <w:gridSpan w:val="16"/>
          </w:tcPr>
          <w:p w:rsidR="008E4D34" w:rsidRDefault="000D4FDF">
            <w:pPr>
              <w:pStyle w:val="PacketDiagramBodyText"/>
            </w:pPr>
            <w:r>
              <w:t>Data Element Header</w:t>
            </w:r>
          </w:p>
        </w:tc>
        <w:tc>
          <w:tcPr>
            <w:tcW w:w="4320" w:type="dxa"/>
            <w:gridSpan w:val="16"/>
          </w:tcPr>
          <w:p w:rsidR="008E4D34" w:rsidRDefault="000D4FDF">
            <w:pPr>
              <w:pStyle w:val="PacketDiagramBodyText"/>
            </w:pPr>
            <w:r>
              <w:t>Data Element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Serial Number</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2160" w:type="dxa"/>
            <w:gridSpan w:val="8"/>
          </w:tcPr>
          <w:p w:rsidR="008E4D34" w:rsidRDefault="000D4FDF">
            <w:pPr>
              <w:pStyle w:val="PacketDiagramBodyText"/>
            </w:pPr>
            <w:r>
              <w:t>Data Element Type</w:t>
            </w:r>
          </w:p>
        </w:tc>
        <w:tc>
          <w:tcPr>
            <w:tcW w:w="4320" w:type="dxa"/>
            <w:gridSpan w:val="16"/>
          </w:tcPr>
          <w:p w:rsidR="008E4D34" w:rsidRDefault="000D4FDF">
            <w:pPr>
              <w:pStyle w:val="PacketDiagramBodyText"/>
            </w:pPr>
            <w:r>
              <w:t>Storage Index Manifest Mapping Start</w:t>
            </w:r>
          </w:p>
        </w:tc>
        <w:tc>
          <w:tcPr>
            <w:tcW w:w="2160" w:type="dxa"/>
            <w:gridSpan w:val="8"/>
          </w:tcPr>
          <w:p w:rsidR="008E4D34" w:rsidRDefault="000D4FDF">
            <w:pPr>
              <w:pStyle w:val="PacketDiagramBodyText"/>
            </w:pPr>
            <w:r>
              <w:t>A</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Manifest Mapping 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4320" w:type="dxa"/>
            <w:gridSpan w:val="16"/>
          </w:tcPr>
          <w:p w:rsidR="008E4D34" w:rsidRDefault="000D4FDF">
            <w:pPr>
              <w:pStyle w:val="PacketDiagramBodyText"/>
            </w:pPr>
            <w:r>
              <w:t>Storage Index Cell Mapping Start</w:t>
            </w:r>
          </w:p>
        </w:tc>
        <w:tc>
          <w:tcPr>
            <w:tcW w:w="4320" w:type="dxa"/>
            <w:gridSpan w:val="16"/>
          </w:tcPr>
          <w:p w:rsidR="008E4D34" w:rsidRDefault="000D4FDF">
            <w:pPr>
              <w:pStyle w:val="PacketDiagramBodyText"/>
            </w:pPr>
            <w:r>
              <w:t>Cell 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Cell Mapping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Cell Mapping SN</w:t>
            </w:r>
          </w:p>
        </w:tc>
      </w:tr>
      <w:tr w:rsidR="008E4D34" w:rsidTr="008E4D34">
        <w:trPr>
          <w:trHeight w:val="490"/>
        </w:trPr>
        <w:tc>
          <w:tcPr>
            <w:tcW w:w="4320" w:type="dxa"/>
            <w:gridSpan w:val="16"/>
          </w:tcPr>
          <w:p w:rsidR="008E4D34" w:rsidRDefault="000D4FDF">
            <w:pPr>
              <w:pStyle w:val="PacketDiagramBodyText"/>
            </w:pPr>
            <w:r>
              <w:t>Cell Storage Index Revision Mapping Start</w:t>
            </w:r>
          </w:p>
        </w:tc>
        <w:tc>
          <w:tcPr>
            <w:tcW w:w="4320" w:type="dxa"/>
            <w:gridSpan w:val="16"/>
          </w:tcPr>
          <w:p w:rsidR="008E4D34" w:rsidRDefault="000D4FDF">
            <w:pPr>
              <w:pStyle w:val="PacketDiagramBodyText"/>
            </w:pPr>
            <w:r>
              <w:t>Revision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t>Revision Mapping EXGUID</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trHeight w:val="490"/>
        </w:trPr>
        <w:tc>
          <w:tcPr>
            <w:tcW w:w="8640" w:type="dxa"/>
            <w:gridSpan w:val="32"/>
          </w:tcPr>
          <w:p w:rsidR="008E4D34" w:rsidRDefault="000D4FDF">
            <w:pPr>
              <w:pStyle w:val="PacketDiagramBodyText"/>
            </w:pPr>
            <w:r>
              <w:lastRenderedPageBreak/>
              <w:t>Revision Mapping SN</w:t>
            </w:r>
          </w:p>
        </w:tc>
      </w:tr>
      <w:tr w:rsidR="008E4D34" w:rsidTr="008E4D34">
        <w:trPr>
          <w:trHeight w:val="490"/>
        </w:trPr>
        <w:tc>
          <w:tcPr>
            <w:tcW w:w="8640" w:type="dxa"/>
            <w:gridSpan w:val="32"/>
          </w:tcPr>
          <w:p w:rsidR="008E4D34" w:rsidRDefault="000D4FDF">
            <w:pPr>
              <w:pStyle w:val="PacketDiagramBodyText"/>
            </w:pPr>
            <w:r>
              <w:t>...</w:t>
            </w:r>
          </w:p>
        </w:tc>
      </w:tr>
      <w:tr w:rsidR="008E4D34" w:rsidTr="008E4D34">
        <w:trPr>
          <w:gridAfter w:val="24"/>
          <w:wAfter w:w="6480" w:type="dxa"/>
          <w:trHeight w:val="490"/>
        </w:trPr>
        <w:tc>
          <w:tcPr>
            <w:tcW w:w="2160" w:type="dxa"/>
            <w:gridSpan w:val="8"/>
          </w:tcPr>
          <w:p w:rsidR="008E4D34" w:rsidRDefault="000D4FDF">
            <w:pPr>
              <w:pStyle w:val="PacketDiagramBodyText"/>
            </w:pPr>
            <w:r>
              <w:t>B</w:t>
            </w:r>
          </w:p>
        </w:tc>
      </w:tr>
    </w:tbl>
    <w:p w:rsidR="008E4D34" w:rsidRDefault="000D4FDF">
      <w:pPr>
        <w:pStyle w:val="Definition-Field"/>
      </w:pPr>
      <w:r>
        <w:rPr>
          <w:b/>
        </w:rPr>
        <w:t>Data Element Start (2 bytes):</w:t>
      </w:r>
      <w:r>
        <w:t xml:space="preserve"> 0x560C specifies the stream object header for a data element start. Decoded, this has a type of 0x1 and a length of 43 and is compound.</w:t>
      </w:r>
    </w:p>
    <w:p w:rsidR="008E4D34" w:rsidRDefault="000D4FDF">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8E4D34" w:rsidRDefault="000D4FDF">
      <w:pPr>
        <w:pStyle w:val="Definition-Field"/>
      </w:pPr>
      <w:r>
        <w:rPr>
          <w:b/>
        </w:rPr>
        <w:t xml:space="preserve">SN: </w:t>
      </w:r>
      <w:r>
        <w:t>{41CE35DB-A306-4D76-BA08-A215B4A8EA05} 0x01 specifie</w:t>
      </w:r>
      <w:r>
        <w:t>s the serial number decoded from 80 DB 35 CE 41 06 A3 76 4D BA 08 A2 15 B4 A8 EA 05 01 00 00 00 00 00 00 00.</w:t>
      </w:r>
    </w:p>
    <w:p w:rsidR="008E4D34" w:rsidRDefault="000D4FDF">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8E4D34" w:rsidRDefault="000D4FDF">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8E4D34" w:rsidRDefault="000D4FDF">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8E4D34" w:rsidRDefault="000D4FDF">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8E4D34" w:rsidRDefault="000D4FDF">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8E4D34" w:rsidRDefault="000D4FDF">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8E4D34" w:rsidRDefault="000D4FDF">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8E4D34" w:rsidRDefault="000D4FDF">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8E4D34" w:rsidRDefault="000D4FDF">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8E4D34" w:rsidRDefault="000D4FDF">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8E4D34" w:rsidRDefault="000D4FDF">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8E4D34" w:rsidRDefault="000D4FDF">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8E4D34" w:rsidRDefault="000D4FDF">
      <w:pPr>
        <w:pStyle w:val="Definition-Field"/>
      </w:pPr>
      <w:r>
        <w:rPr>
          <w:b/>
        </w:rPr>
        <w:t xml:space="preserve">B - Data </w:t>
      </w:r>
      <w:r>
        <w:rPr>
          <w:b/>
        </w:rPr>
        <w:t>Element End (1 byte):</w:t>
      </w:r>
      <w:r>
        <w:t xml:space="preserve"> 0x05 specifies the stream object header for a data element end.</w:t>
      </w:r>
    </w:p>
    <w:p w:rsidR="008E4D34" w:rsidRDefault="000D4FDF">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4D34" w:rsidTr="008E4D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1</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2</w:t>
            </w:r>
          </w:p>
          <w:p w:rsidR="008E4D34" w:rsidRDefault="000D4FDF">
            <w:pPr>
              <w:pStyle w:val="PacketDiagramHeaderText"/>
            </w:pPr>
            <w:r>
              <w:t>0</w:t>
            </w:r>
          </w:p>
        </w:tc>
        <w:tc>
          <w:tcPr>
            <w:tcW w:w="270" w:type="dxa"/>
          </w:tcPr>
          <w:p w:rsidR="008E4D34" w:rsidRDefault="000D4FDF">
            <w:pPr>
              <w:pStyle w:val="PacketDiagramHeaderText"/>
            </w:pPr>
            <w:r>
              <w:t>1</w:t>
            </w:r>
          </w:p>
        </w:tc>
        <w:tc>
          <w:tcPr>
            <w:tcW w:w="270" w:type="dxa"/>
          </w:tcPr>
          <w:p w:rsidR="008E4D34" w:rsidRDefault="000D4FDF">
            <w:pPr>
              <w:pStyle w:val="PacketDiagramHeaderText"/>
            </w:pPr>
            <w:r>
              <w:t>2</w:t>
            </w:r>
          </w:p>
        </w:tc>
        <w:tc>
          <w:tcPr>
            <w:tcW w:w="270" w:type="dxa"/>
          </w:tcPr>
          <w:p w:rsidR="008E4D34" w:rsidRDefault="000D4FDF">
            <w:pPr>
              <w:pStyle w:val="PacketDiagramHeaderText"/>
            </w:pPr>
            <w:r>
              <w:t>3</w:t>
            </w:r>
          </w:p>
        </w:tc>
        <w:tc>
          <w:tcPr>
            <w:tcW w:w="270" w:type="dxa"/>
          </w:tcPr>
          <w:p w:rsidR="008E4D34" w:rsidRDefault="000D4FDF">
            <w:pPr>
              <w:pStyle w:val="PacketDiagramHeaderText"/>
            </w:pPr>
            <w:r>
              <w:t>4</w:t>
            </w:r>
          </w:p>
        </w:tc>
        <w:tc>
          <w:tcPr>
            <w:tcW w:w="270" w:type="dxa"/>
          </w:tcPr>
          <w:p w:rsidR="008E4D34" w:rsidRDefault="000D4FDF">
            <w:pPr>
              <w:pStyle w:val="PacketDiagramHeaderText"/>
            </w:pPr>
            <w:r>
              <w:t>5</w:t>
            </w:r>
          </w:p>
        </w:tc>
        <w:tc>
          <w:tcPr>
            <w:tcW w:w="270" w:type="dxa"/>
          </w:tcPr>
          <w:p w:rsidR="008E4D34" w:rsidRDefault="000D4FDF">
            <w:pPr>
              <w:pStyle w:val="PacketDiagramHeaderText"/>
            </w:pPr>
            <w:r>
              <w:t>6</w:t>
            </w:r>
          </w:p>
        </w:tc>
        <w:tc>
          <w:tcPr>
            <w:tcW w:w="270" w:type="dxa"/>
          </w:tcPr>
          <w:p w:rsidR="008E4D34" w:rsidRDefault="000D4FDF">
            <w:pPr>
              <w:pStyle w:val="PacketDiagramHeaderText"/>
            </w:pPr>
            <w:r>
              <w:t>7</w:t>
            </w:r>
          </w:p>
        </w:tc>
        <w:tc>
          <w:tcPr>
            <w:tcW w:w="270" w:type="dxa"/>
          </w:tcPr>
          <w:p w:rsidR="008E4D34" w:rsidRDefault="000D4FDF">
            <w:pPr>
              <w:pStyle w:val="PacketDiagramHeaderText"/>
            </w:pPr>
            <w:r>
              <w:t>8</w:t>
            </w:r>
          </w:p>
        </w:tc>
        <w:tc>
          <w:tcPr>
            <w:tcW w:w="270" w:type="dxa"/>
          </w:tcPr>
          <w:p w:rsidR="008E4D34" w:rsidRDefault="000D4FDF">
            <w:pPr>
              <w:pStyle w:val="PacketDiagramHeaderText"/>
            </w:pPr>
            <w:r>
              <w:t>9</w:t>
            </w:r>
          </w:p>
        </w:tc>
        <w:tc>
          <w:tcPr>
            <w:tcW w:w="270" w:type="dxa"/>
          </w:tcPr>
          <w:p w:rsidR="008E4D34" w:rsidRDefault="000D4FDF">
            <w:pPr>
              <w:pStyle w:val="PacketDiagramHeaderText"/>
            </w:pPr>
            <w:r>
              <w:t>3</w:t>
            </w:r>
          </w:p>
          <w:p w:rsidR="008E4D34" w:rsidRDefault="000D4FDF">
            <w:pPr>
              <w:pStyle w:val="PacketDiagramHeaderText"/>
            </w:pPr>
            <w:r>
              <w:t>0</w:t>
            </w:r>
          </w:p>
        </w:tc>
        <w:tc>
          <w:tcPr>
            <w:tcW w:w="270" w:type="dxa"/>
          </w:tcPr>
          <w:p w:rsidR="008E4D34" w:rsidRDefault="000D4FDF">
            <w:pPr>
              <w:pStyle w:val="PacketDiagramHeaderText"/>
            </w:pPr>
            <w:r>
              <w:t>1</w:t>
            </w:r>
          </w:p>
        </w:tc>
      </w:tr>
      <w:tr w:rsidR="008E4D34" w:rsidTr="008E4D34">
        <w:trPr>
          <w:gridAfter w:val="8"/>
          <w:wAfter w:w="2160" w:type="dxa"/>
          <w:trHeight w:val="490"/>
        </w:trPr>
        <w:tc>
          <w:tcPr>
            <w:tcW w:w="2160" w:type="dxa"/>
            <w:gridSpan w:val="8"/>
          </w:tcPr>
          <w:p w:rsidR="008E4D34" w:rsidRDefault="000D4FDF">
            <w:pPr>
              <w:pStyle w:val="PacketDiagramBodyText"/>
            </w:pPr>
            <w:r>
              <w:t>A</w:t>
            </w:r>
          </w:p>
        </w:tc>
        <w:tc>
          <w:tcPr>
            <w:tcW w:w="4320" w:type="dxa"/>
            <w:gridSpan w:val="16"/>
          </w:tcPr>
          <w:p w:rsidR="008E4D34" w:rsidRDefault="000D4FDF">
            <w:pPr>
              <w:pStyle w:val="PacketDiagramBodyText"/>
            </w:pPr>
            <w:r>
              <w:t>Cell Request End</w:t>
            </w:r>
          </w:p>
        </w:tc>
      </w:tr>
    </w:tbl>
    <w:p w:rsidR="008E4D34" w:rsidRDefault="000D4FDF">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8E4D34" w:rsidRDefault="000D4FDF">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8E4D34" w:rsidRDefault="000D4FDF">
      <w:pPr>
        <w:pStyle w:val="Heading1"/>
      </w:pPr>
      <w:bookmarkStart w:id="91" w:name="section_0bbb76cbafa24eabb644750c0e461598"/>
      <w:bookmarkStart w:id="92" w:name="_Toc118868079"/>
      <w:r>
        <w:lastRenderedPageBreak/>
        <w:t>Security</w:t>
      </w:r>
      <w:bookmarkEnd w:id="91"/>
      <w:bookmarkEnd w:id="92"/>
    </w:p>
    <w:p w:rsidR="008E4D34" w:rsidRDefault="000D4FDF">
      <w:pPr>
        <w:pStyle w:val="Heading2"/>
      </w:pPr>
      <w:bookmarkStart w:id="93" w:name="section_2445f0a95a264ca0baf0ff93da1477fa"/>
      <w:bookmarkStart w:id="94" w:name="_Toc118868080"/>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E4D34" w:rsidRDefault="000D4FDF">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8E4D34" w:rsidRDefault="000D4FDF">
      <w:pPr>
        <w:pStyle w:val="Heading2"/>
      </w:pPr>
      <w:bookmarkStart w:id="95" w:name="section_09c81d9d9ce346afa9bd12903bfecebf"/>
      <w:bookmarkStart w:id="96" w:name="_Toc118868081"/>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E4D34" w:rsidRDefault="000D4FDF">
      <w:r>
        <w:t>None.</w:t>
      </w:r>
    </w:p>
    <w:p w:rsidR="008E4D34" w:rsidRDefault="000D4FDF">
      <w:pPr>
        <w:pStyle w:val="Heading1"/>
      </w:pPr>
      <w:bookmarkStart w:id="97" w:name="section_85ad36bc77654d2082022f42aee18427"/>
      <w:bookmarkStart w:id="98" w:name="_Toc118868082"/>
      <w:r>
        <w:lastRenderedPageBreak/>
        <w:t>Appendix A: Product Behavior</w:t>
      </w:r>
      <w:bookmarkEnd w:id="97"/>
      <w:bookmarkEnd w:id="98"/>
      <w:r>
        <w:fldChar w:fldCharType="begin"/>
      </w:r>
      <w:r>
        <w:instrText xml:space="preserve"> XE "Product behavior" </w:instrText>
      </w:r>
      <w:r>
        <w:fldChar w:fldCharType="end"/>
      </w:r>
    </w:p>
    <w:p w:rsidR="008E4D34" w:rsidRDefault="000D4FDF">
      <w:r>
        <w:t>The information in this specification is applic</w:t>
      </w:r>
      <w:r>
        <w:t>able to the following Microsoft products or supplemental software. References to product versions include updates to those products.</w:t>
      </w:r>
    </w:p>
    <w:p w:rsidR="008E4D34" w:rsidRDefault="000D4FDF">
      <w:pPr>
        <w:pStyle w:val="ListParagraph"/>
        <w:numPr>
          <w:ilvl w:val="0"/>
          <w:numId w:val="50"/>
        </w:numPr>
        <w:spacing w:before="0" w:after="120"/>
      </w:pPr>
      <w:r>
        <w:t>Microsoft Office 2010 suites</w:t>
      </w:r>
    </w:p>
    <w:p w:rsidR="008E4D34" w:rsidRDefault="000D4FDF">
      <w:pPr>
        <w:pStyle w:val="ListParagraph"/>
        <w:numPr>
          <w:ilvl w:val="0"/>
          <w:numId w:val="50"/>
        </w:numPr>
        <w:spacing w:before="0" w:after="120"/>
      </w:pPr>
      <w:r>
        <w:t>Microsoft Office 2013</w:t>
      </w:r>
    </w:p>
    <w:p w:rsidR="008E4D34" w:rsidRDefault="000D4FDF">
      <w:pPr>
        <w:pStyle w:val="ListParagraph"/>
        <w:numPr>
          <w:ilvl w:val="0"/>
          <w:numId w:val="50"/>
        </w:numPr>
        <w:spacing w:before="0" w:after="120"/>
      </w:pPr>
      <w:r>
        <w:t>Microsoft SharePoint Server 2010</w:t>
      </w:r>
    </w:p>
    <w:p w:rsidR="008E4D34" w:rsidRDefault="000D4FDF">
      <w:pPr>
        <w:pStyle w:val="ListParagraph"/>
        <w:numPr>
          <w:ilvl w:val="0"/>
          <w:numId w:val="50"/>
        </w:numPr>
        <w:spacing w:before="0" w:after="120"/>
      </w:pPr>
      <w:r>
        <w:t>Microsoft SharePoint Server 2013</w:t>
      </w:r>
    </w:p>
    <w:p w:rsidR="008E4D34" w:rsidRDefault="000D4FDF">
      <w:pPr>
        <w:pStyle w:val="ListParagraph"/>
        <w:numPr>
          <w:ilvl w:val="0"/>
          <w:numId w:val="50"/>
        </w:numPr>
        <w:spacing w:before="0" w:after="120"/>
      </w:pPr>
      <w:r>
        <w:t>Micros</w:t>
      </w:r>
      <w:r>
        <w:t>oft SharePoint Workspace 2010</w:t>
      </w:r>
    </w:p>
    <w:p w:rsidR="008E4D34" w:rsidRDefault="000D4FDF">
      <w:pPr>
        <w:pStyle w:val="ListParagraph"/>
        <w:numPr>
          <w:ilvl w:val="0"/>
          <w:numId w:val="50"/>
        </w:numPr>
        <w:spacing w:before="0" w:after="120"/>
      </w:pPr>
      <w:r>
        <w:t>Windows 8.1 Update</w:t>
      </w:r>
    </w:p>
    <w:p w:rsidR="008E4D34" w:rsidRDefault="000D4FDF">
      <w:pPr>
        <w:pStyle w:val="ListParagraph"/>
        <w:numPr>
          <w:ilvl w:val="0"/>
          <w:numId w:val="50"/>
        </w:numPr>
        <w:spacing w:before="0" w:after="120"/>
      </w:pPr>
      <w:r>
        <w:t>Microsoft Office 2016</w:t>
      </w:r>
    </w:p>
    <w:p w:rsidR="008E4D34" w:rsidRDefault="000D4FDF">
      <w:pPr>
        <w:pStyle w:val="ListParagraph"/>
        <w:numPr>
          <w:ilvl w:val="0"/>
          <w:numId w:val="50"/>
        </w:numPr>
        <w:spacing w:before="0" w:after="120"/>
      </w:pPr>
      <w:r>
        <w:t>Windows 10 operating system</w:t>
      </w:r>
    </w:p>
    <w:p w:rsidR="008E4D34" w:rsidRDefault="000D4FDF">
      <w:pPr>
        <w:pStyle w:val="ListParagraph"/>
        <w:numPr>
          <w:ilvl w:val="0"/>
          <w:numId w:val="50"/>
        </w:numPr>
        <w:spacing w:before="0" w:after="120"/>
      </w:pPr>
      <w:r>
        <w:t>Microsoft SharePoint Server 2016</w:t>
      </w:r>
    </w:p>
    <w:p w:rsidR="008E4D34" w:rsidRDefault="000D4FDF">
      <w:pPr>
        <w:pStyle w:val="ListParagraph"/>
        <w:numPr>
          <w:ilvl w:val="0"/>
          <w:numId w:val="50"/>
        </w:numPr>
        <w:spacing w:before="0" w:after="120"/>
      </w:pPr>
      <w:r>
        <w:t xml:space="preserve">Microsoft Office 2019 </w:t>
      </w:r>
    </w:p>
    <w:p w:rsidR="008E4D34" w:rsidRDefault="000D4FDF">
      <w:pPr>
        <w:pStyle w:val="ListParagraph"/>
        <w:numPr>
          <w:ilvl w:val="0"/>
          <w:numId w:val="50"/>
        </w:numPr>
        <w:spacing w:before="0" w:after="120"/>
      </w:pPr>
      <w:r>
        <w:t xml:space="preserve">Microsoft SharePoint Server 2019 </w:t>
      </w:r>
    </w:p>
    <w:p w:rsidR="008E4D34" w:rsidRDefault="000D4FDF">
      <w:pPr>
        <w:pStyle w:val="ListParagraph"/>
        <w:numPr>
          <w:ilvl w:val="0"/>
          <w:numId w:val="50"/>
        </w:numPr>
      </w:pPr>
      <w:r>
        <w:t>Microsoft Office 2021</w:t>
      </w:r>
    </w:p>
    <w:p w:rsidR="008E4D34" w:rsidRDefault="000D4FDF">
      <w:pPr>
        <w:pStyle w:val="ListParagraph"/>
        <w:numPr>
          <w:ilvl w:val="0"/>
          <w:numId w:val="50"/>
        </w:numPr>
      </w:pPr>
      <w:r>
        <w:t>Windows 11 operating system</w:t>
      </w:r>
    </w:p>
    <w:p w:rsidR="008E4D34" w:rsidRDefault="000D4FDF">
      <w:pPr>
        <w:pStyle w:val="ListParagraph"/>
        <w:numPr>
          <w:ilvl w:val="0"/>
          <w:numId w:val="50"/>
        </w:numPr>
      </w:pPr>
      <w:r>
        <w:t>Microsoft SharePoint Server Subscription Edition</w:t>
      </w:r>
    </w:p>
    <w:p w:rsidR="006C2114" w:rsidRDefault="000D4FDF"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8E4D34" w:rsidRDefault="000D4FDF">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99" w:name="Appendix_A_1"/>
    <w:p w:rsidR="008E4D34" w:rsidRDefault="000D4FDF">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8E4D34" w:rsidRDefault="000D4FD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w:t>
      </w:r>
      <w:r>
        <w:t xml:space="preserve"> </w:t>
      </w:r>
      <w:bookmarkEnd w:id="100"/>
      <w:r>
        <w:t xml:space="preserve"> SharePoint Server 2010 and SharePoint Server 2013 do not support the </w:t>
      </w:r>
      <w:r>
        <w:rPr>
          <w:b/>
        </w:rPr>
        <w:t>Data Hash Header</w:t>
      </w:r>
      <w:r>
        <w:t>.</w:t>
      </w:r>
    </w:p>
    <w:bookmarkStart w:id="101" w:name="Appendix_A_3"/>
    <w:p w:rsidR="008E4D34" w:rsidRDefault="000D4FD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8E4D34" w:rsidRDefault="000D4FDF">
      <w:r>
        <w:t>A quick, simple non-cryptographic hash algorithm that works b</w:t>
      </w:r>
      <w:r>
        <w:t>y XORing the bytes in a circular-shifting fashion.</w:t>
      </w:r>
    </w:p>
    <w:p w:rsidR="008E4D34" w:rsidRDefault="000D4FDF">
      <w:r>
        <w:t>A high level description of the algorithm without the introduction of the length is as follows:</w:t>
      </w:r>
    </w:p>
    <w:p w:rsidR="008E4D34" w:rsidRDefault="000D4FDF">
      <w:r>
        <w:t>Let's say a "block" is a 20-byte array.</w:t>
      </w:r>
    </w:p>
    <w:p w:rsidR="008E4D34" w:rsidRDefault="000D4FDF">
      <w:pPr>
        <w:pStyle w:val="Code"/>
      </w:pPr>
      <w:r>
        <w:t>method block zero():</w:t>
      </w:r>
    </w:p>
    <w:p w:rsidR="008E4D34" w:rsidRDefault="000D4FDF">
      <w:pPr>
        <w:pStyle w:val="Code"/>
      </w:pPr>
      <w:r>
        <w:t xml:space="preserve">  returns a block with all zero bits.</w:t>
      </w:r>
    </w:p>
    <w:p w:rsidR="008E4D34" w:rsidRDefault="008E4D34">
      <w:pPr>
        <w:pStyle w:val="Code"/>
      </w:pPr>
    </w:p>
    <w:p w:rsidR="008E4D34" w:rsidRDefault="000D4FDF">
      <w:pPr>
        <w:pStyle w:val="Code"/>
      </w:pPr>
      <w:r>
        <w:t xml:space="preserve">method </w:t>
      </w:r>
      <w:r>
        <w:t>block reverse(block b)</w:t>
      </w:r>
    </w:p>
    <w:p w:rsidR="008E4D34" w:rsidRDefault="000D4FDF">
      <w:pPr>
        <w:pStyle w:val="Code"/>
      </w:pPr>
      <w:r>
        <w:t xml:space="preserve">  returns a block with all of the bytes reversed (00010203... =&gt; ...03020100)</w:t>
      </w:r>
    </w:p>
    <w:p w:rsidR="008E4D34" w:rsidRDefault="008E4D34">
      <w:pPr>
        <w:pStyle w:val="Code"/>
      </w:pPr>
    </w:p>
    <w:p w:rsidR="008E4D34" w:rsidRDefault="000D4FDF">
      <w:pPr>
        <w:pStyle w:val="Code"/>
      </w:pPr>
      <w:r>
        <w:lastRenderedPageBreak/>
        <w:t>method block extend8(byte b):</w:t>
      </w:r>
    </w:p>
    <w:p w:rsidR="008E4D34" w:rsidRDefault="000D4FDF">
      <w:pPr>
        <w:pStyle w:val="Code"/>
      </w:pPr>
      <w:r>
        <w:t xml:space="preserve">  returns a block with all zero bits except for the lower 8 bits which come from b.</w:t>
      </w:r>
    </w:p>
    <w:p w:rsidR="008E4D34" w:rsidRDefault="008E4D34">
      <w:pPr>
        <w:pStyle w:val="Code"/>
      </w:pPr>
    </w:p>
    <w:p w:rsidR="008E4D34" w:rsidRDefault="000D4FDF">
      <w:pPr>
        <w:pStyle w:val="Code"/>
      </w:pPr>
      <w:r>
        <w:t>method block extend64(int64 i):</w:t>
      </w:r>
    </w:p>
    <w:p w:rsidR="008E4D34" w:rsidRDefault="000D4FDF">
      <w:pPr>
        <w:pStyle w:val="Code"/>
      </w:pPr>
      <w:r>
        <w:t xml:space="preserve">  retur</w:t>
      </w:r>
      <w:r>
        <w:t>ns a block of all zero bits except for the lower 64 bits which come from i</w:t>
      </w:r>
    </w:p>
    <w:p w:rsidR="008E4D34" w:rsidRDefault="000D4FDF">
      <w:pPr>
        <w:pStyle w:val="Code"/>
      </w:pPr>
      <w:r>
        <w:t xml:space="preserve">  and are in little-endian byte order.</w:t>
      </w:r>
    </w:p>
    <w:p w:rsidR="008E4D34" w:rsidRDefault="008E4D34">
      <w:pPr>
        <w:pStyle w:val="Code"/>
      </w:pPr>
    </w:p>
    <w:p w:rsidR="008E4D34" w:rsidRDefault="000D4FDF">
      <w:pPr>
        <w:pStyle w:val="Code"/>
      </w:pPr>
      <w:r>
        <w:t>method block rotate(block bl, int n):</w:t>
      </w:r>
    </w:p>
    <w:p w:rsidR="008E4D34" w:rsidRDefault="000D4FDF">
      <w:pPr>
        <w:pStyle w:val="Code"/>
      </w:pPr>
      <w:r>
        <w:t xml:space="preserve">  returns bl rotated left by n bits.</w:t>
      </w:r>
    </w:p>
    <w:p w:rsidR="008E4D34" w:rsidRDefault="008E4D34">
      <w:pPr>
        <w:pStyle w:val="Code"/>
      </w:pPr>
    </w:p>
    <w:p w:rsidR="008E4D34" w:rsidRDefault="000D4FDF">
      <w:pPr>
        <w:pStyle w:val="Code"/>
      </w:pPr>
      <w:r>
        <w:t>method block xor(block bl1, block bl2):</w:t>
      </w:r>
    </w:p>
    <w:p w:rsidR="008E4D34" w:rsidRDefault="000D4FDF">
      <w:pPr>
        <w:pStyle w:val="Code"/>
      </w:pPr>
      <w:r>
        <w:t xml:space="preserve">  returns a bitwise xor o</w:t>
      </w:r>
      <w:r>
        <w:t>f bl1 with bl2</w:t>
      </w:r>
    </w:p>
    <w:p w:rsidR="008E4D34" w:rsidRDefault="008E4D34">
      <w:pPr>
        <w:pStyle w:val="Code"/>
      </w:pPr>
    </w:p>
    <w:p w:rsidR="008E4D34" w:rsidRDefault="000D4FDF">
      <w:pPr>
        <w:pStyle w:val="Code"/>
      </w:pPr>
      <w:r>
        <w:t>method block XorHash0(byte[] rgb):</w:t>
      </w:r>
    </w:p>
    <w:p w:rsidR="008E4D34" w:rsidRDefault="000D4FDF">
      <w:pPr>
        <w:pStyle w:val="Code"/>
      </w:pPr>
      <w:r>
        <w:t xml:space="preserve">  block ret = zero()</w:t>
      </w:r>
    </w:p>
    <w:p w:rsidR="008E4D34" w:rsidRDefault="000D4FDF">
      <w:pPr>
        <w:pStyle w:val="Code"/>
      </w:pPr>
      <w:r>
        <w:t xml:space="preserve">  for (int i = 0; i &lt; rgb.Length; i ++)</w:t>
      </w:r>
    </w:p>
    <w:p w:rsidR="008E4D34" w:rsidRDefault="000D4FDF">
      <w:pPr>
        <w:pStyle w:val="Code"/>
      </w:pPr>
      <w:r>
        <w:t xml:space="preserve">    ret = xor(ret, rotate(extend8(rgb[i]), i * 11))</w:t>
      </w:r>
    </w:p>
    <w:p w:rsidR="008E4D34" w:rsidRDefault="000D4FDF">
      <w:pPr>
        <w:pStyle w:val="Code"/>
      </w:pPr>
      <w:r>
        <w:t xml:space="preserve">  returns reverse(ret)</w:t>
      </w:r>
    </w:p>
    <w:bookmarkStart w:id="102" w:name="Appendix_A_4"/>
    <w:p w:rsidR="008E4D34" w:rsidRDefault="000D4FD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The sig</w:t>
      </w:r>
      <w:r>
        <w:t xml:space="preserve">nature is stored in the Leaf node corresponding to the </w:t>
      </w:r>
      <w:r>
        <w:rPr>
          <w:b/>
        </w:rPr>
        <w:t>local file header</w:t>
      </w:r>
      <w:r>
        <w:t xml:space="preserve"> chunk.</w:t>
      </w:r>
    </w:p>
    <w:bookmarkStart w:id="103" w:name="Appendix_A_5"/>
    <w:p w:rsidR="008E4D34" w:rsidRDefault="000D4FD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Intermediate</w:t>
      </w:r>
      <w:r>
        <w:t xml:space="preserve"> node.</w:t>
      </w:r>
    </w:p>
    <w:bookmarkStart w:id="104" w:name="Appendix_A_6"/>
    <w:p w:rsidR="008E4D34" w:rsidRDefault="000D4FD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8E4D34" w:rsidRDefault="000D4FD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2.4.1</w:t>
      </w:r>
      <w:r>
        <w:rPr>
          <w:rStyle w:val="Hyperlink"/>
        </w:rPr>
        <w:fldChar w:fldCharType="end"/>
      </w:r>
      <w:r>
        <w:t xml:space="preserve">: </w:t>
      </w:r>
      <w:bookmarkEnd w:id="105"/>
      <w:r>
        <w:t xml:space="preserve"> This sequence of bytes is randomly generated in Microsoft products.</w:t>
      </w:r>
    </w:p>
    <w:bookmarkStart w:id="106" w:name="Appendix_A_8"/>
    <w:p w:rsidR="008E4D34" w:rsidRDefault="000D4FD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megabyt</w:t>
      </w:r>
      <w:r>
        <w:t>e, a list of subchunks is generated. Each subchunk represents a sequential chunk of the .ZIP file data. The size of each subchunk is at most 1 megabyte. All but the last subchunk is 1 megabyte in size.</w:t>
      </w:r>
    </w:p>
    <w:bookmarkStart w:id="107" w:name="Appendix_A_9"/>
    <w:p w:rsidR="008E4D34" w:rsidRDefault="000D4FD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 xml:space="preserve">&lt;9&gt; Section </w:t>
      </w:r>
      <w:r>
        <w:rPr>
          <w:rStyle w:val="Hyperlink"/>
        </w:rPr>
        <w:t>2.4.1</w:t>
      </w:r>
      <w:r>
        <w:rPr>
          <w:rStyle w:val="Hyperlink"/>
        </w:rPr>
        <w:fldChar w:fldCharType="end"/>
      </w:r>
      <w:r>
        <w:t xml:space="preserve">: </w:t>
      </w:r>
      <w:bookmarkEnd w:id="107"/>
      <w:r>
        <w:t xml:space="preserve"> This sequence of bytes is randomly generated in Microsoft products.</w:t>
      </w:r>
    </w:p>
    <w:bookmarkStart w:id="108" w:name="Appendix_A_10"/>
    <w:p w:rsidR="008E4D34" w:rsidRDefault="000D4FD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less than</w:t>
      </w:r>
      <w:r>
        <w:t xml:space="preserve"> 262,144,000 bytes.</w:t>
      </w:r>
    </w:p>
    <w:p w:rsidR="008E4D34" w:rsidRDefault="000D4FDF">
      <w:pPr>
        <w:pStyle w:val="Heading1"/>
      </w:pPr>
      <w:bookmarkStart w:id="109" w:name="section_fe9ec3a049e742448d0fd680c6bb2421"/>
      <w:bookmarkStart w:id="110" w:name="_Toc118868083"/>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D4FDF" w:rsidP="00380B90">
      <w:r w:rsidRPr="00F6169D">
        <w:t xml:space="preserve">This section identifies changes that were made to this document since the last release. Changes are classified as Major, Minor, or None. </w:t>
      </w:r>
    </w:p>
    <w:p w:rsidR="00380B90" w:rsidRDefault="000D4FDF" w:rsidP="00380B90">
      <w:r>
        <w:t xml:space="preserve">The revision class </w:t>
      </w:r>
      <w:r w:rsidRPr="00F6169D">
        <w:rPr>
          <w:b/>
        </w:rPr>
        <w:t>Major</w:t>
      </w:r>
      <w:r>
        <w:t xml:space="preserve"> means th</w:t>
      </w:r>
      <w:r>
        <w:t>at the technical content in the document was significantly revised. Major changes affect protocol interoperability or implementation. Examples of major changes are:</w:t>
      </w:r>
    </w:p>
    <w:p w:rsidR="00380B90" w:rsidRDefault="000D4FDF" w:rsidP="00380B90">
      <w:pPr>
        <w:pStyle w:val="ListParagraph"/>
        <w:numPr>
          <w:ilvl w:val="0"/>
          <w:numId w:val="56"/>
        </w:numPr>
        <w:contextualSpacing/>
      </w:pPr>
      <w:r>
        <w:t>A document revision that incorporates changes to interoperability requirements.</w:t>
      </w:r>
    </w:p>
    <w:p w:rsidR="00380B90" w:rsidRDefault="000D4FDF" w:rsidP="00380B90">
      <w:pPr>
        <w:pStyle w:val="ListParagraph"/>
        <w:numPr>
          <w:ilvl w:val="0"/>
          <w:numId w:val="56"/>
        </w:numPr>
        <w:contextualSpacing/>
      </w:pPr>
      <w:r>
        <w:t xml:space="preserve">A document </w:t>
      </w:r>
      <w:r>
        <w:t>revision that captures changes to protocol functionality.</w:t>
      </w:r>
    </w:p>
    <w:p w:rsidR="00380B90" w:rsidRDefault="000D4FD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0D4FD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8E4D34" w:rsidRDefault="000D4FDF">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86"/>
        <w:gridCol w:w="3304"/>
        <w:gridCol w:w="1494"/>
      </w:tblGrid>
      <w:tr w:rsidR="008E4D34" w:rsidTr="008E4D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4D34" w:rsidRDefault="000D4FDF">
            <w:pPr>
              <w:pStyle w:val="TableHeaderText"/>
            </w:pPr>
            <w:r>
              <w:t>Section</w:t>
            </w:r>
          </w:p>
        </w:tc>
        <w:tc>
          <w:tcPr>
            <w:tcW w:w="0" w:type="auto"/>
            <w:vAlign w:val="center"/>
          </w:tcPr>
          <w:p w:rsidR="008E4D34" w:rsidRDefault="000D4FDF">
            <w:pPr>
              <w:pStyle w:val="TableHeaderText"/>
            </w:pPr>
            <w:r>
              <w:t>Description</w:t>
            </w:r>
          </w:p>
        </w:tc>
        <w:tc>
          <w:tcPr>
            <w:tcW w:w="0" w:type="auto"/>
            <w:vAlign w:val="center"/>
          </w:tcPr>
          <w:p w:rsidR="008E4D34" w:rsidRDefault="000D4FDF">
            <w:pPr>
              <w:pStyle w:val="TableHeaderText"/>
            </w:pPr>
            <w:r>
              <w:t>Revision class</w:t>
            </w:r>
          </w:p>
        </w:tc>
      </w:tr>
      <w:tr w:rsidR="008E4D34" w:rsidTr="008E4D34">
        <w:tc>
          <w:tcPr>
            <w:tcW w:w="0" w:type="auto"/>
            <w:vAlign w:val="center"/>
          </w:tcPr>
          <w:p w:rsidR="008E4D34" w:rsidRDefault="000D4FDF">
            <w:pPr>
              <w:pStyle w:val="TableBodyText"/>
            </w:pPr>
            <w:hyperlink w:anchor="Section_2e9c627a7c534ecdbff0780d00bf263f">
              <w:r>
                <w:rPr>
                  <w:rStyle w:val="Hyperlink"/>
                </w:rPr>
                <w:t>2.2.3.1</w:t>
              </w:r>
            </w:hyperlink>
            <w:r>
              <w:t xml:space="preserve"> Leaf Node Object Data</w:t>
            </w:r>
          </w:p>
        </w:tc>
        <w:tc>
          <w:tcPr>
            <w:tcW w:w="0" w:type="auto"/>
            <w:vAlign w:val="center"/>
          </w:tcPr>
          <w:p w:rsidR="008E4D34" w:rsidRDefault="000D4FDF">
            <w:pPr>
              <w:pStyle w:val="TableBodyText"/>
            </w:pPr>
            <w:r>
              <w:t>Added computation of data hash field.</w:t>
            </w:r>
          </w:p>
        </w:tc>
        <w:tc>
          <w:tcPr>
            <w:tcW w:w="0" w:type="auto"/>
            <w:vAlign w:val="center"/>
          </w:tcPr>
          <w:p w:rsidR="008E4D34" w:rsidRDefault="000D4FDF">
            <w:pPr>
              <w:pStyle w:val="TableBodyText"/>
            </w:pPr>
            <w:r>
              <w:t>Minor</w:t>
            </w:r>
          </w:p>
        </w:tc>
      </w:tr>
    </w:tbl>
    <w:p w:rsidR="008E4D34" w:rsidRDefault="000D4FDF">
      <w:pPr>
        <w:pStyle w:val="Heading1"/>
        <w:sectPr w:rsidR="008E4D34">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18868084"/>
      <w:r>
        <w:lastRenderedPageBreak/>
        <w:t>Index</w:t>
      </w:r>
      <w:bookmarkEnd w:id="111"/>
      <w:bookmarkEnd w:id="112"/>
    </w:p>
    <w:p w:rsidR="008E4D34" w:rsidRDefault="000D4FDF">
      <w:pPr>
        <w:pStyle w:val="indexheader"/>
      </w:pPr>
      <w:r>
        <w:t>A</w:t>
      </w:r>
    </w:p>
    <w:p w:rsidR="008E4D34" w:rsidRDefault="008E4D34">
      <w:pPr>
        <w:spacing w:before="0" w:after="0"/>
        <w:rPr>
          <w:sz w:val="16"/>
        </w:rPr>
      </w:pPr>
    </w:p>
    <w:p w:rsidR="008E4D34" w:rsidRDefault="000D4FDF">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8E4D34" w:rsidRDefault="008E4D34">
      <w:pPr>
        <w:spacing w:before="0" w:after="0"/>
        <w:rPr>
          <w:sz w:val="16"/>
        </w:rPr>
      </w:pPr>
    </w:p>
    <w:p w:rsidR="008E4D34" w:rsidRDefault="000D4FDF">
      <w:pPr>
        <w:pStyle w:val="indexheader"/>
      </w:pPr>
      <w:r>
        <w:t>B</w:t>
      </w:r>
    </w:p>
    <w:p w:rsidR="008E4D34" w:rsidRDefault="008E4D34">
      <w:pPr>
        <w:spacing w:before="0" w:after="0"/>
        <w:rPr>
          <w:sz w:val="16"/>
        </w:rPr>
      </w:pPr>
    </w:p>
    <w:p w:rsidR="008E4D34" w:rsidRDefault="000D4FDF">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8E4D34" w:rsidRDefault="008E4D34">
      <w:pPr>
        <w:spacing w:before="0" w:after="0"/>
        <w:rPr>
          <w:sz w:val="16"/>
        </w:rPr>
      </w:pPr>
    </w:p>
    <w:p w:rsidR="008E4D34" w:rsidRDefault="000D4FDF">
      <w:pPr>
        <w:pStyle w:val="indexheader"/>
      </w:pPr>
      <w:r>
        <w:t>C</w:t>
      </w:r>
    </w:p>
    <w:p w:rsidR="008E4D34" w:rsidRDefault="008E4D34">
      <w:pPr>
        <w:spacing w:before="0" w:after="0"/>
        <w:rPr>
          <w:sz w:val="16"/>
        </w:rPr>
      </w:pPr>
    </w:p>
    <w:p w:rsidR="008E4D34" w:rsidRDefault="000D4FDF">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47</w:t>
      </w:r>
      <w:r>
        <w:fldChar w:fldCharType="end"/>
      </w:r>
    </w:p>
    <w:p w:rsidR="008E4D34" w:rsidRDefault="000D4FDF">
      <w:pPr>
        <w:pStyle w:val="indexentry0"/>
      </w:pPr>
      <w:r>
        <w:t>Common data types and fields</w:t>
      </w:r>
    </w:p>
    <w:p w:rsidR="008E4D34" w:rsidRDefault="000D4FDF">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8E4D34" w:rsidRDefault="000D4FDF">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w:instrText>
      </w:r>
      <w:r>
        <w:instrText>e5620630</w:instrText>
      </w:r>
      <w:r>
        <w:fldChar w:fldCharType="separate"/>
      </w:r>
      <w:r>
        <w:rPr>
          <w:noProof/>
        </w:rPr>
        <w:t>12</w:t>
      </w:r>
      <w:r>
        <w:fldChar w:fldCharType="end"/>
      </w:r>
    </w:p>
    <w:p w:rsidR="008E4D34" w:rsidRDefault="000D4FDF">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8E4D34" w:rsidRDefault="000D4FDF">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w:instrText>
      </w:r>
      <w:r>
        <w:instrText>b641038e470a80f6ca05cf2bd0a8</w:instrText>
      </w:r>
      <w:r>
        <w:fldChar w:fldCharType="separate"/>
      </w:r>
      <w:r>
        <w:rPr>
          <w:noProof/>
        </w:rPr>
        <w:t>14</w:t>
      </w:r>
      <w:r>
        <w:fldChar w:fldCharType="end"/>
      </w:r>
    </w:p>
    <w:p w:rsidR="008E4D34" w:rsidRDefault="000D4FDF">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8E4D34" w:rsidRDefault="000D4FDF">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8E4D34" w:rsidRDefault="000D4FDF">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8E4D34" w:rsidRDefault="000D4FDF">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8E4D34" w:rsidRDefault="000D4FDF">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8E4D34" w:rsidRDefault="000D4FDF">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8E4D34" w:rsidRDefault="000D4FDF">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w:instrText>
      </w:r>
      <w:r>
        <w:instrText>87</w:instrText>
      </w:r>
      <w:r>
        <w:fldChar w:fldCharType="separate"/>
      </w:r>
      <w:r>
        <w:rPr>
          <w:noProof/>
        </w:rPr>
        <w:t>11</w:t>
      </w:r>
      <w:r>
        <w:fldChar w:fldCharType="end"/>
      </w:r>
    </w:p>
    <w:p w:rsidR="008E4D34" w:rsidRDefault="000D4FDF">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8E4D34" w:rsidRDefault="000D4FDF">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w:instrText>
      </w:r>
      <w:r>
        <w:instrText>34d25205f3</w:instrText>
      </w:r>
      <w:r>
        <w:fldChar w:fldCharType="separate"/>
      </w:r>
      <w:r>
        <w:rPr>
          <w:noProof/>
        </w:rPr>
        <w:t>11</w:t>
      </w:r>
      <w:r>
        <w:fldChar w:fldCharType="end"/>
      </w:r>
    </w:p>
    <w:p w:rsidR="008E4D34" w:rsidRDefault="000D4FDF">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8E4D34" w:rsidRDefault="000D4FDF">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8E4D34" w:rsidRDefault="000D4FDF">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8E4D34" w:rsidRDefault="000D4FDF">
      <w:pPr>
        <w:pStyle w:val="indexentry0"/>
      </w:pPr>
      <w:r>
        <w:t xml:space="preserve">         </w:t>
      </w:r>
      <w:hyperlink w:anchor="section_14e4a657668e4399b4767ba95e9878ef">
        <w:r>
          <w:rPr>
            <w:rStyle w:val="Hyperlink"/>
          </w:rPr>
          <w:t>refer</w:t>
        </w:r>
        <w:r>
          <w:rPr>
            <w:rStyle w:val="Hyperlink"/>
          </w:rPr>
          <w:t>ences</w:t>
        </w:r>
      </w:hyperlink>
      <w:r>
        <w:t xml:space="preserve"> </w:t>
      </w:r>
      <w:r>
        <w:fldChar w:fldCharType="begin"/>
      </w:r>
      <w:r>
        <w:instrText>PAGEREF section_14e4a657668e4399b4767ba95e9878ef</w:instrText>
      </w:r>
      <w:r>
        <w:fldChar w:fldCharType="separate"/>
      </w:r>
      <w:r>
        <w:rPr>
          <w:noProof/>
        </w:rPr>
        <w:t>10</w:t>
      </w:r>
      <w:r>
        <w:fldChar w:fldCharType="end"/>
      </w:r>
    </w:p>
    <w:p w:rsidR="008E4D34" w:rsidRDefault="000D4FDF">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8E4D34" w:rsidRDefault="000D4FDF">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8E4D34" w:rsidRDefault="000D4FDF">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8E4D34" w:rsidRDefault="000D4FDF">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8E4D34" w:rsidRDefault="000D4FDF">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8E4D34" w:rsidRDefault="008E4D34">
      <w:pPr>
        <w:spacing w:before="0" w:after="0"/>
        <w:rPr>
          <w:sz w:val="16"/>
        </w:rPr>
      </w:pPr>
    </w:p>
    <w:p w:rsidR="008E4D34" w:rsidRDefault="000D4FDF">
      <w:pPr>
        <w:pStyle w:val="indexheader"/>
      </w:pPr>
      <w:r>
        <w:t>D</w:t>
      </w:r>
    </w:p>
    <w:p w:rsidR="008E4D34" w:rsidRDefault="008E4D34">
      <w:pPr>
        <w:spacing w:before="0" w:after="0"/>
        <w:rPr>
          <w:sz w:val="16"/>
        </w:rPr>
      </w:pPr>
    </w:p>
    <w:p w:rsidR="008E4D34" w:rsidRDefault="000D4FDF">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8E4D34" w:rsidRDefault="000D4FDF">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w:instrText>
      </w:r>
      <w:r>
        <w:instrText>c58287</w:instrText>
      </w:r>
      <w:r>
        <w:fldChar w:fldCharType="separate"/>
      </w:r>
      <w:r>
        <w:rPr>
          <w:noProof/>
        </w:rPr>
        <w:t>11</w:t>
      </w:r>
      <w:r>
        <w:fldChar w:fldCharType="end"/>
      </w:r>
    </w:p>
    <w:p w:rsidR="008E4D34" w:rsidRDefault="000D4FDF">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8E4D34" w:rsidRDefault="000D4FDF">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w:instrText>
      </w:r>
      <w:r>
        <w:instrText>f3</w:instrText>
      </w:r>
      <w:r>
        <w:fldChar w:fldCharType="separate"/>
      </w:r>
      <w:r>
        <w:rPr>
          <w:noProof/>
        </w:rPr>
        <w:t>11</w:t>
      </w:r>
      <w:r>
        <w:fldChar w:fldCharType="end"/>
      </w:r>
    </w:p>
    <w:p w:rsidR="008E4D34" w:rsidRDefault="000D4FDF">
      <w:pPr>
        <w:pStyle w:val="indexentry0"/>
      </w:pPr>
      <w:r>
        <w:t>Data types and fields – common</w:t>
      </w:r>
    </w:p>
    <w:p w:rsidR="008E4D34" w:rsidRDefault="000D4FDF">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8E4D34" w:rsidRDefault="000D4FDF">
      <w:pPr>
        <w:pStyle w:val="indexentry0"/>
      </w:pPr>
      <w:r>
        <w:t>Details</w:t>
      </w:r>
    </w:p>
    <w:p w:rsidR="008E4D34" w:rsidRDefault="000D4FDF">
      <w:pPr>
        <w:pStyle w:val="indexentry0"/>
      </w:pPr>
      <w:r>
        <w:t xml:space="preserve">   common data types and fields</w:t>
      </w:r>
    </w:p>
    <w:p w:rsidR="008E4D34" w:rsidRDefault="000D4FDF">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8E4D34" w:rsidRDefault="000D4FDF">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w:instrText>
      </w:r>
      <w:r>
        <w:instrText>620630</w:instrText>
      </w:r>
      <w:r>
        <w:fldChar w:fldCharType="separate"/>
      </w:r>
      <w:r>
        <w:rPr>
          <w:noProof/>
        </w:rPr>
        <w:t>12</w:t>
      </w:r>
      <w:r>
        <w:fldChar w:fldCharType="end"/>
      </w:r>
    </w:p>
    <w:p w:rsidR="008E4D34" w:rsidRDefault="000D4FDF">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8E4D34" w:rsidRDefault="000D4FDF">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w:instrText>
      </w:r>
      <w:r>
        <w:instrText>e119b641038e470a80f6ca05cf2bd0a8</w:instrText>
      </w:r>
      <w:r>
        <w:fldChar w:fldCharType="separate"/>
      </w:r>
      <w:r>
        <w:rPr>
          <w:noProof/>
        </w:rPr>
        <w:t>14</w:t>
      </w:r>
      <w:r>
        <w:fldChar w:fldCharType="end"/>
      </w:r>
    </w:p>
    <w:p w:rsidR="008E4D34" w:rsidRDefault="000D4FDF">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8E4D34" w:rsidRDefault="000D4FDF">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8E4D34" w:rsidRDefault="000D4FDF">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8E4D34" w:rsidRDefault="000D4FDF">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8E4D34" w:rsidRDefault="000D4FDF">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8E4D34" w:rsidRDefault="000D4FDF">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10</w:t>
      </w:r>
      <w:r>
        <w:fldChar w:fldCharType="end"/>
      </w:r>
    </w:p>
    <w:p w:rsidR="008E4D34" w:rsidRDefault="000D4FDF">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w:instrText>
      </w:r>
      <w:r>
        <w:instrText>2af225a3a79c58287</w:instrText>
      </w:r>
      <w:r>
        <w:fldChar w:fldCharType="separate"/>
      </w:r>
      <w:r>
        <w:rPr>
          <w:noProof/>
        </w:rPr>
        <w:t>11</w:t>
      </w:r>
      <w:r>
        <w:fldChar w:fldCharType="end"/>
      </w:r>
    </w:p>
    <w:p w:rsidR="008E4D34" w:rsidRDefault="000D4FDF">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8E4D34" w:rsidRDefault="000D4FDF">
      <w:pPr>
        <w:pStyle w:val="indexentry0"/>
      </w:pPr>
      <w:r>
        <w:t xml:space="preserve">            </w:t>
      </w:r>
      <w:hyperlink w:anchor="section_3c2436703b164eefa6fd1234d25205f3">
        <w:r>
          <w:rPr>
            <w:rStyle w:val="Hyperlink"/>
          </w:rPr>
          <w:t>references</w:t>
        </w:r>
      </w:hyperlink>
      <w:r>
        <w:t xml:space="preserve"> </w:t>
      </w:r>
      <w:r>
        <w:fldChar w:fldCharType="begin"/>
      </w:r>
      <w:r>
        <w:instrText>PAGEREF section_3</w:instrText>
      </w:r>
      <w:r>
        <w:instrText>c2436703b164eefa6fd1234d25205f3</w:instrText>
      </w:r>
      <w:r>
        <w:fldChar w:fldCharType="separate"/>
      </w:r>
      <w:r>
        <w:rPr>
          <w:noProof/>
        </w:rPr>
        <w:t>11</w:t>
      </w:r>
      <w:r>
        <w:fldChar w:fldCharType="end"/>
      </w:r>
    </w:p>
    <w:p w:rsidR="008E4D34" w:rsidRDefault="000D4FDF">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8E4D34" w:rsidRDefault="000D4FDF">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8E4D34" w:rsidRDefault="000D4FDF">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8E4D34" w:rsidRDefault="000D4FDF">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8E4D34" w:rsidRDefault="000D4FDF">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8E4D34" w:rsidRDefault="000D4FDF">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8E4D34" w:rsidRDefault="000D4FDF">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8E4D34" w:rsidRDefault="000D4FDF">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8E4D34" w:rsidRDefault="000D4FDF">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8E4D34" w:rsidRDefault="008E4D34">
      <w:pPr>
        <w:spacing w:before="0" w:after="0"/>
        <w:rPr>
          <w:sz w:val="16"/>
        </w:rPr>
      </w:pPr>
    </w:p>
    <w:p w:rsidR="008E4D34" w:rsidRDefault="000D4FDF">
      <w:pPr>
        <w:pStyle w:val="indexheader"/>
      </w:pPr>
      <w:r>
        <w:t>E</w:t>
      </w:r>
    </w:p>
    <w:p w:rsidR="008E4D34" w:rsidRDefault="008E4D34">
      <w:pPr>
        <w:spacing w:before="0" w:after="0"/>
        <w:rPr>
          <w:sz w:val="16"/>
        </w:rPr>
      </w:pPr>
    </w:p>
    <w:p w:rsidR="008E4D34" w:rsidRDefault="000D4FDF">
      <w:pPr>
        <w:pStyle w:val="indexentry0"/>
      </w:pPr>
      <w:r>
        <w:t>Example save a .ZIP file</w:t>
      </w:r>
    </w:p>
    <w:p w:rsidR="008E4D34" w:rsidRDefault="000D4FDF">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8E4D34" w:rsidRDefault="000D4FDF">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8E4D34" w:rsidRDefault="000D4FDF">
      <w:pPr>
        <w:pStyle w:val="indexentry0"/>
      </w:pPr>
      <w:r>
        <w:t>Examples</w:t>
      </w:r>
    </w:p>
    <w:p w:rsidR="008E4D34" w:rsidRDefault="000D4FDF">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16</w:t>
      </w:r>
      <w:r>
        <w:fldChar w:fldCharType="end"/>
      </w:r>
    </w:p>
    <w:p w:rsidR="008E4D34" w:rsidRDefault="000D4FDF">
      <w:pPr>
        <w:pStyle w:val="indexentry0"/>
      </w:pPr>
      <w:r>
        <w:t xml:space="preserve">   save a .ZIP file</w:t>
      </w:r>
    </w:p>
    <w:p w:rsidR="008E4D34" w:rsidRDefault="000D4FDF">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19</w:t>
      </w:r>
      <w:r>
        <w:fldChar w:fldCharType="end"/>
      </w:r>
    </w:p>
    <w:p w:rsidR="008E4D34" w:rsidRDefault="000D4FDF">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17</w:t>
      </w:r>
      <w:r>
        <w:fldChar w:fldCharType="end"/>
      </w:r>
    </w:p>
    <w:p w:rsidR="008E4D34" w:rsidRDefault="008E4D34">
      <w:pPr>
        <w:spacing w:before="0" w:after="0"/>
        <w:rPr>
          <w:sz w:val="16"/>
        </w:rPr>
      </w:pPr>
    </w:p>
    <w:p w:rsidR="008E4D34" w:rsidRDefault="000D4FDF">
      <w:pPr>
        <w:pStyle w:val="indexheader"/>
      </w:pPr>
      <w:r>
        <w:t>F</w:t>
      </w:r>
    </w:p>
    <w:p w:rsidR="008E4D34" w:rsidRDefault="008E4D34">
      <w:pPr>
        <w:spacing w:before="0" w:after="0"/>
        <w:rPr>
          <w:sz w:val="16"/>
        </w:rPr>
      </w:pPr>
    </w:p>
    <w:p w:rsidR="008E4D34" w:rsidRDefault="000D4FDF">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44</w:t>
      </w:r>
      <w:r>
        <w:fldChar w:fldCharType="end"/>
      </w:r>
    </w:p>
    <w:p w:rsidR="008E4D34" w:rsidRDefault="000D4FDF">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w:instrText>
      </w:r>
      <w:r>
        <w:instrText>4c8</w:instrText>
      </w:r>
      <w:r>
        <w:fldChar w:fldCharType="separate"/>
      </w:r>
      <w:r>
        <w:rPr>
          <w:noProof/>
        </w:rPr>
        <w:t>6</w:t>
      </w:r>
      <w:r>
        <w:fldChar w:fldCharType="end"/>
      </w:r>
    </w:p>
    <w:p w:rsidR="008E4D34" w:rsidRDefault="000D4FDF">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8E4D34" w:rsidRDefault="000D4FDF">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8E4D34" w:rsidRDefault="000D4FDF">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8E4D34" w:rsidRDefault="000D4FDF">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8E4D34" w:rsidRDefault="000D4FDF">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8E4D34" w:rsidRDefault="000D4FDF">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8E4D34" w:rsidRDefault="008E4D34">
      <w:pPr>
        <w:spacing w:before="0" w:after="0"/>
        <w:rPr>
          <w:sz w:val="16"/>
        </w:rPr>
      </w:pPr>
    </w:p>
    <w:p w:rsidR="008E4D34" w:rsidRDefault="000D4FDF">
      <w:pPr>
        <w:pStyle w:val="indexheader"/>
      </w:pPr>
      <w:r>
        <w:t>G</w:t>
      </w:r>
    </w:p>
    <w:p w:rsidR="008E4D34" w:rsidRDefault="008E4D34">
      <w:pPr>
        <w:spacing w:before="0" w:after="0"/>
        <w:rPr>
          <w:sz w:val="16"/>
        </w:rPr>
      </w:pPr>
    </w:p>
    <w:p w:rsidR="008E4D34" w:rsidRDefault="000D4FDF">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8E4D34" w:rsidRDefault="008E4D34">
      <w:pPr>
        <w:spacing w:before="0" w:after="0"/>
        <w:rPr>
          <w:sz w:val="16"/>
        </w:rPr>
      </w:pPr>
    </w:p>
    <w:p w:rsidR="008E4D34" w:rsidRDefault="000D4FDF">
      <w:pPr>
        <w:pStyle w:val="indexheader"/>
      </w:pPr>
      <w:r>
        <w:t>I</w:t>
      </w:r>
    </w:p>
    <w:p w:rsidR="008E4D34" w:rsidRDefault="008E4D34">
      <w:pPr>
        <w:spacing w:before="0" w:after="0"/>
        <w:rPr>
          <w:sz w:val="16"/>
        </w:rPr>
      </w:pPr>
    </w:p>
    <w:p w:rsidR="008E4D34" w:rsidRDefault="000D4FDF">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8E4D34" w:rsidRDefault="000D4FDF">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44</w:t>
      </w:r>
      <w:r>
        <w:fldChar w:fldCharType="end"/>
      </w:r>
    </w:p>
    <w:p w:rsidR="008E4D34" w:rsidRDefault="000D4FDF">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8E4D34" w:rsidRDefault="000D4FDF">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8E4D34" w:rsidRDefault="000D4FDF">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8E4D34" w:rsidRDefault="000D4FDF">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8E4D34" w:rsidRDefault="000D4FDF">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8E4D34" w:rsidRDefault="000D4FDF">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8E4D34" w:rsidRDefault="008E4D34">
      <w:pPr>
        <w:spacing w:before="0" w:after="0"/>
        <w:rPr>
          <w:sz w:val="16"/>
        </w:rPr>
      </w:pPr>
    </w:p>
    <w:p w:rsidR="008E4D34" w:rsidRDefault="000D4FDF">
      <w:pPr>
        <w:pStyle w:val="indexheader"/>
      </w:pPr>
      <w:r>
        <w:t>L</w:t>
      </w:r>
    </w:p>
    <w:p w:rsidR="008E4D34" w:rsidRDefault="008E4D34">
      <w:pPr>
        <w:spacing w:before="0" w:after="0"/>
        <w:rPr>
          <w:sz w:val="16"/>
        </w:rPr>
      </w:pPr>
    </w:p>
    <w:p w:rsidR="008E4D34" w:rsidRDefault="000D4FDF">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8E4D34" w:rsidRDefault="008E4D34">
      <w:pPr>
        <w:spacing w:before="0" w:after="0"/>
        <w:rPr>
          <w:sz w:val="16"/>
        </w:rPr>
      </w:pPr>
    </w:p>
    <w:p w:rsidR="008E4D34" w:rsidRDefault="000D4FDF">
      <w:pPr>
        <w:pStyle w:val="indexheader"/>
      </w:pPr>
      <w:r>
        <w:t>N</w:t>
      </w:r>
    </w:p>
    <w:p w:rsidR="008E4D34" w:rsidRDefault="008E4D34">
      <w:pPr>
        <w:spacing w:before="0" w:after="0"/>
        <w:rPr>
          <w:sz w:val="16"/>
        </w:rPr>
      </w:pPr>
    </w:p>
    <w:p w:rsidR="008E4D34" w:rsidRDefault="000D4FDF">
      <w:pPr>
        <w:pStyle w:val="indexentry0"/>
      </w:pPr>
      <w:hyperlink w:anchor="section_25574f4f41b54f59b35b37e08e1a8f92">
        <w:r>
          <w:rPr>
            <w:rStyle w:val="Hyperlink"/>
          </w:rPr>
          <w:t>Norma</w:t>
        </w:r>
        <w:r>
          <w:rPr>
            <w:rStyle w:val="Hyperlink"/>
          </w:rPr>
          <w:t>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8E4D34" w:rsidRDefault="008E4D34">
      <w:pPr>
        <w:spacing w:before="0" w:after="0"/>
        <w:rPr>
          <w:sz w:val="16"/>
        </w:rPr>
      </w:pPr>
    </w:p>
    <w:p w:rsidR="008E4D34" w:rsidRDefault="000D4FDF">
      <w:pPr>
        <w:pStyle w:val="indexheader"/>
      </w:pPr>
      <w:r>
        <w:t>P</w:t>
      </w:r>
    </w:p>
    <w:p w:rsidR="008E4D34" w:rsidRDefault="008E4D34">
      <w:pPr>
        <w:spacing w:before="0" w:after="0"/>
        <w:rPr>
          <w:sz w:val="16"/>
        </w:rPr>
      </w:pPr>
    </w:p>
    <w:p w:rsidR="008E4D34" w:rsidRDefault="000D4FDF">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45</w:t>
      </w:r>
      <w:r>
        <w:fldChar w:fldCharType="end"/>
      </w:r>
    </w:p>
    <w:p w:rsidR="008E4D34" w:rsidRDefault="000D4FDF">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16</w:t>
      </w:r>
      <w:r>
        <w:fldChar w:fldCharType="end"/>
      </w:r>
    </w:p>
    <w:p w:rsidR="008E4D34" w:rsidRDefault="008E4D34">
      <w:pPr>
        <w:spacing w:before="0" w:after="0"/>
        <w:rPr>
          <w:sz w:val="16"/>
        </w:rPr>
      </w:pPr>
    </w:p>
    <w:p w:rsidR="008E4D34" w:rsidRDefault="000D4FDF">
      <w:pPr>
        <w:pStyle w:val="indexheader"/>
      </w:pPr>
      <w:r>
        <w:t>R</w:t>
      </w:r>
    </w:p>
    <w:p w:rsidR="008E4D34" w:rsidRDefault="008E4D34">
      <w:pPr>
        <w:spacing w:before="0" w:after="0"/>
        <w:rPr>
          <w:sz w:val="16"/>
        </w:rPr>
      </w:pPr>
    </w:p>
    <w:p w:rsidR="008E4D34" w:rsidRDefault="000D4FDF">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8E4D34" w:rsidRDefault="000D4FDF">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8E4D34" w:rsidRDefault="000D4FDF">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w:instrText>
      </w:r>
      <w:r>
        <w:instrText>b784e989710e6</w:instrText>
      </w:r>
      <w:r>
        <w:fldChar w:fldCharType="separate"/>
      </w:r>
      <w:r>
        <w:rPr>
          <w:noProof/>
        </w:rPr>
        <w:t>15</w:t>
      </w:r>
      <w:r>
        <w:fldChar w:fldCharType="end"/>
      </w:r>
    </w:p>
    <w:p w:rsidR="008E4D34" w:rsidRDefault="000D4FDF">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8E4D34" w:rsidRDefault="000D4FDF">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w:instrText>
      </w:r>
      <w:r>
        <w:instrText>35dbfada754d0</w:instrText>
      </w:r>
      <w:r>
        <w:fldChar w:fldCharType="separate"/>
      </w:r>
      <w:r>
        <w:rPr>
          <w:noProof/>
        </w:rPr>
        <w:t>5</w:t>
      </w:r>
      <w:r>
        <w:fldChar w:fldCharType="end"/>
      </w:r>
    </w:p>
    <w:p w:rsidR="008E4D34" w:rsidRDefault="000D4FDF">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8E4D34" w:rsidRDefault="000D4FDF">
      <w:pPr>
        <w:pStyle w:val="indexentry0"/>
      </w:pPr>
      <w:hyperlink w:anchor="section_cebadc55d4654a88b89188b255dc22ce">
        <w:r>
          <w:rPr>
            <w:rStyle w:val="Hyperlink"/>
          </w:rPr>
          <w:t>Relationship to protocols and other structures</w:t>
        </w:r>
      </w:hyperlink>
      <w:r>
        <w:t xml:space="preserve"> </w:t>
      </w:r>
      <w:r>
        <w:fldChar w:fldCharType="begin"/>
      </w:r>
      <w:r>
        <w:instrText>P</w:instrText>
      </w:r>
      <w:r>
        <w:instrText>AGEREF section_cebadc55d4654a88b89188b255dc22ce</w:instrText>
      </w:r>
      <w:r>
        <w:fldChar w:fldCharType="separate"/>
      </w:r>
      <w:r>
        <w:rPr>
          <w:noProof/>
        </w:rPr>
        <w:t>6</w:t>
      </w:r>
      <w:r>
        <w:fldChar w:fldCharType="end"/>
      </w:r>
    </w:p>
    <w:p w:rsidR="008E4D34" w:rsidRDefault="000D4FDF">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8E4D34" w:rsidRDefault="000D4FDF">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8E4D34" w:rsidRDefault="000D4FDF">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8E4D34" w:rsidRDefault="000D4FDF">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8E4D34" w:rsidRDefault="008E4D34">
      <w:pPr>
        <w:spacing w:before="0" w:after="0"/>
        <w:rPr>
          <w:sz w:val="16"/>
        </w:rPr>
      </w:pPr>
    </w:p>
    <w:p w:rsidR="008E4D34" w:rsidRDefault="000D4FDF">
      <w:pPr>
        <w:pStyle w:val="indexheader"/>
      </w:pPr>
      <w:r>
        <w:t>S</w:t>
      </w:r>
    </w:p>
    <w:p w:rsidR="008E4D34" w:rsidRDefault="008E4D34">
      <w:pPr>
        <w:spacing w:before="0" w:after="0"/>
        <w:rPr>
          <w:sz w:val="16"/>
        </w:rPr>
      </w:pPr>
    </w:p>
    <w:p w:rsidR="008E4D34" w:rsidRDefault="000D4FDF">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8E4D34" w:rsidRDefault="000D4FDF">
      <w:pPr>
        <w:pStyle w:val="indexentry0"/>
      </w:pPr>
      <w:r>
        <w:t>Security</w:t>
      </w:r>
    </w:p>
    <w:p w:rsidR="008E4D34" w:rsidRDefault="000D4FDF">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44</w:t>
      </w:r>
      <w:r>
        <w:fldChar w:fldCharType="end"/>
      </w:r>
    </w:p>
    <w:p w:rsidR="008E4D34" w:rsidRDefault="000D4FDF">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44</w:t>
      </w:r>
      <w:r>
        <w:fldChar w:fldCharType="end"/>
      </w:r>
    </w:p>
    <w:p w:rsidR="008E4D34" w:rsidRDefault="000D4FDF">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8E4D34" w:rsidRDefault="000D4FDF">
      <w:pPr>
        <w:pStyle w:val="indexentry0"/>
      </w:pPr>
      <w:r>
        <w:t>Structures</w:t>
      </w:r>
    </w:p>
    <w:p w:rsidR="008E4D34" w:rsidRDefault="000D4FDF">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8E4D34" w:rsidRDefault="000D4FDF">
      <w:pPr>
        <w:pStyle w:val="indexentry0"/>
      </w:pPr>
      <w:r>
        <w:t xml:space="preserve">  </w:t>
      </w: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8E4D34" w:rsidRDefault="000D4FDF">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8E4D34" w:rsidRDefault="000D4FDF">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14</w:t>
      </w:r>
      <w:r>
        <w:fldChar w:fldCharType="end"/>
      </w:r>
    </w:p>
    <w:p w:rsidR="008E4D34" w:rsidRDefault="000D4FDF">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8E4D34" w:rsidRDefault="000D4FDF">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8E4D34" w:rsidRDefault="000D4FDF">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8E4D34" w:rsidRDefault="000D4FDF">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8E4D34" w:rsidRDefault="000D4FDF">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8E4D34" w:rsidRDefault="000D4FDF">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w:instrText>
      </w:r>
      <w:r>
        <w:instrText>cfdb31c6fff35</w:instrText>
      </w:r>
      <w:r>
        <w:fldChar w:fldCharType="separate"/>
      </w:r>
      <w:r>
        <w:rPr>
          <w:noProof/>
        </w:rPr>
        <w:t>10</w:t>
      </w:r>
      <w:r>
        <w:fldChar w:fldCharType="end"/>
      </w:r>
    </w:p>
    <w:p w:rsidR="008E4D34" w:rsidRDefault="000D4FDF">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8E4D34" w:rsidRDefault="000D4FDF">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8E4D34" w:rsidRDefault="000D4FDF">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8E4D34" w:rsidRDefault="000D4FDF">
      <w:pPr>
        <w:pStyle w:val="indexentry0"/>
      </w:pPr>
      <w:r>
        <w:t xml:space="preserve">      </w:t>
      </w:r>
      <w:hyperlink w:anchor="section_005d15b5259a4f2d9ddfd224f3352caf">
        <w:r>
          <w:rPr>
            <w:rStyle w:val="Hyperlink"/>
          </w:rPr>
          <w:t>in</w:t>
        </w:r>
        <w:r>
          <w:rPr>
            <w:rStyle w:val="Hyperlink"/>
          </w:rPr>
          <w:t>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8E4D34" w:rsidRDefault="000D4FDF">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8E4D34" w:rsidRDefault="000D4FDF">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8E4D34" w:rsidRDefault="000D4FDF">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8E4D34" w:rsidRDefault="000D4FDF">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8E4D34" w:rsidRDefault="000D4FDF">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w:instrText>
      </w:r>
      <w:r>
        <w:instrText>3e8845b1d79d</w:instrText>
      </w:r>
      <w:r>
        <w:fldChar w:fldCharType="separate"/>
      </w:r>
      <w:r>
        <w:rPr>
          <w:noProof/>
        </w:rPr>
        <w:t>9</w:t>
      </w:r>
      <w:r>
        <w:fldChar w:fldCharType="end"/>
      </w:r>
    </w:p>
    <w:p w:rsidR="008E4D34" w:rsidRDefault="000D4FDF">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8E4D34" w:rsidRDefault="000D4FDF">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w:instrText>
      </w:r>
      <w:r>
        <w:instrText>4bef8528f78b60834afc</w:instrText>
      </w:r>
      <w:r>
        <w:fldChar w:fldCharType="separate"/>
      </w:r>
      <w:r>
        <w:rPr>
          <w:noProof/>
        </w:rPr>
        <w:t>9</w:t>
      </w:r>
      <w:r>
        <w:fldChar w:fldCharType="end"/>
      </w:r>
    </w:p>
    <w:p w:rsidR="008E4D34" w:rsidRDefault="000D4FDF">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8E4D34" w:rsidRDefault="000D4FDF">
      <w:pPr>
        <w:pStyle w:val="indexentry0"/>
      </w:pPr>
      <w:r>
        <w:t>Synopsis</w:t>
      </w:r>
    </w:p>
    <w:p w:rsidR="008E4D34" w:rsidRDefault="000D4FDF">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8E4D34" w:rsidRDefault="000D4FDF">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8E4D34" w:rsidRDefault="008E4D34">
      <w:pPr>
        <w:spacing w:before="0" w:after="0"/>
        <w:rPr>
          <w:sz w:val="16"/>
        </w:rPr>
      </w:pPr>
    </w:p>
    <w:p w:rsidR="008E4D34" w:rsidRDefault="000D4FDF">
      <w:pPr>
        <w:pStyle w:val="indexheader"/>
      </w:pPr>
      <w:r>
        <w:t>T</w:t>
      </w:r>
    </w:p>
    <w:p w:rsidR="008E4D34" w:rsidRDefault="008E4D34">
      <w:pPr>
        <w:spacing w:before="0" w:after="0"/>
        <w:rPr>
          <w:sz w:val="16"/>
        </w:rPr>
      </w:pPr>
    </w:p>
    <w:p w:rsidR="008E4D34" w:rsidRDefault="000D4FDF">
      <w:pPr>
        <w:pStyle w:val="indexentry0"/>
      </w:pPr>
      <w:hyperlink w:anchor="section_fe9ec3a049e742448d0fd680c6bb2421">
        <w:r>
          <w:rPr>
            <w:rStyle w:val="Hyperlink"/>
          </w:rPr>
          <w:t>Track</w:t>
        </w:r>
        <w:r>
          <w:rPr>
            <w:rStyle w:val="Hyperlink"/>
          </w:rPr>
          <w:t>ing changes</w:t>
        </w:r>
      </w:hyperlink>
      <w:r>
        <w:t xml:space="preserve"> </w:t>
      </w:r>
      <w:r>
        <w:fldChar w:fldCharType="begin"/>
      </w:r>
      <w:r>
        <w:instrText>PAGEREF section_fe9ec3a049e742448d0fd680c6bb2421</w:instrText>
      </w:r>
      <w:r>
        <w:fldChar w:fldCharType="separate"/>
      </w:r>
      <w:r>
        <w:rPr>
          <w:noProof/>
        </w:rPr>
        <w:t>47</w:t>
      </w:r>
      <w:r>
        <w:fldChar w:fldCharType="end"/>
      </w:r>
    </w:p>
    <w:p w:rsidR="008E4D34" w:rsidRDefault="008E4D34">
      <w:pPr>
        <w:spacing w:before="0" w:after="0"/>
        <w:rPr>
          <w:sz w:val="16"/>
        </w:rPr>
      </w:pPr>
    </w:p>
    <w:p w:rsidR="008E4D34" w:rsidRDefault="000D4FDF">
      <w:pPr>
        <w:pStyle w:val="indexheader"/>
      </w:pPr>
      <w:r>
        <w:t>V</w:t>
      </w:r>
    </w:p>
    <w:p w:rsidR="008E4D34" w:rsidRDefault="008E4D34">
      <w:pPr>
        <w:spacing w:before="0" w:after="0"/>
        <w:rPr>
          <w:sz w:val="16"/>
        </w:rPr>
      </w:pPr>
    </w:p>
    <w:p w:rsidR="008E4D34" w:rsidRDefault="000D4FDF">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8E4D34" w:rsidRDefault="000D4FDF">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8E4D34" w:rsidRDefault="008E4D34">
      <w:pPr>
        <w:spacing w:before="0" w:after="0"/>
        <w:rPr>
          <w:sz w:val="16"/>
        </w:rPr>
      </w:pPr>
    </w:p>
    <w:p w:rsidR="008E4D34" w:rsidRDefault="000D4FDF">
      <w:pPr>
        <w:pStyle w:val="indexheader"/>
      </w:pPr>
      <w:r>
        <w:t>Z</w:t>
      </w:r>
    </w:p>
    <w:p w:rsidR="008E4D34" w:rsidRDefault="008E4D34">
      <w:pPr>
        <w:spacing w:before="0" w:after="0"/>
        <w:rPr>
          <w:sz w:val="16"/>
        </w:rPr>
      </w:pPr>
    </w:p>
    <w:p w:rsidR="008E4D34" w:rsidRDefault="000D4FDF">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8E4D34" w:rsidRDefault="008E4D34">
      <w:pPr>
        <w:rPr>
          <w:rStyle w:val="InlineCode"/>
        </w:rPr>
      </w:pPr>
      <w:bookmarkStart w:id="113" w:name="EndOfDocument_ST"/>
      <w:bookmarkEnd w:id="113"/>
    </w:p>
    <w:sectPr w:rsidR="008E4D34">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34" w:rsidRDefault="000D4FDF">
      <w:r>
        <w:separator/>
      </w:r>
    </w:p>
    <w:p w:rsidR="008E4D34" w:rsidRDefault="008E4D34"/>
  </w:endnote>
  <w:endnote w:type="continuationSeparator" w:id="0">
    <w:p w:rsidR="008E4D34" w:rsidRDefault="000D4FDF">
      <w:r>
        <w:continuationSeparator/>
      </w:r>
    </w:p>
    <w:p w:rsidR="008E4D34" w:rsidRDefault="008E4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34" w:rsidRDefault="000D4FDF">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8E4D34" w:rsidRDefault="000D4FDF">
    <w:pPr>
      <w:pStyle w:val="PageFooter"/>
    </w:pPr>
    <w:r>
      <w:t>[MS-FSSHTTPD] - v20221115</w:t>
    </w:r>
  </w:p>
  <w:p w:rsidR="008E4D34" w:rsidRDefault="000D4FDF">
    <w:pPr>
      <w:pStyle w:val="PageFooter"/>
    </w:pPr>
    <w:r>
      <w:t>Binary Data Format for File Synchronization via SOAP</w:t>
    </w:r>
  </w:p>
  <w:p w:rsidR="008E4D34" w:rsidRDefault="000D4FDF">
    <w:pPr>
      <w:pStyle w:val="PageFooter"/>
    </w:pPr>
    <w:r>
      <w:t>Copyright © 2022 Microsoft Corporation</w:t>
    </w:r>
  </w:p>
  <w:p w:rsidR="008E4D34" w:rsidRDefault="000D4FDF">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34" w:rsidRDefault="000D4FDF">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8E4D34" w:rsidRDefault="000D4FDF">
    <w:pPr>
      <w:pStyle w:val="PageFooter"/>
    </w:pPr>
    <w:r>
      <w:t>[MS-FSSHTTPD] - v202</w:t>
    </w:r>
    <w:r>
      <w:t>21115</w:t>
    </w:r>
  </w:p>
  <w:p w:rsidR="008E4D34" w:rsidRDefault="000D4FDF">
    <w:pPr>
      <w:pStyle w:val="PageFooter"/>
    </w:pPr>
    <w:r>
      <w:t>Binary Data Format for File Synchronization via SOAP</w:t>
    </w:r>
  </w:p>
  <w:p w:rsidR="008E4D34" w:rsidRDefault="000D4FDF">
    <w:pPr>
      <w:pStyle w:val="PageFooter"/>
    </w:pPr>
    <w:r>
      <w:t>Copyright © 2022 Microsoft Corporation</w:t>
    </w:r>
  </w:p>
  <w:p w:rsidR="008E4D34" w:rsidRDefault="000D4FDF">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34" w:rsidRDefault="000D4FDF">
      <w:r>
        <w:separator/>
      </w:r>
    </w:p>
    <w:p w:rsidR="008E4D34" w:rsidRDefault="008E4D34"/>
  </w:footnote>
  <w:footnote w:type="continuationSeparator" w:id="0">
    <w:p w:rsidR="008E4D34" w:rsidRDefault="000D4FDF">
      <w:r>
        <w:continuationSeparator/>
      </w:r>
    </w:p>
    <w:p w:rsidR="008E4D34" w:rsidRDefault="008E4D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2701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DE25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A4B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4537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C72F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AE40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6"/>
  </w:num>
  <w:num w:numId="5">
    <w:abstractNumId w:val="19"/>
  </w:num>
  <w:num w:numId="6">
    <w:abstractNumId w:val="14"/>
  </w:num>
  <w:num w:numId="7">
    <w:abstractNumId w:val="41"/>
  </w:num>
  <w:num w:numId="8">
    <w:abstractNumId w:val="13"/>
  </w:num>
  <w:num w:numId="9">
    <w:abstractNumId w:val="1"/>
  </w:num>
  <w:num w:numId="10">
    <w:abstractNumId w:val="29"/>
  </w:num>
  <w:num w:numId="11">
    <w:abstractNumId w:val="20"/>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28"/>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0"/>
  </w:num>
  <w:num w:numId="40">
    <w:abstractNumId w:val="27"/>
  </w:num>
  <w:num w:numId="41">
    <w:abstractNumId w:val="25"/>
  </w:num>
  <w:num w:numId="42">
    <w:abstractNumId w:val="33"/>
  </w:num>
  <w:num w:numId="43">
    <w:abstractNumId w:val="39"/>
  </w:num>
  <w:num w:numId="44">
    <w:abstractNumId w:val="45"/>
  </w:num>
  <w:num w:numId="45">
    <w:abstractNumId w:val="37"/>
  </w:num>
  <w:num w:numId="46">
    <w:abstractNumId w:val="7"/>
  </w:num>
  <w:num w:numId="47">
    <w:abstractNumId w:val="18"/>
  </w:num>
  <w:num w:numId="48">
    <w:abstractNumId w:val="44"/>
  </w:num>
  <w:num w:numId="49">
    <w:abstractNumId w:val="42"/>
  </w:num>
  <w:num w:numId="50">
    <w:abstractNumId w:val="31"/>
  </w:num>
  <w:num w:numId="51">
    <w:abstractNumId w:val="23"/>
  </w:num>
  <w:num w:numId="52">
    <w:abstractNumId w:val="21"/>
  </w:num>
  <w:num w:numId="53">
    <w:abstractNumId w:val="8"/>
  </w:num>
  <w:num w:numId="54">
    <w:abstractNumId w:val="2"/>
  </w:num>
  <w:num w:numId="55">
    <w:abstractNumId w:val="47"/>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4D34"/>
    <w:rsid w:val="000D4FDF"/>
    <w:rsid w:val="008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2DD1E5-BCD4-4630-99B5-E3CA96C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19863</Words>
  <Characters>113222</Characters>
  <Application>Microsoft Office Word</Application>
  <DocSecurity>0</DocSecurity>
  <Lines>943</Lines>
  <Paragraphs>265</Paragraphs>
  <ScaleCrop>false</ScaleCrop>
  <Company/>
  <LinksUpToDate>false</LinksUpToDate>
  <CharactersWithSpaces>132820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2022-11-09T14:33:00Z</dcterms:created>
  <dcterms:modified xsi:type="dcterms:W3CDTF">2022-11-09T14:33:00Z</dcterms:modified>
</cp:coreProperties>
</file>