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EB" w:rsidRDefault="00E5447A">
      <w:bookmarkStart w:id="0" w:name="_GoBack"/>
      <w:bookmarkEnd w:id="0"/>
      <w:r>
        <w:rPr>
          <w:b/>
          <w:sz w:val="28"/>
        </w:rPr>
        <w:t xml:space="preserve">[MS-ESREST]: </w:t>
      </w:r>
    </w:p>
    <w:p w:rsidR="00E150EB" w:rsidRDefault="00E5447A">
      <w:r>
        <w:rPr>
          <w:b/>
          <w:sz w:val="28"/>
        </w:rPr>
        <w:t>Excel Services REST Protocol</w:t>
      </w:r>
    </w:p>
    <w:p w:rsidR="00E150EB" w:rsidRDefault="00E150EB">
      <w:pPr>
        <w:pStyle w:val="CoverHR"/>
      </w:pPr>
    </w:p>
    <w:p w:rsidR="00B346DF" w:rsidRPr="00893F99" w:rsidRDefault="00E5447A" w:rsidP="00B346DF">
      <w:pPr>
        <w:pStyle w:val="MSDNH2"/>
        <w:spacing w:line="288" w:lineRule="auto"/>
        <w:textAlignment w:val="top"/>
      </w:pPr>
      <w:r>
        <w:t>Intellectual Property Rights Notice for Open Specifications Documentation</w:t>
      </w:r>
    </w:p>
    <w:p w:rsidR="00B346DF" w:rsidRDefault="00E5447A"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5447A"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5447A"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E5447A"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5447A"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5447A"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5447A"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544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544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150EB" w:rsidRDefault="00E544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50EB" w:rsidRDefault="00E544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0" w:type="auto"/>
          </w:tcPr>
          <w:p w:rsidR="00E150EB" w:rsidRDefault="00E5447A">
            <w:pPr>
              <w:pStyle w:val="TableHeaderText"/>
            </w:pPr>
            <w:r>
              <w:t>Date</w:t>
            </w:r>
          </w:p>
        </w:tc>
        <w:tc>
          <w:tcPr>
            <w:tcW w:w="0" w:type="auto"/>
          </w:tcPr>
          <w:p w:rsidR="00E150EB" w:rsidRDefault="00E5447A">
            <w:pPr>
              <w:pStyle w:val="TableHeaderText"/>
            </w:pPr>
            <w:r>
              <w:t>Revision History</w:t>
            </w:r>
          </w:p>
        </w:tc>
        <w:tc>
          <w:tcPr>
            <w:tcW w:w="0" w:type="auto"/>
          </w:tcPr>
          <w:p w:rsidR="00E150EB" w:rsidRDefault="00E5447A">
            <w:pPr>
              <w:pStyle w:val="TableHeaderText"/>
            </w:pPr>
            <w:r>
              <w:t>Revision Class</w:t>
            </w:r>
          </w:p>
        </w:tc>
        <w:tc>
          <w:tcPr>
            <w:tcW w:w="0" w:type="auto"/>
          </w:tcPr>
          <w:p w:rsidR="00E150EB" w:rsidRDefault="00E5447A">
            <w:pPr>
              <w:pStyle w:val="TableHeaderText"/>
            </w:pPr>
            <w:r>
              <w:t>Comments</w:t>
            </w:r>
          </w:p>
        </w:tc>
      </w:tr>
      <w:tr w:rsidR="00E150EB" w:rsidTr="00E150EB">
        <w:tc>
          <w:tcPr>
            <w:tcW w:w="0" w:type="auto"/>
            <w:vAlign w:val="center"/>
          </w:tcPr>
          <w:p w:rsidR="00E150EB" w:rsidRDefault="00E5447A">
            <w:pPr>
              <w:pStyle w:val="TableBodyText"/>
            </w:pPr>
            <w:r>
              <w:t>2/19/2010</w:t>
            </w:r>
          </w:p>
        </w:tc>
        <w:tc>
          <w:tcPr>
            <w:tcW w:w="0" w:type="auto"/>
            <w:vAlign w:val="center"/>
          </w:tcPr>
          <w:p w:rsidR="00E150EB" w:rsidRDefault="00E5447A">
            <w:pPr>
              <w:pStyle w:val="TableBodyText"/>
            </w:pPr>
            <w:r>
              <w:t>1.0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Initial Availability.</w:t>
            </w:r>
          </w:p>
        </w:tc>
      </w:tr>
      <w:tr w:rsidR="00E150EB" w:rsidTr="00E150EB">
        <w:tc>
          <w:tcPr>
            <w:tcW w:w="0" w:type="auto"/>
            <w:vAlign w:val="center"/>
          </w:tcPr>
          <w:p w:rsidR="00E150EB" w:rsidRDefault="00E5447A">
            <w:pPr>
              <w:pStyle w:val="TableBodyText"/>
            </w:pPr>
            <w:r>
              <w:t>3/31/2010</w:t>
            </w:r>
          </w:p>
        </w:tc>
        <w:tc>
          <w:tcPr>
            <w:tcW w:w="0" w:type="auto"/>
            <w:vAlign w:val="center"/>
          </w:tcPr>
          <w:p w:rsidR="00E150EB" w:rsidRDefault="00E5447A">
            <w:pPr>
              <w:pStyle w:val="TableBodyText"/>
            </w:pPr>
            <w:r>
              <w:t>1.01</w:t>
            </w:r>
          </w:p>
        </w:tc>
        <w:tc>
          <w:tcPr>
            <w:tcW w:w="0" w:type="auto"/>
            <w:vAlign w:val="center"/>
          </w:tcPr>
          <w:p w:rsidR="00E150EB" w:rsidRDefault="00E5447A">
            <w:pPr>
              <w:pStyle w:val="TableBodyText"/>
            </w:pPr>
            <w:r>
              <w:t>Editorial</w:t>
            </w:r>
          </w:p>
        </w:tc>
        <w:tc>
          <w:tcPr>
            <w:tcW w:w="0" w:type="auto"/>
            <w:vAlign w:val="center"/>
          </w:tcPr>
          <w:p w:rsidR="00E150EB" w:rsidRDefault="00E5447A">
            <w:pPr>
              <w:pStyle w:val="TableBodyText"/>
            </w:pPr>
            <w:r>
              <w:t>Revised and edited the technical content</w:t>
            </w:r>
          </w:p>
        </w:tc>
      </w:tr>
      <w:tr w:rsidR="00E150EB" w:rsidTr="00E150EB">
        <w:tc>
          <w:tcPr>
            <w:tcW w:w="0" w:type="auto"/>
            <w:vAlign w:val="center"/>
          </w:tcPr>
          <w:p w:rsidR="00E150EB" w:rsidRDefault="00E5447A">
            <w:pPr>
              <w:pStyle w:val="TableBodyText"/>
            </w:pPr>
            <w:r>
              <w:t>4/30/2010</w:t>
            </w:r>
          </w:p>
        </w:tc>
        <w:tc>
          <w:tcPr>
            <w:tcW w:w="0" w:type="auto"/>
            <w:vAlign w:val="center"/>
          </w:tcPr>
          <w:p w:rsidR="00E150EB" w:rsidRDefault="00E5447A">
            <w:pPr>
              <w:pStyle w:val="TableBodyText"/>
            </w:pPr>
            <w:r>
              <w:t>1.02</w:t>
            </w:r>
          </w:p>
        </w:tc>
        <w:tc>
          <w:tcPr>
            <w:tcW w:w="0" w:type="auto"/>
            <w:vAlign w:val="center"/>
          </w:tcPr>
          <w:p w:rsidR="00E150EB" w:rsidRDefault="00E5447A">
            <w:pPr>
              <w:pStyle w:val="TableBodyText"/>
            </w:pPr>
            <w:r>
              <w:t>Editorial</w:t>
            </w:r>
          </w:p>
        </w:tc>
        <w:tc>
          <w:tcPr>
            <w:tcW w:w="0" w:type="auto"/>
            <w:vAlign w:val="center"/>
          </w:tcPr>
          <w:p w:rsidR="00E150EB" w:rsidRDefault="00E5447A">
            <w:pPr>
              <w:pStyle w:val="TableBodyText"/>
            </w:pPr>
            <w:r>
              <w:t>Revised and edited the technical content</w:t>
            </w:r>
          </w:p>
        </w:tc>
      </w:tr>
      <w:tr w:rsidR="00E150EB" w:rsidTr="00E150EB">
        <w:tc>
          <w:tcPr>
            <w:tcW w:w="0" w:type="auto"/>
            <w:vAlign w:val="center"/>
          </w:tcPr>
          <w:p w:rsidR="00E150EB" w:rsidRDefault="00E5447A">
            <w:pPr>
              <w:pStyle w:val="TableBodyText"/>
            </w:pPr>
            <w:r>
              <w:t>6/7/2010</w:t>
            </w:r>
          </w:p>
        </w:tc>
        <w:tc>
          <w:tcPr>
            <w:tcW w:w="0" w:type="auto"/>
            <w:vAlign w:val="center"/>
          </w:tcPr>
          <w:p w:rsidR="00E150EB" w:rsidRDefault="00E5447A">
            <w:pPr>
              <w:pStyle w:val="TableBodyText"/>
            </w:pPr>
            <w:r>
              <w:t>1.03</w:t>
            </w:r>
          </w:p>
        </w:tc>
        <w:tc>
          <w:tcPr>
            <w:tcW w:w="0" w:type="auto"/>
            <w:vAlign w:val="center"/>
          </w:tcPr>
          <w:p w:rsidR="00E150EB" w:rsidRDefault="00E5447A">
            <w:pPr>
              <w:pStyle w:val="TableBodyText"/>
            </w:pPr>
            <w:r>
              <w:t>Editorial</w:t>
            </w:r>
          </w:p>
        </w:tc>
        <w:tc>
          <w:tcPr>
            <w:tcW w:w="0" w:type="auto"/>
            <w:vAlign w:val="center"/>
          </w:tcPr>
          <w:p w:rsidR="00E150EB" w:rsidRDefault="00E5447A">
            <w:pPr>
              <w:pStyle w:val="TableBodyText"/>
            </w:pPr>
            <w:r>
              <w:t>Revised and edited the technical content</w:t>
            </w:r>
          </w:p>
        </w:tc>
      </w:tr>
      <w:tr w:rsidR="00E150EB" w:rsidTr="00E150EB">
        <w:tc>
          <w:tcPr>
            <w:tcW w:w="0" w:type="auto"/>
            <w:vAlign w:val="center"/>
          </w:tcPr>
          <w:p w:rsidR="00E150EB" w:rsidRDefault="00E5447A">
            <w:pPr>
              <w:pStyle w:val="TableBodyText"/>
            </w:pPr>
            <w:r>
              <w:t>6/29/2010</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Editorial</w:t>
            </w:r>
          </w:p>
        </w:tc>
        <w:tc>
          <w:tcPr>
            <w:tcW w:w="0" w:type="auto"/>
            <w:vAlign w:val="center"/>
          </w:tcPr>
          <w:p w:rsidR="00E150EB" w:rsidRDefault="00E5447A">
            <w:pPr>
              <w:pStyle w:val="TableBodyText"/>
            </w:pPr>
            <w:r>
              <w:t>Changed language and formatting in the technical content.</w:t>
            </w:r>
          </w:p>
        </w:tc>
      </w:tr>
      <w:tr w:rsidR="00E150EB" w:rsidTr="00E150EB">
        <w:tc>
          <w:tcPr>
            <w:tcW w:w="0" w:type="auto"/>
            <w:vAlign w:val="center"/>
          </w:tcPr>
          <w:p w:rsidR="00E150EB" w:rsidRDefault="00E5447A">
            <w:pPr>
              <w:pStyle w:val="TableBodyText"/>
            </w:pPr>
            <w:r>
              <w:t>7/23/2010</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w:t>
            </w:r>
            <w:r>
              <w:t>e, or formatting of the technical content.</w:t>
            </w:r>
          </w:p>
        </w:tc>
      </w:tr>
      <w:tr w:rsidR="00E150EB" w:rsidTr="00E150EB">
        <w:tc>
          <w:tcPr>
            <w:tcW w:w="0" w:type="auto"/>
            <w:vAlign w:val="center"/>
          </w:tcPr>
          <w:p w:rsidR="00E150EB" w:rsidRDefault="00E5447A">
            <w:pPr>
              <w:pStyle w:val="TableBodyText"/>
            </w:pPr>
            <w:r>
              <w:t>9/27/2010</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11/15/2010</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12/17/2010</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3/18/2011</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6/10/2011</w:t>
            </w:r>
          </w:p>
        </w:tc>
        <w:tc>
          <w:tcPr>
            <w:tcW w:w="0" w:type="auto"/>
            <w:vAlign w:val="center"/>
          </w:tcPr>
          <w:p w:rsidR="00E150EB" w:rsidRDefault="00E5447A">
            <w:pPr>
              <w:pStyle w:val="TableBodyText"/>
            </w:pPr>
            <w:r>
              <w:t>1.04</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1/20/2012</w:t>
            </w:r>
          </w:p>
        </w:tc>
        <w:tc>
          <w:tcPr>
            <w:tcW w:w="0" w:type="auto"/>
            <w:vAlign w:val="center"/>
          </w:tcPr>
          <w:p w:rsidR="00E150EB" w:rsidRDefault="00E5447A">
            <w:pPr>
              <w:pStyle w:val="TableBodyText"/>
            </w:pPr>
            <w:r>
              <w:t>2.0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4/11/2012</w:t>
            </w:r>
          </w:p>
        </w:tc>
        <w:tc>
          <w:tcPr>
            <w:tcW w:w="0" w:type="auto"/>
            <w:vAlign w:val="center"/>
          </w:tcPr>
          <w:p w:rsidR="00E150EB" w:rsidRDefault="00E5447A">
            <w:pPr>
              <w:pStyle w:val="TableBodyText"/>
            </w:pPr>
            <w:r>
              <w:t>2.0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7/16/2012</w:t>
            </w:r>
          </w:p>
        </w:tc>
        <w:tc>
          <w:tcPr>
            <w:tcW w:w="0" w:type="auto"/>
            <w:vAlign w:val="center"/>
          </w:tcPr>
          <w:p w:rsidR="00E150EB" w:rsidRDefault="00E5447A">
            <w:pPr>
              <w:pStyle w:val="TableBodyText"/>
            </w:pPr>
            <w:r>
              <w:t>2.0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9/12/2012</w:t>
            </w:r>
          </w:p>
        </w:tc>
        <w:tc>
          <w:tcPr>
            <w:tcW w:w="0" w:type="auto"/>
            <w:vAlign w:val="center"/>
          </w:tcPr>
          <w:p w:rsidR="00E150EB" w:rsidRDefault="00E5447A">
            <w:pPr>
              <w:pStyle w:val="TableBodyText"/>
            </w:pPr>
            <w:r>
              <w:t>2.0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10/8/2012</w:t>
            </w:r>
          </w:p>
        </w:tc>
        <w:tc>
          <w:tcPr>
            <w:tcW w:w="0" w:type="auto"/>
            <w:vAlign w:val="center"/>
          </w:tcPr>
          <w:p w:rsidR="00E150EB" w:rsidRDefault="00E5447A">
            <w:pPr>
              <w:pStyle w:val="TableBodyText"/>
            </w:pPr>
            <w:r>
              <w:t>2.0.1</w:t>
            </w:r>
          </w:p>
        </w:tc>
        <w:tc>
          <w:tcPr>
            <w:tcW w:w="0" w:type="auto"/>
            <w:vAlign w:val="center"/>
          </w:tcPr>
          <w:p w:rsidR="00E150EB" w:rsidRDefault="00E5447A">
            <w:pPr>
              <w:pStyle w:val="TableBodyText"/>
            </w:pPr>
            <w:r>
              <w:t>Editorial</w:t>
            </w:r>
          </w:p>
        </w:tc>
        <w:tc>
          <w:tcPr>
            <w:tcW w:w="0" w:type="auto"/>
            <w:vAlign w:val="center"/>
          </w:tcPr>
          <w:p w:rsidR="00E150EB" w:rsidRDefault="00E5447A">
            <w:pPr>
              <w:pStyle w:val="TableBodyText"/>
            </w:pPr>
            <w:r>
              <w:t>Changed language and formatting in the technical c</w:t>
            </w:r>
            <w:r>
              <w:t>ontent.</w:t>
            </w:r>
          </w:p>
        </w:tc>
      </w:tr>
      <w:tr w:rsidR="00E150EB" w:rsidTr="00E150EB">
        <w:tc>
          <w:tcPr>
            <w:tcW w:w="0" w:type="auto"/>
            <w:vAlign w:val="center"/>
          </w:tcPr>
          <w:p w:rsidR="00E150EB" w:rsidRDefault="00E5447A">
            <w:pPr>
              <w:pStyle w:val="TableBodyText"/>
            </w:pPr>
            <w:r>
              <w:t>2/11/2013</w:t>
            </w:r>
          </w:p>
        </w:tc>
        <w:tc>
          <w:tcPr>
            <w:tcW w:w="0" w:type="auto"/>
            <w:vAlign w:val="center"/>
          </w:tcPr>
          <w:p w:rsidR="00E150EB" w:rsidRDefault="00E5447A">
            <w:pPr>
              <w:pStyle w:val="TableBodyText"/>
            </w:pPr>
            <w:r>
              <w:t>3.0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7/30/2013</w:t>
            </w:r>
          </w:p>
        </w:tc>
        <w:tc>
          <w:tcPr>
            <w:tcW w:w="0" w:type="auto"/>
            <w:vAlign w:val="center"/>
          </w:tcPr>
          <w:p w:rsidR="00E150EB" w:rsidRDefault="00E5447A">
            <w:pPr>
              <w:pStyle w:val="TableBodyText"/>
            </w:pPr>
            <w:r>
              <w:t>4.0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11/18/2013</w:t>
            </w:r>
          </w:p>
        </w:tc>
        <w:tc>
          <w:tcPr>
            <w:tcW w:w="0" w:type="auto"/>
            <w:vAlign w:val="center"/>
          </w:tcPr>
          <w:p w:rsidR="00E150EB" w:rsidRDefault="00E5447A">
            <w:pPr>
              <w:pStyle w:val="TableBodyText"/>
            </w:pPr>
            <w:r>
              <w:t>4.1</w:t>
            </w:r>
          </w:p>
        </w:tc>
        <w:tc>
          <w:tcPr>
            <w:tcW w:w="0" w:type="auto"/>
            <w:vAlign w:val="center"/>
          </w:tcPr>
          <w:p w:rsidR="00E150EB" w:rsidRDefault="00E5447A">
            <w:pPr>
              <w:pStyle w:val="TableBodyText"/>
            </w:pPr>
            <w:r>
              <w:t>Minor</w:t>
            </w:r>
          </w:p>
        </w:tc>
        <w:tc>
          <w:tcPr>
            <w:tcW w:w="0" w:type="auto"/>
            <w:vAlign w:val="center"/>
          </w:tcPr>
          <w:p w:rsidR="00E150EB" w:rsidRDefault="00E5447A">
            <w:pPr>
              <w:pStyle w:val="TableBodyText"/>
            </w:pPr>
            <w:r>
              <w:t>Clarified the meaning of the technical content.</w:t>
            </w:r>
          </w:p>
        </w:tc>
      </w:tr>
      <w:tr w:rsidR="00E150EB" w:rsidTr="00E150EB">
        <w:tc>
          <w:tcPr>
            <w:tcW w:w="0" w:type="auto"/>
            <w:vAlign w:val="center"/>
          </w:tcPr>
          <w:p w:rsidR="00E150EB" w:rsidRDefault="00E5447A">
            <w:pPr>
              <w:pStyle w:val="TableBodyText"/>
            </w:pPr>
            <w:r>
              <w:t>2/10/2014</w:t>
            </w:r>
          </w:p>
        </w:tc>
        <w:tc>
          <w:tcPr>
            <w:tcW w:w="0" w:type="auto"/>
            <w:vAlign w:val="center"/>
          </w:tcPr>
          <w:p w:rsidR="00E150EB" w:rsidRDefault="00E5447A">
            <w:pPr>
              <w:pStyle w:val="TableBodyText"/>
            </w:pPr>
            <w:r>
              <w:t>4.1</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4/30/2014</w:t>
            </w:r>
          </w:p>
        </w:tc>
        <w:tc>
          <w:tcPr>
            <w:tcW w:w="0" w:type="auto"/>
            <w:vAlign w:val="center"/>
          </w:tcPr>
          <w:p w:rsidR="00E150EB" w:rsidRDefault="00E5447A">
            <w:pPr>
              <w:pStyle w:val="TableBodyText"/>
            </w:pPr>
            <w:r>
              <w:t>4.2</w:t>
            </w:r>
          </w:p>
        </w:tc>
        <w:tc>
          <w:tcPr>
            <w:tcW w:w="0" w:type="auto"/>
            <w:vAlign w:val="center"/>
          </w:tcPr>
          <w:p w:rsidR="00E150EB" w:rsidRDefault="00E5447A">
            <w:pPr>
              <w:pStyle w:val="TableBodyText"/>
            </w:pPr>
            <w:r>
              <w:t>Minor</w:t>
            </w:r>
          </w:p>
        </w:tc>
        <w:tc>
          <w:tcPr>
            <w:tcW w:w="0" w:type="auto"/>
            <w:vAlign w:val="center"/>
          </w:tcPr>
          <w:p w:rsidR="00E150EB" w:rsidRDefault="00E5447A">
            <w:pPr>
              <w:pStyle w:val="TableBodyText"/>
            </w:pPr>
            <w:r>
              <w:t>Clarified the meaning of the technical content.</w:t>
            </w:r>
          </w:p>
        </w:tc>
      </w:tr>
      <w:tr w:rsidR="00E150EB" w:rsidTr="00E150EB">
        <w:tc>
          <w:tcPr>
            <w:tcW w:w="0" w:type="auto"/>
            <w:vAlign w:val="center"/>
          </w:tcPr>
          <w:p w:rsidR="00E150EB" w:rsidRDefault="00E5447A">
            <w:pPr>
              <w:pStyle w:val="TableBodyText"/>
            </w:pPr>
            <w:r>
              <w:t>7/31/2014</w:t>
            </w:r>
          </w:p>
        </w:tc>
        <w:tc>
          <w:tcPr>
            <w:tcW w:w="0" w:type="auto"/>
            <w:vAlign w:val="center"/>
          </w:tcPr>
          <w:p w:rsidR="00E150EB" w:rsidRDefault="00E5447A">
            <w:pPr>
              <w:pStyle w:val="TableBodyText"/>
            </w:pPr>
            <w:r>
              <w:t>4.2</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10/30/2014</w:t>
            </w:r>
          </w:p>
        </w:tc>
        <w:tc>
          <w:tcPr>
            <w:tcW w:w="0" w:type="auto"/>
            <w:vAlign w:val="center"/>
          </w:tcPr>
          <w:p w:rsidR="00E150EB" w:rsidRDefault="00E5447A">
            <w:pPr>
              <w:pStyle w:val="TableBodyText"/>
            </w:pPr>
            <w:r>
              <w:t>4.3</w:t>
            </w:r>
          </w:p>
        </w:tc>
        <w:tc>
          <w:tcPr>
            <w:tcW w:w="0" w:type="auto"/>
            <w:vAlign w:val="center"/>
          </w:tcPr>
          <w:p w:rsidR="00E150EB" w:rsidRDefault="00E5447A">
            <w:pPr>
              <w:pStyle w:val="TableBodyText"/>
            </w:pPr>
            <w:r>
              <w:t>Minor</w:t>
            </w:r>
          </w:p>
        </w:tc>
        <w:tc>
          <w:tcPr>
            <w:tcW w:w="0" w:type="auto"/>
            <w:vAlign w:val="center"/>
          </w:tcPr>
          <w:p w:rsidR="00E150EB" w:rsidRDefault="00E5447A">
            <w:pPr>
              <w:pStyle w:val="TableBodyText"/>
            </w:pPr>
            <w:r>
              <w:t>Clarified the meaning of the technical content.</w:t>
            </w:r>
          </w:p>
        </w:tc>
      </w:tr>
      <w:tr w:rsidR="00E150EB" w:rsidTr="00E150EB">
        <w:tc>
          <w:tcPr>
            <w:tcW w:w="0" w:type="auto"/>
            <w:vAlign w:val="center"/>
          </w:tcPr>
          <w:p w:rsidR="00E150EB" w:rsidRDefault="00E5447A">
            <w:pPr>
              <w:pStyle w:val="TableBodyText"/>
            </w:pPr>
            <w:r>
              <w:t>2/26/2016</w:t>
            </w:r>
          </w:p>
        </w:tc>
        <w:tc>
          <w:tcPr>
            <w:tcW w:w="0" w:type="auto"/>
            <w:vAlign w:val="center"/>
          </w:tcPr>
          <w:p w:rsidR="00E150EB" w:rsidRDefault="00E5447A">
            <w:pPr>
              <w:pStyle w:val="TableBodyText"/>
            </w:pPr>
            <w:r>
              <w:t>5.0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7/15/2016</w:t>
            </w:r>
          </w:p>
        </w:tc>
        <w:tc>
          <w:tcPr>
            <w:tcW w:w="0" w:type="auto"/>
            <w:vAlign w:val="center"/>
          </w:tcPr>
          <w:p w:rsidR="00E150EB" w:rsidRDefault="00E5447A">
            <w:pPr>
              <w:pStyle w:val="TableBodyText"/>
            </w:pPr>
            <w:r>
              <w:t>5.0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 xml:space="preserve">No changes to the meaning, language, or formatting of the </w:t>
            </w:r>
            <w:r>
              <w:lastRenderedPageBreak/>
              <w:t>technical content.</w:t>
            </w:r>
          </w:p>
        </w:tc>
      </w:tr>
      <w:tr w:rsidR="00E150EB" w:rsidTr="00E150EB">
        <w:tc>
          <w:tcPr>
            <w:tcW w:w="0" w:type="auto"/>
            <w:vAlign w:val="center"/>
          </w:tcPr>
          <w:p w:rsidR="00E150EB" w:rsidRDefault="00E5447A">
            <w:pPr>
              <w:pStyle w:val="TableBodyText"/>
            </w:pPr>
            <w:r>
              <w:lastRenderedPageBreak/>
              <w:t>9/14/2016</w:t>
            </w:r>
          </w:p>
        </w:tc>
        <w:tc>
          <w:tcPr>
            <w:tcW w:w="0" w:type="auto"/>
            <w:vAlign w:val="center"/>
          </w:tcPr>
          <w:p w:rsidR="00E150EB" w:rsidRDefault="00E5447A">
            <w:pPr>
              <w:pStyle w:val="TableBodyText"/>
            </w:pPr>
            <w:r>
              <w:t>5.0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7/24/2018</w:t>
            </w:r>
          </w:p>
        </w:tc>
        <w:tc>
          <w:tcPr>
            <w:tcW w:w="0" w:type="auto"/>
            <w:vAlign w:val="center"/>
          </w:tcPr>
          <w:p w:rsidR="00E150EB" w:rsidRDefault="00E5447A">
            <w:pPr>
              <w:pStyle w:val="TableBodyText"/>
            </w:pPr>
            <w:r>
              <w:t>6.0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10/1/2018</w:t>
            </w:r>
          </w:p>
        </w:tc>
        <w:tc>
          <w:tcPr>
            <w:tcW w:w="0" w:type="auto"/>
            <w:vAlign w:val="center"/>
          </w:tcPr>
          <w:p w:rsidR="00E150EB" w:rsidRDefault="00E5447A">
            <w:pPr>
              <w:pStyle w:val="TableBodyText"/>
            </w:pPr>
            <w:r>
              <w:t>7.0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3/19/2019</w:t>
            </w:r>
          </w:p>
        </w:tc>
        <w:tc>
          <w:tcPr>
            <w:tcW w:w="0" w:type="auto"/>
            <w:vAlign w:val="center"/>
          </w:tcPr>
          <w:p w:rsidR="00E150EB" w:rsidRDefault="00E5447A">
            <w:pPr>
              <w:pStyle w:val="TableBodyText"/>
            </w:pPr>
            <w:r>
              <w:t>7.0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r w:rsidR="00E150EB" w:rsidTr="00E150EB">
        <w:tc>
          <w:tcPr>
            <w:tcW w:w="0" w:type="auto"/>
            <w:vAlign w:val="center"/>
          </w:tcPr>
          <w:p w:rsidR="00E150EB" w:rsidRDefault="00E5447A">
            <w:pPr>
              <w:pStyle w:val="TableBodyText"/>
            </w:pPr>
            <w:r>
              <w:t>7/20/2021</w:t>
            </w:r>
          </w:p>
        </w:tc>
        <w:tc>
          <w:tcPr>
            <w:tcW w:w="0" w:type="auto"/>
            <w:vAlign w:val="center"/>
          </w:tcPr>
          <w:p w:rsidR="00E150EB" w:rsidRDefault="00E5447A">
            <w:pPr>
              <w:pStyle w:val="TableBodyText"/>
            </w:pPr>
            <w:r>
              <w:t>8.0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10/5/2021</w:t>
            </w:r>
          </w:p>
        </w:tc>
        <w:tc>
          <w:tcPr>
            <w:tcW w:w="0" w:type="auto"/>
            <w:vAlign w:val="center"/>
          </w:tcPr>
          <w:p w:rsidR="00E150EB" w:rsidRDefault="00E5447A">
            <w:pPr>
              <w:pStyle w:val="TableBodyText"/>
            </w:pPr>
            <w:r>
              <w:t>9.0</w:t>
            </w:r>
          </w:p>
        </w:tc>
        <w:tc>
          <w:tcPr>
            <w:tcW w:w="0" w:type="auto"/>
            <w:vAlign w:val="center"/>
          </w:tcPr>
          <w:p w:rsidR="00E150EB" w:rsidRDefault="00E5447A">
            <w:pPr>
              <w:pStyle w:val="TableBodyText"/>
            </w:pPr>
            <w:r>
              <w:t>Major</w:t>
            </w:r>
          </w:p>
        </w:tc>
        <w:tc>
          <w:tcPr>
            <w:tcW w:w="0" w:type="auto"/>
            <w:vAlign w:val="center"/>
          </w:tcPr>
          <w:p w:rsidR="00E150EB" w:rsidRDefault="00E5447A">
            <w:pPr>
              <w:pStyle w:val="TableBodyText"/>
            </w:pPr>
            <w:r>
              <w:t>Significantly changed the technical content.</w:t>
            </w:r>
          </w:p>
        </w:tc>
      </w:tr>
      <w:tr w:rsidR="00E150EB" w:rsidTr="00E150EB">
        <w:tc>
          <w:tcPr>
            <w:tcW w:w="0" w:type="auto"/>
            <w:vAlign w:val="center"/>
          </w:tcPr>
          <w:p w:rsidR="00E150EB" w:rsidRDefault="00E5447A">
            <w:pPr>
              <w:pStyle w:val="TableBodyText"/>
            </w:pPr>
            <w:r>
              <w:t>2/15/2022</w:t>
            </w:r>
          </w:p>
        </w:tc>
        <w:tc>
          <w:tcPr>
            <w:tcW w:w="0" w:type="auto"/>
            <w:vAlign w:val="center"/>
          </w:tcPr>
          <w:p w:rsidR="00E150EB" w:rsidRDefault="00E5447A">
            <w:pPr>
              <w:pStyle w:val="TableBodyText"/>
            </w:pPr>
            <w:r>
              <w:t>9.0</w:t>
            </w:r>
          </w:p>
        </w:tc>
        <w:tc>
          <w:tcPr>
            <w:tcW w:w="0" w:type="auto"/>
            <w:vAlign w:val="center"/>
          </w:tcPr>
          <w:p w:rsidR="00E150EB" w:rsidRDefault="00E5447A">
            <w:pPr>
              <w:pStyle w:val="TableBodyText"/>
            </w:pPr>
            <w:r>
              <w:t>None</w:t>
            </w:r>
          </w:p>
        </w:tc>
        <w:tc>
          <w:tcPr>
            <w:tcW w:w="0" w:type="auto"/>
            <w:vAlign w:val="center"/>
          </w:tcPr>
          <w:p w:rsidR="00E150EB" w:rsidRDefault="00E5447A">
            <w:pPr>
              <w:pStyle w:val="TableBodyText"/>
            </w:pPr>
            <w:r>
              <w:t>No changes to the meaning, language, or formatting of the technical content.</w:t>
            </w:r>
          </w:p>
        </w:tc>
      </w:tr>
    </w:tbl>
    <w:p w:rsidR="00E150EB" w:rsidRDefault="00E5447A">
      <w:pPr>
        <w:pStyle w:val="TOCHeading"/>
      </w:pPr>
      <w:r>
        <w:lastRenderedPageBreak/>
        <w:t>Table of Contents</w:t>
      </w:r>
    </w:p>
    <w:p w:rsidR="00E5447A" w:rsidRDefault="00E544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09" w:history="1">
        <w:r w:rsidRPr="0070185D">
          <w:rPr>
            <w:rStyle w:val="Hyperlink"/>
            <w:noProof/>
          </w:rPr>
          <w:t>1</w:t>
        </w:r>
        <w:r>
          <w:rPr>
            <w:rFonts w:asciiTheme="minorHAnsi" w:eastAsiaTheme="minorEastAsia" w:hAnsiTheme="minorHAnsi" w:cstheme="minorBidi"/>
            <w:b w:val="0"/>
            <w:bCs w:val="0"/>
            <w:noProof/>
            <w:sz w:val="22"/>
            <w:szCs w:val="22"/>
          </w:rPr>
          <w:tab/>
        </w:r>
        <w:r w:rsidRPr="0070185D">
          <w:rPr>
            <w:rStyle w:val="Hyperlink"/>
            <w:noProof/>
          </w:rPr>
          <w:t>Introduction</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6</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0" w:history="1">
        <w:r w:rsidRPr="0070185D">
          <w:rPr>
            <w:rStyle w:val="Hyperlink"/>
            <w:noProof/>
          </w:rPr>
          <w:t>1.1</w:t>
        </w:r>
        <w:r>
          <w:rPr>
            <w:rFonts w:asciiTheme="minorHAnsi" w:eastAsiaTheme="minorEastAsia" w:hAnsiTheme="minorHAnsi" w:cstheme="minorBidi"/>
            <w:noProof/>
            <w:sz w:val="22"/>
            <w:szCs w:val="22"/>
          </w:rPr>
          <w:tab/>
        </w:r>
        <w:r w:rsidRPr="0070185D">
          <w:rPr>
            <w:rStyle w:val="Hyperlink"/>
            <w:noProof/>
          </w:rPr>
          <w:t>Glossary</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6</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1" w:history="1">
        <w:r w:rsidRPr="0070185D">
          <w:rPr>
            <w:rStyle w:val="Hyperlink"/>
            <w:noProof/>
          </w:rPr>
          <w:t>1.2</w:t>
        </w:r>
        <w:r>
          <w:rPr>
            <w:rFonts w:asciiTheme="minorHAnsi" w:eastAsiaTheme="minorEastAsia" w:hAnsiTheme="minorHAnsi" w:cstheme="minorBidi"/>
            <w:noProof/>
            <w:sz w:val="22"/>
            <w:szCs w:val="22"/>
          </w:rPr>
          <w:tab/>
        </w:r>
        <w:r w:rsidRPr="0070185D">
          <w:rPr>
            <w:rStyle w:val="Hyperlink"/>
            <w:noProof/>
          </w:rPr>
          <w:t>References</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7</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12" w:history="1">
        <w:r w:rsidRPr="0070185D">
          <w:rPr>
            <w:rStyle w:val="Hyperlink"/>
            <w:noProof/>
          </w:rPr>
          <w:t>1.2.1</w:t>
        </w:r>
        <w:r>
          <w:rPr>
            <w:rFonts w:asciiTheme="minorHAnsi" w:eastAsiaTheme="minorEastAsia" w:hAnsiTheme="minorHAnsi" w:cstheme="minorBidi"/>
            <w:noProof/>
            <w:sz w:val="22"/>
            <w:szCs w:val="22"/>
          </w:rPr>
          <w:tab/>
        </w:r>
        <w:r w:rsidRPr="0070185D">
          <w:rPr>
            <w:rStyle w:val="Hyperlink"/>
            <w:noProof/>
          </w:rPr>
          <w:t>Normative References</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7</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13" w:history="1">
        <w:r w:rsidRPr="0070185D">
          <w:rPr>
            <w:rStyle w:val="Hyperlink"/>
            <w:noProof/>
          </w:rPr>
          <w:t>1.2.2</w:t>
        </w:r>
        <w:r>
          <w:rPr>
            <w:rFonts w:asciiTheme="minorHAnsi" w:eastAsiaTheme="minorEastAsia" w:hAnsiTheme="minorHAnsi" w:cstheme="minorBidi"/>
            <w:noProof/>
            <w:sz w:val="22"/>
            <w:szCs w:val="22"/>
          </w:rPr>
          <w:tab/>
        </w:r>
        <w:r w:rsidRPr="0070185D">
          <w:rPr>
            <w:rStyle w:val="Hyperlink"/>
            <w:noProof/>
          </w:rPr>
          <w:t>Informative References</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8</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4" w:history="1">
        <w:r w:rsidRPr="0070185D">
          <w:rPr>
            <w:rStyle w:val="Hyperlink"/>
            <w:noProof/>
          </w:rPr>
          <w:t>1.3</w:t>
        </w:r>
        <w:r>
          <w:rPr>
            <w:rFonts w:asciiTheme="minorHAnsi" w:eastAsiaTheme="minorEastAsia" w:hAnsiTheme="minorHAnsi" w:cstheme="minorBidi"/>
            <w:noProof/>
            <w:sz w:val="22"/>
            <w:szCs w:val="22"/>
          </w:rPr>
          <w:tab/>
        </w:r>
        <w:r w:rsidRPr="0070185D">
          <w:rPr>
            <w:rStyle w:val="Hyperlink"/>
            <w:noProof/>
          </w:rPr>
          <w:t>Overview</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8</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5" w:history="1">
        <w:r w:rsidRPr="0070185D">
          <w:rPr>
            <w:rStyle w:val="Hyperlink"/>
            <w:noProof/>
          </w:rPr>
          <w:t>1.4</w:t>
        </w:r>
        <w:r>
          <w:rPr>
            <w:rFonts w:asciiTheme="minorHAnsi" w:eastAsiaTheme="minorEastAsia" w:hAnsiTheme="minorHAnsi" w:cstheme="minorBidi"/>
            <w:noProof/>
            <w:sz w:val="22"/>
            <w:szCs w:val="22"/>
          </w:rPr>
          <w:tab/>
        </w:r>
        <w:r w:rsidRPr="0070185D">
          <w:rPr>
            <w:rStyle w:val="Hyperlink"/>
            <w:noProof/>
          </w:rPr>
          <w:t>Relationship to Other Protocols</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8</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6" w:history="1">
        <w:r w:rsidRPr="0070185D">
          <w:rPr>
            <w:rStyle w:val="Hyperlink"/>
            <w:noProof/>
          </w:rPr>
          <w:t>1.5</w:t>
        </w:r>
        <w:r>
          <w:rPr>
            <w:rFonts w:asciiTheme="minorHAnsi" w:eastAsiaTheme="minorEastAsia" w:hAnsiTheme="minorHAnsi" w:cstheme="minorBidi"/>
            <w:noProof/>
            <w:sz w:val="22"/>
            <w:szCs w:val="22"/>
          </w:rPr>
          <w:tab/>
        </w:r>
        <w:r w:rsidRPr="0070185D">
          <w:rPr>
            <w:rStyle w:val="Hyperlink"/>
            <w:noProof/>
          </w:rPr>
          <w:t>Prerequisites/Preconditions</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9</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7" w:history="1">
        <w:r w:rsidRPr="0070185D">
          <w:rPr>
            <w:rStyle w:val="Hyperlink"/>
            <w:noProof/>
          </w:rPr>
          <w:t>1.6</w:t>
        </w:r>
        <w:r>
          <w:rPr>
            <w:rFonts w:asciiTheme="minorHAnsi" w:eastAsiaTheme="minorEastAsia" w:hAnsiTheme="minorHAnsi" w:cstheme="minorBidi"/>
            <w:noProof/>
            <w:sz w:val="22"/>
            <w:szCs w:val="22"/>
          </w:rPr>
          <w:tab/>
        </w:r>
        <w:r w:rsidRPr="0070185D">
          <w:rPr>
            <w:rStyle w:val="Hyperlink"/>
            <w:noProof/>
          </w:rPr>
          <w:t>Applicability Statement</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9</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8" w:history="1">
        <w:r w:rsidRPr="0070185D">
          <w:rPr>
            <w:rStyle w:val="Hyperlink"/>
            <w:noProof/>
          </w:rPr>
          <w:t>1.7</w:t>
        </w:r>
        <w:r>
          <w:rPr>
            <w:rFonts w:asciiTheme="minorHAnsi" w:eastAsiaTheme="minorEastAsia" w:hAnsiTheme="minorHAnsi" w:cstheme="minorBidi"/>
            <w:noProof/>
            <w:sz w:val="22"/>
            <w:szCs w:val="22"/>
          </w:rPr>
          <w:tab/>
        </w:r>
        <w:r w:rsidRPr="0070185D">
          <w:rPr>
            <w:rStyle w:val="Hyperlink"/>
            <w:noProof/>
          </w:rPr>
          <w:t>Versioning and Capability Negotiation</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9</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19" w:history="1">
        <w:r w:rsidRPr="0070185D">
          <w:rPr>
            <w:rStyle w:val="Hyperlink"/>
            <w:noProof/>
          </w:rPr>
          <w:t>1.8</w:t>
        </w:r>
        <w:r>
          <w:rPr>
            <w:rFonts w:asciiTheme="minorHAnsi" w:eastAsiaTheme="minorEastAsia" w:hAnsiTheme="minorHAnsi" w:cstheme="minorBidi"/>
            <w:noProof/>
            <w:sz w:val="22"/>
            <w:szCs w:val="22"/>
          </w:rPr>
          <w:tab/>
        </w:r>
        <w:r w:rsidRPr="0070185D">
          <w:rPr>
            <w:rStyle w:val="Hyperlink"/>
            <w:noProof/>
          </w:rPr>
          <w:t>Vendor-Extensible Fields</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10</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20" w:history="1">
        <w:r w:rsidRPr="0070185D">
          <w:rPr>
            <w:rStyle w:val="Hyperlink"/>
            <w:noProof/>
          </w:rPr>
          <w:t>1.9</w:t>
        </w:r>
        <w:r>
          <w:rPr>
            <w:rFonts w:asciiTheme="minorHAnsi" w:eastAsiaTheme="minorEastAsia" w:hAnsiTheme="minorHAnsi" w:cstheme="minorBidi"/>
            <w:noProof/>
            <w:sz w:val="22"/>
            <w:szCs w:val="22"/>
          </w:rPr>
          <w:tab/>
        </w:r>
        <w:r w:rsidRPr="0070185D">
          <w:rPr>
            <w:rStyle w:val="Hyperlink"/>
            <w:noProof/>
          </w:rPr>
          <w:t>Standards Assignments</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10</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21" w:history="1">
        <w:r w:rsidRPr="0070185D">
          <w:rPr>
            <w:rStyle w:val="Hyperlink"/>
            <w:noProof/>
          </w:rPr>
          <w:t>2</w:t>
        </w:r>
        <w:r>
          <w:rPr>
            <w:rFonts w:asciiTheme="minorHAnsi" w:eastAsiaTheme="minorEastAsia" w:hAnsiTheme="minorHAnsi" w:cstheme="minorBidi"/>
            <w:b w:val="0"/>
            <w:bCs w:val="0"/>
            <w:noProof/>
            <w:sz w:val="22"/>
            <w:szCs w:val="22"/>
          </w:rPr>
          <w:tab/>
        </w:r>
        <w:r w:rsidRPr="0070185D">
          <w:rPr>
            <w:rStyle w:val="Hyperlink"/>
            <w:noProof/>
          </w:rPr>
          <w:t>Messages</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22" w:history="1">
        <w:r w:rsidRPr="0070185D">
          <w:rPr>
            <w:rStyle w:val="Hyperlink"/>
            <w:noProof/>
          </w:rPr>
          <w:t>2.1</w:t>
        </w:r>
        <w:r>
          <w:rPr>
            <w:rFonts w:asciiTheme="minorHAnsi" w:eastAsiaTheme="minorEastAsia" w:hAnsiTheme="minorHAnsi" w:cstheme="minorBidi"/>
            <w:noProof/>
            <w:sz w:val="22"/>
            <w:szCs w:val="22"/>
          </w:rPr>
          <w:tab/>
        </w:r>
        <w:r w:rsidRPr="0070185D">
          <w:rPr>
            <w:rStyle w:val="Hyperlink"/>
            <w:noProof/>
          </w:rPr>
          <w:t>Transport</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23" w:history="1">
        <w:r w:rsidRPr="0070185D">
          <w:rPr>
            <w:rStyle w:val="Hyperlink"/>
            <w:noProof/>
          </w:rPr>
          <w:t>2.2</w:t>
        </w:r>
        <w:r>
          <w:rPr>
            <w:rFonts w:asciiTheme="minorHAnsi" w:eastAsiaTheme="minorEastAsia" w:hAnsiTheme="minorHAnsi" w:cstheme="minorBidi"/>
            <w:noProof/>
            <w:sz w:val="22"/>
            <w:szCs w:val="22"/>
          </w:rPr>
          <w:tab/>
        </w:r>
        <w:r w:rsidRPr="0070185D">
          <w:rPr>
            <w:rStyle w:val="Hyperlink"/>
            <w:noProof/>
          </w:rPr>
          <w:t>Common Message Syntax</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24" w:history="1">
        <w:r w:rsidRPr="0070185D">
          <w:rPr>
            <w:rStyle w:val="Hyperlink"/>
            <w:noProof/>
          </w:rPr>
          <w:t>2.2.1</w:t>
        </w:r>
        <w:r>
          <w:rPr>
            <w:rFonts w:asciiTheme="minorHAnsi" w:eastAsiaTheme="minorEastAsia" w:hAnsiTheme="minorHAnsi" w:cstheme="minorBidi"/>
            <w:noProof/>
            <w:sz w:val="22"/>
            <w:szCs w:val="22"/>
          </w:rPr>
          <w:tab/>
        </w:r>
        <w:r w:rsidRPr="0070185D">
          <w:rPr>
            <w:rStyle w:val="Hyperlink"/>
            <w:noProof/>
          </w:rPr>
          <w:t>Namespaces</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25" w:history="1">
        <w:r w:rsidRPr="0070185D">
          <w:rPr>
            <w:rStyle w:val="Hyperlink"/>
            <w:noProof/>
          </w:rPr>
          <w:t>2.2.2</w:t>
        </w:r>
        <w:r>
          <w:rPr>
            <w:rFonts w:asciiTheme="minorHAnsi" w:eastAsiaTheme="minorEastAsia" w:hAnsiTheme="minorHAnsi" w:cstheme="minorBidi"/>
            <w:noProof/>
            <w:sz w:val="22"/>
            <w:szCs w:val="22"/>
          </w:rPr>
          <w:tab/>
        </w:r>
        <w:r w:rsidRPr="0070185D">
          <w:rPr>
            <w:rStyle w:val="Hyperlink"/>
            <w:noProof/>
          </w:rPr>
          <w:t>Messages</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26" w:history="1">
        <w:r w:rsidRPr="0070185D">
          <w:rPr>
            <w:rStyle w:val="Hyperlink"/>
            <w:noProof/>
          </w:rPr>
          <w:t>2.2.3</w:t>
        </w:r>
        <w:r>
          <w:rPr>
            <w:rFonts w:asciiTheme="minorHAnsi" w:eastAsiaTheme="minorEastAsia" w:hAnsiTheme="minorHAnsi" w:cstheme="minorBidi"/>
            <w:noProof/>
            <w:sz w:val="22"/>
            <w:szCs w:val="22"/>
          </w:rPr>
          <w:tab/>
        </w:r>
        <w:r w:rsidRPr="0070185D">
          <w:rPr>
            <w:rStyle w:val="Hyperlink"/>
            <w:noProof/>
          </w:rPr>
          <w:t>Elements</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27" w:history="1">
        <w:r w:rsidRPr="0070185D">
          <w:rPr>
            <w:rStyle w:val="Hyperlink"/>
            <w:noProof/>
          </w:rPr>
          <w:t>2.2.4</w:t>
        </w:r>
        <w:r>
          <w:rPr>
            <w:rFonts w:asciiTheme="minorHAnsi" w:eastAsiaTheme="minorEastAsia" w:hAnsiTheme="minorHAnsi" w:cstheme="minorBidi"/>
            <w:noProof/>
            <w:sz w:val="22"/>
            <w:szCs w:val="22"/>
          </w:rPr>
          <w:tab/>
        </w:r>
        <w:r w:rsidRPr="0070185D">
          <w:rPr>
            <w:rStyle w:val="Hyperlink"/>
            <w:noProof/>
          </w:rPr>
          <w:t>Complex Types</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11</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28" w:history="1">
        <w:r w:rsidRPr="0070185D">
          <w:rPr>
            <w:rStyle w:val="Hyperlink"/>
            <w:noProof/>
          </w:rPr>
          <w:t>2.2.4.1</w:t>
        </w:r>
        <w:r>
          <w:rPr>
            <w:rFonts w:asciiTheme="minorHAnsi" w:eastAsiaTheme="minorEastAsia" w:hAnsiTheme="minorHAnsi" w:cstheme="minorBidi"/>
            <w:noProof/>
            <w:sz w:val="22"/>
            <w:szCs w:val="22"/>
          </w:rPr>
          <w:tab/>
        </w:r>
        <w:r w:rsidRPr="0070185D">
          <w:rPr>
            <w:rStyle w:val="Hyperlink"/>
            <w:noProof/>
          </w:rPr>
          <w:t>Range</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29" w:history="1">
        <w:r w:rsidRPr="0070185D">
          <w:rPr>
            <w:rStyle w:val="Hyperlink"/>
            <w:noProof/>
          </w:rPr>
          <w:t>2.2.4.1.1</w:t>
        </w:r>
        <w:r>
          <w:rPr>
            <w:rFonts w:asciiTheme="minorHAnsi" w:eastAsiaTheme="minorEastAsia" w:hAnsiTheme="minorHAnsi" w:cstheme="minorBidi"/>
            <w:noProof/>
            <w:sz w:val="22"/>
            <w:szCs w:val="22"/>
          </w:rPr>
          <w:tab/>
        </w:r>
        <w:r w:rsidRPr="0070185D">
          <w:rPr>
            <w:rStyle w:val="Hyperlink"/>
            <w:noProof/>
          </w:rPr>
          <w:t>Range XML Value</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30" w:history="1">
        <w:r w:rsidRPr="0070185D">
          <w:rPr>
            <w:rStyle w:val="Hyperlink"/>
            <w:noProof/>
          </w:rPr>
          <w:t>2.2.4.1.2</w:t>
        </w:r>
        <w:r>
          <w:rPr>
            <w:rFonts w:asciiTheme="minorHAnsi" w:eastAsiaTheme="minorEastAsia" w:hAnsiTheme="minorHAnsi" w:cstheme="minorBidi"/>
            <w:noProof/>
            <w:sz w:val="22"/>
            <w:szCs w:val="22"/>
          </w:rPr>
          <w:tab/>
        </w:r>
        <w:r w:rsidRPr="0070185D">
          <w:rPr>
            <w:rStyle w:val="Hyperlink"/>
            <w:noProof/>
          </w:rPr>
          <w:t>Range JSON Value</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31" w:history="1">
        <w:r w:rsidRPr="0070185D">
          <w:rPr>
            <w:rStyle w:val="Hyperlink"/>
            <w:noProof/>
          </w:rPr>
          <w:t>2.2.4.2</w:t>
        </w:r>
        <w:r>
          <w:rPr>
            <w:rFonts w:asciiTheme="minorHAnsi" w:eastAsiaTheme="minorEastAsia" w:hAnsiTheme="minorHAnsi" w:cstheme="minorBidi"/>
            <w:noProof/>
            <w:sz w:val="22"/>
            <w:szCs w:val="22"/>
          </w:rPr>
          <w:tab/>
        </w:r>
        <w:r w:rsidRPr="0070185D">
          <w:rPr>
            <w:rStyle w:val="Hyperlink"/>
            <w:noProof/>
          </w:rPr>
          <w:t>Row</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32" w:history="1">
        <w:r w:rsidRPr="0070185D">
          <w:rPr>
            <w:rStyle w:val="Hyperlink"/>
            <w:noProof/>
          </w:rPr>
          <w:t>2.2.4.2.1</w:t>
        </w:r>
        <w:r>
          <w:rPr>
            <w:rFonts w:asciiTheme="minorHAnsi" w:eastAsiaTheme="minorEastAsia" w:hAnsiTheme="minorHAnsi" w:cstheme="minorBidi"/>
            <w:noProof/>
            <w:sz w:val="22"/>
            <w:szCs w:val="22"/>
          </w:rPr>
          <w:tab/>
        </w:r>
        <w:r w:rsidRPr="0070185D">
          <w:rPr>
            <w:rStyle w:val="Hyperlink"/>
            <w:noProof/>
          </w:rPr>
          <w:t>Row XML Value</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33" w:history="1">
        <w:r w:rsidRPr="0070185D">
          <w:rPr>
            <w:rStyle w:val="Hyperlink"/>
            <w:noProof/>
          </w:rPr>
          <w:t>2.2.4.2.2</w:t>
        </w:r>
        <w:r>
          <w:rPr>
            <w:rFonts w:asciiTheme="minorHAnsi" w:eastAsiaTheme="minorEastAsia" w:hAnsiTheme="minorHAnsi" w:cstheme="minorBidi"/>
            <w:noProof/>
            <w:sz w:val="22"/>
            <w:szCs w:val="22"/>
          </w:rPr>
          <w:tab/>
        </w:r>
        <w:r w:rsidRPr="0070185D">
          <w:rPr>
            <w:rStyle w:val="Hyperlink"/>
            <w:noProof/>
          </w:rPr>
          <w:t>Row JSON Value</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12</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34" w:history="1">
        <w:r w:rsidRPr="0070185D">
          <w:rPr>
            <w:rStyle w:val="Hyperlink"/>
            <w:noProof/>
          </w:rPr>
          <w:t>2.2.4.3</w:t>
        </w:r>
        <w:r>
          <w:rPr>
            <w:rFonts w:asciiTheme="minorHAnsi" w:eastAsiaTheme="minorEastAsia" w:hAnsiTheme="minorHAnsi" w:cstheme="minorBidi"/>
            <w:noProof/>
            <w:sz w:val="22"/>
            <w:szCs w:val="22"/>
          </w:rPr>
          <w:tab/>
        </w:r>
        <w:r w:rsidRPr="0070185D">
          <w:rPr>
            <w:rStyle w:val="Hyperlink"/>
            <w:noProof/>
          </w:rPr>
          <w:t>Cell</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13</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35" w:history="1">
        <w:r w:rsidRPr="0070185D">
          <w:rPr>
            <w:rStyle w:val="Hyperlink"/>
            <w:noProof/>
          </w:rPr>
          <w:t>2.2.4.3.1</w:t>
        </w:r>
        <w:r>
          <w:rPr>
            <w:rFonts w:asciiTheme="minorHAnsi" w:eastAsiaTheme="minorEastAsia" w:hAnsiTheme="minorHAnsi" w:cstheme="minorBidi"/>
            <w:noProof/>
            <w:sz w:val="22"/>
            <w:szCs w:val="22"/>
          </w:rPr>
          <w:tab/>
        </w:r>
        <w:r w:rsidRPr="0070185D">
          <w:rPr>
            <w:rStyle w:val="Hyperlink"/>
            <w:noProof/>
          </w:rPr>
          <w:t>Cell XML Value</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13</w:t>
        </w:r>
        <w:r>
          <w:rPr>
            <w:noProof/>
            <w:webHidden/>
          </w:rPr>
          <w:fldChar w:fldCharType="end"/>
        </w:r>
      </w:hyperlink>
    </w:p>
    <w:p w:rsidR="00E5447A" w:rsidRDefault="00E5447A">
      <w:pPr>
        <w:pStyle w:val="TOC5"/>
        <w:rPr>
          <w:rFonts w:asciiTheme="minorHAnsi" w:eastAsiaTheme="minorEastAsia" w:hAnsiTheme="minorHAnsi" w:cstheme="minorBidi"/>
          <w:noProof/>
          <w:sz w:val="22"/>
          <w:szCs w:val="22"/>
        </w:rPr>
      </w:pPr>
      <w:hyperlink w:anchor="_Toc95367636" w:history="1">
        <w:r w:rsidRPr="0070185D">
          <w:rPr>
            <w:rStyle w:val="Hyperlink"/>
            <w:noProof/>
          </w:rPr>
          <w:t>2.2.4.3.2</w:t>
        </w:r>
        <w:r>
          <w:rPr>
            <w:rFonts w:asciiTheme="minorHAnsi" w:eastAsiaTheme="minorEastAsia" w:hAnsiTheme="minorHAnsi" w:cstheme="minorBidi"/>
            <w:noProof/>
            <w:sz w:val="22"/>
            <w:szCs w:val="22"/>
          </w:rPr>
          <w:tab/>
        </w:r>
        <w:r w:rsidRPr="0070185D">
          <w:rPr>
            <w:rStyle w:val="Hyperlink"/>
            <w:noProof/>
          </w:rPr>
          <w:t>Cell JSON Value</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13</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37" w:history="1">
        <w:r w:rsidRPr="0070185D">
          <w:rPr>
            <w:rStyle w:val="Hyperlink"/>
            <w:noProof/>
          </w:rPr>
          <w:t>2.2.4.4</w:t>
        </w:r>
        <w:r>
          <w:rPr>
            <w:rFonts w:asciiTheme="minorHAnsi" w:eastAsiaTheme="minorEastAsia" w:hAnsiTheme="minorHAnsi" w:cstheme="minorBidi"/>
            <w:noProof/>
            <w:sz w:val="22"/>
            <w:szCs w:val="22"/>
          </w:rPr>
          <w:tab/>
        </w:r>
        <w:r w:rsidRPr="0070185D">
          <w:rPr>
            <w:rStyle w:val="Hyperlink"/>
            <w:noProof/>
          </w:rPr>
          <w:t>JSONReference</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13</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38" w:history="1">
        <w:r w:rsidRPr="0070185D">
          <w:rPr>
            <w:rStyle w:val="Hyperlink"/>
            <w:noProof/>
          </w:rPr>
          <w:t>2.2.4.5</w:t>
        </w:r>
        <w:r>
          <w:rPr>
            <w:rFonts w:asciiTheme="minorHAnsi" w:eastAsiaTheme="minorEastAsia" w:hAnsiTheme="minorHAnsi" w:cstheme="minorBidi"/>
            <w:noProof/>
            <w:sz w:val="22"/>
            <w:szCs w:val="22"/>
          </w:rPr>
          <w:tab/>
        </w:r>
        <w:r w:rsidRPr="0070185D">
          <w:rPr>
            <w:rStyle w:val="Hyperlink"/>
            <w:noProof/>
          </w:rPr>
          <w:t>JSONCollection</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14</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39" w:history="1">
        <w:r w:rsidRPr="0070185D">
          <w:rPr>
            <w:rStyle w:val="Hyperlink"/>
            <w:noProof/>
          </w:rPr>
          <w:t>2.2.5</w:t>
        </w:r>
        <w:r>
          <w:rPr>
            <w:rFonts w:asciiTheme="minorHAnsi" w:eastAsiaTheme="minorEastAsia" w:hAnsiTheme="minorHAnsi" w:cstheme="minorBidi"/>
            <w:noProof/>
            <w:sz w:val="22"/>
            <w:szCs w:val="22"/>
          </w:rPr>
          <w:tab/>
        </w:r>
        <w:r w:rsidRPr="0070185D">
          <w:rPr>
            <w:rStyle w:val="Hyperlink"/>
            <w:noProof/>
          </w:rPr>
          <w:t>Simple Types</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14</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40" w:history="1">
        <w:r w:rsidRPr="0070185D">
          <w:rPr>
            <w:rStyle w:val="Hyperlink"/>
            <w:noProof/>
          </w:rPr>
          <w:t>2.2.5.1</w:t>
        </w:r>
        <w:r>
          <w:rPr>
            <w:rFonts w:asciiTheme="minorHAnsi" w:eastAsiaTheme="minorEastAsia" w:hAnsiTheme="minorHAnsi" w:cstheme="minorBidi"/>
            <w:noProof/>
            <w:sz w:val="22"/>
            <w:szCs w:val="22"/>
          </w:rPr>
          <w:tab/>
        </w:r>
        <w:r w:rsidRPr="0070185D">
          <w:rPr>
            <w:rStyle w:val="Hyperlink"/>
            <w:noProof/>
          </w:rPr>
          <w:t>Error</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14</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41" w:history="1">
        <w:r w:rsidRPr="0070185D">
          <w:rPr>
            <w:rStyle w:val="Hyperlink"/>
            <w:noProof/>
          </w:rPr>
          <w:t>2.2.6</w:t>
        </w:r>
        <w:r>
          <w:rPr>
            <w:rFonts w:asciiTheme="minorHAnsi" w:eastAsiaTheme="minorEastAsia" w:hAnsiTheme="minorHAnsi" w:cstheme="minorBidi"/>
            <w:noProof/>
            <w:sz w:val="22"/>
            <w:szCs w:val="22"/>
          </w:rPr>
          <w:tab/>
        </w:r>
        <w:r w:rsidRPr="0070185D">
          <w:rPr>
            <w:rStyle w:val="Hyperlink"/>
            <w:noProof/>
          </w:rPr>
          <w:t>Attributes</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15</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42" w:history="1">
        <w:r w:rsidRPr="0070185D">
          <w:rPr>
            <w:rStyle w:val="Hyperlink"/>
            <w:noProof/>
          </w:rPr>
          <w:t>2.2.7</w:t>
        </w:r>
        <w:r>
          <w:rPr>
            <w:rFonts w:asciiTheme="minorHAnsi" w:eastAsiaTheme="minorEastAsia" w:hAnsiTheme="minorHAnsi" w:cstheme="minorBidi"/>
            <w:noProof/>
            <w:sz w:val="22"/>
            <w:szCs w:val="22"/>
          </w:rPr>
          <w:tab/>
        </w:r>
        <w:r w:rsidRPr="0070185D">
          <w:rPr>
            <w:rStyle w:val="Hyperlink"/>
            <w:noProof/>
          </w:rPr>
          <w:t>Groups</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15</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43" w:history="1">
        <w:r w:rsidRPr="0070185D">
          <w:rPr>
            <w:rStyle w:val="Hyperlink"/>
            <w:noProof/>
          </w:rPr>
          <w:t>2.2.8</w:t>
        </w:r>
        <w:r>
          <w:rPr>
            <w:rFonts w:asciiTheme="minorHAnsi" w:eastAsiaTheme="minorEastAsia" w:hAnsiTheme="minorHAnsi" w:cstheme="minorBidi"/>
            <w:noProof/>
            <w:sz w:val="22"/>
            <w:szCs w:val="22"/>
          </w:rPr>
          <w:tab/>
        </w:r>
        <w:r w:rsidRPr="0070185D">
          <w:rPr>
            <w:rStyle w:val="Hyperlink"/>
            <w:noProof/>
          </w:rPr>
          <w:t>Attribute Groups</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15</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44" w:history="1">
        <w:r w:rsidRPr="0070185D">
          <w:rPr>
            <w:rStyle w:val="Hyperlink"/>
            <w:noProof/>
          </w:rPr>
          <w:t>2.2.9</w:t>
        </w:r>
        <w:r>
          <w:rPr>
            <w:rFonts w:asciiTheme="minorHAnsi" w:eastAsiaTheme="minorEastAsia" w:hAnsiTheme="minorHAnsi" w:cstheme="minorBidi"/>
            <w:noProof/>
            <w:sz w:val="22"/>
            <w:szCs w:val="22"/>
          </w:rPr>
          <w:tab/>
        </w:r>
        <w:r w:rsidRPr="0070185D">
          <w:rPr>
            <w:rStyle w:val="Hyperlink"/>
            <w:noProof/>
          </w:rPr>
          <w:t>Common Data Structures</w:t>
        </w:r>
        <w:r>
          <w:rPr>
            <w:noProof/>
            <w:webHidden/>
          </w:rPr>
          <w:tab/>
        </w:r>
        <w:r>
          <w:rPr>
            <w:noProof/>
            <w:webHidden/>
          </w:rPr>
          <w:fldChar w:fldCharType="begin"/>
        </w:r>
        <w:r>
          <w:rPr>
            <w:noProof/>
            <w:webHidden/>
          </w:rPr>
          <w:instrText xml:space="preserve"> PAGEREF _Toc95367644 \h </w:instrText>
        </w:r>
        <w:r>
          <w:rPr>
            <w:noProof/>
            <w:webHidden/>
          </w:rPr>
        </w:r>
        <w:r>
          <w:rPr>
            <w:noProof/>
            <w:webHidden/>
          </w:rPr>
          <w:fldChar w:fldCharType="separate"/>
        </w:r>
        <w:r>
          <w:rPr>
            <w:noProof/>
            <w:webHidden/>
          </w:rPr>
          <w:t>15</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45" w:history="1">
        <w:r w:rsidRPr="0070185D">
          <w:rPr>
            <w:rStyle w:val="Hyperlink"/>
            <w:noProof/>
          </w:rPr>
          <w:t>3</w:t>
        </w:r>
        <w:r>
          <w:rPr>
            <w:rFonts w:asciiTheme="minorHAnsi" w:eastAsiaTheme="minorEastAsia" w:hAnsiTheme="minorHAnsi" w:cstheme="minorBidi"/>
            <w:b w:val="0"/>
            <w:bCs w:val="0"/>
            <w:noProof/>
            <w:sz w:val="22"/>
            <w:szCs w:val="22"/>
          </w:rPr>
          <w:tab/>
        </w:r>
        <w:r w:rsidRPr="0070185D">
          <w:rPr>
            <w:rStyle w:val="Hyperlink"/>
            <w:noProof/>
          </w:rPr>
          <w:t>Protocol Details</w:t>
        </w:r>
        <w:r>
          <w:rPr>
            <w:noProof/>
            <w:webHidden/>
          </w:rPr>
          <w:tab/>
        </w:r>
        <w:r>
          <w:rPr>
            <w:noProof/>
            <w:webHidden/>
          </w:rPr>
          <w:fldChar w:fldCharType="begin"/>
        </w:r>
        <w:r>
          <w:rPr>
            <w:noProof/>
            <w:webHidden/>
          </w:rPr>
          <w:instrText xml:space="preserve"> PAGEREF _Toc95367645 \h </w:instrText>
        </w:r>
        <w:r>
          <w:rPr>
            <w:noProof/>
            <w:webHidden/>
          </w:rPr>
        </w:r>
        <w:r>
          <w:rPr>
            <w:noProof/>
            <w:webHidden/>
          </w:rPr>
          <w:fldChar w:fldCharType="separate"/>
        </w:r>
        <w:r>
          <w:rPr>
            <w:noProof/>
            <w:webHidden/>
          </w:rPr>
          <w:t>16</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46" w:history="1">
        <w:r w:rsidRPr="0070185D">
          <w:rPr>
            <w:rStyle w:val="Hyperlink"/>
            <w:noProof/>
          </w:rPr>
          <w:t>3.1</w:t>
        </w:r>
        <w:r>
          <w:rPr>
            <w:rFonts w:asciiTheme="minorHAnsi" w:eastAsiaTheme="minorEastAsia" w:hAnsiTheme="minorHAnsi" w:cstheme="minorBidi"/>
            <w:noProof/>
            <w:sz w:val="22"/>
            <w:szCs w:val="22"/>
          </w:rPr>
          <w:tab/>
        </w:r>
        <w:r w:rsidRPr="0070185D">
          <w:rPr>
            <w:rStyle w:val="Hyperlink"/>
            <w:noProof/>
          </w:rPr>
          <w:t>Server Details</w:t>
        </w:r>
        <w:r>
          <w:rPr>
            <w:noProof/>
            <w:webHidden/>
          </w:rPr>
          <w:tab/>
        </w:r>
        <w:r>
          <w:rPr>
            <w:noProof/>
            <w:webHidden/>
          </w:rPr>
          <w:fldChar w:fldCharType="begin"/>
        </w:r>
        <w:r>
          <w:rPr>
            <w:noProof/>
            <w:webHidden/>
          </w:rPr>
          <w:instrText xml:space="preserve"> PAGEREF _Toc95367646 \h </w:instrText>
        </w:r>
        <w:r>
          <w:rPr>
            <w:noProof/>
            <w:webHidden/>
          </w:rPr>
        </w:r>
        <w:r>
          <w:rPr>
            <w:noProof/>
            <w:webHidden/>
          </w:rPr>
          <w:fldChar w:fldCharType="separate"/>
        </w:r>
        <w:r>
          <w:rPr>
            <w:noProof/>
            <w:webHidden/>
          </w:rPr>
          <w:t>16</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47" w:history="1">
        <w:r w:rsidRPr="0070185D">
          <w:rPr>
            <w:rStyle w:val="Hyperlink"/>
            <w:noProof/>
          </w:rPr>
          <w:t>3.1.1</w:t>
        </w:r>
        <w:r>
          <w:rPr>
            <w:rFonts w:asciiTheme="minorHAnsi" w:eastAsiaTheme="minorEastAsia" w:hAnsiTheme="minorHAnsi" w:cstheme="minorBidi"/>
            <w:noProof/>
            <w:sz w:val="22"/>
            <w:szCs w:val="22"/>
          </w:rPr>
          <w:tab/>
        </w:r>
        <w:r w:rsidRPr="0070185D">
          <w:rPr>
            <w:rStyle w:val="Hyperlink"/>
            <w:noProof/>
          </w:rPr>
          <w:t>Abstract Data Model</w:t>
        </w:r>
        <w:r>
          <w:rPr>
            <w:noProof/>
            <w:webHidden/>
          </w:rPr>
          <w:tab/>
        </w:r>
        <w:r>
          <w:rPr>
            <w:noProof/>
            <w:webHidden/>
          </w:rPr>
          <w:fldChar w:fldCharType="begin"/>
        </w:r>
        <w:r>
          <w:rPr>
            <w:noProof/>
            <w:webHidden/>
          </w:rPr>
          <w:instrText xml:space="preserve"> PAGEREF _Toc95367647 \h </w:instrText>
        </w:r>
        <w:r>
          <w:rPr>
            <w:noProof/>
            <w:webHidden/>
          </w:rPr>
        </w:r>
        <w:r>
          <w:rPr>
            <w:noProof/>
            <w:webHidden/>
          </w:rPr>
          <w:fldChar w:fldCharType="separate"/>
        </w:r>
        <w:r>
          <w:rPr>
            <w:noProof/>
            <w:webHidden/>
          </w:rPr>
          <w:t>16</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48" w:history="1">
        <w:r w:rsidRPr="0070185D">
          <w:rPr>
            <w:rStyle w:val="Hyperlink"/>
            <w:noProof/>
          </w:rPr>
          <w:t>3.1.1.1</w:t>
        </w:r>
        <w:r>
          <w:rPr>
            <w:rFonts w:asciiTheme="minorHAnsi" w:eastAsiaTheme="minorEastAsia" w:hAnsiTheme="minorHAnsi" w:cstheme="minorBidi"/>
            <w:noProof/>
            <w:sz w:val="22"/>
            <w:szCs w:val="22"/>
          </w:rPr>
          <w:tab/>
        </w:r>
        <w:r w:rsidRPr="0070185D">
          <w:rPr>
            <w:rStyle w:val="Hyperlink"/>
            <w:noProof/>
          </w:rPr>
          <w:t>Model Entity Set</w:t>
        </w:r>
        <w:r>
          <w:rPr>
            <w:noProof/>
            <w:webHidden/>
          </w:rPr>
          <w:tab/>
        </w:r>
        <w:r>
          <w:rPr>
            <w:noProof/>
            <w:webHidden/>
          </w:rPr>
          <w:fldChar w:fldCharType="begin"/>
        </w:r>
        <w:r>
          <w:rPr>
            <w:noProof/>
            <w:webHidden/>
          </w:rPr>
          <w:instrText xml:space="preserve"> PAGEREF _Toc95367648 \h </w:instrText>
        </w:r>
        <w:r>
          <w:rPr>
            <w:noProof/>
            <w:webHidden/>
          </w:rPr>
        </w:r>
        <w:r>
          <w:rPr>
            <w:noProof/>
            <w:webHidden/>
          </w:rPr>
          <w:fldChar w:fldCharType="separate"/>
        </w:r>
        <w:r>
          <w:rPr>
            <w:noProof/>
            <w:webHidden/>
          </w:rPr>
          <w:t>17</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49" w:history="1">
        <w:r w:rsidRPr="0070185D">
          <w:rPr>
            <w:rStyle w:val="Hyperlink"/>
            <w:noProof/>
          </w:rPr>
          <w:t>3.1.1.2</w:t>
        </w:r>
        <w:r>
          <w:rPr>
            <w:rFonts w:asciiTheme="minorHAnsi" w:eastAsiaTheme="minorEastAsia" w:hAnsiTheme="minorHAnsi" w:cstheme="minorBidi"/>
            <w:noProof/>
            <w:sz w:val="22"/>
            <w:szCs w:val="22"/>
          </w:rPr>
          <w:tab/>
        </w:r>
        <w:r w:rsidRPr="0070185D">
          <w:rPr>
            <w:rStyle w:val="Hyperlink"/>
            <w:noProof/>
          </w:rPr>
          <w:t>Session Entity Set</w:t>
        </w:r>
        <w:r>
          <w:rPr>
            <w:noProof/>
            <w:webHidden/>
          </w:rPr>
          <w:tab/>
        </w:r>
        <w:r>
          <w:rPr>
            <w:noProof/>
            <w:webHidden/>
          </w:rPr>
          <w:fldChar w:fldCharType="begin"/>
        </w:r>
        <w:r>
          <w:rPr>
            <w:noProof/>
            <w:webHidden/>
          </w:rPr>
          <w:instrText xml:space="preserve"> PAGEREF _Toc95367649 \h </w:instrText>
        </w:r>
        <w:r>
          <w:rPr>
            <w:noProof/>
            <w:webHidden/>
          </w:rPr>
        </w:r>
        <w:r>
          <w:rPr>
            <w:noProof/>
            <w:webHidden/>
          </w:rPr>
          <w:fldChar w:fldCharType="separate"/>
        </w:r>
        <w:r>
          <w:rPr>
            <w:noProof/>
            <w:webHidden/>
          </w:rPr>
          <w:t>18</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0" w:history="1">
        <w:r w:rsidRPr="0070185D">
          <w:rPr>
            <w:rStyle w:val="Hyperlink"/>
            <w:noProof/>
          </w:rPr>
          <w:t>3.1.1.3</w:t>
        </w:r>
        <w:r>
          <w:rPr>
            <w:rFonts w:asciiTheme="minorHAnsi" w:eastAsiaTheme="minorEastAsia" w:hAnsiTheme="minorHAnsi" w:cstheme="minorBidi"/>
            <w:noProof/>
            <w:sz w:val="22"/>
            <w:szCs w:val="22"/>
          </w:rPr>
          <w:tab/>
        </w:r>
        <w:r w:rsidRPr="0070185D">
          <w:rPr>
            <w:rStyle w:val="Hyperlink"/>
            <w:noProof/>
          </w:rPr>
          <w:t>Ranges Entity Set</w:t>
        </w:r>
        <w:r>
          <w:rPr>
            <w:noProof/>
            <w:webHidden/>
          </w:rPr>
          <w:tab/>
        </w:r>
        <w:r>
          <w:rPr>
            <w:noProof/>
            <w:webHidden/>
          </w:rPr>
          <w:fldChar w:fldCharType="begin"/>
        </w:r>
        <w:r>
          <w:rPr>
            <w:noProof/>
            <w:webHidden/>
          </w:rPr>
          <w:instrText xml:space="preserve"> PAGEREF _Toc95367650 \h </w:instrText>
        </w:r>
        <w:r>
          <w:rPr>
            <w:noProof/>
            <w:webHidden/>
          </w:rPr>
        </w:r>
        <w:r>
          <w:rPr>
            <w:noProof/>
            <w:webHidden/>
          </w:rPr>
          <w:fldChar w:fldCharType="separate"/>
        </w:r>
        <w:r>
          <w:rPr>
            <w:noProof/>
            <w:webHidden/>
          </w:rPr>
          <w:t>20</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1" w:history="1">
        <w:r w:rsidRPr="0070185D">
          <w:rPr>
            <w:rStyle w:val="Hyperlink"/>
            <w:noProof/>
          </w:rPr>
          <w:t>3.1.1.4</w:t>
        </w:r>
        <w:r>
          <w:rPr>
            <w:rFonts w:asciiTheme="minorHAnsi" w:eastAsiaTheme="minorEastAsia" w:hAnsiTheme="minorHAnsi" w:cstheme="minorBidi"/>
            <w:noProof/>
            <w:sz w:val="22"/>
            <w:szCs w:val="22"/>
          </w:rPr>
          <w:tab/>
        </w:r>
        <w:r w:rsidRPr="0070185D">
          <w:rPr>
            <w:rStyle w:val="Hyperlink"/>
            <w:noProof/>
          </w:rPr>
          <w:t>Range Entity</w:t>
        </w:r>
        <w:r>
          <w:rPr>
            <w:noProof/>
            <w:webHidden/>
          </w:rPr>
          <w:tab/>
        </w:r>
        <w:r>
          <w:rPr>
            <w:noProof/>
            <w:webHidden/>
          </w:rPr>
          <w:fldChar w:fldCharType="begin"/>
        </w:r>
        <w:r>
          <w:rPr>
            <w:noProof/>
            <w:webHidden/>
          </w:rPr>
          <w:instrText xml:space="preserve"> PAGEREF _Toc95367651 \h </w:instrText>
        </w:r>
        <w:r>
          <w:rPr>
            <w:noProof/>
            <w:webHidden/>
          </w:rPr>
        </w:r>
        <w:r>
          <w:rPr>
            <w:noProof/>
            <w:webHidden/>
          </w:rPr>
          <w:fldChar w:fldCharType="separate"/>
        </w:r>
        <w:r>
          <w:rPr>
            <w:noProof/>
            <w:webHidden/>
          </w:rPr>
          <w:t>20</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2" w:history="1">
        <w:r w:rsidRPr="0070185D">
          <w:rPr>
            <w:rStyle w:val="Hyperlink"/>
            <w:noProof/>
          </w:rPr>
          <w:t>3.1.1.5</w:t>
        </w:r>
        <w:r>
          <w:rPr>
            <w:rFonts w:asciiTheme="minorHAnsi" w:eastAsiaTheme="minorEastAsia" w:hAnsiTheme="minorHAnsi" w:cstheme="minorBidi"/>
            <w:noProof/>
            <w:sz w:val="22"/>
            <w:szCs w:val="22"/>
          </w:rPr>
          <w:tab/>
        </w:r>
        <w:r w:rsidRPr="0070185D">
          <w:rPr>
            <w:rStyle w:val="Hyperlink"/>
            <w:noProof/>
          </w:rPr>
          <w:t>Tables Entity Set</w:t>
        </w:r>
        <w:r>
          <w:rPr>
            <w:noProof/>
            <w:webHidden/>
          </w:rPr>
          <w:tab/>
        </w:r>
        <w:r>
          <w:rPr>
            <w:noProof/>
            <w:webHidden/>
          </w:rPr>
          <w:fldChar w:fldCharType="begin"/>
        </w:r>
        <w:r>
          <w:rPr>
            <w:noProof/>
            <w:webHidden/>
          </w:rPr>
          <w:instrText xml:space="preserve"> PAGEREF _Toc95367652 \h </w:instrText>
        </w:r>
        <w:r>
          <w:rPr>
            <w:noProof/>
            <w:webHidden/>
          </w:rPr>
        </w:r>
        <w:r>
          <w:rPr>
            <w:noProof/>
            <w:webHidden/>
          </w:rPr>
          <w:fldChar w:fldCharType="separate"/>
        </w:r>
        <w:r>
          <w:rPr>
            <w:noProof/>
            <w:webHidden/>
          </w:rPr>
          <w:t>21</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3" w:history="1">
        <w:r w:rsidRPr="0070185D">
          <w:rPr>
            <w:rStyle w:val="Hyperlink"/>
            <w:noProof/>
          </w:rPr>
          <w:t>3.1.1.6</w:t>
        </w:r>
        <w:r>
          <w:rPr>
            <w:rFonts w:asciiTheme="minorHAnsi" w:eastAsiaTheme="minorEastAsia" w:hAnsiTheme="minorHAnsi" w:cstheme="minorBidi"/>
            <w:noProof/>
            <w:sz w:val="22"/>
            <w:szCs w:val="22"/>
          </w:rPr>
          <w:tab/>
        </w:r>
        <w:r w:rsidRPr="0070185D">
          <w:rPr>
            <w:rStyle w:val="Hyperlink"/>
            <w:noProof/>
          </w:rPr>
          <w:t>Table Entity</w:t>
        </w:r>
        <w:r>
          <w:rPr>
            <w:noProof/>
            <w:webHidden/>
          </w:rPr>
          <w:tab/>
        </w:r>
        <w:r>
          <w:rPr>
            <w:noProof/>
            <w:webHidden/>
          </w:rPr>
          <w:fldChar w:fldCharType="begin"/>
        </w:r>
        <w:r>
          <w:rPr>
            <w:noProof/>
            <w:webHidden/>
          </w:rPr>
          <w:instrText xml:space="preserve"> PAGEREF _Toc95367653 \h </w:instrText>
        </w:r>
        <w:r>
          <w:rPr>
            <w:noProof/>
            <w:webHidden/>
          </w:rPr>
        </w:r>
        <w:r>
          <w:rPr>
            <w:noProof/>
            <w:webHidden/>
          </w:rPr>
          <w:fldChar w:fldCharType="separate"/>
        </w:r>
        <w:r>
          <w:rPr>
            <w:noProof/>
            <w:webHidden/>
          </w:rPr>
          <w:t>21</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4" w:history="1">
        <w:r w:rsidRPr="0070185D">
          <w:rPr>
            <w:rStyle w:val="Hyperlink"/>
            <w:noProof/>
          </w:rPr>
          <w:t>3.1.1.7</w:t>
        </w:r>
        <w:r>
          <w:rPr>
            <w:rFonts w:asciiTheme="minorHAnsi" w:eastAsiaTheme="minorEastAsia" w:hAnsiTheme="minorHAnsi" w:cstheme="minorBidi"/>
            <w:noProof/>
            <w:sz w:val="22"/>
            <w:szCs w:val="22"/>
          </w:rPr>
          <w:tab/>
        </w:r>
        <w:r w:rsidRPr="0070185D">
          <w:rPr>
            <w:rStyle w:val="Hyperlink"/>
            <w:noProof/>
          </w:rPr>
          <w:t>PivotTables Entity Set</w:t>
        </w:r>
        <w:r>
          <w:rPr>
            <w:noProof/>
            <w:webHidden/>
          </w:rPr>
          <w:tab/>
        </w:r>
        <w:r>
          <w:rPr>
            <w:noProof/>
            <w:webHidden/>
          </w:rPr>
          <w:fldChar w:fldCharType="begin"/>
        </w:r>
        <w:r>
          <w:rPr>
            <w:noProof/>
            <w:webHidden/>
          </w:rPr>
          <w:instrText xml:space="preserve"> PAGEREF _Toc95367654 \h </w:instrText>
        </w:r>
        <w:r>
          <w:rPr>
            <w:noProof/>
            <w:webHidden/>
          </w:rPr>
        </w:r>
        <w:r>
          <w:rPr>
            <w:noProof/>
            <w:webHidden/>
          </w:rPr>
          <w:fldChar w:fldCharType="separate"/>
        </w:r>
        <w:r>
          <w:rPr>
            <w:noProof/>
            <w:webHidden/>
          </w:rPr>
          <w:t>22</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5" w:history="1">
        <w:r w:rsidRPr="0070185D">
          <w:rPr>
            <w:rStyle w:val="Hyperlink"/>
            <w:noProof/>
          </w:rPr>
          <w:t>3.1.1.8</w:t>
        </w:r>
        <w:r>
          <w:rPr>
            <w:rFonts w:asciiTheme="minorHAnsi" w:eastAsiaTheme="minorEastAsia" w:hAnsiTheme="minorHAnsi" w:cstheme="minorBidi"/>
            <w:noProof/>
            <w:sz w:val="22"/>
            <w:szCs w:val="22"/>
          </w:rPr>
          <w:tab/>
        </w:r>
        <w:r w:rsidRPr="0070185D">
          <w:rPr>
            <w:rStyle w:val="Hyperlink"/>
            <w:noProof/>
          </w:rPr>
          <w:t>PivotTable Entity</w:t>
        </w:r>
        <w:r>
          <w:rPr>
            <w:noProof/>
            <w:webHidden/>
          </w:rPr>
          <w:tab/>
        </w:r>
        <w:r>
          <w:rPr>
            <w:noProof/>
            <w:webHidden/>
          </w:rPr>
          <w:fldChar w:fldCharType="begin"/>
        </w:r>
        <w:r>
          <w:rPr>
            <w:noProof/>
            <w:webHidden/>
          </w:rPr>
          <w:instrText xml:space="preserve"> PAGEREF _Toc95367655 \h </w:instrText>
        </w:r>
        <w:r>
          <w:rPr>
            <w:noProof/>
            <w:webHidden/>
          </w:rPr>
        </w:r>
        <w:r>
          <w:rPr>
            <w:noProof/>
            <w:webHidden/>
          </w:rPr>
          <w:fldChar w:fldCharType="separate"/>
        </w:r>
        <w:r>
          <w:rPr>
            <w:noProof/>
            <w:webHidden/>
          </w:rPr>
          <w:t>22</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6" w:history="1">
        <w:r w:rsidRPr="0070185D">
          <w:rPr>
            <w:rStyle w:val="Hyperlink"/>
            <w:noProof/>
          </w:rPr>
          <w:t>3.1.1.9</w:t>
        </w:r>
        <w:r>
          <w:rPr>
            <w:rFonts w:asciiTheme="minorHAnsi" w:eastAsiaTheme="minorEastAsia" w:hAnsiTheme="minorHAnsi" w:cstheme="minorBidi"/>
            <w:noProof/>
            <w:sz w:val="22"/>
            <w:szCs w:val="22"/>
          </w:rPr>
          <w:tab/>
        </w:r>
        <w:r w:rsidRPr="0070185D">
          <w:rPr>
            <w:rStyle w:val="Hyperlink"/>
            <w:noProof/>
          </w:rPr>
          <w:t>Charts Entity Set</w:t>
        </w:r>
        <w:r>
          <w:rPr>
            <w:noProof/>
            <w:webHidden/>
          </w:rPr>
          <w:tab/>
        </w:r>
        <w:r>
          <w:rPr>
            <w:noProof/>
            <w:webHidden/>
          </w:rPr>
          <w:fldChar w:fldCharType="begin"/>
        </w:r>
        <w:r>
          <w:rPr>
            <w:noProof/>
            <w:webHidden/>
          </w:rPr>
          <w:instrText xml:space="preserve"> PAGEREF _Toc95367656 \h </w:instrText>
        </w:r>
        <w:r>
          <w:rPr>
            <w:noProof/>
            <w:webHidden/>
          </w:rPr>
        </w:r>
        <w:r>
          <w:rPr>
            <w:noProof/>
            <w:webHidden/>
          </w:rPr>
          <w:fldChar w:fldCharType="separate"/>
        </w:r>
        <w:r>
          <w:rPr>
            <w:noProof/>
            <w:webHidden/>
          </w:rPr>
          <w:t>22</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7" w:history="1">
        <w:r w:rsidRPr="0070185D">
          <w:rPr>
            <w:rStyle w:val="Hyperlink"/>
            <w:noProof/>
          </w:rPr>
          <w:t>3.1.1.10</w:t>
        </w:r>
        <w:r>
          <w:rPr>
            <w:rFonts w:asciiTheme="minorHAnsi" w:eastAsiaTheme="minorEastAsia" w:hAnsiTheme="minorHAnsi" w:cstheme="minorBidi"/>
            <w:noProof/>
            <w:sz w:val="22"/>
            <w:szCs w:val="22"/>
          </w:rPr>
          <w:tab/>
        </w:r>
        <w:r w:rsidRPr="0070185D">
          <w:rPr>
            <w:rStyle w:val="Hyperlink"/>
            <w:noProof/>
          </w:rPr>
          <w:t>Sessions Entity Set</w:t>
        </w:r>
        <w:r>
          <w:rPr>
            <w:noProof/>
            <w:webHidden/>
          </w:rPr>
          <w:tab/>
        </w:r>
        <w:r>
          <w:rPr>
            <w:noProof/>
            <w:webHidden/>
          </w:rPr>
          <w:fldChar w:fldCharType="begin"/>
        </w:r>
        <w:r>
          <w:rPr>
            <w:noProof/>
            <w:webHidden/>
          </w:rPr>
          <w:instrText xml:space="preserve"> PAGEREF _Toc95367657 \h </w:instrText>
        </w:r>
        <w:r>
          <w:rPr>
            <w:noProof/>
            <w:webHidden/>
          </w:rPr>
        </w:r>
        <w:r>
          <w:rPr>
            <w:noProof/>
            <w:webHidden/>
          </w:rPr>
          <w:fldChar w:fldCharType="separate"/>
        </w:r>
        <w:r>
          <w:rPr>
            <w:noProof/>
            <w:webHidden/>
          </w:rPr>
          <w:t>23</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8" w:history="1">
        <w:r w:rsidRPr="0070185D">
          <w:rPr>
            <w:rStyle w:val="Hyperlink"/>
            <w:noProof/>
          </w:rPr>
          <w:t>3.1.1.11</w:t>
        </w:r>
        <w:r>
          <w:rPr>
            <w:rFonts w:asciiTheme="minorHAnsi" w:eastAsiaTheme="minorEastAsia" w:hAnsiTheme="minorHAnsi" w:cstheme="minorBidi"/>
            <w:noProof/>
            <w:sz w:val="22"/>
            <w:szCs w:val="22"/>
          </w:rPr>
          <w:tab/>
        </w:r>
        <w:r w:rsidRPr="0070185D">
          <w:rPr>
            <w:rStyle w:val="Hyperlink"/>
            <w:noProof/>
          </w:rPr>
          <w:t>Slicers</w:t>
        </w:r>
        <w:r>
          <w:rPr>
            <w:noProof/>
            <w:webHidden/>
          </w:rPr>
          <w:tab/>
        </w:r>
        <w:r>
          <w:rPr>
            <w:noProof/>
            <w:webHidden/>
          </w:rPr>
          <w:fldChar w:fldCharType="begin"/>
        </w:r>
        <w:r>
          <w:rPr>
            <w:noProof/>
            <w:webHidden/>
          </w:rPr>
          <w:instrText xml:space="preserve"> PAGEREF _Toc95367658 \h </w:instrText>
        </w:r>
        <w:r>
          <w:rPr>
            <w:noProof/>
            <w:webHidden/>
          </w:rPr>
        </w:r>
        <w:r>
          <w:rPr>
            <w:noProof/>
            <w:webHidden/>
          </w:rPr>
          <w:fldChar w:fldCharType="separate"/>
        </w:r>
        <w:r>
          <w:rPr>
            <w:noProof/>
            <w:webHidden/>
          </w:rPr>
          <w:t>24</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59" w:history="1">
        <w:r w:rsidRPr="0070185D">
          <w:rPr>
            <w:rStyle w:val="Hyperlink"/>
            <w:noProof/>
          </w:rPr>
          <w:t>3.1.1.12</w:t>
        </w:r>
        <w:r>
          <w:rPr>
            <w:rFonts w:asciiTheme="minorHAnsi" w:eastAsiaTheme="minorEastAsia" w:hAnsiTheme="minorHAnsi" w:cstheme="minorBidi"/>
            <w:noProof/>
            <w:sz w:val="22"/>
            <w:szCs w:val="22"/>
          </w:rPr>
          <w:tab/>
        </w:r>
        <w:r w:rsidRPr="0070185D">
          <w:rPr>
            <w:rStyle w:val="Hyperlink"/>
            <w:noProof/>
          </w:rPr>
          <w:t>Slicer</w:t>
        </w:r>
        <w:r>
          <w:rPr>
            <w:noProof/>
            <w:webHidden/>
          </w:rPr>
          <w:tab/>
        </w:r>
        <w:r>
          <w:rPr>
            <w:noProof/>
            <w:webHidden/>
          </w:rPr>
          <w:fldChar w:fldCharType="begin"/>
        </w:r>
        <w:r>
          <w:rPr>
            <w:noProof/>
            <w:webHidden/>
          </w:rPr>
          <w:instrText xml:space="preserve"> PAGEREF _Toc95367659 \h </w:instrText>
        </w:r>
        <w:r>
          <w:rPr>
            <w:noProof/>
            <w:webHidden/>
          </w:rPr>
        </w:r>
        <w:r>
          <w:rPr>
            <w:noProof/>
            <w:webHidden/>
          </w:rPr>
          <w:fldChar w:fldCharType="separate"/>
        </w:r>
        <w:r>
          <w:rPr>
            <w:noProof/>
            <w:webHidden/>
          </w:rPr>
          <w:t>24</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0" w:history="1">
        <w:r w:rsidRPr="0070185D">
          <w:rPr>
            <w:rStyle w:val="Hyperlink"/>
            <w:noProof/>
          </w:rPr>
          <w:t>3.1.1.13</w:t>
        </w:r>
        <w:r>
          <w:rPr>
            <w:rFonts w:asciiTheme="minorHAnsi" w:eastAsiaTheme="minorEastAsia" w:hAnsiTheme="minorHAnsi" w:cstheme="minorBidi"/>
            <w:noProof/>
            <w:sz w:val="22"/>
            <w:szCs w:val="22"/>
          </w:rPr>
          <w:tab/>
        </w:r>
        <w:r w:rsidRPr="0070185D">
          <w:rPr>
            <w:rStyle w:val="Hyperlink"/>
            <w:noProof/>
          </w:rPr>
          <w:t>Timelines</w:t>
        </w:r>
        <w:r>
          <w:rPr>
            <w:noProof/>
            <w:webHidden/>
          </w:rPr>
          <w:tab/>
        </w:r>
        <w:r>
          <w:rPr>
            <w:noProof/>
            <w:webHidden/>
          </w:rPr>
          <w:fldChar w:fldCharType="begin"/>
        </w:r>
        <w:r>
          <w:rPr>
            <w:noProof/>
            <w:webHidden/>
          </w:rPr>
          <w:instrText xml:space="preserve"> PAGEREF _Toc95367660 \h </w:instrText>
        </w:r>
        <w:r>
          <w:rPr>
            <w:noProof/>
            <w:webHidden/>
          </w:rPr>
        </w:r>
        <w:r>
          <w:rPr>
            <w:noProof/>
            <w:webHidden/>
          </w:rPr>
          <w:fldChar w:fldCharType="separate"/>
        </w:r>
        <w:r>
          <w:rPr>
            <w:noProof/>
            <w:webHidden/>
          </w:rPr>
          <w:t>26</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1" w:history="1">
        <w:r w:rsidRPr="0070185D">
          <w:rPr>
            <w:rStyle w:val="Hyperlink"/>
            <w:noProof/>
          </w:rPr>
          <w:t>3.1.1.14</w:t>
        </w:r>
        <w:r>
          <w:rPr>
            <w:rFonts w:asciiTheme="minorHAnsi" w:eastAsiaTheme="minorEastAsia" w:hAnsiTheme="minorHAnsi" w:cstheme="minorBidi"/>
            <w:noProof/>
            <w:sz w:val="22"/>
            <w:szCs w:val="22"/>
          </w:rPr>
          <w:tab/>
        </w:r>
        <w:r w:rsidRPr="0070185D">
          <w:rPr>
            <w:rStyle w:val="Hyperlink"/>
            <w:noProof/>
          </w:rPr>
          <w:t>Timeline</w:t>
        </w:r>
        <w:r>
          <w:rPr>
            <w:noProof/>
            <w:webHidden/>
          </w:rPr>
          <w:tab/>
        </w:r>
        <w:r>
          <w:rPr>
            <w:noProof/>
            <w:webHidden/>
          </w:rPr>
          <w:fldChar w:fldCharType="begin"/>
        </w:r>
        <w:r>
          <w:rPr>
            <w:noProof/>
            <w:webHidden/>
          </w:rPr>
          <w:instrText xml:space="preserve"> PAGEREF _Toc95367661 \h </w:instrText>
        </w:r>
        <w:r>
          <w:rPr>
            <w:noProof/>
            <w:webHidden/>
          </w:rPr>
        </w:r>
        <w:r>
          <w:rPr>
            <w:noProof/>
            <w:webHidden/>
          </w:rPr>
          <w:fldChar w:fldCharType="separate"/>
        </w:r>
        <w:r>
          <w:rPr>
            <w:noProof/>
            <w:webHidden/>
          </w:rPr>
          <w:t>26</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2" w:history="1">
        <w:r w:rsidRPr="0070185D">
          <w:rPr>
            <w:rStyle w:val="Hyperlink"/>
            <w:noProof/>
          </w:rPr>
          <w:t>3.1.1.15</w:t>
        </w:r>
        <w:r>
          <w:rPr>
            <w:rFonts w:asciiTheme="minorHAnsi" w:eastAsiaTheme="minorEastAsia" w:hAnsiTheme="minorHAnsi" w:cstheme="minorBidi"/>
            <w:noProof/>
            <w:sz w:val="22"/>
            <w:szCs w:val="22"/>
          </w:rPr>
          <w:tab/>
        </w:r>
        <w:r w:rsidRPr="0070185D">
          <w:rPr>
            <w:rStyle w:val="Hyperlink"/>
            <w:noProof/>
          </w:rPr>
          <w:t>_unsupported_InteractiveReports</w:t>
        </w:r>
        <w:r>
          <w:rPr>
            <w:noProof/>
            <w:webHidden/>
          </w:rPr>
          <w:tab/>
        </w:r>
        <w:r>
          <w:rPr>
            <w:noProof/>
            <w:webHidden/>
          </w:rPr>
          <w:fldChar w:fldCharType="begin"/>
        </w:r>
        <w:r>
          <w:rPr>
            <w:noProof/>
            <w:webHidden/>
          </w:rPr>
          <w:instrText xml:space="preserve"> PAGEREF _Toc95367662 \h </w:instrText>
        </w:r>
        <w:r>
          <w:rPr>
            <w:noProof/>
            <w:webHidden/>
          </w:rPr>
        </w:r>
        <w:r>
          <w:rPr>
            <w:noProof/>
            <w:webHidden/>
          </w:rPr>
          <w:fldChar w:fldCharType="separate"/>
        </w:r>
        <w:r>
          <w:rPr>
            <w:noProof/>
            <w:webHidden/>
          </w:rPr>
          <w:t>28</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3" w:history="1">
        <w:r w:rsidRPr="0070185D">
          <w:rPr>
            <w:rStyle w:val="Hyperlink"/>
            <w:noProof/>
          </w:rPr>
          <w:t>3.1.1.16</w:t>
        </w:r>
        <w:r>
          <w:rPr>
            <w:rFonts w:asciiTheme="minorHAnsi" w:eastAsiaTheme="minorEastAsia" w:hAnsiTheme="minorHAnsi" w:cstheme="minorBidi"/>
            <w:noProof/>
            <w:sz w:val="22"/>
            <w:szCs w:val="22"/>
          </w:rPr>
          <w:tab/>
        </w:r>
        <w:r w:rsidRPr="0070185D">
          <w:rPr>
            <w:rStyle w:val="Hyperlink"/>
            <w:noProof/>
          </w:rPr>
          <w:t>Store</w:t>
        </w:r>
        <w:r>
          <w:rPr>
            <w:noProof/>
            <w:webHidden/>
          </w:rPr>
          <w:tab/>
        </w:r>
        <w:r>
          <w:rPr>
            <w:noProof/>
            <w:webHidden/>
          </w:rPr>
          <w:fldChar w:fldCharType="begin"/>
        </w:r>
        <w:r>
          <w:rPr>
            <w:noProof/>
            <w:webHidden/>
          </w:rPr>
          <w:instrText xml:space="preserve"> PAGEREF _Toc95367663 \h </w:instrText>
        </w:r>
        <w:r>
          <w:rPr>
            <w:noProof/>
            <w:webHidden/>
          </w:rPr>
        </w:r>
        <w:r>
          <w:rPr>
            <w:noProof/>
            <w:webHidden/>
          </w:rPr>
          <w:fldChar w:fldCharType="separate"/>
        </w:r>
        <w:r>
          <w:rPr>
            <w:noProof/>
            <w:webHidden/>
          </w:rPr>
          <w:t>28</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4" w:history="1">
        <w:r w:rsidRPr="0070185D">
          <w:rPr>
            <w:rStyle w:val="Hyperlink"/>
            <w:noProof/>
          </w:rPr>
          <w:t>3.1.1.17</w:t>
        </w:r>
        <w:r>
          <w:rPr>
            <w:rFonts w:asciiTheme="minorHAnsi" w:eastAsiaTheme="minorEastAsia" w:hAnsiTheme="minorHAnsi" w:cstheme="minorBidi"/>
            <w:noProof/>
            <w:sz w:val="22"/>
            <w:szCs w:val="22"/>
          </w:rPr>
          <w:tab/>
        </w:r>
        <w:r w:rsidRPr="0070185D">
          <w:rPr>
            <w:rStyle w:val="Hyperlink"/>
            <w:noProof/>
          </w:rPr>
          <w:t>ConnectionInfo</w:t>
        </w:r>
        <w:r>
          <w:rPr>
            <w:noProof/>
            <w:webHidden/>
          </w:rPr>
          <w:tab/>
        </w:r>
        <w:r>
          <w:rPr>
            <w:noProof/>
            <w:webHidden/>
          </w:rPr>
          <w:fldChar w:fldCharType="begin"/>
        </w:r>
        <w:r>
          <w:rPr>
            <w:noProof/>
            <w:webHidden/>
          </w:rPr>
          <w:instrText xml:space="preserve"> PAGEREF _Toc95367664 \h </w:instrText>
        </w:r>
        <w:r>
          <w:rPr>
            <w:noProof/>
            <w:webHidden/>
          </w:rPr>
        </w:r>
        <w:r>
          <w:rPr>
            <w:noProof/>
            <w:webHidden/>
          </w:rPr>
          <w:fldChar w:fldCharType="separate"/>
        </w:r>
        <w:r>
          <w:rPr>
            <w:noProof/>
            <w:webHidden/>
          </w:rPr>
          <w:t>29</w:t>
        </w:r>
        <w:r>
          <w:rPr>
            <w:noProof/>
            <w:webHidden/>
          </w:rPr>
          <w:fldChar w:fldCharType="end"/>
        </w:r>
      </w:hyperlink>
    </w:p>
    <w:p w:rsidR="00E5447A" w:rsidRDefault="00E5447A">
      <w:pPr>
        <w:pStyle w:val="TOC4"/>
        <w:rPr>
          <w:rFonts w:asciiTheme="minorHAnsi" w:eastAsiaTheme="minorEastAsia" w:hAnsiTheme="minorHAnsi" w:cstheme="minorBidi"/>
          <w:noProof/>
          <w:sz w:val="22"/>
          <w:szCs w:val="22"/>
        </w:rPr>
      </w:pPr>
      <w:hyperlink w:anchor="_Toc95367665" w:history="1">
        <w:r w:rsidRPr="0070185D">
          <w:rPr>
            <w:rStyle w:val="Hyperlink"/>
            <w:noProof/>
          </w:rPr>
          <w:t>3.1.1.18</w:t>
        </w:r>
        <w:r>
          <w:rPr>
            <w:rFonts w:asciiTheme="minorHAnsi" w:eastAsiaTheme="minorEastAsia" w:hAnsiTheme="minorHAnsi" w:cstheme="minorBidi"/>
            <w:noProof/>
            <w:sz w:val="22"/>
            <w:szCs w:val="22"/>
          </w:rPr>
          <w:tab/>
        </w:r>
        <w:r w:rsidRPr="0070185D">
          <w:rPr>
            <w:rStyle w:val="Hyperlink"/>
            <w:noProof/>
          </w:rPr>
          <w:t>State</w:t>
        </w:r>
        <w:r>
          <w:rPr>
            <w:noProof/>
            <w:webHidden/>
          </w:rPr>
          <w:tab/>
        </w:r>
        <w:r>
          <w:rPr>
            <w:noProof/>
            <w:webHidden/>
          </w:rPr>
          <w:fldChar w:fldCharType="begin"/>
        </w:r>
        <w:r>
          <w:rPr>
            <w:noProof/>
            <w:webHidden/>
          </w:rPr>
          <w:instrText xml:space="preserve"> PAGEREF _Toc95367665 \h </w:instrText>
        </w:r>
        <w:r>
          <w:rPr>
            <w:noProof/>
            <w:webHidden/>
          </w:rPr>
        </w:r>
        <w:r>
          <w:rPr>
            <w:noProof/>
            <w:webHidden/>
          </w:rPr>
          <w:fldChar w:fldCharType="separate"/>
        </w:r>
        <w:r>
          <w:rPr>
            <w:noProof/>
            <w:webHidden/>
          </w:rPr>
          <w:t>30</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66" w:history="1">
        <w:r w:rsidRPr="0070185D">
          <w:rPr>
            <w:rStyle w:val="Hyperlink"/>
            <w:noProof/>
          </w:rPr>
          <w:t>3.1.2</w:t>
        </w:r>
        <w:r>
          <w:rPr>
            <w:rFonts w:asciiTheme="minorHAnsi" w:eastAsiaTheme="minorEastAsia" w:hAnsiTheme="minorHAnsi" w:cstheme="minorBidi"/>
            <w:noProof/>
            <w:sz w:val="22"/>
            <w:szCs w:val="22"/>
          </w:rPr>
          <w:tab/>
        </w:r>
        <w:r w:rsidRPr="0070185D">
          <w:rPr>
            <w:rStyle w:val="Hyperlink"/>
            <w:noProof/>
          </w:rPr>
          <w:t>Timers</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31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67" w:history="1">
        <w:r w:rsidRPr="0070185D">
          <w:rPr>
            <w:rStyle w:val="Hyperlink"/>
            <w:noProof/>
          </w:rPr>
          <w:t>3.1.3</w:t>
        </w:r>
        <w:r>
          <w:rPr>
            <w:rFonts w:asciiTheme="minorHAnsi" w:eastAsiaTheme="minorEastAsia" w:hAnsiTheme="minorHAnsi" w:cstheme="minorBidi"/>
            <w:noProof/>
            <w:sz w:val="22"/>
            <w:szCs w:val="22"/>
          </w:rPr>
          <w:tab/>
        </w:r>
        <w:r w:rsidRPr="0070185D">
          <w:rPr>
            <w:rStyle w:val="Hyperlink"/>
            <w:noProof/>
          </w:rPr>
          <w:t>Initialization</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31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68" w:history="1">
        <w:r w:rsidRPr="0070185D">
          <w:rPr>
            <w:rStyle w:val="Hyperlink"/>
            <w:noProof/>
          </w:rPr>
          <w:t>3.1.4</w:t>
        </w:r>
        <w:r>
          <w:rPr>
            <w:rFonts w:asciiTheme="minorHAnsi" w:eastAsiaTheme="minorEastAsia" w:hAnsiTheme="minorHAnsi" w:cstheme="minorBidi"/>
            <w:noProof/>
            <w:sz w:val="22"/>
            <w:szCs w:val="22"/>
          </w:rPr>
          <w:tab/>
        </w:r>
        <w:r w:rsidRPr="0070185D">
          <w:rPr>
            <w:rStyle w:val="Hyperlink"/>
            <w:noProof/>
          </w:rPr>
          <w:t>Message Processing Events and Sequencing Rules</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31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69" w:history="1">
        <w:r w:rsidRPr="0070185D">
          <w:rPr>
            <w:rStyle w:val="Hyperlink"/>
            <w:noProof/>
          </w:rPr>
          <w:t>3.1.5</w:t>
        </w:r>
        <w:r>
          <w:rPr>
            <w:rFonts w:asciiTheme="minorHAnsi" w:eastAsiaTheme="minorEastAsia" w:hAnsiTheme="minorHAnsi" w:cstheme="minorBidi"/>
            <w:noProof/>
            <w:sz w:val="22"/>
            <w:szCs w:val="22"/>
          </w:rPr>
          <w:tab/>
        </w:r>
        <w:r w:rsidRPr="0070185D">
          <w:rPr>
            <w:rStyle w:val="Hyperlink"/>
            <w:noProof/>
          </w:rPr>
          <w:t>Timer Events</w:t>
        </w:r>
        <w:r>
          <w:rPr>
            <w:noProof/>
            <w:webHidden/>
          </w:rPr>
          <w:tab/>
        </w:r>
        <w:r>
          <w:rPr>
            <w:noProof/>
            <w:webHidden/>
          </w:rPr>
          <w:fldChar w:fldCharType="begin"/>
        </w:r>
        <w:r>
          <w:rPr>
            <w:noProof/>
            <w:webHidden/>
          </w:rPr>
          <w:instrText xml:space="preserve"> PAGEREF _Toc95367669 \h </w:instrText>
        </w:r>
        <w:r>
          <w:rPr>
            <w:noProof/>
            <w:webHidden/>
          </w:rPr>
        </w:r>
        <w:r>
          <w:rPr>
            <w:noProof/>
            <w:webHidden/>
          </w:rPr>
          <w:fldChar w:fldCharType="separate"/>
        </w:r>
        <w:r>
          <w:rPr>
            <w:noProof/>
            <w:webHidden/>
          </w:rPr>
          <w:t>31</w:t>
        </w:r>
        <w:r>
          <w:rPr>
            <w:noProof/>
            <w:webHidden/>
          </w:rPr>
          <w:fldChar w:fldCharType="end"/>
        </w:r>
      </w:hyperlink>
    </w:p>
    <w:p w:rsidR="00E5447A" w:rsidRDefault="00E5447A">
      <w:pPr>
        <w:pStyle w:val="TOC3"/>
        <w:rPr>
          <w:rFonts w:asciiTheme="minorHAnsi" w:eastAsiaTheme="minorEastAsia" w:hAnsiTheme="minorHAnsi" w:cstheme="minorBidi"/>
          <w:noProof/>
          <w:sz w:val="22"/>
          <w:szCs w:val="22"/>
        </w:rPr>
      </w:pPr>
      <w:hyperlink w:anchor="_Toc95367670" w:history="1">
        <w:r w:rsidRPr="0070185D">
          <w:rPr>
            <w:rStyle w:val="Hyperlink"/>
            <w:noProof/>
          </w:rPr>
          <w:t>3.1.6</w:t>
        </w:r>
        <w:r>
          <w:rPr>
            <w:rFonts w:asciiTheme="minorHAnsi" w:eastAsiaTheme="minorEastAsia" w:hAnsiTheme="minorHAnsi" w:cstheme="minorBidi"/>
            <w:noProof/>
            <w:sz w:val="22"/>
            <w:szCs w:val="22"/>
          </w:rPr>
          <w:tab/>
        </w:r>
        <w:r w:rsidRPr="0070185D">
          <w:rPr>
            <w:rStyle w:val="Hyperlink"/>
            <w:noProof/>
          </w:rPr>
          <w:t>Other Local Events</w:t>
        </w:r>
        <w:r>
          <w:rPr>
            <w:noProof/>
            <w:webHidden/>
          </w:rPr>
          <w:tab/>
        </w:r>
        <w:r>
          <w:rPr>
            <w:noProof/>
            <w:webHidden/>
          </w:rPr>
          <w:fldChar w:fldCharType="begin"/>
        </w:r>
        <w:r>
          <w:rPr>
            <w:noProof/>
            <w:webHidden/>
          </w:rPr>
          <w:instrText xml:space="preserve"> PAGEREF _Toc95367670 \h </w:instrText>
        </w:r>
        <w:r>
          <w:rPr>
            <w:noProof/>
            <w:webHidden/>
          </w:rPr>
        </w:r>
        <w:r>
          <w:rPr>
            <w:noProof/>
            <w:webHidden/>
          </w:rPr>
          <w:fldChar w:fldCharType="separate"/>
        </w:r>
        <w:r>
          <w:rPr>
            <w:noProof/>
            <w:webHidden/>
          </w:rPr>
          <w:t>31</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71" w:history="1">
        <w:r w:rsidRPr="0070185D">
          <w:rPr>
            <w:rStyle w:val="Hyperlink"/>
            <w:noProof/>
          </w:rPr>
          <w:t>4</w:t>
        </w:r>
        <w:r>
          <w:rPr>
            <w:rFonts w:asciiTheme="minorHAnsi" w:eastAsiaTheme="minorEastAsia" w:hAnsiTheme="minorHAnsi" w:cstheme="minorBidi"/>
            <w:b w:val="0"/>
            <w:bCs w:val="0"/>
            <w:noProof/>
            <w:sz w:val="22"/>
            <w:szCs w:val="22"/>
          </w:rPr>
          <w:tab/>
        </w:r>
        <w:r w:rsidRPr="0070185D">
          <w:rPr>
            <w:rStyle w:val="Hyperlink"/>
            <w:noProof/>
          </w:rPr>
          <w:t>Protocol Examples</w:t>
        </w:r>
        <w:r>
          <w:rPr>
            <w:noProof/>
            <w:webHidden/>
          </w:rPr>
          <w:tab/>
        </w:r>
        <w:r>
          <w:rPr>
            <w:noProof/>
            <w:webHidden/>
          </w:rPr>
          <w:fldChar w:fldCharType="begin"/>
        </w:r>
        <w:r>
          <w:rPr>
            <w:noProof/>
            <w:webHidden/>
          </w:rPr>
          <w:instrText xml:space="preserve"> PAGEREF _Toc95367671 \h </w:instrText>
        </w:r>
        <w:r>
          <w:rPr>
            <w:noProof/>
            <w:webHidden/>
          </w:rPr>
        </w:r>
        <w:r>
          <w:rPr>
            <w:noProof/>
            <w:webHidden/>
          </w:rPr>
          <w:fldChar w:fldCharType="separate"/>
        </w:r>
        <w:r>
          <w:rPr>
            <w:noProof/>
            <w:webHidden/>
          </w:rPr>
          <w:t>32</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2" w:history="1">
        <w:r w:rsidRPr="0070185D">
          <w:rPr>
            <w:rStyle w:val="Hyperlink"/>
            <w:noProof/>
          </w:rPr>
          <w:t>4.1</w:t>
        </w:r>
        <w:r>
          <w:rPr>
            <w:rFonts w:asciiTheme="minorHAnsi" w:eastAsiaTheme="minorEastAsia" w:hAnsiTheme="minorHAnsi" w:cstheme="minorBidi"/>
            <w:noProof/>
            <w:sz w:val="22"/>
            <w:szCs w:val="22"/>
          </w:rPr>
          <w:tab/>
        </w:r>
        <w:r w:rsidRPr="0070185D">
          <w:rPr>
            <w:rStyle w:val="Hyperlink"/>
            <w:noProof/>
          </w:rPr>
          <w:t>Retrieve the Entity Container for the Content of a Workbook</w:t>
        </w:r>
        <w:r>
          <w:rPr>
            <w:noProof/>
            <w:webHidden/>
          </w:rPr>
          <w:tab/>
        </w:r>
        <w:r>
          <w:rPr>
            <w:noProof/>
            <w:webHidden/>
          </w:rPr>
          <w:fldChar w:fldCharType="begin"/>
        </w:r>
        <w:r>
          <w:rPr>
            <w:noProof/>
            <w:webHidden/>
          </w:rPr>
          <w:instrText xml:space="preserve"> PAGEREF _Toc95367672 \h </w:instrText>
        </w:r>
        <w:r>
          <w:rPr>
            <w:noProof/>
            <w:webHidden/>
          </w:rPr>
        </w:r>
        <w:r>
          <w:rPr>
            <w:noProof/>
            <w:webHidden/>
          </w:rPr>
          <w:fldChar w:fldCharType="separate"/>
        </w:r>
        <w:r>
          <w:rPr>
            <w:noProof/>
            <w:webHidden/>
          </w:rPr>
          <w:t>32</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3" w:history="1">
        <w:r w:rsidRPr="0070185D">
          <w:rPr>
            <w:rStyle w:val="Hyperlink"/>
            <w:noProof/>
          </w:rPr>
          <w:t>4.2</w:t>
        </w:r>
        <w:r>
          <w:rPr>
            <w:rFonts w:asciiTheme="minorHAnsi" w:eastAsiaTheme="minorEastAsia" w:hAnsiTheme="minorHAnsi" w:cstheme="minorBidi"/>
            <w:noProof/>
            <w:sz w:val="22"/>
            <w:szCs w:val="22"/>
          </w:rPr>
          <w:tab/>
        </w:r>
        <w:r w:rsidRPr="0070185D">
          <w:rPr>
            <w:rStyle w:val="Hyperlink"/>
            <w:noProof/>
          </w:rPr>
          <w:t>Retrieve a Table from a Workbook as HTML</w:t>
        </w:r>
        <w:r>
          <w:rPr>
            <w:noProof/>
            <w:webHidden/>
          </w:rPr>
          <w:tab/>
        </w:r>
        <w:r>
          <w:rPr>
            <w:noProof/>
            <w:webHidden/>
          </w:rPr>
          <w:fldChar w:fldCharType="begin"/>
        </w:r>
        <w:r>
          <w:rPr>
            <w:noProof/>
            <w:webHidden/>
          </w:rPr>
          <w:instrText xml:space="preserve"> PAGEREF _Toc95367673 \h </w:instrText>
        </w:r>
        <w:r>
          <w:rPr>
            <w:noProof/>
            <w:webHidden/>
          </w:rPr>
        </w:r>
        <w:r>
          <w:rPr>
            <w:noProof/>
            <w:webHidden/>
          </w:rPr>
          <w:fldChar w:fldCharType="separate"/>
        </w:r>
        <w:r>
          <w:rPr>
            <w:noProof/>
            <w:webHidden/>
          </w:rPr>
          <w:t>33</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4" w:history="1">
        <w:r w:rsidRPr="0070185D">
          <w:rPr>
            <w:rStyle w:val="Hyperlink"/>
            <w:noProof/>
          </w:rPr>
          <w:t>4.3</w:t>
        </w:r>
        <w:r>
          <w:rPr>
            <w:rFonts w:asciiTheme="minorHAnsi" w:eastAsiaTheme="minorEastAsia" w:hAnsiTheme="minorHAnsi" w:cstheme="minorBidi"/>
            <w:noProof/>
            <w:sz w:val="22"/>
            <w:szCs w:val="22"/>
          </w:rPr>
          <w:tab/>
        </w:r>
        <w:r w:rsidRPr="0070185D">
          <w:rPr>
            <w:rStyle w:val="Hyperlink"/>
            <w:noProof/>
          </w:rPr>
          <w:t>Retrieve a Range from a Workbook as an Atom Feed</w:t>
        </w:r>
        <w:r>
          <w:rPr>
            <w:noProof/>
            <w:webHidden/>
          </w:rPr>
          <w:tab/>
        </w:r>
        <w:r>
          <w:rPr>
            <w:noProof/>
            <w:webHidden/>
          </w:rPr>
          <w:fldChar w:fldCharType="begin"/>
        </w:r>
        <w:r>
          <w:rPr>
            <w:noProof/>
            <w:webHidden/>
          </w:rPr>
          <w:instrText xml:space="preserve"> PAGEREF _Toc95367674 \h </w:instrText>
        </w:r>
        <w:r>
          <w:rPr>
            <w:noProof/>
            <w:webHidden/>
          </w:rPr>
        </w:r>
        <w:r>
          <w:rPr>
            <w:noProof/>
            <w:webHidden/>
          </w:rPr>
          <w:fldChar w:fldCharType="separate"/>
        </w:r>
        <w:r>
          <w:rPr>
            <w:noProof/>
            <w:webHidden/>
          </w:rPr>
          <w:t>37</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5" w:history="1">
        <w:r w:rsidRPr="0070185D">
          <w:rPr>
            <w:rStyle w:val="Hyperlink"/>
            <w:noProof/>
          </w:rPr>
          <w:t>4.4</w:t>
        </w:r>
        <w:r>
          <w:rPr>
            <w:rFonts w:asciiTheme="minorHAnsi" w:eastAsiaTheme="minorEastAsia" w:hAnsiTheme="minorHAnsi" w:cstheme="minorBidi"/>
            <w:noProof/>
            <w:sz w:val="22"/>
            <w:szCs w:val="22"/>
          </w:rPr>
          <w:tab/>
        </w:r>
        <w:r w:rsidRPr="0070185D">
          <w:rPr>
            <w:rStyle w:val="Hyperlink"/>
            <w:noProof/>
          </w:rPr>
          <w:t>Retrieve a Chart from a Workbook After Setting a Value in the Workbook</w:t>
        </w:r>
        <w:r>
          <w:rPr>
            <w:noProof/>
            <w:webHidden/>
          </w:rPr>
          <w:tab/>
        </w:r>
        <w:r>
          <w:rPr>
            <w:noProof/>
            <w:webHidden/>
          </w:rPr>
          <w:fldChar w:fldCharType="begin"/>
        </w:r>
        <w:r>
          <w:rPr>
            <w:noProof/>
            <w:webHidden/>
          </w:rPr>
          <w:instrText xml:space="preserve"> PAGEREF _Toc95367675 \h </w:instrText>
        </w:r>
        <w:r>
          <w:rPr>
            <w:noProof/>
            <w:webHidden/>
          </w:rPr>
        </w:r>
        <w:r>
          <w:rPr>
            <w:noProof/>
            <w:webHidden/>
          </w:rPr>
          <w:fldChar w:fldCharType="separate"/>
        </w:r>
        <w:r>
          <w:rPr>
            <w:noProof/>
            <w:webHidden/>
          </w:rPr>
          <w:t>38</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6" w:history="1">
        <w:r w:rsidRPr="0070185D">
          <w:rPr>
            <w:rStyle w:val="Hyperlink"/>
            <w:noProof/>
          </w:rPr>
          <w:t>4.5</w:t>
        </w:r>
        <w:r>
          <w:rPr>
            <w:rFonts w:asciiTheme="minorHAnsi" w:eastAsiaTheme="minorEastAsia" w:hAnsiTheme="minorHAnsi" w:cstheme="minorBidi"/>
            <w:noProof/>
            <w:sz w:val="22"/>
            <w:szCs w:val="22"/>
          </w:rPr>
          <w:tab/>
        </w:r>
        <w:r w:rsidRPr="0070185D">
          <w:rPr>
            <w:rStyle w:val="Hyperlink"/>
            <w:noProof/>
          </w:rPr>
          <w:t>Retrieve the OData service document for a workbook</w:t>
        </w:r>
        <w:r>
          <w:rPr>
            <w:noProof/>
            <w:webHidden/>
          </w:rPr>
          <w:tab/>
        </w:r>
        <w:r>
          <w:rPr>
            <w:noProof/>
            <w:webHidden/>
          </w:rPr>
          <w:fldChar w:fldCharType="begin"/>
        </w:r>
        <w:r>
          <w:rPr>
            <w:noProof/>
            <w:webHidden/>
          </w:rPr>
          <w:instrText xml:space="preserve"> PAGEREF _Toc95367676 \h </w:instrText>
        </w:r>
        <w:r>
          <w:rPr>
            <w:noProof/>
            <w:webHidden/>
          </w:rPr>
        </w:r>
        <w:r>
          <w:rPr>
            <w:noProof/>
            <w:webHidden/>
          </w:rPr>
          <w:fldChar w:fldCharType="separate"/>
        </w:r>
        <w:r>
          <w:rPr>
            <w:noProof/>
            <w:webHidden/>
          </w:rPr>
          <w:t>47</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77" w:history="1">
        <w:r w:rsidRPr="0070185D">
          <w:rPr>
            <w:rStyle w:val="Hyperlink"/>
            <w:noProof/>
          </w:rPr>
          <w:t>5</w:t>
        </w:r>
        <w:r>
          <w:rPr>
            <w:rFonts w:asciiTheme="minorHAnsi" w:eastAsiaTheme="minorEastAsia" w:hAnsiTheme="minorHAnsi" w:cstheme="minorBidi"/>
            <w:b w:val="0"/>
            <w:bCs w:val="0"/>
            <w:noProof/>
            <w:sz w:val="22"/>
            <w:szCs w:val="22"/>
          </w:rPr>
          <w:tab/>
        </w:r>
        <w:r w:rsidRPr="0070185D">
          <w:rPr>
            <w:rStyle w:val="Hyperlink"/>
            <w:noProof/>
          </w:rPr>
          <w:t>Security</w:t>
        </w:r>
        <w:r>
          <w:rPr>
            <w:noProof/>
            <w:webHidden/>
          </w:rPr>
          <w:tab/>
        </w:r>
        <w:r>
          <w:rPr>
            <w:noProof/>
            <w:webHidden/>
          </w:rPr>
          <w:fldChar w:fldCharType="begin"/>
        </w:r>
        <w:r>
          <w:rPr>
            <w:noProof/>
            <w:webHidden/>
          </w:rPr>
          <w:instrText xml:space="preserve"> PAGEREF _Toc95367677 \h </w:instrText>
        </w:r>
        <w:r>
          <w:rPr>
            <w:noProof/>
            <w:webHidden/>
          </w:rPr>
        </w:r>
        <w:r>
          <w:rPr>
            <w:noProof/>
            <w:webHidden/>
          </w:rPr>
          <w:fldChar w:fldCharType="separate"/>
        </w:r>
        <w:r>
          <w:rPr>
            <w:noProof/>
            <w:webHidden/>
          </w:rPr>
          <w:t>49</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8" w:history="1">
        <w:r w:rsidRPr="0070185D">
          <w:rPr>
            <w:rStyle w:val="Hyperlink"/>
            <w:noProof/>
          </w:rPr>
          <w:t>5.1</w:t>
        </w:r>
        <w:r>
          <w:rPr>
            <w:rFonts w:asciiTheme="minorHAnsi" w:eastAsiaTheme="minorEastAsia" w:hAnsiTheme="minorHAnsi" w:cstheme="minorBidi"/>
            <w:noProof/>
            <w:sz w:val="22"/>
            <w:szCs w:val="22"/>
          </w:rPr>
          <w:tab/>
        </w:r>
        <w:r w:rsidRPr="0070185D">
          <w:rPr>
            <w:rStyle w:val="Hyperlink"/>
            <w:noProof/>
          </w:rPr>
          <w:t>Security Considerations for Implementers</w:t>
        </w:r>
        <w:r>
          <w:rPr>
            <w:noProof/>
            <w:webHidden/>
          </w:rPr>
          <w:tab/>
        </w:r>
        <w:r>
          <w:rPr>
            <w:noProof/>
            <w:webHidden/>
          </w:rPr>
          <w:fldChar w:fldCharType="begin"/>
        </w:r>
        <w:r>
          <w:rPr>
            <w:noProof/>
            <w:webHidden/>
          </w:rPr>
          <w:instrText xml:space="preserve"> PAGEREF _Toc95367678 \h </w:instrText>
        </w:r>
        <w:r>
          <w:rPr>
            <w:noProof/>
            <w:webHidden/>
          </w:rPr>
        </w:r>
        <w:r>
          <w:rPr>
            <w:noProof/>
            <w:webHidden/>
          </w:rPr>
          <w:fldChar w:fldCharType="separate"/>
        </w:r>
        <w:r>
          <w:rPr>
            <w:noProof/>
            <w:webHidden/>
          </w:rPr>
          <w:t>49</w:t>
        </w:r>
        <w:r>
          <w:rPr>
            <w:noProof/>
            <w:webHidden/>
          </w:rPr>
          <w:fldChar w:fldCharType="end"/>
        </w:r>
      </w:hyperlink>
    </w:p>
    <w:p w:rsidR="00E5447A" w:rsidRDefault="00E5447A">
      <w:pPr>
        <w:pStyle w:val="TOC2"/>
        <w:rPr>
          <w:rFonts w:asciiTheme="minorHAnsi" w:eastAsiaTheme="minorEastAsia" w:hAnsiTheme="minorHAnsi" w:cstheme="minorBidi"/>
          <w:noProof/>
          <w:sz w:val="22"/>
          <w:szCs w:val="22"/>
        </w:rPr>
      </w:pPr>
      <w:hyperlink w:anchor="_Toc95367679" w:history="1">
        <w:r w:rsidRPr="0070185D">
          <w:rPr>
            <w:rStyle w:val="Hyperlink"/>
            <w:noProof/>
          </w:rPr>
          <w:t>5.2</w:t>
        </w:r>
        <w:r>
          <w:rPr>
            <w:rFonts w:asciiTheme="minorHAnsi" w:eastAsiaTheme="minorEastAsia" w:hAnsiTheme="minorHAnsi" w:cstheme="minorBidi"/>
            <w:noProof/>
            <w:sz w:val="22"/>
            <w:szCs w:val="22"/>
          </w:rPr>
          <w:tab/>
        </w:r>
        <w:r w:rsidRPr="0070185D">
          <w:rPr>
            <w:rStyle w:val="Hyperlink"/>
            <w:noProof/>
          </w:rPr>
          <w:t>Index of Security Parameters</w:t>
        </w:r>
        <w:r>
          <w:rPr>
            <w:noProof/>
            <w:webHidden/>
          </w:rPr>
          <w:tab/>
        </w:r>
        <w:r>
          <w:rPr>
            <w:noProof/>
            <w:webHidden/>
          </w:rPr>
          <w:fldChar w:fldCharType="begin"/>
        </w:r>
        <w:r>
          <w:rPr>
            <w:noProof/>
            <w:webHidden/>
          </w:rPr>
          <w:instrText xml:space="preserve"> PAGEREF _Toc95367679 \h </w:instrText>
        </w:r>
        <w:r>
          <w:rPr>
            <w:noProof/>
            <w:webHidden/>
          </w:rPr>
        </w:r>
        <w:r>
          <w:rPr>
            <w:noProof/>
            <w:webHidden/>
          </w:rPr>
          <w:fldChar w:fldCharType="separate"/>
        </w:r>
        <w:r>
          <w:rPr>
            <w:noProof/>
            <w:webHidden/>
          </w:rPr>
          <w:t>49</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80" w:history="1">
        <w:r w:rsidRPr="0070185D">
          <w:rPr>
            <w:rStyle w:val="Hyperlink"/>
            <w:noProof/>
          </w:rPr>
          <w:t>6</w:t>
        </w:r>
        <w:r>
          <w:rPr>
            <w:rFonts w:asciiTheme="minorHAnsi" w:eastAsiaTheme="minorEastAsia" w:hAnsiTheme="minorHAnsi" w:cstheme="minorBidi"/>
            <w:b w:val="0"/>
            <w:bCs w:val="0"/>
            <w:noProof/>
            <w:sz w:val="22"/>
            <w:szCs w:val="22"/>
          </w:rPr>
          <w:tab/>
        </w:r>
        <w:r w:rsidRPr="0070185D">
          <w:rPr>
            <w:rStyle w:val="Hyperlink"/>
            <w:noProof/>
          </w:rPr>
          <w:t>Appendix A: Full WSDL</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50</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81" w:history="1">
        <w:r w:rsidRPr="0070185D">
          <w:rPr>
            <w:rStyle w:val="Hyperlink"/>
            <w:noProof/>
          </w:rPr>
          <w:t>7</w:t>
        </w:r>
        <w:r>
          <w:rPr>
            <w:rFonts w:asciiTheme="minorHAnsi" w:eastAsiaTheme="minorEastAsia" w:hAnsiTheme="minorHAnsi" w:cstheme="minorBidi"/>
            <w:b w:val="0"/>
            <w:bCs w:val="0"/>
            <w:noProof/>
            <w:sz w:val="22"/>
            <w:szCs w:val="22"/>
          </w:rPr>
          <w:tab/>
        </w:r>
        <w:r w:rsidRPr="0070185D">
          <w:rPr>
            <w:rStyle w:val="Hyperlink"/>
            <w:noProof/>
          </w:rPr>
          <w:t>Appendix B: Product Behavior</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51</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82" w:history="1">
        <w:r w:rsidRPr="0070185D">
          <w:rPr>
            <w:rStyle w:val="Hyperlink"/>
            <w:noProof/>
          </w:rPr>
          <w:t>8</w:t>
        </w:r>
        <w:r>
          <w:rPr>
            <w:rFonts w:asciiTheme="minorHAnsi" w:eastAsiaTheme="minorEastAsia" w:hAnsiTheme="minorHAnsi" w:cstheme="minorBidi"/>
            <w:b w:val="0"/>
            <w:bCs w:val="0"/>
            <w:noProof/>
            <w:sz w:val="22"/>
            <w:szCs w:val="22"/>
          </w:rPr>
          <w:tab/>
        </w:r>
        <w:r w:rsidRPr="0070185D">
          <w:rPr>
            <w:rStyle w:val="Hyperlink"/>
            <w:noProof/>
          </w:rPr>
          <w:t>Change Tracking</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52</w:t>
        </w:r>
        <w:r>
          <w:rPr>
            <w:noProof/>
            <w:webHidden/>
          </w:rPr>
          <w:fldChar w:fldCharType="end"/>
        </w:r>
      </w:hyperlink>
    </w:p>
    <w:p w:rsidR="00E5447A" w:rsidRDefault="00E5447A">
      <w:pPr>
        <w:pStyle w:val="TOC1"/>
        <w:rPr>
          <w:rFonts w:asciiTheme="minorHAnsi" w:eastAsiaTheme="minorEastAsia" w:hAnsiTheme="minorHAnsi" w:cstheme="minorBidi"/>
          <w:b w:val="0"/>
          <w:bCs w:val="0"/>
          <w:noProof/>
          <w:sz w:val="22"/>
          <w:szCs w:val="22"/>
        </w:rPr>
      </w:pPr>
      <w:hyperlink w:anchor="_Toc95367683" w:history="1">
        <w:r w:rsidRPr="0070185D">
          <w:rPr>
            <w:rStyle w:val="Hyperlink"/>
            <w:noProof/>
          </w:rPr>
          <w:t>9</w:t>
        </w:r>
        <w:r>
          <w:rPr>
            <w:rFonts w:asciiTheme="minorHAnsi" w:eastAsiaTheme="minorEastAsia" w:hAnsiTheme="minorHAnsi" w:cstheme="minorBidi"/>
            <w:b w:val="0"/>
            <w:bCs w:val="0"/>
            <w:noProof/>
            <w:sz w:val="22"/>
            <w:szCs w:val="22"/>
          </w:rPr>
          <w:tab/>
        </w:r>
        <w:r w:rsidRPr="0070185D">
          <w:rPr>
            <w:rStyle w:val="Hyperlink"/>
            <w:noProof/>
          </w:rPr>
          <w:t>Index</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53</w:t>
        </w:r>
        <w:r>
          <w:rPr>
            <w:noProof/>
            <w:webHidden/>
          </w:rPr>
          <w:fldChar w:fldCharType="end"/>
        </w:r>
      </w:hyperlink>
    </w:p>
    <w:p w:rsidR="00E150EB" w:rsidRDefault="00E5447A">
      <w:r>
        <w:fldChar w:fldCharType="end"/>
      </w:r>
    </w:p>
    <w:p w:rsidR="00E150EB" w:rsidRDefault="00E5447A">
      <w:pPr>
        <w:pStyle w:val="Heading1"/>
      </w:pPr>
      <w:bookmarkStart w:id="1" w:name="section_ac7349e364de4f288f9fb2cddfc31435"/>
      <w:bookmarkStart w:id="2" w:name="_Toc95367609"/>
      <w:r>
        <w:lastRenderedPageBreak/>
        <w:t>Introduction</w:t>
      </w:r>
      <w:bookmarkEnd w:id="1"/>
      <w:bookmarkEnd w:id="2"/>
      <w:r>
        <w:fldChar w:fldCharType="begin"/>
      </w:r>
      <w:r>
        <w:instrText xml:space="preserve"> XE "Introduction" </w:instrText>
      </w:r>
      <w:r>
        <w:fldChar w:fldCharType="end"/>
      </w:r>
    </w:p>
    <w:p w:rsidR="00E150EB" w:rsidRDefault="00E5447A">
      <w:r>
        <w:t>The Excel Services REST Protocol extensions to the Atom Publishing Protocol (Atom</w:t>
      </w:r>
      <w:r>
        <w:t xml:space="preserve">Pub) </w:t>
      </w:r>
      <w:hyperlink r:id="rId15">
        <w:r>
          <w:rPr>
            <w:rStyle w:val="Hyperlink"/>
          </w:rPr>
          <w:t>[RFC5023]</w:t>
        </w:r>
      </w:hyperlink>
      <w:r>
        <w:t xml:space="preserve"> and its extensions specified in the Open Data Protocol (ODATA) Specification </w:t>
      </w:r>
      <w:hyperlink r:id="rId16" w:anchor="Section_2b686a1a9e1f456f80ff072a010fc278">
        <w:r>
          <w:rPr>
            <w:rStyle w:val="Hyperlink"/>
          </w:rPr>
          <w:t>[MS-ODATA]</w:t>
        </w:r>
      </w:hyperlink>
      <w:r>
        <w:t xml:space="preserve"> enable </w:t>
      </w:r>
      <w:r>
        <w:t>applications to expose spreadsheet data, using common Web technologies, as a data service that can be consumed by clients within corporate networks and across the Internet.</w:t>
      </w:r>
    </w:p>
    <w:p w:rsidR="00E150EB" w:rsidRDefault="00E5447A">
      <w:r>
        <w:t xml:space="preserve">Sections 1.5, 1.8, 1.9, 2, and 3 of this specification are normative. All other </w:t>
      </w:r>
      <w:r>
        <w:t>sections and examples in this specification are informative.</w:t>
      </w:r>
    </w:p>
    <w:p w:rsidR="00E150EB" w:rsidRDefault="00E5447A">
      <w:pPr>
        <w:pStyle w:val="Heading2"/>
      </w:pPr>
      <w:bookmarkStart w:id="3" w:name="section_da01c23ee24b400d8d8660e93167449d"/>
      <w:bookmarkStart w:id="4" w:name="_Toc95367610"/>
      <w:r>
        <w:t>Glossary</w:t>
      </w:r>
      <w:bookmarkEnd w:id="3"/>
      <w:bookmarkEnd w:id="4"/>
      <w:r>
        <w:fldChar w:fldCharType="begin"/>
      </w:r>
      <w:r>
        <w:instrText xml:space="preserve"> XE "Glossary" </w:instrText>
      </w:r>
      <w:r>
        <w:fldChar w:fldCharType="end"/>
      </w:r>
    </w:p>
    <w:p w:rsidR="00E150EB" w:rsidRDefault="00E5447A">
      <w:r>
        <w:t>This document uses the following terms:</w:t>
      </w:r>
    </w:p>
    <w:p w:rsidR="00E150EB" w:rsidRDefault="00E5447A">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w:t>
      </w:r>
      <w:r>
        <w:t xml:space="preserve">uch as the language version and the date when the content was last modified, and is sent to subscribers by using the Atom Publishing Protocol (AtomPub), as described in </w:t>
      </w:r>
      <w:hyperlink r:id="rId17">
        <w:r>
          <w:rPr>
            <w:rStyle w:val="Hyperlink"/>
          </w:rPr>
          <w:t>[RFC4287]</w:t>
        </w:r>
      </w:hyperlink>
      <w:r>
        <w:t>.</w:t>
      </w:r>
      <w:bookmarkEnd w:id="5"/>
    </w:p>
    <w:p w:rsidR="00E150EB" w:rsidRDefault="00E5447A">
      <w:pPr>
        <w:ind w:left="548" w:hanging="274"/>
      </w:pPr>
      <w:bookmarkStart w:id="6" w:name="gt_43d1e51e-4f26-493b-b7c9-e84e920d7461"/>
      <w:r>
        <w:rPr>
          <w:b/>
        </w:rPr>
        <w:t>cell</w:t>
      </w:r>
      <w:r>
        <w:t>: A bo</w:t>
      </w:r>
      <w:r>
        <w:t xml:space="preserve">x that is formed by the intersection of a </w:t>
      </w:r>
      <w:hyperlink w:anchor="gt_a87817fc-9b18-49a1-925e-9be9e1d92665">
        <w:r>
          <w:rPr>
            <w:rStyle w:val="HyperlinkGreen"/>
            <w:b/>
          </w:rPr>
          <w:t>row</w:t>
        </w:r>
      </w:hyperlink>
      <w:r>
        <w:t xml:space="preserve"> and a column in a worksheet or a table. A cell can contain numbers, strings, and formulas, and various formats can be applied to that data.</w:t>
      </w:r>
      <w:bookmarkEnd w:id="6"/>
    </w:p>
    <w:p w:rsidR="00E150EB" w:rsidRDefault="00E5447A">
      <w:pPr>
        <w:ind w:left="548" w:hanging="274"/>
      </w:pPr>
      <w:bookmarkStart w:id="7" w:name="gt_693c43e3-0b84-4343-b837-2689ce439ddd"/>
      <w:r>
        <w:rPr>
          <w:b/>
        </w:rPr>
        <w:t>cell err</w:t>
      </w:r>
      <w:r>
        <w:rPr>
          <w:b/>
        </w:rPr>
        <w:t>or value</w:t>
      </w:r>
      <w:r>
        <w:t>: Any of a number of special values that are returned as a result of an unsuccessful formula calculation.</w:t>
      </w:r>
      <w:bookmarkEnd w:id="7"/>
    </w:p>
    <w:p w:rsidR="00E150EB" w:rsidRDefault="00E5447A">
      <w:pPr>
        <w:ind w:left="548" w:hanging="274"/>
      </w:pPr>
      <w:bookmarkStart w:id="8" w:name="gt_3d07019b-9127-488a-8d57-ac3525891401"/>
      <w:r>
        <w:rPr>
          <w:b/>
        </w:rPr>
        <w:t>data culture</w:t>
      </w:r>
      <w:r>
        <w:t>: The language that is used to specify number formatting for data.</w:t>
      </w:r>
      <w:bookmarkEnd w:id="8"/>
    </w:p>
    <w:p w:rsidR="00E150EB" w:rsidRDefault="00E5447A">
      <w:pPr>
        <w:ind w:left="548" w:hanging="274"/>
      </w:pPr>
      <w:bookmarkStart w:id="9" w:name="gt_f9d85460-6133-492b-9b3d-730bf40e5169"/>
      <w:r>
        <w:rPr>
          <w:b/>
        </w:rPr>
        <w:t>formula</w:t>
      </w:r>
      <w:r>
        <w:t xml:space="preserve">: A logical equation or function that produces a result </w:t>
      </w:r>
      <w:r>
        <w:t>in a spreadsheet application.</w:t>
      </w:r>
      <w:bookmarkEnd w:id="9"/>
    </w:p>
    <w:p w:rsidR="00E150EB" w:rsidRDefault="00E5447A">
      <w:pPr>
        <w:ind w:left="548" w:hanging="274"/>
      </w:pPr>
      <w:bookmarkStart w:id="10" w:name="gt_e7f2929e-a312-4cfd-883f-2d9e9e4ba3ad"/>
      <w:r>
        <w:rPr>
          <w:b/>
        </w:rPr>
        <w:t>HTML fragment</w:t>
      </w:r>
      <w:r>
        <w:t xml:space="preserve">: Lines of text that adhere to HTML tag rules, as described in </w:t>
      </w:r>
      <w:hyperlink r:id="rId18">
        <w:r>
          <w:rPr>
            <w:rStyle w:val="Hyperlink"/>
          </w:rPr>
          <w:t>[HTML]</w:t>
        </w:r>
      </w:hyperlink>
      <w:r>
        <w:t>, but do not have processing instructions or any other type of header informati</w:t>
      </w:r>
      <w:r>
        <w:t>on.</w:t>
      </w:r>
      <w:bookmarkEnd w:id="10"/>
    </w:p>
    <w:p w:rsidR="00E150EB" w:rsidRDefault="00E5447A">
      <w:pPr>
        <w:ind w:left="548" w:hanging="274"/>
      </w:pPr>
      <w:bookmarkStart w:id="11" w:name="gt_549c4960-e8be-4c24-bc2b-b86530f1c1bf"/>
      <w:r>
        <w:rPr>
          <w:b/>
        </w:rPr>
        <w:t>Hypertext Markup Language (HTML)</w:t>
      </w:r>
      <w:r>
        <w:t>: An application of the Standard Generalized Markup Language (SGML) that uses tags to mark elements in a document, as described in [HTML].</w:t>
      </w:r>
      <w:bookmarkEnd w:id="11"/>
    </w:p>
    <w:p w:rsidR="00E150EB" w:rsidRDefault="00E5447A">
      <w:pPr>
        <w:ind w:left="548" w:hanging="274"/>
      </w:pPr>
      <w:bookmarkStart w:id="12" w:name="gt_7c4f81c3-2e19-4c95-ab8d-45721da01d26"/>
      <w:r>
        <w:rPr>
          <w:b/>
        </w:rPr>
        <w:t>JavaScript Object Notation (JSON)</w:t>
      </w:r>
      <w:r>
        <w:t xml:space="preserve">: A text-based, data interchange format that is </w:t>
      </w:r>
      <w:r>
        <w:t xml:space="preserve">used to transmit structured data, typically in Asynchronous JavaScript + XML (AJAX) web applications, as described in </w:t>
      </w:r>
      <w:hyperlink r:id="rId19">
        <w:r>
          <w:rPr>
            <w:rStyle w:val="Hyperlink"/>
          </w:rPr>
          <w:t>[RFC7159]</w:t>
        </w:r>
      </w:hyperlink>
      <w:r>
        <w:t>. The JSON format is based on the structure of ECMAScript (Jscr</w:t>
      </w:r>
      <w:r>
        <w:t>ipt, JavaScript) objects.</w:t>
      </w:r>
      <w:bookmarkEnd w:id="12"/>
    </w:p>
    <w:p w:rsidR="00E150EB" w:rsidRDefault="00E5447A">
      <w:pPr>
        <w:ind w:left="548" w:hanging="274"/>
      </w:pPr>
      <w:bookmarkStart w:id="13" w:name="gt_04ce231e-214c-44fd-b7ba-7cc19eee79bf"/>
      <w:r>
        <w:rPr>
          <w:b/>
        </w:rPr>
        <w:t>list</w:t>
      </w:r>
      <w:r>
        <w:t>: An organization of a region of cells into a tabular structure in a workbook.</w:t>
      </w:r>
      <w:bookmarkEnd w:id="13"/>
    </w:p>
    <w:p w:rsidR="00E150EB" w:rsidRDefault="00E5447A">
      <w:pPr>
        <w:ind w:left="548" w:hanging="274"/>
      </w:pPr>
      <w:bookmarkStart w:id="14" w:name="gt_042582ea-4050-4e5c-a2df-ae39706a19b6"/>
      <w:r>
        <w:rPr>
          <w:b/>
        </w:rPr>
        <w:t>named range</w:t>
      </w:r>
      <w:r>
        <w:t>: See defined name.</w:t>
      </w:r>
      <w:bookmarkEnd w:id="14"/>
    </w:p>
    <w:p w:rsidR="00E150EB" w:rsidRDefault="00E5447A">
      <w:pPr>
        <w:ind w:left="548" w:hanging="274"/>
      </w:pPr>
      <w:bookmarkStart w:id="15" w:name="gt_38963165-73bc-400a-a809-aff03693a316"/>
      <w:r>
        <w:rPr>
          <w:b/>
        </w:rPr>
        <w:t>PivotTable</w:t>
      </w:r>
      <w:r>
        <w:t>: An interactive table that summarizes large amounts of data from various sources by using format and calc</w:t>
      </w:r>
      <w:r>
        <w:t>ulation methods. Row and column headings can be rotated to view different summaries of the source data, filter the data, or display detail data for specific areas.</w:t>
      </w:r>
      <w:bookmarkEnd w:id="15"/>
    </w:p>
    <w:p w:rsidR="00E150EB" w:rsidRDefault="00E5447A">
      <w:pPr>
        <w:ind w:left="548" w:hanging="274"/>
      </w:pPr>
      <w:bookmarkStart w:id="16" w:name="gt_14dfffe3-13a6-4c5f-b1d8-22e1e241634f"/>
      <w:r>
        <w:rPr>
          <w:b/>
        </w:rPr>
        <w:t>published item</w:t>
      </w:r>
      <w:r>
        <w:t>: A specific named object that is in a published workbook.</w:t>
      </w:r>
      <w:bookmarkEnd w:id="16"/>
    </w:p>
    <w:p w:rsidR="00E150EB" w:rsidRDefault="00E5447A">
      <w:pPr>
        <w:ind w:left="548" w:hanging="274"/>
      </w:pPr>
      <w:bookmarkStart w:id="17" w:name="gt_c2c93fec-8d3e-45de-8010-c738cc1cea99"/>
      <w:r>
        <w:rPr>
          <w:b/>
        </w:rPr>
        <w:t>range</w:t>
      </w:r>
      <w:r>
        <w:t xml:space="preserve">: </w:t>
      </w:r>
      <w:r>
        <w:t>An addressable region that is in a workbook. A range typically consists of zero or more cells and represents a single, contiguous rectangle of cells on a single sheet.</w:t>
      </w:r>
      <w:bookmarkEnd w:id="17"/>
    </w:p>
    <w:p w:rsidR="00E150EB" w:rsidRDefault="00E5447A">
      <w:pPr>
        <w:ind w:left="548" w:hanging="274"/>
      </w:pPr>
      <w:bookmarkStart w:id="18" w:name="gt_a87817fc-9b18-49a1-925e-9be9e1d92665"/>
      <w:r>
        <w:rPr>
          <w:b/>
        </w:rPr>
        <w:t>row</w:t>
      </w:r>
      <w:r>
        <w:t>: A single set of data that is displayed horizontally in a worksheet or a table.</w:t>
      </w:r>
      <w:bookmarkEnd w:id="18"/>
    </w:p>
    <w:p w:rsidR="00E150EB" w:rsidRDefault="00E5447A">
      <w:pPr>
        <w:ind w:left="548" w:hanging="274"/>
      </w:pPr>
      <w:bookmarkStart w:id="19" w:name="gt_dc86a1af-fcc9-4b5e-bef4-898c1cfe8cae"/>
      <w:r>
        <w:rPr>
          <w:b/>
        </w:rPr>
        <w:t>slic</w:t>
      </w:r>
      <w:r>
        <w:rPr>
          <w:b/>
        </w:rPr>
        <w:t>er</w:t>
      </w:r>
      <w:r>
        <w:t>: A mechanism that is used to filter data in one or more PivotTable reports or cube functions.</w:t>
      </w:r>
      <w:bookmarkEnd w:id="19"/>
    </w:p>
    <w:p w:rsidR="00E150EB" w:rsidRDefault="00E5447A">
      <w:pPr>
        <w:ind w:left="548" w:hanging="274"/>
      </w:pPr>
      <w:bookmarkStart w:id="20"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20"/>
    </w:p>
    <w:p w:rsidR="00E150EB" w:rsidRDefault="00E5447A">
      <w:pPr>
        <w:ind w:left="548" w:hanging="274"/>
      </w:pPr>
      <w:bookmarkStart w:id="21" w:name="gt_863429e2-da47-4f86-8ce3-923f4fe764d9"/>
      <w:r>
        <w:rPr>
          <w:b/>
        </w:rPr>
        <w:t>UI culture</w:t>
      </w:r>
      <w:r>
        <w:t>: The language that is used to display str</w:t>
      </w:r>
      <w:r>
        <w:t>ings and graphical elements in a user interface.</w:t>
      </w:r>
      <w:bookmarkEnd w:id="21"/>
    </w:p>
    <w:p w:rsidR="00E150EB" w:rsidRDefault="00E5447A">
      <w:pPr>
        <w:ind w:left="548" w:hanging="274"/>
      </w:pPr>
      <w:bookmarkStart w:id="22"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2"/>
    </w:p>
    <w:p w:rsidR="00E150EB" w:rsidRDefault="00E5447A">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3"/>
    </w:p>
    <w:p w:rsidR="00E150EB" w:rsidRDefault="00E5447A">
      <w:pPr>
        <w:ind w:left="548" w:hanging="274"/>
      </w:pPr>
      <w:bookmarkStart w:id="24" w:name="gt_343c4660-90e1-4d86-b9cc-5007075d9dfe"/>
      <w:r>
        <w:rPr>
          <w:b/>
        </w:rPr>
        <w:t>workbook</w:t>
      </w:r>
      <w:r>
        <w:t>: A container for a collection of sheets.</w:t>
      </w:r>
      <w:bookmarkEnd w:id="24"/>
    </w:p>
    <w:p w:rsidR="00E150EB" w:rsidRDefault="00E5447A">
      <w:pPr>
        <w:ind w:left="548" w:hanging="274"/>
      </w:pPr>
      <w:bookmarkStart w:id="25" w:name="gt_16b279e8-e81c-444c-8080-8f3259a51851"/>
      <w:r>
        <w:rPr>
          <w:b/>
        </w:rPr>
        <w:t>workbook file</w:t>
      </w:r>
      <w:r>
        <w:t>: A file that contains a</w:t>
      </w:r>
      <w:r>
        <w:t xml:space="preserve"> byte stream representation of a workbook.</w:t>
      </w:r>
      <w:bookmarkEnd w:id="25"/>
    </w:p>
    <w:p w:rsidR="00E150EB" w:rsidRDefault="00E5447A">
      <w:pPr>
        <w:ind w:left="548" w:hanging="274"/>
      </w:pPr>
      <w:bookmarkStart w:id="26" w:name="gt_2fdc6291-fa6a-48a6-afbb-04f910d68615"/>
      <w:r>
        <w:rPr>
          <w:b/>
        </w:rPr>
        <w:t>worksheet</w:t>
      </w:r>
      <w:r>
        <w:t>: A single logical container for a set of tabular data and other objects in a workbook.</w:t>
      </w:r>
      <w:bookmarkEnd w:id="26"/>
    </w:p>
    <w:p w:rsidR="00E150EB" w:rsidRDefault="00E5447A">
      <w:pPr>
        <w:ind w:left="548" w:hanging="274"/>
      </w:pPr>
      <w:bookmarkStart w:id="27" w:name="gt_982b7f8e-d516-4fd5-8d5e-1a836081ed85"/>
      <w:r>
        <w:rPr>
          <w:b/>
        </w:rPr>
        <w:t>XML</w:t>
      </w:r>
      <w:r>
        <w:t xml:space="preserve">: The Extensible Markup Language, as described in </w:t>
      </w:r>
      <w:hyperlink r:id="rId21">
        <w:r>
          <w:rPr>
            <w:rStyle w:val="Hyperlink"/>
          </w:rPr>
          <w:t>[XML1.0]</w:t>
        </w:r>
      </w:hyperlink>
      <w:r>
        <w:t>.</w:t>
      </w:r>
      <w:bookmarkEnd w:id="27"/>
    </w:p>
    <w:p w:rsidR="00E150EB" w:rsidRDefault="00E5447A">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w:t>
      </w:r>
      <w:r>
        <w:t xml:space="preserve">ace and local name allows XML documents to use elements, types, and attributes that have the same names but come from different sources. For more information, see </w:t>
      </w:r>
      <w:hyperlink r:id="rId23">
        <w:r>
          <w:rPr>
            <w:rStyle w:val="Hyperlink"/>
          </w:rPr>
          <w:t>[XMLNS-2ED]</w:t>
        </w:r>
      </w:hyperlink>
      <w:r>
        <w:t>.</w:t>
      </w:r>
      <w:bookmarkEnd w:id="28"/>
    </w:p>
    <w:p w:rsidR="00E150EB" w:rsidRDefault="00E5447A">
      <w:pPr>
        <w:ind w:left="548" w:hanging="274"/>
      </w:pPr>
      <w:bookmarkStart w:id="29" w:name="gt_bd0ce6f9-c350-4900-827e-951265294067"/>
      <w:r>
        <w:rPr>
          <w:b/>
        </w:rPr>
        <w:t>XML schema</w:t>
      </w:r>
      <w:r>
        <w:t>: A d</w:t>
      </w:r>
      <w:r>
        <w:t xml:space="preserve">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E150EB" w:rsidRDefault="00E5447A">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E150EB" w:rsidRDefault="00E5447A">
      <w:pPr>
        <w:pStyle w:val="Heading2"/>
      </w:pPr>
      <w:bookmarkStart w:id="30" w:name="section_d5b457b213e54c6db3b84eabafc8d9bc"/>
      <w:bookmarkStart w:id="31" w:name="_Toc95367611"/>
      <w:r>
        <w:t>References</w:t>
      </w:r>
      <w:bookmarkEnd w:id="30"/>
      <w:bookmarkEnd w:id="31"/>
      <w:r>
        <w:fldChar w:fldCharType="begin"/>
      </w:r>
      <w:r>
        <w:instrText xml:space="preserve"> XE "References" </w:instrText>
      </w:r>
      <w:r>
        <w:fldChar w:fldCharType="end"/>
      </w:r>
    </w:p>
    <w:p w:rsidR="00E150EB" w:rsidRDefault="00E5447A">
      <w:r w:rsidRPr="00301053">
        <w:t>Links to a document in the Microsoft Open Specifications library point to the correct section in the most recently publish</w:t>
      </w:r>
      <w:r w:rsidRPr="00301053">
        <w:t xml:space="preserve">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E150EB" w:rsidRDefault="00E5447A">
      <w:pPr>
        <w:pStyle w:val="Heading3"/>
      </w:pPr>
      <w:bookmarkStart w:id="32" w:name="section_e51a588ce78f4b598b0176868ba17c58"/>
      <w:bookmarkStart w:id="33" w:name="_Toc9536761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50EB" w:rsidRDefault="00E5447A">
      <w:r>
        <w:t>We conduct frequent surveys of the normative references to assure their continued availability. If you have any issue wi</w:t>
      </w:r>
      <w:r>
        <w:t xml:space="preserve">th finding a normative reference, please contact </w:t>
      </w:r>
      <w:hyperlink r:id="rId26" w:history="1">
        <w:r>
          <w:rPr>
            <w:rStyle w:val="Hyperlink"/>
          </w:rPr>
          <w:t>dochelp@microsoft.com</w:t>
        </w:r>
      </w:hyperlink>
      <w:r>
        <w:t xml:space="preserve">. We will assist you in finding the relevant information. </w:t>
      </w:r>
    </w:p>
    <w:p w:rsidR="00E150EB" w:rsidRDefault="00E5447A">
      <w:pPr>
        <w:spacing w:after="200"/>
      </w:pPr>
      <w:r>
        <w:t>[MC-CSDL] Microsoft Corporation, "</w:t>
      </w:r>
      <w:hyperlink r:id="rId27" w:anchor="Section_c03ad8c3e8b74306af96a9e52bb3df12">
        <w:r>
          <w:rPr>
            <w:rStyle w:val="Hyperlink"/>
          </w:rPr>
          <w:t>Conceptual Schema Definition File Format</w:t>
        </w:r>
      </w:hyperlink>
      <w:r>
        <w:t>".</w:t>
      </w:r>
    </w:p>
    <w:p w:rsidR="00E150EB" w:rsidRDefault="00E5447A">
      <w:pPr>
        <w:spacing w:after="200"/>
      </w:pPr>
      <w:r>
        <w:t>[MS-ODATA] Microsoft Corporation, "</w:t>
      </w:r>
      <w:hyperlink r:id="rId28" w:anchor="Section_2b686a1a9e1f456f80ff072a010fc278">
        <w:r>
          <w:rPr>
            <w:rStyle w:val="Hyperlink"/>
          </w:rPr>
          <w:t>Open Data Protocol (OData)</w:t>
        </w:r>
      </w:hyperlink>
      <w:r>
        <w:t>".</w:t>
      </w:r>
    </w:p>
    <w:p w:rsidR="00E150EB" w:rsidRDefault="00E5447A">
      <w:pPr>
        <w:spacing w:after="200"/>
      </w:pPr>
      <w:r>
        <w:t>[MS-RDL] Microsoft Corporation, "</w:t>
      </w:r>
      <w:hyperlink r:id="rId29" w:anchor="Section_532872047cd04bc9a5cdd42a5925dca1">
        <w:r>
          <w:rPr>
            <w:rStyle w:val="Hyperlink"/>
          </w:rPr>
          <w:t>Report Definition Language File Format</w:t>
        </w:r>
      </w:hyperlink>
      <w:r>
        <w:t>".</w:t>
      </w:r>
    </w:p>
    <w:p w:rsidR="00E150EB" w:rsidRDefault="00E5447A">
      <w:pPr>
        <w:spacing w:after="200"/>
      </w:pPr>
      <w:r>
        <w:t xml:space="preserve">[RFC1766] Alvestrand, H., "Tags for the Identification of Languages", RFC 1766, March 1995, </w:t>
      </w:r>
      <w:hyperlink r:id="rId30">
        <w:r>
          <w:rPr>
            <w:rStyle w:val="Hyperlink"/>
          </w:rPr>
          <w:t>http://www.ietf.org/rfc/rfc1766.txt</w:t>
        </w:r>
      </w:hyperlink>
    </w:p>
    <w:p w:rsidR="00E150EB" w:rsidRDefault="00E5447A">
      <w:pPr>
        <w:spacing w:after="200"/>
      </w:pPr>
      <w:r>
        <w:t xml:space="preserve">[RFC2119] Bradner, S., "Key words for use in RFCs to Indicate Requirement Levels", BCP 14, RFC 2119, March 1997, </w:t>
      </w:r>
      <w:hyperlink r:id="rId31">
        <w:r>
          <w:rPr>
            <w:rStyle w:val="Hyperlink"/>
          </w:rPr>
          <w:t>http://www.rfc-editor.o</w:t>
        </w:r>
        <w:r>
          <w:rPr>
            <w:rStyle w:val="Hyperlink"/>
          </w:rPr>
          <w:t>rg/rfc/rfc2119.txt</w:t>
        </w:r>
      </w:hyperlink>
    </w:p>
    <w:p w:rsidR="00E150EB" w:rsidRDefault="00E5447A">
      <w:pPr>
        <w:spacing w:after="200"/>
      </w:pPr>
      <w:r>
        <w:t xml:space="preserve">[RFC2616] Fielding, R., Gettys, J., Mogul, J., et al., "Hypertext Transfer Protocol -- HTTP/1.1", RFC 2616, June 1999, </w:t>
      </w:r>
      <w:hyperlink r:id="rId32">
        <w:r>
          <w:rPr>
            <w:rStyle w:val="Hyperlink"/>
          </w:rPr>
          <w:t>http://www.rfc-editor.org/rfc/rfc2616.txt</w:t>
        </w:r>
      </w:hyperlink>
    </w:p>
    <w:p w:rsidR="00E150EB" w:rsidRDefault="00E5447A">
      <w:pPr>
        <w:spacing w:after="200"/>
      </w:pPr>
      <w:r>
        <w:lastRenderedPageBreak/>
        <w:t>[RFC4287] N</w:t>
      </w:r>
      <w:r>
        <w:t xml:space="preserve">ottingham, M., and Sayre, R., Eds., "The Atom Syndication Format", RFC 4287, December 2005, </w:t>
      </w:r>
      <w:hyperlink r:id="rId33">
        <w:r>
          <w:rPr>
            <w:rStyle w:val="Hyperlink"/>
          </w:rPr>
          <w:t>http://www.rfc-editor.org/rfc/rfc4287.txt</w:t>
        </w:r>
      </w:hyperlink>
    </w:p>
    <w:p w:rsidR="00E150EB" w:rsidRDefault="00E5447A">
      <w:pPr>
        <w:spacing w:after="200"/>
      </w:pPr>
      <w:r>
        <w:t>[WSDL] Christensen, E., Curbera, F., Meredith, G., and W</w:t>
      </w:r>
      <w:r>
        <w:t xml:space="preserve">eerawarana, S., "Web Services Description Language (WSDL) 1.1", W3C Note, March 2001, </w:t>
      </w:r>
      <w:hyperlink r:id="rId34">
        <w:r>
          <w:rPr>
            <w:rStyle w:val="Hyperlink"/>
          </w:rPr>
          <w:t>http://www.w3.org/TR/2001/NOTE-wsdl-20010315</w:t>
        </w:r>
      </w:hyperlink>
    </w:p>
    <w:p w:rsidR="00E150EB" w:rsidRDefault="00E5447A">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E150EB" w:rsidRDefault="00E5447A">
      <w:pPr>
        <w:spacing w:after="200"/>
      </w:pPr>
      <w:r>
        <w:t>[XMLS</w:t>
      </w:r>
      <w:r>
        <w:t xml:space="preserve">CHEMA1/2] Thompson, H., Beech, D., Maloney, M., and Mendelsohn, N., Eds., "XML Schema Part 1: Structures Second Edition", W3C Recommendation, October 2004, </w:t>
      </w:r>
      <w:hyperlink r:id="rId36">
        <w:r>
          <w:rPr>
            <w:rStyle w:val="Hyperlink"/>
          </w:rPr>
          <w:t>http://www.w3.org/TR/2004/REC-xmlsc</w:t>
        </w:r>
        <w:r>
          <w:rPr>
            <w:rStyle w:val="Hyperlink"/>
          </w:rPr>
          <w:t>hema-1-20041028/</w:t>
        </w:r>
      </w:hyperlink>
    </w:p>
    <w:p w:rsidR="00E150EB" w:rsidRDefault="00E5447A">
      <w:pPr>
        <w:spacing w:after="200"/>
      </w:pPr>
      <w:r>
        <w:t xml:space="preserve">[XMLSCHEMA1] Thompson, H., Beech, D., Maloney, M., and Mendelsohn, N., Eds., "XML Schema Part 1: Structures", W3C Recommendation, May 2001, </w:t>
      </w:r>
      <w:hyperlink r:id="rId37">
        <w:r>
          <w:rPr>
            <w:rStyle w:val="Hyperlink"/>
          </w:rPr>
          <w:t>http://www.w3.org/TR/2001/REC-xmls</w:t>
        </w:r>
        <w:r>
          <w:rPr>
            <w:rStyle w:val="Hyperlink"/>
          </w:rPr>
          <w:t>chema-1-20010502/</w:t>
        </w:r>
      </w:hyperlink>
    </w:p>
    <w:p w:rsidR="00E150EB" w:rsidRDefault="00E5447A">
      <w:pPr>
        <w:spacing w:after="200"/>
      </w:pPr>
      <w:r>
        <w:t xml:space="preserve">[XMLSCHEMA2/2] Biron, P., and Malhotra, A., Eds., "XML Schema Part 2: Datatypes Second Edition", W3C Recommendation, October 2004, </w:t>
      </w:r>
      <w:hyperlink r:id="rId38">
        <w:r>
          <w:rPr>
            <w:rStyle w:val="Hyperlink"/>
          </w:rPr>
          <w:t>http://www.w3.org/TR/2004/REC-xmlschema-2-</w:t>
        </w:r>
        <w:r>
          <w:rPr>
            <w:rStyle w:val="Hyperlink"/>
          </w:rPr>
          <w:t>20041028/</w:t>
        </w:r>
      </w:hyperlink>
    </w:p>
    <w:p w:rsidR="00E150EB" w:rsidRDefault="00E5447A">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E150EB" w:rsidRDefault="00E5447A">
      <w:pPr>
        <w:pStyle w:val="Heading3"/>
      </w:pPr>
      <w:bookmarkStart w:id="34" w:name="section_930ea117e4e740be8e6fbba86e464f5a"/>
      <w:bookmarkStart w:id="35" w:name="_Toc95367613"/>
      <w:r>
        <w:t>Informative Re</w:t>
      </w:r>
      <w:r>
        <w:t>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50EB" w:rsidRDefault="00E5447A">
      <w:pPr>
        <w:spacing w:after="200"/>
      </w:pPr>
      <w:r>
        <w:t>[MS-DPRDL] Microsoft Corporation, "</w:t>
      </w:r>
      <w:hyperlink r:id="rId40" w:anchor="Section_f6d2f8c097d34fdd91d520caa829b413">
        <w:r>
          <w:rPr>
            <w:rStyle w:val="Hyperlink"/>
          </w:rPr>
          <w:t>Report Definition Language Data Portability Overview</w:t>
        </w:r>
      </w:hyperlink>
      <w:r>
        <w:t>".</w:t>
      </w:r>
    </w:p>
    <w:p w:rsidR="00E150EB" w:rsidRDefault="00E5447A">
      <w:pPr>
        <w:spacing w:after="200"/>
      </w:pPr>
      <w:r>
        <w:t>[RFC2818] Resco</w:t>
      </w:r>
      <w:r>
        <w:t xml:space="preserve">rla, E., "HTTP Over TLS", RFC 2818, May 2000, </w:t>
      </w:r>
      <w:hyperlink r:id="rId41">
        <w:r>
          <w:rPr>
            <w:rStyle w:val="Hyperlink"/>
          </w:rPr>
          <w:t>http://www.rfc-editor.org/rfc/rfc2818.txt</w:t>
        </w:r>
      </w:hyperlink>
    </w:p>
    <w:p w:rsidR="00E150EB" w:rsidRDefault="00E5447A">
      <w:pPr>
        <w:spacing w:after="200"/>
      </w:pPr>
      <w:r>
        <w:t xml:space="preserve">[RFC5023] Gregorio, J., and de hOra, B., Eds., "The Atom Publishing Protocol", RFC 5023, October 2007, </w:t>
      </w:r>
      <w:hyperlink r:id="rId42">
        <w:r>
          <w:rPr>
            <w:rStyle w:val="Hyperlink"/>
          </w:rPr>
          <w:t>http://www.rfc-editor.org/rfc/rfc5023.txt</w:t>
        </w:r>
      </w:hyperlink>
    </w:p>
    <w:p w:rsidR="00E150EB" w:rsidRDefault="00E5447A">
      <w:pPr>
        <w:pStyle w:val="Heading2"/>
      </w:pPr>
      <w:bookmarkStart w:id="36" w:name="section_a22cdd9606d34b038558dc66ecc034ee"/>
      <w:bookmarkStart w:id="37" w:name="_Toc95367614"/>
      <w:r>
        <w:t>Overview</w:t>
      </w:r>
      <w:bookmarkEnd w:id="36"/>
      <w:bookmarkEnd w:id="37"/>
      <w:r>
        <w:fldChar w:fldCharType="begin"/>
      </w:r>
      <w:r>
        <w:instrText xml:space="preserve"> XE "Overview (synopsis)" </w:instrText>
      </w:r>
      <w:r>
        <w:fldChar w:fldCharType="end"/>
      </w:r>
    </w:p>
    <w:p w:rsidR="00E150EB" w:rsidRDefault="00E5447A">
      <w:r>
        <w:t xml:space="preserve">This protocol enables protocol clients to access information stored in </w:t>
      </w:r>
      <w:hyperlink w:anchor="gt_343c4660-90e1-4d86-b9cc-5007075d9dfe">
        <w:r>
          <w:rPr>
            <w:rStyle w:val="HyperlinkGreen"/>
            <w:b/>
          </w:rPr>
          <w:t>workbooks</w:t>
        </w:r>
      </w:hyperlink>
      <w:r>
        <w:t xml:space="preserve"> maintained by a protocol server using common Web technologies. Various types of resources within spreadsheets can be retrieved, such as </w:t>
      </w:r>
      <w:hyperlink w:anchor="gt_c2c93fec-8d3e-45de-8010-c738cc1cea99">
        <w:r>
          <w:rPr>
            <w:rStyle w:val="HyperlinkGreen"/>
            <w:b/>
          </w:rPr>
          <w:t>ranges</w:t>
        </w:r>
      </w:hyperlink>
      <w:r>
        <w:t xml:space="preserve">, </w:t>
      </w:r>
      <w:hyperlink w:anchor="gt_d3a7da8d-a597-4838-9756-25e30b640ba7">
        <w:r>
          <w:rPr>
            <w:rStyle w:val="HyperlinkGreen"/>
            <w:b/>
          </w:rPr>
          <w:t>tables</w:t>
        </w:r>
      </w:hyperlink>
      <w:r>
        <w:t xml:space="preserve">, charts, </w:t>
      </w:r>
      <w:hyperlink w:anchor="gt_dc86a1af-fcc9-4b5e-bef4-898c1cfe8cae">
        <w:r>
          <w:rPr>
            <w:rStyle w:val="HyperlinkGreen"/>
            <w:b/>
          </w:rPr>
          <w:t>slicers</w:t>
        </w:r>
      </w:hyperlink>
      <w:r>
        <w:t xml:space="preserve">, timelines, interactive reports and </w:t>
      </w:r>
      <w:hyperlink w:anchor="gt_38963165-73bc-400a-a809-aff03693a316">
        <w:r>
          <w:rPr>
            <w:rStyle w:val="HyperlinkGreen"/>
            <w:b/>
          </w:rPr>
          <w:t>PivotTable</w:t>
        </w:r>
      </w:hyperlink>
      <w:r>
        <w:t xml:space="preserve"> reports. The information returned by the protocol can be in one of several formats, such as </w:t>
      </w:r>
      <w:hyperlink w:anchor="gt_549c4960-e8be-4c24-bc2b-b86530f1c1bf">
        <w:r>
          <w:rPr>
            <w:rStyle w:val="HyperlinkGreen"/>
            <w:b/>
          </w:rPr>
          <w:t>HTML</w:t>
        </w:r>
      </w:hyperlink>
      <w:r>
        <w:t xml:space="preserve">, image, </w:t>
      </w:r>
      <w:hyperlink w:anchor="gt_7c4f81c3-2e19-4c95-ab8d-45721da01d26">
        <w:r>
          <w:rPr>
            <w:rStyle w:val="HyperlinkGreen"/>
            <w:b/>
          </w:rPr>
          <w:t>JavaSc</w:t>
        </w:r>
        <w:r>
          <w:rPr>
            <w:rStyle w:val="HyperlinkGreen"/>
            <w:b/>
          </w:rPr>
          <w:t>ript Object Notation (JSON)</w:t>
        </w:r>
      </w:hyperlink>
      <w:r>
        <w:t xml:space="preserve">, and as an </w:t>
      </w:r>
      <w:hyperlink w:anchor="gt_418513b2-266d-4d59-8403-277bd630d14c">
        <w:r>
          <w:rPr>
            <w:rStyle w:val="HyperlinkGreen"/>
            <w:b/>
          </w:rPr>
          <w:t>Atom feed</w:t>
        </w:r>
      </w:hyperlink>
      <w:r>
        <w:t xml:space="preserve">. This protocol client also allows for values to be inserted into </w:t>
      </w:r>
      <w:hyperlink w:anchor="gt_43d1e51e-4f26-493b-b7c9-e84e920d7461">
        <w:r>
          <w:rPr>
            <w:rStyle w:val="HyperlinkGreen"/>
            <w:b/>
          </w:rPr>
          <w:t>cells</w:t>
        </w:r>
      </w:hyperlink>
      <w:r>
        <w:t xml:space="preserve"> of the workb</w:t>
      </w:r>
      <w:r>
        <w:t>ook.</w:t>
      </w:r>
    </w:p>
    <w:p w:rsidR="00E150EB" w:rsidRDefault="00E5447A">
      <w:r>
        <w:t>A typical scenario for using this protocol is a custom application where workbook data is used as a data source that is connected to other processes that act on that data, such as displaying it in a novel way or taking specific action based on the con</w:t>
      </w:r>
      <w:r>
        <w:t>tents of that data. Another typical scenario for this protocol is in embedding of workbook data into applications that support common Web standards.</w:t>
      </w:r>
    </w:p>
    <w:p w:rsidR="00E150EB" w:rsidRDefault="00E5447A">
      <w:pPr>
        <w:pStyle w:val="Heading2"/>
      </w:pPr>
      <w:bookmarkStart w:id="38" w:name="section_24415ae8a0154405853d1a9f74ab08d5"/>
      <w:bookmarkStart w:id="39" w:name="_Toc95367615"/>
      <w:r>
        <w:t>Relationship to Other Protocols</w:t>
      </w:r>
      <w:bookmarkEnd w:id="38"/>
      <w:bookmarkEnd w:id="39"/>
      <w:r>
        <w:fldChar w:fldCharType="begin"/>
      </w:r>
      <w:r>
        <w:instrText xml:space="preserve"> XE "Relationship to other protocols" </w:instrText>
      </w:r>
      <w:r>
        <w:fldChar w:fldCharType="end"/>
      </w:r>
    </w:p>
    <w:p w:rsidR="00E150EB" w:rsidRDefault="00E5447A">
      <w:r>
        <w:t>This protocol uses the AtomPub mess</w:t>
      </w:r>
      <w:r>
        <w:t xml:space="preserve">aging protocol for formatting requests and responses as described in </w:t>
      </w:r>
      <w:hyperlink r:id="rId43">
        <w:r>
          <w:rPr>
            <w:rStyle w:val="Hyperlink"/>
          </w:rPr>
          <w:t>[RFC5023]</w:t>
        </w:r>
      </w:hyperlink>
      <w:r>
        <w:t xml:space="preserve"> and URI and Payload extensions to the AtomPub protocol as described in </w:t>
      </w:r>
      <w:hyperlink r:id="rId44" w:anchor="Section_2b686a1a9e1f456f80ff072a010fc278">
        <w:r>
          <w:rPr>
            <w:rStyle w:val="Hyperlink"/>
          </w:rPr>
          <w:t>[MS-ODATA]</w:t>
        </w:r>
      </w:hyperlink>
      <w:r>
        <w:t xml:space="preserve">. It transmits these messages using the HTTP protocol as described in </w:t>
      </w:r>
      <w:hyperlink r:id="rId45">
        <w:r>
          <w:rPr>
            <w:rStyle w:val="Hyperlink"/>
          </w:rPr>
          <w:t>[RFC2616]</w:t>
        </w:r>
      </w:hyperlink>
      <w:r>
        <w:t xml:space="preserve"> or the HTTPS protocol as described in </w:t>
      </w:r>
      <w:hyperlink r:id="rId46">
        <w:r>
          <w:rPr>
            <w:rStyle w:val="Hyperlink"/>
          </w:rPr>
          <w:t>[RFC2818]</w:t>
        </w:r>
      </w:hyperlink>
      <w:r>
        <w:t>.</w:t>
      </w:r>
    </w:p>
    <w:p w:rsidR="00E150EB" w:rsidRDefault="00E5447A">
      <w:r>
        <w:t>The following diagram shows the underlying messaging and transport stack that the protocol uses:</w:t>
      </w:r>
    </w:p>
    <w:p w:rsidR="00E150EB" w:rsidRDefault="00E5447A">
      <w:pPr>
        <w:keepNext/>
      </w:pPr>
      <w:r>
        <w:rPr>
          <w:noProof/>
        </w:rPr>
        <w:lastRenderedPageBreak/>
        <w:drawing>
          <wp:inline distT="0" distB="0" distL="0" distR="0">
            <wp:extent cx="4810125" cy="1838325"/>
            <wp:effectExtent l="19050" t="0" r="9525" b="0"/>
            <wp:docPr id="5555" name="MS-ESREST_picte849c0f4-29f8-4c09-bbb9-3ee87b9622f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REST_picte849c0f4-29f8-4c09-bbb9-3ee87b9622fb.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E150EB" w:rsidRDefault="00E5447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E150EB" w:rsidRDefault="00E5447A">
      <w:pPr>
        <w:pStyle w:val="Heading2"/>
      </w:pPr>
      <w:bookmarkStart w:id="40" w:name="section_ab91881828e24e64a6b75d7c306b9302"/>
      <w:bookmarkStart w:id="41" w:name="_Toc95367616"/>
      <w:r>
        <w:t>Prerequisites/Preconditio</w:t>
      </w:r>
      <w:r>
        <w:t>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E150EB" w:rsidRDefault="00E5447A">
      <w:r>
        <w:t xml:space="preserve">This protocol operates against a resource in a workbook that is identified by a </w:t>
      </w:r>
      <w:hyperlink w:anchor="gt_433a4fb7-ef84-46b0-ab65-905f5e3a80b1">
        <w:r>
          <w:rPr>
            <w:rStyle w:val="HyperlinkGreen"/>
            <w:b/>
          </w:rPr>
          <w:t>URL</w:t>
        </w:r>
      </w:hyperlink>
      <w:r>
        <w:t xml:space="preserve"> that is known by protocol clients. The URL</w:t>
      </w:r>
      <w:r>
        <w:t xml:space="preserve"> is formed by appending the workbook relative path and the resource location to "http://&lt;ServerName&gt;/_vti_bin/ExcelRest.aspx", for example: http://www.example.com/_vti_bin/ExcelRest.aspx/Docs/Documents/sampleWorkbook.xlsx/model/Charts('SampleChart'). It is</w:t>
      </w:r>
      <w:r>
        <w:t xml:space="preserve"> a prerequisite that the client obtain a URL to the server before these extensions can be used.</w:t>
      </w:r>
    </w:p>
    <w:p w:rsidR="00E150EB" w:rsidRDefault="00E5447A">
      <w:pPr>
        <w:pStyle w:val="Heading2"/>
      </w:pPr>
      <w:bookmarkStart w:id="42" w:name="section_55589baa8650478a96403c02537b81d0"/>
      <w:bookmarkStart w:id="43" w:name="_Toc95367617"/>
      <w:r>
        <w:t>Applicability Statement</w:t>
      </w:r>
      <w:bookmarkEnd w:id="42"/>
      <w:bookmarkEnd w:id="43"/>
      <w:r>
        <w:fldChar w:fldCharType="begin"/>
      </w:r>
      <w:r>
        <w:instrText xml:space="preserve"> XE "Applicability" </w:instrText>
      </w:r>
      <w:r>
        <w:fldChar w:fldCharType="end"/>
      </w:r>
    </w:p>
    <w:p w:rsidR="00E150EB" w:rsidRDefault="00E5447A">
      <w:r>
        <w:t xml:space="preserve">AtomPub, as described in </w:t>
      </w:r>
      <w:hyperlink r:id="rId48">
        <w:r>
          <w:rPr>
            <w:rStyle w:val="Hyperlink"/>
          </w:rPr>
          <w:t>[RFC5023]</w:t>
        </w:r>
      </w:hyperlink>
      <w:r>
        <w:t>, in combinati</w:t>
      </w:r>
      <w:r>
        <w:t>on with the extensions defined in this document, is appropriate for use in Web services that need a uniform, flexible, general purpose interface for exposing retrieve operations on a data model to clients.</w:t>
      </w:r>
    </w:p>
    <w:p w:rsidR="00E150EB" w:rsidRDefault="00E5447A">
      <w:pPr>
        <w:pStyle w:val="Heading2"/>
      </w:pPr>
      <w:bookmarkStart w:id="44" w:name="section_a667764b30634e74a7895f014cb5e6d3"/>
      <w:bookmarkStart w:id="45" w:name="_Toc95367618"/>
      <w:r>
        <w:t>Versioning and Capability Negotiation</w:t>
      </w:r>
      <w:bookmarkEnd w:id="44"/>
      <w:bookmarkEnd w:id="45"/>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E150EB" w:rsidRDefault="00E5447A">
      <w:r>
        <w:t>This document covers versioning issues in the following areas:</w:t>
      </w:r>
    </w:p>
    <w:p w:rsidR="00E150EB" w:rsidRDefault="00E5447A">
      <w:pPr>
        <w:pStyle w:val="ListParagraph"/>
        <w:numPr>
          <w:ilvl w:val="0"/>
          <w:numId w:val="47"/>
        </w:numPr>
      </w:pPr>
      <w:r>
        <w:rPr>
          <w:b/>
        </w:rPr>
        <w:t>Supported transports:</w:t>
      </w:r>
      <w:r>
        <w:t xml:space="preserve"> This document can be implemented on top of the Atom Publishing Protocol as described in section </w:t>
      </w:r>
      <w:hyperlink w:anchor="Section_b80ea155b3284eb1a0edffd17c3c8ce5" w:history="1">
        <w:r>
          <w:rPr>
            <w:rStyle w:val="Hyperlink"/>
          </w:rPr>
          <w:t>2.1</w:t>
        </w:r>
      </w:hyperlink>
      <w:r>
        <w:t>.</w:t>
      </w:r>
    </w:p>
    <w:p w:rsidR="00E150EB" w:rsidRDefault="00E5447A">
      <w:pPr>
        <w:pStyle w:val="ListParagraph"/>
        <w:numPr>
          <w:ilvl w:val="0"/>
          <w:numId w:val="47"/>
        </w:numPr>
      </w:pPr>
      <w:r>
        <w:rPr>
          <w:b/>
        </w:rPr>
        <w:t>Protocol versions:</w:t>
      </w:r>
      <w:r>
        <w:t xml:space="preserve"> Servers specify the protocol version by using the </w:t>
      </w:r>
      <w:r>
        <w:rPr>
          <w:b/>
        </w:rPr>
        <w:t>X-XLSVersion</w:t>
      </w:r>
      <w:r>
        <w:t xml:space="preserve"> response header.</w:t>
      </w:r>
    </w:p>
    <w:p w:rsidR="00E150EB" w:rsidRDefault="00E5447A">
      <w:pPr>
        <w:pStyle w:val="ListParagraph"/>
      </w:pPr>
      <w:r>
        <w:t xml:space="preserve">The </w:t>
      </w:r>
      <w:r>
        <w:rPr>
          <w:b/>
        </w:rPr>
        <w:t>X-XLSVersion</w:t>
      </w:r>
      <w:r>
        <w:t xml:space="preserve"> response header is present on any response message.</w:t>
      </w:r>
    </w:p>
    <w:p w:rsidR="00E150EB" w:rsidRDefault="00E5447A">
      <w:pPr>
        <w:pStyle w:val="ListParagraph"/>
      </w:pPr>
      <w:r>
        <w:t xml:space="preserve">The syntax of the </w:t>
      </w:r>
      <w:r>
        <w:rPr>
          <w:b/>
        </w:rPr>
        <w:t>X-XLSVersion</w:t>
      </w:r>
      <w:r>
        <w:t xml:space="preserve"> header is defined as follows:</w:t>
      </w:r>
    </w:p>
    <w:p w:rsidR="00E150EB" w:rsidRDefault="00E5447A">
      <w:pPr>
        <w:pStyle w:val="ListParagraph"/>
        <w:rPr>
          <w:rStyle w:val="InlineCode"/>
        </w:rPr>
      </w:pPr>
      <w:r>
        <w:rPr>
          <w:rStyle w:val="InlineCode"/>
        </w:rPr>
        <w:t>X-XLSVersion</w:t>
      </w:r>
      <w:r>
        <w:rPr>
          <w:rStyle w:val="InlineCode"/>
        </w:rPr>
        <w:tab/>
        <w:t xml:space="preserve">= "X-XLSVersion:" VersionNum </w:t>
      </w:r>
    </w:p>
    <w:p w:rsidR="00E150EB" w:rsidRDefault="00E5447A">
      <w:pPr>
        <w:pStyle w:val="ListParagraph"/>
        <w:rPr>
          <w:rStyle w:val="InlineCode"/>
        </w:rPr>
      </w:pPr>
      <w:r>
        <w:rPr>
          <w:rStyle w:val="InlineCode"/>
        </w:rPr>
        <w:t>VersionNum</w:t>
      </w:r>
      <w:r>
        <w:rPr>
          <w:rStyle w:val="InlineCode"/>
        </w:rPr>
        <w:tab/>
        <w:t>= DIGIT *DIGIT "." DIGIT *DIGIT "." DIGIT *DIGIT</w:t>
      </w:r>
    </w:p>
    <w:p w:rsidR="00E150EB" w:rsidRDefault="00E5447A">
      <w:pPr>
        <w:pStyle w:val="ListParagraph"/>
      </w:pPr>
      <w:r>
        <w:t xml:space="preserve">The </w:t>
      </w:r>
      <w:r>
        <w:rPr>
          <w:b/>
        </w:rPr>
        <w:t>VersionNum</w:t>
      </w:r>
      <w:r>
        <w:t xml:space="preserve"> section of the header value states the version of the protocol server.</w:t>
      </w:r>
    </w:p>
    <w:p w:rsidR="00E150EB" w:rsidRDefault="00E5447A">
      <w:pPr>
        <w:pStyle w:val="ListParagraph"/>
        <w:numPr>
          <w:ilvl w:val="0"/>
          <w:numId w:val="47"/>
        </w:numPr>
      </w:pPr>
      <w:r>
        <w:rPr>
          <w:b/>
        </w:rPr>
        <w:t>Localization:</w:t>
      </w:r>
      <w:r>
        <w:t xml:space="preserve"> This document does not specify any localization-dependent behavior.</w:t>
      </w:r>
    </w:p>
    <w:p w:rsidR="00E150EB" w:rsidRDefault="00E5447A">
      <w:pPr>
        <w:pStyle w:val="ListParagraph"/>
        <w:numPr>
          <w:ilvl w:val="0"/>
          <w:numId w:val="47"/>
        </w:numPr>
      </w:pPr>
      <w:r>
        <w:rPr>
          <w:b/>
        </w:rPr>
        <w:t xml:space="preserve">Capability negotiation: </w:t>
      </w:r>
      <w:r>
        <w:t xml:space="preserve">The protocol that is defined in this document enables limited capability negotiation using the </w:t>
      </w:r>
      <w:r>
        <w:rPr>
          <w:b/>
        </w:rPr>
        <w:t>X-XLSVersion</w:t>
      </w:r>
      <w:r>
        <w:t xml:space="preserve"> response header.</w:t>
      </w:r>
    </w:p>
    <w:p w:rsidR="00E150EB" w:rsidRDefault="00E5447A">
      <w:pPr>
        <w:ind w:left="720"/>
      </w:pPr>
      <w:r>
        <w:t>On a response from the server to the c</w:t>
      </w:r>
      <w:r>
        <w:t xml:space="preserve">lient, the </w:t>
      </w:r>
      <w:r>
        <w:rPr>
          <w:b/>
        </w:rPr>
        <w:t>X-XLSVersion</w:t>
      </w:r>
      <w:r>
        <w:t xml:space="preserve"> header needs to be specified. The value states the version of the protocol the server used to generate the response.</w:t>
      </w:r>
    </w:p>
    <w:p w:rsidR="00E150EB" w:rsidRDefault="00E5447A">
      <w:pPr>
        <w:pStyle w:val="Heading2"/>
      </w:pPr>
      <w:bookmarkStart w:id="46" w:name="section_c015f7ef0c7c4dbabefbfc91dc2ee93a"/>
      <w:bookmarkStart w:id="47" w:name="_Toc95367619"/>
      <w:r>
        <w:lastRenderedPageBreak/>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150EB" w:rsidRDefault="00E5447A">
      <w:r>
        <w:t>None.</w:t>
      </w:r>
    </w:p>
    <w:p w:rsidR="00E150EB" w:rsidRDefault="00E5447A">
      <w:pPr>
        <w:pStyle w:val="Heading2"/>
      </w:pPr>
      <w:bookmarkStart w:id="48" w:name="section_aa3d2ff7b55d4a009be7aee2f1c8df89"/>
      <w:bookmarkStart w:id="49" w:name="_Toc95367620"/>
      <w:r>
        <w:t>Standards Assign</w:t>
      </w:r>
      <w:r>
        <w:t>ments</w:t>
      </w:r>
      <w:bookmarkEnd w:id="48"/>
      <w:bookmarkEnd w:id="49"/>
      <w:r>
        <w:fldChar w:fldCharType="begin"/>
      </w:r>
      <w:r>
        <w:instrText xml:space="preserve"> XE "Standards assignments" </w:instrText>
      </w:r>
      <w:r>
        <w:fldChar w:fldCharType="end"/>
      </w:r>
    </w:p>
    <w:p w:rsidR="00E150EB" w:rsidRDefault="00E5447A">
      <w:r>
        <w:t>None.</w:t>
      </w:r>
    </w:p>
    <w:p w:rsidR="00E150EB" w:rsidRDefault="00E5447A">
      <w:pPr>
        <w:pStyle w:val="Heading1"/>
      </w:pPr>
      <w:bookmarkStart w:id="50" w:name="section_d3e017e7b7304c6b9bee3dbd1083cfad"/>
      <w:bookmarkStart w:id="51" w:name="_Toc95367621"/>
      <w:r>
        <w:lastRenderedPageBreak/>
        <w:t>Messages</w:t>
      </w:r>
      <w:bookmarkEnd w:id="50"/>
      <w:bookmarkEnd w:id="51"/>
    </w:p>
    <w:p w:rsidR="00E150EB" w:rsidRDefault="00E5447A">
      <w:pPr>
        <w:pStyle w:val="Heading2"/>
      </w:pPr>
      <w:bookmarkStart w:id="52" w:name="section_b80ea155b3284eb1a0edffd17c3c8ce5"/>
      <w:bookmarkStart w:id="53" w:name="_Toc9536762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E150EB" w:rsidRDefault="00E5447A">
      <w:r>
        <w:t xml:space="preserve">No new transports are required except for those specified in </w:t>
      </w:r>
      <w:hyperlink r:id="rId49" w:anchor="Section_2b686a1a9e1f456f80ff072a010fc278">
        <w:r>
          <w:rPr>
            <w:rStyle w:val="Hyperlink"/>
          </w:rPr>
          <w:t>[MS-ODATA]</w:t>
        </w:r>
      </w:hyperlink>
      <w:r>
        <w:t xml:space="preserve"> section </w:t>
      </w:r>
      <w:hyperlink r:id="rId50" w:history="1">
        <w:r>
          <w:rPr>
            <w:rStyle w:val="Hyperlink"/>
          </w:rPr>
          <w:t>2.1</w:t>
        </w:r>
      </w:hyperlink>
      <w:r>
        <w:t>.</w:t>
      </w:r>
    </w:p>
    <w:p w:rsidR="00E150EB" w:rsidRDefault="00E5447A">
      <w:pPr>
        <w:pStyle w:val="Heading2"/>
      </w:pPr>
      <w:bookmarkStart w:id="54" w:name="section_19cba9bff787412ba8b3c51896648048"/>
      <w:bookmarkStart w:id="55" w:name="_Toc95367623"/>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150EB" w:rsidRDefault="00E5447A">
      <w:r>
        <w:t>This section contains common definitions that are used b</w:t>
      </w:r>
      <w:r>
        <w:t xml:space="preserve">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E150EB" w:rsidRDefault="00E5447A">
      <w:pPr>
        <w:pStyle w:val="Heading3"/>
      </w:pPr>
      <w:bookmarkStart w:id="56" w:name="section_e9c323a6907c403da904d8c8b9b3e5a6"/>
      <w:bookmarkStart w:id="57" w:name="_Toc95367624"/>
      <w:r>
        <w:t>Namespaces</w:t>
      </w:r>
      <w:bookmarkEnd w:id="56"/>
      <w:bookmarkEnd w:id="57"/>
      <w:r>
        <w:fldChar w:fldCharType="begin"/>
      </w:r>
      <w:r>
        <w:instrText xml:space="preserve"> XE "Messages:namespaces" </w:instrText>
      </w:r>
      <w:r>
        <w:fldChar w:fldCharType="end"/>
      </w:r>
      <w:r>
        <w:fldChar w:fldCharType="begin"/>
      </w:r>
      <w:r>
        <w:instrText xml:space="preserve"> XE "N</w:instrText>
      </w:r>
      <w:r>
        <w:instrText xml:space="preserve">amespaces" </w:instrText>
      </w:r>
      <w:r>
        <w:fldChar w:fldCharType="end"/>
      </w:r>
    </w:p>
    <w:p w:rsidR="00E150EB" w:rsidRDefault="00E5447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4">
        <w:r>
          <w:rPr>
            <w:rStyle w:val="Hyperlink"/>
          </w:rPr>
          <w:t>[XMLNS]</w:t>
        </w:r>
      </w:hyperlink>
      <w:r>
        <w:t>. Alt</w:t>
      </w:r>
      <w:r>
        <w: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4880" w:type="pct"/>
        <w:tblLook w:val="04A0" w:firstRow="1" w:lastRow="0" w:firstColumn="1" w:lastColumn="0" w:noHBand="0" w:noVBand="1"/>
      </w:tblPr>
      <w:tblGrid>
        <w:gridCol w:w="957"/>
        <w:gridCol w:w="6153"/>
        <w:gridCol w:w="2250"/>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0" w:type="auto"/>
          </w:tcPr>
          <w:p w:rsidR="00E150EB" w:rsidRDefault="00E5447A">
            <w:pPr>
              <w:pStyle w:val="TableHeaderText"/>
            </w:pPr>
            <w:r>
              <w:t>Prefix</w:t>
            </w:r>
          </w:p>
        </w:tc>
        <w:tc>
          <w:tcPr>
            <w:tcW w:w="3287" w:type="pct"/>
          </w:tcPr>
          <w:p w:rsidR="00E150EB" w:rsidRDefault="00E5447A">
            <w:pPr>
              <w:pStyle w:val="TableHeaderText"/>
            </w:pPr>
            <w:r>
              <w:t>Namespace URI</w:t>
            </w:r>
          </w:p>
        </w:tc>
        <w:tc>
          <w:tcPr>
            <w:tcW w:w="1202" w:type="pct"/>
          </w:tcPr>
          <w:p w:rsidR="00E150EB" w:rsidRDefault="00E5447A">
            <w:pPr>
              <w:pStyle w:val="TableHeaderText"/>
            </w:pPr>
            <w:r>
              <w:t>Reference</w:t>
            </w:r>
          </w:p>
        </w:tc>
      </w:tr>
      <w:tr w:rsidR="00E150EB" w:rsidTr="00E150EB">
        <w:tc>
          <w:tcPr>
            <w:tcW w:w="511" w:type="pct"/>
          </w:tcPr>
          <w:p w:rsidR="00E150EB" w:rsidRDefault="00E5447A">
            <w:pPr>
              <w:pStyle w:val="TableBodyText"/>
            </w:pPr>
            <w:r>
              <w:t>tns</w:t>
            </w:r>
          </w:p>
        </w:tc>
        <w:tc>
          <w:tcPr>
            <w:tcW w:w="3287" w:type="pct"/>
          </w:tcPr>
          <w:p w:rsidR="00E150EB" w:rsidRDefault="00E5447A">
            <w:pPr>
              <w:pStyle w:val="TableBodyText"/>
            </w:pPr>
            <w:r>
              <w:t>http://schemas.microsoft.com/office/excel/server/webservices</w:t>
            </w:r>
          </w:p>
        </w:tc>
        <w:tc>
          <w:tcPr>
            <w:tcW w:w="1202" w:type="pct"/>
          </w:tcPr>
          <w:p w:rsidR="00E150EB" w:rsidRDefault="00E150EB">
            <w:pPr>
              <w:pStyle w:val="TableBodyText"/>
            </w:pPr>
          </w:p>
        </w:tc>
      </w:tr>
      <w:tr w:rsidR="00E150EB" w:rsidTr="00E150EB">
        <w:tc>
          <w:tcPr>
            <w:tcW w:w="511" w:type="pct"/>
          </w:tcPr>
          <w:p w:rsidR="00E150EB" w:rsidRDefault="00E5447A">
            <w:pPr>
              <w:pStyle w:val="TableBodyText"/>
            </w:pPr>
            <w:r>
              <w:t>xs</w:t>
            </w:r>
          </w:p>
        </w:tc>
        <w:tc>
          <w:tcPr>
            <w:tcW w:w="3287" w:type="pct"/>
          </w:tcPr>
          <w:p w:rsidR="00E150EB" w:rsidRDefault="00E5447A">
            <w:pPr>
              <w:pStyle w:val="TableBodyText"/>
            </w:pPr>
            <w:r>
              <w:t>http://www.w3.org/2001/XMLSchema</w:t>
            </w:r>
          </w:p>
        </w:tc>
        <w:tc>
          <w:tcPr>
            <w:tcW w:w="1202" w:type="pct"/>
          </w:tcPr>
          <w:p w:rsidR="00E150EB" w:rsidRDefault="00E5447A">
            <w:pPr>
              <w:pStyle w:val="TableBodyText"/>
            </w:pPr>
            <w:hyperlink r:id="rId55">
              <w:r>
                <w:rPr>
                  <w:rStyle w:val="Hyperlink"/>
                </w:rPr>
                <w:t>[XMLSCHEMA1]</w:t>
              </w:r>
            </w:hyperlink>
          </w:p>
          <w:p w:rsidR="00E150EB" w:rsidRDefault="00E5447A">
            <w:pPr>
              <w:pStyle w:val="TableBodyText"/>
            </w:pPr>
            <w:hyperlink r:id="rId56">
              <w:r>
                <w:rPr>
                  <w:rStyle w:val="Hyperlink"/>
                </w:rPr>
                <w:t>[XMLSCHEMA</w:t>
              </w:r>
              <w:r>
                <w:rPr>
                  <w:rStyle w:val="Hyperlink"/>
                </w:rPr>
                <w:t>2]</w:t>
              </w:r>
            </w:hyperlink>
          </w:p>
        </w:tc>
      </w:tr>
      <w:tr w:rsidR="00E150EB" w:rsidTr="00E150EB">
        <w:tc>
          <w:tcPr>
            <w:tcW w:w="511" w:type="pct"/>
          </w:tcPr>
          <w:p w:rsidR="00E150EB" w:rsidRDefault="00E5447A">
            <w:pPr>
              <w:pStyle w:val="TableBodyText"/>
            </w:pPr>
            <w:r>
              <w:t>atom</w:t>
            </w:r>
          </w:p>
        </w:tc>
        <w:tc>
          <w:tcPr>
            <w:tcW w:w="3287" w:type="pct"/>
          </w:tcPr>
          <w:p w:rsidR="00E150EB" w:rsidRDefault="00E5447A">
            <w:pPr>
              <w:pStyle w:val="TableBodyText"/>
            </w:pPr>
            <w:r>
              <w:t>http://www.w3.org/2005/Atom</w:t>
            </w:r>
          </w:p>
        </w:tc>
        <w:tc>
          <w:tcPr>
            <w:tcW w:w="1202" w:type="pct"/>
          </w:tcPr>
          <w:p w:rsidR="00E150EB" w:rsidRDefault="00E5447A">
            <w:pPr>
              <w:pStyle w:val="TableBodyText"/>
            </w:pPr>
            <w:hyperlink r:id="rId57">
              <w:r>
                <w:rPr>
                  <w:rStyle w:val="Hyperlink"/>
                </w:rPr>
                <w:t>[RFC4287]</w:t>
              </w:r>
            </w:hyperlink>
          </w:p>
        </w:tc>
      </w:tr>
    </w:tbl>
    <w:p w:rsidR="00E150EB" w:rsidRDefault="00E150EB"/>
    <w:p w:rsidR="00E150EB" w:rsidRDefault="00E5447A">
      <w:pPr>
        <w:pStyle w:val="Heading3"/>
      </w:pPr>
      <w:bookmarkStart w:id="58" w:name="section_33dfd263572747cdbbee40ffcea2d76d"/>
      <w:bookmarkStart w:id="59" w:name="_Toc95367625"/>
      <w:r>
        <w:t>Messages</w:t>
      </w:r>
      <w:bookmarkEnd w:id="58"/>
      <w:bookmarkEnd w:id="59"/>
      <w:r>
        <w:fldChar w:fldCharType="begin"/>
      </w:r>
      <w:r>
        <w:instrText xml:space="preserve"> XE "Messages:enumerated" </w:instrText>
      </w:r>
      <w:r>
        <w:fldChar w:fldCharType="end"/>
      </w:r>
    </w:p>
    <w:p w:rsidR="00E150EB" w:rsidRDefault="00E5447A" w:rsidP="003D2CC9">
      <w:r>
        <w:t xml:space="preserve">This specification does not define any common </w:t>
      </w:r>
      <w:hyperlink w:anchor="gt_5a824664-0858-4b09-b852-83baf4584efa">
        <w:r>
          <w:rPr>
            <w:rStyle w:val="HyperlinkGreen"/>
            <w:b/>
          </w:rPr>
          <w:t>WSDL</w:t>
        </w:r>
      </w:hyperlink>
      <w:r>
        <w:t xml:space="preserve"> message definitions.</w:t>
      </w:r>
    </w:p>
    <w:p w:rsidR="00E150EB" w:rsidRDefault="00E5447A">
      <w:pPr>
        <w:pStyle w:val="Heading3"/>
      </w:pPr>
      <w:bookmarkStart w:id="60" w:name="section_a26f54c9db314662a9b425f49bf59265"/>
      <w:bookmarkStart w:id="61" w:name="_Toc95367626"/>
      <w:r>
        <w:t>Elements</w:t>
      </w:r>
      <w:bookmarkEnd w:id="60"/>
      <w:bookmarkEnd w:id="61"/>
      <w:r>
        <w:fldChar w:fldCharType="begin"/>
      </w:r>
      <w:r>
        <w:instrText xml:space="preserve"> XE "Messages:elements" </w:instrText>
      </w:r>
      <w:r>
        <w:fldChar w:fldCharType="end"/>
      </w:r>
    </w:p>
    <w:p w:rsidR="00E150EB" w:rsidRDefault="00E5447A"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E150EB" w:rsidRDefault="00E5447A">
      <w:pPr>
        <w:pStyle w:val="Heading3"/>
      </w:pPr>
      <w:bookmarkStart w:id="62" w:name="section_b0ab5244bbfe40fd9cc55b83934c9b51"/>
      <w:bookmarkStart w:id="63" w:name="_Toc95367627"/>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150EB" w:rsidRDefault="00E5447A"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E150EB">
        <w:trPr>
          <w:trHeight w:val="323"/>
          <w:tblHeader/>
        </w:trPr>
        <w:tc>
          <w:tcPr>
            <w:tcW w:w="4500" w:type="dxa"/>
            <w:shd w:val="clear" w:color="auto" w:fill="BFBFBF" w:themeFill="background1" w:themeFillShade="BF"/>
          </w:tcPr>
          <w:p w:rsidR="00E150EB" w:rsidRDefault="00E5447A">
            <w:pPr>
              <w:pStyle w:val="TableHeaderText"/>
            </w:pPr>
            <w:r>
              <w:t>Complex type</w:t>
            </w:r>
          </w:p>
        </w:tc>
        <w:tc>
          <w:tcPr>
            <w:tcW w:w="4500" w:type="dxa"/>
            <w:shd w:val="clear" w:color="auto" w:fill="BFBFBF" w:themeFill="background1" w:themeFillShade="BF"/>
          </w:tcPr>
          <w:p w:rsidR="00E150EB" w:rsidRDefault="00E5447A">
            <w:pPr>
              <w:pStyle w:val="TableHeaderText"/>
            </w:pPr>
            <w:r>
              <w:t>Description</w:t>
            </w:r>
          </w:p>
        </w:tc>
      </w:tr>
      <w:tr w:rsidR="00E150EB">
        <w:trPr>
          <w:trHeight w:val="504"/>
        </w:trPr>
        <w:tc>
          <w:tcPr>
            <w:tcW w:w="4500" w:type="dxa"/>
          </w:tcPr>
          <w:p w:rsidR="00E150EB" w:rsidRDefault="00E5447A">
            <w:pPr>
              <w:pStyle w:val="TableBodyText"/>
              <w:rPr>
                <w:b/>
              </w:rPr>
            </w:pPr>
            <w:r>
              <w:rPr>
                <w:b/>
              </w:rPr>
              <w:t>Range</w:t>
            </w:r>
          </w:p>
        </w:tc>
        <w:tc>
          <w:tcPr>
            <w:tcW w:w="4500" w:type="dxa"/>
          </w:tcPr>
          <w:p w:rsidR="00E150EB" w:rsidRDefault="00E5447A">
            <w:pPr>
              <w:pStyle w:val="TableBodyText"/>
            </w:pPr>
            <w:r>
              <w:t xml:space="preserve">A range of </w:t>
            </w:r>
            <w:hyperlink w:anchor="gt_43d1e51e-4f26-493b-b7c9-e84e920d7461">
              <w:r>
                <w:rPr>
                  <w:rStyle w:val="HyperlinkGreen"/>
                  <w:b/>
                </w:rPr>
                <w:t>cells</w:t>
              </w:r>
            </w:hyperlink>
            <w:r>
              <w:t xml:space="preserve"> in a worksheet.</w:t>
            </w:r>
          </w:p>
        </w:tc>
      </w:tr>
      <w:tr w:rsidR="00E150EB">
        <w:trPr>
          <w:trHeight w:val="504"/>
        </w:trPr>
        <w:tc>
          <w:tcPr>
            <w:tcW w:w="4500" w:type="dxa"/>
          </w:tcPr>
          <w:p w:rsidR="00E150EB" w:rsidRDefault="00E5447A">
            <w:pPr>
              <w:pStyle w:val="TableBodyText"/>
              <w:rPr>
                <w:b/>
              </w:rPr>
            </w:pPr>
            <w:r>
              <w:rPr>
                <w:b/>
              </w:rPr>
              <w:t>Row</w:t>
            </w:r>
          </w:p>
        </w:tc>
        <w:tc>
          <w:tcPr>
            <w:tcW w:w="4500" w:type="dxa"/>
          </w:tcPr>
          <w:p w:rsidR="00E150EB" w:rsidRDefault="00E5447A">
            <w:pPr>
              <w:pStyle w:val="TableBodyText"/>
            </w:pPr>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tc>
      </w:tr>
      <w:tr w:rsidR="00E150EB">
        <w:trPr>
          <w:trHeight w:val="504"/>
        </w:trPr>
        <w:tc>
          <w:tcPr>
            <w:tcW w:w="4500" w:type="dxa"/>
          </w:tcPr>
          <w:p w:rsidR="00E150EB" w:rsidRDefault="00E5447A">
            <w:pPr>
              <w:pStyle w:val="TableBodyText"/>
              <w:rPr>
                <w:b/>
              </w:rPr>
            </w:pPr>
            <w:r>
              <w:rPr>
                <w:b/>
              </w:rPr>
              <w:t>Cell</w:t>
            </w:r>
          </w:p>
        </w:tc>
        <w:tc>
          <w:tcPr>
            <w:tcW w:w="4500" w:type="dxa"/>
          </w:tcPr>
          <w:p w:rsidR="00E150EB" w:rsidRDefault="00E5447A">
            <w:pPr>
              <w:pStyle w:val="TableBodyText"/>
            </w:pPr>
            <w:r>
              <w:t>Represents a cell in a worksheet.</w:t>
            </w:r>
          </w:p>
        </w:tc>
      </w:tr>
      <w:tr w:rsidR="00E150EB">
        <w:trPr>
          <w:trHeight w:val="504"/>
        </w:trPr>
        <w:tc>
          <w:tcPr>
            <w:tcW w:w="4500" w:type="dxa"/>
          </w:tcPr>
          <w:p w:rsidR="00E150EB" w:rsidRDefault="00E5447A">
            <w:pPr>
              <w:pStyle w:val="TableBodyText"/>
              <w:rPr>
                <w:b/>
              </w:rPr>
            </w:pPr>
            <w:r>
              <w:rPr>
                <w:b/>
              </w:rPr>
              <w:t>JSONReference</w:t>
            </w:r>
          </w:p>
        </w:tc>
        <w:tc>
          <w:tcPr>
            <w:tcW w:w="4500" w:type="dxa"/>
          </w:tcPr>
          <w:p w:rsidR="00E150EB" w:rsidRDefault="00E5447A">
            <w:pPr>
              <w:pStyle w:val="TableBodyText"/>
            </w:pPr>
            <w:r>
              <w:t xml:space="preserve">Represents a reference to an Entity </w:t>
            </w:r>
            <w:r>
              <w:t>Set.</w:t>
            </w:r>
          </w:p>
        </w:tc>
      </w:tr>
      <w:tr w:rsidR="00E150EB">
        <w:trPr>
          <w:trHeight w:val="504"/>
        </w:trPr>
        <w:tc>
          <w:tcPr>
            <w:tcW w:w="4500" w:type="dxa"/>
          </w:tcPr>
          <w:p w:rsidR="00E150EB" w:rsidRDefault="00E5447A">
            <w:pPr>
              <w:pStyle w:val="TableBodyText"/>
              <w:rPr>
                <w:b/>
              </w:rPr>
            </w:pPr>
            <w:r>
              <w:rPr>
                <w:b/>
              </w:rPr>
              <w:lastRenderedPageBreak/>
              <w:t>JSONCollection</w:t>
            </w:r>
          </w:p>
        </w:tc>
        <w:tc>
          <w:tcPr>
            <w:tcW w:w="4500" w:type="dxa"/>
          </w:tcPr>
          <w:p w:rsidR="00E150EB" w:rsidRDefault="00E5447A">
            <w:pPr>
              <w:pStyle w:val="TableBodyText"/>
            </w:pPr>
            <w:r>
              <w:t>Represents a collection of Entities.</w:t>
            </w:r>
          </w:p>
        </w:tc>
      </w:tr>
    </w:tbl>
    <w:p w:rsidR="00E150EB" w:rsidRDefault="00E150EB"/>
    <w:p w:rsidR="00E150EB" w:rsidRDefault="00E5447A">
      <w:pPr>
        <w:pStyle w:val="Heading4"/>
      </w:pPr>
      <w:bookmarkStart w:id="64" w:name="section_00589a1b9bba4483969e8b44b98d3969"/>
      <w:bookmarkStart w:id="65" w:name="_Toc95367628"/>
      <w:r>
        <w:t>Range</w:t>
      </w:r>
      <w:bookmarkEnd w:id="64"/>
      <w:bookmarkEnd w:id="65"/>
      <w:r>
        <w:fldChar w:fldCharType="begin"/>
      </w:r>
      <w:r>
        <w:instrText xml:space="preserve"> XE "Messages:Range complex type" </w:instrText>
      </w:r>
      <w:r>
        <w:fldChar w:fldCharType="end"/>
      </w:r>
      <w:r>
        <w:fldChar w:fldCharType="begin"/>
      </w:r>
      <w:r>
        <w:instrText xml:space="preserve"> XE "Complex types:Range" </w:instrText>
      </w:r>
      <w:r>
        <w:fldChar w:fldCharType="end"/>
      </w:r>
      <w:r>
        <w:fldChar w:fldCharType="begin"/>
      </w:r>
      <w:r>
        <w:instrText xml:space="preserve"> XE "Range complex type" </w:instrText>
      </w:r>
      <w:r>
        <w:fldChar w:fldCharType="end"/>
      </w:r>
    </w:p>
    <w:p w:rsidR="00E150EB" w:rsidRDefault="00E5447A">
      <w:r>
        <w:t xml:space="preserve">Represents a range of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w:t>
      </w:r>
    </w:p>
    <w:p w:rsidR="00E150EB" w:rsidRDefault="00E5447A">
      <w:pPr>
        <w:pStyle w:val="Heading5"/>
      </w:pPr>
      <w:bookmarkStart w:id="66" w:name="section_7b80ee4e0d954109addb426fa1d6c855"/>
      <w:bookmarkStart w:id="67" w:name="_Toc95367629"/>
      <w:r>
        <w:t>Range XML Value</w:t>
      </w:r>
      <w:bookmarkEnd w:id="66"/>
      <w:bookmarkEnd w:id="67"/>
    </w:p>
    <w:p w:rsidR="00E150EB" w:rsidRDefault="00E5447A">
      <w:r>
        <w:t xml:space="preserve">If </w:t>
      </w:r>
      <w:r>
        <w:rPr>
          <w:b/>
        </w:rPr>
        <w:t>Range</w:t>
      </w:r>
      <w:r>
        <w:t xml:space="preserve"> value is used in response </w:t>
      </w:r>
      <w:hyperlink w:anchor="gt_982b7f8e-d516-4fd5-8d5e-1a836081ed85">
        <w:r>
          <w:rPr>
            <w:rStyle w:val="HyperlinkGreen"/>
            <w:b/>
          </w:rPr>
          <w:t>XML</w:t>
        </w:r>
      </w:hyperlink>
      <w:r>
        <w:t>, it MUST conform to the following XML schema.</w:t>
      </w:r>
    </w:p>
    <w:p w:rsidR="00E150EB" w:rsidRDefault="00E5447A">
      <w:pPr>
        <w:pStyle w:val="Code"/>
      </w:pPr>
      <w:r>
        <w:t>&lt;xs:complexType name="Ra</w:t>
      </w:r>
      <w:r>
        <w:t>nge"&gt;</w:t>
      </w:r>
    </w:p>
    <w:p w:rsidR="00E150EB" w:rsidRDefault="00E5447A">
      <w:pPr>
        <w:pStyle w:val="Code"/>
      </w:pPr>
      <w:r>
        <w:t xml:space="preserve">        &lt;xs:element name="row" type="Row" minOccurs="0" maxOccurs="unbounded"/&gt;</w:t>
      </w:r>
    </w:p>
    <w:p w:rsidR="00E150EB" w:rsidRDefault="00E5447A">
      <w:pPr>
        <w:pStyle w:val="Code"/>
      </w:pPr>
      <w:r>
        <w:t xml:space="preserve">        &lt;xs:attribute name="name" type=" string" use="required"/&gt;</w:t>
      </w:r>
    </w:p>
    <w:p w:rsidR="00E150EB" w:rsidRDefault="00E5447A">
      <w:pPr>
        <w:pStyle w:val="Code"/>
      </w:pPr>
      <w:r>
        <w:t>&lt;/xs:complexType&gt;</w:t>
      </w:r>
    </w:p>
    <w:p w:rsidR="00E150EB" w:rsidRDefault="00E5447A">
      <w:r>
        <w:rPr>
          <w:b/>
        </w:rPr>
        <w:t>row:</w:t>
      </w:r>
      <w:r>
        <w:t xml:space="preserve"> Represents a </w:t>
      </w:r>
      <w:hyperlink w:anchor="gt_a87817fc-9b18-49a1-925e-9be9e1d92665">
        <w:r>
          <w:rPr>
            <w:rStyle w:val="HyperlinkGreen"/>
            <w:b/>
          </w:rPr>
          <w:t>row</w:t>
        </w:r>
      </w:hyperlink>
      <w:r>
        <w:t xml:space="preserve"> fr</w:t>
      </w:r>
      <w:r>
        <w:t>om the spreadsheet.</w:t>
      </w:r>
    </w:p>
    <w:p w:rsidR="00E150EB" w:rsidRDefault="00E5447A">
      <w:r>
        <w:rPr>
          <w:b/>
        </w:rPr>
        <w:t>name:</w:t>
      </w:r>
      <w:r>
        <w:t xml:space="preserve"> Contains the name of the </w:t>
      </w:r>
      <w:hyperlink w:anchor="gt_c2c93fec-8d3e-45de-8010-c738cc1cea99">
        <w:r>
          <w:rPr>
            <w:rStyle w:val="HyperlinkGreen"/>
            <w:b/>
          </w:rPr>
          <w:t>range</w:t>
        </w:r>
      </w:hyperlink>
    </w:p>
    <w:p w:rsidR="00E150EB" w:rsidRDefault="00E5447A">
      <w:pPr>
        <w:pStyle w:val="Heading5"/>
      </w:pPr>
      <w:bookmarkStart w:id="68" w:name="section_bd0399b3540e446e84385d6337e4d3d6"/>
      <w:bookmarkStart w:id="69" w:name="_Toc95367630"/>
      <w:r>
        <w:t>Range JSON Value</w:t>
      </w:r>
      <w:bookmarkEnd w:id="68"/>
      <w:bookmarkEnd w:id="69"/>
    </w:p>
    <w:p w:rsidR="00E150EB" w:rsidRDefault="00E5447A">
      <w:r>
        <w:t xml:space="preserve">If </w:t>
      </w:r>
      <w:r>
        <w:rPr>
          <w:b/>
        </w:rPr>
        <w:t>Range</w:t>
      </w:r>
      <w:r>
        <w:t xml:space="preserve"> value is used in response XML, it is represented as a </w:t>
      </w:r>
      <w:hyperlink w:anchor="gt_7c4f81c3-2e19-4c95-ab8d-45721da01d26">
        <w:r>
          <w:rPr>
            <w:rStyle w:val="HyperlinkGreen"/>
            <w:b/>
          </w:rPr>
          <w:t>JSON</w:t>
        </w:r>
      </w:hyperlink>
      <w:r>
        <w:t xml:space="preserve"> object. It has the JSON members listed in the following table.</w:t>
      </w:r>
    </w:p>
    <w:tbl>
      <w:tblPr>
        <w:tblStyle w:val="Table-ShadedHeader"/>
        <w:tblW w:w="0" w:type="auto"/>
        <w:tblLook w:val="04A0" w:firstRow="1" w:lastRow="0" w:firstColumn="1" w:lastColumn="0" w:noHBand="0" w:noVBand="1"/>
      </w:tblPr>
      <w:tblGrid>
        <w:gridCol w:w="4736"/>
        <w:gridCol w:w="4739"/>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0EB" w:rsidRDefault="00E5447A">
            <w:pPr>
              <w:pStyle w:val="TableHeaderText"/>
            </w:pPr>
            <w:r>
              <w:t>Member Name</w:t>
            </w:r>
          </w:p>
        </w:tc>
        <w:tc>
          <w:tcPr>
            <w:tcW w:w="4788" w:type="dxa"/>
          </w:tcPr>
          <w:p w:rsidR="00E150EB" w:rsidRDefault="00E5447A">
            <w:pPr>
              <w:pStyle w:val="TableHeaderText"/>
            </w:pPr>
            <w:r>
              <w:t>Member Value</w:t>
            </w:r>
          </w:p>
        </w:tc>
      </w:tr>
      <w:tr w:rsidR="00E150EB" w:rsidTr="00E150EB">
        <w:tc>
          <w:tcPr>
            <w:tcW w:w="4788" w:type="dxa"/>
          </w:tcPr>
          <w:p w:rsidR="00E150EB" w:rsidRDefault="00E5447A">
            <w:pPr>
              <w:pStyle w:val="TableBodyText"/>
            </w:pPr>
            <w:r>
              <w:t>name</w:t>
            </w:r>
          </w:p>
        </w:tc>
        <w:tc>
          <w:tcPr>
            <w:tcW w:w="4788" w:type="dxa"/>
          </w:tcPr>
          <w:p w:rsidR="00E150EB" w:rsidRDefault="00E5447A">
            <w:pPr>
              <w:pStyle w:val="TableBodyText"/>
            </w:pPr>
            <w:r>
              <w:t>A JSON string value representing the name of the range. This member MUST be present.</w:t>
            </w:r>
          </w:p>
        </w:tc>
      </w:tr>
      <w:tr w:rsidR="00E150EB" w:rsidTr="00E150EB">
        <w:tc>
          <w:tcPr>
            <w:tcW w:w="4788" w:type="dxa"/>
          </w:tcPr>
          <w:p w:rsidR="00E150EB" w:rsidRDefault="00E5447A">
            <w:pPr>
              <w:pStyle w:val="TableBodyText"/>
            </w:pPr>
            <w:r>
              <w:t>rows</w:t>
            </w:r>
          </w:p>
        </w:tc>
        <w:tc>
          <w:tcPr>
            <w:tcW w:w="4788" w:type="dxa"/>
          </w:tcPr>
          <w:p w:rsidR="00E150EB" w:rsidRDefault="00E5447A">
            <w:pPr>
              <w:pStyle w:val="TableBodyText"/>
            </w:pPr>
            <w:r>
              <w:t xml:space="preserve">A JSON array representing a collection of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 This member MUST be present.</w:t>
            </w:r>
          </w:p>
        </w:tc>
      </w:tr>
    </w:tbl>
    <w:p w:rsidR="00E150EB" w:rsidRDefault="00E150EB"/>
    <w:p w:rsidR="00E150EB" w:rsidRDefault="00E5447A">
      <w:pPr>
        <w:pStyle w:val="Heading4"/>
      </w:pPr>
      <w:bookmarkStart w:id="70" w:name="section_738f2c736c964be7808b108c09f32848"/>
      <w:bookmarkStart w:id="71" w:name="_Toc95367631"/>
      <w:r>
        <w:t>Row</w:t>
      </w:r>
      <w:bookmarkEnd w:id="70"/>
      <w:bookmarkEnd w:id="71"/>
      <w:r>
        <w:fldChar w:fldCharType="begin"/>
      </w:r>
      <w:r>
        <w:instrText xml:space="preserve"> XE "Messages:Row complex type" </w:instrText>
      </w:r>
      <w:r>
        <w:fldChar w:fldCharType="end"/>
      </w:r>
      <w:r>
        <w:fldChar w:fldCharType="begin"/>
      </w:r>
      <w:r>
        <w:instrText xml:space="preserve"> XE "Complex types:Row" </w:instrText>
      </w:r>
      <w:r>
        <w:fldChar w:fldCharType="end"/>
      </w:r>
      <w:r>
        <w:fldChar w:fldCharType="begin"/>
      </w:r>
      <w:r>
        <w:instrText xml:space="preserve"> XE "Row complex type" </w:instrText>
      </w:r>
      <w:r>
        <w:fldChar w:fldCharType="end"/>
      </w:r>
    </w:p>
    <w:p w:rsidR="00E150EB" w:rsidRDefault="00E5447A">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p w:rsidR="00E150EB" w:rsidRDefault="00E5447A">
      <w:pPr>
        <w:pStyle w:val="Heading5"/>
      </w:pPr>
      <w:bookmarkStart w:id="72" w:name="section_b71917e91a8440108198945a1d6dc047"/>
      <w:bookmarkStart w:id="73" w:name="_Toc95367632"/>
      <w:r>
        <w:t>Row XML Value</w:t>
      </w:r>
      <w:bookmarkEnd w:id="72"/>
      <w:bookmarkEnd w:id="73"/>
    </w:p>
    <w:p w:rsidR="00E150EB" w:rsidRDefault="00E5447A">
      <w:r>
        <w:t xml:space="preserve">If </w:t>
      </w:r>
      <w:r>
        <w:rPr>
          <w:b/>
        </w:rPr>
        <w:t>Row</w:t>
      </w:r>
      <w:r>
        <w:t xml:space="preserve"> value is used in response XML, it MUST conform to th</w:t>
      </w:r>
      <w:r>
        <w:t xml:space="preserve">e following XML schema. </w:t>
      </w:r>
    </w:p>
    <w:p w:rsidR="00E150EB" w:rsidRDefault="00E5447A">
      <w:pPr>
        <w:pStyle w:val="Code"/>
      </w:pPr>
      <w:r>
        <w:t>&lt;xs:complexType name="Row"&gt;</w:t>
      </w:r>
    </w:p>
    <w:p w:rsidR="00E150EB" w:rsidRDefault="00E5447A">
      <w:pPr>
        <w:pStyle w:val="Code"/>
      </w:pPr>
      <w:r>
        <w:t xml:space="preserve">      &lt;xs:element name="c" type="Cell" minOccurs="0" maxOccurs="unbounded"/&gt;</w:t>
      </w:r>
    </w:p>
    <w:p w:rsidR="00E150EB" w:rsidRDefault="00E5447A">
      <w:pPr>
        <w:pStyle w:val="Code"/>
      </w:pPr>
      <w:r>
        <w:t>&lt;/xs:complexType&gt;</w:t>
      </w:r>
    </w:p>
    <w:p w:rsidR="00E150EB" w:rsidRDefault="00E5447A">
      <w:r>
        <w:rPr>
          <w:b/>
        </w:rPr>
        <w:t>c:</w:t>
      </w:r>
      <w:r>
        <w:t xml:space="preserve"> Represents a cell in the </w:t>
      </w:r>
      <w:hyperlink w:anchor="gt_2fdc6291-fa6a-48a6-afbb-04f910d68615">
        <w:r>
          <w:rPr>
            <w:rStyle w:val="HyperlinkGreen"/>
            <w:b/>
          </w:rPr>
          <w:t>worksheet</w:t>
        </w:r>
      </w:hyperlink>
      <w:r>
        <w:t>. The num</w:t>
      </w:r>
      <w:r>
        <w:t xml:space="preserve">ber of </w:t>
      </w:r>
      <w:r>
        <w:rPr>
          <w:b/>
        </w:rPr>
        <w:t>c</w:t>
      </w:r>
      <w:r>
        <w:t xml:space="preserve"> elements inside a </w:t>
      </w:r>
      <w:r>
        <w:rPr>
          <w:b/>
        </w:rPr>
        <w:t>row</w:t>
      </w:r>
      <w:r>
        <w:t xml:space="preserve"> element MUST be the same for all </w:t>
      </w:r>
      <w:r>
        <w:rPr>
          <w:b/>
        </w:rPr>
        <w:t>row</w:t>
      </w:r>
      <w:r>
        <w:t xml:space="preserve"> elements inside the same </w:t>
      </w:r>
      <w:r>
        <w:rPr>
          <w:b/>
        </w:rPr>
        <w:t xml:space="preserve">range </w:t>
      </w:r>
      <w:r>
        <w:t>element</w:t>
      </w:r>
    </w:p>
    <w:p w:rsidR="00E150EB" w:rsidRDefault="00E5447A">
      <w:pPr>
        <w:pStyle w:val="Heading5"/>
      </w:pPr>
      <w:bookmarkStart w:id="74" w:name="section_cb25366f642b4d4a84833c3bfbbfd4e7"/>
      <w:bookmarkStart w:id="75" w:name="_Toc95367633"/>
      <w:r>
        <w:t>Row JSON Value</w:t>
      </w:r>
      <w:bookmarkEnd w:id="74"/>
      <w:bookmarkEnd w:id="75"/>
    </w:p>
    <w:p w:rsidR="00E150EB" w:rsidRDefault="00E5447A">
      <w:r>
        <w:lastRenderedPageBreak/>
        <w:t xml:space="preserve">If </w:t>
      </w:r>
      <w:r>
        <w:rPr>
          <w:b/>
        </w:rPr>
        <w:t xml:space="preserve">Row </w:t>
      </w:r>
      <w:r>
        <w:t xml:space="preserve">value is used in response JSON text, it MUST conform to JSON array representation format. The JSON array representing the </w:t>
      </w:r>
      <w:r>
        <w:rPr>
          <w:b/>
        </w:rPr>
        <w:t xml:space="preserve">Row </w:t>
      </w:r>
      <w:r>
        <w:t xml:space="preserve">SHOULD contain </w:t>
      </w:r>
      <w:r>
        <w:rPr>
          <w:b/>
        </w:rPr>
        <w:t xml:space="preserve">Cell </w:t>
      </w:r>
      <w:r>
        <w:t>objects.</w:t>
      </w:r>
    </w:p>
    <w:p w:rsidR="00E150EB" w:rsidRDefault="00E5447A">
      <w:pPr>
        <w:pStyle w:val="Heading4"/>
      </w:pPr>
      <w:bookmarkStart w:id="76" w:name="section_0ddb825aaed24d57ab52da8f7db43e6f"/>
      <w:bookmarkStart w:id="77" w:name="_Toc95367634"/>
      <w:r>
        <w:t>Cell</w:t>
      </w:r>
      <w:bookmarkEnd w:id="76"/>
      <w:bookmarkEnd w:id="77"/>
      <w:r>
        <w:fldChar w:fldCharType="begin"/>
      </w:r>
      <w:r>
        <w:instrText xml:space="preserve"> XE "Messages:Cell complex type" </w:instrText>
      </w:r>
      <w:r>
        <w:fldChar w:fldCharType="end"/>
      </w:r>
      <w:r>
        <w:fldChar w:fldCharType="begin"/>
      </w:r>
      <w:r>
        <w:instrText xml:space="preserve"> XE "Complex types:Cell" </w:instrText>
      </w:r>
      <w:r>
        <w:fldChar w:fldCharType="end"/>
      </w:r>
      <w:r>
        <w:fldChar w:fldCharType="begin"/>
      </w:r>
      <w:r>
        <w:instrText xml:space="preserve"> XE "Cell complex type" </w:instrText>
      </w:r>
      <w:r>
        <w:fldChar w:fldCharType="end"/>
      </w:r>
    </w:p>
    <w:p w:rsidR="00E150EB" w:rsidRDefault="00E5447A">
      <w:r>
        <w:t xml:space="preserve">Represents a </w:t>
      </w:r>
      <w:hyperlink w:anchor="gt_43d1e51e-4f26-493b-b7c9-e84e920d7461">
        <w:r>
          <w:rPr>
            <w:rStyle w:val="HyperlinkGreen"/>
            <w:b/>
          </w:rPr>
          <w:t>cell</w:t>
        </w:r>
      </w:hyperlink>
      <w:r>
        <w:t xml:space="preserve"> in a </w:t>
      </w:r>
      <w:hyperlink w:anchor="gt_2fdc6291-fa6a-48a6-afbb-04f910d68615">
        <w:r>
          <w:rPr>
            <w:rStyle w:val="HyperlinkGreen"/>
            <w:b/>
          </w:rPr>
          <w:t>worksheet</w:t>
        </w:r>
      </w:hyperlink>
      <w:r>
        <w:t>.</w:t>
      </w:r>
    </w:p>
    <w:p w:rsidR="00E150EB" w:rsidRDefault="00E5447A">
      <w:pPr>
        <w:pStyle w:val="Heading5"/>
      </w:pPr>
      <w:bookmarkStart w:id="78" w:name="section_53dd2fc3f43844919097f568e81ff6c3"/>
      <w:bookmarkStart w:id="79" w:name="_Toc95367635"/>
      <w:r>
        <w:t>Cell XML Value</w:t>
      </w:r>
      <w:bookmarkEnd w:id="78"/>
      <w:bookmarkEnd w:id="79"/>
    </w:p>
    <w:p w:rsidR="00E150EB" w:rsidRDefault="00E5447A">
      <w:r>
        <w:t xml:space="preserve">If </w:t>
      </w:r>
      <w:r>
        <w:rPr>
          <w:b/>
        </w:rPr>
        <w:t>Cell</w:t>
      </w:r>
      <w:r>
        <w:t xml:space="preserve"> value is used in response XML, it MUST conform to the following XML schema.</w:t>
      </w:r>
    </w:p>
    <w:p w:rsidR="00E150EB" w:rsidRDefault="00E5447A">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&lt;xs:complexType name="Cell"&gt;</w:t>
      </w:r>
    </w:p>
    <w:p w:rsidR="00E150EB" w:rsidRDefault="00E5447A">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name="fv" xsi:type="xs:string" minOccurs="0" maxOccurs="1"/&gt;</w:t>
      </w:r>
    </w:p>
    <w:p w:rsidR="00E150EB" w:rsidRDefault="00E5447A">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w:t>
      </w:r>
      <w:r>
        <w:t>"v" xsi:type= "xs:anyType" minOccurs="0" maxOccurs="1"/&gt;</w:t>
      </w:r>
    </w:p>
    <w:p w:rsidR="00E150EB" w:rsidRDefault="00E5447A">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&lt;/xs:complexType&gt;</w:t>
      </w:r>
    </w:p>
    <w:p w:rsidR="00E150EB" w:rsidRDefault="00E5447A">
      <w:pPr>
        <w:rPr>
          <w:b/>
        </w:rPr>
      </w:pPr>
      <w:r>
        <w:rPr>
          <w:b/>
        </w:rPr>
        <w:t>fv:</w:t>
      </w:r>
      <w:r>
        <w:t xml:space="preserve"> Represents a cell formatted using a </w:t>
      </w:r>
      <w:r>
        <w:rPr>
          <w:b/>
        </w:rPr>
        <w:t>number format</w:t>
      </w:r>
      <w:r>
        <w:t xml:space="preserve"> according to how the </w:t>
      </w:r>
      <w:hyperlink w:anchor="gt_2fdc6291-fa6a-48a6-afbb-04f910d68615">
        <w:r>
          <w:rPr>
            <w:rStyle w:val="HyperlinkGreen"/>
            <w:b/>
          </w:rPr>
          <w:t>worksheet</w:t>
        </w:r>
      </w:hyperlink>
      <w:r>
        <w:t xml:space="preserve"> cell is number formatted in the workbook value in a cell. If the </w:t>
      </w:r>
      <w:r>
        <w:rPr>
          <w:b/>
        </w:rPr>
        <w:t>v</w:t>
      </w:r>
      <w:r>
        <w:t xml:space="preserve"> element is present and the </w:t>
      </w:r>
      <w:r>
        <w:rPr>
          <w:b/>
        </w:rPr>
        <w:t>xsi:type</w:t>
      </w:r>
      <w:r>
        <w:rPr>
          <w:b/>
          <w:i/>
        </w:rPr>
        <w:t xml:space="preserve"> </w:t>
      </w:r>
      <w:r>
        <w:t xml:space="preserve">attribute on it is set to "string" then this element MUST NOT be present. MUST NOT be present if the cell is empty. </w:t>
      </w:r>
    </w:p>
    <w:p w:rsidR="00E150EB" w:rsidRDefault="00E5447A">
      <w:r>
        <w:rPr>
          <w:b/>
        </w:rPr>
        <w:t>v:</w:t>
      </w:r>
      <w:r>
        <w:t xml:space="preserve"> Represents the value of the cell</w:t>
      </w:r>
      <w:r>
        <w:t xml:space="preserve">. The </w:t>
      </w:r>
      <w:r>
        <w:rPr>
          <w:b/>
        </w:rPr>
        <w:t>xsi:type</w:t>
      </w:r>
      <w:r>
        <w:t xml:space="preserve"> attribute MUST be set to either "double" (as the default), "Boolean", "String" or "Error". If the </w:t>
      </w:r>
      <w:r>
        <w:rPr>
          <w:b/>
        </w:rPr>
        <w:t>xsi:type</w:t>
      </w:r>
      <w:r>
        <w:t xml:space="preserve"> attribute is set to "Error", the value of the cell MUST be one of values defined in Error type (section </w:t>
      </w:r>
      <w:hyperlink w:anchor="Section_f77533bd27fe4e5ea02361f53d116d7b" w:history="1">
        <w:r>
          <w:rPr>
            <w:u w:val="single"/>
          </w:rPr>
          <w:t>2.2.5.1</w:t>
        </w:r>
      </w:hyperlink>
      <w:r>
        <w:t>). MUST be present if the cell is not empty</w:t>
      </w:r>
    </w:p>
    <w:p w:rsidR="00E150EB" w:rsidRDefault="00E5447A">
      <w:pPr>
        <w:pStyle w:val="Heading5"/>
      </w:pPr>
      <w:bookmarkStart w:id="80" w:name="section_5569214b56a64f94bc0fbbbfa679e89a"/>
      <w:bookmarkStart w:id="81" w:name="_Toc95367636"/>
      <w:r>
        <w:t>Cell JSON Value</w:t>
      </w:r>
      <w:bookmarkEnd w:id="80"/>
      <w:bookmarkEnd w:id="81"/>
    </w:p>
    <w:p w:rsidR="00E150EB" w:rsidRDefault="00E5447A">
      <w:r>
        <w:t xml:space="preserve">If </w:t>
      </w:r>
      <w:r>
        <w:rPr>
          <w:b/>
        </w:rPr>
        <w:t>Cell</w:t>
      </w:r>
      <w:r>
        <w:t xml:space="preserve"> value is used in response JSON text, it MUST conform to JSON object value representation format. It has the JSON members listed in the following table.</w:t>
      </w:r>
    </w:p>
    <w:tbl>
      <w:tblPr>
        <w:tblStyle w:val="TableGrid"/>
        <w:tblW w:w="0" w:type="auto"/>
        <w:tblInd w:w="288" w:type="dxa"/>
        <w:tblLook w:val="0620" w:firstRow="1" w:lastRow="0" w:firstColumn="0" w:lastColumn="0" w:noHBand="1" w:noVBand="1"/>
      </w:tblPr>
      <w:tblGrid>
        <w:gridCol w:w="4500"/>
        <w:gridCol w:w="4500"/>
      </w:tblGrid>
      <w:tr w:rsidR="00E150EB">
        <w:trPr>
          <w:trHeight w:val="323"/>
          <w:tblHeader/>
        </w:trPr>
        <w:tc>
          <w:tcPr>
            <w:tcW w:w="4500" w:type="dxa"/>
            <w:shd w:val="clear" w:color="auto" w:fill="BFBFBF" w:themeFill="background1" w:themeFillShade="BF"/>
          </w:tcPr>
          <w:p w:rsidR="00E150EB" w:rsidRDefault="00E5447A">
            <w:pPr>
              <w:pStyle w:val="TableHeaderText"/>
            </w:pPr>
            <w:r>
              <w:t>Member Name</w:t>
            </w:r>
          </w:p>
        </w:tc>
        <w:tc>
          <w:tcPr>
            <w:tcW w:w="4500" w:type="dxa"/>
            <w:shd w:val="clear" w:color="auto" w:fill="BFBFBF" w:themeFill="background1" w:themeFillShade="BF"/>
          </w:tcPr>
          <w:p w:rsidR="00E150EB" w:rsidRDefault="00E5447A">
            <w:pPr>
              <w:pStyle w:val="TableHeaderText"/>
            </w:pPr>
            <w:r>
              <w:t>Member Value</w:t>
            </w:r>
          </w:p>
        </w:tc>
      </w:tr>
      <w:tr w:rsidR="00E150EB">
        <w:trPr>
          <w:trHeight w:val="504"/>
        </w:trPr>
        <w:tc>
          <w:tcPr>
            <w:tcW w:w="4500" w:type="dxa"/>
          </w:tcPr>
          <w:p w:rsidR="00E150EB" w:rsidRDefault="00E5447A">
            <w:pPr>
              <w:pStyle w:val="TableBodyText"/>
              <w:rPr>
                <w:b/>
              </w:rPr>
            </w:pPr>
            <w:r>
              <w:rPr>
                <w:b/>
              </w:rPr>
              <w:t>v</w:t>
            </w:r>
          </w:p>
        </w:tc>
        <w:tc>
          <w:tcPr>
            <w:tcW w:w="4500" w:type="dxa"/>
          </w:tcPr>
          <w:p w:rsidR="00E150EB" w:rsidRDefault="00E5447A">
            <w:pPr>
              <w:pStyle w:val="TableBodyText"/>
            </w:pPr>
            <w:r>
              <w:t xml:space="preserve">A </w:t>
            </w:r>
            <w:hyperlink w:anchor="gt_7c4f81c3-2e19-4c95-ab8d-45721da01d26">
              <w:r>
                <w:rPr>
                  <w:rStyle w:val="HyperlinkGreen"/>
                  <w:b/>
                </w:rPr>
                <w:t>JSON</w:t>
              </w:r>
            </w:hyperlink>
            <w:r>
              <w:t xml:space="preserve"> value representing the value of the cell. The type of the JSON value is one of the intrinsic JSON types – string, number or boolean. MUST NOT be present of the cell is empty or the cell is an error.</w:t>
            </w:r>
          </w:p>
        </w:tc>
      </w:tr>
      <w:tr w:rsidR="00E150EB">
        <w:trPr>
          <w:trHeight w:val="504"/>
        </w:trPr>
        <w:tc>
          <w:tcPr>
            <w:tcW w:w="4500" w:type="dxa"/>
          </w:tcPr>
          <w:p w:rsidR="00E150EB" w:rsidRDefault="00E5447A">
            <w:pPr>
              <w:pStyle w:val="TableBodyText"/>
              <w:rPr>
                <w:b/>
              </w:rPr>
            </w:pPr>
            <w:r>
              <w:rPr>
                <w:b/>
              </w:rPr>
              <w:t>fv</w:t>
            </w:r>
          </w:p>
        </w:tc>
        <w:tc>
          <w:tcPr>
            <w:tcW w:w="4500" w:type="dxa"/>
          </w:tcPr>
          <w:p w:rsidR="00E150EB" w:rsidRDefault="00E5447A">
            <w:pPr>
              <w:pStyle w:val="TableBodyText"/>
            </w:pPr>
            <w:r>
              <w:t>A JSON string value representing a cell formatted us</w:t>
            </w:r>
            <w:r>
              <w:t xml:space="preserve">ing a number format according to how the </w:t>
            </w:r>
            <w:hyperlink w:anchor="gt_2fdc6291-fa6a-48a6-afbb-04f910d68615">
              <w:r>
                <w:rPr>
                  <w:rStyle w:val="HyperlinkGreen"/>
                  <w:b/>
                </w:rPr>
                <w:t>worksheet</w:t>
              </w:r>
            </w:hyperlink>
            <w:r>
              <w:t xml:space="preserve"> cell is number formatted in the workbook value in a cell. MUST NOT be present if the type of </w:t>
            </w:r>
            <w:r>
              <w:rPr>
                <w:b/>
              </w:rPr>
              <w:t>v</w:t>
            </w:r>
            <w:r>
              <w:t xml:space="preserve"> member is JSON string.</w:t>
            </w:r>
          </w:p>
        </w:tc>
      </w:tr>
      <w:tr w:rsidR="00E150EB">
        <w:trPr>
          <w:trHeight w:val="504"/>
        </w:trPr>
        <w:tc>
          <w:tcPr>
            <w:tcW w:w="4500" w:type="dxa"/>
          </w:tcPr>
          <w:p w:rsidR="00E150EB" w:rsidRDefault="00E5447A">
            <w:pPr>
              <w:pStyle w:val="TableBodyText"/>
              <w:rPr>
                <w:b/>
              </w:rPr>
            </w:pPr>
            <w:r>
              <w:rPr>
                <w:b/>
              </w:rPr>
              <w:t>t</w:t>
            </w:r>
          </w:p>
        </w:tc>
        <w:tc>
          <w:tcPr>
            <w:tcW w:w="4500" w:type="dxa"/>
          </w:tcPr>
          <w:p w:rsidR="00E150EB" w:rsidRDefault="00E5447A">
            <w:pPr>
              <w:pStyle w:val="TableBodyText"/>
            </w:pPr>
            <w:r>
              <w:t>A JSON string value re</w:t>
            </w:r>
            <w:r>
              <w:t>presenting the type of data in a cell. MUST be present and set to "error" if the cell is an error. MUST NOT be present if the cell is empty.</w:t>
            </w:r>
          </w:p>
        </w:tc>
      </w:tr>
    </w:tbl>
    <w:p w:rsidR="00E150EB" w:rsidRDefault="00E150EB"/>
    <w:p w:rsidR="00E150EB" w:rsidRDefault="00E5447A">
      <w:pPr>
        <w:pStyle w:val="Heading4"/>
      </w:pPr>
      <w:bookmarkStart w:id="82" w:name="section_e263cff74b2d4ee095d1b51cddd98130"/>
      <w:bookmarkStart w:id="83" w:name="_Toc95367637"/>
      <w:r>
        <w:t>JSONReference</w:t>
      </w:r>
      <w:bookmarkEnd w:id="82"/>
      <w:bookmarkEnd w:id="83"/>
      <w:r>
        <w:fldChar w:fldCharType="begin"/>
      </w:r>
      <w:r>
        <w:instrText xml:space="preserve"> XE "Messages:JSONReference complex type" </w:instrText>
      </w:r>
      <w:r>
        <w:fldChar w:fldCharType="end"/>
      </w:r>
      <w:r>
        <w:fldChar w:fldCharType="begin"/>
      </w:r>
      <w:r>
        <w:instrText xml:space="preserve"> XE "Complex types:JSONReference" </w:instrText>
      </w:r>
      <w:r>
        <w:fldChar w:fldCharType="end"/>
      </w:r>
      <w:r>
        <w:fldChar w:fldCharType="begin"/>
      </w:r>
      <w:r>
        <w:instrText xml:space="preserve"> XE "JSONReference c</w:instrText>
      </w:r>
      <w:r>
        <w:instrText xml:space="preserve">omplex type" </w:instrText>
      </w:r>
      <w:r>
        <w:fldChar w:fldCharType="end"/>
      </w:r>
    </w:p>
    <w:p w:rsidR="00E150EB" w:rsidRDefault="00E5447A">
      <w:r>
        <w:t>Represents a reference to an Entity Set in a workbook.</w:t>
      </w:r>
    </w:p>
    <w:p w:rsidR="00E150EB" w:rsidRDefault="00E5447A">
      <w:r>
        <w:t xml:space="preserve">If </w:t>
      </w:r>
      <w:r>
        <w:rPr>
          <w:b/>
        </w:rPr>
        <w:t>JSONReference</w:t>
      </w:r>
      <w:r>
        <w:t xml:space="preserve"> value is used in response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E150EB">
        <w:trPr>
          <w:trHeight w:val="323"/>
          <w:tblHeader/>
        </w:trPr>
        <w:tc>
          <w:tcPr>
            <w:tcW w:w="4500" w:type="dxa"/>
            <w:shd w:val="clear" w:color="auto" w:fill="BFBFBF" w:themeFill="background1" w:themeFillShade="BF"/>
          </w:tcPr>
          <w:p w:rsidR="00E150EB" w:rsidRDefault="00E5447A">
            <w:pPr>
              <w:pStyle w:val="TableHeaderText"/>
            </w:pPr>
            <w:r>
              <w:t>Member Name</w:t>
            </w:r>
          </w:p>
        </w:tc>
        <w:tc>
          <w:tcPr>
            <w:tcW w:w="4500" w:type="dxa"/>
            <w:shd w:val="clear" w:color="auto" w:fill="BFBFBF" w:themeFill="background1" w:themeFillShade="BF"/>
          </w:tcPr>
          <w:p w:rsidR="00E150EB" w:rsidRDefault="00E5447A">
            <w:pPr>
              <w:pStyle w:val="TableHeaderText"/>
            </w:pPr>
            <w:r>
              <w:t>Membe</w:t>
            </w:r>
            <w:r>
              <w:t>r Value</w:t>
            </w:r>
          </w:p>
        </w:tc>
      </w:tr>
      <w:tr w:rsidR="00E150EB">
        <w:trPr>
          <w:trHeight w:val="504"/>
        </w:trPr>
        <w:tc>
          <w:tcPr>
            <w:tcW w:w="4500" w:type="dxa"/>
          </w:tcPr>
          <w:p w:rsidR="00E150EB" w:rsidRDefault="00E5447A">
            <w:pPr>
              <w:pStyle w:val="TableBodyText"/>
              <w:rPr>
                <w:b/>
              </w:rPr>
            </w:pPr>
            <w:r>
              <w:rPr>
                <w:b/>
              </w:rPr>
              <w:lastRenderedPageBreak/>
              <w:t>baseUri</w:t>
            </w:r>
          </w:p>
        </w:tc>
        <w:tc>
          <w:tcPr>
            <w:tcW w:w="4500" w:type="dxa"/>
          </w:tcPr>
          <w:p w:rsidR="00E150EB" w:rsidRDefault="00E5447A">
            <w:pPr>
              <w:pStyle w:val="TableBodyText"/>
            </w:pPr>
            <w:r>
              <w:t xml:space="preserve">A </w:t>
            </w:r>
            <w:hyperlink w:anchor="gt_7c4f81c3-2e19-4c95-ab8d-45721da01d26">
              <w:r>
                <w:rPr>
                  <w:rStyle w:val="HyperlinkGreen"/>
                  <w:b/>
                </w:rPr>
                <w:t>JSON</w:t>
              </w:r>
            </w:hyperlink>
            <w:r>
              <w:t xml:space="preserve"> string value representing the URL that is used to access the Entity Set using the default Entity Set representation. The default representation is </w:t>
            </w:r>
            <w:hyperlink w:anchor="gt_982b7f8e-d516-4fd5-8d5e-1a836081ed85">
              <w:r>
                <w:rPr>
                  <w:rStyle w:val="HyperlinkGreen"/>
                  <w:b/>
                </w:rPr>
                <w:t>XML</w:t>
              </w:r>
            </w:hyperlink>
            <w:r>
              <w:t xml:space="preserve"> for </w:t>
            </w:r>
            <w:r>
              <w:rPr>
                <w:b/>
              </w:rPr>
              <w:t>Entity Sets</w:t>
            </w:r>
            <w:r>
              <w:t xml:space="preserve"> accessed in the context of </w:t>
            </w:r>
            <w:r>
              <w:rPr>
                <w:b/>
              </w:rPr>
              <w:t xml:space="preserve">Model Entity Set. </w:t>
            </w:r>
            <w:r>
              <w:t xml:space="preserve">The default representation is JSON for </w:t>
            </w:r>
            <w:r>
              <w:rPr>
                <w:b/>
              </w:rPr>
              <w:t>Entity Sets</w:t>
            </w:r>
            <w:r>
              <w:t xml:space="preserve"> accessed in the context of </w:t>
            </w:r>
            <w:r>
              <w:rPr>
                <w:b/>
              </w:rPr>
              <w:t>Session Entity Set.</w:t>
            </w:r>
          </w:p>
        </w:tc>
      </w:tr>
      <w:tr w:rsidR="00E150EB">
        <w:trPr>
          <w:trHeight w:val="504"/>
        </w:trPr>
        <w:tc>
          <w:tcPr>
            <w:tcW w:w="4500" w:type="dxa"/>
          </w:tcPr>
          <w:p w:rsidR="00E150EB" w:rsidRDefault="00E5447A">
            <w:pPr>
              <w:pStyle w:val="TableBodyText"/>
              <w:rPr>
                <w:b/>
              </w:rPr>
            </w:pPr>
            <w:r>
              <w:rPr>
                <w:b/>
              </w:rPr>
              <w:t>jsonUri</w:t>
            </w:r>
          </w:p>
        </w:tc>
        <w:tc>
          <w:tcPr>
            <w:tcW w:w="4500" w:type="dxa"/>
          </w:tcPr>
          <w:p w:rsidR="00E150EB" w:rsidRDefault="00E5447A">
            <w:pPr>
              <w:pStyle w:val="TableBodyText"/>
            </w:pPr>
            <w:r>
              <w:t>A JSON</w:t>
            </w:r>
            <w:r>
              <w:t xml:space="preserve"> string value representing the URL that is used to access the Entity Set using the JSON representation.</w:t>
            </w:r>
          </w:p>
        </w:tc>
      </w:tr>
    </w:tbl>
    <w:p w:rsidR="00E150EB" w:rsidRDefault="00E150EB"/>
    <w:p w:rsidR="00E150EB" w:rsidRDefault="00E5447A">
      <w:pPr>
        <w:pStyle w:val="Heading4"/>
      </w:pPr>
      <w:bookmarkStart w:id="84" w:name="section_4d72893027dc489685766782c2987898"/>
      <w:bookmarkStart w:id="85" w:name="_Toc95367638"/>
      <w:r>
        <w:t>JSONCollection</w:t>
      </w:r>
      <w:bookmarkEnd w:id="84"/>
      <w:bookmarkEnd w:id="85"/>
      <w:r>
        <w:fldChar w:fldCharType="begin"/>
      </w:r>
      <w:r>
        <w:instrText xml:space="preserve"> XE "Messages:JSONCollection complex type" </w:instrText>
      </w:r>
      <w:r>
        <w:fldChar w:fldCharType="end"/>
      </w:r>
      <w:r>
        <w:fldChar w:fldCharType="begin"/>
      </w:r>
      <w:r>
        <w:instrText xml:space="preserve"> XE "Complex types:JSONCollection" </w:instrText>
      </w:r>
      <w:r>
        <w:fldChar w:fldCharType="end"/>
      </w:r>
      <w:r>
        <w:fldChar w:fldCharType="begin"/>
      </w:r>
      <w:r>
        <w:instrText xml:space="preserve"> XE "JSONCollection complex type" </w:instrText>
      </w:r>
      <w:r>
        <w:fldChar w:fldCharType="end"/>
      </w:r>
    </w:p>
    <w:p w:rsidR="00E150EB" w:rsidRDefault="00E5447A">
      <w:r>
        <w:t>Represents a coll</w:t>
      </w:r>
      <w:r>
        <w:t>ection of Entities.</w:t>
      </w:r>
    </w:p>
    <w:p w:rsidR="00E150EB" w:rsidRDefault="00E5447A">
      <w:r>
        <w:t xml:space="preserve">If </w:t>
      </w:r>
      <w:r>
        <w:rPr>
          <w:b/>
        </w:rPr>
        <w:t>JSONCollection</w:t>
      </w:r>
      <w:r>
        <w:t xml:space="preserve"> value is used in response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E150EB">
        <w:trPr>
          <w:trHeight w:val="323"/>
          <w:tblHeader/>
        </w:trPr>
        <w:tc>
          <w:tcPr>
            <w:tcW w:w="4500" w:type="dxa"/>
            <w:shd w:val="clear" w:color="auto" w:fill="BFBFBF" w:themeFill="background1" w:themeFillShade="BF"/>
          </w:tcPr>
          <w:p w:rsidR="00E150EB" w:rsidRDefault="00E5447A">
            <w:pPr>
              <w:pStyle w:val="TableHeaderText"/>
            </w:pPr>
            <w:r>
              <w:t>Member Name</w:t>
            </w:r>
          </w:p>
        </w:tc>
        <w:tc>
          <w:tcPr>
            <w:tcW w:w="4500" w:type="dxa"/>
            <w:shd w:val="clear" w:color="auto" w:fill="BFBFBF" w:themeFill="background1" w:themeFillShade="BF"/>
          </w:tcPr>
          <w:p w:rsidR="00E150EB" w:rsidRDefault="00E5447A">
            <w:pPr>
              <w:pStyle w:val="TableHeaderText"/>
            </w:pPr>
            <w:r>
              <w:t>Member Value</w:t>
            </w:r>
          </w:p>
        </w:tc>
      </w:tr>
      <w:tr w:rsidR="00E150EB">
        <w:trPr>
          <w:trHeight w:val="504"/>
        </w:trPr>
        <w:tc>
          <w:tcPr>
            <w:tcW w:w="4500" w:type="dxa"/>
          </w:tcPr>
          <w:p w:rsidR="00E150EB" w:rsidRDefault="00E5447A">
            <w:pPr>
              <w:pStyle w:val="TableBodyText"/>
              <w:rPr>
                <w:b/>
              </w:rPr>
            </w:pPr>
            <w:r>
              <w:rPr>
                <w:b/>
              </w:rPr>
              <w:t>items</w:t>
            </w:r>
          </w:p>
        </w:tc>
        <w:tc>
          <w:tcPr>
            <w:tcW w:w="4500" w:type="dxa"/>
          </w:tcPr>
          <w:p w:rsidR="00E150EB" w:rsidRDefault="00E5447A">
            <w:pPr>
              <w:pStyle w:val="TableBodyText"/>
            </w:pPr>
            <w:r>
              <w:t xml:space="preserve">A </w:t>
            </w:r>
            <w:hyperlink w:anchor="gt_7c4f81c3-2e19-4c95-ab8d-45721da01d26">
              <w:r>
                <w:rPr>
                  <w:rStyle w:val="HyperlinkGreen"/>
                  <w:b/>
                </w:rPr>
                <w:t>JSON</w:t>
              </w:r>
            </w:hyperlink>
            <w:r>
              <w:t xml:space="preserve"> array representing a collection of objects of the same type.</w:t>
            </w:r>
          </w:p>
        </w:tc>
      </w:tr>
    </w:tbl>
    <w:p w:rsidR="00E150EB" w:rsidRDefault="00E150EB"/>
    <w:p w:rsidR="00E150EB" w:rsidRDefault="00E5447A">
      <w:pPr>
        <w:pStyle w:val="Heading3"/>
      </w:pPr>
      <w:bookmarkStart w:id="86" w:name="section_1106965f9e9048ec8f01eaf62558bd8c"/>
      <w:bookmarkStart w:id="87" w:name="_Toc95367639"/>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150EB" w:rsidRDefault="00E5447A"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E150EB">
        <w:trPr>
          <w:trHeight w:val="323"/>
          <w:tblHeader/>
        </w:trPr>
        <w:tc>
          <w:tcPr>
            <w:tcW w:w="4500" w:type="dxa"/>
            <w:shd w:val="clear" w:color="auto" w:fill="BFBFBF" w:themeFill="background1" w:themeFillShade="BF"/>
          </w:tcPr>
          <w:p w:rsidR="00E150EB" w:rsidRDefault="00E5447A">
            <w:pPr>
              <w:pStyle w:val="TableHeaderText"/>
            </w:pPr>
            <w:r>
              <w:t>Simple type</w:t>
            </w:r>
          </w:p>
        </w:tc>
        <w:tc>
          <w:tcPr>
            <w:tcW w:w="4500" w:type="dxa"/>
            <w:shd w:val="clear" w:color="auto" w:fill="BFBFBF" w:themeFill="background1" w:themeFillShade="BF"/>
          </w:tcPr>
          <w:p w:rsidR="00E150EB" w:rsidRDefault="00E5447A">
            <w:pPr>
              <w:pStyle w:val="TableHeaderText"/>
            </w:pPr>
            <w:r>
              <w:t>Descr</w:t>
            </w:r>
            <w:r>
              <w:t>iption</w:t>
            </w:r>
          </w:p>
        </w:tc>
      </w:tr>
      <w:tr w:rsidR="00E150EB">
        <w:trPr>
          <w:trHeight w:val="504"/>
        </w:trPr>
        <w:tc>
          <w:tcPr>
            <w:tcW w:w="4500" w:type="dxa"/>
          </w:tcPr>
          <w:p w:rsidR="00E150EB" w:rsidRDefault="00E5447A">
            <w:pPr>
              <w:pStyle w:val="TableBodyText"/>
              <w:rPr>
                <w:b/>
              </w:rPr>
            </w:pPr>
            <w:r>
              <w:rPr>
                <w:b/>
              </w:rPr>
              <w:t>Error</w:t>
            </w:r>
          </w:p>
        </w:tc>
        <w:tc>
          <w:tcPr>
            <w:tcW w:w="4500" w:type="dxa"/>
          </w:tcPr>
          <w:p w:rsidR="00E150EB" w:rsidRDefault="00E5447A">
            <w:pPr>
              <w:pStyle w:val="TableBodyText"/>
            </w:pPr>
            <w:r>
              <w:t xml:space="preserve">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bl>
    <w:p w:rsidR="00E150EB" w:rsidRDefault="00E150EB"/>
    <w:p w:rsidR="00E150EB" w:rsidRDefault="00E5447A">
      <w:pPr>
        <w:pStyle w:val="Heading4"/>
      </w:pPr>
      <w:bookmarkStart w:id="88" w:name="section_f77533bd27fe4e5ea02361f53d116d7b"/>
      <w:bookmarkStart w:id="89" w:name="_Toc95367640"/>
      <w:r>
        <w:t>Error</w:t>
      </w:r>
      <w:bookmarkEnd w:id="88"/>
      <w:bookmarkEnd w:id="89"/>
      <w:r>
        <w:fldChar w:fldCharType="begin"/>
      </w:r>
      <w:r>
        <w:instrText xml:space="preserve"> XE "Messages:Error simple type" </w:instrText>
      </w:r>
      <w:r>
        <w:fldChar w:fldCharType="end"/>
      </w:r>
      <w:r>
        <w:fldChar w:fldCharType="begin"/>
      </w:r>
      <w:r>
        <w:instrText xml:space="preserve"> XE "Simple types:Error" </w:instrText>
      </w:r>
      <w:r>
        <w:fldChar w:fldCharType="end"/>
      </w:r>
      <w:r>
        <w:fldChar w:fldCharType="begin"/>
      </w:r>
      <w:r>
        <w:instrText xml:space="preserve"> XE "Error simple type" </w:instrText>
      </w:r>
      <w:r>
        <w:fldChar w:fldCharType="end"/>
      </w:r>
    </w:p>
    <w:p w:rsidR="00E150EB" w:rsidRDefault="00E5447A">
      <w:r>
        <w:t xml:space="preserve">The </w:t>
      </w:r>
      <w:r>
        <w:rPr>
          <w:b/>
        </w:rPr>
        <w:t>Error</w:t>
      </w:r>
      <w:r>
        <w:t xml:space="preserve"> type is 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E150EB" w:rsidRDefault="00E5447A">
      <w:pPr>
        <w:rPr>
          <w:b/>
        </w:rPr>
      </w:pPr>
      <w:r>
        <w:t>This simple type is defined as follows.</w:t>
      </w:r>
    </w:p>
    <w:p w:rsidR="00E150EB" w:rsidRDefault="00E5447A">
      <w:pPr>
        <w:pStyle w:val="Code"/>
      </w:pPr>
      <w:r>
        <w:t>&lt;xs:simpleType name="Error"&gt;</w:t>
      </w:r>
    </w:p>
    <w:p w:rsidR="00E150EB" w:rsidRDefault="00E5447A">
      <w:pPr>
        <w:pStyle w:val="Code"/>
      </w:pPr>
      <w:r>
        <w:t xml:space="preserve">  &lt;xs:restriction base="xs:string"&gt;</w:t>
      </w:r>
    </w:p>
    <w:p w:rsidR="00E150EB" w:rsidRDefault="00E5447A">
      <w:pPr>
        <w:pStyle w:val="Code"/>
      </w:pPr>
      <w:r>
        <w:t xml:space="preserve">    &lt;xs:enumeration value="Div0"/&gt;</w:t>
      </w:r>
    </w:p>
    <w:p w:rsidR="00E150EB" w:rsidRDefault="00E5447A">
      <w:pPr>
        <w:pStyle w:val="Code"/>
      </w:pPr>
      <w:r>
        <w:t xml:space="preserve">    &lt;xs:enumeration value="Name"/&gt;</w:t>
      </w:r>
    </w:p>
    <w:p w:rsidR="00E150EB" w:rsidRDefault="00E5447A">
      <w:pPr>
        <w:pStyle w:val="Code"/>
      </w:pPr>
      <w:r>
        <w:t xml:space="preserve">    &lt;xs:enumeration value="Num"/&gt;</w:t>
      </w:r>
    </w:p>
    <w:p w:rsidR="00E150EB" w:rsidRDefault="00E5447A">
      <w:pPr>
        <w:pStyle w:val="Code"/>
      </w:pPr>
      <w:r>
        <w:t xml:space="preserve">    &lt;xs:enumeration value="Value"/&gt;</w:t>
      </w:r>
    </w:p>
    <w:p w:rsidR="00E150EB" w:rsidRDefault="00E5447A">
      <w:pPr>
        <w:pStyle w:val="Code"/>
      </w:pPr>
      <w:r>
        <w:t xml:space="preserve">    &lt;xs:enumeration value="NotApplicable"/&gt;</w:t>
      </w:r>
    </w:p>
    <w:p w:rsidR="00E150EB" w:rsidRDefault="00E5447A">
      <w:pPr>
        <w:pStyle w:val="Code"/>
      </w:pPr>
      <w:r>
        <w:t xml:space="preserve">    &lt;xs:enumeration value="Null"/&gt;</w:t>
      </w:r>
    </w:p>
    <w:p w:rsidR="00E150EB" w:rsidRDefault="00E5447A">
      <w:pPr>
        <w:pStyle w:val="Code"/>
      </w:pPr>
      <w:r>
        <w:t xml:space="preserve">    &lt;xs:enumeration value="Ref"/&gt;</w:t>
      </w:r>
    </w:p>
    <w:p w:rsidR="00E150EB" w:rsidRDefault="00E5447A">
      <w:pPr>
        <w:pStyle w:val="Code"/>
      </w:pPr>
      <w:r>
        <w:t xml:space="preserve">  </w:t>
      </w:r>
      <w:r>
        <w:t>&lt;/xs:restriction&gt;</w:t>
      </w:r>
    </w:p>
    <w:p w:rsidR="00E150EB" w:rsidRDefault="00E5447A">
      <w:pPr>
        <w:pStyle w:val="Code"/>
      </w:pPr>
      <w:r>
        <w:t>&lt;/xs:simpleType&gt;</w:t>
      </w:r>
    </w:p>
    <w:p w:rsidR="00E150EB" w:rsidRDefault="00E5447A">
      <w:r>
        <w:lastRenderedPageBreak/>
        <w:t>The following table specifies the allowable values for Error:</w:t>
      </w:r>
    </w:p>
    <w:tbl>
      <w:tblPr>
        <w:tblStyle w:val="TableGrid"/>
        <w:tblW w:w="0" w:type="auto"/>
        <w:tblLook w:val="04A0" w:firstRow="1" w:lastRow="0" w:firstColumn="1" w:lastColumn="0" w:noHBand="0" w:noVBand="1"/>
      </w:tblPr>
      <w:tblGrid>
        <w:gridCol w:w="1311"/>
        <w:gridCol w:w="8047"/>
      </w:tblGrid>
      <w:tr w:rsidR="00E150EB">
        <w:trPr>
          <w:trHeight w:val="692"/>
          <w:tblHeader/>
        </w:trPr>
        <w:tc>
          <w:tcPr>
            <w:tcW w:w="0" w:type="auto"/>
          </w:tcPr>
          <w:p w:rsidR="00E150EB" w:rsidRDefault="00E5447A">
            <w:pPr>
              <w:pStyle w:val="TableHeaderText"/>
            </w:pPr>
            <w:r>
              <w:t>Value</w:t>
            </w:r>
          </w:p>
        </w:tc>
        <w:tc>
          <w:tcPr>
            <w:tcW w:w="0" w:type="auto"/>
          </w:tcPr>
          <w:p w:rsidR="00E150EB" w:rsidRDefault="00E5447A">
            <w:pPr>
              <w:pStyle w:val="TableHeaderText"/>
            </w:pPr>
            <w:r>
              <w:t>Meaning</w:t>
            </w:r>
          </w:p>
        </w:tc>
      </w:tr>
      <w:tr w:rsidR="00E150EB">
        <w:tc>
          <w:tcPr>
            <w:tcW w:w="0" w:type="auto"/>
          </w:tcPr>
          <w:p w:rsidR="00E150EB" w:rsidRDefault="00E5447A">
            <w:pPr>
              <w:pStyle w:val="TableBodyText"/>
            </w:pPr>
            <w:r>
              <w:t>Div0</w:t>
            </w:r>
          </w:p>
        </w:tc>
        <w:tc>
          <w:tcPr>
            <w:tcW w:w="0" w:type="auto"/>
          </w:tcPr>
          <w:p w:rsidR="00E150EB" w:rsidRDefault="00E5447A">
            <w:pPr>
              <w:pStyle w:val="TableBodyText"/>
            </w:pPr>
            <w:r>
              <w:t>Worksheet cell contains a number that is divided by 0.</w:t>
            </w:r>
          </w:p>
        </w:tc>
      </w:tr>
      <w:tr w:rsidR="00E150EB">
        <w:tc>
          <w:tcPr>
            <w:tcW w:w="0" w:type="auto"/>
          </w:tcPr>
          <w:p w:rsidR="00E150EB" w:rsidRDefault="00E5447A">
            <w:pPr>
              <w:pStyle w:val="TableBodyText"/>
            </w:pPr>
            <w:r>
              <w:t>NotApplicable</w:t>
            </w:r>
          </w:p>
        </w:tc>
        <w:tc>
          <w:tcPr>
            <w:tcW w:w="0" w:type="auto"/>
          </w:tcPr>
          <w:p w:rsidR="00E150EB" w:rsidRDefault="00E5447A">
            <w:pPr>
              <w:pStyle w:val="TableBodyText"/>
            </w:pPr>
            <w:r>
              <w:t xml:space="preserve">Worksheet cell contains a value not available to a </w:t>
            </w:r>
            <w:hyperlink w:anchor="gt_f9d85460-6133-492b-9b3d-730bf40e5169">
              <w:r>
                <w:rPr>
                  <w:rStyle w:val="HyperlinkGreen"/>
                  <w:b/>
                </w:rPr>
                <w:t>formula</w:t>
              </w:r>
            </w:hyperlink>
            <w:r>
              <w:t>.</w:t>
            </w:r>
          </w:p>
        </w:tc>
      </w:tr>
      <w:tr w:rsidR="00E150EB">
        <w:tc>
          <w:tcPr>
            <w:tcW w:w="0" w:type="auto"/>
          </w:tcPr>
          <w:p w:rsidR="00E150EB" w:rsidRDefault="00E5447A">
            <w:pPr>
              <w:pStyle w:val="TableBodyText"/>
            </w:pPr>
            <w:r>
              <w:t>Name</w:t>
            </w:r>
          </w:p>
        </w:tc>
        <w:tc>
          <w:tcPr>
            <w:tcW w:w="0" w:type="auto"/>
          </w:tcPr>
          <w:p w:rsidR="00E150EB" w:rsidRDefault="00E5447A">
            <w:pPr>
              <w:pStyle w:val="TableBodyText"/>
            </w:pPr>
            <w:r>
              <w:t>Worksheet cell contains text not recognized by a formula.</w:t>
            </w:r>
          </w:p>
        </w:tc>
      </w:tr>
      <w:tr w:rsidR="00E150EB">
        <w:tc>
          <w:tcPr>
            <w:tcW w:w="0" w:type="auto"/>
          </w:tcPr>
          <w:p w:rsidR="00E150EB" w:rsidRDefault="00E5447A">
            <w:pPr>
              <w:pStyle w:val="TableBodyText"/>
            </w:pPr>
            <w:r>
              <w:t>Null</w:t>
            </w:r>
          </w:p>
        </w:tc>
        <w:tc>
          <w:tcPr>
            <w:tcW w:w="0" w:type="auto"/>
          </w:tcPr>
          <w:p w:rsidR="00E150EB" w:rsidRDefault="00E5447A">
            <w:pPr>
              <w:pStyle w:val="TableBodyText"/>
            </w:pPr>
            <w:r>
              <w:t>Worksheet cell contains an empty intersection of two areas.</w:t>
            </w:r>
          </w:p>
        </w:tc>
      </w:tr>
      <w:tr w:rsidR="00E150EB">
        <w:tc>
          <w:tcPr>
            <w:tcW w:w="0" w:type="auto"/>
          </w:tcPr>
          <w:p w:rsidR="00E150EB" w:rsidRDefault="00E5447A">
            <w:pPr>
              <w:pStyle w:val="TableBodyText"/>
            </w:pPr>
            <w:r>
              <w:t>Num</w:t>
            </w:r>
          </w:p>
        </w:tc>
        <w:tc>
          <w:tcPr>
            <w:tcW w:w="0" w:type="auto"/>
          </w:tcPr>
          <w:p w:rsidR="00E150EB" w:rsidRDefault="00E5447A">
            <w:pPr>
              <w:pStyle w:val="TableBodyText"/>
            </w:pPr>
            <w:r>
              <w:t xml:space="preserve">Worksheet cell contains invalid numeric values in a </w:t>
            </w:r>
            <w:r>
              <w:t>formula.</w:t>
            </w:r>
          </w:p>
        </w:tc>
      </w:tr>
      <w:tr w:rsidR="00E150EB">
        <w:tc>
          <w:tcPr>
            <w:tcW w:w="0" w:type="auto"/>
          </w:tcPr>
          <w:p w:rsidR="00E150EB" w:rsidRDefault="00E5447A">
            <w:pPr>
              <w:pStyle w:val="TableBodyText"/>
            </w:pPr>
            <w:r>
              <w:t>Ref</w:t>
            </w:r>
          </w:p>
        </w:tc>
        <w:tc>
          <w:tcPr>
            <w:tcW w:w="0" w:type="auto"/>
          </w:tcPr>
          <w:p w:rsidR="00E150EB" w:rsidRDefault="00E5447A">
            <w:pPr>
              <w:pStyle w:val="TableBodyText"/>
            </w:pPr>
            <w:r>
              <w:t>Worksheet cell contains a reference that is not valid.</w:t>
            </w:r>
          </w:p>
        </w:tc>
      </w:tr>
      <w:tr w:rsidR="00E150EB">
        <w:tc>
          <w:tcPr>
            <w:tcW w:w="0" w:type="auto"/>
          </w:tcPr>
          <w:p w:rsidR="00E150EB" w:rsidRDefault="00E5447A">
            <w:pPr>
              <w:pStyle w:val="TableBodyText"/>
            </w:pPr>
            <w:r>
              <w:t>Value</w:t>
            </w:r>
          </w:p>
        </w:tc>
        <w:tc>
          <w:tcPr>
            <w:tcW w:w="0" w:type="auto"/>
          </w:tcPr>
          <w:p w:rsidR="00E150EB" w:rsidRDefault="00E5447A">
            <w:pPr>
              <w:pStyle w:val="TableBodyText"/>
            </w:pPr>
            <w:r>
              <w:t>Worksheet cell contains a formula that includes worksheet cells that contain different data types.</w:t>
            </w:r>
          </w:p>
        </w:tc>
      </w:tr>
    </w:tbl>
    <w:p w:rsidR="00E150EB" w:rsidRDefault="00E150EB"/>
    <w:p w:rsidR="00E150EB" w:rsidRDefault="00E5447A">
      <w:pPr>
        <w:pStyle w:val="Heading3"/>
      </w:pPr>
      <w:bookmarkStart w:id="90" w:name="section_e85ae77f8d9d411b8c338ef4317dc090"/>
      <w:bookmarkStart w:id="91" w:name="_Toc95367641"/>
      <w:r>
        <w:t>Attributes</w:t>
      </w:r>
      <w:bookmarkEnd w:id="90"/>
      <w:bookmarkEnd w:id="91"/>
      <w:r>
        <w:fldChar w:fldCharType="begin"/>
      </w:r>
      <w:r>
        <w:instrText xml:space="preserve"> XE "Messages:attributes" </w:instrText>
      </w:r>
      <w:r>
        <w:fldChar w:fldCharType="end"/>
      </w:r>
      <w:r>
        <w:fldChar w:fldCharType="begin"/>
      </w:r>
      <w:r>
        <w:instrText xml:space="preserve"> XE "Attributes" </w:instrText>
      </w:r>
      <w:r>
        <w:fldChar w:fldCharType="end"/>
      </w:r>
    </w:p>
    <w:p w:rsidR="00E150EB" w:rsidRDefault="00E5447A" w:rsidP="008F3230">
      <w:r w:rsidRPr="006C6D01">
        <w:t>This specification do</w:t>
      </w:r>
      <w:r w:rsidRPr="006C6D01">
        <w:t xml:space="preserve">es not define any common </w:t>
      </w:r>
      <w:hyperlink w:anchor="gt_bd0ce6f9-c350-4900-827e-951265294067">
        <w:r>
          <w:rPr>
            <w:rStyle w:val="HyperlinkGreen"/>
            <w:b/>
          </w:rPr>
          <w:t>XML schema</w:t>
        </w:r>
      </w:hyperlink>
      <w:r>
        <w:t xml:space="preserve"> attribute definitions.</w:t>
      </w:r>
    </w:p>
    <w:p w:rsidR="00E150EB" w:rsidRDefault="00E5447A">
      <w:pPr>
        <w:pStyle w:val="Heading3"/>
      </w:pPr>
      <w:bookmarkStart w:id="92" w:name="section_1c15f5f356a74aef8c8c545244a3dc7f"/>
      <w:bookmarkStart w:id="93" w:name="_Toc95367642"/>
      <w:r>
        <w:t>Groups</w:t>
      </w:r>
      <w:bookmarkEnd w:id="92"/>
      <w:bookmarkEnd w:id="93"/>
      <w:r>
        <w:fldChar w:fldCharType="begin"/>
      </w:r>
      <w:r>
        <w:instrText xml:space="preserve"> XE "Messages:groups" </w:instrText>
      </w:r>
      <w:r>
        <w:fldChar w:fldCharType="end"/>
      </w:r>
      <w:r>
        <w:fldChar w:fldCharType="begin"/>
      </w:r>
      <w:r>
        <w:instrText xml:space="preserve"> XE "Groups" </w:instrText>
      </w:r>
      <w:r>
        <w:fldChar w:fldCharType="end"/>
      </w:r>
    </w:p>
    <w:p w:rsidR="00E150EB" w:rsidRDefault="00E5447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E150EB" w:rsidRDefault="00E5447A">
      <w:pPr>
        <w:pStyle w:val="Heading3"/>
      </w:pPr>
      <w:bookmarkStart w:id="94" w:name="section_c67fb487d6db4790a66e5fc117cd972d"/>
      <w:bookmarkStart w:id="95" w:name="_Toc95367643"/>
      <w:r>
        <w:t>Attribute Groups</w:t>
      </w:r>
      <w:bookmarkEnd w:id="94"/>
      <w:bookmarkEnd w:id="9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150EB" w:rsidRDefault="00E5447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E150EB" w:rsidRDefault="00E5447A">
      <w:pPr>
        <w:pStyle w:val="Heading3"/>
      </w:pPr>
      <w:bookmarkStart w:id="96" w:name="section_f7ae24c45af44a549c76d21897a54018"/>
      <w:bookmarkStart w:id="97" w:name="_Toc95367644"/>
      <w:r>
        <w:t>Common Data Structures</w:t>
      </w:r>
      <w:bookmarkEnd w:id="96"/>
      <w:bookmarkEnd w:id="9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150EB" w:rsidRDefault="00E5447A">
      <w:r w:rsidRPr="00CC3236">
        <w:t xml:space="preserve">This specification does not define any common </w:t>
      </w:r>
      <w:hyperlink w:anchor="gt_bd0ce6f9-c350-4900-827e-951265294067">
        <w:r>
          <w:rPr>
            <w:rStyle w:val="HyperlinkGreen"/>
            <w:b/>
          </w:rPr>
          <w:t>XML schema</w:t>
        </w:r>
      </w:hyperlink>
      <w:r>
        <w:t xml:space="preserve"> data structures.</w:t>
      </w:r>
    </w:p>
    <w:p w:rsidR="00E150EB" w:rsidRDefault="00E5447A">
      <w:pPr>
        <w:pStyle w:val="Heading1"/>
      </w:pPr>
      <w:bookmarkStart w:id="98" w:name="section_4df884f8494f414ba100dda4ccf4a4d3"/>
      <w:bookmarkStart w:id="99" w:name="_Toc95367645"/>
      <w:r>
        <w:lastRenderedPageBreak/>
        <w:t>Protocol Details</w:t>
      </w:r>
      <w:bookmarkEnd w:id="98"/>
      <w:bookmarkEnd w:id="99"/>
    </w:p>
    <w:p w:rsidR="00E150EB" w:rsidRDefault="00E5447A">
      <w:pPr>
        <w:pStyle w:val="Heading2"/>
      </w:pPr>
      <w:bookmarkStart w:id="100" w:name="section_11d024f3bcca4c248772ad15b0b35809"/>
      <w:bookmarkStart w:id="101" w:name="_Toc95367646"/>
      <w:r>
        <w:t>Server Details</w:t>
      </w:r>
      <w:bookmarkEnd w:id="100"/>
      <w:bookmarkEnd w:id="101"/>
    </w:p>
    <w:p w:rsidR="00E150EB" w:rsidRDefault="00E5447A">
      <w:pPr>
        <w:pStyle w:val="Heading3"/>
      </w:pPr>
      <w:bookmarkStart w:id="102" w:name="section_8fd15f87ab444904a405d2fd5afcd1a7"/>
      <w:bookmarkStart w:id="103" w:name="_Toc95367647"/>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150EB" w:rsidRDefault="00E5447A">
      <w:r>
        <w:t xml:space="preserve">This section describes </w:t>
      </w:r>
      <w:r>
        <w:t>a conceptual model of possible data organization that an implementation maintains to participate in this protocol. The described organization is provided to facilitate the explanation of how the protocol behaves. This document does not mandate that impleme</w:t>
      </w:r>
      <w:r>
        <w:t>ntations adhere to this model as long as their external behavior is consistent with that described in this document.</w:t>
      </w:r>
    </w:p>
    <w:p w:rsidR="00E150EB" w:rsidRDefault="00E5447A">
      <w:r>
        <w:t xml:space="preserve">The relationship between the Excel Services REST Protocol data model and the Entity Data Model defined in </w:t>
      </w:r>
      <w:hyperlink r:id="rId58" w:anchor="Section_c03ad8c3e8b74306af96a9e52bb3df12">
        <w:r>
          <w:rPr>
            <w:rStyle w:val="Hyperlink"/>
          </w:rPr>
          <w:t>[MC-CSDL]</w:t>
        </w:r>
      </w:hyperlink>
      <w:r>
        <w:t xml:space="preserve"> are described as follows. The mapping between Entity Data Model concepts and those of the AtomPub specification is described in </w:t>
      </w:r>
      <w:hyperlink r:id="rId59" w:anchor="Section_2b686a1a9e1f456f80ff072a010fc278">
        <w:r>
          <w:rPr>
            <w:rStyle w:val="Hyperlink"/>
          </w:rPr>
          <w:t>[MS-ODATA]</w:t>
        </w:r>
      </w:hyperlink>
      <w:r>
        <w:t xml:space="preserve"> section </w:t>
      </w:r>
      <w:hyperlink r:id="rId60" w:history="1">
        <w:r>
          <w:rPr>
            <w:rStyle w:val="Hyperlink"/>
          </w:rPr>
          <w:t>2.2.1</w:t>
        </w:r>
      </w:hyperlink>
      <w:r>
        <w:t>. The described relationship is provided to facilitate the explanation of how the protocol behaves. This document does not mandate that implementations adhere to this model, as long as their external behavior is consistent with the behavior described in [M</w:t>
      </w:r>
      <w:r>
        <w:t>S-ODATA] and [MC-CSDL].</w:t>
      </w:r>
    </w:p>
    <w:tbl>
      <w:tblPr>
        <w:tblStyle w:val="TableGrid"/>
        <w:tblW w:w="0" w:type="auto"/>
        <w:tblInd w:w="288" w:type="dxa"/>
        <w:tblLook w:val="0620" w:firstRow="1" w:lastRow="0" w:firstColumn="0" w:lastColumn="0" w:noHBand="1" w:noVBand="1"/>
      </w:tblPr>
      <w:tblGrid>
        <w:gridCol w:w="2920"/>
        <w:gridCol w:w="3510"/>
        <w:gridCol w:w="2858"/>
      </w:tblGrid>
      <w:tr w:rsidR="00E150EB">
        <w:trPr>
          <w:trHeight w:val="323"/>
          <w:tblHeader/>
        </w:trPr>
        <w:tc>
          <w:tcPr>
            <w:tcW w:w="2250" w:type="dxa"/>
            <w:shd w:val="clear" w:color="auto" w:fill="BFBFBF" w:themeFill="background1" w:themeFillShade="BF"/>
          </w:tcPr>
          <w:p w:rsidR="00E150EB" w:rsidRDefault="00E5447A">
            <w:pPr>
              <w:pStyle w:val="TableHeaderText"/>
            </w:pPr>
            <w:r>
              <w:t>Spreadsheet data structure</w:t>
            </w:r>
          </w:p>
        </w:tc>
        <w:tc>
          <w:tcPr>
            <w:tcW w:w="3870" w:type="dxa"/>
            <w:shd w:val="clear" w:color="auto" w:fill="BFBFBF" w:themeFill="background1" w:themeFillShade="BF"/>
          </w:tcPr>
          <w:p w:rsidR="00E150EB" w:rsidRDefault="00E5447A">
            <w:pPr>
              <w:pStyle w:val="TableHeaderText"/>
            </w:pPr>
            <w:r>
              <w:t>Description</w:t>
            </w:r>
          </w:p>
        </w:tc>
        <w:tc>
          <w:tcPr>
            <w:tcW w:w="3168" w:type="dxa"/>
            <w:shd w:val="clear" w:color="auto" w:fill="BFBFBF" w:themeFill="background1" w:themeFillShade="BF"/>
          </w:tcPr>
          <w:p w:rsidR="00E150EB" w:rsidRDefault="00E5447A">
            <w:pPr>
              <w:pStyle w:val="TableHeaderText"/>
            </w:pPr>
            <w:r>
              <w:t>Entity Data Model term</w:t>
            </w:r>
          </w:p>
        </w:tc>
      </w:tr>
      <w:tr w:rsidR="00E150EB">
        <w:trPr>
          <w:trHeight w:val="504"/>
        </w:trPr>
        <w:tc>
          <w:tcPr>
            <w:tcW w:w="2250" w:type="dxa"/>
          </w:tcPr>
          <w:p w:rsidR="00E150EB" w:rsidRDefault="00E5447A">
            <w:pPr>
              <w:pStyle w:val="TableBodyText"/>
            </w:pPr>
            <w:r>
              <w:t>Model</w:t>
            </w:r>
          </w:p>
        </w:tc>
        <w:tc>
          <w:tcPr>
            <w:tcW w:w="3870" w:type="dxa"/>
          </w:tcPr>
          <w:p w:rsidR="00E150EB" w:rsidRDefault="00E5447A">
            <w:pPr>
              <w:pStyle w:val="TableBodyText"/>
            </w:pPr>
            <w:r>
              <w:t xml:space="preserve">Information about the spreadsheet. </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Session</w:t>
            </w:r>
          </w:p>
        </w:tc>
        <w:tc>
          <w:tcPr>
            <w:tcW w:w="3870" w:type="dxa"/>
          </w:tcPr>
          <w:p w:rsidR="00E150EB" w:rsidRDefault="00E5447A">
            <w:pPr>
              <w:pStyle w:val="TableBodyText"/>
            </w:pPr>
            <w:r>
              <w:t>Information about a view session to be created on the protocol server.</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Ranges</w:t>
            </w:r>
          </w:p>
        </w:tc>
        <w:tc>
          <w:tcPr>
            <w:tcW w:w="3870" w:type="dxa"/>
          </w:tcPr>
          <w:p w:rsidR="00E150EB" w:rsidRDefault="00E5447A">
            <w:pPr>
              <w:pStyle w:val="TableBodyText"/>
            </w:pPr>
            <w:r>
              <w:t xml:space="preserve">The list of ranges </w:t>
            </w:r>
            <w:r>
              <w:t>that are exposed by the spreadsheet.</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Charts</w:t>
            </w:r>
          </w:p>
        </w:tc>
        <w:tc>
          <w:tcPr>
            <w:tcW w:w="3870" w:type="dxa"/>
          </w:tcPr>
          <w:p w:rsidR="00E150EB" w:rsidRDefault="00E5447A">
            <w:pPr>
              <w:pStyle w:val="TableBodyText"/>
            </w:pPr>
            <w:r>
              <w:t>The list of charts that are exposed by the spreadsheet.</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Tables</w:t>
            </w:r>
          </w:p>
        </w:tc>
        <w:tc>
          <w:tcPr>
            <w:tcW w:w="3870" w:type="dxa"/>
          </w:tcPr>
          <w:p w:rsidR="00E150EB" w:rsidRDefault="00E5447A">
            <w:pPr>
              <w:pStyle w:val="TableBodyText"/>
            </w:pPr>
            <w:r>
              <w:t>The list of tables that are exposed by the spreadsheet.</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PivotTables</w:t>
            </w:r>
          </w:p>
        </w:tc>
        <w:tc>
          <w:tcPr>
            <w:tcW w:w="3870" w:type="dxa"/>
          </w:tcPr>
          <w:p w:rsidR="00E150EB" w:rsidRDefault="00E5447A">
            <w:pPr>
              <w:pStyle w:val="TableBodyText"/>
            </w:pPr>
            <w:r>
              <w:t>The list of pivot tables that are exposed by the</w:t>
            </w:r>
            <w:r>
              <w:t xml:space="preserve"> spreadsheet.</w:t>
            </w:r>
          </w:p>
        </w:tc>
        <w:tc>
          <w:tcPr>
            <w:tcW w:w="3168" w:type="dxa"/>
          </w:tcPr>
          <w:p w:rsidR="00E150EB" w:rsidRDefault="00E5447A">
            <w:pPr>
              <w:pStyle w:val="TableBodyText"/>
              <w:rPr>
                <w:b/>
              </w:rPr>
            </w:pPr>
            <w:r>
              <w:rPr>
                <w:b/>
              </w:rPr>
              <w:t>EntitySet</w:t>
            </w:r>
          </w:p>
        </w:tc>
      </w:tr>
      <w:tr w:rsidR="00E150EB">
        <w:trPr>
          <w:trHeight w:val="504"/>
        </w:trPr>
        <w:tc>
          <w:tcPr>
            <w:tcW w:w="2250" w:type="dxa"/>
          </w:tcPr>
          <w:p w:rsidR="00E150EB" w:rsidRDefault="00E5447A">
            <w:pPr>
              <w:pStyle w:val="TableBodyText"/>
            </w:pPr>
            <w:r>
              <w:t>Range</w:t>
            </w:r>
          </w:p>
        </w:tc>
        <w:tc>
          <w:tcPr>
            <w:tcW w:w="3870" w:type="dxa"/>
          </w:tcPr>
          <w:p w:rsidR="00E150EB" w:rsidRDefault="00E5447A">
            <w:pPr>
              <w:pStyle w:val="TableBodyText"/>
            </w:pPr>
            <w:r>
              <w:t>A range from the spreadsheet.</w:t>
            </w:r>
          </w:p>
        </w:tc>
        <w:tc>
          <w:tcPr>
            <w:tcW w:w="3168" w:type="dxa"/>
          </w:tcPr>
          <w:p w:rsidR="00E150EB" w:rsidRDefault="00E5447A">
            <w:pPr>
              <w:pStyle w:val="TableBodyText"/>
              <w:rPr>
                <w:b/>
              </w:rPr>
            </w:pPr>
            <w:r>
              <w:rPr>
                <w:b/>
              </w:rPr>
              <w:t>Entity</w:t>
            </w:r>
          </w:p>
        </w:tc>
      </w:tr>
      <w:tr w:rsidR="00E150EB">
        <w:trPr>
          <w:trHeight w:val="504"/>
        </w:trPr>
        <w:tc>
          <w:tcPr>
            <w:tcW w:w="2250" w:type="dxa"/>
          </w:tcPr>
          <w:p w:rsidR="00E150EB" w:rsidRDefault="00E5447A">
            <w:pPr>
              <w:pStyle w:val="TableBodyText"/>
            </w:pPr>
            <w:r>
              <w:t>Table</w:t>
            </w:r>
          </w:p>
        </w:tc>
        <w:tc>
          <w:tcPr>
            <w:tcW w:w="3870" w:type="dxa"/>
          </w:tcPr>
          <w:p w:rsidR="00E150EB" w:rsidRDefault="00E5447A">
            <w:pPr>
              <w:pStyle w:val="TableBodyText"/>
            </w:pPr>
            <w:r>
              <w:t>A table from the spreadsheet.</w:t>
            </w:r>
          </w:p>
        </w:tc>
        <w:tc>
          <w:tcPr>
            <w:tcW w:w="3168" w:type="dxa"/>
          </w:tcPr>
          <w:p w:rsidR="00E150EB" w:rsidRDefault="00E5447A">
            <w:pPr>
              <w:pStyle w:val="TableBodyText"/>
              <w:rPr>
                <w:b/>
              </w:rPr>
            </w:pPr>
            <w:r>
              <w:rPr>
                <w:b/>
              </w:rPr>
              <w:t>Entity</w:t>
            </w:r>
          </w:p>
        </w:tc>
      </w:tr>
      <w:tr w:rsidR="00E150EB">
        <w:trPr>
          <w:trHeight w:val="504"/>
        </w:trPr>
        <w:tc>
          <w:tcPr>
            <w:tcW w:w="2250" w:type="dxa"/>
          </w:tcPr>
          <w:p w:rsidR="00E150EB" w:rsidRDefault="00E5447A">
            <w:pPr>
              <w:pStyle w:val="TableBodyText"/>
            </w:pPr>
            <w:r>
              <w:t>PivotTable</w:t>
            </w:r>
          </w:p>
        </w:tc>
        <w:tc>
          <w:tcPr>
            <w:tcW w:w="3870" w:type="dxa"/>
          </w:tcPr>
          <w:p w:rsidR="00E150EB" w:rsidRDefault="00E5447A">
            <w:pPr>
              <w:pStyle w:val="TableBodyText"/>
            </w:pPr>
            <w:r>
              <w:t>A PivotTable from the spreadsheet.</w:t>
            </w:r>
          </w:p>
        </w:tc>
        <w:tc>
          <w:tcPr>
            <w:tcW w:w="3168" w:type="dxa"/>
          </w:tcPr>
          <w:p w:rsidR="00E150EB" w:rsidRDefault="00E5447A">
            <w:pPr>
              <w:pStyle w:val="TableBodyText"/>
              <w:rPr>
                <w:b/>
              </w:rPr>
            </w:pPr>
            <w:r>
              <w:rPr>
                <w:b/>
              </w:rPr>
              <w:t>Entity</w:t>
            </w:r>
          </w:p>
        </w:tc>
      </w:tr>
      <w:tr w:rsidR="00E150EB">
        <w:trPr>
          <w:trHeight w:val="575"/>
        </w:trPr>
        <w:tc>
          <w:tcPr>
            <w:tcW w:w="2250" w:type="dxa"/>
          </w:tcPr>
          <w:p w:rsidR="00E150EB" w:rsidRDefault="00E5447A">
            <w:pPr>
              <w:pStyle w:val="TableBodyText"/>
            </w:pPr>
            <w:r>
              <w:t>Chart</w:t>
            </w:r>
          </w:p>
        </w:tc>
        <w:tc>
          <w:tcPr>
            <w:tcW w:w="3870" w:type="dxa"/>
          </w:tcPr>
          <w:p w:rsidR="00E150EB" w:rsidRDefault="00E5447A">
            <w:pPr>
              <w:pStyle w:val="TableBodyText"/>
            </w:pPr>
            <w:r>
              <w:t>A chart from the spreadsheet.</w:t>
            </w:r>
          </w:p>
        </w:tc>
        <w:tc>
          <w:tcPr>
            <w:tcW w:w="3168" w:type="dxa"/>
          </w:tcPr>
          <w:p w:rsidR="00E150EB" w:rsidRDefault="00E5447A">
            <w:pPr>
              <w:pStyle w:val="TableBodyText"/>
            </w:pPr>
            <w:r>
              <w:t>None. Returned as a binary response to the request.</w:t>
            </w:r>
          </w:p>
        </w:tc>
      </w:tr>
      <w:tr w:rsidR="00E150EB">
        <w:trPr>
          <w:trHeight w:val="575"/>
        </w:trPr>
        <w:tc>
          <w:tcPr>
            <w:tcW w:w="2250" w:type="dxa"/>
          </w:tcPr>
          <w:p w:rsidR="00E150EB" w:rsidRDefault="00E5447A">
            <w:pPr>
              <w:pStyle w:val="TableBodyText"/>
            </w:pPr>
            <w:r>
              <w:t>OData</w:t>
            </w:r>
          </w:p>
        </w:tc>
        <w:tc>
          <w:tcPr>
            <w:tcW w:w="3870" w:type="dxa"/>
          </w:tcPr>
          <w:p w:rsidR="00E150EB" w:rsidRDefault="00E5447A">
            <w:pPr>
              <w:pStyle w:val="TableBodyText"/>
            </w:pPr>
            <w:r>
              <w:t>The OData service document, as specified in [MS-ODATA].</w:t>
            </w:r>
          </w:p>
        </w:tc>
        <w:tc>
          <w:tcPr>
            <w:tcW w:w="3168" w:type="dxa"/>
          </w:tcPr>
          <w:p w:rsidR="00E150EB" w:rsidRDefault="00E5447A">
            <w:pPr>
              <w:pStyle w:val="TableBodyText"/>
            </w:pPr>
            <w:r>
              <w:t>None. This is the OData service document, as specified in [MS-ODATA].</w:t>
            </w:r>
          </w:p>
        </w:tc>
      </w:tr>
      <w:tr w:rsidR="00E150EB">
        <w:trPr>
          <w:trHeight w:val="575"/>
        </w:trPr>
        <w:tc>
          <w:tcPr>
            <w:tcW w:w="2250" w:type="dxa"/>
          </w:tcPr>
          <w:p w:rsidR="00E150EB" w:rsidRDefault="00E5447A">
            <w:pPr>
              <w:pStyle w:val="TableBodyText"/>
            </w:pPr>
            <w:r>
              <w:t>Sessions</w:t>
            </w:r>
          </w:p>
        </w:tc>
        <w:tc>
          <w:tcPr>
            <w:tcW w:w="3870" w:type="dxa"/>
          </w:tcPr>
          <w:p w:rsidR="00E150EB" w:rsidRDefault="00E5447A">
            <w:pPr>
              <w:pStyle w:val="TableBodyText"/>
            </w:pPr>
            <w:r>
              <w:t>The entry point for creating a view session on the protocol server.</w:t>
            </w:r>
          </w:p>
        </w:tc>
        <w:tc>
          <w:tcPr>
            <w:tcW w:w="3168" w:type="dxa"/>
          </w:tcPr>
          <w:p w:rsidR="00E150EB" w:rsidRDefault="00E5447A">
            <w:pPr>
              <w:pStyle w:val="TableBodyText"/>
            </w:pPr>
            <w:r>
              <w:rPr>
                <w:b/>
              </w:rPr>
              <w:t>EntitySet</w:t>
            </w:r>
          </w:p>
        </w:tc>
      </w:tr>
      <w:tr w:rsidR="00E150EB">
        <w:trPr>
          <w:trHeight w:val="575"/>
        </w:trPr>
        <w:tc>
          <w:tcPr>
            <w:tcW w:w="2250" w:type="dxa"/>
          </w:tcPr>
          <w:p w:rsidR="00E150EB" w:rsidRDefault="00E5447A">
            <w:pPr>
              <w:pStyle w:val="TableBodyText"/>
            </w:pPr>
            <w:r>
              <w:t>Slicers</w:t>
            </w:r>
          </w:p>
        </w:tc>
        <w:tc>
          <w:tcPr>
            <w:tcW w:w="3870" w:type="dxa"/>
          </w:tcPr>
          <w:p w:rsidR="00E150EB" w:rsidRDefault="00E5447A">
            <w:pPr>
              <w:pStyle w:val="TableBodyText"/>
            </w:pPr>
            <w:r>
              <w:t xml:space="preserve">The list of slicers that </w:t>
            </w:r>
            <w:r>
              <w:t>are exposed by the spreadsheet.</w:t>
            </w:r>
          </w:p>
        </w:tc>
        <w:tc>
          <w:tcPr>
            <w:tcW w:w="3168" w:type="dxa"/>
          </w:tcPr>
          <w:p w:rsidR="00E150EB" w:rsidRDefault="00E5447A">
            <w:pPr>
              <w:pStyle w:val="TableBodyText"/>
              <w:rPr>
                <w:b/>
              </w:rPr>
            </w:pPr>
            <w:r>
              <w:rPr>
                <w:b/>
              </w:rPr>
              <w:t>EntitySet</w:t>
            </w:r>
          </w:p>
        </w:tc>
      </w:tr>
      <w:tr w:rsidR="00E150EB">
        <w:trPr>
          <w:trHeight w:val="575"/>
        </w:trPr>
        <w:tc>
          <w:tcPr>
            <w:tcW w:w="2250" w:type="dxa"/>
          </w:tcPr>
          <w:p w:rsidR="00E150EB" w:rsidRDefault="00E5447A">
            <w:pPr>
              <w:pStyle w:val="TableBodyText"/>
            </w:pPr>
            <w:r>
              <w:t>Slicer</w:t>
            </w:r>
          </w:p>
        </w:tc>
        <w:tc>
          <w:tcPr>
            <w:tcW w:w="3870" w:type="dxa"/>
          </w:tcPr>
          <w:p w:rsidR="00E150EB" w:rsidRDefault="00E5447A">
            <w:pPr>
              <w:pStyle w:val="TableBodyText"/>
            </w:pPr>
            <w:r>
              <w:t>A slicer from the spreadsheet.</w:t>
            </w:r>
          </w:p>
        </w:tc>
        <w:tc>
          <w:tcPr>
            <w:tcW w:w="3168" w:type="dxa"/>
          </w:tcPr>
          <w:p w:rsidR="00E150EB" w:rsidRDefault="00E5447A">
            <w:pPr>
              <w:pStyle w:val="TableBodyText"/>
              <w:rPr>
                <w:b/>
              </w:rPr>
            </w:pPr>
            <w:r>
              <w:rPr>
                <w:b/>
              </w:rPr>
              <w:t>Entity</w:t>
            </w:r>
          </w:p>
        </w:tc>
      </w:tr>
      <w:tr w:rsidR="00E150EB">
        <w:trPr>
          <w:trHeight w:val="575"/>
        </w:trPr>
        <w:tc>
          <w:tcPr>
            <w:tcW w:w="2250" w:type="dxa"/>
          </w:tcPr>
          <w:p w:rsidR="00E150EB" w:rsidRDefault="00E5447A">
            <w:pPr>
              <w:pStyle w:val="TableBodyText"/>
            </w:pPr>
            <w:r>
              <w:lastRenderedPageBreak/>
              <w:t>Timelines</w:t>
            </w:r>
          </w:p>
        </w:tc>
        <w:tc>
          <w:tcPr>
            <w:tcW w:w="3870" w:type="dxa"/>
          </w:tcPr>
          <w:p w:rsidR="00E150EB" w:rsidRDefault="00E5447A">
            <w:pPr>
              <w:pStyle w:val="TableBodyText"/>
            </w:pPr>
            <w:r>
              <w:t>The list of timelines that are exposed by the spreadsheet.</w:t>
            </w:r>
          </w:p>
        </w:tc>
        <w:tc>
          <w:tcPr>
            <w:tcW w:w="3168" w:type="dxa"/>
          </w:tcPr>
          <w:p w:rsidR="00E150EB" w:rsidRDefault="00E5447A">
            <w:pPr>
              <w:pStyle w:val="TableBodyText"/>
              <w:rPr>
                <w:b/>
              </w:rPr>
            </w:pPr>
            <w:r>
              <w:rPr>
                <w:b/>
              </w:rPr>
              <w:t>EntitySet</w:t>
            </w:r>
          </w:p>
        </w:tc>
      </w:tr>
      <w:tr w:rsidR="00E150EB">
        <w:trPr>
          <w:trHeight w:val="575"/>
        </w:trPr>
        <w:tc>
          <w:tcPr>
            <w:tcW w:w="2250" w:type="dxa"/>
          </w:tcPr>
          <w:p w:rsidR="00E150EB" w:rsidRDefault="00E5447A">
            <w:pPr>
              <w:pStyle w:val="TableBodyText"/>
            </w:pPr>
            <w:r>
              <w:t>Timeline</w:t>
            </w:r>
          </w:p>
        </w:tc>
        <w:tc>
          <w:tcPr>
            <w:tcW w:w="3870" w:type="dxa"/>
          </w:tcPr>
          <w:p w:rsidR="00E150EB" w:rsidRDefault="00E5447A">
            <w:pPr>
              <w:pStyle w:val="TableBodyText"/>
            </w:pPr>
            <w:r>
              <w:t>A timeline from the spreadsheet.</w:t>
            </w:r>
          </w:p>
        </w:tc>
        <w:tc>
          <w:tcPr>
            <w:tcW w:w="3168" w:type="dxa"/>
          </w:tcPr>
          <w:p w:rsidR="00E150EB" w:rsidRDefault="00E5447A">
            <w:pPr>
              <w:pStyle w:val="TableBodyText"/>
              <w:rPr>
                <w:b/>
              </w:rPr>
            </w:pPr>
            <w:r>
              <w:rPr>
                <w:b/>
              </w:rPr>
              <w:t>Entity</w:t>
            </w:r>
          </w:p>
        </w:tc>
      </w:tr>
      <w:tr w:rsidR="00E150EB">
        <w:trPr>
          <w:trHeight w:val="575"/>
        </w:trPr>
        <w:tc>
          <w:tcPr>
            <w:tcW w:w="2250" w:type="dxa"/>
          </w:tcPr>
          <w:p w:rsidR="00E150EB" w:rsidRDefault="00E5447A">
            <w:pPr>
              <w:pStyle w:val="TableBodyText"/>
            </w:pPr>
            <w:r>
              <w:t>_unsupported_InteractiveReports</w:t>
            </w:r>
          </w:p>
        </w:tc>
        <w:tc>
          <w:tcPr>
            <w:tcW w:w="3870" w:type="dxa"/>
          </w:tcPr>
          <w:p w:rsidR="00E150EB" w:rsidRDefault="00E5447A">
            <w:pPr>
              <w:pStyle w:val="TableBodyText"/>
            </w:pPr>
            <w:r>
              <w:t xml:space="preserve">The </w:t>
            </w:r>
            <w:r>
              <w:t>list of interactive reports that are exposed by the workbook.</w:t>
            </w:r>
          </w:p>
        </w:tc>
        <w:tc>
          <w:tcPr>
            <w:tcW w:w="3168" w:type="dxa"/>
          </w:tcPr>
          <w:p w:rsidR="00E150EB" w:rsidRDefault="00E5447A">
            <w:pPr>
              <w:pStyle w:val="TableBodyText"/>
              <w:rPr>
                <w:b/>
              </w:rPr>
            </w:pPr>
            <w:r>
              <w:rPr>
                <w:b/>
              </w:rPr>
              <w:t>EntitySet</w:t>
            </w:r>
          </w:p>
        </w:tc>
      </w:tr>
      <w:tr w:rsidR="00E150EB">
        <w:trPr>
          <w:trHeight w:val="575"/>
        </w:trPr>
        <w:tc>
          <w:tcPr>
            <w:tcW w:w="2250" w:type="dxa"/>
          </w:tcPr>
          <w:p w:rsidR="00E150EB" w:rsidRDefault="00E5447A">
            <w:pPr>
              <w:pStyle w:val="TableBodyText"/>
            </w:pPr>
            <w:r>
              <w:t>Store</w:t>
            </w:r>
          </w:p>
        </w:tc>
        <w:tc>
          <w:tcPr>
            <w:tcW w:w="3870" w:type="dxa"/>
          </w:tcPr>
          <w:p w:rsidR="00E150EB" w:rsidRDefault="00E5447A">
            <w:pPr>
              <w:pStyle w:val="TableBodyText"/>
            </w:pPr>
            <w:r>
              <w:t>The Store data of interactive reports exposed by the workbook.</w:t>
            </w:r>
          </w:p>
        </w:tc>
        <w:tc>
          <w:tcPr>
            <w:tcW w:w="3168" w:type="dxa"/>
          </w:tcPr>
          <w:p w:rsidR="00E150EB" w:rsidRDefault="00E5447A">
            <w:pPr>
              <w:pStyle w:val="TableBodyText"/>
              <w:rPr>
                <w:b/>
              </w:rPr>
            </w:pPr>
            <w:r>
              <w:rPr>
                <w:b/>
              </w:rPr>
              <w:t>Entity</w:t>
            </w:r>
          </w:p>
        </w:tc>
      </w:tr>
      <w:tr w:rsidR="00E150EB">
        <w:trPr>
          <w:trHeight w:val="575"/>
        </w:trPr>
        <w:tc>
          <w:tcPr>
            <w:tcW w:w="2250" w:type="dxa"/>
          </w:tcPr>
          <w:p w:rsidR="00E150EB" w:rsidRDefault="00E5447A">
            <w:pPr>
              <w:pStyle w:val="TableBodyText"/>
            </w:pPr>
            <w:r>
              <w:t>ConnectionInfo</w:t>
            </w:r>
          </w:p>
        </w:tc>
        <w:tc>
          <w:tcPr>
            <w:tcW w:w="3870" w:type="dxa"/>
          </w:tcPr>
          <w:p w:rsidR="00E150EB" w:rsidRDefault="00E5447A">
            <w:pPr>
              <w:pStyle w:val="TableBodyText"/>
            </w:pPr>
            <w:r>
              <w:t>The ConnectionInfo data of interactive reports exposed by the workbook.</w:t>
            </w:r>
          </w:p>
        </w:tc>
        <w:tc>
          <w:tcPr>
            <w:tcW w:w="3168" w:type="dxa"/>
          </w:tcPr>
          <w:p w:rsidR="00E150EB" w:rsidRDefault="00E5447A">
            <w:pPr>
              <w:pStyle w:val="TableBodyText"/>
              <w:rPr>
                <w:b/>
              </w:rPr>
            </w:pPr>
            <w:r>
              <w:rPr>
                <w:b/>
              </w:rPr>
              <w:t>Entity</w:t>
            </w:r>
          </w:p>
        </w:tc>
      </w:tr>
      <w:tr w:rsidR="00E150EB">
        <w:trPr>
          <w:trHeight w:val="575"/>
        </w:trPr>
        <w:tc>
          <w:tcPr>
            <w:tcW w:w="2250" w:type="dxa"/>
          </w:tcPr>
          <w:p w:rsidR="00E150EB" w:rsidRDefault="00E5447A">
            <w:pPr>
              <w:pStyle w:val="TableBodyText"/>
            </w:pPr>
            <w:r>
              <w:t>State</w:t>
            </w:r>
          </w:p>
        </w:tc>
        <w:tc>
          <w:tcPr>
            <w:tcW w:w="3870" w:type="dxa"/>
          </w:tcPr>
          <w:p w:rsidR="00E150EB" w:rsidRDefault="00E5447A">
            <w:pPr>
              <w:pStyle w:val="TableBodyText"/>
            </w:pPr>
            <w:r>
              <w:t>The s</w:t>
            </w:r>
            <w:r>
              <w:t>ort operations on PivotTables that are exposed by the workbook.</w:t>
            </w:r>
          </w:p>
        </w:tc>
        <w:tc>
          <w:tcPr>
            <w:tcW w:w="3168" w:type="dxa"/>
          </w:tcPr>
          <w:p w:rsidR="00E150EB" w:rsidRDefault="00E5447A">
            <w:pPr>
              <w:pStyle w:val="TableBodyText"/>
              <w:rPr>
                <w:b/>
              </w:rPr>
            </w:pPr>
            <w:r>
              <w:rPr>
                <w:b/>
              </w:rPr>
              <w:t>Entity</w:t>
            </w:r>
          </w:p>
        </w:tc>
      </w:tr>
    </w:tbl>
    <w:p w:rsidR="00E150EB" w:rsidRDefault="00E150EB"/>
    <w:p w:rsidR="00E150EB" w:rsidRDefault="00E5447A">
      <w:r>
        <w:t xml:space="preserve">When the </w:t>
      </w:r>
      <w:r>
        <w:rPr>
          <w:b/>
        </w:rPr>
        <w:t>$format</w:t>
      </w:r>
      <w:r>
        <w:t xml:space="preserve"> (as specified in [MS-ODATA] section </w:t>
      </w:r>
      <w:hyperlink r:id="rId61" w:history="1">
        <w:r>
          <w:rPr>
            <w:rStyle w:val="Hyperlink"/>
          </w:rPr>
          <w:t>2.2.3.6.1.5</w:t>
        </w:r>
      </w:hyperlink>
      <w:r>
        <w:t xml:space="preserve">) </w:t>
      </w:r>
      <w:hyperlink w:anchor="gt_433a4fb7-ef84-46b0-ab65-905f5e3a80b1">
        <w:r>
          <w:rPr>
            <w:rStyle w:val="HyperlinkGreen"/>
            <w:b/>
          </w:rPr>
          <w:t>Uniform Resource Locator (URL)</w:t>
        </w:r>
      </w:hyperlink>
      <w:r>
        <w:t xml:space="preserve"> parameter is specified, it overrides the logic specified in [MS-ODATA] with relation to the ACCEPT HTTP header. When there are multiple response formats that satisfy the ACCEPT HTTP head</w:t>
      </w:r>
      <w:r>
        <w:t xml:space="preserve">er, if one of the content types corresponds to the default format for the </w:t>
      </w:r>
      <w:r>
        <w:rPr>
          <w:b/>
        </w:rPr>
        <w:t>EntityType</w:t>
      </w:r>
      <w:r>
        <w:t xml:space="preserve"> or </w:t>
      </w:r>
      <w:r>
        <w:rPr>
          <w:b/>
        </w:rPr>
        <w:t>EntitySet</w:t>
      </w:r>
      <w:r>
        <w:t>, that is the one that will be returned. If none of the content types specified in the ACCEPT HTTP header is the default one, the protocol server MUST return t</w:t>
      </w:r>
      <w:r>
        <w:t>he supported format with the highest priority in the ACCEPT HTTP header.</w:t>
      </w:r>
    </w:p>
    <w:p w:rsidR="00E150EB" w:rsidRDefault="00E5447A">
      <w:r>
        <w:t>Requests can contain a URL parameter where the key starts with "Ranges(‘" and ends with "’)" (case insensitive), between these two strings, the key will contain a string that refers t</w:t>
      </w:r>
      <w:r>
        <w:t xml:space="preserve">o a </w:t>
      </w:r>
      <w:hyperlink w:anchor="gt_c2c93fec-8d3e-45de-8010-c738cc1cea99">
        <w:r>
          <w:rPr>
            <w:rStyle w:val="HyperlinkGreen"/>
            <w:b/>
          </w:rPr>
          <w:t>range</w:t>
        </w:r>
      </w:hyperlink>
      <w:r>
        <w:t>. When such a parameter is passed, the protocol server MUST place the value associated with the parameter in the spreadsheet range specified by the parameter and recalculate the spreads</w:t>
      </w:r>
      <w:r>
        <w:t>heet before returning the result from the same spreadsheet. The range specified in the parameter MUST correspond to a single cell in the spreadsheet.</w:t>
      </w:r>
    </w:p>
    <w:p w:rsidR="00E150EB" w:rsidRDefault="00E5447A">
      <w:r>
        <w:rPr>
          <w:b/>
        </w:rPr>
        <w:t>Model</w:t>
      </w:r>
      <w:r>
        <w:t xml:space="preserve"> and </w:t>
      </w:r>
      <w:r>
        <w:rPr>
          <w:b/>
        </w:rPr>
        <w:t>Session</w:t>
      </w:r>
      <w:r>
        <w:t xml:space="preserve"> Entities Sets are also used as contexts for other entities in the workbook. An entities </w:t>
      </w:r>
      <w:r>
        <w:t xml:space="preserve">is said to be "in the context" of </w:t>
      </w:r>
      <w:r>
        <w:rPr>
          <w:b/>
        </w:rPr>
        <w:t xml:space="preserve">Model </w:t>
      </w:r>
      <w:r>
        <w:t xml:space="preserve">or </w:t>
      </w:r>
      <w:r>
        <w:rPr>
          <w:b/>
        </w:rPr>
        <w:t xml:space="preserve">Session </w:t>
      </w:r>
      <w:r>
        <w:t>if the URL path used to access the entities is respectively using the /Model or /Session URL path part.</w:t>
      </w:r>
    </w:p>
    <w:p w:rsidR="00E150EB" w:rsidRDefault="00E5447A">
      <w:r>
        <w:t xml:space="preserve">Unless specified otherwise, all access to the above entities MUST use HTTP GET verb. Whenever PUT or </w:t>
      </w:r>
      <w:r>
        <w:t xml:space="preserve">DELETE verbs are specified, calling these verbs needs to be implemented through the usage of HTTP tunneling technique. Such technique requires that HTTP POST verb is used with </w:t>
      </w:r>
      <w:r>
        <w:rPr>
          <w:b/>
        </w:rPr>
        <w:t>X-HTTP-Method</w:t>
      </w:r>
      <w:r>
        <w:t xml:space="preserve"> request header with the value of "PUT" or "DELETE" respectively.</w:t>
      </w:r>
    </w:p>
    <w:p w:rsidR="00E150EB" w:rsidRDefault="00E5447A">
      <w:pPr>
        <w:pStyle w:val="Heading4"/>
      </w:pPr>
      <w:bookmarkStart w:id="104" w:name="section_783916efd83f49a082c944f76c8d15b1"/>
      <w:bookmarkStart w:id="105" w:name="_Toc95367648"/>
      <w:r>
        <w:t>Model Entity Set</w:t>
      </w:r>
      <w:bookmarkEnd w:id="104"/>
      <w:bookmarkEnd w:id="105"/>
      <w:r>
        <w:fldChar w:fldCharType="begin"/>
      </w:r>
      <w:r>
        <w:instrText xml:space="preserve"> XE "Abstract data model:model entity set" </w:instrText>
      </w:r>
      <w:r>
        <w:fldChar w:fldCharType="end"/>
      </w:r>
      <w:r>
        <w:fldChar w:fldCharType="begin"/>
      </w:r>
      <w:r>
        <w:instrText xml:space="preserve"> XE "Server:model entity set" </w:instrText>
      </w:r>
      <w:r>
        <w:fldChar w:fldCharType="end"/>
      </w:r>
      <w:r>
        <w:fldChar w:fldCharType="begin"/>
      </w:r>
      <w:r>
        <w:instrText xml:space="preserve"> XE "Model entity set" </w:instrText>
      </w:r>
      <w:r>
        <w:fldChar w:fldCharType="end"/>
      </w:r>
    </w:p>
    <w:p w:rsidR="00E150EB" w:rsidRDefault="00E5447A">
      <w:r>
        <w:t>The Model entity set represents the spreadsheet as a whole.</w:t>
      </w:r>
    </w:p>
    <w:p w:rsidR="00E150EB" w:rsidRDefault="00E5447A">
      <w:r>
        <w:t>The protocol server will return a value as follows:</w:t>
      </w:r>
    </w:p>
    <w:p w:rsidR="00E150EB" w:rsidRDefault="00E5447A">
      <w:pPr>
        <w:pStyle w:val="ListParagraph"/>
        <w:numPr>
          <w:ilvl w:val="0"/>
          <w:numId w:val="48"/>
        </w:numPr>
      </w:pPr>
      <w:r>
        <w:t>If a URL parameter with a</w:t>
      </w:r>
      <w:r>
        <w:t xml:space="preserve"> key of "$format" and value of "workbook" is passed, or the ACCEPT HTTP header, as specified in </w:t>
      </w:r>
      <w:hyperlink r:id="rId62">
        <w:r>
          <w:rPr>
            <w:rStyle w:val="Hyperlink"/>
          </w:rPr>
          <w:t>[RFC2616]</w:t>
        </w:r>
      </w:hyperlink>
      <w:r>
        <w:t>, fits one of the following content types: "application/vnd.openxmlformats-officedocument.spreadsheetml.sheet", "application/vnd.ms-excel.sheet.binary.macroEnabled.12" or "application/vnd.ms-excel.sheet.macroEnabled.12",  then the protocol server will retu</w:t>
      </w:r>
      <w:r>
        <w:t xml:space="preserve">rn a </w:t>
      </w:r>
      <w:hyperlink w:anchor="gt_16b279e8-e81c-444c-8080-8f3259a51851">
        <w:r>
          <w:rPr>
            <w:rStyle w:val="HyperlinkGreen"/>
            <w:b/>
          </w:rPr>
          <w:t>workbook file</w:t>
        </w:r>
      </w:hyperlink>
      <w:r>
        <w:t>.</w:t>
      </w:r>
    </w:p>
    <w:p w:rsidR="00E150EB" w:rsidRDefault="00E5447A">
      <w:pPr>
        <w:pStyle w:val="ListParagraph"/>
        <w:numPr>
          <w:ilvl w:val="0"/>
          <w:numId w:val="48"/>
        </w:numPr>
      </w:pPr>
      <w:r>
        <w:lastRenderedPageBreak/>
        <w:t xml:space="preserve">If a URL parameter with a key of "$format" and value of "json" is passed, accessing </w:t>
      </w:r>
      <w:r>
        <w:rPr>
          <w:b/>
        </w:rPr>
        <w:t xml:space="preserve">Model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The following table lists the JSON members.</w:t>
      </w:r>
    </w:p>
    <w:tbl>
      <w:tblPr>
        <w:tblStyle w:val="Table-ShadedHeader"/>
        <w:tblW w:w="0" w:type="auto"/>
        <w:tblLook w:val="04A0" w:firstRow="1" w:lastRow="0" w:firstColumn="1" w:lastColumn="0" w:noHBand="0" w:noVBand="1"/>
      </w:tblPr>
      <w:tblGrid>
        <w:gridCol w:w="4734"/>
        <w:gridCol w:w="4741"/>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0EB" w:rsidRDefault="00E5447A">
            <w:pPr>
              <w:pStyle w:val="TableHeaderText"/>
            </w:pPr>
            <w:r>
              <w:t>Member Name</w:t>
            </w:r>
          </w:p>
        </w:tc>
        <w:tc>
          <w:tcPr>
            <w:tcW w:w="4788" w:type="dxa"/>
          </w:tcPr>
          <w:p w:rsidR="00E150EB" w:rsidRDefault="00E5447A">
            <w:pPr>
              <w:pStyle w:val="TableHeaderText"/>
            </w:pPr>
            <w:r>
              <w:t>Member Value</w:t>
            </w:r>
          </w:p>
        </w:tc>
      </w:tr>
      <w:tr w:rsidR="00E150EB" w:rsidTr="00E150EB">
        <w:tc>
          <w:tcPr>
            <w:tcW w:w="4788" w:type="dxa"/>
          </w:tcPr>
          <w:p w:rsidR="00E150EB" w:rsidRDefault="00E5447A">
            <w:pPr>
              <w:pStyle w:val="TableBodyText"/>
            </w:pPr>
            <w:r>
              <w:t>Ranges</w:t>
            </w:r>
          </w:p>
        </w:tc>
        <w:tc>
          <w:tcPr>
            <w:tcW w:w="4788" w:type="dxa"/>
          </w:tcPr>
          <w:p w:rsidR="00E150EB" w:rsidRDefault="00E5447A">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E150EB" w:rsidTr="00E150EB">
        <w:tc>
          <w:tcPr>
            <w:tcW w:w="4788" w:type="dxa"/>
          </w:tcPr>
          <w:p w:rsidR="00E150EB" w:rsidRDefault="00E5447A">
            <w:pPr>
              <w:pStyle w:val="TableBodyText"/>
            </w:pPr>
            <w:r>
              <w:t>Charts</w:t>
            </w:r>
          </w:p>
        </w:tc>
        <w:tc>
          <w:tcPr>
            <w:tcW w:w="4788" w:type="dxa"/>
          </w:tcPr>
          <w:p w:rsidR="00E150EB" w:rsidRDefault="00E5447A">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E150EB" w:rsidTr="00E150EB">
        <w:tc>
          <w:tcPr>
            <w:tcW w:w="4788" w:type="dxa"/>
          </w:tcPr>
          <w:p w:rsidR="00E150EB" w:rsidRDefault="00E5447A">
            <w:pPr>
              <w:pStyle w:val="TableBodyText"/>
            </w:pPr>
            <w:r>
              <w:t>Tables</w:t>
            </w:r>
          </w:p>
        </w:tc>
        <w:tc>
          <w:tcPr>
            <w:tcW w:w="4788" w:type="dxa"/>
          </w:tcPr>
          <w:p w:rsidR="00E150EB" w:rsidRDefault="00E5447A">
            <w:pPr>
              <w:pStyle w:val="TableBodyText"/>
            </w:pPr>
            <w:r>
              <w:t xml:space="preserve">A </w:t>
            </w:r>
            <w:r>
              <w:rPr>
                <w:b/>
              </w:rPr>
              <w:t>JSONReference</w:t>
            </w:r>
            <w:r>
              <w:t xml:space="preserve"> objec</w:t>
            </w:r>
            <w:r>
              <w:t xml:space="preserve">t representing tables in the worksheet and referencing the corresponding </w:t>
            </w:r>
            <w:r>
              <w:rPr>
                <w:b/>
              </w:rPr>
              <w:t>Tables Entity Set</w:t>
            </w:r>
            <w:r>
              <w:t>.</w:t>
            </w:r>
          </w:p>
        </w:tc>
      </w:tr>
      <w:tr w:rsidR="00E150EB" w:rsidTr="00E150EB">
        <w:tc>
          <w:tcPr>
            <w:tcW w:w="4788" w:type="dxa"/>
          </w:tcPr>
          <w:p w:rsidR="00E150EB" w:rsidRDefault="00E5447A">
            <w:pPr>
              <w:pStyle w:val="TableBodyText"/>
            </w:pPr>
            <w:r>
              <w:t>pivotTables</w:t>
            </w:r>
          </w:p>
        </w:tc>
        <w:tc>
          <w:tcPr>
            <w:tcW w:w="4788" w:type="dxa"/>
          </w:tcPr>
          <w:p w:rsidR="00E150EB" w:rsidRDefault="00E5447A">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bl>
    <w:p w:rsidR="00E150EB" w:rsidRDefault="00E5447A">
      <w:pPr>
        <w:pStyle w:val="ListParagraph"/>
        <w:numPr>
          <w:ilvl w:val="0"/>
          <w:numId w:val="48"/>
        </w:numPr>
      </w:pPr>
      <w:r>
        <w:t xml:space="preserve">Otherwise, accessing The Model Entity Set as an entity set as specified in </w:t>
      </w:r>
      <w:hyperlink r:id="rId63" w:anchor="Section_2b686a1a9e1f456f80ff072a010fc278">
        <w:r>
          <w:rPr>
            <w:rStyle w:val="Hyperlink"/>
          </w:rPr>
          <w:t>[MS-ODATA]</w:t>
        </w:r>
      </w:hyperlink>
      <w:r>
        <w:t xml:space="preserve"> will result i</w:t>
      </w:r>
      <w:r>
        <w:t xml:space="preserve">n the list of other entity sets supported by the spreadsheet. The protocol server returns an </w:t>
      </w:r>
      <w:r>
        <w:rPr>
          <w:b/>
        </w:rPr>
        <w:t>EntitySet</w:t>
      </w:r>
      <w:r>
        <w:t xml:space="preserve"> containing 4 entity sets, as follows: </w:t>
      </w:r>
    </w:p>
    <w:p w:rsidR="00E150EB" w:rsidRDefault="00E5447A">
      <w:pPr>
        <w:pStyle w:val="ListParagraph"/>
        <w:numPr>
          <w:ilvl w:val="1"/>
          <w:numId w:val="48"/>
        </w:numPr>
      </w:pPr>
      <w:r>
        <w:t xml:space="preserve">An entity set with the </w:t>
      </w:r>
      <w:r>
        <w:rPr>
          <w:b/>
        </w:rPr>
        <w:t>category</w:t>
      </w:r>
      <w:r>
        <w:t xml:space="preserve"> element present, as specified in [MS-ODATA] section </w:t>
      </w:r>
      <w:hyperlink r:id="rId64" w:history="1">
        <w:r>
          <w:rPr>
            <w:rStyle w:val="Hyperlink"/>
          </w:rPr>
          <w:t>2.2.6.2.1</w:t>
        </w:r>
      </w:hyperlink>
      <w:r>
        <w:t xml:space="preserve">, with the </w:t>
      </w:r>
      <w:r>
        <w:rPr>
          <w:b/>
        </w:rPr>
        <w:t>term</w:t>
      </w:r>
      <w:r>
        <w:t xml:space="preserve"> attribute set to "ExcelServices.Ranges" which represents the ranges in the workbook. </w:t>
      </w:r>
    </w:p>
    <w:p w:rsidR="00E150EB" w:rsidRDefault="00E5447A">
      <w:pPr>
        <w:pStyle w:val="ListParagraph"/>
        <w:numPr>
          <w:ilvl w:val="1"/>
          <w:numId w:val="48"/>
        </w:numPr>
      </w:pPr>
      <w:r>
        <w:t xml:space="preserve">An entity set with the </w:t>
      </w:r>
      <w:r>
        <w:rPr>
          <w:b/>
        </w:rPr>
        <w:t>category</w:t>
      </w:r>
      <w:r>
        <w:t xml:space="preserve"> element present, as specified in [MS-ODATA] secti</w:t>
      </w:r>
      <w:r>
        <w:t xml:space="preserve">on 2.2.6.2.1, with the </w:t>
      </w:r>
      <w:r>
        <w:rPr>
          <w:b/>
        </w:rPr>
        <w:t>term</w:t>
      </w:r>
      <w:r>
        <w:t xml:space="preserve"> attribute set to "ExcelServices.Charts" which represents the charts in the workbook. </w:t>
      </w:r>
    </w:p>
    <w:p w:rsidR="00E150EB" w:rsidRDefault="00E5447A">
      <w:pPr>
        <w:pStyle w:val="ListParagraph"/>
        <w:numPr>
          <w:ilvl w:val="1"/>
          <w:numId w:val="48"/>
        </w:numPr>
      </w:pPr>
      <w:r>
        <w:t xml:space="preserve">An entity set with the </w:t>
      </w:r>
      <w:r>
        <w:rPr>
          <w:b/>
        </w:rPr>
        <w:t>category</w:t>
      </w:r>
      <w:r>
        <w:t xml:space="preserve"> element present, as specified in [MS-ODATA] section 2.2.6.2.1, with the </w:t>
      </w:r>
      <w:r>
        <w:rPr>
          <w:b/>
        </w:rPr>
        <w:t>term</w:t>
      </w:r>
      <w:r>
        <w:t xml:space="preserve"> attribute set to "ExcelServices.T</w:t>
      </w:r>
      <w:r>
        <w:t>ables" which represents the tables in the workbook.</w:t>
      </w:r>
    </w:p>
    <w:p w:rsidR="00E150EB" w:rsidRDefault="00E5447A">
      <w:pPr>
        <w:pStyle w:val="ListParagraph"/>
        <w:numPr>
          <w:ilvl w:val="1"/>
          <w:numId w:val="48"/>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 in the workbook.</w:t>
      </w:r>
    </w:p>
    <w:p w:rsidR="00E150EB" w:rsidRDefault="00E5447A">
      <w:pPr>
        <w:pStyle w:val="Heading4"/>
      </w:pPr>
      <w:bookmarkStart w:id="106" w:name="section_6342e391c1f840e28c9e6fdb35025dbf"/>
      <w:bookmarkStart w:id="107" w:name="_Toc95367649"/>
      <w:r>
        <w:t>Session Entity Set</w:t>
      </w:r>
      <w:bookmarkEnd w:id="106"/>
      <w:bookmarkEnd w:id="107"/>
    </w:p>
    <w:p w:rsidR="00E150EB" w:rsidRDefault="00E5447A">
      <w:r>
        <w:t xml:space="preserve">The Session entity set represents a view session that was created as described in section </w:t>
      </w:r>
      <w:hyperlink w:anchor="Section_2664b42edbbe46438cbfe63d1eed3bfa" w:history="1">
        <w:r>
          <w:t>3.1.1.10</w:t>
        </w:r>
      </w:hyperlink>
      <w:r>
        <w:t>. All requests to a Session entity set, or other entities accessed in the conte</w:t>
      </w:r>
      <w:r>
        <w:t xml:space="preserve">xt of Session, MUST specify a URL parameter "$sid" with the value set to the session identifier returned by the protocol server for a Sessions request. </w:t>
      </w:r>
    </w:p>
    <w:p w:rsidR="00E150EB" w:rsidRDefault="00E5447A">
      <w:r>
        <w:t>When accessing the entity using HTTP GET verb, the protocol server will return a value as follows:</w:t>
      </w:r>
    </w:p>
    <w:p w:rsidR="00E150EB" w:rsidRDefault="00E5447A">
      <w:pPr>
        <w:pStyle w:val="ListParagraph"/>
        <w:numPr>
          <w:ilvl w:val="0"/>
          <w:numId w:val="49"/>
        </w:numPr>
      </w:pPr>
      <w:r>
        <w:t>If a</w:t>
      </w:r>
      <w:r>
        <w:t xml:space="preserve"> URL parameter with a key of "$format" and value of "json" is passed, accessing </w:t>
      </w:r>
      <w:r>
        <w:rPr>
          <w:b/>
        </w:rPr>
        <w:t xml:space="preserve">Session </w:t>
      </w:r>
      <w:r>
        <w:t xml:space="preserve">Entity Set will result in </w:t>
      </w:r>
      <w:hyperlink w:anchor="gt_7c4f81c3-2e19-4c95-ab8d-45721da01d26">
        <w:r>
          <w:rPr>
            <w:rStyle w:val="HyperlinkGreen"/>
            <w:b/>
          </w:rPr>
          <w:t>JSON</w:t>
        </w:r>
      </w:hyperlink>
      <w:r>
        <w:t xml:space="preserve"> text returned. This JSON text represents the list of other Entity Sets supp</w:t>
      </w:r>
      <w:r>
        <w:t>orted by the spreadsheet. It has the JSON members listed in the following table.</w:t>
      </w:r>
    </w:p>
    <w:tbl>
      <w:tblPr>
        <w:tblStyle w:val="Table-ShadedHeader"/>
        <w:tblW w:w="0" w:type="auto"/>
        <w:tblLook w:val="04A0" w:firstRow="1" w:lastRow="0" w:firstColumn="1" w:lastColumn="0" w:noHBand="0" w:noVBand="1"/>
      </w:tblPr>
      <w:tblGrid>
        <w:gridCol w:w="4732"/>
        <w:gridCol w:w="4743"/>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0EB" w:rsidRDefault="00E5447A">
            <w:pPr>
              <w:pStyle w:val="TableHeaderText"/>
            </w:pPr>
            <w:r>
              <w:t>Member Name</w:t>
            </w:r>
          </w:p>
        </w:tc>
        <w:tc>
          <w:tcPr>
            <w:tcW w:w="4788" w:type="dxa"/>
          </w:tcPr>
          <w:p w:rsidR="00E150EB" w:rsidRDefault="00E5447A">
            <w:pPr>
              <w:pStyle w:val="TableHeaderText"/>
            </w:pPr>
            <w:r>
              <w:t>Member Value</w:t>
            </w:r>
          </w:p>
        </w:tc>
      </w:tr>
      <w:tr w:rsidR="00E150EB" w:rsidTr="00E150EB">
        <w:tc>
          <w:tcPr>
            <w:tcW w:w="4788" w:type="dxa"/>
          </w:tcPr>
          <w:p w:rsidR="00E150EB" w:rsidRDefault="00E5447A">
            <w:pPr>
              <w:pStyle w:val="TableBodyText"/>
            </w:pPr>
            <w:r>
              <w:t>Ranges</w:t>
            </w:r>
          </w:p>
        </w:tc>
        <w:tc>
          <w:tcPr>
            <w:tcW w:w="4788" w:type="dxa"/>
          </w:tcPr>
          <w:p w:rsidR="00E150EB" w:rsidRDefault="00E5447A">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w:t>
            </w:r>
            <w:r>
              <w:t xml:space="preserve">corresponding </w:t>
            </w:r>
            <w:r>
              <w:rPr>
                <w:b/>
              </w:rPr>
              <w:t>Ranges Entity Set</w:t>
            </w:r>
            <w:r>
              <w:t>.</w:t>
            </w:r>
          </w:p>
        </w:tc>
      </w:tr>
      <w:tr w:rsidR="00E150EB" w:rsidTr="00E150EB">
        <w:tc>
          <w:tcPr>
            <w:tcW w:w="4788" w:type="dxa"/>
          </w:tcPr>
          <w:p w:rsidR="00E150EB" w:rsidRDefault="00E5447A">
            <w:pPr>
              <w:pStyle w:val="TableBodyText"/>
            </w:pPr>
            <w:r>
              <w:lastRenderedPageBreak/>
              <w:t>Charts</w:t>
            </w:r>
          </w:p>
        </w:tc>
        <w:tc>
          <w:tcPr>
            <w:tcW w:w="4788" w:type="dxa"/>
          </w:tcPr>
          <w:p w:rsidR="00E150EB" w:rsidRDefault="00E5447A">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E150EB" w:rsidTr="00E150EB">
        <w:tc>
          <w:tcPr>
            <w:tcW w:w="4788" w:type="dxa"/>
          </w:tcPr>
          <w:p w:rsidR="00E150EB" w:rsidRDefault="00E5447A">
            <w:pPr>
              <w:pStyle w:val="TableBodyText"/>
            </w:pPr>
            <w:r>
              <w:t>Tables</w:t>
            </w:r>
          </w:p>
        </w:tc>
        <w:tc>
          <w:tcPr>
            <w:tcW w:w="4788" w:type="dxa"/>
          </w:tcPr>
          <w:p w:rsidR="00E150EB" w:rsidRDefault="00E5447A">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E150EB" w:rsidTr="00E150EB">
        <w:tc>
          <w:tcPr>
            <w:tcW w:w="4788" w:type="dxa"/>
          </w:tcPr>
          <w:p w:rsidR="00E150EB" w:rsidRDefault="00E5447A">
            <w:pPr>
              <w:pStyle w:val="TableBodyText"/>
            </w:pPr>
            <w:r>
              <w:t>pivotTables</w:t>
            </w:r>
          </w:p>
        </w:tc>
        <w:tc>
          <w:tcPr>
            <w:tcW w:w="4788" w:type="dxa"/>
          </w:tcPr>
          <w:p w:rsidR="00E150EB" w:rsidRDefault="00E5447A">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r w:rsidR="00E150EB" w:rsidTr="00E150EB">
        <w:tc>
          <w:tcPr>
            <w:tcW w:w="4788" w:type="dxa"/>
          </w:tcPr>
          <w:p w:rsidR="00E150EB" w:rsidRDefault="00E5447A">
            <w:pPr>
              <w:pStyle w:val="TableBodyText"/>
            </w:pPr>
            <w:r>
              <w:t>Slicers</w:t>
            </w:r>
          </w:p>
        </w:tc>
        <w:tc>
          <w:tcPr>
            <w:tcW w:w="4788" w:type="dxa"/>
          </w:tcPr>
          <w:p w:rsidR="00E150EB" w:rsidRDefault="00E5447A">
            <w:pPr>
              <w:pStyle w:val="TableBodyText"/>
            </w:pPr>
            <w:r>
              <w:t xml:space="preserve">A </w:t>
            </w:r>
            <w:r>
              <w:rPr>
                <w:b/>
              </w:rPr>
              <w:t>JSONReference</w:t>
            </w:r>
            <w:r>
              <w:t xml:space="preserve"> object represe</w:t>
            </w:r>
            <w:r>
              <w:t xml:space="preserve">nting slicers in the worksheet and referencing the corresponding </w:t>
            </w:r>
            <w:r>
              <w:rPr>
                <w:b/>
              </w:rPr>
              <w:t>Slicers Entity Set</w:t>
            </w:r>
            <w:r>
              <w:t>.</w:t>
            </w:r>
          </w:p>
        </w:tc>
      </w:tr>
      <w:tr w:rsidR="00E150EB" w:rsidTr="00E150EB">
        <w:tc>
          <w:tcPr>
            <w:tcW w:w="4788" w:type="dxa"/>
          </w:tcPr>
          <w:p w:rsidR="00E150EB" w:rsidRDefault="00E5447A">
            <w:pPr>
              <w:pStyle w:val="TableBodyText"/>
            </w:pPr>
            <w:r>
              <w:t>Timelines</w:t>
            </w:r>
          </w:p>
        </w:tc>
        <w:tc>
          <w:tcPr>
            <w:tcW w:w="4788" w:type="dxa"/>
          </w:tcPr>
          <w:p w:rsidR="00E150EB" w:rsidRDefault="00E5447A">
            <w:pPr>
              <w:pStyle w:val="TableBodyText"/>
            </w:pPr>
            <w:r>
              <w:t xml:space="preserve">A </w:t>
            </w:r>
            <w:r>
              <w:rPr>
                <w:b/>
              </w:rPr>
              <w:t>JSONReference</w:t>
            </w:r>
            <w:r>
              <w:t xml:space="preserve"> object representing timelines in the worksheet and referencing the corresponding </w:t>
            </w:r>
            <w:r>
              <w:rPr>
                <w:b/>
              </w:rPr>
              <w:t>Timelines Entity Set</w:t>
            </w:r>
            <w:r>
              <w:t>.</w:t>
            </w:r>
          </w:p>
        </w:tc>
      </w:tr>
      <w:tr w:rsidR="00E150EB" w:rsidTr="00E150EB">
        <w:tc>
          <w:tcPr>
            <w:tcW w:w="4788" w:type="dxa"/>
          </w:tcPr>
          <w:p w:rsidR="00E150EB" w:rsidRDefault="00E5447A">
            <w:pPr>
              <w:pStyle w:val="TableBodyText"/>
            </w:pPr>
            <w:r>
              <w:t>_unsupported_InteractiveReports</w:t>
            </w:r>
          </w:p>
        </w:tc>
        <w:tc>
          <w:tcPr>
            <w:tcW w:w="4788" w:type="dxa"/>
          </w:tcPr>
          <w:p w:rsidR="00E150EB" w:rsidRDefault="00E5447A">
            <w:pPr>
              <w:pStyle w:val="TableBodyText"/>
            </w:pPr>
            <w:r>
              <w:t xml:space="preserve">A </w:t>
            </w:r>
            <w:r>
              <w:rPr>
                <w:b/>
              </w:rPr>
              <w:t>JSONRe</w:t>
            </w:r>
            <w:r>
              <w:rPr>
                <w:b/>
              </w:rPr>
              <w:t>ference</w:t>
            </w:r>
            <w:r>
              <w:t xml:space="preserve"> object representing interactive reports in the workbook and referencing the corresponding </w:t>
            </w:r>
            <w:r>
              <w:rPr>
                <w:b/>
              </w:rPr>
              <w:t>_unsupported_InteractiveReports Entity Set</w:t>
            </w:r>
            <w:r>
              <w:t>.</w:t>
            </w:r>
          </w:p>
        </w:tc>
      </w:tr>
    </w:tbl>
    <w:p w:rsidR="00E150EB" w:rsidRDefault="00E5447A">
      <w:pPr>
        <w:pStyle w:val="ListParagraph"/>
        <w:numPr>
          <w:ilvl w:val="0"/>
          <w:numId w:val="49"/>
        </w:numPr>
      </w:pPr>
      <w:r>
        <w:t xml:space="preserve">Otherwise, accessing The Session Entity Set as an entity set as specified in </w:t>
      </w:r>
      <w:hyperlink r:id="rId65" w:anchor="Section_2b686a1a9e1f456f80ff072a010fc278">
        <w:r>
          <w:rPr>
            <w:rStyle w:val="Hyperlink"/>
          </w:rPr>
          <w:t>[MS-ODATA]</w:t>
        </w:r>
      </w:hyperlink>
      <w:r>
        <w:t xml:space="preserve"> will result in the list of other entity sets supported by the spreadsheet. The protocol server returns an </w:t>
      </w:r>
      <w:r>
        <w:rPr>
          <w:b/>
        </w:rPr>
        <w:t>EntitySet</w:t>
      </w:r>
      <w:r>
        <w:t xml:space="preserve"> containing 4 entity sets, as follows: </w:t>
      </w:r>
    </w:p>
    <w:p w:rsidR="00E150EB" w:rsidRDefault="00E5447A">
      <w:pPr>
        <w:pStyle w:val="ListParagraph"/>
        <w:numPr>
          <w:ilvl w:val="1"/>
          <w:numId w:val="49"/>
        </w:numPr>
      </w:pPr>
      <w:r>
        <w:t>An entity se</w:t>
      </w:r>
      <w:r>
        <w:t xml:space="preserve">t with the </w:t>
      </w:r>
      <w:r>
        <w:rPr>
          <w:b/>
        </w:rPr>
        <w:t>category</w:t>
      </w:r>
      <w:r>
        <w:t xml:space="preserve"> element present, as specified in [MS-ODATA] section </w:t>
      </w:r>
      <w:hyperlink r:id="rId66" w:history="1">
        <w:r>
          <w:rPr>
            <w:rStyle w:val="Hyperlink"/>
          </w:rPr>
          <w:t>2.2.6.2.1</w:t>
        </w:r>
      </w:hyperlink>
      <w:r>
        <w:t xml:space="preserve">, with the </w:t>
      </w:r>
      <w:r>
        <w:rPr>
          <w:b/>
        </w:rPr>
        <w:t>term</w:t>
      </w:r>
      <w:r>
        <w:t xml:space="preserve"> attribute set to "ExcelServices.Ranges" which represents the rang</w:t>
      </w:r>
      <w:r>
        <w:t xml:space="preserve">es in the workbook. </w:t>
      </w:r>
    </w:p>
    <w:p w:rsidR="00E150EB" w:rsidRDefault="00E5447A">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"ExcelServices.Charts" which represents the charts in the workbook. </w:t>
      </w:r>
    </w:p>
    <w:p w:rsidR="00E150EB" w:rsidRDefault="00E5447A">
      <w:pPr>
        <w:pStyle w:val="ListParagraph"/>
        <w:numPr>
          <w:ilvl w:val="1"/>
          <w:numId w:val="49"/>
        </w:numPr>
      </w:pPr>
      <w:r>
        <w:t xml:space="preserve">An entity set with the </w:t>
      </w:r>
      <w:r>
        <w:rPr>
          <w:b/>
        </w:rPr>
        <w:t>category</w:t>
      </w:r>
      <w:r>
        <w:t xml:space="preserve"> element </w:t>
      </w:r>
      <w:r>
        <w:t xml:space="preserve">present, as specified in [MS-ODATA] section 2.2.6.2.1, with the </w:t>
      </w:r>
      <w:r>
        <w:rPr>
          <w:b/>
        </w:rPr>
        <w:t>term</w:t>
      </w:r>
      <w:r>
        <w:t xml:space="preserve"> attribute set to "ExcelServices.Tables" which represents the tables in the workbook.</w:t>
      </w:r>
    </w:p>
    <w:p w:rsidR="00E150EB" w:rsidRDefault="00E5447A">
      <w:pPr>
        <w:pStyle w:val="ListParagraph"/>
        <w:numPr>
          <w:ilvl w:val="1"/>
          <w:numId w:val="49"/>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 in the workbook</w:t>
      </w:r>
    </w:p>
    <w:p w:rsidR="00E150EB" w:rsidRDefault="00E5447A">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"ExcelServices.Slicers</w:t>
      </w:r>
      <w:r>
        <w:t>" which represents the slicers in the workbook.</w:t>
      </w:r>
    </w:p>
    <w:p w:rsidR="00E150EB" w:rsidRDefault="00E5447A">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"ExcelServices.Timelines" which represents the timelines in the workbook.</w:t>
      </w:r>
    </w:p>
    <w:p w:rsidR="00E150EB" w:rsidRDefault="00E5447A">
      <w:r>
        <w:t>When acc</w:t>
      </w:r>
      <w:r>
        <w:t>essing the entity using HTTP DELETE verb, the protocol server will close the view session and all subsequent attempts to access the same session will fail.</w:t>
      </w:r>
    </w:p>
    <w:p w:rsidR="00E150EB" w:rsidRDefault="00E5447A">
      <w:pPr>
        <w:pStyle w:val="Heading4"/>
      </w:pPr>
      <w:bookmarkStart w:id="108" w:name="section_a2a8e5c48bf64820bc2881701198747e"/>
      <w:bookmarkStart w:id="109" w:name="_Toc95367650"/>
      <w:r>
        <w:lastRenderedPageBreak/>
        <w:t>Ranges Entity Set</w:t>
      </w:r>
      <w:bookmarkEnd w:id="108"/>
      <w:bookmarkEnd w:id="109"/>
      <w:r>
        <w:fldChar w:fldCharType="begin"/>
      </w:r>
      <w:r>
        <w:instrText xml:space="preserve"> XE "Abstract data model:ranges entity set" </w:instrText>
      </w:r>
      <w:r>
        <w:fldChar w:fldCharType="end"/>
      </w:r>
      <w:r>
        <w:fldChar w:fldCharType="begin"/>
      </w:r>
      <w:r>
        <w:instrText xml:space="preserve"> XE "Server:ranges entity set" </w:instrText>
      </w:r>
      <w:r>
        <w:fldChar w:fldCharType="end"/>
      </w:r>
      <w:r>
        <w:fldChar w:fldCharType="begin"/>
      </w:r>
      <w:r>
        <w:instrText xml:space="preserve"> XE </w:instrText>
      </w:r>
      <w:r>
        <w:instrText xml:space="preserve">"Ranges entity set" </w:instrText>
      </w:r>
      <w:r>
        <w:fldChar w:fldCharType="end"/>
      </w:r>
    </w:p>
    <w:p w:rsidR="00E150EB" w:rsidRDefault="00E5447A">
      <w:r>
        <w:t xml:space="preserve">Ranges in the spreadsheet are represented as an </w:t>
      </w:r>
      <w:r>
        <w:rPr>
          <w:b/>
        </w:rPr>
        <w:t>EntitySet</w:t>
      </w:r>
      <w:r>
        <w:t xml:space="preserve">, which contains </w:t>
      </w:r>
      <w:r>
        <w:rPr>
          <w:b/>
        </w:rPr>
        <w:t>Entities</w:t>
      </w:r>
      <w:r>
        <w:t xml:space="preserve"> of a single </w:t>
      </w:r>
      <w:r>
        <w:rPr>
          <w:b/>
        </w:rPr>
        <w:t>EntityType</w:t>
      </w:r>
      <w:r>
        <w:t xml:space="preserve"> as specified in section </w:t>
      </w:r>
      <w:hyperlink w:anchor="Section_5725ae90b59b42ecaea635f5bb056bb5" w:history="1">
        <w:r>
          <w:rPr>
            <w:rStyle w:val="Hyperlink"/>
          </w:rPr>
          <w:t>3.1.1.4</w:t>
        </w:r>
      </w:hyperlink>
      <w:r>
        <w:t xml:space="preserve">. The </w:t>
      </w:r>
      <w:r>
        <w:rPr>
          <w:b/>
        </w:rPr>
        <w:t>Ranges</w:t>
      </w:r>
      <w:r>
        <w:t xml:space="preserve"> entity set represents t</w:t>
      </w:r>
      <w:r>
        <w:t>he list of ranges exposed by the spreadsheet. The protocol server will return a value as follows:</w:t>
      </w:r>
    </w:p>
    <w:p w:rsidR="00E150EB" w:rsidRDefault="00E5447A">
      <w:pPr>
        <w:pStyle w:val="ListParagraph"/>
        <w:numPr>
          <w:ilvl w:val="0"/>
          <w:numId w:val="50"/>
        </w:numPr>
      </w:pPr>
      <w:r>
        <w:t xml:space="preserve">If a URL parameter with a key of "$format" and value of "atom" is passed, or is accessed in the context of </w:t>
      </w:r>
      <w:r>
        <w:rPr>
          <w:b/>
        </w:rPr>
        <w:t xml:space="preserve">Model </w:t>
      </w:r>
      <w:r>
        <w:t>Entity Set then the protocol server returns a</w:t>
      </w:r>
      <w:r>
        <w:t xml:space="preserve">n entity with the category </w:t>
      </w:r>
      <w:r>
        <w:rPr>
          <w:b/>
        </w:rPr>
        <w:t>element</w:t>
      </w:r>
      <w:r>
        <w:t xml:space="preserve"> present, as specified in </w:t>
      </w:r>
      <w:hyperlink r:id="rId67" w:anchor="Section_2b686a1a9e1f456f80ff072a010fc278">
        <w:r>
          <w:rPr>
            <w:rStyle w:val="Hyperlink"/>
          </w:rPr>
          <w:t>[MS-ODATA]</w:t>
        </w:r>
      </w:hyperlink>
      <w:r>
        <w:t xml:space="preserve"> section </w:t>
      </w:r>
      <w:hyperlink r:id="rId68" w:history="1">
        <w:r>
          <w:rPr>
            <w:rStyle w:val="Hyperlink"/>
          </w:rPr>
          <w:t>2.2</w:t>
        </w:r>
        <w:r>
          <w:rPr>
            <w:rStyle w:val="Hyperlink"/>
          </w:rPr>
          <w:t>.6.2.1</w:t>
        </w:r>
      </w:hyperlink>
      <w:r>
        <w:t xml:space="preserve">, and the </w:t>
      </w:r>
      <w:r>
        <w:rPr>
          <w:b/>
        </w:rPr>
        <w:t>term</w:t>
      </w:r>
      <w:r>
        <w:t xml:space="preserve"> attribute set to "ExcelServices.Range" for every </w:t>
      </w:r>
      <w:hyperlink w:anchor="gt_14dfffe3-13a6-4c5f-b1d8-22e1e241634f">
        <w:r>
          <w:rPr>
            <w:rStyle w:val="HyperlinkGreen"/>
            <w:b/>
          </w:rPr>
          <w:t>published item</w:t>
        </w:r>
      </w:hyperlink>
      <w:r>
        <w:t xml:space="preserve"> in the workbook that represents a </w:t>
      </w:r>
      <w:hyperlink w:anchor="gt_042582ea-4050-4e5c-a2df-ae39706a19b6">
        <w:r>
          <w:rPr>
            <w:rStyle w:val="HyperlinkGreen"/>
            <w:b/>
          </w:rPr>
          <w:t>named range</w:t>
        </w:r>
      </w:hyperlink>
      <w:r>
        <w:t>.</w:t>
      </w:r>
    </w:p>
    <w:p w:rsidR="00E150EB" w:rsidRDefault="00E5447A">
      <w:pPr>
        <w:pStyle w:val="ListParagraph"/>
        <w:numPr>
          <w:ilvl w:val="0"/>
          <w:numId w:val="50"/>
        </w:numPr>
      </w:pPr>
      <w:r>
        <w:t xml:space="preserve">If a URL parameter with a key of "$format"  and value of "json" is passed, or is accessed in the context of </w:t>
      </w:r>
      <w:r>
        <w:rPr>
          <w:b/>
        </w:rPr>
        <w:t>Session</w:t>
      </w:r>
      <w:r>
        <w:t xml:space="preserve"> Entity Set then the protocol server returns </w:t>
      </w:r>
      <w:hyperlink w:anchor="gt_7c4f81c3-2e19-4c95-ab8d-45721da01d26">
        <w:r>
          <w:rPr>
            <w:rStyle w:val="HyperlinkGreen"/>
            <w:b/>
          </w:rPr>
          <w:t>JSON</w:t>
        </w:r>
      </w:hyperlink>
      <w:r>
        <w:t xml:space="preserve"> text containing </w:t>
      </w:r>
      <w:r>
        <w:rPr>
          <w:b/>
        </w:rPr>
        <w:t>JSONCollectio</w:t>
      </w:r>
      <w:r>
        <w:rPr>
          <w:b/>
        </w:rPr>
        <w:t>n</w:t>
      </w:r>
      <w:r>
        <w:t xml:space="preserve"> 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named range. Each entry in the </w:t>
      </w:r>
      <w:r>
        <w:rPr>
          <w:b/>
        </w:rPr>
        <w:t>JSONCollection</w:t>
      </w:r>
      <w:r>
        <w:t xml:space="preserve"> has membe</w:t>
      </w:r>
      <w:r>
        <w:t xml:space="preserv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A JSON</w:t>
            </w:r>
            <w:r>
              <w:rPr>
                <w:b/>
              </w:rPr>
              <w:t xml:space="preserve"> </w:t>
            </w:r>
            <w:r>
              <w:t>string value representing the name of a named range.</w:t>
            </w:r>
          </w:p>
        </w:tc>
      </w:tr>
    </w:tbl>
    <w:p w:rsidR="00E150EB" w:rsidRDefault="00E150EB"/>
    <w:p w:rsidR="00E150EB" w:rsidRDefault="00E5447A">
      <w:pPr>
        <w:pStyle w:val="Heading4"/>
      </w:pPr>
      <w:bookmarkStart w:id="110" w:name="section_5725ae90b59b42ecaea635f5bb056bb5"/>
      <w:bookmarkStart w:id="111" w:name="_Toc95367651"/>
      <w:r>
        <w:t>Range Entity</w:t>
      </w:r>
      <w:bookmarkEnd w:id="110"/>
      <w:bookmarkEnd w:id="111"/>
      <w:r>
        <w:fldChar w:fldCharType="begin"/>
      </w:r>
      <w:r>
        <w:instrText xml:space="preserve"> XE "Abstract data model:range entity" </w:instrText>
      </w:r>
      <w:r>
        <w:fldChar w:fldCharType="end"/>
      </w:r>
      <w:r>
        <w:fldChar w:fldCharType="begin"/>
      </w:r>
      <w:r>
        <w:instrText xml:space="preserve"> XE "Server:range entity" </w:instrText>
      </w:r>
      <w:r>
        <w:fldChar w:fldCharType="end"/>
      </w:r>
      <w:r>
        <w:fldChar w:fldCharType="begin"/>
      </w:r>
      <w:r>
        <w:instrText xml:space="preserve"> XE "Range entity" </w:instrText>
      </w:r>
      <w:r>
        <w:fldChar w:fldCharType="end"/>
      </w:r>
    </w:p>
    <w:p w:rsidR="00E150EB" w:rsidRDefault="00E5447A">
      <w:r>
        <w:t xml:space="preserve">The Range entity </w:t>
      </w:r>
      <w:r>
        <w:t>represents a range in the spreadsheet.</w:t>
      </w:r>
    </w:p>
    <w:p w:rsidR="00E150EB" w:rsidRDefault="00E5447A">
      <w:r>
        <w:t>The protocol server will return a value as follows:</w:t>
      </w:r>
    </w:p>
    <w:p w:rsidR="00E150EB" w:rsidRDefault="00E5447A">
      <w:pPr>
        <w:pStyle w:val="ListParagraph"/>
        <w:numPr>
          <w:ilvl w:val="0"/>
          <w:numId w:val="51"/>
        </w:numPr>
      </w:pPr>
      <w:r>
        <w:t xml:space="preserve">If a URL parameter with a key of "$format" and value of "html" is passed, or the ACCEPT HTTP header, as specified in </w:t>
      </w:r>
      <w:hyperlink r:id="rId69">
        <w:r>
          <w:rPr>
            <w:rStyle w:val="Hyperlink"/>
          </w:rPr>
          <w:t>[RFC2616]</w:t>
        </w:r>
      </w:hyperlink>
      <w:r>
        <w:t xml:space="preserve"> fits the content type: "text/html" then the protocol server will return an </w:t>
      </w:r>
      <w:hyperlink w:anchor="gt_e7f2929e-a312-4cfd-883f-2d9e9e4ba3ad">
        <w:r>
          <w:rPr>
            <w:rStyle w:val="HyperlinkGreen"/>
            <w:b/>
          </w:rPr>
          <w:t>HTML fragment</w:t>
        </w:r>
      </w:hyperlink>
      <w:r>
        <w:t xml:space="preserve"> corresponding to the requested </w:t>
      </w:r>
      <w:hyperlink w:anchor="gt_c2c93fec-8d3e-45de-8010-c738cc1cea99">
        <w:r>
          <w:rPr>
            <w:rStyle w:val="HyperlinkGreen"/>
            <w:b/>
          </w:rPr>
          <w:t>range</w:t>
        </w:r>
      </w:hyperlink>
      <w:r>
        <w:t>.</w:t>
      </w:r>
    </w:p>
    <w:p w:rsidR="00E150EB" w:rsidRDefault="00E5447A">
      <w:pPr>
        <w:pStyle w:val="ListParagraph"/>
        <w:numPr>
          <w:ilvl w:val="0"/>
          <w:numId w:val="51"/>
        </w:numPr>
      </w:pPr>
      <w:r>
        <w:t xml:space="preserve">Accessing the Range Entity as an entity as specified in </w:t>
      </w:r>
      <w:hyperlink r:id="rId70" w:anchor="Section_2b686a1a9e1f456f80ff072a010fc278">
        <w:r>
          <w:rPr>
            <w:rStyle w:val="Hyperlink"/>
          </w:rPr>
          <w:t>[MS-ODATA]</w:t>
        </w:r>
      </w:hyperlink>
      <w:r>
        <w:t xml:space="preserve"> (or with a URL parameter with a key of "$format" and value of "atom") will result in a </w:t>
      </w:r>
      <w:r>
        <w:t xml:space="preserve">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E150EB" w:rsidRDefault="00E5447A">
      <w:pPr>
        <w:pStyle w:val="ListParagraph"/>
        <w:numPr>
          <w:ilvl w:val="0"/>
          <w:numId w:val="51"/>
        </w:numPr>
      </w:pPr>
      <w:r>
        <w:t xml:space="preserve">Accessing the </w:t>
      </w:r>
      <w:r>
        <w:t xml:space="preserve">Range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E150EB" w:rsidRDefault="00E5447A">
      <w:pPr>
        <w:pStyle w:val="ListParagraph"/>
        <w:numPr>
          <w:ilvl w:val="0"/>
          <w:numId w:val="51"/>
        </w:numPr>
      </w:pPr>
      <w:r>
        <w:t>Accessing the Range Entity with a URL parameter with a key of "$format" and value of "image" will result in a PNG image of the requested range. Also, the protocol server supports cropping</w:t>
      </w:r>
      <w:r>
        <w:t xml:space="preserve"> and scaling the resulting image when optional URL parameters are specified. These parameters are described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Parameter Name</w:t>
            </w:r>
          </w:p>
        </w:tc>
        <w:tc>
          <w:tcPr>
            <w:tcW w:w="4742" w:type="dxa"/>
          </w:tcPr>
          <w:p w:rsidR="00E150EB" w:rsidRDefault="00E5447A">
            <w:pPr>
              <w:pStyle w:val="TableHeaderText"/>
            </w:pPr>
            <w:r>
              <w:t>Description</w:t>
            </w:r>
          </w:p>
        </w:tc>
      </w:tr>
      <w:tr w:rsidR="00E150EB" w:rsidTr="00E150EB">
        <w:tc>
          <w:tcPr>
            <w:tcW w:w="4733" w:type="dxa"/>
          </w:tcPr>
          <w:p w:rsidR="00E150EB" w:rsidRDefault="00E5447A">
            <w:pPr>
              <w:pStyle w:val="TableBodyText"/>
            </w:pPr>
            <w:r>
              <w:t>$cropw</w:t>
            </w:r>
          </w:p>
        </w:tc>
        <w:tc>
          <w:tcPr>
            <w:tcW w:w="4742" w:type="dxa"/>
          </w:tcPr>
          <w:p w:rsidR="00E150EB" w:rsidRDefault="00E5447A">
            <w:pPr>
              <w:pStyle w:val="TableBodyText"/>
            </w:pPr>
            <w:r>
              <w:t xml:space="preserve">An unsigned integer representing the width in pixels used to limit the number of columns </w:t>
            </w:r>
            <w:r>
              <w:t xml:space="preserve">of the range of the returned image. The cumulative pixel width of all visible columns in the requested range will be compared with </w:t>
            </w:r>
            <w:r>
              <w:rPr>
                <w:b/>
              </w:rPr>
              <w:t>$cropw</w:t>
            </w:r>
            <w:r>
              <w:t xml:space="preserve">. If the cumulative width of a column is equal or exceeds </w:t>
            </w:r>
            <w:r>
              <w:rPr>
                <w:b/>
              </w:rPr>
              <w:t>$cropw</w:t>
            </w:r>
            <w:r>
              <w:t>, then that column will be last one rendered into the r</w:t>
            </w:r>
            <w:r>
              <w:t>eturned image.</w:t>
            </w:r>
          </w:p>
        </w:tc>
      </w:tr>
      <w:tr w:rsidR="00E150EB" w:rsidTr="00E150EB">
        <w:tc>
          <w:tcPr>
            <w:tcW w:w="4733" w:type="dxa"/>
          </w:tcPr>
          <w:p w:rsidR="00E150EB" w:rsidRDefault="00E5447A">
            <w:pPr>
              <w:pStyle w:val="TableBodyText"/>
            </w:pPr>
            <w:r>
              <w:t>$croph</w:t>
            </w:r>
          </w:p>
        </w:tc>
        <w:tc>
          <w:tcPr>
            <w:tcW w:w="4742" w:type="dxa"/>
          </w:tcPr>
          <w:p w:rsidR="00E150EB" w:rsidRDefault="00E5447A">
            <w:pPr>
              <w:pStyle w:val="TableBodyText"/>
            </w:pPr>
            <w:r>
              <w:t xml:space="preserve">An unsigned integer representing the height in pixels used to limit the number of rows of the range of the </w:t>
            </w:r>
            <w:r>
              <w:lastRenderedPageBreak/>
              <w:t xml:space="preserve">returned image. The cumulative pixel height of all visible columns in the requested range will be compared with </w:t>
            </w:r>
            <w:r>
              <w:rPr>
                <w:b/>
              </w:rPr>
              <w:t>$croph</w:t>
            </w:r>
            <w:r>
              <w:t>. If the</w:t>
            </w:r>
            <w:r>
              <w:t xml:space="preserve"> cumulative height of a column is equal or exceeds </w:t>
            </w:r>
            <w:r>
              <w:rPr>
                <w:b/>
              </w:rPr>
              <w:t>$croph</w:t>
            </w:r>
            <w:r>
              <w:t>, then that row will be last one rendered into the returned image.</w:t>
            </w:r>
          </w:p>
        </w:tc>
      </w:tr>
      <w:tr w:rsidR="00E150EB" w:rsidTr="00E150EB">
        <w:tc>
          <w:tcPr>
            <w:tcW w:w="4733" w:type="dxa"/>
          </w:tcPr>
          <w:p w:rsidR="00E150EB" w:rsidRDefault="00E5447A">
            <w:pPr>
              <w:pStyle w:val="TableBodyText"/>
            </w:pPr>
            <w:r>
              <w:lastRenderedPageBreak/>
              <w:t>$width</w:t>
            </w:r>
          </w:p>
        </w:tc>
        <w:tc>
          <w:tcPr>
            <w:tcW w:w="4742" w:type="dxa"/>
          </w:tcPr>
          <w:p w:rsidR="00E150EB" w:rsidRDefault="00E5447A">
            <w:pPr>
              <w:pStyle w:val="TableBodyText"/>
            </w:pPr>
            <w:r>
              <w:t>An unsigned integer representing the width in pixels the returned image needs to scale to. The protocol server only provides</w:t>
            </w:r>
            <w:r>
              <w:t xml:space="preserve"> scaling down and preserves the aspect ratio of the original image and that can cause that the width of the resulting image is smaller than </w:t>
            </w:r>
            <w:r>
              <w:rPr>
                <w:b/>
              </w:rPr>
              <w:t>$width</w:t>
            </w:r>
            <w:r>
              <w:t>.</w:t>
            </w:r>
          </w:p>
        </w:tc>
      </w:tr>
      <w:tr w:rsidR="00E150EB" w:rsidTr="00E150EB">
        <w:tc>
          <w:tcPr>
            <w:tcW w:w="4733" w:type="dxa"/>
          </w:tcPr>
          <w:p w:rsidR="00E150EB" w:rsidRDefault="00E5447A">
            <w:pPr>
              <w:pStyle w:val="TableBodyText"/>
            </w:pPr>
            <w:r>
              <w:t>$height</w:t>
            </w:r>
          </w:p>
        </w:tc>
        <w:tc>
          <w:tcPr>
            <w:tcW w:w="4742" w:type="dxa"/>
          </w:tcPr>
          <w:p w:rsidR="00E150EB" w:rsidRDefault="00E5447A">
            <w:pPr>
              <w:pStyle w:val="TableBodyText"/>
            </w:pPr>
            <w:r>
              <w:t>An unsigned integer representing the height in pixels the returned image needs to scale to. The protocol server only provides scaling down and preserves the aspect ratio of the original image and that can cause that the height of the resulting image is sma</w:t>
            </w:r>
            <w:r>
              <w:t xml:space="preserve">ller than </w:t>
            </w:r>
            <w:r>
              <w:rPr>
                <w:b/>
              </w:rPr>
              <w:t>$height</w:t>
            </w:r>
            <w:r>
              <w:t>.</w:t>
            </w:r>
          </w:p>
        </w:tc>
      </w:tr>
    </w:tbl>
    <w:p w:rsidR="00E150EB" w:rsidRDefault="00E5447A">
      <w:r>
        <w:t xml:space="preserve"> </w:t>
      </w:r>
    </w:p>
    <w:p w:rsidR="00E150EB" w:rsidRDefault="00E5447A">
      <w:pPr>
        <w:pStyle w:val="Heading4"/>
      </w:pPr>
      <w:bookmarkStart w:id="112" w:name="section_0b3bc5a6f7f244dc8f3794635ed2a0d9"/>
      <w:bookmarkStart w:id="113" w:name="_Toc95367652"/>
      <w:r>
        <w:t>Tables Entity Set</w:t>
      </w:r>
      <w:bookmarkEnd w:id="112"/>
      <w:bookmarkEnd w:id="113"/>
      <w:r>
        <w:fldChar w:fldCharType="begin"/>
      </w:r>
      <w:r>
        <w:instrText xml:space="preserve"> XE "Abstract data model:tables entity set" </w:instrText>
      </w:r>
      <w:r>
        <w:fldChar w:fldCharType="end"/>
      </w:r>
      <w:r>
        <w:fldChar w:fldCharType="begin"/>
      </w:r>
      <w:r>
        <w:instrText xml:space="preserve"> XE "Server:tables entity set" </w:instrText>
      </w:r>
      <w:r>
        <w:fldChar w:fldCharType="end"/>
      </w:r>
      <w:r>
        <w:fldChar w:fldCharType="begin"/>
      </w:r>
      <w:r>
        <w:instrText xml:space="preserve"> XE "Tables entity set" </w:instrText>
      </w:r>
      <w:r>
        <w:fldChar w:fldCharType="end"/>
      </w:r>
    </w:p>
    <w:p w:rsidR="00E150EB" w:rsidRDefault="00E5447A">
      <w:r>
        <w:t xml:space="preserve">Tables in the spreadsheet are represented as an </w:t>
      </w:r>
      <w:r>
        <w:rPr>
          <w:b/>
        </w:rPr>
        <w:t>EntitySet</w:t>
      </w:r>
      <w:r>
        <w:t xml:space="preserve">, which contains </w:t>
      </w:r>
      <w:r>
        <w:rPr>
          <w:b/>
        </w:rPr>
        <w:t>Entities</w:t>
      </w:r>
      <w:r>
        <w:t xml:space="preserve"> of a single </w:t>
      </w:r>
      <w:r>
        <w:rPr>
          <w:b/>
        </w:rPr>
        <w:t>EntityType</w:t>
      </w:r>
      <w:r>
        <w:t xml:space="preserve"> as sp</w:t>
      </w:r>
      <w:r>
        <w:t xml:space="preserve">ecified in section </w:t>
      </w:r>
      <w:hyperlink w:anchor="Section_a42a29547d894f759f5b713699056bbb" w:history="1">
        <w:r>
          <w:rPr>
            <w:rStyle w:val="Hyperlink"/>
          </w:rPr>
          <w:t>3.1.1.6</w:t>
        </w:r>
      </w:hyperlink>
      <w:r>
        <w:t>. The Tables entity set represents the list of tables exposed by the spreadsheet. The protocol server will return a value as follows:</w:t>
      </w:r>
    </w:p>
    <w:p w:rsidR="00E150EB" w:rsidRDefault="00E5447A">
      <w:pPr>
        <w:pStyle w:val="ListParagraph"/>
        <w:numPr>
          <w:ilvl w:val="0"/>
          <w:numId w:val="52"/>
        </w:numPr>
      </w:pPr>
      <w:r>
        <w:t>If a URL parameter with a key "$form</w:t>
      </w:r>
      <w:r>
        <w:t xml:space="preserve">at’ and value of "atom" is passed, or is accessed in the context of Model Entity Set then the protocol server returns an entity with the category </w:t>
      </w:r>
      <w:r>
        <w:rPr>
          <w:b/>
        </w:rPr>
        <w:t>element</w:t>
      </w:r>
      <w:r>
        <w:t xml:space="preserve"> present, as specified in </w:t>
      </w:r>
      <w:hyperlink r:id="rId71" w:anchor="Section_2b686a1a9e1f456f80ff072a010fc278">
        <w:r>
          <w:rPr>
            <w:rStyle w:val="Hyperlink"/>
          </w:rPr>
          <w:t>[MS-ODATA]</w:t>
        </w:r>
      </w:hyperlink>
      <w:r>
        <w:t xml:space="preserve"> section </w:t>
      </w:r>
      <w:hyperlink r:id="rId72" w:history="1">
        <w:r>
          <w:rPr>
            <w:rStyle w:val="Hyperlink"/>
          </w:rPr>
          <w:t>2.2.6.2.1</w:t>
        </w:r>
      </w:hyperlink>
      <w:r>
        <w:t xml:space="preserve">, and the </w:t>
      </w:r>
      <w:r>
        <w:rPr>
          <w:b/>
        </w:rPr>
        <w:t>term</w:t>
      </w:r>
      <w:r>
        <w:t xml:space="preserve"> attribute set to "ExcelServices.Table" for every </w:t>
      </w:r>
      <w:hyperlink w:anchor="gt_14dfffe3-13a6-4c5f-b1d8-22e1e241634f">
        <w:r>
          <w:rPr>
            <w:rStyle w:val="HyperlinkGreen"/>
            <w:b/>
          </w:rPr>
          <w:t>publi</w:t>
        </w:r>
        <w:r>
          <w:rPr>
            <w:rStyle w:val="HyperlinkGreen"/>
            <w:b/>
          </w:rPr>
          <w:t>shed item</w:t>
        </w:r>
      </w:hyperlink>
      <w:r>
        <w:t xml:space="preserve"> in the workbook that represents a </w:t>
      </w:r>
      <w:hyperlink w:anchor="gt_04ce231e-214c-44fd-b7ba-7cc19eee79bf">
        <w:r>
          <w:rPr>
            <w:rStyle w:val="HyperlinkGreen"/>
            <w:b/>
          </w:rPr>
          <w:t>list</w:t>
        </w:r>
      </w:hyperlink>
      <w:r>
        <w:t>.</w:t>
      </w:r>
    </w:p>
    <w:p w:rsidR="00E150EB" w:rsidRDefault="00E5447A">
      <w:pPr>
        <w:pStyle w:val="ListParagraph"/>
        <w:numPr>
          <w:ilvl w:val="0"/>
          <w:numId w:val="53"/>
        </w:numPr>
      </w:pPr>
      <w:r>
        <w:t xml:space="preserve">If a URL parameter with a key of "$format" and value of "json" is passed, or is accessed in the context of Session Entity Set then the protocol </w:t>
      </w:r>
      <w:r>
        <w:t xml:space="preserve">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list.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 xml:space="preserve">A </w:t>
            </w:r>
            <w:r>
              <w:rPr>
                <w:b/>
              </w:rPr>
              <w:t xml:space="preserve">JSON </w:t>
            </w:r>
            <w:r>
              <w:t>string value representing the name of a list.</w:t>
            </w:r>
          </w:p>
        </w:tc>
      </w:tr>
    </w:tbl>
    <w:p w:rsidR="00E150EB" w:rsidRDefault="00E150EB"/>
    <w:p w:rsidR="00E150EB" w:rsidRDefault="00E5447A">
      <w:pPr>
        <w:pStyle w:val="Heading4"/>
      </w:pPr>
      <w:bookmarkStart w:id="114" w:name="section_a42a29547d894f759f5b713699056bbb"/>
      <w:bookmarkStart w:id="115" w:name="_Toc95367653"/>
      <w:r>
        <w:t>Table Entity</w:t>
      </w:r>
      <w:bookmarkEnd w:id="114"/>
      <w:bookmarkEnd w:id="115"/>
      <w:r>
        <w:fldChar w:fldCharType="begin"/>
      </w:r>
      <w:r>
        <w:instrText xml:space="preserve"> XE "Abstract data model:table entity" </w:instrText>
      </w:r>
      <w:r>
        <w:fldChar w:fldCharType="end"/>
      </w:r>
      <w:r>
        <w:fldChar w:fldCharType="begin"/>
      </w:r>
      <w:r>
        <w:instrText xml:space="preserve"> XE "Server:table entity" </w:instrText>
      </w:r>
      <w:r>
        <w:fldChar w:fldCharType="end"/>
      </w:r>
      <w:r>
        <w:fldChar w:fldCharType="begin"/>
      </w:r>
      <w:r>
        <w:instrText xml:space="preserve"> XE "Table entity" </w:instrText>
      </w:r>
      <w:r>
        <w:fldChar w:fldCharType="end"/>
      </w:r>
    </w:p>
    <w:p w:rsidR="00E150EB" w:rsidRDefault="00E5447A">
      <w:r>
        <w:t xml:space="preserve">The Table entity represents a table in the spreadsheet. </w:t>
      </w:r>
    </w:p>
    <w:p w:rsidR="00E150EB" w:rsidRDefault="00E5447A">
      <w:r>
        <w:t>The protocol server will return a value as follows:</w:t>
      </w:r>
    </w:p>
    <w:p w:rsidR="00E150EB" w:rsidRDefault="00E5447A">
      <w:pPr>
        <w:pStyle w:val="ListParagraph"/>
        <w:numPr>
          <w:ilvl w:val="0"/>
          <w:numId w:val="54"/>
        </w:numPr>
      </w:pPr>
      <w:r>
        <w:t xml:space="preserve">If a URL parameter with a key of "$format" and value of "html" is passed, or the ACCEPT HTTP header (as specified in </w:t>
      </w:r>
      <w:hyperlink r:id="rId73">
        <w:r>
          <w:rPr>
            <w:rStyle w:val="Hyperlink"/>
          </w:rPr>
          <w:t>[RFC2616]</w:t>
        </w:r>
      </w:hyperlink>
      <w:r>
        <w:t>) fits the content type: "text/html", the protocol server will re</w:t>
      </w:r>
      <w:r>
        <w:t>turn an HTML fragment representing the requested table.</w:t>
      </w:r>
    </w:p>
    <w:p w:rsidR="00E150EB" w:rsidRDefault="00E5447A">
      <w:pPr>
        <w:pStyle w:val="ListParagraph"/>
        <w:numPr>
          <w:ilvl w:val="0"/>
          <w:numId w:val="54"/>
        </w:numPr>
      </w:pPr>
      <w:r>
        <w:t xml:space="preserve">Accessing the Table Entity as an entity as specified in </w:t>
      </w:r>
      <w:hyperlink r:id="rId74" w:anchor="Section_2b686a1a9e1f456f80ff072a010fc278">
        <w:r>
          <w:rPr>
            <w:rStyle w:val="Hyperlink"/>
          </w:rPr>
          <w:t>[MS-ODATA]</w:t>
        </w:r>
      </w:hyperlink>
      <w:r>
        <w:t xml:space="preserve"> (or with a URL parameter with a key of "$format" and </w:t>
      </w:r>
      <w:r>
        <w:t xml:space="preserve">value of "atom") will result in a single </w:t>
      </w:r>
      <w:r>
        <w:rPr>
          <w:b/>
        </w:rPr>
        <w:t>Entity</w:t>
      </w:r>
      <w:r>
        <w:t xml:space="preserve"> containing the complex type </w:t>
      </w:r>
      <w:r>
        <w:rPr>
          <w:b/>
        </w:rPr>
        <w:lastRenderedPageBreak/>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w:t>
      </w:r>
      <w:r>
        <w:t>in [MS-ODATA].</w:t>
      </w:r>
    </w:p>
    <w:p w:rsidR="00E150EB" w:rsidRDefault="00E5447A">
      <w:pPr>
        <w:pStyle w:val="ListParagraph"/>
        <w:numPr>
          <w:ilvl w:val="0"/>
          <w:numId w:val="54"/>
        </w:numPr>
      </w:pPr>
      <w:r>
        <w:t xml:space="preserve">Accessing the Table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E150EB" w:rsidRDefault="00E5447A">
      <w:pPr>
        <w:pStyle w:val="Heading4"/>
      </w:pPr>
      <w:bookmarkStart w:id="116" w:name="section_70f5411bb5b64f3f98b2fb13a92e36f5"/>
      <w:bookmarkStart w:id="117" w:name="_Toc95367654"/>
      <w:r>
        <w:t>PivotTables Entity Set</w:t>
      </w:r>
      <w:bookmarkEnd w:id="116"/>
      <w:bookmarkEnd w:id="117"/>
      <w:r>
        <w:fldChar w:fldCharType="begin"/>
      </w:r>
      <w:r>
        <w:instrText xml:space="preserve"> XE "Abstract data model:PivotTables entity set" </w:instrText>
      </w:r>
      <w:r>
        <w:fldChar w:fldCharType="end"/>
      </w:r>
      <w:r>
        <w:fldChar w:fldCharType="begin"/>
      </w:r>
      <w:r>
        <w:instrText xml:space="preserve"> XE "Server:PivotTables entity set" </w:instrText>
      </w:r>
      <w:r>
        <w:fldChar w:fldCharType="end"/>
      </w:r>
      <w:r>
        <w:fldChar w:fldCharType="begin"/>
      </w:r>
      <w:r>
        <w:instrText xml:space="preserve"> XE "PivotTables entity set" </w:instrText>
      </w:r>
      <w:r>
        <w:fldChar w:fldCharType="end"/>
      </w:r>
    </w:p>
    <w:p w:rsidR="00E150EB" w:rsidRDefault="00E5447A">
      <w:r>
        <w:t>PivotTables in the spreadsheet are represented</w:t>
      </w:r>
      <w:r>
        <w:t xml:space="preserve"> as an </w:t>
      </w:r>
      <w:r>
        <w:rPr>
          <w:b/>
        </w:rPr>
        <w:t>EntitySet</w:t>
      </w:r>
      <w:r>
        <w:t xml:space="preserve">, which contains </w:t>
      </w:r>
      <w:r>
        <w:rPr>
          <w:b/>
        </w:rPr>
        <w:t>Entities</w:t>
      </w:r>
      <w:r>
        <w:t xml:space="preserve"> of a single </w:t>
      </w:r>
      <w:r>
        <w:rPr>
          <w:b/>
        </w:rPr>
        <w:t>EntityType</w:t>
      </w:r>
      <w:r>
        <w:t xml:space="preserve"> as specified in section </w:t>
      </w:r>
      <w:hyperlink w:anchor="Section_c23fb022d4aa4efbabcce0d6272b37d8" w:history="1">
        <w:r>
          <w:rPr>
            <w:rStyle w:val="Hyperlink"/>
          </w:rPr>
          <w:t>3.1.1.8</w:t>
        </w:r>
      </w:hyperlink>
      <w:r>
        <w:t xml:space="preserve">. The </w:t>
      </w:r>
      <w:r>
        <w:rPr>
          <w:b/>
        </w:rPr>
        <w:t>PivotTables</w:t>
      </w:r>
      <w:r>
        <w:t xml:space="preserve"> entity set represents the list of PivotTables exposed by the spreadsheet. The protocol server will return a value as follows:</w:t>
      </w:r>
    </w:p>
    <w:p w:rsidR="00E150EB" w:rsidRDefault="00E5447A">
      <w:pPr>
        <w:pStyle w:val="ListParagraph"/>
        <w:numPr>
          <w:ilvl w:val="0"/>
          <w:numId w:val="55"/>
        </w:numPr>
      </w:pPr>
      <w:r>
        <w:t>If a URL parameter with a key "$format’ and value of "atom" is passed, or is accessed in the context of Model Entity Set then the</w:t>
      </w:r>
      <w:r>
        <w:t xml:space="preserve"> protocol server returns an entity with the category </w:t>
      </w:r>
      <w:r>
        <w:rPr>
          <w:b/>
        </w:rPr>
        <w:t>element</w:t>
      </w:r>
      <w:r>
        <w:t xml:space="preserve"> present (as specified in </w:t>
      </w:r>
      <w:hyperlink r:id="rId75" w:anchor="Section_2b686a1a9e1f456f80ff072a010fc278">
        <w:r>
          <w:rPr>
            <w:rStyle w:val="Hyperlink"/>
          </w:rPr>
          <w:t>[MS-ODATA]</w:t>
        </w:r>
      </w:hyperlink>
      <w:r>
        <w:t xml:space="preserve"> section </w:t>
      </w:r>
      <w:hyperlink r:id="rId76" w:history="1">
        <w:r>
          <w:rPr>
            <w:rStyle w:val="Hyperlink"/>
          </w:rPr>
          <w:t>2.2.6.2.1</w:t>
        </w:r>
      </w:hyperlink>
      <w:r>
        <w:t xml:space="preserve">) and the </w:t>
      </w:r>
      <w:r>
        <w:rPr>
          <w:b/>
        </w:rPr>
        <w:t>term</w:t>
      </w:r>
      <w:r>
        <w:t xml:space="preserve"> attribute set to "ExcelServices.PivotTable" for every </w:t>
      </w:r>
      <w:hyperlink w:anchor="gt_14dfffe3-13a6-4c5f-b1d8-22e1e241634f">
        <w:r>
          <w:rPr>
            <w:rStyle w:val="HyperlinkGreen"/>
            <w:b/>
          </w:rPr>
          <w:t>published item</w:t>
        </w:r>
      </w:hyperlink>
      <w:r>
        <w:t xml:space="preserve"> in the workbook that represents a </w:t>
      </w:r>
      <w:hyperlink w:anchor="gt_38963165-73bc-400a-a809-aff03693a316">
        <w:r>
          <w:rPr>
            <w:rStyle w:val="HyperlinkGreen"/>
            <w:b/>
          </w:rPr>
          <w:t>PivotTable</w:t>
        </w:r>
      </w:hyperlink>
      <w:r>
        <w:t>.</w:t>
      </w:r>
    </w:p>
    <w:p w:rsidR="00E150EB" w:rsidRDefault="00E5447A">
      <w:pPr>
        <w:pStyle w:val="ListParagraph"/>
        <w:numPr>
          <w:ilvl w:val="0"/>
          <w:numId w:val="55"/>
        </w:numPr>
      </w:pPr>
      <w:r>
        <w:t xml:space="preserve">If a URL parameter with a key of "$format" and value of "json" is passed, or is accessed in the context of Session Entity Set then the protocol server returns JSON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published item in the workbook that represents a PivotTable.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 xml:space="preserve">A </w:t>
            </w:r>
            <w:r>
              <w:rPr>
                <w:b/>
              </w:rPr>
              <w:t xml:space="preserve">JSON </w:t>
            </w:r>
            <w:r>
              <w:t>string value representing the name of a PivotTable.</w:t>
            </w:r>
          </w:p>
        </w:tc>
      </w:tr>
    </w:tbl>
    <w:p w:rsidR="00E150EB" w:rsidRDefault="00E150EB"/>
    <w:p w:rsidR="00E150EB" w:rsidRDefault="00E5447A">
      <w:pPr>
        <w:pStyle w:val="Heading4"/>
      </w:pPr>
      <w:bookmarkStart w:id="118" w:name="section_c23fb022d4aa4efbabcce0d6272b37d8"/>
      <w:bookmarkStart w:id="119" w:name="_Toc95367655"/>
      <w:r>
        <w:t>PivotTable Entity</w:t>
      </w:r>
      <w:bookmarkEnd w:id="118"/>
      <w:bookmarkEnd w:id="119"/>
      <w:r>
        <w:fldChar w:fldCharType="begin"/>
      </w:r>
      <w:r>
        <w:instrText xml:space="preserve"> XE "Abstract data model:PivotTable entity" </w:instrText>
      </w:r>
      <w:r>
        <w:fldChar w:fldCharType="end"/>
      </w:r>
      <w:r>
        <w:fldChar w:fldCharType="begin"/>
      </w:r>
      <w:r>
        <w:instrText xml:space="preserve"> XE "Server:PivotTable entity" </w:instrText>
      </w:r>
      <w:r>
        <w:fldChar w:fldCharType="end"/>
      </w:r>
      <w:r>
        <w:fldChar w:fldCharType="begin"/>
      </w:r>
      <w:r>
        <w:instrText xml:space="preserve"> XE "PivotTable entity" </w:instrText>
      </w:r>
      <w:r>
        <w:fldChar w:fldCharType="end"/>
      </w:r>
    </w:p>
    <w:p w:rsidR="00E150EB" w:rsidRDefault="00E5447A">
      <w:r>
        <w:t xml:space="preserve">The </w:t>
      </w:r>
      <w:r>
        <w:rPr>
          <w:b/>
        </w:rPr>
        <w:t>PivotTable</w:t>
      </w:r>
      <w:r>
        <w:t xml:space="preserve"> entity represents a PivotTable in the spreadsheet. The protocol server will return a value as follows:</w:t>
      </w:r>
    </w:p>
    <w:p w:rsidR="00E150EB" w:rsidRDefault="00E5447A">
      <w:pPr>
        <w:pStyle w:val="ListParagraph"/>
        <w:numPr>
          <w:ilvl w:val="0"/>
          <w:numId w:val="56"/>
        </w:numPr>
      </w:pPr>
      <w:r>
        <w:t xml:space="preserve">If a URL parameter with a key of "$format" and value of "html" is passed, or the ACCEPT HTTP header, as specified in </w:t>
      </w:r>
      <w:hyperlink r:id="rId77">
        <w:r>
          <w:rPr>
            <w:rStyle w:val="Hyperlink"/>
          </w:rPr>
          <w:t>[RFC2616]</w:t>
        </w:r>
      </w:hyperlink>
      <w:r>
        <w:t xml:space="preserve"> fits the content type: "text/html" then the protocol server will return an HTML fragment representing the requested PivotTable.</w:t>
      </w:r>
    </w:p>
    <w:p w:rsidR="00E150EB" w:rsidRDefault="00E5447A">
      <w:pPr>
        <w:pStyle w:val="ListParagraph"/>
        <w:numPr>
          <w:ilvl w:val="0"/>
          <w:numId w:val="56"/>
        </w:numPr>
      </w:pPr>
      <w:r>
        <w:t xml:space="preserve">Accessing the PivotTable Entity as an entity as specified in </w:t>
      </w:r>
      <w:hyperlink r:id="rId78" w:anchor="Section_2b686a1a9e1f456f80ff072a010fc278">
        <w:r>
          <w:rPr>
            <w:rStyle w:val="Hyperlink"/>
          </w:rPr>
          <w:t>[MS-ODATA]</w:t>
        </w:r>
      </w:hyperlink>
      <w:r>
        <w:t xml:space="preserve"> (or with a URL parameter with a key of "$format" and value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E150EB" w:rsidRDefault="00E5447A">
      <w:pPr>
        <w:pStyle w:val="ListParagraph"/>
        <w:numPr>
          <w:ilvl w:val="0"/>
          <w:numId w:val="56"/>
        </w:numPr>
      </w:pPr>
      <w:r>
        <w:t xml:space="preserve">Accessing the PivotTable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E150EB" w:rsidRDefault="00E5447A">
      <w:pPr>
        <w:pStyle w:val="Heading4"/>
      </w:pPr>
      <w:bookmarkStart w:id="120" w:name="section_248fe86bd4c146fdbe51abfc3d9b5f12"/>
      <w:bookmarkStart w:id="121" w:name="_Toc95367656"/>
      <w:r>
        <w:t>Charts Entity Set</w:t>
      </w:r>
      <w:bookmarkEnd w:id="120"/>
      <w:bookmarkEnd w:id="121"/>
      <w:r>
        <w:fldChar w:fldCharType="begin"/>
      </w:r>
      <w:r>
        <w:instrText xml:space="preserve"> XE "Abstract data model:charts entity set" </w:instrText>
      </w:r>
      <w:r>
        <w:fldChar w:fldCharType="end"/>
      </w:r>
      <w:r>
        <w:fldChar w:fldCharType="begin"/>
      </w:r>
      <w:r>
        <w:instrText xml:space="preserve"> XE "Server:charts entity set" </w:instrText>
      </w:r>
      <w:r>
        <w:fldChar w:fldCharType="end"/>
      </w:r>
      <w:r>
        <w:fldChar w:fldCharType="begin"/>
      </w:r>
      <w:r>
        <w:instrText xml:space="preserve"> XE "Charts entity set" </w:instrText>
      </w:r>
      <w:r>
        <w:fldChar w:fldCharType="end"/>
      </w:r>
    </w:p>
    <w:p w:rsidR="00E150EB" w:rsidRDefault="00E5447A">
      <w:r>
        <w:t xml:space="preserve">Charts in the spreadsheet are represented as an </w:t>
      </w:r>
      <w:r>
        <w:rPr>
          <w:b/>
        </w:rPr>
        <w:t>EntitySet</w:t>
      </w:r>
      <w:r>
        <w:t>. The protocol server will return a value as follows:</w:t>
      </w:r>
    </w:p>
    <w:p w:rsidR="00E150EB" w:rsidRDefault="00E5447A">
      <w:pPr>
        <w:pStyle w:val="ListParagraph"/>
        <w:numPr>
          <w:ilvl w:val="0"/>
          <w:numId w:val="57"/>
        </w:numPr>
      </w:pPr>
      <w:r>
        <w:t>If a URL parameter with a key "$format" and value of "json" is passed, or is accesse</w:t>
      </w:r>
      <w:r>
        <w:t xml:space="preserve">d in the context of Model Entity Set then the protocol server returns an </w:t>
      </w:r>
      <w:r>
        <w:rPr>
          <w:b/>
        </w:rPr>
        <w:t xml:space="preserve">entry </w:t>
      </w:r>
      <w:r>
        <w:t xml:space="preserve">element with the </w:t>
      </w:r>
      <w:r>
        <w:rPr>
          <w:b/>
        </w:rPr>
        <w:t>category</w:t>
      </w:r>
      <w:r>
        <w:t xml:space="preserve"> element present, as specified in </w:t>
      </w:r>
      <w:hyperlink r:id="rId79" w:anchor="Section_2b686a1a9e1f456f80ff072a010fc278">
        <w:r>
          <w:rPr>
            <w:rStyle w:val="Hyperlink"/>
          </w:rPr>
          <w:t>[MS-ODATA]</w:t>
        </w:r>
      </w:hyperlink>
      <w:r>
        <w:t xml:space="preserve"> section </w:t>
      </w:r>
      <w:hyperlink r:id="rId80" w:history="1">
        <w:r>
          <w:rPr>
            <w:rStyle w:val="Hyperlink"/>
          </w:rPr>
          <w:t>2.2.6.2.1</w:t>
        </w:r>
      </w:hyperlink>
      <w:r>
        <w:t xml:space="preserve">, and the </w:t>
      </w:r>
      <w:r>
        <w:rPr>
          <w:b/>
        </w:rPr>
        <w:t>term</w:t>
      </w:r>
      <w:r>
        <w:t xml:space="preserve"> attribute set to "ExcelServices.Chart" for every </w:t>
      </w:r>
      <w:hyperlink w:anchor="gt_14dfffe3-13a6-4c5f-b1d8-22e1e241634f">
        <w:r>
          <w:rPr>
            <w:rStyle w:val="HyperlinkGreen"/>
            <w:b/>
          </w:rPr>
          <w:t>published item</w:t>
        </w:r>
      </w:hyperlink>
      <w:r>
        <w:t xml:space="preserve"> in the workbook that represents</w:t>
      </w:r>
      <w:r>
        <w:t xml:space="preserve"> a chart. Each </w:t>
      </w:r>
      <w:r>
        <w:rPr>
          <w:b/>
        </w:rPr>
        <w:lastRenderedPageBreak/>
        <w:t>entry</w:t>
      </w:r>
      <w:r>
        <w:t xml:space="preserve"> element has a </w:t>
      </w:r>
      <w:r>
        <w:rPr>
          <w:b/>
        </w:rPr>
        <w:t>content</w:t>
      </w:r>
      <w:r>
        <w:t xml:space="preserve"> element with the </w:t>
      </w:r>
      <w:r>
        <w:rPr>
          <w:b/>
        </w:rPr>
        <w:t xml:space="preserve">type </w:t>
      </w:r>
      <w:r>
        <w:t xml:space="preserve">attribute set to "image/png" and the </w:t>
      </w:r>
      <w:r>
        <w:rPr>
          <w:b/>
        </w:rPr>
        <w:t>src</w:t>
      </w:r>
      <w:r>
        <w:t xml:space="preserve"> attribute set to a URL that will return the image representing the requested chart. </w:t>
      </w:r>
    </w:p>
    <w:p w:rsidR="00E150EB" w:rsidRDefault="00E5447A">
      <w:pPr>
        <w:pStyle w:val="ListParagraph"/>
        <w:numPr>
          <w:ilvl w:val="0"/>
          <w:numId w:val="57"/>
        </w:numPr>
      </w:pPr>
      <w:r>
        <w:t>If a URL parameter with a key of "$format" and value of "json" is</w:t>
      </w:r>
      <w:r>
        <w:t xml:space="preserve"> passed, or is accessed in the context of Session Entity Set then the protocol server returns </w:t>
      </w:r>
      <w:hyperlink w:anchor="gt_7c4f81c3-2e19-4c95-ab8d-45721da01d26">
        <w:r>
          <w:rPr>
            <w:rStyle w:val="HyperlinkGreen"/>
            <w:b/>
          </w:rPr>
          <w:t>JSON</w:t>
        </w:r>
      </w:hyperlink>
      <w:r>
        <w:t xml:space="preserve">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Chart.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A JSON</w:t>
            </w:r>
            <w:r>
              <w:rPr>
                <w:b/>
              </w:rPr>
              <w:t xml:space="preserve"> </w:t>
            </w:r>
            <w:r>
              <w:t>string value representing the name of a Chart.</w:t>
            </w:r>
          </w:p>
        </w:tc>
      </w:tr>
    </w:tbl>
    <w:p w:rsidR="00E150EB" w:rsidRDefault="00E5447A">
      <w:r>
        <w:t xml:space="preserve">When requesting an individual Chart a PNG image is returned. This image can be scaled from its original size by optionally specifying width or height or both. The scaling maintains the original aspect ratio, except when both width and height is specified. </w:t>
      </w:r>
      <w:r>
        <w:t xml:space="preserve">In case when both width and height is specified, the protocol server MUST fit the image into the rectangular area defined by those constraints. The protocol server recognizes URL parameters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Parameter Name</w:t>
            </w:r>
          </w:p>
        </w:tc>
        <w:tc>
          <w:tcPr>
            <w:tcW w:w="4742" w:type="dxa"/>
          </w:tcPr>
          <w:p w:rsidR="00E150EB" w:rsidRDefault="00E5447A">
            <w:pPr>
              <w:pStyle w:val="TableHeaderText"/>
            </w:pPr>
            <w:r>
              <w:t>Description</w:t>
            </w:r>
          </w:p>
        </w:tc>
      </w:tr>
      <w:tr w:rsidR="00E150EB" w:rsidTr="00E150EB">
        <w:tc>
          <w:tcPr>
            <w:tcW w:w="4733" w:type="dxa"/>
          </w:tcPr>
          <w:p w:rsidR="00E150EB" w:rsidRDefault="00E5447A">
            <w:pPr>
              <w:pStyle w:val="TableBodyText"/>
            </w:pPr>
            <w:r>
              <w:t>$width</w:t>
            </w:r>
          </w:p>
        </w:tc>
        <w:tc>
          <w:tcPr>
            <w:tcW w:w="4742" w:type="dxa"/>
          </w:tcPr>
          <w:p w:rsidR="00E150EB" w:rsidRDefault="00E5447A">
            <w:pPr>
              <w:pStyle w:val="TableBodyText"/>
            </w:pPr>
            <w:r>
              <w:t xml:space="preserve">An unsigned integer representing, in pixels, the desired width of the returned image. </w:t>
            </w:r>
          </w:p>
        </w:tc>
      </w:tr>
      <w:tr w:rsidR="00E150EB" w:rsidTr="00E150EB">
        <w:tc>
          <w:tcPr>
            <w:tcW w:w="4733" w:type="dxa"/>
          </w:tcPr>
          <w:p w:rsidR="00E150EB" w:rsidRDefault="00E5447A">
            <w:pPr>
              <w:pStyle w:val="TableBodyText"/>
            </w:pPr>
            <w:r>
              <w:t>$height</w:t>
            </w:r>
          </w:p>
        </w:tc>
        <w:tc>
          <w:tcPr>
            <w:tcW w:w="4742" w:type="dxa"/>
          </w:tcPr>
          <w:p w:rsidR="00E150EB" w:rsidRDefault="00E5447A">
            <w:pPr>
              <w:pStyle w:val="TableBodyText"/>
            </w:pPr>
            <w:r>
              <w:t>An unsigned integer representing, in pixels, the desired height of the returned image.</w:t>
            </w:r>
          </w:p>
        </w:tc>
      </w:tr>
    </w:tbl>
    <w:p w:rsidR="00E150EB" w:rsidRDefault="00E150EB"/>
    <w:p w:rsidR="00E150EB" w:rsidRDefault="00E5447A">
      <w:pPr>
        <w:pStyle w:val="Heading4"/>
      </w:pPr>
      <w:bookmarkStart w:id="122" w:name="section_2664b42edbbe46438cbfe63d1eed3bfa"/>
      <w:bookmarkStart w:id="123" w:name="_Toc95367657"/>
      <w:r>
        <w:t>Sessions Entity Set</w:t>
      </w:r>
      <w:bookmarkEnd w:id="122"/>
      <w:bookmarkEnd w:id="123"/>
      <w:r>
        <w:fldChar w:fldCharType="begin"/>
      </w:r>
      <w:r>
        <w:instrText xml:space="preserve"> XE "Abstract data model:sessions entity set" </w:instrText>
      </w:r>
      <w:r>
        <w:fldChar w:fldCharType="end"/>
      </w:r>
      <w:r>
        <w:fldChar w:fldCharType="begin"/>
      </w:r>
      <w:r>
        <w:instrText xml:space="preserve"> XE "Server:sessions entity set" </w:instrText>
      </w:r>
      <w:r>
        <w:fldChar w:fldCharType="end"/>
      </w:r>
      <w:r>
        <w:fldChar w:fldCharType="begin"/>
      </w:r>
      <w:r>
        <w:instrText xml:space="preserve"> XE "Sessions entity set" </w:instrText>
      </w:r>
      <w:r>
        <w:fldChar w:fldCharType="end"/>
      </w:r>
    </w:p>
    <w:p w:rsidR="00E150EB" w:rsidRDefault="00E5447A">
      <w:r>
        <w:t>A view session is opened on the protocol server when a request is made to the Sessions Entity Set using a POST.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Par</w:t>
            </w:r>
            <w:r>
              <w:t>ameter Name</w:t>
            </w:r>
          </w:p>
        </w:tc>
        <w:tc>
          <w:tcPr>
            <w:tcW w:w="4742" w:type="dxa"/>
          </w:tcPr>
          <w:p w:rsidR="00E150EB" w:rsidRDefault="00E5447A">
            <w:pPr>
              <w:pStyle w:val="TableHeaderText"/>
            </w:pPr>
            <w:r>
              <w:t>Description</w:t>
            </w:r>
          </w:p>
        </w:tc>
      </w:tr>
      <w:tr w:rsidR="00E150EB" w:rsidTr="00E150EB">
        <w:tc>
          <w:tcPr>
            <w:tcW w:w="4733" w:type="dxa"/>
          </w:tcPr>
          <w:p w:rsidR="00E150EB" w:rsidRDefault="00E5447A">
            <w:pPr>
              <w:pStyle w:val="TableBodyText"/>
            </w:pPr>
            <w:r>
              <w:t>$uc</w:t>
            </w:r>
          </w:p>
        </w:tc>
        <w:tc>
          <w:tcPr>
            <w:tcW w:w="4742" w:type="dxa"/>
          </w:tcPr>
          <w:p w:rsidR="00E150EB" w:rsidRDefault="00E5447A">
            <w:pPr>
              <w:pStyle w:val="TableBodyText"/>
            </w:pPr>
            <w:r>
              <w:t xml:space="preserve">A language tag, as specified in  in </w:t>
            </w:r>
            <w:hyperlink r:id="rId81">
              <w:r>
                <w:rPr>
                  <w:rStyle w:val="Hyperlink"/>
                </w:rPr>
                <w:t>[RFC1766]</w:t>
              </w:r>
            </w:hyperlink>
            <w:r>
              <w:t xml:space="preserve">, Section 2. Specifies the </w:t>
            </w:r>
            <w:hyperlink w:anchor="gt_863429e2-da47-4f86-8ce3-923f4fe764d9">
              <w:r>
                <w:rPr>
                  <w:rStyle w:val="HyperlinkGreen"/>
                  <w:b/>
                </w:rPr>
                <w:t>UI culture</w:t>
              </w:r>
            </w:hyperlink>
            <w:r>
              <w:t>.</w:t>
            </w:r>
          </w:p>
        </w:tc>
      </w:tr>
      <w:tr w:rsidR="00E150EB" w:rsidTr="00E150EB">
        <w:tc>
          <w:tcPr>
            <w:tcW w:w="4733" w:type="dxa"/>
          </w:tcPr>
          <w:p w:rsidR="00E150EB" w:rsidRDefault="00E5447A">
            <w:pPr>
              <w:pStyle w:val="TableBodyText"/>
            </w:pPr>
            <w:r>
              <w:t>$dc</w:t>
            </w:r>
          </w:p>
        </w:tc>
        <w:tc>
          <w:tcPr>
            <w:tcW w:w="4742" w:type="dxa"/>
          </w:tcPr>
          <w:p w:rsidR="00E150EB" w:rsidRDefault="00E5447A">
            <w:pPr>
              <w:pStyle w:val="TableBodyText"/>
            </w:pPr>
            <w:r>
              <w:t xml:space="preserve">A language tag, as specified in  in [RFC1766], Section 2. Specifies the </w:t>
            </w:r>
            <w:hyperlink w:anchor="gt_3d07019b-9127-488a-8d57-ac3525891401">
              <w:r>
                <w:rPr>
                  <w:rStyle w:val="HyperlinkGreen"/>
                  <w:b/>
                </w:rPr>
                <w:t>data culture</w:t>
              </w:r>
            </w:hyperlink>
            <w:r>
              <w:t>.</w:t>
            </w:r>
          </w:p>
        </w:tc>
      </w:tr>
    </w:tbl>
    <w:p w:rsidR="00E150EB" w:rsidRDefault="00E150EB"/>
    <w:p w:rsidR="00E150EB" w:rsidRDefault="00E5447A">
      <w:pPr>
        <w:pStyle w:val="ListParagraph"/>
        <w:numPr>
          <w:ilvl w:val="0"/>
          <w:numId w:val="58"/>
        </w:numPr>
      </w:pPr>
      <w:r>
        <w:t>If a URL parameter with a key of "$format" and value of "atom" is passed the content of the Entity Set res</w:t>
      </w:r>
      <w:r>
        <w:t xml:space="preserve">ult is single entity that represents the session. Making a request to the entity URL will return a result as described in section </w:t>
      </w:r>
      <w:hyperlink w:anchor="Section_783916efd83f49a082c944f76c8d15b1" w:history="1">
        <w:r>
          <w:rPr>
            <w:rStyle w:val="Hyperlink"/>
          </w:rPr>
          <w:t>3.1.1.1</w:t>
        </w:r>
      </w:hyperlink>
      <w:r>
        <w:t>.</w:t>
      </w:r>
    </w:p>
    <w:p w:rsidR="00E150EB" w:rsidRDefault="00E5447A">
      <w:pPr>
        <w:pStyle w:val="ListParagraph"/>
        <w:numPr>
          <w:ilvl w:val="0"/>
          <w:numId w:val="59"/>
        </w:numPr>
      </w:pPr>
      <w:r>
        <w:t>If a URL parameter with a key of "$format" and value of "</w:t>
      </w:r>
      <w:r>
        <w:t xml:space="preserve">json" is passed, or the ACCEPT HTTP header , as specified in </w:t>
      </w:r>
      <w:hyperlink r:id="rId82">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It has the JSON members listed in the following table.</w:t>
      </w:r>
    </w:p>
    <w:tbl>
      <w:tblPr>
        <w:tblStyle w:val="Table-ShadedHeader"/>
        <w:tblW w:w="0" w:type="auto"/>
        <w:tblLook w:val="04A0" w:firstRow="1" w:lastRow="0" w:firstColumn="1" w:lastColumn="0" w:noHBand="0" w:noVBand="1"/>
      </w:tblPr>
      <w:tblGrid>
        <w:gridCol w:w="4735"/>
        <w:gridCol w:w="4740"/>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5" w:type="dxa"/>
          </w:tcPr>
          <w:p w:rsidR="00E150EB" w:rsidRDefault="00E5447A">
            <w:pPr>
              <w:pStyle w:val="TableHeaderText"/>
            </w:pPr>
            <w:r>
              <w:t>Member Name</w:t>
            </w:r>
          </w:p>
        </w:tc>
        <w:tc>
          <w:tcPr>
            <w:tcW w:w="4740" w:type="dxa"/>
          </w:tcPr>
          <w:p w:rsidR="00E150EB" w:rsidRDefault="00E5447A">
            <w:pPr>
              <w:pStyle w:val="TableHeaderText"/>
            </w:pPr>
            <w:r>
              <w:t>Member Value</w:t>
            </w:r>
          </w:p>
        </w:tc>
      </w:tr>
      <w:tr w:rsidR="00E150EB" w:rsidTr="00E150EB">
        <w:tc>
          <w:tcPr>
            <w:tcW w:w="4735" w:type="dxa"/>
          </w:tcPr>
          <w:p w:rsidR="00E150EB" w:rsidRDefault="00E5447A">
            <w:pPr>
              <w:pStyle w:val="TableBodyText"/>
            </w:pPr>
            <w:r>
              <w:t>sessionId</w:t>
            </w:r>
          </w:p>
        </w:tc>
        <w:tc>
          <w:tcPr>
            <w:tcW w:w="4740" w:type="dxa"/>
          </w:tcPr>
          <w:p w:rsidR="00E150EB" w:rsidRDefault="00E5447A">
            <w:pPr>
              <w:pStyle w:val="TableBodyText"/>
            </w:pPr>
            <w:r>
              <w:t>A JSON string value representing the session id of the view session created by protocol server.</w:t>
            </w:r>
          </w:p>
        </w:tc>
      </w:tr>
      <w:tr w:rsidR="00E150EB" w:rsidTr="00E150EB">
        <w:tc>
          <w:tcPr>
            <w:tcW w:w="4735" w:type="dxa"/>
          </w:tcPr>
          <w:p w:rsidR="00E150EB" w:rsidRDefault="00E5447A">
            <w:pPr>
              <w:pStyle w:val="TableBodyText"/>
            </w:pPr>
            <w:r>
              <w:t>baseUri</w:t>
            </w:r>
          </w:p>
        </w:tc>
        <w:tc>
          <w:tcPr>
            <w:tcW w:w="4740" w:type="dxa"/>
          </w:tcPr>
          <w:p w:rsidR="00E150EB" w:rsidRDefault="00E5447A">
            <w:pPr>
              <w:pStyle w:val="TableBodyText"/>
            </w:pPr>
            <w:r>
              <w:t xml:space="preserve">A URL representing the </w:t>
            </w:r>
            <w:r>
              <w:t>Session Entity.</w:t>
            </w:r>
          </w:p>
        </w:tc>
      </w:tr>
      <w:tr w:rsidR="00E150EB" w:rsidTr="00E150EB">
        <w:tc>
          <w:tcPr>
            <w:tcW w:w="4735" w:type="dxa"/>
          </w:tcPr>
          <w:p w:rsidR="00E150EB" w:rsidRDefault="00E5447A">
            <w:pPr>
              <w:pStyle w:val="TableBodyText"/>
            </w:pPr>
            <w:r>
              <w:lastRenderedPageBreak/>
              <w:t>itemViewerUri</w:t>
            </w:r>
          </w:p>
        </w:tc>
        <w:tc>
          <w:tcPr>
            <w:tcW w:w="4740" w:type="dxa"/>
          </w:tcPr>
          <w:p w:rsidR="00E150EB" w:rsidRDefault="00E5447A">
            <w:pPr>
              <w:pStyle w:val="TableBodyText"/>
            </w:pPr>
            <w:r>
              <w:t>A URL representing an interactive item view for the view session created by the protocol server.</w:t>
            </w:r>
          </w:p>
        </w:tc>
      </w:tr>
    </w:tbl>
    <w:p w:rsidR="00E150EB" w:rsidRDefault="00E150EB"/>
    <w:p w:rsidR="00E150EB" w:rsidRDefault="00E5447A">
      <w:pPr>
        <w:pStyle w:val="Heading4"/>
      </w:pPr>
      <w:bookmarkStart w:id="124" w:name="section_b51e65f1b8564022ae50d1a6b8895426"/>
      <w:bookmarkStart w:id="125" w:name="_Toc95367658"/>
      <w:r>
        <w:t>Slicers</w:t>
      </w:r>
      <w:bookmarkEnd w:id="124"/>
      <w:bookmarkEnd w:id="125"/>
    </w:p>
    <w:p w:rsidR="00E150EB" w:rsidRDefault="00E5447A">
      <w:r>
        <w:t xml:space="preserve">Slicers in the spreadsheet are represented as an </w:t>
      </w:r>
      <w:r>
        <w:rPr>
          <w:b/>
        </w:rPr>
        <w:t>EntitySet</w:t>
      </w:r>
      <w:r>
        <w:t xml:space="preserve">, which contains </w:t>
      </w:r>
      <w:r>
        <w:rPr>
          <w:b/>
        </w:rPr>
        <w:t>Entities</w:t>
      </w:r>
      <w:r>
        <w:t xml:space="preserve"> of a single </w:t>
      </w:r>
      <w:r>
        <w:rPr>
          <w:b/>
        </w:rPr>
        <w:t>EntityType</w:t>
      </w:r>
      <w:r>
        <w:t xml:space="preserve"> as specifie</w:t>
      </w:r>
      <w:r>
        <w:t xml:space="preserve">d in section </w:t>
      </w:r>
      <w:hyperlink w:anchor="Section_cfb546d9d50c4616bb3c5658146fca05" w:history="1">
        <w:r>
          <w:rPr>
            <w:rStyle w:val="Hyperlink"/>
          </w:rPr>
          <w:t>3.1.1.12</w:t>
        </w:r>
      </w:hyperlink>
      <w:r>
        <w:t xml:space="preserve">. The Slicers entity set represents the list of Slicers exposed by the spreadsheet. Slicers can only be accessed in the context of Session Entity Set. If a URL parameter with </w:t>
      </w:r>
      <w:r>
        <w:t xml:space="preserve">a key of "$format" and value of "json" is passed, or the ACCEPT HTTP header, as specified in </w:t>
      </w:r>
      <w:hyperlink r:id="rId83">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w:t>
      </w:r>
      <w:hyperlink w:anchor="gt_14dfffe3-13a6-4c5f-b1d8-22e1e241634f">
        <w:r>
          <w:rPr>
            <w:rStyle w:val="HyperlinkGreen"/>
            <w:b/>
          </w:rPr>
          <w:t>published item</w:t>
        </w:r>
      </w:hyperlink>
      <w:r>
        <w:t xml:space="preserve"> in the workbook that represents a Slicer. Each entry in the </w:t>
      </w:r>
      <w:r>
        <w:rPr>
          <w:b/>
        </w:rPr>
        <w:t xml:space="preserve">JSONCollection </w:t>
      </w:r>
      <w:r>
        <w:t>has members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 xml:space="preserve">A </w:t>
            </w:r>
            <w:r>
              <w:rPr>
                <w:b/>
              </w:rPr>
              <w:t xml:space="preserve">JSON </w:t>
            </w:r>
            <w:r>
              <w:t>string value representing</w:t>
            </w:r>
            <w:r>
              <w:t xml:space="preserve"> the name of a Slicer.</w:t>
            </w:r>
          </w:p>
        </w:tc>
      </w:tr>
      <w:tr w:rsidR="00E150EB" w:rsidTr="00E150EB">
        <w:tc>
          <w:tcPr>
            <w:tcW w:w="4733" w:type="dxa"/>
          </w:tcPr>
          <w:p w:rsidR="00E150EB" w:rsidRDefault="00E5447A">
            <w:pPr>
              <w:pStyle w:val="TableBodyText"/>
            </w:pPr>
            <w:r>
              <w:t>caption</w:t>
            </w:r>
          </w:p>
        </w:tc>
        <w:tc>
          <w:tcPr>
            <w:tcW w:w="4742" w:type="dxa"/>
          </w:tcPr>
          <w:p w:rsidR="00E150EB" w:rsidRDefault="00E5447A">
            <w:pPr>
              <w:pStyle w:val="TableBodyText"/>
            </w:pPr>
            <w:r>
              <w:t xml:space="preserve">A </w:t>
            </w:r>
            <w:r>
              <w:rPr>
                <w:b/>
              </w:rPr>
              <w:t xml:space="preserve">JSON </w:t>
            </w:r>
            <w:r>
              <w:t>string value representing the caption of a Slicer.</w:t>
            </w:r>
          </w:p>
        </w:tc>
      </w:tr>
      <w:tr w:rsidR="00E150EB" w:rsidTr="00E150EB">
        <w:tc>
          <w:tcPr>
            <w:tcW w:w="4733" w:type="dxa"/>
          </w:tcPr>
          <w:p w:rsidR="00E150EB" w:rsidRDefault="00E5447A">
            <w:pPr>
              <w:pStyle w:val="TableBodyText"/>
            </w:pPr>
            <w:r>
              <w:t>updatesAllowed</w:t>
            </w:r>
          </w:p>
        </w:tc>
        <w:tc>
          <w:tcPr>
            <w:tcW w:w="4742" w:type="dxa"/>
          </w:tcPr>
          <w:p w:rsidR="00E150EB" w:rsidRDefault="00E5447A">
            <w:pPr>
              <w:pStyle w:val="TableBodyText"/>
            </w:pPr>
            <w:r>
              <w:t xml:space="preserve">A </w:t>
            </w:r>
            <w:r>
              <w:rPr>
                <w:b/>
              </w:rPr>
              <w:t xml:space="preserve">JSON </w:t>
            </w:r>
            <w:r>
              <w:t>boolean value representing whether the protocol server allows modifying the state of the Slicer as defined in section 3.1.1.12.</w:t>
            </w:r>
          </w:p>
        </w:tc>
      </w:tr>
      <w:tr w:rsidR="00E150EB" w:rsidTr="00E150EB">
        <w:tc>
          <w:tcPr>
            <w:tcW w:w="4733" w:type="dxa"/>
          </w:tcPr>
          <w:p w:rsidR="00E150EB" w:rsidRDefault="00E5447A">
            <w:pPr>
              <w:pStyle w:val="TableBodyText"/>
            </w:pPr>
            <w:r>
              <w:t>connectedPublishedObjects[]</w:t>
            </w:r>
          </w:p>
        </w:tc>
        <w:tc>
          <w:tcPr>
            <w:tcW w:w="4742" w:type="dxa"/>
          </w:tcPr>
          <w:p w:rsidR="00E150EB" w:rsidRDefault="00E5447A">
            <w:pPr>
              <w:pStyle w:val="TableBodyText"/>
            </w:pPr>
            <w:r>
              <w:t xml:space="preserve">A </w:t>
            </w:r>
            <w:r>
              <w:rPr>
                <w:b/>
              </w:rPr>
              <w:t xml:space="preserve">JSON </w:t>
            </w:r>
            <w:r>
              <w:t>array containing JSON string values representing the names of published items whose state would be affected if the selection state of the Slicer is modified.</w:t>
            </w:r>
          </w:p>
        </w:tc>
      </w:tr>
    </w:tbl>
    <w:p w:rsidR="00E150EB" w:rsidRDefault="00E150EB"/>
    <w:p w:rsidR="00E150EB" w:rsidRDefault="00E5447A">
      <w:pPr>
        <w:pStyle w:val="Heading4"/>
      </w:pPr>
      <w:bookmarkStart w:id="126" w:name="section_cfb546d9d50c4616bb3c5658146fca05"/>
      <w:bookmarkStart w:id="127" w:name="_Toc95367659"/>
      <w:r>
        <w:t>Slicer</w:t>
      </w:r>
      <w:bookmarkEnd w:id="126"/>
      <w:bookmarkEnd w:id="127"/>
    </w:p>
    <w:p w:rsidR="00E150EB" w:rsidRDefault="00E5447A">
      <w:r>
        <w:t xml:space="preserve">The </w:t>
      </w:r>
      <w:r>
        <w:rPr>
          <w:b/>
        </w:rPr>
        <w:t>Slicer</w:t>
      </w:r>
      <w:r>
        <w:t xml:space="preserve"> entity represents a Slicer in the spreadshe</w:t>
      </w:r>
      <w:r>
        <w:t xml:space="preserve">et. The protocol server supports retrieving the Slicer through HTTP GET verb as well as applying changes to the current state of the slicer through HTTP POST and PUT verbs. </w:t>
      </w:r>
    </w:p>
    <w:p w:rsidR="00E150EB" w:rsidRDefault="00E5447A">
      <w:r>
        <w:t>When a request is made using a GET:</w:t>
      </w:r>
    </w:p>
    <w:p w:rsidR="00E150EB" w:rsidRDefault="00E5447A">
      <w:pPr>
        <w:pStyle w:val="ListParagraph"/>
        <w:numPr>
          <w:ilvl w:val="0"/>
          <w:numId w:val="60"/>
        </w:numPr>
      </w:pPr>
      <w:r>
        <w:t>If a URL parameter with a key of "$format" and</w:t>
      </w:r>
      <w:r>
        <w:t xml:space="preserve"> value of "json" is passed, or the ACCEPT HTTP header, as specified in </w:t>
      </w:r>
      <w:hyperlink r:id="rId84">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representing the items in the requested Slicer.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Parameter Name</w:t>
            </w:r>
          </w:p>
        </w:tc>
        <w:tc>
          <w:tcPr>
            <w:tcW w:w="4742" w:type="dxa"/>
          </w:tcPr>
          <w:p w:rsidR="00E150EB" w:rsidRDefault="00E5447A">
            <w:pPr>
              <w:pStyle w:val="TableHeaderText"/>
            </w:pPr>
            <w:r>
              <w:t>Description</w:t>
            </w:r>
          </w:p>
        </w:tc>
      </w:tr>
      <w:tr w:rsidR="00E150EB" w:rsidTr="00E150EB">
        <w:tc>
          <w:tcPr>
            <w:tcW w:w="4733" w:type="dxa"/>
          </w:tcPr>
          <w:p w:rsidR="00E150EB" w:rsidRDefault="00E5447A">
            <w:pPr>
              <w:pStyle w:val="TableBodyText"/>
            </w:pPr>
            <w:r>
              <w:t>$skip</w:t>
            </w:r>
          </w:p>
        </w:tc>
        <w:tc>
          <w:tcPr>
            <w:tcW w:w="4742" w:type="dxa"/>
          </w:tcPr>
          <w:p w:rsidR="00E150EB" w:rsidRDefault="00E5447A">
            <w:pPr>
              <w:pStyle w:val="TableBodyText"/>
            </w:pPr>
            <w:r>
              <w:t xml:space="preserve">An unsigned integer representing the index of the </w:t>
            </w:r>
            <w:r>
              <w:t>first slicer item that is to be returned by the protocol server. If not specified, the default value is 0.</w:t>
            </w:r>
          </w:p>
        </w:tc>
      </w:tr>
      <w:tr w:rsidR="00E150EB" w:rsidTr="00E150EB">
        <w:tc>
          <w:tcPr>
            <w:tcW w:w="4733" w:type="dxa"/>
          </w:tcPr>
          <w:p w:rsidR="00E150EB" w:rsidRDefault="00E5447A">
            <w:pPr>
              <w:pStyle w:val="TableBodyText"/>
            </w:pPr>
            <w:r>
              <w:t>$top</w:t>
            </w:r>
          </w:p>
        </w:tc>
        <w:tc>
          <w:tcPr>
            <w:tcW w:w="4742" w:type="dxa"/>
          </w:tcPr>
          <w:p w:rsidR="00E150EB" w:rsidRDefault="00E5447A">
            <w:pPr>
              <w:pStyle w:val="TableBodyText"/>
            </w:pPr>
            <w:r>
              <w:t>An unsigned integer representing the maximum number of slicer items that are to be returned by the protocol server. If not specified, the defau</w:t>
            </w:r>
            <w:r>
              <w:t xml:space="preserve">lt value is 100. The maximum number of slicer items returned is </w:t>
            </w:r>
            <w:r>
              <w:lastRenderedPageBreak/>
              <w:t>100.</w:t>
            </w:r>
          </w:p>
        </w:tc>
      </w:tr>
    </w:tbl>
    <w:p w:rsidR="00E150EB" w:rsidRDefault="00E5447A">
      <w:r>
        <w:lastRenderedPageBreak/>
        <w:t>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totalItemCount</w:t>
            </w:r>
          </w:p>
        </w:tc>
        <w:tc>
          <w:tcPr>
            <w:tcW w:w="4742" w:type="dxa"/>
          </w:tcPr>
          <w:p w:rsidR="00E150EB" w:rsidRDefault="00E5447A">
            <w:pPr>
              <w:pStyle w:val="TableBodyText"/>
            </w:pPr>
            <w:r>
              <w:t>A JSON</w:t>
            </w:r>
            <w:r>
              <w:rPr>
                <w:b/>
              </w:rPr>
              <w:t xml:space="preserve"> </w:t>
            </w:r>
            <w:r>
              <w:t>number value representing the total number of items</w:t>
            </w:r>
            <w:r>
              <w:t xml:space="preserve"> in a Slicer. MUST be present.</w:t>
            </w:r>
          </w:p>
        </w:tc>
      </w:tr>
      <w:tr w:rsidR="00E150EB" w:rsidTr="00E150EB">
        <w:tc>
          <w:tcPr>
            <w:tcW w:w="4733" w:type="dxa"/>
          </w:tcPr>
          <w:p w:rsidR="00E150EB" w:rsidRDefault="00E5447A">
            <w:pPr>
              <w:pStyle w:val="TableBodyText"/>
            </w:pPr>
            <w:r>
              <w:t>ItemOffset</w:t>
            </w:r>
          </w:p>
        </w:tc>
        <w:tc>
          <w:tcPr>
            <w:tcW w:w="4742" w:type="dxa"/>
          </w:tcPr>
          <w:p w:rsidR="00E150EB" w:rsidRDefault="00E5447A">
            <w:pPr>
              <w:pStyle w:val="TableBodyText"/>
            </w:pPr>
            <w:r>
              <w:t>A JSON</w:t>
            </w:r>
            <w:r>
              <w:rPr>
                <w:b/>
              </w:rPr>
              <w:t xml:space="preserve"> </w:t>
            </w:r>
            <w:r>
              <w:t xml:space="preserve">number value representing the 0-based index of the first item returned in the </w:t>
            </w:r>
            <w:r>
              <w:rPr>
                <w:b/>
              </w:rPr>
              <w:t xml:space="preserve">items </w:t>
            </w:r>
            <w:r>
              <w:t>array.  MUST be present</w:t>
            </w:r>
          </w:p>
        </w:tc>
      </w:tr>
      <w:tr w:rsidR="00E150EB" w:rsidTr="00E150EB">
        <w:tc>
          <w:tcPr>
            <w:tcW w:w="4733" w:type="dxa"/>
          </w:tcPr>
          <w:p w:rsidR="00E150EB" w:rsidRDefault="00E5447A">
            <w:pPr>
              <w:pStyle w:val="TableBodyText"/>
            </w:pPr>
            <w:r>
              <w:t>hasEffectiveSelection</w:t>
            </w:r>
          </w:p>
        </w:tc>
        <w:tc>
          <w:tcPr>
            <w:tcW w:w="4742" w:type="dxa"/>
          </w:tcPr>
          <w:p w:rsidR="00E150EB" w:rsidRDefault="00E5447A">
            <w:pPr>
              <w:pStyle w:val="TableBodyText"/>
            </w:pPr>
            <w:r>
              <w:t xml:space="preserve">A JSON boolean value representing some of the slicer items are in </w:t>
            </w:r>
            <w:r>
              <w:t>unselected state. MUST be present.</w:t>
            </w:r>
          </w:p>
        </w:tc>
      </w:tr>
      <w:tr w:rsidR="00E150EB" w:rsidTr="00E150EB">
        <w:tc>
          <w:tcPr>
            <w:tcW w:w="4733" w:type="dxa"/>
          </w:tcPr>
          <w:p w:rsidR="00E150EB" w:rsidRDefault="00E5447A">
            <w:pPr>
              <w:pStyle w:val="TableBodyText"/>
            </w:pPr>
            <w:r>
              <w:t>NextOffset</w:t>
            </w:r>
          </w:p>
        </w:tc>
        <w:tc>
          <w:tcPr>
            <w:tcW w:w="4742" w:type="dxa"/>
          </w:tcPr>
          <w:p w:rsidR="00E150EB" w:rsidRDefault="00E5447A">
            <w:pPr>
              <w:pStyle w:val="TableBodyText"/>
            </w:pPr>
            <w:r>
              <w:t>A JSON</w:t>
            </w:r>
            <w:r>
              <w:rPr>
                <w:b/>
              </w:rPr>
              <w:t xml:space="preserve"> </w:t>
            </w:r>
            <w:r>
              <w:t>number.</w:t>
            </w:r>
          </w:p>
        </w:tc>
      </w:tr>
      <w:tr w:rsidR="00E150EB" w:rsidTr="00E150EB">
        <w:tc>
          <w:tcPr>
            <w:tcW w:w="4733" w:type="dxa"/>
          </w:tcPr>
          <w:p w:rsidR="00E150EB" w:rsidRDefault="00E5447A">
            <w:pPr>
              <w:pStyle w:val="TableBodyText"/>
            </w:pPr>
            <w:r>
              <w:t>Items[]</w:t>
            </w:r>
          </w:p>
        </w:tc>
        <w:tc>
          <w:tcPr>
            <w:tcW w:w="4742" w:type="dxa"/>
          </w:tcPr>
          <w:p w:rsidR="00E150EB" w:rsidRDefault="00E5447A">
            <w:pPr>
              <w:pStyle w:val="TableBodyText"/>
            </w:pPr>
            <w:r>
              <w:t>A JSON</w:t>
            </w:r>
            <w:r>
              <w:rPr>
                <w:b/>
              </w:rPr>
              <w:t xml:space="preserve"> </w:t>
            </w:r>
            <w:r>
              <w:t>array containing data about slicer items.</w:t>
            </w:r>
          </w:p>
        </w:tc>
      </w:tr>
      <w:tr w:rsidR="00E150EB" w:rsidTr="00E150EB">
        <w:tc>
          <w:tcPr>
            <w:tcW w:w="4733" w:type="dxa"/>
          </w:tcPr>
          <w:p w:rsidR="00E150EB" w:rsidRDefault="00E5447A">
            <w:pPr>
              <w:pStyle w:val="TableBodyText"/>
            </w:pPr>
            <w:r>
              <w:t>Items[].displayName</w:t>
            </w:r>
          </w:p>
        </w:tc>
        <w:tc>
          <w:tcPr>
            <w:tcW w:w="4742" w:type="dxa"/>
          </w:tcPr>
          <w:p w:rsidR="00E150EB" w:rsidRDefault="00E5447A">
            <w:pPr>
              <w:pStyle w:val="TableBodyText"/>
            </w:pPr>
            <w:r>
              <w:t>The JSON string value representing the display name of the slicer item.</w:t>
            </w:r>
          </w:p>
        </w:tc>
      </w:tr>
      <w:tr w:rsidR="00E150EB" w:rsidTr="00E150EB">
        <w:tc>
          <w:tcPr>
            <w:tcW w:w="4733" w:type="dxa"/>
          </w:tcPr>
          <w:p w:rsidR="00E150EB" w:rsidRDefault="00E5447A">
            <w:pPr>
              <w:pStyle w:val="TableBodyText"/>
            </w:pPr>
            <w:r>
              <w:t>Items[].uniqueName</w:t>
            </w:r>
          </w:p>
        </w:tc>
        <w:tc>
          <w:tcPr>
            <w:tcW w:w="4742" w:type="dxa"/>
          </w:tcPr>
          <w:p w:rsidR="00E150EB" w:rsidRDefault="00E5447A">
            <w:pPr>
              <w:pStyle w:val="TableBodyText"/>
            </w:pPr>
            <w:r>
              <w:t>The JSON</w:t>
            </w:r>
            <w:r>
              <w:rPr>
                <w:b/>
              </w:rPr>
              <w:t xml:space="preserve"> </w:t>
            </w:r>
            <w:r>
              <w:t>string value r</w:t>
            </w:r>
            <w:r>
              <w:t>epresenting the unique name of the slicer item. This name MUST be used when programmatic referencing the slicer item in the slicer update operation.</w:t>
            </w:r>
          </w:p>
        </w:tc>
      </w:tr>
      <w:tr w:rsidR="00E150EB" w:rsidTr="00E150EB">
        <w:tc>
          <w:tcPr>
            <w:tcW w:w="4733" w:type="dxa"/>
          </w:tcPr>
          <w:p w:rsidR="00E150EB" w:rsidRDefault="00E5447A">
            <w:pPr>
              <w:pStyle w:val="TableBodyText"/>
            </w:pPr>
            <w:r>
              <w:t>items[].unselected</w:t>
            </w:r>
          </w:p>
        </w:tc>
        <w:tc>
          <w:tcPr>
            <w:tcW w:w="4742" w:type="dxa"/>
          </w:tcPr>
          <w:p w:rsidR="00E150EB" w:rsidRDefault="00E5447A">
            <w:pPr>
              <w:pStyle w:val="TableBodyText"/>
            </w:pPr>
            <w:r>
              <w:t>The JSON</w:t>
            </w:r>
            <w:r>
              <w:rPr>
                <w:b/>
              </w:rPr>
              <w:t xml:space="preserve"> </w:t>
            </w:r>
            <w:r>
              <w:t>boolean value representing that this item has been unselected. Present only wh</w:t>
            </w:r>
            <w:r>
              <w:t>en true.</w:t>
            </w:r>
          </w:p>
        </w:tc>
      </w:tr>
      <w:tr w:rsidR="00E150EB" w:rsidTr="00E150EB">
        <w:tc>
          <w:tcPr>
            <w:tcW w:w="4733" w:type="dxa"/>
          </w:tcPr>
          <w:p w:rsidR="00E150EB" w:rsidRDefault="00E5447A">
            <w:pPr>
              <w:pStyle w:val="TableBodyText"/>
            </w:pPr>
            <w:r>
              <w:t>items[].noData</w:t>
            </w:r>
          </w:p>
        </w:tc>
        <w:tc>
          <w:tcPr>
            <w:tcW w:w="4742" w:type="dxa"/>
          </w:tcPr>
          <w:p w:rsidR="00E150EB" w:rsidRDefault="00E5447A">
            <w:pPr>
              <w:pStyle w:val="TableBodyText"/>
            </w:pPr>
            <w:r>
              <w:t>The JSON</w:t>
            </w:r>
            <w:r>
              <w:rPr>
                <w:b/>
              </w:rPr>
              <w:t xml:space="preserve"> </w:t>
            </w:r>
            <w:r>
              <w:t>boolean value representing that this item has no data. Present only when true.</w:t>
            </w:r>
          </w:p>
        </w:tc>
      </w:tr>
    </w:tbl>
    <w:p w:rsidR="00E150EB" w:rsidRDefault="00E5447A">
      <w:r>
        <w:t>When a request is made using PUT or POST:</w:t>
      </w:r>
    </w:p>
    <w:p w:rsidR="00E150EB" w:rsidRDefault="00E5447A">
      <w:r>
        <w:t>If a URL parameter with a key of "$format" and value of "json" is passed, or the ACCEPT HTTP header,</w:t>
      </w:r>
      <w:r>
        <w:t xml:space="preserve"> as specified in [RFC2616] fits the content type: "application/json" then the protocol server interprets the body of the HTTP request as 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w:t>
            </w:r>
            <w:r>
              <w:t xml:space="preserve"> Value</w:t>
            </w:r>
          </w:p>
        </w:tc>
      </w:tr>
      <w:tr w:rsidR="00E150EB" w:rsidTr="00E150EB">
        <w:tc>
          <w:tcPr>
            <w:tcW w:w="4733" w:type="dxa"/>
          </w:tcPr>
          <w:p w:rsidR="00E150EB" w:rsidRDefault="00E5447A">
            <w:pPr>
              <w:pStyle w:val="TableBodyText"/>
            </w:pPr>
            <w:r>
              <w:t>parameters</w:t>
            </w:r>
          </w:p>
        </w:tc>
        <w:tc>
          <w:tcPr>
            <w:tcW w:w="4742" w:type="dxa"/>
          </w:tcPr>
          <w:p w:rsidR="00E150EB" w:rsidRDefault="00E5447A">
            <w:pPr>
              <w:pStyle w:val="TableBodyText"/>
            </w:pPr>
            <w:r>
              <w:t>A JSON</w:t>
            </w:r>
            <w:r>
              <w:rPr>
                <w:b/>
              </w:rPr>
              <w:t xml:space="preserve"> </w:t>
            </w:r>
            <w:r>
              <w:t>nested object representing the operation parameters passed to the protocol server. MUST be present.</w:t>
            </w:r>
          </w:p>
        </w:tc>
      </w:tr>
      <w:tr w:rsidR="00E150EB" w:rsidTr="00E150EB">
        <w:tc>
          <w:tcPr>
            <w:tcW w:w="4733" w:type="dxa"/>
          </w:tcPr>
          <w:p w:rsidR="00E150EB" w:rsidRDefault="00E5447A">
            <w:pPr>
              <w:pStyle w:val="TableBodyText"/>
            </w:pPr>
            <w:r>
              <w:t>parameters.selectionMode</w:t>
            </w:r>
          </w:p>
        </w:tc>
        <w:tc>
          <w:tcPr>
            <w:tcW w:w="4742" w:type="dxa"/>
          </w:tcPr>
          <w:p w:rsidR="00E150EB" w:rsidRDefault="00E5447A">
            <w:pPr>
              <w:pStyle w:val="TableBodyText"/>
            </w:pPr>
            <w:r>
              <w:t>A JSON</w:t>
            </w:r>
            <w:r>
              <w:rPr>
                <w:b/>
              </w:rPr>
              <w:t xml:space="preserve"> </w:t>
            </w:r>
            <w:r>
              <w:t>string value representing the way the slicer state needs to be modified. Supports the following s</w:t>
            </w:r>
            <w:r>
              <w:t>tring values:</w:t>
            </w:r>
          </w:p>
          <w:p w:rsidR="00E150EB" w:rsidRDefault="00E5447A">
            <w:pPr>
              <w:pStyle w:val="ListParagraph"/>
              <w:numPr>
                <w:ilvl w:val="0"/>
                <w:numId w:val="60"/>
              </w:numPr>
              <w:rPr>
                <w:b/>
              </w:rPr>
            </w:pPr>
            <w:r>
              <w:rPr>
                <w:b/>
              </w:rPr>
              <w:t>cumulative</w:t>
            </w:r>
          </w:p>
          <w:p w:rsidR="00E150EB" w:rsidRDefault="00E5447A">
            <w:pPr>
              <w:pStyle w:val="ListParagraph"/>
              <w:numPr>
                <w:ilvl w:val="0"/>
                <w:numId w:val="60"/>
              </w:numPr>
              <w:rPr>
                <w:b/>
              </w:rPr>
            </w:pPr>
            <w:r>
              <w:rPr>
                <w:b/>
              </w:rPr>
              <w:t>clearFilter</w:t>
            </w:r>
          </w:p>
          <w:p w:rsidR="00E150EB" w:rsidRDefault="00E5447A">
            <w:pPr>
              <w:pStyle w:val="ListParagraph"/>
              <w:numPr>
                <w:ilvl w:val="0"/>
                <w:numId w:val="60"/>
              </w:numPr>
            </w:pPr>
            <w:r>
              <w:rPr>
                <w:b/>
              </w:rPr>
              <w:t>selectedOnly</w:t>
            </w:r>
            <w:r>
              <w:t xml:space="preserve"> (this is the default)</w:t>
            </w:r>
          </w:p>
        </w:tc>
      </w:tr>
      <w:tr w:rsidR="00E150EB" w:rsidTr="00E150EB">
        <w:tc>
          <w:tcPr>
            <w:tcW w:w="4733" w:type="dxa"/>
          </w:tcPr>
          <w:p w:rsidR="00E150EB" w:rsidRDefault="00E5447A">
            <w:pPr>
              <w:pStyle w:val="TableBodyText"/>
            </w:pPr>
            <w:r>
              <w:t>parameters.selected[]</w:t>
            </w:r>
          </w:p>
        </w:tc>
        <w:tc>
          <w:tcPr>
            <w:tcW w:w="4742" w:type="dxa"/>
          </w:tcPr>
          <w:p w:rsidR="00E150EB" w:rsidRDefault="00E5447A">
            <w:pPr>
              <w:pStyle w:val="TableBodyText"/>
            </w:pPr>
            <w:r>
              <w:t>A JSON</w:t>
            </w:r>
            <w:r>
              <w:rPr>
                <w:b/>
              </w:rPr>
              <w:t xml:space="preserve"> </w:t>
            </w:r>
            <w:r>
              <w:t xml:space="preserve">array of JSON string values representing unique names of slicer items that are to be selected. MUST be ignored if the value of </w:t>
            </w:r>
            <w:r>
              <w:rPr>
                <w:b/>
              </w:rPr>
              <w:t>selectionMode</w:t>
            </w:r>
            <w:r>
              <w:t xml:space="preserve"> is set </w:t>
            </w:r>
            <w:r>
              <w:lastRenderedPageBreak/>
              <w:t xml:space="preserve">to </w:t>
            </w:r>
            <w:r>
              <w:rPr>
                <w:b/>
              </w:rPr>
              <w:t>cle</w:t>
            </w:r>
            <w:r>
              <w:rPr>
                <w:b/>
              </w:rPr>
              <w:t>arFilter</w:t>
            </w:r>
            <w:r>
              <w:t>.</w:t>
            </w:r>
          </w:p>
        </w:tc>
      </w:tr>
      <w:tr w:rsidR="00E150EB" w:rsidTr="00E150EB">
        <w:tc>
          <w:tcPr>
            <w:tcW w:w="4733" w:type="dxa"/>
          </w:tcPr>
          <w:p w:rsidR="00E150EB" w:rsidRDefault="00E5447A">
            <w:pPr>
              <w:pStyle w:val="TableBodyText"/>
            </w:pPr>
            <w:r>
              <w:lastRenderedPageBreak/>
              <w:t>parameters.unselected[]</w:t>
            </w:r>
          </w:p>
        </w:tc>
        <w:tc>
          <w:tcPr>
            <w:tcW w:w="4742" w:type="dxa"/>
          </w:tcPr>
          <w:p w:rsidR="00E150EB" w:rsidRDefault="00E5447A">
            <w:pPr>
              <w:pStyle w:val="TableBodyText"/>
            </w:pPr>
            <w:r>
              <w:t>A JSON</w:t>
            </w:r>
            <w:r>
              <w:rPr>
                <w:b/>
              </w:rPr>
              <w:t xml:space="preserve"> </w:t>
            </w:r>
            <w:r>
              <w:t xml:space="preserve">array of JSON string values representing unique names of slicer items that are not to be selected. MUST be ignored if the value of </w:t>
            </w:r>
            <w:r>
              <w:rPr>
                <w:b/>
              </w:rPr>
              <w:t>selectionMode</w:t>
            </w:r>
            <w:r>
              <w:t xml:space="preserve"> is set to </w:t>
            </w:r>
            <w:r>
              <w:rPr>
                <w:b/>
              </w:rPr>
              <w:t>clearFilter</w:t>
            </w:r>
            <w:r>
              <w:t xml:space="preserve"> or </w:t>
            </w:r>
            <w:r>
              <w:rPr>
                <w:b/>
              </w:rPr>
              <w:t>selectedOnly</w:t>
            </w:r>
            <w:r>
              <w:t>.</w:t>
            </w:r>
          </w:p>
        </w:tc>
      </w:tr>
    </w:tbl>
    <w:p w:rsidR="00E150EB" w:rsidRDefault="00E150EB"/>
    <w:p w:rsidR="00E150EB" w:rsidRDefault="00E5447A">
      <w:pPr>
        <w:pStyle w:val="Heading4"/>
      </w:pPr>
      <w:bookmarkStart w:id="128" w:name="section_0e03d8930c664e8d8fbbf2074d2d0ced"/>
      <w:bookmarkStart w:id="129" w:name="_Toc95367660"/>
      <w:r>
        <w:t>Timelines</w:t>
      </w:r>
      <w:bookmarkEnd w:id="128"/>
      <w:bookmarkEnd w:id="129"/>
    </w:p>
    <w:p w:rsidR="00E150EB" w:rsidRDefault="00E5447A">
      <w:r>
        <w:t xml:space="preserve">Timelines in the spreadsheet are represented as an </w:t>
      </w:r>
      <w:r>
        <w:rPr>
          <w:b/>
        </w:rPr>
        <w:t>EntitySet</w:t>
      </w:r>
      <w:r>
        <w:t xml:space="preserve">, which contains </w:t>
      </w:r>
      <w:r>
        <w:rPr>
          <w:b/>
        </w:rPr>
        <w:t>Entities</w:t>
      </w:r>
      <w:r>
        <w:t xml:space="preserve"> of a single </w:t>
      </w:r>
      <w:r>
        <w:rPr>
          <w:b/>
        </w:rPr>
        <w:t>EntityType</w:t>
      </w:r>
      <w:r>
        <w:t xml:space="preserve"> as specified in section </w:t>
      </w:r>
      <w:hyperlink w:anchor="Section_9f07c1c60c1b4cd4a5bfa495c13ef15f" w:history="1">
        <w:r>
          <w:rPr>
            <w:rStyle w:val="Hyperlink"/>
          </w:rPr>
          <w:t>3.1.1.14</w:t>
        </w:r>
      </w:hyperlink>
      <w:r>
        <w:t xml:space="preserve">. The Timelines entity set represents the list of timelines exposed by the spreadsheet. The content of the Entity Set result is a JSON formatted array of </w:t>
      </w:r>
      <w:r>
        <w:rPr>
          <w:b/>
        </w:rPr>
        <w:t>Entities</w:t>
      </w:r>
      <w:r>
        <w:rPr>
          <w:b/>
          <w:i/>
        </w:rPr>
        <w:t xml:space="preserve"> </w:t>
      </w:r>
      <w:r>
        <w:t>for every published item in the workbook that represents a Timeline. Timelines can only be ac</w:t>
      </w:r>
      <w:r>
        <w:t xml:space="preserve">cessed in the context of Session Entity Set. If a URL parameter with a key of "$format" and value of "json" is passed, or the ACCEPT HTTP header, as specified in </w:t>
      </w:r>
      <w:hyperlink r:id="rId85">
        <w:r>
          <w:rPr>
            <w:rStyle w:val="Hyperlink"/>
          </w:rPr>
          <w:t>[RFC2616]</w:t>
        </w:r>
      </w:hyperlink>
      <w:r>
        <w:t xml:space="preserve"> fits the content ty</w:t>
      </w:r>
      <w:r>
        <w:t xml:space="preserve">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w:t>
      </w:r>
      <w:r>
        <w:rPr>
          <w:b/>
        </w:rPr>
        <w:t>tion</w:t>
      </w:r>
      <w:r>
        <w:t xml:space="preserve"> represents a list of entities for every </w:t>
      </w:r>
      <w:hyperlink w:anchor="gt_14dfffe3-13a6-4c5f-b1d8-22e1e241634f">
        <w:r>
          <w:rPr>
            <w:rStyle w:val="HyperlinkGreen"/>
            <w:b/>
          </w:rPr>
          <w:t>published item</w:t>
        </w:r>
      </w:hyperlink>
      <w:r>
        <w:t xml:space="preserve"> in the workbook that represents a Timeline. Each entry in the JSONCollection has members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w:t>
            </w:r>
            <w:r>
              <w:t>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A JSON</w:t>
            </w:r>
            <w:r>
              <w:rPr>
                <w:b/>
              </w:rPr>
              <w:t xml:space="preserve"> </w:t>
            </w:r>
            <w:r>
              <w:t>string value representing the name of a Timeline.</w:t>
            </w:r>
          </w:p>
        </w:tc>
      </w:tr>
      <w:tr w:rsidR="00E150EB" w:rsidTr="00E150EB">
        <w:tc>
          <w:tcPr>
            <w:tcW w:w="4733" w:type="dxa"/>
          </w:tcPr>
          <w:p w:rsidR="00E150EB" w:rsidRDefault="00E5447A">
            <w:pPr>
              <w:pStyle w:val="TableBodyText"/>
            </w:pPr>
            <w:r>
              <w:t>caption</w:t>
            </w:r>
          </w:p>
        </w:tc>
        <w:tc>
          <w:tcPr>
            <w:tcW w:w="4742" w:type="dxa"/>
          </w:tcPr>
          <w:p w:rsidR="00E150EB" w:rsidRDefault="00E5447A">
            <w:pPr>
              <w:pStyle w:val="TableBodyText"/>
            </w:pPr>
            <w:r>
              <w:t>A JSON</w:t>
            </w:r>
            <w:r>
              <w:rPr>
                <w:b/>
              </w:rPr>
              <w:t xml:space="preserve"> </w:t>
            </w:r>
            <w:r>
              <w:t>string value representing the caption of a Timeline.</w:t>
            </w:r>
          </w:p>
        </w:tc>
      </w:tr>
      <w:tr w:rsidR="00E150EB" w:rsidTr="00E150EB">
        <w:tc>
          <w:tcPr>
            <w:tcW w:w="4733" w:type="dxa"/>
          </w:tcPr>
          <w:p w:rsidR="00E150EB" w:rsidRDefault="00E5447A">
            <w:pPr>
              <w:pStyle w:val="TableBodyText"/>
            </w:pPr>
            <w:r>
              <w:t>connectedPublishedObjects[]</w:t>
            </w:r>
          </w:p>
        </w:tc>
        <w:tc>
          <w:tcPr>
            <w:tcW w:w="4742" w:type="dxa"/>
          </w:tcPr>
          <w:p w:rsidR="00E150EB" w:rsidRDefault="00E5447A">
            <w:pPr>
              <w:pStyle w:val="TableBodyText"/>
            </w:pPr>
            <w:r>
              <w:t>A JSON</w:t>
            </w:r>
            <w:r>
              <w:rPr>
                <w:b/>
              </w:rPr>
              <w:t xml:space="preserve"> </w:t>
            </w:r>
            <w:r>
              <w:t>array containing JSON string values representing the names of published items</w:t>
            </w:r>
            <w:r>
              <w:t xml:space="preserve"> whose state would be affected if the state of the Timeline is modified.</w:t>
            </w:r>
          </w:p>
        </w:tc>
      </w:tr>
    </w:tbl>
    <w:p w:rsidR="00E150EB" w:rsidRDefault="00E150EB"/>
    <w:p w:rsidR="00E150EB" w:rsidRDefault="00E5447A">
      <w:pPr>
        <w:pStyle w:val="Heading4"/>
      </w:pPr>
      <w:bookmarkStart w:id="130" w:name="section_9f07c1c60c1b4cd4a5bfa495c13ef15f"/>
      <w:bookmarkStart w:id="131" w:name="_Toc95367661"/>
      <w:r>
        <w:t>Timeline</w:t>
      </w:r>
      <w:bookmarkEnd w:id="130"/>
      <w:bookmarkEnd w:id="131"/>
    </w:p>
    <w:p w:rsidR="00E150EB" w:rsidRDefault="00E5447A">
      <w:r>
        <w:t xml:space="preserve">The </w:t>
      </w:r>
      <w:r>
        <w:rPr>
          <w:b/>
        </w:rPr>
        <w:t>Timeline</w:t>
      </w:r>
      <w:r>
        <w:t xml:space="preserve"> entity represents a timeline in the spreadsheet. </w:t>
      </w:r>
    </w:p>
    <w:p w:rsidR="00E150EB" w:rsidRDefault="00E5447A">
      <w:r>
        <w:t xml:space="preserve">The protocol server supports retrieving the timeline through HTTP GET verb as well as applying changes to the current state of the timeline through HTTP POST and PUT verbs. </w:t>
      </w:r>
    </w:p>
    <w:p w:rsidR="00E150EB" w:rsidRDefault="00E5447A">
      <w:r>
        <w:t>When a request is made using a GET:</w:t>
      </w:r>
    </w:p>
    <w:p w:rsidR="00E150EB" w:rsidRDefault="00E5447A">
      <w:pPr>
        <w:pStyle w:val="ListParagraph"/>
        <w:numPr>
          <w:ilvl w:val="0"/>
          <w:numId w:val="61"/>
        </w:numPr>
      </w:pPr>
      <w:r>
        <w:t>If a URL parameter with a key of "$format" and</w:t>
      </w:r>
      <w:r>
        <w:t xml:space="preserve"> value of "json" is passed, or the ACCEPT HTTP header, as specified in </w:t>
      </w:r>
      <w:hyperlink r:id="rId86">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representing the items in the requested Timeline. 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minDate</w:t>
            </w:r>
          </w:p>
        </w:tc>
        <w:tc>
          <w:tcPr>
            <w:tcW w:w="4742" w:type="dxa"/>
          </w:tcPr>
          <w:p w:rsidR="00E150EB" w:rsidRDefault="00E5447A">
            <w:pPr>
              <w:pStyle w:val="TableBodyText"/>
            </w:pPr>
            <w:r>
              <w:t>JSON string value representing the minimum</w:t>
            </w:r>
            <w:r>
              <w:t xml:space="preserve"> date the timeline is defined on (YYYY-MM-DD format). MUST be present.</w:t>
            </w:r>
          </w:p>
        </w:tc>
      </w:tr>
      <w:tr w:rsidR="00E150EB" w:rsidTr="00E150EB">
        <w:tc>
          <w:tcPr>
            <w:tcW w:w="4733" w:type="dxa"/>
          </w:tcPr>
          <w:p w:rsidR="00E150EB" w:rsidRDefault="00E5447A">
            <w:pPr>
              <w:pStyle w:val="TableBodyText"/>
            </w:pPr>
            <w:r>
              <w:lastRenderedPageBreak/>
              <w:t>maxDate</w:t>
            </w:r>
          </w:p>
        </w:tc>
        <w:tc>
          <w:tcPr>
            <w:tcW w:w="4742" w:type="dxa"/>
          </w:tcPr>
          <w:p w:rsidR="00E150EB" w:rsidRDefault="00E5447A">
            <w:pPr>
              <w:pStyle w:val="TableBodyText"/>
            </w:pPr>
            <w:r>
              <w:t xml:space="preserve"> JSON string value representing the maximum date the timeline is defined on (YYYY-MM-DD format). MUST be present.</w:t>
            </w:r>
          </w:p>
        </w:tc>
      </w:tr>
      <w:tr w:rsidR="00E150EB" w:rsidTr="00E150EB">
        <w:tc>
          <w:tcPr>
            <w:tcW w:w="4733" w:type="dxa"/>
          </w:tcPr>
          <w:p w:rsidR="00E150EB" w:rsidRDefault="00E5447A">
            <w:pPr>
              <w:pStyle w:val="TableBodyText"/>
            </w:pPr>
            <w:r>
              <w:t>selectionBeginDate</w:t>
            </w:r>
          </w:p>
        </w:tc>
        <w:tc>
          <w:tcPr>
            <w:tcW w:w="4742" w:type="dxa"/>
          </w:tcPr>
          <w:p w:rsidR="00E150EB" w:rsidRDefault="00E5447A">
            <w:pPr>
              <w:pStyle w:val="TableBodyText"/>
              <w:spacing w:before="0" w:after="0"/>
            </w:pPr>
            <w:r>
              <w:t xml:space="preserve">JSON string value representing the begin </w:t>
            </w:r>
            <w:r>
              <w:t>date of timeline selected range (YYYY-MM-DD format).</w:t>
            </w:r>
          </w:p>
          <w:p w:rsidR="00E150EB" w:rsidRDefault="00E5447A">
            <w:pPr>
              <w:pStyle w:val="TableBodyText"/>
              <w:spacing w:before="0" w:after="0"/>
            </w:pPr>
            <w:r>
              <w:t>MUST NOT be present if selectionState value is equal to "clearFilter".</w:t>
            </w:r>
          </w:p>
          <w:p w:rsidR="00E150EB" w:rsidRDefault="00E150EB">
            <w:pPr>
              <w:pStyle w:val="TableBodyText"/>
            </w:pPr>
          </w:p>
        </w:tc>
      </w:tr>
      <w:tr w:rsidR="00E150EB" w:rsidTr="00E150EB">
        <w:tc>
          <w:tcPr>
            <w:tcW w:w="4733" w:type="dxa"/>
          </w:tcPr>
          <w:p w:rsidR="00E150EB" w:rsidRDefault="00E5447A">
            <w:pPr>
              <w:pStyle w:val="TableBodyText"/>
            </w:pPr>
            <w:r>
              <w:t>selectionEndDate</w:t>
            </w:r>
          </w:p>
        </w:tc>
        <w:tc>
          <w:tcPr>
            <w:tcW w:w="4742" w:type="dxa"/>
          </w:tcPr>
          <w:p w:rsidR="00E150EB" w:rsidRDefault="00E5447A">
            <w:pPr>
              <w:pStyle w:val="TableBodyText"/>
              <w:spacing w:before="0" w:after="0"/>
            </w:pPr>
            <w:r>
              <w:t>JSON string value representing the end date of timeline selected range (YYYY-MM-DD format).</w:t>
            </w:r>
          </w:p>
          <w:p w:rsidR="00E150EB" w:rsidRDefault="00E5447A">
            <w:pPr>
              <w:pStyle w:val="TableBodyText"/>
              <w:spacing w:before="0" w:after="0"/>
            </w:pPr>
            <w:r>
              <w:t>MUST NOT be present i</w:t>
            </w:r>
            <w:r>
              <w:t>f selectionState value is equal to "clearFilter".</w:t>
            </w:r>
          </w:p>
        </w:tc>
      </w:tr>
      <w:tr w:rsidR="00E150EB" w:rsidTr="00E150EB">
        <w:tc>
          <w:tcPr>
            <w:tcW w:w="4733" w:type="dxa"/>
          </w:tcPr>
          <w:p w:rsidR="00E150EB" w:rsidRDefault="00E5447A">
            <w:pPr>
              <w:pStyle w:val="TableBodyText"/>
            </w:pPr>
            <w:r>
              <w:t>displayLevel</w:t>
            </w:r>
          </w:p>
        </w:tc>
        <w:tc>
          <w:tcPr>
            <w:tcW w:w="4742" w:type="dxa"/>
          </w:tcPr>
          <w:p w:rsidR="00E150EB" w:rsidRDefault="00E5447A">
            <w:pPr>
              <w:pStyle w:val="TableBodyText"/>
            </w:pPr>
            <w:r>
              <w:t>A JSON</w:t>
            </w:r>
            <w:r>
              <w:rPr>
                <w:b/>
              </w:rPr>
              <w:t xml:space="preserve"> </w:t>
            </w:r>
            <w:r>
              <w:t>string value representing timeline’s display level.  MUST be present and be set to one of the following string values:</w:t>
            </w:r>
          </w:p>
          <w:p w:rsidR="00E150EB" w:rsidRDefault="00E5447A">
            <w:pPr>
              <w:pStyle w:val="ListParagraph"/>
              <w:numPr>
                <w:ilvl w:val="0"/>
                <w:numId w:val="61"/>
              </w:numPr>
            </w:pPr>
            <w:r>
              <w:t>years</w:t>
            </w:r>
          </w:p>
          <w:p w:rsidR="00E150EB" w:rsidRDefault="00E5447A">
            <w:pPr>
              <w:pStyle w:val="ListParagraph"/>
              <w:numPr>
                <w:ilvl w:val="0"/>
                <w:numId w:val="61"/>
              </w:numPr>
            </w:pPr>
            <w:r>
              <w:t>quarters</w:t>
            </w:r>
          </w:p>
          <w:p w:rsidR="00E150EB" w:rsidRDefault="00E5447A">
            <w:pPr>
              <w:pStyle w:val="ListParagraph"/>
              <w:numPr>
                <w:ilvl w:val="0"/>
                <w:numId w:val="61"/>
              </w:numPr>
            </w:pPr>
            <w:r>
              <w:t>months</w:t>
            </w:r>
          </w:p>
          <w:p w:rsidR="00E150EB" w:rsidRDefault="00E5447A">
            <w:pPr>
              <w:pStyle w:val="ListParagraph"/>
              <w:numPr>
                <w:ilvl w:val="0"/>
                <w:numId w:val="61"/>
              </w:numPr>
            </w:pPr>
            <w:r>
              <w:t>days</w:t>
            </w:r>
          </w:p>
        </w:tc>
      </w:tr>
      <w:tr w:rsidR="00E150EB" w:rsidTr="00E150EB">
        <w:tc>
          <w:tcPr>
            <w:tcW w:w="4733" w:type="dxa"/>
          </w:tcPr>
          <w:p w:rsidR="00E150EB" w:rsidRDefault="00E5447A">
            <w:pPr>
              <w:pStyle w:val="TableBodyText"/>
            </w:pPr>
            <w:r>
              <w:t>selectionState</w:t>
            </w:r>
          </w:p>
        </w:tc>
        <w:tc>
          <w:tcPr>
            <w:tcW w:w="4742" w:type="dxa"/>
          </w:tcPr>
          <w:p w:rsidR="00E150EB" w:rsidRDefault="00E5447A">
            <w:pPr>
              <w:pStyle w:val="TableBodyText"/>
            </w:pPr>
            <w:r>
              <w:t>A JSON</w:t>
            </w:r>
            <w:r>
              <w:rPr>
                <w:b/>
              </w:rPr>
              <w:t xml:space="preserve"> </w:t>
            </w:r>
            <w:r>
              <w:t>string value rep</w:t>
            </w:r>
            <w:r>
              <w:t>resenting timeline’s selection state.  MUST be present and be set to one of the following string values:</w:t>
            </w:r>
          </w:p>
          <w:p w:rsidR="00E150EB" w:rsidRDefault="00E5447A">
            <w:pPr>
              <w:pStyle w:val="ListParagraph"/>
              <w:numPr>
                <w:ilvl w:val="0"/>
                <w:numId w:val="61"/>
              </w:numPr>
            </w:pPr>
            <w:r>
              <w:t>between</w:t>
            </w:r>
          </w:p>
          <w:p w:rsidR="00E150EB" w:rsidRDefault="00E5447A">
            <w:pPr>
              <w:pStyle w:val="ListParagraph"/>
              <w:numPr>
                <w:ilvl w:val="0"/>
                <w:numId w:val="61"/>
              </w:numPr>
            </w:pPr>
            <w:r>
              <w:t>clearFilter</w:t>
            </w:r>
          </w:p>
          <w:p w:rsidR="00E150EB" w:rsidRDefault="00E5447A">
            <w:pPr>
              <w:pStyle w:val="ListParagraph"/>
              <w:numPr>
                <w:ilvl w:val="0"/>
                <w:numId w:val="61"/>
              </w:numPr>
            </w:pPr>
            <w:r>
              <w:t>unsupported</w:t>
            </w:r>
          </w:p>
        </w:tc>
      </w:tr>
      <w:tr w:rsidR="00E150EB" w:rsidTr="00E150EB">
        <w:tc>
          <w:tcPr>
            <w:tcW w:w="4733" w:type="dxa"/>
          </w:tcPr>
          <w:p w:rsidR="00E150EB" w:rsidRDefault="00E5447A">
            <w:pPr>
              <w:pStyle w:val="TableBodyText"/>
            </w:pPr>
            <w:r>
              <w:t>displayLabel</w:t>
            </w:r>
          </w:p>
        </w:tc>
        <w:tc>
          <w:tcPr>
            <w:tcW w:w="4742" w:type="dxa"/>
          </w:tcPr>
          <w:p w:rsidR="00E150EB" w:rsidRDefault="00E5447A">
            <w:pPr>
              <w:pStyle w:val="TableBodyText"/>
            </w:pPr>
            <w:r>
              <w:t>The JSON</w:t>
            </w:r>
            <w:r>
              <w:rPr>
                <w:b/>
              </w:rPr>
              <w:t xml:space="preserve"> </w:t>
            </w:r>
            <w:r>
              <w:t>string value representing the descriptive label of the timeline.</w:t>
            </w:r>
          </w:p>
        </w:tc>
      </w:tr>
    </w:tbl>
    <w:p w:rsidR="00E150EB" w:rsidRDefault="00E5447A">
      <w:r>
        <w:t xml:space="preserve">When a request is made using </w:t>
      </w:r>
      <w:r>
        <w:t>PUT or POST:</w:t>
      </w:r>
    </w:p>
    <w:p w:rsidR="00E150EB" w:rsidRDefault="00E5447A">
      <w:r>
        <w:t>If a URL parameter with a key of "$format" and value of "json" is passed, or the ACCEPT HTTP header, as specified in [RFC2616] fits the content type: "application/json" then the protocol server interprets the body of the HTTP request as a JSON</w:t>
      </w:r>
      <w:r>
        <w:t xml:space="preserve">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Parameters</w:t>
            </w:r>
          </w:p>
        </w:tc>
        <w:tc>
          <w:tcPr>
            <w:tcW w:w="4742" w:type="dxa"/>
          </w:tcPr>
          <w:p w:rsidR="00E150EB" w:rsidRDefault="00E5447A">
            <w:pPr>
              <w:pStyle w:val="TableBodyText"/>
            </w:pPr>
            <w:r>
              <w:t>A JSON</w:t>
            </w:r>
            <w:r>
              <w:rPr>
                <w:b/>
              </w:rPr>
              <w:t xml:space="preserve"> </w:t>
            </w:r>
            <w:r>
              <w:t>nested object representing the operation parameters passed to the protocol server. MUST be present.</w:t>
            </w:r>
          </w:p>
        </w:tc>
      </w:tr>
      <w:tr w:rsidR="00E150EB" w:rsidTr="00E150EB">
        <w:tc>
          <w:tcPr>
            <w:tcW w:w="4733" w:type="dxa"/>
          </w:tcPr>
          <w:p w:rsidR="00E150EB" w:rsidRDefault="00E5447A">
            <w:pPr>
              <w:pStyle w:val="TableBodyText"/>
            </w:pPr>
            <w:r>
              <w:t>parameters.selec</w:t>
            </w:r>
            <w:r>
              <w:t>tionType</w:t>
            </w:r>
          </w:p>
        </w:tc>
        <w:tc>
          <w:tcPr>
            <w:tcW w:w="4742" w:type="dxa"/>
          </w:tcPr>
          <w:p w:rsidR="00E150EB" w:rsidRDefault="00E5447A">
            <w:pPr>
              <w:pStyle w:val="TableBodyText"/>
            </w:pPr>
            <w:r>
              <w:t>A JSON</w:t>
            </w:r>
            <w:r>
              <w:rPr>
                <w:b/>
              </w:rPr>
              <w:t xml:space="preserve"> </w:t>
            </w:r>
            <w:r>
              <w:t>string value representing the requested selection Type. MUST be present and be set to one of the following string values:</w:t>
            </w:r>
          </w:p>
          <w:p w:rsidR="00E150EB" w:rsidRDefault="00E5447A">
            <w:pPr>
              <w:pStyle w:val="ListParagraph"/>
              <w:numPr>
                <w:ilvl w:val="0"/>
                <w:numId w:val="61"/>
              </w:numPr>
              <w:rPr>
                <w:b/>
              </w:rPr>
            </w:pPr>
            <w:r>
              <w:rPr>
                <w:b/>
              </w:rPr>
              <w:t>between</w:t>
            </w:r>
          </w:p>
          <w:p w:rsidR="00E150EB" w:rsidRDefault="00E5447A">
            <w:pPr>
              <w:pStyle w:val="ListParagraph"/>
              <w:numPr>
                <w:ilvl w:val="0"/>
                <w:numId w:val="61"/>
              </w:numPr>
              <w:rPr>
                <w:b/>
              </w:rPr>
            </w:pPr>
            <w:r>
              <w:rPr>
                <w:b/>
              </w:rPr>
              <w:t>clearFilter</w:t>
            </w:r>
          </w:p>
        </w:tc>
      </w:tr>
      <w:tr w:rsidR="00E150EB" w:rsidTr="00E150EB">
        <w:tc>
          <w:tcPr>
            <w:tcW w:w="4733" w:type="dxa"/>
          </w:tcPr>
          <w:p w:rsidR="00E150EB" w:rsidRDefault="00E5447A">
            <w:pPr>
              <w:pStyle w:val="TableBodyText"/>
            </w:pPr>
            <w:r>
              <w:lastRenderedPageBreak/>
              <w:t>parameters.selectionBeginDate</w:t>
            </w:r>
          </w:p>
        </w:tc>
        <w:tc>
          <w:tcPr>
            <w:tcW w:w="4742" w:type="dxa"/>
          </w:tcPr>
          <w:p w:rsidR="00E150EB" w:rsidRDefault="00E5447A">
            <w:pPr>
              <w:pStyle w:val="TableBodyText"/>
            </w:pPr>
            <w:r>
              <w:t>A JSON</w:t>
            </w:r>
            <w:r>
              <w:rPr>
                <w:b/>
              </w:rPr>
              <w:t xml:space="preserve"> </w:t>
            </w:r>
            <w:r>
              <w:t xml:space="preserve">string value representing the selection begin date. Ignored if the value of </w:t>
            </w:r>
            <w:r>
              <w:rPr>
                <w:b/>
              </w:rPr>
              <w:t>selectionType</w:t>
            </w:r>
            <w:r>
              <w:t xml:space="preserve"> is set to </w:t>
            </w:r>
            <w:r>
              <w:rPr>
                <w:b/>
              </w:rPr>
              <w:t>clearFilter</w:t>
            </w:r>
            <w:r>
              <w:t>.</w:t>
            </w:r>
          </w:p>
        </w:tc>
      </w:tr>
      <w:tr w:rsidR="00E150EB" w:rsidTr="00E150EB">
        <w:tc>
          <w:tcPr>
            <w:tcW w:w="4733" w:type="dxa"/>
          </w:tcPr>
          <w:p w:rsidR="00E150EB" w:rsidRDefault="00E5447A">
            <w:pPr>
              <w:pStyle w:val="TableBodyText"/>
            </w:pPr>
            <w:r>
              <w:t>parameters.selectionEndDate</w:t>
            </w:r>
          </w:p>
        </w:tc>
        <w:tc>
          <w:tcPr>
            <w:tcW w:w="4742" w:type="dxa"/>
          </w:tcPr>
          <w:p w:rsidR="00E150EB" w:rsidRDefault="00E5447A">
            <w:pPr>
              <w:pStyle w:val="TableBodyText"/>
            </w:pPr>
            <w:r>
              <w:t>A JSON</w:t>
            </w:r>
            <w:r>
              <w:rPr>
                <w:b/>
              </w:rPr>
              <w:t xml:space="preserve"> </w:t>
            </w:r>
            <w:r>
              <w:t xml:space="preserve">string value representing the selection end date. Ignored if the value of </w:t>
            </w:r>
            <w:r>
              <w:rPr>
                <w:b/>
              </w:rPr>
              <w:t>selectionType</w:t>
            </w:r>
            <w:r>
              <w:t xml:space="preserve"> is set to </w:t>
            </w:r>
            <w:r>
              <w:rPr>
                <w:b/>
              </w:rPr>
              <w:t>clearFilt</w:t>
            </w:r>
            <w:r>
              <w:rPr>
                <w:b/>
              </w:rPr>
              <w:t>er</w:t>
            </w:r>
            <w:r>
              <w:t>.</w:t>
            </w:r>
          </w:p>
        </w:tc>
      </w:tr>
    </w:tbl>
    <w:p w:rsidR="00E150EB" w:rsidRDefault="00E150EB"/>
    <w:p w:rsidR="00E150EB" w:rsidRDefault="00E5447A">
      <w:r>
        <w:t>.</w:t>
      </w:r>
    </w:p>
    <w:p w:rsidR="00E150EB" w:rsidRDefault="00E5447A">
      <w:pPr>
        <w:pStyle w:val="Heading4"/>
      </w:pPr>
      <w:bookmarkStart w:id="132" w:name="section_e4d1f6a1a458422bbe296649daec7da7"/>
      <w:bookmarkStart w:id="133" w:name="_Toc95367662"/>
      <w:r>
        <w:t>_unsupported_InteractiveReports</w:t>
      </w:r>
      <w:bookmarkEnd w:id="132"/>
      <w:bookmarkEnd w:id="133"/>
    </w:p>
    <w:p w:rsidR="00E150EB" w:rsidRDefault="00E5447A">
      <w:r>
        <w:t xml:space="preserve">_unsupported_InteractiveReports in the workbook are represented as an </w:t>
      </w:r>
      <w:r>
        <w:rPr>
          <w:b/>
        </w:rPr>
        <w:t>EntitySet</w:t>
      </w:r>
      <w:r>
        <w:t xml:space="preserve">, which contains items representing each interactive report exposed in the workbook. The content of the Entity Set result is a </w:t>
      </w:r>
      <w:hyperlink w:anchor="gt_7c4f81c3-2e19-4c95-ab8d-45721da01d26">
        <w:r>
          <w:rPr>
            <w:rStyle w:val="HyperlinkGreen"/>
            <w:b/>
          </w:rPr>
          <w:t>JSON</w:t>
        </w:r>
      </w:hyperlink>
      <w:r>
        <w:t xml:space="preserve"> formatted array of items for every published interactive report in the workbook. _unsupported_InteractiveReports can only be accessed in the context of a Session Entity Set. If a URL paramete</w:t>
      </w:r>
      <w:r>
        <w:t xml:space="preserve">r with a key of "$format" and value of "json" is passed, or the ACCEPT HTTP header, as specified in </w:t>
      </w:r>
      <w:hyperlink r:id="rId87">
        <w:r>
          <w:rPr>
            <w:rStyle w:val="Hyperlink"/>
          </w:rPr>
          <w:t>[RFC2616]</w:t>
        </w:r>
      </w:hyperlink>
      <w:r>
        <w:t>, fits the content type: "application/json", then the protocol server returns JSON</w:t>
      </w:r>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interactive reports for every </w:t>
      </w:r>
      <w:hyperlink w:anchor="gt_14dfffe3-13a6-4c5f-b1d8-22e1e241634f">
        <w:r>
          <w:rPr>
            <w:rStyle w:val="HyperlinkGreen"/>
            <w:b/>
          </w:rPr>
          <w:t>published item</w:t>
        </w:r>
      </w:hyperlink>
      <w:r>
        <w:t xml:space="preserve"> in the workbook that represents an interactive report. Each entry in the </w:t>
      </w:r>
      <w:r>
        <w:rPr>
          <w:b/>
        </w:rPr>
        <w:t>JSONCollection</w:t>
      </w:r>
      <w:r>
        <w:t xml:space="preserve"> has members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sheetName</w:t>
            </w:r>
          </w:p>
        </w:tc>
        <w:tc>
          <w:tcPr>
            <w:tcW w:w="4742" w:type="dxa"/>
          </w:tcPr>
          <w:p w:rsidR="00E150EB" w:rsidRDefault="00E5447A">
            <w:pPr>
              <w:pStyle w:val="TableBodyText"/>
            </w:pPr>
            <w:r>
              <w:t>A JSON string value representing the name (spreadsheet name) of an intera</w:t>
            </w:r>
            <w:r>
              <w:t>ctive report.</w:t>
            </w:r>
          </w:p>
        </w:tc>
      </w:tr>
      <w:tr w:rsidR="00E150EB" w:rsidTr="00E150EB">
        <w:tc>
          <w:tcPr>
            <w:tcW w:w="4733" w:type="dxa"/>
          </w:tcPr>
          <w:p w:rsidR="00E150EB" w:rsidRDefault="00E5447A">
            <w:pPr>
              <w:pStyle w:val="TableBodyText"/>
            </w:pPr>
            <w:r>
              <w:t>slideId</w:t>
            </w:r>
          </w:p>
        </w:tc>
        <w:tc>
          <w:tcPr>
            <w:tcW w:w="4742" w:type="dxa"/>
          </w:tcPr>
          <w:p w:rsidR="00E150EB" w:rsidRDefault="00E5447A">
            <w:pPr>
              <w:pStyle w:val="TableBodyText"/>
            </w:pPr>
            <w:r>
              <w:t>A JSON string value representing the identifier of an interactive report slide.</w:t>
            </w:r>
          </w:p>
        </w:tc>
      </w:tr>
    </w:tbl>
    <w:p w:rsidR="00E150EB" w:rsidRDefault="00E150EB"/>
    <w:p w:rsidR="00E150EB" w:rsidRDefault="00E5447A">
      <w:pPr>
        <w:pStyle w:val="Heading4"/>
      </w:pPr>
      <w:bookmarkStart w:id="134" w:name="section_cbe4aaf9ca4e4659b1c5fc318ce7a13a"/>
      <w:bookmarkStart w:id="135" w:name="_Toc95367663"/>
      <w:r>
        <w:t>Store</w:t>
      </w:r>
      <w:bookmarkEnd w:id="134"/>
      <w:bookmarkEnd w:id="135"/>
    </w:p>
    <w:p w:rsidR="00E150EB" w:rsidRDefault="00E5447A">
      <w:r>
        <w:t xml:space="preserve">Store contains data for interactive reports exposed in the workbook. The content result is a </w:t>
      </w:r>
      <w:hyperlink w:anchor="gt_7c4f81c3-2e19-4c95-ab8d-45721da01d26">
        <w:r>
          <w:rPr>
            <w:rStyle w:val="HyperlinkGreen"/>
            <w:b/>
          </w:rPr>
          <w:t>JSON</w:t>
        </w:r>
      </w:hyperlink>
      <w:r>
        <w:t xml:space="preserve"> formatted object consisting of properties for every published interactive report in the workbook. Store can only be accessed in the context of _unsupported_InteractiveReports as a sub-resourc</w:t>
      </w:r>
      <w:r>
        <w:t xml:space="preserve">e. If a URL parameter with a key of "$format" and value of "json" is passed, or the ACCEPT HTTP header, as specified in </w:t>
      </w:r>
      <w:hyperlink r:id="rId88">
        <w:r>
          <w:rPr>
            <w:rStyle w:val="Hyperlink"/>
          </w:rPr>
          <w:t>[RFC2616]</w:t>
        </w:r>
      </w:hyperlink>
      <w:r>
        <w:t>, fits the content type: "application/json", then the protocol</w:t>
      </w:r>
      <w:r>
        <w:t xml:space="preserve"> server returns a JSON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correlationId</w:t>
            </w:r>
          </w:p>
        </w:tc>
        <w:tc>
          <w:tcPr>
            <w:tcW w:w="4742" w:type="dxa"/>
          </w:tcPr>
          <w:p w:rsidR="00E150EB" w:rsidRDefault="00E5447A">
            <w:pPr>
              <w:pStyle w:val="TableBodyText"/>
            </w:pPr>
            <w:r>
              <w:t>A GUID representing the correlation identifier</w:t>
            </w:r>
            <w:r>
              <w:t>.</w:t>
            </w:r>
          </w:p>
        </w:tc>
      </w:tr>
      <w:tr w:rsidR="00E150EB" w:rsidTr="00E150EB">
        <w:tc>
          <w:tcPr>
            <w:tcW w:w="4733" w:type="dxa"/>
          </w:tcPr>
          <w:p w:rsidR="00E150EB" w:rsidRDefault="00E5447A">
            <w:pPr>
              <w:pStyle w:val="TableBodyText"/>
            </w:pPr>
            <w:r>
              <w:t>dataConnectionsInfo</w:t>
            </w:r>
          </w:p>
        </w:tc>
        <w:tc>
          <w:tcPr>
            <w:tcW w:w="4742" w:type="dxa"/>
          </w:tcPr>
          <w:p w:rsidR="00E150EB" w:rsidRDefault="00E5447A">
            <w:pPr>
              <w:pStyle w:val="TableBodyText"/>
            </w:pPr>
            <w:r>
              <w:t>A JSON object containing information about data connections in the workbook.</w:t>
            </w:r>
          </w:p>
        </w:tc>
      </w:tr>
      <w:tr w:rsidR="00E150EB" w:rsidTr="00E150EB">
        <w:tc>
          <w:tcPr>
            <w:tcW w:w="4733" w:type="dxa"/>
          </w:tcPr>
          <w:p w:rsidR="00E150EB" w:rsidRDefault="00E5447A">
            <w:pPr>
              <w:pStyle w:val="TableBodyText"/>
            </w:pPr>
            <w:r>
              <w:t>dataConnectionsInfo.dataConnectionInfo[]</w:t>
            </w:r>
          </w:p>
        </w:tc>
        <w:tc>
          <w:tcPr>
            <w:tcW w:w="4742" w:type="dxa"/>
          </w:tcPr>
          <w:p w:rsidR="00E150EB" w:rsidRDefault="00E5447A">
            <w:pPr>
              <w:pStyle w:val="TableBodyText"/>
            </w:pPr>
            <w:r>
              <w:t>A JSON array of data connection information.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connectionName</w:t>
            </w:r>
          </w:p>
        </w:tc>
        <w:tc>
          <w:tcPr>
            <w:tcW w:w="4742" w:type="dxa"/>
          </w:tcPr>
          <w:p w:rsidR="00E150EB" w:rsidRDefault="00E5447A">
            <w:pPr>
              <w:pStyle w:val="TableBodyText"/>
            </w:pPr>
            <w:r>
              <w:t>A JSON</w:t>
            </w:r>
            <w:r>
              <w:t xml:space="preserve"> string value representing the data connection’s connection name.</w:t>
            </w:r>
          </w:p>
        </w:tc>
      </w:tr>
      <w:tr w:rsidR="00E150EB" w:rsidTr="00E150EB">
        <w:tc>
          <w:tcPr>
            <w:tcW w:w="4733" w:type="dxa"/>
          </w:tcPr>
          <w:p w:rsidR="00E150EB" w:rsidRDefault="00E5447A">
            <w:pPr>
              <w:pStyle w:val="TableBodyText"/>
            </w:pPr>
            <w:r>
              <w:lastRenderedPageBreak/>
              <w:t>dataConnectionsInfo.dataConnectionInfo[].</w:t>
            </w:r>
          </w:p>
          <w:p w:rsidR="00E150EB" w:rsidRDefault="00E5447A">
            <w:pPr>
              <w:pStyle w:val="TableBodyText"/>
            </w:pPr>
            <w:r>
              <w:t>connectionString</w:t>
            </w:r>
          </w:p>
        </w:tc>
        <w:tc>
          <w:tcPr>
            <w:tcW w:w="4742" w:type="dxa"/>
          </w:tcPr>
          <w:p w:rsidR="00E150EB" w:rsidRDefault="00E5447A">
            <w:pPr>
              <w:pStyle w:val="TableBodyText"/>
            </w:pPr>
            <w:r>
              <w:t>A JSON string value representing the data connection’s connection string.</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dataSourceNam</w:t>
            </w:r>
            <w:r>
              <w:t>e</w:t>
            </w:r>
          </w:p>
        </w:tc>
        <w:tc>
          <w:tcPr>
            <w:tcW w:w="4742" w:type="dxa"/>
          </w:tcPr>
          <w:p w:rsidR="00E150EB" w:rsidRDefault="00E5447A">
            <w:pPr>
              <w:pStyle w:val="TableBodyText"/>
            </w:pPr>
            <w:r>
              <w:t>A JSON string value representing the data connection’s data source name.</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isEmbedded</w:t>
            </w:r>
          </w:p>
        </w:tc>
        <w:tc>
          <w:tcPr>
            <w:tcW w:w="4742" w:type="dxa"/>
          </w:tcPr>
          <w:p w:rsidR="00E150EB" w:rsidRDefault="00E5447A">
            <w:pPr>
              <w:pStyle w:val="TableBodyText"/>
            </w:pPr>
            <w:r>
              <w:t>A JSON boolean value representing whether the data connection is embedded.</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refreshTimestamp</w:t>
            </w:r>
          </w:p>
        </w:tc>
        <w:tc>
          <w:tcPr>
            <w:tcW w:w="4742" w:type="dxa"/>
          </w:tcPr>
          <w:p w:rsidR="00E150EB" w:rsidRDefault="00E5447A">
            <w:pPr>
              <w:pStyle w:val="TableBodyText"/>
            </w:pPr>
            <w:r>
              <w:t>A JSON string timestamp in ISO 8601 format representing the data connection’s last refresh date and time.</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securityToken</w:t>
            </w:r>
          </w:p>
        </w:tc>
        <w:tc>
          <w:tcPr>
            <w:tcW w:w="4742" w:type="dxa"/>
          </w:tcPr>
          <w:p w:rsidR="00E150EB" w:rsidRDefault="00E5447A">
            <w:pPr>
              <w:pStyle w:val="TableBodyText"/>
            </w:pPr>
            <w:r>
              <w:t>A JSON string value representing the data connection’s security token.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slidesIds[]</w:t>
            </w:r>
          </w:p>
        </w:tc>
        <w:tc>
          <w:tcPr>
            <w:tcW w:w="4742" w:type="dxa"/>
          </w:tcPr>
          <w:p w:rsidR="00E150EB" w:rsidRDefault="00E5447A">
            <w:pPr>
              <w:pStyle w:val="TableBodyText"/>
            </w:pPr>
            <w:r>
              <w:t>A JSON array of slide identifiers associated with this data connection.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sourceIndex</w:t>
            </w:r>
          </w:p>
        </w:tc>
        <w:tc>
          <w:tcPr>
            <w:tcW w:w="4742" w:type="dxa"/>
          </w:tcPr>
          <w:p w:rsidR="00E150EB" w:rsidRDefault="00E5447A">
            <w:pPr>
              <w:pStyle w:val="TableBodyText"/>
            </w:pPr>
            <w:r>
              <w:t>A JSON string value representing the data connection’s source index.</w:t>
            </w:r>
          </w:p>
        </w:tc>
      </w:tr>
      <w:tr w:rsidR="00E150EB" w:rsidTr="00E150EB">
        <w:tc>
          <w:tcPr>
            <w:tcW w:w="4733" w:type="dxa"/>
          </w:tcPr>
          <w:p w:rsidR="00E150EB" w:rsidRDefault="00E5447A">
            <w:pPr>
              <w:pStyle w:val="TableBodyText"/>
            </w:pPr>
            <w:r>
              <w:t>dataC</w:t>
            </w:r>
            <w:r>
              <w:t>onnectionsInfo.dataConnectionInfo[].</w:t>
            </w:r>
          </w:p>
          <w:p w:rsidR="00E150EB" w:rsidRDefault="00E5447A">
            <w:pPr>
              <w:pStyle w:val="TableBodyText"/>
            </w:pPr>
            <w:r>
              <w:t>state</w:t>
            </w:r>
          </w:p>
        </w:tc>
        <w:tc>
          <w:tcPr>
            <w:tcW w:w="4742" w:type="dxa"/>
          </w:tcPr>
          <w:p w:rsidR="00E150EB" w:rsidRDefault="00E5447A">
            <w:pPr>
              <w:pStyle w:val="TableBodyText"/>
            </w:pPr>
            <w:r>
              <w:t>A JSON string value representing the data connection state. MUST be set to one of the following string values:</w:t>
            </w:r>
          </w:p>
          <w:p w:rsidR="00E150EB" w:rsidRDefault="00E5447A">
            <w:pPr>
              <w:pStyle w:val="ListParagraph"/>
              <w:numPr>
                <w:ilvl w:val="0"/>
                <w:numId w:val="61"/>
              </w:numPr>
            </w:pPr>
            <w:r>
              <w:t>Failed</w:t>
            </w:r>
          </w:p>
          <w:p w:rsidR="00E150EB" w:rsidRDefault="00E5447A">
            <w:pPr>
              <w:pStyle w:val="ListParagraph"/>
              <w:numPr>
                <w:ilvl w:val="0"/>
                <w:numId w:val="61"/>
              </w:numPr>
            </w:pPr>
            <w:r>
              <w:t>Streaming</w:t>
            </w:r>
          </w:p>
          <w:p w:rsidR="00E150EB" w:rsidRDefault="00E5447A">
            <w:pPr>
              <w:pStyle w:val="ListParagraph"/>
              <w:numPr>
                <w:ilvl w:val="0"/>
                <w:numId w:val="61"/>
              </w:numPr>
            </w:pPr>
            <w:r>
              <w:t>Succeeded</w:t>
            </w:r>
          </w:p>
        </w:tc>
      </w:tr>
      <w:tr w:rsidR="00E150EB" w:rsidTr="00E150EB">
        <w:tc>
          <w:tcPr>
            <w:tcW w:w="4733" w:type="dxa"/>
          </w:tcPr>
          <w:p w:rsidR="00E150EB" w:rsidRDefault="00E5447A">
            <w:pPr>
              <w:pStyle w:val="TableBodyText"/>
            </w:pPr>
            <w:r>
              <w:t>dataConnectionsInfo.dataSources</w:t>
            </w:r>
          </w:p>
        </w:tc>
        <w:tc>
          <w:tcPr>
            <w:tcW w:w="4742" w:type="dxa"/>
          </w:tcPr>
          <w:p w:rsidR="00E150EB" w:rsidRDefault="00E5447A">
            <w:pPr>
              <w:pStyle w:val="TableBodyText"/>
            </w:pPr>
            <w:r>
              <w:t xml:space="preserve">A JSON string value representing the data </w:t>
            </w:r>
            <w:r>
              <w:t>sources in the workbook.</w:t>
            </w:r>
          </w:p>
        </w:tc>
      </w:tr>
      <w:tr w:rsidR="00E150EB" w:rsidTr="00E150EB">
        <w:tc>
          <w:tcPr>
            <w:tcW w:w="4733" w:type="dxa"/>
          </w:tcPr>
          <w:p w:rsidR="00E150EB" w:rsidRDefault="00E5447A">
            <w:pPr>
              <w:pStyle w:val="TableBodyText"/>
            </w:pPr>
            <w:r>
              <w:t>reportData</w:t>
            </w:r>
          </w:p>
        </w:tc>
        <w:tc>
          <w:tcPr>
            <w:tcW w:w="4742" w:type="dxa"/>
          </w:tcPr>
          <w:p w:rsidR="00E150EB" w:rsidRDefault="00E5447A">
            <w:pPr>
              <w:pStyle w:val="TableBodyText"/>
            </w:pPr>
            <w:r>
              <w:t xml:space="preserve">A JSON string value representing the report data as described in </w:t>
            </w:r>
            <w:hyperlink r:id="rId89" w:anchor="Section_f6d2f8c097d34fdd91d520caa829b413">
              <w:r>
                <w:rPr>
                  <w:rStyle w:val="Hyperlink"/>
                </w:rPr>
                <w:t>[MS-DPRDL]</w:t>
              </w:r>
            </w:hyperlink>
            <w:r>
              <w:t xml:space="preserve"> and as specified in </w:t>
            </w:r>
            <w:hyperlink r:id="rId90" w:anchor="Section_532872047cd04bc9a5cdd42a5925dca1">
              <w:r>
                <w:rPr>
                  <w:rStyle w:val="Hyperlink"/>
                </w:rPr>
                <w:t>[MS-RDL]</w:t>
              </w:r>
            </w:hyperlink>
            <w:r>
              <w:t>.</w:t>
            </w:r>
          </w:p>
        </w:tc>
      </w:tr>
    </w:tbl>
    <w:p w:rsidR="00E150EB" w:rsidRDefault="00E150EB"/>
    <w:p w:rsidR="00E150EB" w:rsidRDefault="00E5447A">
      <w:pPr>
        <w:pStyle w:val="Heading4"/>
      </w:pPr>
      <w:bookmarkStart w:id="136" w:name="section_fe5279714ea3401a8ebe3756053f7c92"/>
      <w:bookmarkStart w:id="137" w:name="_Toc95367664"/>
      <w:r>
        <w:t>ConnectionInfo</w:t>
      </w:r>
      <w:bookmarkEnd w:id="136"/>
      <w:bookmarkEnd w:id="137"/>
    </w:p>
    <w:p w:rsidR="00E150EB" w:rsidRDefault="00E5447A">
      <w:r>
        <w:t>ConnectionInfo contains data for interactive reports exposed in the workbook. The difference between ConnectionInfo and Store is that ConnectionInfo does not contain reportData for optimization purposes. The content result is a JSON formatted object consis</w:t>
      </w:r>
      <w:r>
        <w:t>ting of properties for every published interactive report in the workbook. ConnectionInfo can only be accessed in the context of _unsupported_InteractiveReports as a sub-resource. If a URL parameter with a key of "$format" and value of "json" is passed, or</w:t>
      </w:r>
      <w:r>
        <w:t xml:space="preserve"> the ACCEPT HTTP header, as specified in </w:t>
      </w:r>
      <w:hyperlink r:id="rId91">
        <w:r>
          <w:rPr>
            <w:rStyle w:val="Hyperlink"/>
          </w:rPr>
          <w:t>[RFC2616]</w:t>
        </w:r>
      </w:hyperlink>
      <w:r>
        <w:t xml:space="preserve">, fits the content type: "application/json", then the protocol server returns a </w:t>
      </w:r>
      <w:hyperlink w:anchor="gt_7c4f81c3-2e19-4c95-ab8d-45721da01d26">
        <w:r>
          <w:rPr>
            <w:rStyle w:val="HyperlinkGreen"/>
            <w:b/>
          </w:rPr>
          <w:t>JSON</w:t>
        </w:r>
      </w:hyperlink>
      <w:r>
        <w:t xml:space="preserve">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correlationId</w:t>
            </w:r>
          </w:p>
        </w:tc>
        <w:tc>
          <w:tcPr>
            <w:tcW w:w="4742" w:type="dxa"/>
          </w:tcPr>
          <w:p w:rsidR="00E150EB" w:rsidRDefault="00E5447A">
            <w:pPr>
              <w:pStyle w:val="TableBodyText"/>
            </w:pPr>
            <w:r>
              <w:t>A GUID representing the correlation identifier.</w:t>
            </w:r>
          </w:p>
        </w:tc>
      </w:tr>
      <w:tr w:rsidR="00E150EB" w:rsidTr="00E150EB">
        <w:tc>
          <w:tcPr>
            <w:tcW w:w="4733" w:type="dxa"/>
          </w:tcPr>
          <w:p w:rsidR="00E150EB" w:rsidRDefault="00E5447A">
            <w:pPr>
              <w:pStyle w:val="TableBodyText"/>
            </w:pPr>
            <w:r>
              <w:t>dataConnection</w:t>
            </w:r>
            <w:r>
              <w:t>sInfo</w:t>
            </w:r>
          </w:p>
        </w:tc>
        <w:tc>
          <w:tcPr>
            <w:tcW w:w="4742" w:type="dxa"/>
          </w:tcPr>
          <w:p w:rsidR="00E150EB" w:rsidRDefault="00E5447A">
            <w:pPr>
              <w:pStyle w:val="TableBodyText"/>
            </w:pPr>
            <w:r>
              <w:t xml:space="preserve">A JSON object containing information about data </w:t>
            </w:r>
            <w:r>
              <w:lastRenderedPageBreak/>
              <w:t>connections in the workbook.</w:t>
            </w:r>
          </w:p>
        </w:tc>
      </w:tr>
      <w:tr w:rsidR="00E150EB" w:rsidTr="00E150EB">
        <w:tc>
          <w:tcPr>
            <w:tcW w:w="4733" w:type="dxa"/>
          </w:tcPr>
          <w:p w:rsidR="00E150EB" w:rsidRDefault="00E5447A">
            <w:pPr>
              <w:pStyle w:val="TableBodyText"/>
            </w:pPr>
            <w:r>
              <w:lastRenderedPageBreak/>
              <w:t>dataConnectionsInfo.dataConnectionInfo[]</w:t>
            </w:r>
          </w:p>
        </w:tc>
        <w:tc>
          <w:tcPr>
            <w:tcW w:w="4742" w:type="dxa"/>
          </w:tcPr>
          <w:p w:rsidR="00E150EB" w:rsidRDefault="00E5447A">
            <w:pPr>
              <w:pStyle w:val="TableBodyText"/>
            </w:pPr>
            <w:r>
              <w:t>A JSON array of data connection information.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connectionName</w:t>
            </w:r>
          </w:p>
        </w:tc>
        <w:tc>
          <w:tcPr>
            <w:tcW w:w="4742" w:type="dxa"/>
          </w:tcPr>
          <w:p w:rsidR="00E150EB" w:rsidRDefault="00E5447A">
            <w:pPr>
              <w:pStyle w:val="TableBodyText"/>
            </w:pPr>
            <w:r>
              <w:t>A JSON</w:t>
            </w:r>
            <w:r>
              <w:t xml:space="preserve"> string value representing the data connection’s connection name.</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connectionString</w:t>
            </w:r>
          </w:p>
        </w:tc>
        <w:tc>
          <w:tcPr>
            <w:tcW w:w="4742" w:type="dxa"/>
          </w:tcPr>
          <w:p w:rsidR="00E150EB" w:rsidRDefault="00E5447A">
            <w:pPr>
              <w:pStyle w:val="TableBodyText"/>
            </w:pPr>
            <w:r>
              <w:t>A JSON string value representing the data connection’s connection string.</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dataSourceName</w:t>
            </w:r>
          </w:p>
        </w:tc>
        <w:tc>
          <w:tcPr>
            <w:tcW w:w="4742" w:type="dxa"/>
          </w:tcPr>
          <w:p w:rsidR="00E150EB" w:rsidRDefault="00E5447A">
            <w:pPr>
              <w:pStyle w:val="TableBodyText"/>
            </w:pPr>
            <w:r>
              <w:t>A JSON string value representing the data connection’s data source name.</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isEmbedded</w:t>
            </w:r>
          </w:p>
        </w:tc>
        <w:tc>
          <w:tcPr>
            <w:tcW w:w="4742" w:type="dxa"/>
          </w:tcPr>
          <w:p w:rsidR="00E150EB" w:rsidRDefault="00E5447A">
            <w:pPr>
              <w:pStyle w:val="TableBodyText"/>
            </w:pPr>
            <w:r>
              <w:t>A JSON boolean value representing whether the data connection is embedded.</w:t>
            </w:r>
          </w:p>
        </w:tc>
      </w:tr>
      <w:tr w:rsidR="00E150EB" w:rsidTr="00E150EB">
        <w:tc>
          <w:tcPr>
            <w:tcW w:w="4733" w:type="dxa"/>
          </w:tcPr>
          <w:p w:rsidR="00E150EB" w:rsidRDefault="00E5447A">
            <w:pPr>
              <w:pStyle w:val="TableBodyText"/>
            </w:pPr>
            <w:r>
              <w:t>dataConnectionsInfo.dataConnectionInfo</w:t>
            </w:r>
            <w:r>
              <w:t>[].</w:t>
            </w:r>
          </w:p>
          <w:p w:rsidR="00E150EB" w:rsidRDefault="00E5447A">
            <w:pPr>
              <w:pStyle w:val="TableBodyText"/>
            </w:pPr>
            <w:r>
              <w:t>refreshTimestamp</w:t>
            </w:r>
          </w:p>
        </w:tc>
        <w:tc>
          <w:tcPr>
            <w:tcW w:w="4742" w:type="dxa"/>
          </w:tcPr>
          <w:p w:rsidR="00E150EB" w:rsidRDefault="00E5447A">
            <w:pPr>
              <w:pStyle w:val="TableBodyText"/>
            </w:pPr>
            <w:r>
              <w:t>A JSON string timestamp in ISO 8601 format representing the data connection’s last refresh date and time.</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securityToken</w:t>
            </w:r>
          </w:p>
        </w:tc>
        <w:tc>
          <w:tcPr>
            <w:tcW w:w="4742" w:type="dxa"/>
          </w:tcPr>
          <w:p w:rsidR="00E150EB" w:rsidRDefault="00E5447A">
            <w:pPr>
              <w:pStyle w:val="TableBodyText"/>
            </w:pPr>
            <w:r>
              <w:t>A JSON string value representing the data connection’s security token.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slidesIds[]</w:t>
            </w:r>
          </w:p>
        </w:tc>
        <w:tc>
          <w:tcPr>
            <w:tcW w:w="4742" w:type="dxa"/>
          </w:tcPr>
          <w:p w:rsidR="00E150EB" w:rsidRDefault="00E5447A">
            <w:pPr>
              <w:pStyle w:val="TableBodyText"/>
            </w:pPr>
            <w:r>
              <w:t>A JSON array of slide Ids associated with this data connection.</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sourceIndex</w:t>
            </w:r>
          </w:p>
        </w:tc>
        <w:tc>
          <w:tcPr>
            <w:tcW w:w="4742" w:type="dxa"/>
          </w:tcPr>
          <w:p w:rsidR="00E150EB" w:rsidRDefault="00E5447A">
            <w:pPr>
              <w:pStyle w:val="TableBodyText"/>
            </w:pPr>
            <w:r>
              <w:t>A JSON string value representing the data connection’s source index.</w:t>
            </w:r>
          </w:p>
        </w:tc>
      </w:tr>
      <w:tr w:rsidR="00E150EB" w:rsidTr="00E150EB">
        <w:tc>
          <w:tcPr>
            <w:tcW w:w="4733" w:type="dxa"/>
          </w:tcPr>
          <w:p w:rsidR="00E150EB" w:rsidRDefault="00E5447A">
            <w:pPr>
              <w:pStyle w:val="TableBodyText"/>
            </w:pPr>
            <w:r>
              <w:t>dataConnectionsInfo.dataConnectionInfo[].</w:t>
            </w:r>
          </w:p>
          <w:p w:rsidR="00E150EB" w:rsidRDefault="00E5447A">
            <w:pPr>
              <w:pStyle w:val="TableBodyText"/>
            </w:pPr>
            <w:r>
              <w:t>state</w:t>
            </w:r>
          </w:p>
        </w:tc>
        <w:tc>
          <w:tcPr>
            <w:tcW w:w="4742" w:type="dxa"/>
          </w:tcPr>
          <w:p w:rsidR="00E150EB" w:rsidRDefault="00E5447A">
            <w:pPr>
              <w:pStyle w:val="TableBodyText"/>
            </w:pPr>
            <w:r>
              <w:t>A JSON string value representing the data connection state. MUST be set to one of the following string values:</w:t>
            </w:r>
          </w:p>
          <w:p w:rsidR="00E150EB" w:rsidRDefault="00E5447A">
            <w:pPr>
              <w:pStyle w:val="ListParagraph"/>
              <w:numPr>
                <w:ilvl w:val="0"/>
                <w:numId w:val="62"/>
              </w:numPr>
            </w:pPr>
            <w:r>
              <w:t>Failed</w:t>
            </w:r>
          </w:p>
          <w:p w:rsidR="00E150EB" w:rsidRDefault="00E5447A">
            <w:pPr>
              <w:pStyle w:val="ListParagraph"/>
              <w:numPr>
                <w:ilvl w:val="0"/>
                <w:numId w:val="62"/>
              </w:numPr>
            </w:pPr>
            <w:r>
              <w:t>Streaming</w:t>
            </w:r>
          </w:p>
          <w:p w:rsidR="00E150EB" w:rsidRDefault="00E5447A">
            <w:pPr>
              <w:pStyle w:val="ListParagraph"/>
              <w:numPr>
                <w:ilvl w:val="0"/>
                <w:numId w:val="62"/>
              </w:numPr>
            </w:pPr>
            <w:r>
              <w:t>Succeeded</w:t>
            </w:r>
          </w:p>
        </w:tc>
      </w:tr>
      <w:tr w:rsidR="00E150EB" w:rsidTr="00E150EB">
        <w:tc>
          <w:tcPr>
            <w:tcW w:w="4733" w:type="dxa"/>
          </w:tcPr>
          <w:p w:rsidR="00E150EB" w:rsidRDefault="00E5447A">
            <w:pPr>
              <w:pStyle w:val="TableBodyText"/>
            </w:pPr>
            <w:r>
              <w:t>dataConnectionsInfo.dataSources</w:t>
            </w:r>
          </w:p>
        </w:tc>
        <w:tc>
          <w:tcPr>
            <w:tcW w:w="4742" w:type="dxa"/>
          </w:tcPr>
          <w:p w:rsidR="00E150EB" w:rsidRDefault="00E5447A">
            <w:pPr>
              <w:pStyle w:val="TableBodyText"/>
            </w:pPr>
            <w:r>
              <w:t xml:space="preserve">A JSON string value representing the </w:t>
            </w:r>
            <w:r>
              <w:t>data sources in the workbook.</w:t>
            </w:r>
          </w:p>
        </w:tc>
      </w:tr>
    </w:tbl>
    <w:p w:rsidR="00E150EB" w:rsidRDefault="00E150EB"/>
    <w:p w:rsidR="00E150EB" w:rsidRDefault="00E5447A">
      <w:pPr>
        <w:pStyle w:val="Heading4"/>
      </w:pPr>
      <w:bookmarkStart w:id="138" w:name="section_d0ef7dce4c0b47cb9a03a7815eee298b"/>
      <w:bookmarkStart w:id="139" w:name="_Toc95367665"/>
      <w:r>
        <w:t>State</w:t>
      </w:r>
      <w:bookmarkEnd w:id="138"/>
      <w:bookmarkEnd w:id="139"/>
    </w:p>
    <w:p w:rsidR="00E150EB" w:rsidRDefault="00E5447A">
      <w:r>
        <w:t xml:space="preserve">State contains data for </w:t>
      </w:r>
      <w:hyperlink w:anchor="gt_38963165-73bc-400a-a809-aff03693a316">
        <w:r>
          <w:rPr>
            <w:rStyle w:val="HyperlinkGreen"/>
            <w:b/>
          </w:rPr>
          <w:t>PivotTables</w:t>
        </w:r>
      </w:hyperlink>
      <w:r>
        <w:t xml:space="preserve"> stored in the workbook. The content result is a </w:t>
      </w:r>
      <w:hyperlink w:anchor="gt_7c4f81c3-2e19-4c95-ab8d-45721da01d26">
        <w:r>
          <w:rPr>
            <w:rStyle w:val="HyperlinkGreen"/>
            <w:b/>
          </w:rPr>
          <w:t>JSON</w:t>
        </w:r>
      </w:hyperlink>
      <w:r>
        <w:t xml:space="preserve"> forma</w:t>
      </w:r>
      <w:r>
        <w:t xml:space="preserve">tted object representing a PivotTable in the workbook. If a URL parameter with a key of "$format" and value of "json" is passed, or the ACCEPT HTTP header, as specified in </w:t>
      </w:r>
      <w:hyperlink r:id="rId92">
        <w:r>
          <w:rPr>
            <w:rStyle w:val="Hyperlink"/>
          </w:rPr>
          <w:t>[RFC2616]</w:t>
        </w:r>
      </w:hyperlink>
      <w:r>
        <w:t>, fits the</w:t>
      </w:r>
      <w:r>
        <w:t xml:space="preserve"> content type "application/json", then the protocol server returns a JSON object. The JSON object represents a PivotTable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E150EB" w:rsidTr="00E150EB">
        <w:trPr>
          <w:cnfStyle w:val="100000000000" w:firstRow="1" w:lastRow="0" w:firstColumn="0" w:lastColumn="0" w:oddVBand="0" w:evenVBand="0" w:oddHBand="0" w:evenHBand="0" w:firstRowFirstColumn="0" w:firstRowLastColumn="0" w:lastRowFirstColumn="0" w:lastRowLastColumn="0"/>
          <w:tblHeader/>
        </w:trPr>
        <w:tc>
          <w:tcPr>
            <w:tcW w:w="4733" w:type="dxa"/>
          </w:tcPr>
          <w:p w:rsidR="00E150EB" w:rsidRDefault="00E5447A">
            <w:pPr>
              <w:pStyle w:val="TableHeaderText"/>
            </w:pPr>
            <w:r>
              <w:t>Member Name</w:t>
            </w:r>
          </w:p>
        </w:tc>
        <w:tc>
          <w:tcPr>
            <w:tcW w:w="4742" w:type="dxa"/>
          </w:tcPr>
          <w:p w:rsidR="00E150EB" w:rsidRDefault="00E5447A">
            <w:pPr>
              <w:pStyle w:val="TableHeaderText"/>
            </w:pPr>
            <w:r>
              <w:t>Member Value</w:t>
            </w:r>
          </w:p>
        </w:tc>
      </w:tr>
      <w:tr w:rsidR="00E150EB" w:rsidTr="00E150EB">
        <w:tc>
          <w:tcPr>
            <w:tcW w:w="4733" w:type="dxa"/>
          </w:tcPr>
          <w:p w:rsidR="00E150EB" w:rsidRDefault="00E5447A">
            <w:pPr>
              <w:pStyle w:val="TableBodyText"/>
            </w:pPr>
            <w:r>
              <w:t>Name</w:t>
            </w:r>
          </w:p>
        </w:tc>
        <w:tc>
          <w:tcPr>
            <w:tcW w:w="4742" w:type="dxa"/>
          </w:tcPr>
          <w:p w:rsidR="00E150EB" w:rsidRDefault="00E5447A">
            <w:pPr>
              <w:pStyle w:val="TableBodyText"/>
            </w:pPr>
            <w:r>
              <w:t>A JSON</w:t>
            </w:r>
            <w:r>
              <w:t xml:space="preserve"> string value representing the current rest resource.</w:t>
            </w:r>
          </w:p>
        </w:tc>
      </w:tr>
      <w:tr w:rsidR="00E150EB" w:rsidTr="00E150EB">
        <w:tc>
          <w:tcPr>
            <w:tcW w:w="4733" w:type="dxa"/>
          </w:tcPr>
          <w:p w:rsidR="00E150EB" w:rsidRDefault="00E5447A">
            <w:pPr>
              <w:pStyle w:val="TableBodyText"/>
            </w:pPr>
            <w:r>
              <w:t>Parent</w:t>
            </w:r>
          </w:p>
        </w:tc>
        <w:tc>
          <w:tcPr>
            <w:tcW w:w="4742" w:type="dxa"/>
          </w:tcPr>
          <w:p w:rsidR="00E150EB" w:rsidRDefault="00E5447A">
            <w:pPr>
              <w:pStyle w:val="TableBodyText"/>
            </w:pPr>
            <w:r>
              <w:t xml:space="preserve">A JSON string value representing parent level rest </w:t>
            </w:r>
            <w:r>
              <w:lastRenderedPageBreak/>
              <w:t>resource.</w:t>
            </w:r>
          </w:p>
        </w:tc>
      </w:tr>
      <w:tr w:rsidR="00E150EB" w:rsidTr="00E150EB">
        <w:tc>
          <w:tcPr>
            <w:tcW w:w="4733" w:type="dxa"/>
          </w:tcPr>
          <w:p w:rsidR="00E150EB" w:rsidRDefault="00E5447A">
            <w:pPr>
              <w:pStyle w:val="TableBodyText"/>
            </w:pPr>
            <w:r>
              <w:lastRenderedPageBreak/>
              <w:t>Index</w:t>
            </w:r>
          </w:p>
        </w:tc>
        <w:tc>
          <w:tcPr>
            <w:tcW w:w="4742" w:type="dxa"/>
          </w:tcPr>
          <w:p w:rsidR="00E150EB" w:rsidRDefault="00E5447A">
            <w:pPr>
              <w:pStyle w:val="TableBodyText"/>
            </w:pPr>
            <w:r>
              <w:t>A JSON string value representing rest resource index</w:t>
            </w:r>
          </w:p>
        </w:tc>
      </w:tr>
      <w:tr w:rsidR="00E150EB" w:rsidTr="00E150EB">
        <w:tc>
          <w:tcPr>
            <w:tcW w:w="4733" w:type="dxa"/>
          </w:tcPr>
          <w:p w:rsidR="00E150EB" w:rsidRDefault="00E5447A">
            <w:pPr>
              <w:pStyle w:val="TableBodyText"/>
            </w:pPr>
            <w:r>
              <w:t>ValidatedParameters</w:t>
            </w:r>
          </w:p>
        </w:tc>
        <w:tc>
          <w:tcPr>
            <w:tcW w:w="4742" w:type="dxa"/>
          </w:tcPr>
          <w:p w:rsidR="00E150EB" w:rsidRDefault="00E5447A">
            <w:pPr>
              <w:pStyle w:val="TableBodyText"/>
            </w:pPr>
            <w:r>
              <w:t>A JSON string value representing the name collection</w:t>
            </w:r>
            <w:r>
              <w:t xml:space="preserve"> of validated parameters.</w:t>
            </w:r>
          </w:p>
        </w:tc>
      </w:tr>
      <w:tr w:rsidR="00E150EB" w:rsidTr="00E150EB">
        <w:tc>
          <w:tcPr>
            <w:tcW w:w="4733" w:type="dxa"/>
          </w:tcPr>
          <w:p w:rsidR="00E150EB" w:rsidRDefault="00E5447A">
            <w:pPr>
              <w:pStyle w:val="TableBodyText"/>
            </w:pPr>
            <w:r>
              <w:t>VerifyMethodsCalled</w:t>
            </w:r>
          </w:p>
        </w:tc>
        <w:tc>
          <w:tcPr>
            <w:tcW w:w="4742" w:type="dxa"/>
          </w:tcPr>
          <w:p w:rsidR="00E150EB" w:rsidRDefault="00E5447A">
            <w:pPr>
              <w:pStyle w:val="TableBodyText"/>
            </w:pPr>
            <w:r>
              <w:t>A JSON boolean value representing whether verified methods are invoked.</w:t>
            </w:r>
          </w:p>
        </w:tc>
      </w:tr>
    </w:tbl>
    <w:p w:rsidR="00E150EB" w:rsidRDefault="00E150EB"/>
    <w:p w:rsidR="00E150EB" w:rsidRDefault="00E5447A">
      <w:pPr>
        <w:pStyle w:val="Heading3"/>
      </w:pPr>
      <w:bookmarkStart w:id="140" w:name="section_db09daf11f1e41bba0dc31307d44434d"/>
      <w:bookmarkStart w:id="141" w:name="_Toc95367666"/>
      <w:r>
        <w:t>Timers</w:t>
      </w:r>
      <w:bookmarkEnd w:id="140"/>
      <w:bookmarkEnd w:id="141"/>
      <w:r>
        <w:fldChar w:fldCharType="begin"/>
      </w:r>
      <w:r>
        <w:instrText xml:space="preserve"> XE "Server:timers" </w:instrText>
      </w:r>
      <w:r>
        <w:fldChar w:fldCharType="end"/>
      </w:r>
      <w:r>
        <w:fldChar w:fldCharType="begin"/>
      </w:r>
      <w:r>
        <w:instrText xml:space="preserve"> XE "Timers:server" </w:instrText>
      </w:r>
      <w:r>
        <w:fldChar w:fldCharType="end"/>
      </w:r>
    </w:p>
    <w:p w:rsidR="00E150EB" w:rsidRDefault="00E5447A">
      <w:r>
        <w:t>None.</w:t>
      </w:r>
    </w:p>
    <w:p w:rsidR="00E150EB" w:rsidRDefault="00E5447A">
      <w:pPr>
        <w:pStyle w:val="Heading3"/>
      </w:pPr>
      <w:bookmarkStart w:id="142" w:name="section_f8c9e76fc6e84ca9bb53189a94417dcd"/>
      <w:bookmarkStart w:id="143" w:name="_Toc95367667"/>
      <w:r>
        <w:t>Initialization</w:t>
      </w:r>
      <w:bookmarkEnd w:id="142"/>
      <w:bookmarkEnd w:id="14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150EB" w:rsidRDefault="00E5447A">
      <w:r>
        <w:t>None.</w:t>
      </w:r>
    </w:p>
    <w:p w:rsidR="00E150EB" w:rsidRDefault="00E5447A">
      <w:pPr>
        <w:pStyle w:val="Heading3"/>
      </w:pPr>
      <w:bookmarkStart w:id="144" w:name="section_ab64c44496ec4571a5972e9115b62d77"/>
      <w:bookmarkStart w:id="145" w:name="_Toc95367668"/>
      <w:r>
        <w:t>Message Processing Events and Sequencing Rules</w:t>
      </w:r>
      <w:bookmarkEnd w:id="144"/>
      <w:bookmarkEnd w:id="1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150EB" w:rsidRDefault="00E5447A">
      <w:r>
        <w:t>None.</w:t>
      </w:r>
    </w:p>
    <w:p w:rsidR="00E150EB" w:rsidRDefault="00E5447A">
      <w:pPr>
        <w:pStyle w:val="Heading3"/>
      </w:pPr>
      <w:bookmarkStart w:id="146" w:name="section_386618f6f6774276821e07b0426d4335"/>
      <w:bookmarkStart w:id="147" w:name="_Toc95367669"/>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r>
        <w:fldChar w:fldCharType="begin"/>
      </w:r>
      <w:r>
        <w:instrText xml:space="preserve"> XE "Events:timer - server" </w:instrText>
      </w:r>
      <w:r>
        <w:fldChar w:fldCharType="end"/>
      </w:r>
    </w:p>
    <w:p w:rsidR="00E150EB" w:rsidRDefault="00E5447A">
      <w:r>
        <w:t>None.</w:t>
      </w:r>
    </w:p>
    <w:p w:rsidR="00E150EB" w:rsidRDefault="00E5447A">
      <w:pPr>
        <w:pStyle w:val="Heading3"/>
      </w:pPr>
      <w:bookmarkStart w:id="148" w:name="section_c281331439494a37a1e8fa4909997502"/>
      <w:bookmarkStart w:id="149" w:name="_Toc95367670"/>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150EB" w:rsidRDefault="00E5447A">
      <w:r>
        <w:t>None.</w:t>
      </w:r>
    </w:p>
    <w:p w:rsidR="00E150EB" w:rsidRDefault="00E5447A">
      <w:pPr>
        <w:pStyle w:val="Heading1"/>
      </w:pPr>
      <w:bookmarkStart w:id="150" w:name="section_95e44777cc084c58aae05694d94088a6"/>
      <w:bookmarkStart w:id="151" w:name="_Toc95367671"/>
      <w:r>
        <w:lastRenderedPageBreak/>
        <w:t>Protocol Examples</w:t>
      </w:r>
      <w:bookmarkEnd w:id="150"/>
      <w:bookmarkEnd w:id="151"/>
      <w:r>
        <w:fldChar w:fldCharType="begin"/>
      </w:r>
      <w:r>
        <w:instrText xml:space="preserve"> XE "Examples:overview" </w:instrText>
      </w:r>
      <w:r>
        <w:fldChar w:fldCharType="end"/>
      </w:r>
    </w:p>
    <w:p w:rsidR="00E150EB" w:rsidRDefault="00E5447A">
      <w:r>
        <w:t>The examples in this section use the following sample data an</w:t>
      </w:r>
      <w:r>
        <w:t>d configuration:</w:t>
      </w:r>
    </w:p>
    <w:p w:rsidR="00E150EB" w:rsidRDefault="00E5447A">
      <w:pPr>
        <w:pStyle w:val="ListParagraph"/>
        <w:numPr>
          <w:ilvl w:val="0"/>
          <w:numId w:val="63"/>
        </w:numPr>
      </w:pPr>
      <w:r>
        <w:t>A site at http://www.contoso.com exists.</w:t>
      </w:r>
    </w:p>
    <w:p w:rsidR="00E150EB" w:rsidRDefault="00E5447A">
      <w:pPr>
        <w:pStyle w:val="ListParagraph"/>
        <w:numPr>
          <w:ilvl w:val="0"/>
          <w:numId w:val="63"/>
        </w:numPr>
      </w:pPr>
      <w:r>
        <w:t xml:space="preserve">A </w:t>
      </w:r>
      <w:hyperlink w:anchor="gt_343c4660-90e1-4d86-b9cc-5007075d9dfe">
        <w:r>
          <w:rPr>
            <w:rStyle w:val="HyperlinkGreen"/>
            <w:b/>
          </w:rPr>
          <w:t>workbook</w:t>
        </w:r>
      </w:hyperlink>
      <w:r>
        <w:t xml:space="preserve"> with the title Sales.xlsx exists on the site. The workbook contains the following resources:</w:t>
      </w:r>
    </w:p>
    <w:p w:rsidR="00E150EB" w:rsidRDefault="00E5447A">
      <w:pPr>
        <w:pStyle w:val="ListParagraph"/>
        <w:numPr>
          <w:ilvl w:val="1"/>
          <w:numId w:val="63"/>
        </w:numPr>
      </w:pPr>
      <w:r>
        <w:t xml:space="preserve">A </w:t>
      </w:r>
      <w:hyperlink w:anchor="gt_d3a7da8d-a597-4838-9756-25e30b640ba7">
        <w:r>
          <w:rPr>
            <w:rStyle w:val="HyperlinkGreen"/>
            <w:b/>
          </w:rPr>
          <w:t>table</w:t>
        </w:r>
      </w:hyperlink>
      <w:r>
        <w:t xml:space="preserve"> named "SalesProjections".</w:t>
      </w:r>
    </w:p>
    <w:p w:rsidR="00E150EB" w:rsidRDefault="00E5447A">
      <w:pPr>
        <w:pStyle w:val="ListParagraph"/>
        <w:numPr>
          <w:ilvl w:val="1"/>
          <w:numId w:val="63"/>
        </w:numPr>
      </w:pPr>
      <w:r>
        <w:t>A chart named "CommissionChart".</w:t>
      </w:r>
    </w:p>
    <w:p w:rsidR="00E150EB" w:rsidRDefault="00E5447A">
      <w:pPr>
        <w:pStyle w:val="ListParagraph"/>
        <w:numPr>
          <w:ilvl w:val="1"/>
          <w:numId w:val="63"/>
        </w:numPr>
      </w:pPr>
      <w:r>
        <w:t xml:space="preserve">A </w:t>
      </w:r>
      <w:hyperlink w:anchor="gt_c2c93fec-8d3e-45de-8010-c738cc1cea99">
        <w:r>
          <w:rPr>
            <w:rStyle w:val="HyperlinkGreen"/>
            <w:b/>
          </w:rPr>
          <w:t>range</w:t>
        </w:r>
      </w:hyperlink>
      <w:r>
        <w:t xml:space="preserve"> named "CommissionRate_Bikes".</w:t>
      </w:r>
    </w:p>
    <w:p w:rsidR="00E150EB" w:rsidRDefault="00E5447A">
      <w:pPr>
        <w:pStyle w:val="Heading2"/>
      </w:pPr>
      <w:bookmarkStart w:id="152" w:name="section_a0869c93d1eb4ff4b3ddec3de05fd63e"/>
      <w:bookmarkStart w:id="153" w:name="_Toc95367672"/>
      <w:r>
        <w:t>Retrieve the Entity Container for the Content of a Workbook</w:t>
      </w:r>
      <w:bookmarkEnd w:id="152"/>
      <w:bookmarkEnd w:id="153"/>
      <w:r>
        <w:fldChar w:fldCharType="begin"/>
      </w:r>
      <w:r>
        <w:instrText xml:space="preserve"> XE "Retrieve the entity container for the content of a workbook example" </w:instrText>
      </w:r>
      <w:r>
        <w:fldChar w:fldCharType="end"/>
      </w:r>
      <w:r>
        <w:fldChar w:fldCharType="begin"/>
      </w:r>
      <w:r>
        <w:instrText xml:space="preserve"> XE "Examples:Retrieve the entity container for the content of a workbook" </w:instrText>
      </w:r>
      <w:r>
        <w:fldChar w:fldCharType="end"/>
      </w:r>
    </w:p>
    <w:p w:rsidR="00E150EB" w:rsidRDefault="00E5447A">
      <w:r>
        <w:t>The following example illustrates the exchange of messages required for a client to retrieve the entit</w:t>
      </w:r>
      <w:r>
        <w:t xml:space="preserve">y container for the content of the Sales.xlsx </w:t>
      </w:r>
      <w:hyperlink w:anchor="gt_343c4660-90e1-4d86-b9cc-5007075d9dfe">
        <w:r>
          <w:rPr>
            <w:rStyle w:val="HyperlinkGreen"/>
            <w:b/>
          </w:rPr>
          <w:t>workbook</w:t>
        </w:r>
      </w:hyperlink>
      <w:r>
        <w:t>.</w:t>
      </w:r>
    </w:p>
    <w:p w:rsidR="00E150EB" w:rsidRDefault="00E5447A">
      <w:pPr>
        <w:rPr>
          <w:b/>
        </w:rPr>
      </w:pPr>
      <w:r>
        <w:rPr>
          <w:b/>
        </w:rPr>
        <w:t>Request</w:t>
      </w:r>
    </w:p>
    <w:p w:rsidR="00E150EB" w:rsidRDefault="00E5447A">
      <w:pPr>
        <w:pStyle w:val="Code"/>
      </w:pPr>
      <w:r>
        <w:t>GET /_vti_bin/ExcelRest.aspx/Cycles/Sales.xlsx/Model/ HTTP/1.1</w:t>
      </w:r>
    </w:p>
    <w:p w:rsidR="00E150EB" w:rsidRDefault="00E5447A">
      <w:pPr>
        <w:pStyle w:val="Code"/>
      </w:pPr>
      <w:r>
        <w:t>Accept: application/atom+xml</w:t>
      </w:r>
    </w:p>
    <w:p w:rsidR="00E150EB" w:rsidRDefault="00E5447A">
      <w:pPr>
        <w:pStyle w:val="Code"/>
      </w:pPr>
      <w:r>
        <w:t>Host: www.contoso.com</w:t>
      </w:r>
    </w:p>
    <w:p w:rsidR="00E150EB" w:rsidRDefault="00E5447A">
      <w:pPr>
        <w:rPr>
          <w:b/>
        </w:rPr>
      </w:pPr>
      <w:r>
        <w:rPr>
          <w:b/>
        </w:rPr>
        <w:t>Response</w:t>
      </w:r>
    </w:p>
    <w:p w:rsidR="00E150EB" w:rsidRDefault="00E5447A">
      <w:pPr>
        <w:pStyle w:val="Code"/>
      </w:pPr>
      <w:r>
        <w:t>HTTP/1.1 200 OK</w:t>
      </w:r>
    </w:p>
    <w:p w:rsidR="00E150EB" w:rsidRDefault="00E5447A">
      <w:pPr>
        <w:pStyle w:val="Code"/>
      </w:pPr>
      <w:r>
        <w:t>Cache-Control: private</w:t>
      </w:r>
    </w:p>
    <w:p w:rsidR="00E150EB" w:rsidRDefault="00E5447A">
      <w:pPr>
        <w:pStyle w:val="Code"/>
      </w:pPr>
      <w:r>
        <w:t>Content-Type: application/atom+xml;charset=utf-8</w:t>
      </w:r>
    </w:p>
    <w:p w:rsidR="00E150EB" w:rsidRDefault="00E5447A">
      <w:pPr>
        <w:pStyle w:val="Code"/>
      </w:pPr>
      <w:r>
        <w:t>Server: Microsoft-IIS/7.5</w:t>
      </w:r>
    </w:p>
    <w:p w:rsidR="00E150EB" w:rsidRDefault="00E5447A">
      <w:pPr>
        <w:pStyle w:val="Code"/>
      </w:pPr>
      <w:r>
        <w:t>SPRequestGuid: 63c0d5ca-8b6e-43bf-92a5-d6ed45210f5b</w:t>
      </w:r>
    </w:p>
    <w:p w:rsidR="00E150EB" w:rsidRDefault="00E5447A">
      <w:pPr>
        <w:pStyle w:val="Code"/>
      </w:pPr>
      <w:r>
        <w:t>X-SharePointHealthScore: 4</w:t>
      </w:r>
    </w:p>
    <w:p w:rsidR="00E150EB" w:rsidRDefault="00E5447A">
      <w:pPr>
        <w:pStyle w:val="Code"/>
      </w:pPr>
      <w:r>
        <w:t>X-AspNet-Version: 2.0.50727</w:t>
      </w:r>
    </w:p>
    <w:p w:rsidR="00E150EB" w:rsidRDefault="00E5447A">
      <w:pPr>
        <w:pStyle w:val="Code"/>
      </w:pPr>
      <w:r>
        <w:t>X-Powered-By: ASP.NET</w:t>
      </w:r>
    </w:p>
    <w:p w:rsidR="00E150EB" w:rsidRDefault="00E5447A">
      <w:pPr>
        <w:pStyle w:val="Code"/>
      </w:pPr>
      <w:r>
        <w:t>MicrosoftSharePointTeamServices: 14.0.0.4732</w:t>
      </w:r>
    </w:p>
    <w:p w:rsidR="00E150EB" w:rsidRDefault="00E5447A">
      <w:pPr>
        <w:pStyle w:val="Code"/>
      </w:pPr>
      <w:r>
        <w:t>Date: Wed, 20 Jan 2010 19:48:13 GMT</w:t>
      </w:r>
    </w:p>
    <w:p w:rsidR="00E150EB" w:rsidRDefault="00E5447A">
      <w:pPr>
        <w:pStyle w:val="Code"/>
      </w:pPr>
      <w:r>
        <w:t>Content-Length: 3158</w:t>
      </w:r>
    </w:p>
    <w:p w:rsidR="00E150EB" w:rsidRDefault="00E150EB">
      <w:pPr>
        <w:pStyle w:val="Code"/>
      </w:pPr>
    </w:p>
    <w:p w:rsidR="00E150EB" w:rsidRDefault="00E5447A">
      <w:pPr>
        <w:pStyle w:val="Code"/>
      </w:pPr>
      <w:r>
        <w:t>&lt;?xml version="1.0" encoding="utf-8" standalone="yes"?&gt;</w:t>
      </w:r>
    </w:p>
    <w:p w:rsidR="00E150EB" w:rsidRDefault="00E5447A">
      <w:pPr>
        <w:pStyle w:val="Code"/>
      </w:pPr>
      <w:r>
        <w:t>&lt;feed xmlns="http://www.w3.org/2005/Atom" xmlns:x="http://schemas.microsoft.com/office/2008/07/ex</w:t>
      </w:r>
      <w:r>
        <w:t>celservices/rest" xmlns:d="http://schemas.microsoft.com/ado/2007/08/dataservice" xmlns:m="http://schemas.microsoft.com/ado/2007/08/dataservices/metadata"&gt;</w:t>
      </w:r>
    </w:p>
    <w:p w:rsidR="00E150EB" w:rsidRDefault="00E5447A">
      <w:pPr>
        <w:pStyle w:val="Code"/>
      </w:pPr>
      <w:r>
        <w:t xml:space="preserve">  &lt;title type="text"&gt;Model&lt;/title&gt;</w:t>
      </w:r>
    </w:p>
    <w:p w:rsidR="00E150EB" w:rsidRDefault="00E5447A">
      <w:pPr>
        <w:pStyle w:val="Code"/>
      </w:pPr>
      <w:r>
        <w:t xml:space="preserve">  &lt;id&gt;http://www.contoso.com/_vti_bin/ExcelRest.aspx/Cycles/Sales.</w:t>
      </w:r>
      <w:r>
        <w:t>xlsx/Model/&lt;/id&gt;</w:t>
      </w:r>
    </w:p>
    <w:p w:rsidR="00E150EB" w:rsidRDefault="00E5447A">
      <w:pPr>
        <w:pStyle w:val="Code"/>
      </w:pPr>
      <w:r>
        <w:t xml:space="preserve">  &lt;updated&gt;2010-01-20T19:48:13Z&lt;/updated&gt;</w:t>
      </w:r>
    </w:p>
    <w:p w:rsidR="00E150EB" w:rsidRDefault="00E5447A">
      <w:pPr>
        <w:pStyle w:val="Code"/>
      </w:pPr>
      <w:r>
        <w:t xml:space="preserve">  &lt;author&gt;</w:t>
      </w:r>
    </w:p>
    <w:p w:rsidR="00E150EB" w:rsidRDefault="00E5447A">
      <w:pPr>
        <w:pStyle w:val="Code"/>
      </w:pPr>
      <w:r>
        <w:t xml:space="preserve">    &lt;name /&gt;</w:t>
      </w:r>
    </w:p>
    <w:p w:rsidR="00E150EB" w:rsidRDefault="00E5447A">
      <w:pPr>
        <w:pStyle w:val="Code"/>
      </w:pPr>
      <w:r>
        <w:t xml:space="preserve">  &lt;/author&gt;</w:t>
      </w:r>
    </w:p>
    <w:p w:rsidR="00E150EB" w:rsidRDefault="00E5447A">
      <w:pPr>
        <w:pStyle w:val="Code"/>
      </w:pPr>
      <w:r>
        <w:t xml:space="preserve">  &lt;link rel="self" href="http://www.contoso.com/_vti_bin/ExcelRest.aspx/Cycles/Sales.xlsx/Model/" title="Model" /&gt;</w:t>
      </w:r>
    </w:p>
    <w:p w:rsidR="00E150EB" w:rsidRDefault="00E5447A">
      <w:pPr>
        <w:pStyle w:val="Code"/>
      </w:pPr>
      <w:r>
        <w:t xml:space="preserve">  &lt;entry&gt;</w:t>
      </w:r>
    </w:p>
    <w:p w:rsidR="00E150EB" w:rsidRDefault="00E5447A">
      <w:pPr>
        <w:pStyle w:val="Code"/>
      </w:pPr>
      <w:r>
        <w:t xml:space="preserve">    &lt;category term="ExcelServices.Ra</w:t>
      </w:r>
      <w:r>
        <w:t>nges" scheme="http://schemas.microsoft.com/ado/2007/08/dataservices/scheme" /&gt;</w:t>
      </w:r>
    </w:p>
    <w:p w:rsidR="00E150EB" w:rsidRDefault="00E5447A">
      <w:pPr>
        <w:pStyle w:val="Code"/>
      </w:pPr>
      <w:r>
        <w:t xml:space="preserve">    &lt;title&gt;Ranges&lt;/title&gt;</w:t>
      </w:r>
    </w:p>
    <w:p w:rsidR="00E150EB" w:rsidRDefault="00E5447A">
      <w:pPr>
        <w:pStyle w:val="Code"/>
      </w:pPr>
      <w:r>
        <w:t xml:space="preserve">    &lt;id&gt;http://www.contoso.com/_vti_bin/ExcelRest.aspx/Cycles/Sales.xlsx/Model/Ranges&lt;/id&gt;</w:t>
      </w:r>
    </w:p>
    <w:p w:rsidR="00E150EB" w:rsidRDefault="00E5447A">
      <w:pPr>
        <w:pStyle w:val="Code"/>
      </w:pPr>
      <w:r>
        <w:t xml:space="preserve">    &lt;updated&gt;2010-01-20T19:48:13Z&lt;/updated&gt;</w:t>
      </w:r>
    </w:p>
    <w:p w:rsidR="00E150EB" w:rsidRDefault="00E5447A">
      <w:pPr>
        <w:pStyle w:val="Code"/>
      </w:pPr>
      <w:r>
        <w:t xml:space="preserve">    &lt;author&gt;</w:t>
      </w:r>
    </w:p>
    <w:p w:rsidR="00E150EB" w:rsidRDefault="00E5447A">
      <w:pPr>
        <w:pStyle w:val="Code"/>
      </w:pPr>
      <w:r>
        <w:t xml:space="preserve">   </w:t>
      </w:r>
      <w:r>
        <w:t xml:space="preserve">   &lt;name /&gt;</w:t>
      </w:r>
    </w:p>
    <w:p w:rsidR="00E150EB" w:rsidRDefault="00E5447A">
      <w:pPr>
        <w:pStyle w:val="Code"/>
      </w:pPr>
      <w:r>
        <w:lastRenderedPageBreak/>
        <w:t xml:space="preserve">    &lt;/author&gt;</w:t>
      </w:r>
    </w:p>
    <w:p w:rsidR="00E150EB" w:rsidRDefault="00E5447A">
      <w:pPr>
        <w:pStyle w:val="Code"/>
      </w:pPr>
      <w:r>
        <w:t xml:space="preserve">    &lt;link rel="alternate" href="http://www.contoso.com/_vti_bin/ExcelRest.aspx/Cycles/Sales.xlsx/Model/Ranges?$format=atom" title="Ranges" /&gt;</w:t>
      </w:r>
    </w:p>
    <w:p w:rsidR="00E150EB" w:rsidRDefault="00E5447A">
      <w:pPr>
        <w:pStyle w:val="Code"/>
      </w:pPr>
      <w:r>
        <w:t xml:space="preserve">    &lt;content type="application/atom+xml;charset=utf-8" src="http://www.contoso.com/_vti_</w:t>
      </w:r>
      <w:r>
        <w:t>bin/ExcelRest.aspx/Cycles/Sales.xlsx/Model/Ranges?$format=atom" /&gt;</w:t>
      </w:r>
    </w:p>
    <w:p w:rsidR="00E150EB" w:rsidRDefault="00E5447A">
      <w:pPr>
        <w:pStyle w:val="Code"/>
      </w:pPr>
      <w:r>
        <w:t xml:space="preserve">  &lt;/entry&gt;</w:t>
      </w:r>
    </w:p>
    <w:p w:rsidR="00E150EB" w:rsidRDefault="00E5447A">
      <w:pPr>
        <w:pStyle w:val="Code"/>
      </w:pPr>
      <w:r>
        <w:t xml:space="preserve">  &lt;entry&gt;</w:t>
      </w:r>
    </w:p>
    <w:p w:rsidR="00E150EB" w:rsidRDefault="00E5447A">
      <w:pPr>
        <w:pStyle w:val="Code"/>
      </w:pPr>
      <w:r>
        <w:t xml:space="preserve">    &lt;category term="ExcelServices.Charts" scheme="http://schemas.microsoft.com/ado/2007/08/dataservices/scheme" /&gt;</w:t>
      </w:r>
    </w:p>
    <w:p w:rsidR="00E150EB" w:rsidRDefault="00E5447A">
      <w:pPr>
        <w:pStyle w:val="Code"/>
      </w:pPr>
      <w:r>
        <w:t xml:space="preserve">    &lt;title&gt;Charts&lt;/title&gt;</w:t>
      </w:r>
    </w:p>
    <w:p w:rsidR="00E150EB" w:rsidRDefault="00E5447A">
      <w:pPr>
        <w:pStyle w:val="Code"/>
      </w:pPr>
      <w:r>
        <w:t xml:space="preserve">    &lt;id&gt;</w:t>
      </w:r>
      <w:r>
        <w:t>http://www.contoso.com/_vti_bin/ExcelRest.aspx/Cycles/Sales.xlsx/Model/Charts&lt;/id&gt;</w:t>
      </w:r>
    </w:p>
    <w:p w:rsidR="00E150EB" w:rsidRDefault="00E5447A">
      <w:pPr>
        <w:pStyle w:val="Code"/>
      </w:pPr>
      <w:r>
        <w:t xml:space="preserve">    &lt;updated&gt;2010-01-20T19:48:13Z&lt;/updated&gt;</w:t>
      </w:r>
    </w:p>
    <w:p w:rsidR="00E150EB" w:rsidRDefault="00E5447A">
      <w:pPr>
        <w:pStyle w:val="Code"/>
      </w:pPr>
      <w:r>
        <w:t xml:space="preserve">    &lt;author&gt;</w:t>
      </w:r>
    </w:p>
    <w:p w:rsidR="00E150EB" w:rsidRDefault="00E5447A">
      <w:pPr>
        <w:pStyle w:val="Code"/>
      </w:pPr>
      <w:r>
        <w:t xml:space="preserve">      &lt;name /&gt;</w:t>
      </w:r>
    </w:p>
    <w:p w:rsidR="00E150EB" w:rsidRDefault="00E5447A">
      <w:pPr>
        <w:pStyle w:val="Code"/>
      </w:pPr>
      <w:r>
        <w:t xml:space="preserve">    &lt;/author&gt;</w:t>
      </w:r>
    </w:p>
    <w:p w:rsidR="00E150EB" w:rsidRDefault="00E5447A">
      <w:pPr>
        <w:pStyle w:val="Code"/>
      </w:pPr>
      <w:r>
        <w:t xml:space="preserve">    &lt;link rel="alternate" href="http://www.contoso.com/_vti_bin/ExcelRest.aspx/Cycles/S</w:t>
      </w:r>
      <w:r>
        <w:t>ales.xlsx/Model/Charts?$format=atom" title="Charts" /&gt;</w:t>
      </w:r>
    </w:p>
    <w:p w:rsidR="00E150EB" w:rsidRDefault="00E5447A">
      <w:pPr>
        <w:pStyle w:val="Code"/>
      </w:pPr>
      <w:r>
        <w:t xml:space="preserve">    &lt;content type="application/atom+xml;charset=utf-8" src="http://www.contoso.com/_vti_bin/ExcelRest.aspx/Cycles/Sales.xlsx/Model/Charts?$format=atom" /&gt;</w:t>
      </w:r>
    </w:p>
    <w:p w:rsidR="00E150EB" w:rsidRDefault="00E5447A">
      <w:pPr>
        <w:pStyle w:val="Code"/>
      </w:pPr>
      <w:r>
        <w:t xml:space="preserve">  &lt;/entry&gt;</w:t>
      </w:r>
    </w:p>
    <w:p w:rsidR="00E150EB" w:rsidRDefault="00E5447A">
      <w:pPr>
        <w:pStyle w:val="Code"/>
      </w:pPr>
      <w:r>
        <w:t xml:space="preserve">  &lt;entry&gt;</w:t>
      </w:r>
    </w:p>
    <w:p w:rsidR="00E150EB" w:rsidRDefault="00E5447A">
      <w:pPr>
        <w:pStyle w:val="Code"/>
      </w:pPr>
      <w:r>
        <w:t xml:space="preserve">    &lt;category term="Excel</w:t>
      </w:r>
      <w:r>
        <w:t>Services.Tables" scheme="http://schemas.microsoft.com/ado/2007/08/dataservices/scheme" /&gt;</w:t>
      </w:r>
    </w:p>
    <w:p w:rsidR="00E150EB" w:rsidRDefault="00E5447A">
      <w:pPr>
        <w:pStyle w:val="Code"/>
      </w:pPr>
      <w:r>
        <w:t xml:space="preserve">    &lt;title&gt;Tables&lt;/title&gt;</w:t>
      </w:r>
    </w:p>
    <w:p w:rsidR="00E150EB" w:rsidRDefault="00E5447A">
      <w:pPr>
        <w:pStyle w:val="Code"/>
      </w:pPr>
      <w:r>
        <w:t xml:space="preserve">    &lt;id&gt;http://www.contoso.com/_vti_bin/ExcelRest.aspx/Cycles/Sales.xlsx/Model/Tables&lt;/id&gt;</w:t>
      </w:r>
    </w:p>
    <w:p w:rsidR="00E150EB" w:rsidRDefault="00E5447A">
      <w:pPr>
        <w:pStyle w:val="Code"/>
      </w:pPr>
      <w:r>
        <w:t xml:space="preserve">    &lt;updated&gt;2010-01-20T19:48:13Z&lt;/updated&gt;</w:t>
      </w:r>
    </w:p>
    <w:p w:rsidR="00E150EB" w:rsidRDefault="00E5447A">
      <w:pPr>
        <w:pStyle w:val="Code"/>
      </w:pPr>
      <w:r>
        <w:t xml:space="preserve">    &lt;</w:t>
      </w:r>
      <w:r>
        <w:t>author&gt;</w:t>
      </w:r>
    </w:p>
    <w:p w:rsidR="00E150EB" w:rsidRDefault="00E5447A">
      <w:pPr>
        <w:pStyle w:val="Code"/>
      </w:pPr>
      <w:r>
        <w:t xml:space="preserve">      &lt;name /&gt;</w:t>
      </w:r>
    </w:p>
    <w:p w:rsidR="00E150EB" w:rsidRDefault="00E5447A">
      <w:pPr>
        <w:pStyle w:val="Code"/>
      </w:pPr>
      <w:r>
        <w:t xml:space="preserve">    &lt;/author&gt;</w:t>
      </w:r>
    </w:p>
    <w:p w:rsidR="00E150EB" w:rsidRDefault="00E5447A">
      <w:pPr>
        <w:pStyle w:val="Code"/>
      </w:pPr>
      <w:r>
        <w:t xml:space="preserve">    &lt;link rel="alternate" href="http://www.contoso.com/_vti_bin/ExcelRest.aspx/Cycles/Sales.xlsx/Model/Tables?$format=atom" title="Tables" /&gt;</w:t>
      </w:r>
    </w:p>
    <w:p w:rsidR="00E150EB" w:rsidRDefault="00E5447A">
      <w:pPr>
        <w:pStyle w:val="Code"/>
      </w:pPr>
      <w:r>
        <w:t xml:space="preserve">    &lt;content type="application/atom+xml;charset=utf-8" src="http://www.contos</w:t>
      </w:r>
      <w:r>
        <w:t>o.com/_vti_bin/ExcelRest.aspx/Cycles/Sales.xlsx/Model/Tables?$format=atom" /&gt;</w:t>
      </w:r>
    </w:p>
    <w:p w:rsidR="00E150EB" w:rsidRDefault="00E5447A">
      <w:pPr>
        <w:pStyle w:val="Code"/>
      </w:pPr>
      <w:r>
        <w:t xml:space="preserve">  &lt;/entry&gt;</w:t>
      </w:r>
    </w:p>
    <w:p w:rsidR="00E150EB" w:rsidRDefault="00E5447A">
      <w:pPr>
        <w:pStyle w:val="Code"/>
      </w:pPr>
      <w:r>
        <w:t xml:space="preserve">  &lt;entry&gt;</w:t>
      </w:r>
    </w:p>
    <w:p w:rsidR="00E150EB" w:rsidRDefault="00E5447A">
      <w:pPr>
        <w:pStyle w:val="Code"/>
      </w:pPr>
      <w:r>
        <w:t xml:space="preserve">    &lt;category term="ExcelServices.PivotTables" scheme="http://schemas.microsoft.com/ado/2007/08/dataservices/scheme" /&gt;</w:t>
      </w:r>
    </w:p>
    <w:p w:rsidR="00E150EB" w:rsidRDefault="00E5447A">
      <w:pPr>
        <w:pStyle w:val="Code"/>
      </w:pPr>
      <w:r>
        <w:t xml:space="preserve">    &lt;title&gt;PivotTables&lt;/title&gt;</w:t>
      </w:r>
    </w:p>
    <w:p w:rsidR="00E150EB" w:rsidRDefault="00E5447A">
      <w:pPr>
        <w:pStyle w:val="Code"/>
      </w:pPr>
      <w:r>
        <w:t xml:space="preserve">    &lt;i</w:t>
      </w:r>
      <w:r>
        <w:t>d&gt;http://www.contoso.com/_vti_bin/ExcelRest.aspx/Cycles/Sales.xlsx/Model/PivotTables&lt;/id&gt;</w:t>
      </w:r>
    </w:p>
    <w:p w:rsidR="00E150EB" w:rsidRDefault="00E5447A">
      <w:pPr>
        <w:pStyle w:val="Code"/>
      </w:pPr>
      <w:r>
        <w:t xml:space="preserve">    &lt;updated&gt;2010-01-20T19:48:13Z&lt;/updated&gt;</w:t>
      </w:r>
    </w:p>
    <w:p w:rsidR="00E150EB" w:rsidRDefault="00E5447A">
      <w:pPr>
        <w:pStyle w:val="Code"/>
      </w:pPr>
      <w:r>
        <w:t xml:space="preserve">    &lt;author&gt;</w:t>
      </w:r>
    </w:p>
    <w:p w:rsidR="00E150EB" w:rsidRDefault="00E5447A">
      <w:pPr>
        <w:pStyle w:val="Code"/>
      </w:pPr>
      <w:r>
        <w:t xml:space="preserve">      &lt;name /&gt;</w:t>
      </w:r>
    </w:p>
    <w:p w:rsidR="00E150EB" w:rsidRDefault="00E5447A">
      <w:pPr>
        <w:pStyle w:val="Code"/>
      </w:pPr>
      <w:r>
        <w:t xml:space="preserve">    &lt;/author&gt;</w:t>
      </w:r>
    </w:p>
    <w:p w:rsidR="00E150EB" w:rsidRDefault="00E5447A">
      <w:pPr>
        <w:pStyle w:val="Code"/>
      </w:pPr>
      <w:r>
        <w:t xml:space="preserve">    &lt;</w:t>
      </w:r>
      <w:r>
        <w:t>link rel="alternate" href="http://www.contoso.com/_vti_bin/ExcelRest.aspx/Cycles/Sales.xlsx/Model/PivotTables?$format=atom" title="PivotTables" /&gt;</w:t>
      </w:r>
    </w:p>
    <w:p w:rsidR="00E150EB" w:rsidRDefault="00E5447A">
      <w:pPr>
        <w:pStyle w:val="Code"/>
      </w:pPr>
      <w:r>
        <w:t xml:space="preserve">    &lt;content type="application/atom+xml;charset=utf-8" src="http://www.contoso.com/_vti_bin/ExcelRest.aspx/Cy</w:t>
      </w:r>
      <w:r>
        <w:t>cles/Sales.xlsx/Model/PivotTables?$format=atom" /&gt;</w:t>
      </w:r>
    </w:p>
    <w:p w:rsidR="00E150EB" w:rsidRDefault="00E5447A">
      <w:pPr>
        <w:pStyle w:val="Code"/>
      </w:pPr>
      <w:r>
        <w:t xml:space="preserve">  &lt;/entry&gt;</w:t>
      </w:r>
    </w:p>
    <w:p w:rsidR="00E150EB" w:rsidRDefault="00E5447A">
      <w:pPr>
        <w:pStyle w:val="Code"/>
      </w:pPr>
      <w:r>
        <w:t>&lt;/feed&gt;</w:t>
      </w:r>
    </w:p>
    <w:p w:rsidR="00E150EB" w:rsidRDefault="00E5447A">
      <w:pPr>
        <w:pStyle w:val="Heading2"/>
      </w:pPr>
      <w:bookmarkStart w:id="154" w:name="section_a8affa8c9f214dfe84396d05160f6907"/>
      <w:bookmarkStart w:id="155" w:name="_Toc95367673"/>
      <w:r>
        <w:t>Retrieve a Table from a Workbook as HTML</w:t>
      </w:r>
      <w:bookmarkEnd w:id="154"/>
      <w:bookmarkEnd w:id="155"/>
      <w:r>
        <w:fldChar w:fldCharType="begin"/>
      </w:r>
      <w:r>
        <w:instrText xml:space="preserve"> XE "Retrieve a table from a workbook as HTML example" </w:instrText>
      </w:r>
      <w:r>
        <w:fldChar w:fldCharType="end"/>
      </w:r>
      <w:r>
        <w:fldChar w:fldCharType="begin"/>
      </w:r>
      <w:r>
        <w:instrText xml:space="preserve"> XE "Examples:Retrieve a table from a workbook as HTML" </w:instrText>
      </w:r>
      <w:r>
        <w:fldChar w:fldCharType="end"/>
      </w:r>
    </w:p>
    <w:p w:rsidR="00E150EB" w:rsidRDefault="00E5447A">
      <w:r>
        <w:t>The following example illustra</w:t>
      </w:r>
      <w:r>
        <w:t xml:space="preserve">tes the exchange of messages required for a client to retrieve the HTML representation of a table called SalesProjections within the Sales.xlsx </w:t>
      </w:r>
      <w:hyperlink w:anchor="gt_343c4660-90e1-4d86-b9cc-5007075d9dfe">
        <w:r>
          <w:rPr>
            <w:rStyle w:val="HyperlinkGreen"/>
            <w:b/>
          </w:rPr>
          <w:t>workbook</w:t>
        </w:r>
      </w:hyperlink>
      <w:r>
        <w:t>.</w:t>
      </w:r>
    </w:p>
    <w:p w:rsidR="00E150EB" w:rsidRDefault="00E5447A">
      <w:pPr>
        <w:rPr>
          <w:b/>
        </w:rPr>
      </w:pPr>
      <w:r>
        <w:rPr>
          <w:b/>
        </w:rPr>
        <w:t>Request</w:t>
      </w:r>
    </w:p>
    <w:p w:rsidR="00E150EB" w:rsidRDefault="00E5447A">
      <w:pPr>
        <w:pStyle w:val="Code"/>
      </w:pPr>
      <w:r>
        <w:lastRenderedPageBreak/>
        <w:t>GET /_vti_bin/ExcelRest.aspx/Cyc</w:t>
      </w:r>
      <w:r>
        <w:t>les/Sales.xlsx/Model/Tables('SalesProjections')?$format=html HTTP/1.1</w:t>
      </w:r>
    </w:p>
    <w:p w:rsidR="00E150EB" w:rsidRDefault="00E5447A">
      <w:pPr>
        <w:pStyle w:val="Code"/>
      </w:pPr>
      <w:r>
        <w:t xml:space="preserve">Accept: text/html </w:t>
      </w:r>
    </w:p>
    <w:p w:rsidR="00E150EB" w:rsidRDefault="00E5447A">
      <w:pPr>
        <w:pStyle w:val="Code"/>
      </w:pPr>
      <w:r>
        <w:t>Host: www.contoso.com</w:t>
      </w:r>
    </w:p>
    <w:p w:rsidR="00E150EB" w:rsidRDefault="00E5447A">
      <w:pPr>
        <w:rPr>
          <w:b/>
        </w:rPr>
      </w:pPr>
      <w:r>
        <w:rPr>
          <w:b/>
        </w:rPr>
        <w:t>Response</w:t>
      </w:r>
    </w:p>
    <w:p w:rsidR="00E150EB" w:rsidRDefault="00E5447A">
      <w:pPr>
        <w:pStyle w:val="Code"/>
      </w:pPr>
      <w:r>
        <w:t>HTTP/1.1 200 OK</w:t>
      </w:r>
    </w:p>
    <w:p w:rsidR="00E150EB" w:rsidRDefault="00E5447A">
      <w:pPr>
        <w:pStyle w:val="Code"/>
      </w:pPr>
      <w:r>
        <w:t>Cache-Control: private</w:t>
      </w:r>
    </w:p>
    <w:p w:rsidR="00E150EB" w:rsidRDefault="00E5447A">
      <w:pPr>
        <w:pStyle w:val="Code"/>
      </w:pPr>
      <w:r>
        <w:t>Content-Type: text/html; charset=utf-8</w:t>
      </w:r>
    </w:p>
    <w:p w:rsidR="00E150EB" w:rsidRDefault="00E5447A">
      <w:pPr>
        <w:pStyle w:val="Code"/>
      </w:pPr>
      <w:r>
        <w:t>Last-Modified: Wed, 20 Jan 2010 11:49:08 GMT</w:t>
      </w:r>
    </w:p>
    <w:p w:rsidR="00E150EB" w:rsidRDefault="00E5447A">
      <w:pPr>
        <w:pStyle w:val="Code"/>
      </w:pPr>
      <w:r>
        <w:t>Vary: Accept-</w:t>
      </w:r>
      <w:r>
        <w:t>Encoding</w:t>
      </w:r>
    </w:p>
    <w:p w:rsidR="00E150EB" w:rsidRDefault="00E5447A">
      <w:pPr>
        <w:pStyle w:val="Code"/>
      </w:pPr>
      <w:r>
        <w:t>Server: Microsoft-IIS/7.5</w:t>
      </w:r>
    </w:p>
    <w:p w:rsidR="00E150EB" w:rsidRDefault="00E5447A">
      <w:pPr>
        <w:pStyle w:val="Code"/>
      </w:pPr>
      <w:r>
        <w:t>SPRequestGuid: eae1c496-30f7-4263-92aa-3a31fb2d8c89</w:t>
      </w:r>
    </w:p>
    <w:p w:rsidR="00E150EB" w:rsidRDefault="00E5447A">
      <w:pPr>
        <w:pStyle w:val="Code"/>
      </w:pPr>
      <w:r>
        <w:t>X-SharePointHealthScore: 4</w:t>
      </w:r>
    </w:p>
    <w:p w:rsidR="00E150EB" w:rsidRDefault="00E5447A">
      <w:pPr>
        <w:pStyle w:val="Code"/>
      </w:pPr>
      <w:r>
        <w:t>X-AspNet-Version: 2.0.50727</w:t>
      </w:r>
    </w:p>
    <w:p w:rsidR="00E150EB" w:rsidRDefault="00E5447A">
      <w:pPr>
        <w:pStyle w:val="Code"/>
      </w:pPr>
      <w:r>
        <w:t>X-Powered-By: ASP.NET</w:t>
      </w:r>
    </w:p>
    <w:p w:rsidR="00E150EB" w:rsidRDefault="00E5447A">
      <w:pPr>
        <w:pStyle w:val="Code"/>
      </w:pPr>
      <w:r>
        <w:t>MicrosoftSharePointTeamServices: 14.0.0.4732</w:t>
      </w:r>
    </w:p>
    <w:p w:rsidR="00E150EB" w:rsidRDefault="00E5447A">
      <w:pPr>
        <w:pStyle w:val="Code"/>
      </w:pPr>
      <w:r>
        <w:t>Date: Wed, 20 Jan 2010 19:49:08 GMT</w:t>
      </w:r>
    </w:p>
    <w:p w:rsidR="00E150EB" w:rsidRDefault="00E5447A">
      <w:pPr>
        <w:pStyle w:val="Code"/>
      </w:pPr>
      <w:r>
        <w:t>Content-Len</w:t>
      </w:r>
      <w:r>
        <w:t>gth: 18625</w:t>
      </w:r>
    </w:p>
    <w:p w:rsidR="00E150EB" w:rsidRDefault="00E150EB">
      <w:pPr>
        <w:pStyle w:val="Code"/>
      </w:pPr>
    </w:p>
    <w:p w:rsidR="00E150EB" w:rsidRDefault="00E5447A">
      <w:pPr>
        <w:pStyle w:val="Code"/>
      </w:pPr>
      <w:r>
        <w:t>&lt;div style="overflow:hidden"&gt;&lt;table cellpadding="0" cellspacing="0" class="ewr-sheettable tnov rnov bnov lnov" style="border-collapse:collapse;margin-left:-2px;margin-top:-2px;"&gt;&lt;tr&gt;&lt;td style="border-bottom:1px solid transparent;width:1px;font-</w:t>
      </w:r>
      <w:r>
        <w:t>size:1px;height:1px;line-height:1px;"&gt;&lt;div class="clp"&gt;&amp;nbsp;&lt;/div&gt;&lt;/td&gt;&lt;td style="font-size:1px;height:1px;line-height:1px;width:97px;"&gt;&lt;div class="clp" style="width:97px;"&gt;&amp;nbsp;&lt;/div&gt;&lt;/td&gt;&lt;td style="font-size:1px;height:1px;line-height:1px;width:78px;"&gt;</w:t>
      </w:r>
      <w:r>
        <w:t>&lt;div class="clp" style="width:78px;"&gt;&amp;nbsp;&lt;/div&gt;&lt;/td&gt;&lt;td style="font-size:1px;height:1px;line-height:1px;width:62px;"&gt;&lt;div class="clp" style="width:62px;"&gt;&amp;nbsp;&lt;/div&gt;&lt;/td&gt;&lt;td style="font-size:1px;height:1px;line-height:1px;width:62px;"&gt;&lt;div class="clp" s</w:t>
      </w:r>
      <w:r>
        <w:t>tyle="width:62px;"&gt;&amp;nbsp;&lt;/div&gt;&lt;/td&gt;&lt;td style="font-size:1px;height:1px;line-height:1px;width:69px;"&gt;&lt;div class="clp" style="width:69px;"&gt;&amp;nbsp;&lt;/div&gt;&lt;/td&gt;&lt;td style="font-size:1px;height:1px;line-height:1px;width:83px;"&gt;&lt;div class="clp" style="width:83px;"</w:t>
      </w:r>
      <w:r>
        <w:t>&gt;&amp;nbsp;&lt;/div&gt;&lt;/td&gt;&lt;/tr&gt;&lt;tr&gt;&lt;td style="border-bottom:1px solid transparent;width:1px;"&gt;&lt;div class="clp" style="height:19px;"&gt;&amp;nbsp;&lt;/div&gt;&lt;/td&gt;&lt;td data-range="B9" style="text-align:left;vertical-align:bottom;font:bold 11pt 'Calibri';color:#000000;text-decora</w:t>
      </w:r>
      <w:r>
        <w:t>tion:none;border-top:solid 1px #F79646;border-left:solid 1px #F79646;"&gt;&lt;div class="cv-nwl" style="width:95px;max-height:18px;"&gt;Salesperson&lt;/div&gt;&lt;/td&gt;&lt;td data-range="C9" style="text-align:left;vertical-align:bottom;font:bold 11pt 'Calibri';color:#000000;tex</w:t>
      </w:r>
      <w:r>
        <w:t>t-decoration:none;border-top:solid 1px #F79646;border-left:solid 1px #F79646;"&gt;&lt;div class="cv-nwl" style="width:76px;max-height:18px;"&gt;Accessories&lt;/div&gt;&lt;/td&gt;&lt;td data-range="D9" style="text-align:left;vertical-align:bottom;font:bold 11pt 'Calibri';color:#00</w:t>
      </w:r>
      <w:r>
        <w:t>0000;text-decoration:none;border-top:solid 1px #F79646;border-left:solid 1px #F79646;"&gt;&lt;div class="cv-nwl" style="width:60px;max-height:18px;"&gt;Bikes&lt;/div&gt;&lt;/td&gt;&lt;td data-range="E9" style="text-align:left;vertical-align:bottom;font:bold 11pt 'Calibri';color:#</w:t>
      </w:r>
      <w:r>
        <w:t>000000;text-decoration:none;border-top:solid 1px #F79646;border-left:solid 1px #F79646;"&gt;&lt;div class="cv-nwl" style="width:60px;max-height:18px;"&gt;Clothing&lt;/div&gt;&lt;/td&gt;&lt;td data-range="F9" style="text-align:left;vertical-align:bottom;font:bold 11pt 'Calibri';co</w:t>
      </w:r>
      <w:r>
        <w:t>lor:#000000;text-decoration:none;border-top:solid 1px #F79646;border-left:solid 1px #F79646;"&gt;&lt;div class="cv-nwl" style="width:67px;max-height:18px;"&gt;Total&lt;/div&gt;&lt;/td&gt;&lt;td data-range="G9" style="text-align:left;vertical-align:bottom;font:bold 11pt 'Calibri';</w:t>
      </w:r>
      <w:r>
        <w:t>color:#000000;text-decoration:none;border-top:solid 1px #F79646;border-left:solid 1px #F79646;border-right:solid 1px #F79646;"&gt;&lt;div class="cv-nwl" style="width:81px;max-height:18px;"&gt;Commission&lt;/div&gt;&lt;/td&gt;&lt;/tr&gt;&lt;tr&gt;&lt;td style="border-bottom:1px solid transpar</w:t>
      </w:r>
      <w:r>
        <w:t>ent;width:1px;"&gt;&lt;div class="clp" style="height:19px;"&gt;&amp;nbsp;&lt;/div&gt;&lt;/td&gt;&lt;td data-range="B10" style="text-align:left;vertical-align:bottom;background-color:#FDE9D9;font:bold 11pt 'Calibri';color:#000000;text-decoration:none;border-top:solid 2px #F79646;borde</w:t>
      </w:r>
      <w:r>
        <w:t>r-left:solid 1px #F79646;"&gt;&lt;div class="cv-nwl" style="width:95px;max-height:19px;"&gt;Pierre&lt;/div&gt;&lt;/td&gt;&lt;td data-range="C10" style="text-align:left;vertical-align:bottom;background-color:#FDE9D9;font:normal 11pt 'Calibri';color:#000000;text-decoration:none;bor</w:t>
      </w:r>
      <w:r>
        <w:t>der-top:solid 2px #F79646;border-left:solid 1px #F79646;"&gt;&lt;div class="cv-nwl" style="width:76px;max-height:19px;"&gt;&amp;nbsp;$ &amp;nbsp; &amp;nbsp; &amp;nbsp; &amp;nbsp; 2,420 &lt;/div&gt;&lt;/td&gt;&lt;td data-range="D10" style="text-align:left;vertical-align:bottom;background-color:#FDE9D</w:t>
      </w:r>
      <w:r>
        <w:t>9;font:normal 11pt 'Calibri';color:#000000;text-decoration:none;border-top:solid 2px #F79646;border-left:solid 1px #F79646;"&gt;&lt;div class="cv-nwl" style="width:60px;max-height:19px;"&gt;&amp;nbsp;$ &amp;nbsp; &amp;nbsp;1,858 &lt;/div&gt;&lt;/td&gt;&lt;td data-</w:t>
      </w:r>
      <w:r>
        <w:lastRenderedPageBreak/>
        <w:t>range="E10" style="text-alig</w:t>
      </w:r>
      <w:r>
        <w:t>n:left;vertical-align:bottom;background-color:#FDE9D9;font:normal 11pt 'Calibri';color:#000000;text-decoration:none;border-top:solid 2px #F79646;border-left:solid 1px #F79646;"&gt;&lt;div class="cv-nwl" style="width:60px;max-height:19px;"&gt;&amp;nbsp;$ &amp;nbsp; &amp;nbsp;1,</w:t>
      </w:r>
      <w:r>
        <w:t>618 &lt;/div&gt;&lt;/td&gt;&lt;td data-range="F10" style="text-align:left;vertical-align:bottom;background-color:#FDE9D9;font:normal 11pt 'Calibri';color:#000000;text-decoration:none;border-top:solid 2px #F79646;border-left:solid 1px #F79646;"&gt;&lt;div class="cv-nwl" style="</w:t>
      </w:r>
      <w:r>
        <w:t>width:67px;max-height:19px;"&gt;&amp;nbsp;$ &amp;nbsp; &amp;nbsp; &amp;nbsp;5,896 &lt;/div&gt;&lt;/td&gt;&lt;td data-range="G10" style="text-align:left;vertical-align:bottom;background-color:#FDE9D9;font:bold 11pt 'Calibri';color:#000000;text-decoration:none;border-top:solid 2px #F79646;bo</w:t>
      </w:r>
      <w:r>
        <w:t>rder-left:solid 1px #F79646;border-right:solid 1px #F79646;"&gt;&lt;div class="cv-nwl" style="width:81px;max-height:19px;"&gt;&amp;nbsp;$ &amp;nbsp; &amp;nbsp; &amp;nbsp; &amp;nbsp; &amp;nbsp; &amp;nbsp; &amp;nbsp; &amp;nbsp; 94 &lt;/div&gt;&lt;/td&gt;&lt;/tr&gt;&lt;tr&gt;&lt;td style="border-bottom:1px solid transparent;width</w:t>
      </w:r>
      <w:r>
        <w:t>:1px;"&gt;&lt;div class="clp" style="height:19px;"&gt;&amp;nbsp;&lt;/div&gt;&lt;/td&gt;&lt;td data-range="B11" style="text-align:left;vertical-align:bottom;font:bold 11pt 'Calibri';color:#000000;text-decoration:none;border-top:solid 1px #F79646;border-left:solid 1px #F79646;"&gt;&lt;div cl</w:t>
      </w:r>
      <w:r>
        <w:t>ass="cv-nwl" style="width:95px;max-height:19px;"&gt;Henri&lt;/div&gt;&lt;/td&gt;&lt;td data-range="C11" style="text-align:left;vertical-align:bottom;font:normal 11pt 'Calibri';color:#000000;text-decoration:none;border-top:solid 1px #F79646;border-left:solid 1px #F79646;"&gt;&lt;d</w:t>
      </w:r>
      <w:r>
        <w:t xml:space="preserve">iv class="cv-nwl" style="width:76px;max-height:19px;"&gt;&amp;nbsp;$ &amp;nbsp; &amp;nbsp; &amp;nbsp; &amp;nbsp; 1,674 &lt;/div&gt;&lt;/td&gt;&lt;td data-range="D11" style="text-align:left;vertical-align:bottom;font:normal 11pt 'Calibri';color:#000000;text-decoration:none;border-top:solid 1px </w:t>
      </w:r>
      <w:r>
        <w:t>#F79646;border-left:solid 1px #F79646;"&gt;&lt;div class="cv-nwl" style="width:60px;max-height:19px;"&gt;&amp;nbsp;$ &amp;nbsp; &amp;nbsp;1,665 &lt;/div&gt;&lt;/td&gt;&lt;td data-range="E11" style="text-align:left;vertical-align:bottom;font:normal 11pt 'Calibri';color:#000000;text-decoration</w:t>
      </w:r>
      <w:r>
        <w:t>:none;border-top:solid 1px #F79646;border-left:solid 1px #F79646;"&gt;&lt;div class="cv-nwl" style="width:60px;max-height:19px;"&gt;&amp;nbsp;$ &amp;nbsp; &amp;nbsp;2,846 &lt;/div&gt;&lt;/td&gt;&lt;td data-range="F11" style="text-align:left;vertical-align:bottom;font:normal 11pt 'Calibri';co</w:t>
      </w:r>
      <w:r>
        <w:t>lor:#000000;text-decoration:none;border-top:solid 1px #F79646;border-left:solid 1px #F79646;"&gt;&lt;div class="cv-nwl" style="width:67px;max-height:19px;"&gt;&amp;nbsp;$ &amp;nbsp; &amp;nbsp; &amp;nbsp;6,185 &lt;/div&gt;&lt;/td&gt;&lt;td data-range="G11" style="text-align:left;vertical-align:bo</w:t>
      </w:r>
      <w:r>
        <w:t xml:space="preserve">ttom;font:bold 11pt 'Calibri';color:#000000;text-decoration:none;border-top:solid 1px #F79646;border-left:solid 1px #F79646;border-right:solid 1px #F79646;"&gt;&lt;div class="cv-nwl" style="width:81px;max-height:19px;"&gt;&amp;nbsp;$ &amp;nbsp; &amp;nbsp; &amp;nbsp; &amp;nbsp; &amp;nbsp; </w:t>
      </w:r>
      <w:r>
        <w:t>&amp;nbsp; &amp;nbsp; 107 &lt;/div&gt;&lt;/td&gt;&lt;/tr&gt;&lt;tr&gt;&lt;td style="border-bottom:1px solid transparent;width:1px;"&gt;&lt;div class="clp" style="height:19px;"&gt;&amp;nbsp;&lt;/div&gt;&lt;/td&gt;&lt;td data-range="B12" style="text-align:left;vertical-align:bottom;background-color:#FDE9D9;font:bold 11p</w:t>
      </w:r>
      <w:r>
        <w:t>t 'Calibri';color:#000000;text-decoration:none;border-top:solid 1px #F79646;border-left:solid 1px #F79646;"&gt;&lt;div class="cv-nwl" style="width:95px;max-height:19px;"&gt;Joe&lt;/div&gt;&lt;/td&gt;&lt;td data-range="C12" style="text-align:left;vertical-align:bottom;background-c</w:t>
      </w:r>
      <w:r>
        <w:t>olor:#FDE9D9;font:normal 11pt 'Calibri';color:#000000;text-decoration:none;border-top:solid 1px #F79646;border-left:solid 1px #F79646;"&gt;&lt;div class="cv-nwl" style="width:76px;max-height:19px;"&gt;&amp;nbsp;$ &amp;nbsp; &amp;nbsp; &amp;nbsp; &amp;nbsp; 2,041 &lt;/div&gt;&lt;/td&gt;&lt;td data-ra</w:t>
      </w:r>
      <w:r>
        <w:t>nge="D12" style="text-align:left;vertical-align:bottom;background-color:#FDE9D9;font:normal 11pt 'Calibri';color:#000000;text-decoration:none;border-top:solid 1px #F79646;border-left:solid 1px #F79646;"&gt;&lt;div class="cv-nwl" style="width:60px;max-height:19px</w:t>
      </w:r>
      <w:r>
        <w:t>;"&gt;&amp;nbsp;$ &amp;nbsp; &amp;nbsp;2,834 &lt;/div&gt;&lt;/td&gt;&lt;td data-range="E12" style="text-align:left;vertical-align:bottom;background-color:#FDE9D9;font:normal 11pt 'Calibri';color:#000000;text-decoration:none;border-top:solid 1px #F79646;border-left:solid 1px #F79646;"&gt;&lt;</w:t>
      </w:r>
      <w:r>
        <w:t>div class="cv-nwl" style="width:60px;max-height:19px;"&gt;&amp;nbsp;$ &amp;nbsp; &amp;nbsp;2,146 &lt;/div&gt;&lt;/td&gt;&lt;td data-range="F12" style="text-align:left;vertical-align:bottom;background-color:#FDE9D9;font:normal 11pt 'Calibri';color:#000000;text-decoration:none;border-top</w:t>
      </w:r>
      <w:r>
        <w:t>:solid 1px #F79646;border-left:solid 1px #F79646;"&gt;&lt;div class="cv-nwl" style="width:67px;max-height:19px;"&gt;&amp;nbsp;$ &amp;nbsp; &amp;nbsp; &amp;nbsp;7,021 &lt;/div&gt;&lt;/td&gt;&lt;td data-range="G12" style="text-align:left;vertical-align:bottom;background-color:#FDE9D9;font:bold 11p</w:t>
      </w:r>
      <w:r>
        <w:t xml:space="preserve">t 'Calibri';color:#000000;text-decoration:none;border-top:solid 1px #F79646;border-left:solid 1px #F79646;border-right:solid 1px #F79646;"&gt;&lt;div class="cv-nwl" style="width:81px;max-height:19px;"&gt;&amp;nbsp;$ &amp;nbsp; &amp;nbsp; &amp;nbsp; &amp;nbsp; &amp;nbsp; &amp;nbsp; &amp;nbsp; 120 </w:t>
      </w:r>
      <w:r>
        <w:t>&lt;/div&gt;&lt;/td&gt;&lt;/tr&gt;&lt;tr&gt;&lt;td style="border-bottom:1px solid transparent;width:1px;"&gt;&lt;div class="clp" style="height:19px;"&gt;&amp;nbsp;&lt;/div&gt;&lt;/td&gt;&lt;td data-range="B13" style="text-align:left;vertical-align:bottom;font:bold 11pt 'Calibri';color:#000000;text-decoration:n</w:t>
      </w:r>
      <w:r>
        <w:t>one;border-top:solid 1px #F79646;border-left:solid 1px #F79646;"&gt;&lt;div class="cv-nwl" style="width:95px;max-height:19px;"&gt;Samantha&lt;/div&gt;&lt;/td&gt;&lt;td data-range="C13" style="text-align:left;vertical-align:bottom;font:normal 11pt 'Calibri';color:#000000;text-deco</w:t>
      </w:r>
      <w:r>
        <w:t>ration:none;border-top:solid 1px #F79646;border-left:solid 1px #F79646;"&gt;&lt;div class="cv-nwl" style="width:76px;max-height:19px;"&gt;&amp;nbsp;$ &amp;nbsp; &amp;nbsp; &amp;nbsp; &amp;nbsp; 3,195 &lt;/div&gt;&lt;/td&gt;&lt;td data-range="D13" style="text-align:left;vertical-align:bottom;font:nor</w:t>
      </w:r>
      <w:r>
        <w:t>mal 11pt 'Calibri';color:#000000;text-decoration:none;border-top:solid 1px #F79646;border-left:solid 1px #F79646;"&gt;&lt;div class="cv-nwl" style="width:60px;max-height:19px;"&gt;&amp;nbsp;$ &amp;nbsp; &amp;nbsp;1,682 &lt;/div&gt;&lt;/td&gt;&lt;td data-range="E13" style="text-align:left;ver</w:t>
      </w:r>
      <w:r>
        <w:t>tical-align:bottom;font:normal 11pt 'Calibri';color:#000000;text-</w:t>
      </w:r>
      <w:r>
        <w:lastRenderedPageBreak/>
        <w:t>decoration:none;border-top:solid 1px #F79646;border-left:solid 1px #F79646;"&gt;&lt;div class="cv-nwl" style="width:60px;max-height:19px;"&gt;&amp;nbsp;$ &amp;nbsp; &amp;nbsp; &amp;nbsp; &amp;nbsp;630 &lt;/div&gt;&lt;/td&gt;&lt;td data</w:t>
      </w:r>
      <w:r>
        <w:t>-range="F13" style="text-align:left;vertical-align:bottom;font:normal 11pt 'Calibri';color:#000000;text-decoration:none;border-top:solid 1px #F79646;border-left:solid 1px #F79646;"&gt;&lt;div class="cv-nwl" style="width:67px;max-height:19px;"&gt;&amp;nbsp;$ &amp;nbsp; &amp;nbs</w:t>
      </w:r>
      <w:r>
        <w:t>p; &amp;nbsp;5,507 &lt;/div&gt;&lt;/td&gt;&lt;td data-range="G13" style="text-align:left;vertical-align:bottom;font:bold 11pt 'Calibri';color:#000000;text-decoration:none;border-top:solid 1px #F79646;border-left:solid 1px #F79646;border-right:solid 1px #F79646;"&gt;&lt;div class="</w:t>
      </w:r>
      <w:r>
        <w:t>cv-nwl" style="width:81px;max-height:19px;"&gt;&amp;nbsp;$ &amp;nbsp; &amp;nbsp; &amp;nbsp; &amp;nbsp; &amp;nbsp; &amp;nbsp; &amp;nbsp; &amp;nbsp; 78 &lt;/div&gt;&lt;/td&gt;&lt;/tr&gt;&lt;tr&gt;&lt;td style="border-bottom:1px solid transparent;width:1px;"&gt;&lt;div class="clp" style="height:19px;"&gt;&amp;nbsp;&lt;/div&gt;&lt;/td&gt;&lt;td data-ra</w:t>
      </w:r>
      <w:r>
        <w:t>nge="B14" style="text-align:left;vertical-align:bottom;background-color:#FDE9D9;font:bold 11pt 'Calibri';color:#000000;text-decoration:none;border-top:solid 1px #F79646;border-left:solid 1px #F79646;"&gt;&lt;div class="cv-nwl" style="width:95px;max-height:19px;"</w:t>
      </w:r>
      <w:r>
        <w:t>&gt;Dieter&lt;/div&gt;&lt;/td&gt;&lt;td data-range="C14" style="text-align:left;vertical-align:bottom;background-color:#FDE9D9;font:normal 11pt 'Calibri';color:#000000;text-decoration:none;border-top:solid 1px #F79646;border-left:solid 1px #F79646;"&gt;&lt;div class="cv-nwl" styl</w:t>
      </w:r>
      <w:r>
        <w:t>e="width:76px;max-height:19px;"&gt;&amp;nbsp;$ &amp;nbsp; &amp;nbsp; &amp;nbsp; &amp;nbsp; 2,996 &lt;/div&gt;&lt;/td&gt;&lt;td data-range="D14" style="text-align:left;vertical-align:bottom;background-color:#FDE9D9;font:normal 11pt 'Calibri';color:#000000;text-decoration:none;border-top:solid 1</w:t>
      </w:r>
      <w:r>
        <w:t>px #F79646;border-left:solid 1px #F79646;"&gt;&lt;div class="cv-nwl" style="width:60px;max-height:19px;"&gt;&amp;nbsp;$ &amp;nbsp; &amp;nbsp;3,455 &lt;/div&gt;&lt;/td&gt;&lt;td data-range="E14" style="text-align:left;vertical-align:bottom;background-color:#FDE9D9;font:normal 11pt 'Calibri';c</w:t>
      </w:r>
      <w:r>
        <w:t>olor:#000000;text-decoration:none;border-top:solid 1px #F79646;border-left:solid 1px #F79646;"&gt;&lt;div class="cv-nwl" style="width:60px;max-height:19px;"&gt;&amp;nbsp;$ &amp;nbsp; &amp;nbsp;1,436 &lt;/div&gt;&lt;/td&gt;&lt;td data-range="F14" style="text-align:left;vertical-align:bottom;b</w:t>
      </w:r>
      <w:r>
        <w:t>ackground-color:#FDE9D9;font:normal 11pt 'Calibri';color:#000000;text-decoration:none;border-top:solid 1px #F79646;border-left:solid 1px #F79646;"&gt;&lt;div class="cv-nwl" style="width:67px;max-height:19px;"&gt;&amp;nbsp;$ &amp;nbsp; &amp;nbsp; &amp;nbsp;7,887 &lt;/div&gt;&lt;/td&gt;&lt;td data</w:t>
      </w:r>
      <w:r>
        <w:t>-range="G14" style="text-align:left;vertical-align:bottom;background-color:#FDE9D9;font:bold 11pt 'Calibri';color:#000000;text-decoration:none;border-top:solid 1px #F79646;border-left:solid 1px #F79646;border-right:solid 1px #F79646;"&gt;&lt;div class="cv-nwl" s</w:t>
      </w:r>
      <w:r>
        <w:t>tyle="width:81px;max-height:19px;"&gt;&amp;nbsp;$ &amp;nbsp; &amp;nbsp; &amp;nbsp; &amp;nbsp; &amp;nbsp; &amp;nbsp; &amp;nbsp; 128 &lt;/div&gt;&lt;/td&gt;&lt;/tr&gt;&lt;tr&gt;&lt;td style="border-bottom:1px solid transparent;width:1px;"&gt;&lt;div class="clp" style="height:19px;"&gt;&amp;nbsp;&lt;/div&gt;&lt;/td&gt;&lt;td data-range="B15" style</w:t>
      </w:r>
      <w:r>
        <w:t>="text-align:left;vertical-align:bottom;font:bold 11pt 'Calibri';color:#000000;text-decoration:none;border-top:solid 1px #F79646;border-left:solid 1px #F79646;"&gt;&lt;div class="cv-nwl" style="width:95px;max-height:19px;"&gt;Albert&lt;/div&gt;&lt;/td&gt;&lt;td data-range="C15" s</w:t>
      </w:r>
      <w:r>
        <w:t>tyle="text-align:left;vertical-align:bottom;font:normal 11pt 'Calibri';color:#000000;text-decoration:none;border-top:solid 1px #F79646;border-left:solid 1px #F79646;"&gt;&lt;div class="cv-nwl" style="width:76px;max-height:19px;"&gt;&amp;nbsp;$ &amp;nbsp; &amp;nbsp; &amp;nbsp; &amp;nbs</w:t>
      </w:r>
      <w:r>
        <w:t>p; 2,387 &lt;/div&gt;&lt;/td&gt;&lt;td data-range="D15" style="text-align:left;vertical-align:bottom;font:normal 11pt 'Calibri';color:#000000;text-decoration:none;border-top:solid 1px #F79646;border-left:solid 1px #F79646;"&gt;&lt;div class="cv-nwl" style="width:60px;max-heigh</w:t>
      </w:r>
      <w:r>
        <w:t xml:space="preserve">t:19px;"&gt;&amp;nbsp;$ &amp;nbsp; &amp;nbsp;1,287 &lt;/div&gt;&lt;/td&gt;&lt;td data-range="E15" style="text-align:left;vertical-align:bottom;font:normal 11pt 'Calibri';color:#000000;text-decoration:none;border-top:solid 1px #F79646;border-left:solid 1px #F79646;"&gt;&lt;div class="cv-nwl" </w:t>
      </w:r>
      <w:r>
        <w:t>style="width:60px;max-height:19px;"&gt;&amp;nbsp;$ &amp;nbsp; &amp;nbsp;3,243 &lt;/div&gt;&lt;/td&gt;&lt;td data-range="F15" style="text-align:left;vertical-align:bottom;font:normal 11pt 'Calibri';color:#000000;text-decoration:none;border-top:solid 1px #F79646;border-left:solid 1px #F7</w:t>
      </w:r>
      <w:r>
        <w:t>9646;"&gt;&lt;div class="cv-nwl" style="width:67px;max-height:19px;"&gt;&amp;nbsp;$ &amp;nbsp; &amp;nbsp; &amp;nbsp;6,917 &lt;/div&gt;&lt;/td&gt;&lt;td data-range="G15" style="text-align:left;vertical-align:bottom;font:bold 11pt 'Calibri';color:#000000;text-decoration:none;border-top:solid 1px #</w:t>
      </w:r>
      <w:r>
        <w:t>F79646;border-left:solid 1px #F79646;border-right:solid 1px #F79646;"&gt;&lt;div class="cv-nwl" style="width:81px;max-height:19px;"&gt;&amp;nbsp;$ &amp;nbsp; &amp;nbsp; &amp;nbsp; &amp;nbsp; &amp;nbsp; &amp;nbsp; &amp;nbsp; 114 &lt;/div&gt;&lt;/td&gt;&lt;/tr&gt;&lt;tr&gt;&lt;td style="border-bottom:1px solid transparent;wi</w:t>
      </w:r>
      <w:r>
        <w:t>dth:1px;"&gt;&lt;div class="clp" style="height:19px;"&gt;&amp;nbsp;&lt;/div&gt;&lt;/td&gt;&lt;td data-range="B16" style="text-align:left;vertical-align:bottom;background-color:#FDE9D9;font:bold 11pt 'Calibri';color:#000000;text-decoration:none;border-top:solid 1px #F79646;border-left</w:t>
      </w:r>
      <w:r>
        <w:t>:solid 1px #F79646;"&gt;&lt;div class="cv-nwl" style="width:95px;max-height:18px;"&gt;Elizabeth&lt;/div&gt;&lt;/td&gt;&lt;td data-range="C16" style="text-align:left;vertical-align:bottom;background-color:#FDE9D9;font:normal 11pt 'Calibri';color:#000000;text-decoration:none;border</w:t>
      </w:r>
      <w:r>
        <w:t>-top:solid 1px #F79646;border-left:solid 1px #F79646;"&gt;&lt;div class="cv-nwl" style="width:76px;max-height:18px;"&gt;&amp;nbsp;$ &amp;nbsp; &amp;nbsp; &amp;nbsp; &amp;nbsp; 3,454 &lt;/div&gt;&lt;/td&gt;&lt;td data-range="D16" style="text-align:left;vertical-align:bottom;background-color:#FDE9D9;f</w:t>
      </w:r>
      <w:r>
        <w:t>ont:normal 11pt 'Calibri';color:#000000;text-decoration:none;border-top:solid 1px #F79646;border-left:solid 1px #F79646;"&gt;&lt;div class="cv-nwl" style="width:60px;max-height:18px;"&gt;&amp;nbsp;$ &amp;nbsp; &amp;nbsp;1,719 &lt;/div&gt;&lt;/td&gt;&lt;td data-range="E16" style="text-align:l</w:t>
      </w:r>
      <w:r>
        <w:t>eft;vertical-align:bottom;background-color:#FDE9D9;font:normal 11pt 'Calibri';color:#000000;text-decoration:none;border-top:solid 1px #F79646;border-left:solid 1px #F79646;"&gt;&lt;div class="cv-</w:t>
      </w:r>
      <w:r>
        <w:lastRenderedPageBreak/>
        <w:t>nwl" style="width:60px;max-height:18px;"&gt;&amp;nbsp;$ &amp;nbsp; &amp;nbsp;3,489</w:t>
      </w:r>
      <w:r>
        <w:t xml:space="preserve"> &lt;/div&gt;&lt;/td&gt;&lt;td data-range="F16" style="text-align:left;vertical-align:bottom;background-color:#FDE9D9;font:normal 11pt 'Calibri';color:#000000;text-decoration:none;border-top:solid 1px #F79646;border-left:solid 1px #F79646;"&gt;&lt;div class="cv-nwl" style="wid</w:t>
      </w:r>
      <w:r>
        <w:t>th:67px;max-height:18px;"&gt;&amp;nbsp;$ &amp;nbsp; &amp;nbsp; &amp;nbsp;8,662 &lt;/div&gt;&lt;/td&gt;&lt;td data-range="G16" style="text-align:left;vertical-align:bottom;background-color:#FDE9D9;font:bold 11pt 'Calibri';color:#000000;text-decoration:none;border-top:solid 1px #F79646;borde</w:t>
      </w:r>
      <w:r>
        <w:t>r-left:solid 1px #F79646;border-right:solid 1px #F79646;"&gt;&lt;div class="cv-nwl" style="width:81px;max-height:18px;"&gt;&amp;nbsp;$ &amp;nbsp; &amp;nbsp; &amp;nbsp; &amp;nbsp; &amp;nbsp; &amp;nbsp; &amp;nbsp; 139 &lt;/div&gt;&lt;/td&gt;&lt;/tr&gt;&lt;tr&gt;&lt;td style="border-bottom:1px solid transparent;width:1px;"&gt;&lt;d</w:t>
      </w:r>
      <w:r>
        <w:t>iv class="clp" style="height:19px;"&gt;&amp;nbsp;&lt;/div&gt;&lt;/td&gt;&lt;td data-range="B17" style="text-align:left;vertical-align:bottom;font:bold 11pt 'Calibri';color:#000000;text-decoration:none;border-top:double 3px #F79646;border-left:solid 1px #F79646;border-bottom:sol</w:t>
      </w:r>
      <w:r>
        <w:t>id 1px #F79646;"&gt;&lt;div class="cv-nwl" style="width:95px;max-height:18px;"&gt;Total&lt;/div&gt;&lt;/td&gt;&lt;td data-range="C17" style="text-align:left;vertical-align:bottom;font:bold 11pt 'Calibri';color:#000000;text-decoration:none;border-top:double 3px #F79646;border-left</w:t>
      </w:r>
      <w:r>
        <w:t>:solid 1px #F79646;border-bottom:solid 1px #F79646;"&gt;&lt;div class="cv-nwl" style="width:76px;max-height:18px;"&gt;&amp;nbsp;$ &amp;nbsp; &amp;nbsp; &amp;nbsp; 18,167 &lt;/div&gt;&lt;/td&gt;&lt;td data-range="D17" style="text-align:left;vertical-align:bottom;font:bold 11pt 'Calibri';color:#00</w:t>
      </w:r>
      <w:r>
        <w:t>0000;text-decoration:none;border-top:double 3px #F79646;border-left:solid 1px #F79646;border-bottom:solid 1px #F79646;"&gt;&lt;div class="cv-nwl" style="width:60px;max-height:18px;"&gt;&amp;nbsp;$ &amp;nbsp;14,500 &lt;/div&gt;&lt;/td&gt;&lt;td data-range="E17" style="text-align:left;vert</w:t>
      </w:r>
      <w:r>
        <w:t>ical-align:bottom;font:bold 11pt 'Calibri';color:#000000;text-decoration:none;border-top:double 3px #F79646;border-left:solid 1px #F79646;border-bottom:solid 1px #F79646;"&gt;&lt;div class="cv-nwl" style="width:60px;max-height:18px;"&gt;&amp;nbsp;$ &amp;nbsp;15,408 &lt;/div&gt;&lt;</w:t>
      </w:r>
      <w:r>
        <w:t>/td&gt;&lt;td data-range="F17" style="text-align:left;vertical-align:bottom;font:bold 11pt 'Calibri';color:#000000;text-decoration:none;border-top:double 3px #F79646;border-left:solid 1px #F79646;border-bottom:solid 1px #F79646;"&gt;&lt;div class="cv-nwl" style="width</w:t>
      </w:r>
      <w:r>
        <w:t>:67px;max-height:18px;"&gt;&amp;nbsp;$ &amp;nbsp; &amp;nbsp;48,075 &lt;/div&gt;&lt;/td&gt;&lt;td data-range="G17" style="text-align:left;vertical-align:bottom;font:bold 11pt 'Calibri';color:#000000;text-decoration:none;border-top:double 3px #F79646;border-left:solid 1px #F79646;border-</w:t>
      </w:r>
      <w:r>
        <w:t>right:solid 1px #F79646;border-bottom:solid 1px #F79646;"&gt;&lt;div class="cv-nwl" style="width:81px;max-height:18px;"&gt;&amp;nbsp;$ &amp;nbsp; &amp;nbsp; &amp;nbsp; &amp;nbsp; &amp;nbsp; &amp;nbsp; &amp;nbsp; 780 &lt;/div&gt;&lt;/td&gt;&lt;/tr&gt;&lt;/table&gt;&lt;/div&gt;</w:t>
      </w:r>
    </w:p>
    <w:p w:rsidR="00E150EB" w:rsidRDefault="00E5447A">
      <w:pPr>
        <w:pStyle w:val="Heading2"/>
      </w:pPr>
      <w:bookmarkStart w:id="156" w:name="section_8571ef20b17944d6bb6f9bab52313580"/>
      <w:bookmarkStart w:id="157" w:name="_Toc95367674"/>
      <w:r>
        <w:t>Retrieve a Range from a Workbook as an Atom Feed</w:t>
      </w:r>
      <w:bookmarkEnd w:id="156"/>
      <w:bookmarkEnd w:id="157"/>
      <w:r>
        <w:fldChar w:fldCharType="begin"/>
      </w:r>
      <w:r>
        <w:instrText xml:space="preserve"> X</w:instrText>
      </w:r>
      <w:r>
        <w:instrText xml:space="preserve">E "Retrieve a range from a workbook as an atom feed example" </w:instrText>
      </w:r>
      <w:r>
        <w:fldChar w:fldCharType="end"/>
      </w:r>
      <w:r>
        <w:fldChar w:fldCharType="begin"/>
      </w:r>
      <w:r>
        <w:instrText xml:space="preserve"> XE "Examples:Retrieve a range from a workbook as an atom feed" </w:instrText>
      </w:r>
      <w:r>
        <w:fldChar w:fldCharType="end"/>
      </w:r>
    </w:p>
    <w:p w:rsidR="00E150EB" w:rsidRDefault="00E5447A">
      <w:r>
        <w:t xml:space="preserve">The following example illustrates the exchange of messages required for a client to retrieve a </w:t>
      </w:r>
      <w:hyperlink w:anchor="gt_c2c93fec-8d3e-45de-8010-c738cc1cea99">
        <w:r>
          <w:rPr>
            <w:rStyle w:val="HyperlinkGreen"/>
            <w:b/>
          </w:rPr>
          <w:t>range</w:t>
        </w:r>
      </w:hyperlink>
      <w:r>
        <w:t xml:space="preserve"> from the Sales.xlsx </w:t>
      </w:r>
      <w:hyperlink w:anchor="gt_343c4660-90e1-4d86-b9cc-5007075d9dfe">
        <w:r>
          <w:rPr>
            <w:rStyle w:val="HyperlinkGreen"/>
            <w:b/>
          </w:rPr>
          <w:t>workbook</w:t>
        </w:r>
      </w:hyperlink>
      <w:r>
        <w:t xml:space="preserve"> as an Atom feed.</w:t>
      </w:r>
    </w:p>
    <w:p w:rsidR="00E150EB" w:rsidRDefault="00E5447A">
      <w:pPr>
        <w:rPr>
          <w:b/>
        </w:rPr>
      </w:pPr>
      <w:r>
        <w:rPr>
          <w:b/>
        </w:rPr>
        <w:t>Request</w:t>
      </w:r>
    </w:p>
    <w:p w:rsidR="00E150EB" w:rsidRDefault="00E5447A">
      <w:pPr>
        <w:pStyle w:val="Code"/>
      </w:pPr>
      <w:r>
        <w:t>GET /_vti_bin/ExcelRest.aspx/Cycles/Sales.xlsx/Model/Ranges('C17%7CE17')?$</w:t>
      </w:r>
      <w:r>
        <w:t>format=atom HTTP/1.1</w:t>
      </w:r>
    </w:p>
    <w:p w:rsidR="00E150EB" w:rsidRDefault="00E5447A">
      <w:pPr>
        <w:pStyle w:val="Code"/>
      </w:pPr>
      <w:r>
        <w:t xml:space="preserve">Accept: application/atom+xml </w:t>
      </w:r>
    </w:p>
    <w:p w:rsidR="00E150EB" w:rsidRDefault="00E5447A">
      <w:pPr>
        <w:pStyle w:val="Code"/>
      </w:pPr>
      <w:r>
        <w:t>Host: www.contoso.com</w:t>
      </w:r>
    </w:p>
    <w:p w:rsidR="00E150EB" w:rsidRDefault="00E5447A">
      <w:pPr>
        <w:rPr>
          <w:b/>
        </w:rPr>
      </w:pPr>
      <w:r>
        <w:rPr>
          <w:b/>
        </w:rPr>
        <w:t>Response</w:t>
      </w:r>
    </w:p>
    <w:p w:rsidR="00E150EB" w:rsidRDefault="00E5447A">
      <w:pPr>
        <w:pStyle w:val="Code"/>
      </w:pPr>
      <w:r>
        <w:t>HTTP/1.1 200 OK</w:t>
      </w:r>
    </w:p>
    <w:p w:rsidR="00E150EB" w:rsidRDefault="00E5447A">
      <w:pPr>
        <w:pStyle w:val="Code"/>
      </w:pPr>
      <w:r>
        <w:t>Cache-Control: private</w:t>
      </w:r>
    </w:p>
    <w:p w:rsidR="00E150EB" w:rsidRDefault="00E5447A">
      <w:pPr>
        <w:pStyle w:val="Code"/>
      </w:pPr>
      <w:r>
        <w:t>Content-Type: application/atom+xml;charset=utf-8</w:t>
      </w:r>
    </w:p>
    <w:p w:rsidR="00E150EB" w:rsidRDefault="00E5447A">
      <w:pPr>
        <w:pStyle w:val="Code"/>
      </w:pPr>
      <w:r>
        <w:t>Server: Microsoft-IIS/7.5</w:t>
      </w:r>
    </w:p>
    <w:p w:rsidR="00E150EB" w:rsidRDefault="00E5447A">
      <w:pPr>
        <w:pStyle w:val="Code"/>
      </w:pPr>
      <w:r>
        <w:t>SPRequestGuid: a8fecc3b-a7ef-48e5-a988-b6152207fad1</w:t>
      </w:r>
    </w:p>
    <w:p w:rsidR="00E150EB" w:rsidRDefault="00E5447A">
      <w:pPr>
        <w:pStyle w:val="Code"/>
      </w:pPr>
      <w:r>
        <w:t>X-ShareP</w:t>
      </w:r>
      <w:r>
        <w:t>ointHealthScore: 4</w:t>
      </w:r>
    </w:p>
    <w:p w:rsidR="00E150EB" w:rsidRDefault="00E5447A">
      <w:pPr>
        <w:pStyle w:val="Code"/>
      </w:pPr>
      <w:r>
        <w:t>X-AspNet-Version: 2.0.50727</w:t>
      </w:r>
    </w:p>
    <w:p w:rsidR="00E150EB" w:rsidRDefault="00E5447A">
      <w:pPr>
        <w:pStyle w:val="Code"/>
      </w:pPr>
      <w:r>
        <w:t>X-Powered-By: ASP.NET</w:t>
      </w:r>
    </w:p>
    <w:p w:rsidR="00E150EB" w:rsidRDefault="00E5447A">
      <w:pPr>
        <w:pStyle w:val="Code"/>
      </w:pPr>
      <w:r>
        <w:t>MicrosoftSharePointTeamServices: 14.0.0.4732</w:t>
      </w:r>
    </w:p>
    <w:p w:rsidR="00E150EB" w:rsidRDefault="00E5447A">
      <w:pPr>
        <w:pStyle w:val="Code"/>
      </w:pPr>
      <w:r>
        <w:t>Date: Wed, 20 Jan 2010 19:50:23 GMT</w:t>
      </w:r>
    </w:p>
    <w:p w:rsidR="00E150EB" w:rsidRDefault="00E5447A">
      <w:pPr>
        <w:pStyle w:val="Code"/>
      </w:pPr>
      <w:r>
        <w:t>Content-Length: 1183</w:t>
      </w:r>
    </w:p>
    <w:p w:rsidR="00E150EB" w:rsidRDefault="00E150EB">
      <w:pPr>
        <w:pStyle w:val="Code"/>
      </w:pPr>
    </w:p>
    <w:p w:rsidR="00E150EB" w:rsidRDefault="00E5447A">
      <w:pPr>
        <w:pStyle w:val="Code"/>
      </w:pPr>
      <w:r>
        <w:t>&lt;?xml version="1.0" encoding="utf-8"?&gt;</w:t>
      </w:r>
    </w:p>
    <w:p w:rsidR="00E150EB" w:rsidRDefault="00E5447A">
      <w:pPr>
        <w:pStyle w:val="Code"/>
      </w:pPr>
      <w:r>
        <w:t>&lt;entry xmlns:x="http://schemas.microsoft.com/</w:t>
      </w:r>
      <w:r>
        <w:t xml:space="preserve">office/2008/07/excelservices/rest" xmlns:d="http://schemas.microsoft.com/ado/2007/08/dataservice" </w:t>
      </w:r>
      <w:r>
        <w:lastRenderedPageBreak/>
        <w:t>xmlns:m="http://schemas.microsoft.com/ado/2007/08/dataservices/metadata" xmlns="http://www.w3.org/2005/Atom"&gt;</w:t>
      </w:r>
    </w:p>
    <w:p w:rsidR="00E150EB" w:rsidRDefault="00E5447A">
      <w:pPr>
        <w:pStyle w:val="Code"/>
      </w:pPr>
      <w:r>
        <w:t xml:space="preserve">  &lt;title type="text"&gt;C17:E17&lt;/title&gt;</w:t>
      </w:r>
    </w:p>
    <w:p w:rsidR="00E150EB" w:rsidRDefault="00E5447A">
      <w:pPr>
        <w:pStyle w:val="Code"/>
      </w:pPr>
      <w:r>
        <w:t xml:space="preserve">  &lt;id&gt;http:</w:t>
      </w:r>
      <w:r>
        <w:t>//www.contoso.com/_vti_bin/ExcelRest.aspx/Cycles/Sales.xlsx/Model/Ranges('C17%7CE17')&lt;/id&gt;</w:t>
      </w:r>
    </w:p>
    <w:p w:rsidR="00E150EB" w:rsidRDefault="00E5447A">
      <w:pPr>
        <w:pStyle w:val="Code"/>
      </w:pPr>
      <w:r>
        <w:t xml:space="preserve">  &lt;updated&gt;2010-01-20T19:50:23Z&lt;/updated&gt;</w:t>
      </w:r>
    </w:p>
    <w:p w:rsidR="00E150EB" w:rsidRDefault="00E5447A">
      <w:pPr>
        <w:pStyle w:val="Code"/>
      </w:pPr>
      <w:r>
        <w:t xml:space="preserve">  &lt;author&gt;</w:t>
      </w:r>
    </w:p>
    <w:p w:rsidR="00E150EB" w:rsidRDefault="00E5447A">
      <w:pPr>
        <w:pStyle w:val="Code"/>
      </w:pPr>
      <w:r>
        <w:t xml:space="preserve">    &lt;name /&gt;</w:t>
      </w:r>
    </w:p>
    <w:p w:rsidR="00E150EB" w:rsidRDefault="00E5447A">
      <w:pPr>
        <w:pStyle w:val="Code"/>
      </w:pPr>
      <w:r>
        <w:t xml:space="preserve">  &lt;/author&gt;</w:t>
      </w:r>
    </w:p>
    <w:p w:rsidR="00E150EB" w:rsidRDefault="00E5447A">
      <w:pPr>
        <w:pStyle w:val="Code"/>
      </w:pPr>
      <w:r>
        <w:t xml:space="preserve">  &lt;link rel="self" href="http://www.contoso.com/_vti_bin/ExcelRest.aspx/Cycles/Sales.xl</w:t>
      </w:r>
      <w:r>
        <w:t>sx/Model/Ranges('C17%7CE17')?$format=atom" title="C17:E17" /&gt;</w:t>
      </w:r>
    </w:p>
    <w:p w:rsidR="00E150EB" w:rsidRDefault="00E5447A">
      <w:pPr>
        <w:pStyle w:val="Code"/>
      </w:pPr>
      <w:r>
        <w:t xml:space="preserve">  &lt;category term="ExcelServices.Range" scheme="http://schemas.microsoft.com/ado/2007/08/dataservices/scheme" /&gt;</w:t>
      </w:r>
    </w:p>
    <w:p w:rsidR="00E150EB" w:rsidRDefault="00E5447A">
      <w:pPr>
        <w:pStyle w:val="Code"/>
      </w:pPr>
      <w:r>
        <w:t xml:space="preserve">  &lt;content type="application/xml"&gt;</w:t>
      </w:r>
    </w:p>
    <w:p w:rsidR="00E150EB" w:rsidRDefault="00E5447A">
      <w:pPr>
        <w:pStyle w:val="Code"/>
      </w:pPr>
      <w:r>
        <w:t xml:space="preserve">    &lt;x:range name="C17:E17"&gt;</w:t>
      </w:r>
    </w:p>
    <w:p w:rsidR="00E150EB" w:rsidRDefault="00E5447A">
      <w:pPr>
        <w:pStyle w:val="Code"/>
      </w:pPr>
      <w:r>
        <w:t xml:space="preserve">      &lt;x:row&gt;</w:t>
      </w:r>
    </w:p>
    <w:p w:rsidR="00E150EB" w:rsidRDefault="00E5447A">
      <w:pPr>
        <w:pStyle w:val="Code"/>
      </w:pPr>
      <w:r>
        <w:t xml:space="preserve">        &lt;x:c&gt;</w:t>
      </w:r>
    </w:p>
    <w:p w:rsidR="00E150EB" w:rsidRDefault="00E5447A">
      <w:pPr>
        <w:pStyle w:val="Code"/>
      </w:pPr>
      <w:r>
        <w:t xml:space="preserve">          &lt;x:v&gt;18167&lt;/x:v&gt;</w:t>
      </w:r>
    </w:p>
    <w:p w:rsidR="00E150EB" w:rsidRDefault="00E5447A">
      <w:pPr>
        <w:pStyle w:val="Code"/>
      </w:pPr>
      <w:r>
        <w:t xml:space="preserve">          &lt;x:fv&gt; $18,167 &lt;/x:fv&gt;</w:t>
      </w:r>
    </w:p>
    <w:p w:rsidR="00E150EB" w:rsidRDefault="00E5447A">
      <w:pPr>
        <w:pStyle w:val="Code"/>
      </w:pPr>
      <w:r>
        <w:t xml:space="preserve">        &lt;/x:c&gt;</w:t>
      </w:r>
    </w:p>
    <w:p w:rsidR="00E150EB" w:rsidRDefault="00E5447A">
      <w:pPr>
        <w:pStyle w:val="Code"/>
      </w:pPr>
      <w:r>
        <w:t xml:space="preserve">        &lt;x:c&gt;</w:t>
      </w:r>
    </w:p>
    <w:p w:rsidR="00E150EB" w:rsidRDefault="00E5447A">
      <w:pPr>
        <w:pStyle w:val="Code"/>
      </w:pPr>
      <w:r>
        <w:t xml:space="preserve">          &lt;x:v&gt;14500&lt;/x:v&gt;</w:t>
      </w:r>
    </w:p>
    <w:p w:rsidR="00E150EB" w:rsidRDefault="00E5447A">
      <w:pPr>
        <w:pStyle w:val="Code"/>
      </w:pPr>
      <w:r>
        <w:t xml:space="preserve">          &lt;x:fv&gt; $14,500 &lt;/x:fv&gt;</w:t>
      </w:r>
    </w:p>
    <w:p w:rsidR="00E150EB" w:rsidRDefault="00E5447A">
      <w:pPr>
        <w:pStyle w:val="Code"/>
      </w:pPr>
      <w:r>
        <w:t xml:space="preserve">        &lt;/x:c&gt;</w:t>
      </w:r>
    </w:p>
    <w:p w:rsidR="00E150EB" w:rsidRDefault="00E5447A">
      <w:pPr>
        <w:pStyle w:val="Code"/>
      </w:pPr>
      <w:r>
        <w:t xml:space="preserve">        &lt;x:c&gt;</w:t>
      </w:r>
    </w:p>
    <w:p w:rsidR="00E150EB" w:rsidRDefault="00E5447A">
      <w:pPr>
        <w:pStyle w:val="Code"/>
      </w:pPr>
      <w:r>
        <w:t xml:space="preserve">          &lt;x:v&gt;15408&lt;/x:v&gt;</w:t>
      </w:r>
    </w:p>
    <w:p w:rsidR="00E150EB" w:rsidRDefault="00E5447A">
      <w:pPr>
        <w:pStyle w:val="Code"/>
      </w:pPr>
      <w:r>
        <w:t xml:space="preserve">          &lt;x:fv&gt; $15,408 &lt;/x:fv&gt;</w:t>
      </w:r>
    </w:p>
    <w:p w:rsidR="00E150EB" w:rsidRDefault="00E5447A">
      <w:pPr>
        <w:pStyle w:val="Code"/>
      </w:pPr>
      <w:r>
        <w:t xml:space="preserve">    </w:t>
      </w:r>
      <w:r>
        <w:t xml:space="preserve">    &lt;/x:c&gt;</w:t>
      </w:r>
    </w:p>
    <w:p w:rsidR="00E150EB" w:rsidRDefault="00E5447A">
      <w:pPr>
        <w:pStyle w:val="Code"/>
      </w:pPr>
      <w:r>
        <w:t xml:space="preserve">      &lt;/x:row&gt;</w:t>
      </w:r>
    </w:p>
    <w:p w:rsidR="00E150EB" w:rsidRDefault="00E5447A">
      <w:pPr>
        <w:pStyle w:val="Code"/>
      </w:pPr>
      <w:r>
        <w:t xml:space="preserve">    &lt;/x:range&gt;</w:t>
      </w:r>
    </w:p>
    <w:p w:rsidR="00E150EB" w:rsidRDefault="00E5447A">
      <w:pPr>
        <w:pStyle w:val="Code"/>
      </w:pPr>
      <w:r>
        <w:t xml:space="preserve">  &lt;/content&gt;</w:t>
      </w:r>
    </w:p>
    <w:p w:rsidR="00E150EB" w:rsidRDefault="00E5447A">
      <w:pPr>
        <w:pStyle w:val="Code"/>
      </w:pPr>
      <w:r>
        <w:t>&lt;/entry&gt;</w:t>
      </w:r>
    </w:p>
    <w:p w:rsidR="00E150EB" w:rsidRDefault="00E5447A">
      <w:pPr>
        <w:pStyle w:val="Heading2"/>
      </w:pPr>
      <w:bookmarkStart w:id="158" w:name="section_c8c7795c3ded450fa4ecc7dd5e6e3305"/>
      <w:bookmarkStart w:id="159" w:name="_Toc95367675"/>
      <w:r>
        <w:t>Retrieve a Chart from a Workbook After Setting a Value in the Workbook</w:t>
      </w:r>
      <w:bookmarkEnd w:id="158"/>
      <w:bookmarkEnd w:id="159"/>
      <w:r>
        <w:fldChar w:fldCharType="begin"/>
      </w:r>
      <w:r>
        <w:instrText xml:space="preserve"> XE "Retrieve a chart from a workbook after setting a value in the workbook example" </w:instrText>
      </w:r>
      <w:r>
        <w:fldChar w:fldCharType="end"/>
      </w:r>
      <w:r>
        <w:fldChar w:fldCharType="begin"/>
      </w:r>
      <w:r>
        <w:instrText xml:space="preserve"> XE "Examples:Retrieve a chart from a workbook after setting a value in the workbook" </w:instrText>
      </w:r>
      <w:r>
        <w:fldChar w:fldCharType="end"/>
      </w:r>
    </w:p>
    <w:p w:rsidR="00E150EB" w:rsidRDefault="00E5447A">
      <w:r>
        <w:t xml:space="preserve">The following example illustrates the exchange of messages required for a client to change the value of a </w:t>
      </w:r>
      <w:hyperlink w:anchor="gt_c2c93fec-8d3e-45de-8010-c738cc1cea99">
        <w:r>
          <w:rPr>
            <w:rStyle w:val="HyperlinkGreen"/>
            <w:b/>
          </w:rPr>
          <w:t>range</w:t>
        </w:r>
      </w:hyperlink>
      <w:r>
        <w:t xml:space="preserve"> named CommissionRate_Bikes in the Sales.xlsx </w:t>
      </w:r>
      <w:hyperlink w:anchor="gt_343c4660-90e1-4d86-b9cc-5007075d9dfe">
        <w:r>
          <w:rPr>
            <w:rStyle w:val="HyperlinkGreen"/>
            <w:b/>
          </w:rPr>
          <w:t>workbook</w:t>
        </w:r>
      </w:hyperlink>
      <w:r>
        <w:t xml:space="preserve"> while also retrieving a chart named CommissionChart from the same workbook. Note the chart is returned as an image. The binary image </w:t>
      </w:r>
      <w:r>
        <w:t>data is represented here in hexadecimal.</w:t>
      </w:r>
    </w:p>
    <w:p w:rsidR="00E150EB" w:rsidRDefault="00E5447A">
      <w:pPr>
        <w:rPr>
          <w:b/>
        </w:rPr>
      </w:pPr>
      <w:r>
        <w:rPr>
          <w:b/>
        </w:rPr>
        <w:t>Request</w:t>
      </w:r>
    </w:p>
    <w:p w:rsidR="00E150EB" w:rsidRDefault="00E5447A">
      <w:pPr>
        <w:pStyle w:val="Code"/>
      </w:pPr>
      <w:r>
        <w:t>GET /_vti_bin/ExcelRest.aspx/Cycles/Sales.xlsx/Model/Charts('CommissionChart')?$format=image&amp;ranges('CommissionRate_Bikes')=0.03 HTTP/1.1</w:t>
      </w:r>
    </w:p>
    <w:p w:rsidR="00E150EB" w:rsidRDefault="00E5447A">
      <w:pPr>
        <w:pStyle w:val="Code"/>
      </w:pPr>
      <w:r>
        <w:t>Accept: image/png</w:t>
      </w:r>
    </w:p>
    <w:p w:rsidR="00E150EB" w:rsidRDefault="00E5447A">
      <w:pPr>
        <w:pStyle w:val="Code"/>
      </w:pPr>
      <w:r>
        <w:t>Host: www.contoso.com</w:t>
      </w:r>
    </w:p>
    <w:p w:rsidR="00E150EB" w:rsidRDefault="00E5447A">
      <w:pPr>
        <w:rPr>
          <w:b/>
        </w:rPr>
      </w:pPr>
      <w:r>
        <w:rPr>
          <w:b/>
        </w:rPr>
        <w:t>Response</w:t>
      </w:r>
    </w:p>
    <w:p w:rsidR="00E150EB" w:rsidRDefault="00E5447A">
      <w:pPr>
        <w:pStyle w:val="Code"/>
      </w:pPr>
      <w:r>
        <w:t>HTTP/1.1 200 OK</w:t>
      </w:r>
    </w:p>
    <w:p w:rsidR="00E150EB" w:rsidRDefault="00E5447A">
      <w:pPr>
        <w:pStyle w:val="Code"/>
      </w:pPr>
      <w:r>
        <w:t>Cach</w:t>
      </w:r>
      <w:r>
        <w:t>e-Control: private</w:t>
      </w:r>
    </w:p>
    <w:p w:rsidR="00E150EB" w:rsidRDefault="00E5447A">
      <w:pPr>
        <w:pStyle w:val="Code"/>
      </w:pPr>
      <w:r>
        <w:t>Content-Type: image/png</w:t>
      </w:r>
    </w:p>
    <w:p w:rsidR="00E150EB" w:rsidRDefault="00E5447A">
      <w:pPr>
        <w:pStyle w:val="Code"/>
      </w:pPr>
      <w:r>
        <w:t>Server: Microsoft-IIS/7.5</w:t>
      </w:r>
    </w:p>
    <w:p w:rsidR="00E150EB" w:rsidRDefault="00E5447A">
      <w:pPr>
        <w:pStyle w:val="Code"/>
      </w:pPr>
      <w:r>
        <w:t>SPRequestGuid: 976f5ad3-5748-4049-9471-eb2ad4035047</w:t>
      </w:r>
    </w:p>
    <w:p w:rsidR="00E150EB" w:rsidRDefault="00E5447A">
      <w:pPr>
        <w:pStyle w:val="Code"/>
      </w:pPr>
      <w:r>
        <w:t>X-SharePointHealthScore: 4</w:t>
      </w:r>
    </w:p>
    <w:p w:rsidR="00E150EB" w:rsidRDefault="00E5447A">
      <w:pPr>
        <w:pStyle w:val="Code"/>
      </w:pPr>
      <w:r>
        <w:t>X-AspNet-Version: 2.0.50727</w:t>
      </w:r>
    </w:p>
    <w:p w:rsidR="00E150EB" w:rsidRDefault="00E5447A">
      <w:pPr>
        <w:pStyle w:val="Code"/>
      </w:pPr>
      <w:r>
        <w:t>X-Powered-By: ASP.NET</w:t>
      </w:r>
    </w:p>
    <w:p w:rsidR="00E150EB" w:rsidRDefault="00E5447A">
      <w:pPr>
        <w:pStyle w:val="Code"/>
      </w:pPr>
      <w:r>
        <w:t>MicrosoftSharePointTeamServices: 14.0.0.4732</w:t>
      </w:r>
    </w:p>
    <w:p w:rsidR="00E150EB" w:rsidRDefault="00E5447A">
      <w:pPr>
        <w:pStyle w:val="Code"/>
      </w:pPr>
      <w:r>
        <w:t>Date: Wed, 20</w:t>
      </w:r>
      <w:r>
        <w:t xml:space="preserve"> Jan 2010 19:51:32 GMT</w:t>
      </w:r>
    </w:p>
    <w:p w:rsidR="00E150EB" w:rsidRDefault="00E5447A">
      <w:pPr>
        <w:pStyle w:val="Code"/>
      </w:pPr>
      <w:r>
        <w:t>Content-Length: 9325</w:t>
      </w:r>
    </w:p>
    <w:p w:rsidR="00E150EB" w:rsidRDefault="00E150EB">
      <w:pPr>
        <w:pStyle w:val="Code"/>
      </w:pPr>
    </w:p>
    <w:p w:rsidR="00E150EB" w:rsidRDefault="00E5447A">
      <w:pPr>
        <w:pStyle w:val="Code"/>
      </w:pPr>
      <w:r>
        <w:lastRenderedPageBreak/>
        <w:t>89504e47 0d0a1a0a 0000000d 49484452</w:t>
      </w:r>
    </w:p>
    <w:p w:rsidR="00E150EB" w:rsidRDefault="00E5447A">
      <w:pPr>
        <w:pStyle w:val="Code"/>
      </w:pPr>
      <w:r>
        <w:t>000001b5 00000120 08060000 003301ed</w:t>
      </w:r>
    </w:p>
    <w:p w:rsidR="00E150EB" w:rsidRDefault="00E5447A">
      <w:pPr>
        <w:pStyle w:val="Code"/>
      </w:pPr>
      <w:r>
        <w:t>2d000000 01735247 4200aece 1ce90000</w:t>
      </w:r>
    </w:p>
    <w:p w:rsidR="00E150EB" w:rsidRDefault="00E5447A">
      <w:pPr>
        <w:pStyle w:val="Code"/>
      </w:pPr>
      <w:r>
        <w:t>00046741 4d410000 b18f0bfc 61050000</w:t>
      </w:r>
    </w:p>
    <w:p w:rsidR="00E150EB" w:rsidRDefault="00E5447A">
      <w:pPr>
        <w:pStyle w:val="Code"/>
      </w:pPr>
      <w:r>
        <w:t>00097048 59730000 0ec30000 0ec301c7</w:t>
      </w:r>
    </w:p>
    <w:p w:rsidR="00E150EB" w:rsidRDefault="00E5447A">
      <w:pPr>
        <w:pStyle w:val="Code"/>
      </w:pPr>
      <w:r>
        <w:t>6fa86400 00240249 44415478 5eed</w:t>
      </w:r>
      <w:r>
        <w:t>9ddd</w:t>
      </w:r>
    </w:p>
    <w:p w:rsidR="00E150EB" w:rsidRDefault="00E5447A">
      <w:pPr>
        <w:pStyle w:val="Code"/>
      </w:pPr>
      <w:r>
        <w:t>91f320b2 8627a08d 600238a1 f862a3f1</w:t>
      </w:r>
    </w:p>
    <w:p w:rsidR="00E150EB" w:rsidRDefault="00E5447A">
      <w:pPr>
        <w:pStyle w:val="Code"/>
      </w:pPr>
      <w:r>
        <w:t>d58964d7 496c0813 c8a9da1b 1f21091b</w:t>
      </w:r>
    </w:p>
    <w:p w:rsidR="00E150EB" w:rsidRDefault="00E5447A">
      <w:pPr>
        <w:pStyle w:val="Code"/>
      </w:pPr>
      <w:r>
        <w:t>6124a3e6 bff54cd5 d4379f2d 24f5db0d</w:t>
      </w:r>
    </w:p>
    <w:p w:rsidR="00E150EB" w:rsidRDefault="00E5447A">
      <w:pPr>
        <w:pStyle w:val="Code"/>
      </w:pPr>
      <w:r>
        <w:t>8f1a10fc 3cf94101 14400114 4001250a</w:t>
      </w:r>
    </w:p>
    <w:p w:rsidR="00E150EB" w:rsidRDefault="00E5447A">
      <w:pPr>
        <w:pStyle w:val="Code"/>
      </w:pPr>
      <w:r>
        <w:t>fc28b103 33500005 50000550 e009d408</w:t>
      </w:r>
    </w:p>
    <w:p w:rsidR="00E150EB" w:rsidRDefault="00E5447A">
      <w:pPr>
        <w:pStyle w:val="Code"/>
      </w:pPr>
      <w:r>
        <w:t>02144001 14400135 0a003535 aec41014</w:t>
      </w:r>
    </w:p>
    <w:p w:rsidR="00E150EB" w:rsidRDefault="00E5447A">
      <w:pPr>
        <w:pStyle w:val="Code"/>
      </w:pPr>
      <w:r>
        <w:t>40011440 01a0460c a0000aa0 000aa851</w:t>
      </w:r>
    </w:p>
    <w:p w:rsidR="00E150EB" w:rsidRDefault="00E5447A">
      <w:pPr>
        <w:pStyle w:val="Code"/>
      </w:pPr>
      <w:r>
        <w:t>00a8a971 2586a000 0aa0000a 00356200</w:t>
      </w:r>
    </w:p>
    <w:p w:rsidR="00E150EB" w:rsidRDefault="00E5447A">
      <w:pPr>
        <w:pStyle w:val="Code"/>
      </w:pPr>
      <w:r>
        <w:t>05500005 50408d02 404d8d2b 31040550</w:t>
      </w:r>
    </w:p>
    <w:p w:rsidR="00E150EB" w:rsidRDefault="00E5447A">
      <w:pPr>
        <w:pStyle w:val="Code"/>
      </w:pPr>
      <w:r>
        <w:t>00055000 a8110328 80022880 026a1410</w:t>
      </w:r>
    </w:p>
    <w:p w:rsidR="00E150EB" w:rsidRDefault="00E5447A">
      <w:pPr>
        <w:pStyle w:val="Code"/>
      </w:pPr>
      <w:r>
        <w:t>42edef79 ffbd3d1f 6a64c010 14400114</w:t>
      </w:r>
    </w:p>
    <w:p w:rsidR="00E150EB" w:rsidRDefault="00E5447A">
      <w:pPr>
        <w:pStyle w:val="Code"/>
      </w:pPr>
      <w:r>
        <w:t>40010d0a 9c86dadf fdf7f9f3 f3b3fefe</w:t>
      </w:r>
    </w:p>
    <w:p w:rsidR="00E150EB" w:rsidRDefault="00E5447A">
      <w:pPr>
        <w:pStyle w:val="Code"/>
      </w:pPr>
      <w:r>
        <w:t>3eef7f9e 0c8fdbfc ddcd27de fab92dfb</w:t>
      </w:r>
    </w:p>
    <w:p w:rsidR="00E150EB" w:rsidRDefault="00E5447A">
      <w:pPr>
        <w:pStyle w:val="Code"/>
      </w:pPr>
      <w:r>
        <w:t>eb163cfa 4e83cad8 80022880 02285045</w:t>
      </w:r>
    </w:p>
    <w:p w:rsidR="00E150EB" w:rsidRDefault="00E5447A">
      <w:pPr>
        <w:pStyle w:val="Code"/>
      </w:pPr>
      <w:r>
        <w:t>817350fb bb3f7f7f 9c0c6d82 910ba7c7</w:t>
      </w:r>
    </w:p>
    <w:p w:rsidR="00E150EB" w:rsidRDefault="00E5447A">
      <w:pPr>
        <w:pStyle w:val="Code"/>
      </w:pPr>
      <w:r>
        <w:t>6d82dd44 33f3ef16 6a8fe7ed c701e0e6</w:t>
      </w:r>
    </w:p>
    <w:p w:rsidR="00E150EB" w:rsidRDefault="00E5447A">
      <w:pPr>
        <w:pStyle w:val="Code"/>
      </w:pPr>
      <w:r>
        <w:t>3ca1ef02 b0ac2207 17410114 40011418</w:t>
      </w:r>
    </w:p>
    <w:p w:rsidR="00E150EB" w:rsidRDefault="00E5447A">
      <w:pPr>
        <w:pStyle w:val="Code"/>
      </w:pPr>
      <w:r>
        <w:t>598134a8 ed587e0a 6a264bf3 d23a537e</w:t>
      </w:r>
    </w:p>
    <w:p w:rsidR="00E150EB" w:rsidRDefault="00E5447A">
      <w:pPr>
        <w:pStyle w:val="Code"/>
      </w:pPr>
      <w:r>
        <w:t>93c98dac 30f78e02 28800228 504d8173</w:t>
      </w:r>
    </w:p>
    <w:p w:rsidR="00E150EB" w:rsidRDefault="00E5447A">
      <w:pPr>
        <w:pStyle w:val="Code"/>
      </w:pPr>
      <w:r>
        <w:t>509b6e6b cec64cf7 e3effde9 f73cdabb</w:t>
      </w:r>
    </w:p>
    <w:p w:rsidR="00E150EB" w:rsidRDefault="00E5447A">
      <w:pPr>
        <w:pStyle w:val="Code"/>
      </w:pPr>
      <w:r>
        <w:t>fe84daf4 cd9c9dd9 6ecb77b6 3777677a</w:t>
      </w:r>
    </w:p>
    <w:p w:rsidR="00E150EB" w:rsidRDefault="00E5447A">
      <w:pPr>
        <w:pStyle w:val="Code"/>
      </w:pPr>
      <w:r>
        <w:t>50339f01 b56a31c0 85500005 50408d02</w:t>
      </w:r>
    </w:p>
    <w:p w:rsidR="00E150EB" w:rsidRDefault="00E5447A">
      <w:pPr>
        <w:pStyle w:val="Code"/>
      </w:pPr>
      <w:r>
        <w:t>a7a1662d b7636b21 f884a0b6 1c3fc1cc</w:t>
      </w:r>
    </w:p>
    <w:p w:rsidR="00E150EB" w:rsidRDefault="00E5447A">
      <w:pPr>
        <w:pStyle w:val="Code"/>
      </w:pPr>
      <w:r>
        <w:t>c26d0559 0ea8bdc7 f82c34f9 174d8801</w:t>
      </w:r>
    </w:p>
    <w:p w:rsidR="00E150EB" w:rsidRDefault="00E5447A">
      <w:pPr>
        <w:pStyle w:val="Code"/>
      </w:pPr>
      <w:r>
        <w:t>62801818 3906feef 7fff4704 5a31d4e6</w:t>
      </w:r>
    </w:p>
    <w:p w:rsidR="00E150EB" w:rsidRDefault="00E5447A">
      <w:pPr>
        <w:pStyle w:val="Code"/>
      </w:pPr>
      <w:r>
        <w:t>ab99aec3 40c6f601 b58fe3cc ecc965dc</w:t>
      </w:r>
    </w:p>
    <w:p w:rsidR="00E150EB" w:rsidRDefault="00E5447A">
      <w:pPr>
        <w:pStyle w:val="Code"/>
      </w:pPr>
      <w:r>
        <w:t>2d04b5d4 ee47e348 2308bf68 400c1003</w:t>
      </w:r>
    </w:p>
    <w:p w:rsidR="00E150EB" w:rsidRDefault="00E5447A">
      <w:pPr>
        <w:pStyle w:val="Code"/>
      </w:pPr>
      <w:r>
        <w:t>c4c0b831 20a1da39 a8791343 662089a0</w:t>
      </w:r>
    </w:p>
    <w:p w:rsidR="00E150EB" w:rsidRDefault="00E5447A">
      <w:pPr>
        <w:pStyle w:val="Code"/>
      </w:pPr>
      <w:r>
        <w:t>6626</w:t>
      </w:r>
      <w:r>
        <w:t>87ac 9349e6cc cd9f4492 365104a8</w:t>
      </w:r>
    </w:p>
    <w:p w:rsidR="00E150EB" w:rsidRDefault="00E5447A">
      <w:pPr>
        <w:pStyle w:val="Code"/>
      </w:pPr>
      <w:r>
        <w:t>8d1bc434 40f88e18 20066c0c 9487daf4</w:t>
      </w:r>
    </w:p>
    <w:p w:rsidR="00E150EB" w:rsidRDefault="00E5447A">
      <w:pPr>
        <w:pStyle w:val="Code"/>
      </w:pPr>
      <w:r>
        <w:t>669a81d1 3ba5ddbe abf61a6f 0b4cf9f7</w:t>
      </w:r>
    </w:p>
    <w:p w:rsidR="00E150EB" w:rsidRDefault="00E5447A">
      <w:pPr>
        <w:pStyle w:val="Code"/>
      </w:pPr>
      <w:r>
        <w:t>bf3b9ad2 fff13ac0 49cb801a 95828691</w:t>
      </w:r>
    </w:p>
    <w:p w:rsidR="00E150EB" w:rsidRDefault="00E5447A">
      <w:pPr>
        <w:pStyle w:val="Code"/>
      </w:pPr>
      <w:r>
        <w:t>182006c6 8f81934d ff7cf8b9 4c6dbdc2</w:t>
      </w:r>
    </w:p>
    <w:p w:rsidR="00E150EB" w:rsidRDefault="00E5447A">
      <w:pPr>
        <w:pStyle w:val="Code"/>
      </w:pPr>
      <w:r>
        <w:t>e3969649 496ef44c 19a0367e 30d320e1</w:t>
      </w:r>
    </w:p>
    <w:p w:rsidR="00E150EB" w:rsidRDefault="00E5447A">
      <w:pPr>
        <w:pStyle w:val="Code"/>
      </w:pPr>
      <w:r>
        <w:t>43628018 38d3eedb 630550eb 7f3511a0</w:t>
      </w:r>
    </w:p>
    <w:p w:rsidR="00E150EB" w:rsidRDefault="00E5447A">
      <w:pPr>
        <w:pStyle w:val="Code"/>
      </w:pPr>
      <w:r>
        <w:t>4665a041</w:t>
      </w:r>
      <w:r>
        <w:t xml:space="preserve"> 24068881 f163a012 d42497a9</w:t>
      </w:r>
    </w:p>
    <w:p w:rsidR="00E150EB" w:rsidRDefault="00E5447A">
      <w:pPr>
        <w:pStyle w:val="Code"/>
      </w:pPr>
      <w:r>
        <w:t>5b06a88d 1fcc3448 f8901820 0624e410</w:t>
      </w:r>
    </w:p>
    <w:p w:rsidR="00E150EB" w:rsidRDefault="00E5447A">
      <w:pPr>
        <w:pStyle w:val="Code"/>
      </w:pPr>
      <w:r>
        <w:t>646a92cb d42d03d4 a80c3488 c4003130</w:t>
      </w:r>
    </w:p>
    <w:p w:rsidR="00E150EB" w:rsidRDefault="00E5447A">
      <w:pPr>
        <w:pStyle w:val="Code"/>
      </w:pPr>
      <w:r>
        <w:t>7e0c48c8 01d498fa cfab0fc4 0031400c</w:t>
      </w:r>
    </w:p>
    <w:p w:rsidR="00E150EB" w:rsidRDefault="00E5447A">
      <w:pPr>
        <w:pStyle w:val="Code"/>
      </w:pPr>
      <w:r>
        <w:t>74190340 6d55804c 6dfc2734 9eb2f121</w:t>
      </w:r>
    </w:p>
    <w:p w:rsidR="00E150EB" w:rsidRDefault="00E5447A">
      <w:pPr>
        <w:pStyle w:val="Code"/>
      </w:pPr>
      <w:r>
        <w:t>31400c00 35a0d6e5 d3168d13 8d133140</w:t>
      </w:r>
    </w:p>
    <w:p w:rsidR="00E150EB" w:rsidRDefault="00E5447A">
      <w:pPr>
        <w:pStyle w:val="Code"/>
      </w:pPr>
      <w:r>
        <w:t>0c486200 a80135a0 46371231 400ca889</w:t>
      </w:r>
    </w:p>
    <w:p w:rsidR="00E150EB" w:rsidRDefault="00E5447A">
      <w:pPr>
        <w:pStyle w:val="Code"/>
      </w:pPr>
      <w:r>
        <w:t>01a006d4 d40</w:t>
      </w:r>
      <w:r>
        <w:t>4b3e4 a98e3264 03c480ae</w:t>
      </w:r>
    </w:p>
    <w:p w:rsidR="00E150EB" w:rsidRDefault="00E5447A">
      <w:pPr>
        <w:pStyle w:val="Code"/>
      </w:pPr>
      <w:r>
        <w:t>18006a40 0da8f194 4e0c1003 6a6200a8</w:t>
      </w:r>
    </w:p>
    <w:p w:rsidR="00E150EB" w:rsidRDefault="00E5447A">
      <w:pPr>
        <w:pStyle w:val="Code"/>
      </w:pPr>
      <w:r>
        <w:t>013535c1 cc13b7ae 276efc89 3f253150</w:t>
      </w:r>
    </w:p>
    <w:p w:rsidR="00E150EB" w:rsidRDefault="00E5447A">
      <w:pPr>
        <w:pStyle w:val="Code"/>
      </w:pPr>
      <w:r>
        <w:t>116a7daf 2ac2ec47 2a90a402 5186b821</w:t>
      </w:r>
    </w:p>
    <w:p w:rsidR="00E150EB" w:rsidRDefault="00E5447A">
      <w:pPr>
        <w:pStyle w:val="Code"/>
      </w:pPr>
      <w:r>
        <w:t>06fa8a81 2a50b3fb a82d8b1a 07d68034</w:t>
      </w:r>
    </w:p>
    <w:p w:rsidR="00E150EB" w:rsidRDefault="00E5447A">
      <w:pPr>
        <w:pStyle w:val="Code"/>
      </w:pPr>
      <w:r>
        <w:t>dbccd815 f8bd3bda 2e6aec2c 86bc96b1</w:t>
      </w:r>
    </w:p>
    <w:p w:rsidR="00E150EB" w:rsidRDefault="00E5447A">
      <w:pPr>
        <w:pStyle w:val="Code"/>
      </w:pPr>
      <w:r>
        <w:t>0b25a76e 100ad4fa 0a4c1a0a fc410c10</w:t>
      </w:r>
    </w:p>
    <w:p w:rsidR="00E150EB" w:rsidRDefault="00E5447A">
      <w:pPr>
        <w:pStyle w:val="Code"/>
      </w:pPr>
      <w:r>
        <w:t xml:space="preserve">03921828 </w:t>
      </w:r>
      <w:r>
        <w:t>0fb5799b 982d8c5c 00cdd09a</w:t>
      </w:r>
    </w:p>
    <w:p w:rsidR="00E150EB" w:rsidRDefault="00E5447A">
      <w:pPr>
        <w:pStyle w:val="Code"/>
      </w:pPr>
      <w:r>
        <w:t>96d80f6d 126abffb bc49b3f2 3f5bcf48</w:t>
      </w:r>
    </w:p>
    <w:p w:rsidR="00E150EB" w:rsidRDefault="00E5447A">
      <w:pPr>
        <w:pStyle w:val="Code"/>
      </w:pPr>
      <w:r>
        <w:t>1c4e191a 0a628018 d01c03f5 a1b673c5</w:t>
      </w:r>
    </w:p>
    <w:p w:rsidR="00E150EB" w:rsidRDefault="00E5447A">
      <w:pPr>
        <w:pStyle w:val="Code"/>
      </w:pPr>
      <w:r>
        <w:t>4fa81970 6db7a979 1535599a b7d70c9b</w:t>
      </w:r>
    </w:p>
    <w:p w:rsidR="00E150EB" w:rsidRDefault="00E5447A">
      <w:pPr>
        <w:pStyle w:val="Code"/>
      </w:pPr>
      <w:r>
        <w:t>84525135 57d42bd9 f6ef7ffe e359e2f7</w:t>
      </w:r>
    </w:p>
    <w:p w:rsidR="00E150EB" w:rsidRDefault="00E5447A">
      <w:pPr>
        <w:pStyle w:val="Code"/>
      </w:pPr>
      <w:r>
        <w:t>4a1a5ed9 d6f2509b aef0ea42 0c6c0e6a</w:t>
      </w:r>
    </w:p>
    <w:p w:rsidR="00E150EB" w:rsidRDefault="00E5447A">
      <w:pPr>
        <w:pStyle w:val="Code"/>
      </w:pPr>
      <w:r>
        <w:t>6fe0036a 26c3fbfd 9db23c67 2fb61564</w:t>
      </w:r>
    </w:p>
    <w:p w:rsidR="00E150EB" w:rsidRDefault="00E5447A">
      <w:pPr>
        <w:pStyle w:val="Code"/>
      </w:pPr>
      <w:r>
        <w:t>a19dafcd 6729</w:t>
      </w:r>
      <w:r>
        <w:t>5d90 743f02c5 2b37043d</w:t>
      </w:r>
    </w:p>
    <w:p w:rsidR="00E150EB" w:rsidRDefault="00E5447A">
      <w:pPr>
        <w:pStyle w:val="Code"/>
      </w:pPr>
      <w:r>
        <w:t>d96e80f6 dffffc2b ebaf3967 4f36722f</w:t>
      </w:r>
    </w:p>
    <w:p w:rsidR="00E150EB" w:rsidRDefault="00E5447A">
      <w:pPr>
        <w:pStyle w:val="Code"/>
      </w:pPr>
      <w:r>
        <w:t>e5da9b2a 50b317b1 636b21f8 04a1b6c9</w:t>
      </w:r>
    </w:p>
    <w:p w:rsidR="00E150EB" w:rsidRDefault="00E5447A">
      <w:pPr>
        <w:pStyle w:val="Code"/>
      </w:pPr>
      <w:r>
        <w:t>d4de3b5f e780da7b d3527703 53fe4617</w:t>
      </w:r>
    </w:p>
    <w:p w:rsidR="00E150EB" w:rsidRDefault="00E5447A">
      <w:pPr>
        <w:pStyle w:val="Code"/>
      </w:pPr>
      <w:r>
        <w:t>62a0750c 94825a6b bbb87ef9 ba651e16</w:t>
      </w:r>
    </w:p>
    <w:p w:rsidR="00E150EB" w:rsidRDefault="00E5447A">
      <w:pPr>
        <w:pStyle w:val="Code"/>
      </w:pPr>
      <w:r>
        <w:t>243f690b 1a9baec3 40c6f61d 6a4bc667</w:t>
      </w:r>
    </w:p>
    <w:p w:rsidR="00E150EB" w:rsidRDefault="00E5447A">
      <w:pPr>
        <w:pStyle w:val="Code"/>
      </w:pPr>
      <w:r>
        <w:t>92b510d4 e87e2cf7 e4c35325 dad68c81</w:t>
      </w:r>
    </w:p>
    <w:p w:rsidR="00E150EB" w:rsidRDefault="00E5447A">
      <w:pPr>
        <w:pStyle w:val="Code"/>
      </w:pPr>
      <w:r>
        <w:lastRenderedPageBreak/>
        <w:t>5250ab69 03d76a57</w:t>
      </w:r>
      <w:r>
        <w:t xml:space="preserve"> 67ca436d 82989b99</w:t>
      </w:r>
    </w:p>
    <w:p w:rsidR="00E150EB" w:rsidRDefault="00E5447A">
      <w:pPr>
        <w:pStyle w:val="Code"/>
      </w:pPr>
      <w:r>
        <w:t>cd408a81 dad3bc02 b0406cfe 99279cac</w:t>
      </w:r>
    </w:p>
    <w:p w:rsidR="00E150EB" w:rsidRDefault="00E5447A">
      <w:pPr>
        <w:pStyle w:val="Code"/>
      </w:pPr>
      <w:r>
        <w:t>9343dcbf fdef2416 4d65e87e 6c178434</w:t>
      </w:r>
    </w:p>
    <w:p w:rsidR="00E150EB" w:rsidRDefault="00E5447A">
      <w:pPr>
        <w:pStyle w:val="Code"/>
      </w:pPr>
      <w:r>
        <w:t>0068efc6 0050231e 52da0409 024e666a</w:t>
      </w:r>
    </w:p>
    <w:p w:rsidR="00E150EB" w:rsidRDefault="00E5447A">
      <w:pPr>
        <w:pStyle w:val="Code"/>
      </w:pPr>
      <w:r>
        <w:t>4bb7e13b f5de4efe d84ed9f7 a6fccff0</w:t>
      </w:r>
    </w:p>
    <w:p w:rsidR="00E150EB" w:rsidRDefault="00E5447A">
      <w:pPr>
        <w:pStyle w:val="Code"/>
      </w:pPr>
      <w:r>
        <w:t>7a97ddcc 0df1a6f4 7bf3464e db05d4a8</w:t>
      </w:r>
    </w:p>
    <w:p w:rsidR="00E150EB" w:rsidRDefault="00E5447A">
      <w:pPr>
        <w:pStyle w:val="Code"/>
      </w:pPr>
      <w:r>
        <w:t>48291589 b2f9e207 a8e5d3f2 8a7179ba</w:t>
      </w:r>
    </w:p>
    <w:p w:rsidR="00E150EB" w:rsidRDefault="00E5447A">
      <w:pPr>
        <w:pStyle w:val="Code"/>
      </w:pPr>
      <w:r>
        <w:t>f137498d a4d0e316 783</w:t>
      </w:r>
      <w:r>
        <w:t>f4d72 a2426580</w:t>
      </w:r>
    </w:p>
    <w:p w:rsidR="00E150EB" w:rsidRDefault="00E5447A">
      <w:pPr>
        <w:pStyle w:val="Code"/>
      </w:pPr>
      <w:r>
        <w:t>1a15e98a 0d408f36 03b531ea 628919aa</w:t>
      </w:r>
    </w:p>
    <w:p w:rsidR="00E150EB" w:rsidRDefault="00E5447A">
      <w:pPr>
        <w:pStyle w:val="Code"/>
      </w:pPr>
      <w:r>
        <w:t>3926f448 1021805a dfab8918 1180da18</w:t>
      </w:r>
    </w:p>
    <w:p w:rsidR="00E150EB" w:rsidRDefault="00E5447A">
      <w:pPr>
        <w:pStyle w:val="Code"/>
      </w:pPr>
      <w:r>
        <w:t>15a9c746 987bca1b 3b402daf 9ea5e2b3</w:t>
      </w:r>
    </w:p>
    <w:p w:rsidR="00E150EB" w:rsidRDefault="00E5447A">
      <w:pPr>
        <w:pStyle w:val="Code"/>
      </w:pPr>
      <w:r>
        <w:t>573f5582 9ae43275 cb00b531 2a52a90a</w:t>
      </w:r>
    </w:p>
    <w:p w:rsidR="00E150EB" w:rsidRDefault="00E5447A">
      <w:pPr>
        <w:pStyle w:val="Code"/>
      </w:pPr>
      <w:r>
        <w:t>ca79fbf1 7faf8d25 31b28d91 5efd2421</w:t>
      </w:r>
    </w:p>
    <w:p w:rsidR="00E150EB" w:rsidRDefault="00E5447A">
      <w:pPr>
        <w:pStyle w:val="Code"/>
      </w:pPr>
      <w:r>
        <w:t>87205393 5ca66e19 a0d64fa3 46e3716d</w:t>
      </w:r>
    </w:p>
    <w:p w:rsidR="00E150EB" w:rsidRDefault="00E5447A">
      <w:pPr>
        <w:pStyle w:val="Code"/>
      </w:pPr>
      <w:r>
        <w:t xml:space="preserve">5ff4da58 129740ad </w:t>
      </w:r>
      <w:r>
        <w:t>2e9512af 06d4aedd</w:t>
      </w:r>
    </w:p>
    <w:p w:rsidR="00E150EB" w:rsidRDefault="00E5447A">
      <w:pPr>
        <w:pStyle w:val="Code"/>
      </w:pPr>
      <w:r>
        <w:t>90d260f5 e37fa0d6 8f2f8eea 45af7e92</w:t>
      </w:r>
    </w:p>
    <w:p w:rsidR="00E150EB" w:rsidRDefault="00E5447A">
      <w:pPr>
        <w:pStyle w:val="Code"/>
      </w:pPr>
      <w:r>
        <w:t>a0804c8d bd97589d 81182816 03bd3696</w:t>
      </w:r>
    </w:p>
    <w:p w:rsidR="00E150EB" w:rsidRDefault="00E5447A">
      <w:pPr>
        <w:pStyle w:val="Code"/>
      </w:pPr>
      <w:r>
        <w:t>3cf890a9 4980d9ac 0c99da18 4f87342c</w:t>
      </w:r>
    </w:p>
    <w:p w:rsidR="00E150EB" w:rsidRDefault="00E5447A">
      <w:pPr>
        <w:pStyle w:val="Code"/>
      </w:pPr>
      <w:r>
        <w:t>fafd04d4 c6f071af 7e924084 4c8da7f4</w:t>
      </w:r>
    </w:p>
    <w:p w:rsidR="00E150EB" w:rsidRDefault="00E5447A">
      <w:pPr>
        <w:pStyle w:val="Code"/>
      </w:pPr>
      <w:r>
        <w:t>624fe9a5 a1d5eb34 e4d2768f 74fe5e1b</w:t>
      </w:r>
    </w:p>
    <w:p w:rsidR="00E150EB" w:rsidRDefault="00E5447A">
      <w:pPr>
        <w:pStyle w:val="Code"/>
      </w:pPr>
      <w:r>
        <w:t>cb9134ac 71afbdfa 09a8ad0a 90a98df1</w:t>
      </w:r>
    </w:p>
    <w:p w:rsidR="00E150EB" w:rsidRDefault="00E5447A">
      <w:pPr>
        <w:pStyle w:val="Code"/>
      </w:pPr>
      <w:r>
        <w:t>74985a59 7bad88a9 7669</w:t>
      </w:r>
      <w:r>
        <w:t>2a8f 8fc6a88b</w:t>
      </w:r>
    </w:p>
    <w:p w:rsidR="00E150EB" w:rsidRDefault="00E5447A">
      <w:pPr>
        <w:pStyle w:val="Code"/>
      </w:pPr>
      <w:r>
        <w:t>bdfa09a8 01b561b3 2e4943de 6b4594d8</w:t>
      </w:r>
    </w:p>
    <w:p w:rsidR="00E150EB" w:rsidRDefault="00E5447A">
      <w:pPr>
        <w:pStyle w:val="Code"/>
      </w:pPr>
      <w:r>
        <w:t>a2b50c3e 026a29b1 0dd4801a 504bdce6</w:t>
      </w:r>
    </w:p>
    <w:p w:rsidR="00E150EB" w:rsidRDefault="00E5447A">
      <w:pPr>
        <w:pStyle w:val="Code"/>
      </w:pPr>
      <w:r>
        <w:t>24c72a08 2995585b 59a006d4 5262ba22</w:t>
      </w:r>
    </w:p>
    <w:p w:rsidR="00E150EB" w:rsidRDefault="00E5447A">
      <w:pPr>
        <w:pStyle w:val="Code"/>
      </w:pPr>
      <w:r>
        <w:t>d4fa5e55 84eec731 2a524ab0 9bb23498</w:t>
      </w:r>
    </w:p>
    <w:p w:rsidR="00E150EB" w:rsidRDefault="00E5447A">
      <w:pPr>
        <w:pStyle w:val="Code"/>
      </w:pPr>
      <w:r>
        <w:t>fdfb191f f5efa39e eb5215a8 d97dd496</w:t>
      </w:r>
    </w:p>
    <w:p w:rsidR="00E150EB" w:rsidRDefault="00E5447A">
      <w:pPr>
        <w:pStyle w:val="Code"/>
      </w:pPr>
      <w:r>
        <w:t>458d036b 40ae8b13 ef2d4a6c cb1f2d68</w:t>
      </w:r>
    </w:p>
    <w:p w:rsidR="00E150EB" w:rsidRDefault="00E5447A">
      <w:pPr>
        <w:pStyle w:val="Code"/>
      </w:pPr>
      <w:r>
        <w:t>9cb24128 cb648d51 895281d6</w:t>
      </w:r>
      <w:r>
        <w:t xml:space="preserve"> 7345cc61</w:t>
      </w:r>
    </w:p>
    <w:p w:rsidR="00E150EB" w:rsidRDefault="00E5447A">
      <w:pPr>
        <w:pStyle w:val="Code"/>
      </w:pPr>
      <w:r>
        <w:t>9b967300 b531ea63 af7e2a0f b579a57d</w:t>
      </w:r>
    </w:p>
    <w:p w:rsidR="00E150EB" w:rsidRDefault="00E5447A">
      <w:pPr>
        <w:pStyle w:val="Code"/>
      </w:pPr>
      <w:r>
        <w:t>67657e6f 2b9a7995 fe89561f fba9d93b</w:t>
      </w:r>
    </w:p>
    <w:p w:rsidR="00E150EB" w:rsidRDefault="00E5447A">
      <w:pPr>
        <w:pStyle w:val="Code"/>
      </w:pPr>
      <w:r>
        <w:t>9b77c0be 3fefeb5e 6acbc766 e57f078e</w:t>
      </w:r>
    </w:p>
    <w:p w:rsidR="00E150EB" w:rsidRDefault="00E5447A">
      <w:pPr>
        <w:pStyle w:val="Code"/>
      </w:pPr>
      <w:r>
        <w:t>fe563402 abc8d4c6 a848a90d 77af1531</w:t>
      </w:r>
    </w:p>
    <w:p w:rsidR="00E150EB" w:rsidRDefault="00E5447A">
      <w:pPr>
        <w:pStyle w:val="Code"/>
      </w:pPr>
      <w:r>
        <w:t>d52e4de5 f1d11875 b1573f09 9aff93ab</w:t>
      </w:r>
    </w:p>
    <w:p w:rsidR="00E150EB" w:rsidRDefault="00E5447A">
      <w:pPr>
        <w:pStyle w:val="Code"/>
      </w:pPr>
      <w:r>
        <w:t>f4fb50db b962186a a6cb7281 d7e67b93</w:t>
      </w:r>
    </w:p>
    <w:p w:rsidR="00E150EB" w:rsidRDefault="00E5447A">
      <w:pPr>
        <w:pStyle w:val="Code"/>
      </w:pPr>
      <w:r>
        <w:t>d979691d 9b848e51 115a37be bd5</w:t>
      </w:r>
      <w:r>
        <w:t>6c4d6</w:t>
      </w:r>
    </w:p>
    <w:p w:rsidR="00E150EB" w:rsidRDefault="00E5447A">
      <w:pPr>
        <w:pStyle w:val="Code"/>
      </w:pPr>
      <w:r>
        <w:t>baf4747d 7c34465d eed54fe5 a166f22a</w:t>
      </w:r>
    </w:p>
    <w:p w:rsidR="00E150EB" w:rsidRDefault="00E5447A">
      <w:pPr>
        <w:pStyle w:val="Code"/>
      </w:pPr>
      <w:r>
        <w:t>938d99ae c7c0e6a0 f6064250 33dd8eb6</w:t>
      </w:r>
    </w:p>
    <w:p w:rsidR="00E150EB" w:rsidRDefault="00E5447A">
      <w:pPr>
        <w:pStyle w:val="Code"/>
      </w:pPr>
      <w:r>
        <w:t>5bd1fd3e b4f3b57b acc8a8e9 fe7aaad8</w:t>
      </w:r>
    </w:p>
    <w:p w:rsidR="00E150EB" w:rsidRDefault="00E5447A">
      <w:pPr>
        <w:pStyle w:val="Code"/>
      </w:pPr>
      <w:r>
        <w:t>dc4b998a dd6b45c4 df6f7fe3 a332b19f</w:t>
      </w:r>
    </w:p>
    <w:p w:rsidR="00E150EB" w:rsidRDefault="00E5447A">
      <w:pPr>
        <w:pStyle w:val="Code"/>
      </w:pPr>
      <w:r>
        <w:t>3bc67af5 93a8fd97 143265ec d85868fc</w:t>
      </w:r>
    </w:p>
    <w:p w:rsidR="00E150EB" w:rsidRDefault="00E5447A">
      <w:pPr>
        <w:pStyle w:val="Code"/>
      </w:pPr>
      <w:r>
        <w:t>eb036a5e 86971b6a ef4d4bdd 0d4cf95b</w:t>
      </w:r>
    </w:p>
    <w:p w:rsidR="00E150EB" w:rsidRDefault="00E5447A">
      <w:pPr>
        <w:pStyle w:val="Code"/>
      </w:pPr>
      <w:r>
        <w:t xml:space="preserve">bb2ea52a a276dd6a da878fc6 </w:t>
      </w:r>
      <w:r>
        <w:t>68877af4</w:t>
      </w:r>
    </w:p>
    <w:p w:rsidR="00E150EB" w:rsidRDefault="00E5447A">
      <w:pPr>
        <w:pStyle w:val="Code"/>
      </w:pPr>
      <w:r>
        <w:t>9301b7e4 276d4511 d37518c8 d83ea0e6</w:t>
      </w:r>
    </w:p>
    <w:p w:rsidR="00E150EB" w:rsidRDefault="00E5447A">
      <w:pPr>
        <w:pStyle w:val="Code"/>
      </w:pPr>
      <w:r>
        <w:t>ed6c6d2b 95016228 53a3fb71 8ca7bbdc</w:t>
      </w:r>
    </w:p>
    <w:p w:rsidR="00E150EB" w:rsidRDefault="00E5447A">
      <w:pPr>
        <w:pStyle w:val="Code"/>
      </w:pPr>
      <w:r>
        <w:t>4f8b67cf 57aa229e bd0f8edf 8f577c34</w:t>
      </w:r>
    </w:p>
    <w:p w:rsidR="00E150EB" w:rsidRDefault="00E5447A">
      <w:pPr>
        <w:pStyle w:val="Code"/>
      </w:pPr>
      <w:r>
        <w:t>465deed5 4fe5a1e6 4d0c9981 140335ef</w:t>
      </w:r>
    </w:p>
    <w:p w:rsidR="00E150EB" w:rsidRDefault="00E5447A">
      <w:pPr>
        <w:pStyle w:val="Code"/>
      </w:pPr>
      <w:r>
        <w:t>ce36d0f3 27863051 84aed3c8 a5cb7aad</w:t>
      </w:r>
    </w:p>
    <w:p w:rsidR="00E150EB" w:rsidRDefault="00E5447A">
      <w:pPr>
        <w:pStyle w:val="Code"/>
      </w:pPr>
      <w:r>
        <w:t>88408eee c7d162a0 d7ba541e 6af34c45</w:t>
      </w:r>
    </w:p>
    <w:p w:rsidR="00E150EB" w:rsidRDefault="00E5447A">
      <w:pPr>
        <w:pStyle w:val="Code"/>
      </w:pPr>
      <w:r>
        <w:t xml:space="preserve">379d7666 42bae36d af630253 </w:t>
      </w:r>
      <w:r>
        <w:t>fed7e38e</w:t>
      </w:r>
    </w:p>
    <w:p w:rsidR="00E150EB" w:rsidRDefault="00E5447A">
      <w:pPr>
        <w:pStyle w:val="Code"/>
      </w:pPr>
      <w:r>
        <w:t>a6f4efbd 0e106b20 b31fc778 3a4cadf8</w:t>
      </w:r>
    </w:p>
    <w:p w:rsidR="00E150EB" w:rsidRDefault="00E5447A">
      <w:pPr>
        <w:pStyle w:val="Code"/>
      </w:pPr>
      <w:r>
        <w:t>bd56c454 bb3495c7 4763d4c5 5efd14db</w:t>
      </w:r>
    </w:p>
    <w:p w:rsidR="00E150EB" w:rsidRDefault="00E5447A">
      <w:pPr>
        <w:pStyle w:val="Code"/>
      </w:pPr>
      <w:r>
        <w:t>e6bbc789 ba1f1fb7 30ac2437 50a20c50</w:t>
      </w:r>
    </w:p>
    <w:p w:rsidR="00E150EB" w:rsidRDefault="00E5447A">
      <w:pPr>
        <w:pStyle w:val="Code"/>
      </w:pPr>
      <w:r>
        <w:t>1ba322a5 36debd56 c454bb34 95c74763</w:t>
      </w:r>
    </w:p>
    <w:p w:rsidR="00E150EB" w:rsidRDefault="00E5447A">
      <w:pPr>
        <w:pStyle w:val="Code"/>
      </w:pPr>
      <w:r>
        <w:t>d4c55efd 24e18300 6a7daf26 c2cbd763</w:t>
      </w:r>
    </w:p>
    <w:p w:rsidR="00E150EB" w:rsidRDefault="00E5447A">
      <w:pPr>
        <w:pStyle w:val="Code"/>
      </w:pPr>
      <w:r>
        <w:t>54a21c0d 77af1531 876d5ace 818fc6a8</w:t>
      </w:r>
    </w:p>
    <w:p w:rsidR="00E150EB" w:rsidRDefault="00E5447A">
      <w:pPr>
        <w:pStyle w:val="Code"/>
      </w:pPr>
      <w:r>
        <w:t>8fbdfaa9 12d42497 a95b864c 6d8c</w:t>
      </w:r>
      <w:r>
        <w:t>8a94</w:t>
      </w:r>
    </w:p>
    <w:p w:rsidR="00E150EB" w:rsidRDefault="00E5447A">
      <w:pPr>
        <w:pStyle w:val="Code"/>
      </w:pPr>
      <w:r>
        <w:t>da70f75a 1153edd2 541e1f8d 51177bf5</w:t>
      </w:r>
    </w:p>
    <w:p w:rsidR="00E150EB" w:rsidRDefault="00E5447A">
      <w:pPr>
        <w:pStyle w:val="Code"/>
      </w:pPr>
      <w:r>
        <w:t>93841c82 4c4d7299 ba6580da 181529b5</w:t>
      </w:r>
    </w:p>
    <w:p w:rsidR="00E150EB" w:rsidRDefault="00E5447A">
      <w:pPr>
        <w:pStyle w:val="Code"/>
      </w:pPr>
      <w:r>
        <w:t>f1eeb522 a6daa5a9 3c3e1aa3 2ef6ea27</w:t>
      </w:r>
    </w:p>
    <w:p w:rsidR="00E150EB" w:rsidRDefault="00E5447A">
      <w:pPr>
        <w:pStyle w:val="Code"/>
      </w:pPr>
      <w:r>
        <w:t>0939805a e44c3b4d 0d8d165b 7aad885a</w:t>
      </w:r>
    </w:p>
    <w:p w:rsidR="00E150EB" w:rsidRDefault="00E5447A">
      <w:pPr>
        <w:pStyle w:val="Code"/>
      </w:pPr>
      <w:r>
        <w:t>f4cd6107 3e026a29 7104d456 05c8d4c6</w:t>
      </w:r>
    </w:p>
    <w:p w:rsidR="00E150EB" w:rsidRDefault="00E5447A">
      <w:pPr>
        <w:pStyle w:val="Code"/>
      </w:pPr>
      <w:r>
        <w:t>a84829c1 6ecad260 f6ef677c d4bf8f7a</w:t>
      </w:r>
    </w:p>
    <w:p w:rsidR="00E150EB" w:rsidRDefault="00E5447A">
      <w:pPr>
        <w:pStyle w:val="Code"/>
      </w:pPr>
      <w:r>
        <w:t>ae4b400d a85dea1d 371accfe 1b4c7cd4</w:t>
      </w:r>
    </w:p>
    <w:p w:rsidR="00E150EB" w:rsidRDefault="00E5447A">
      <w:pPr>
        <w:pStyle w:val="Code"/>
      </w:pPr>
      <w:r>
        <w:t>bf8f809a 049d95cb 90a98d51 91c8d4f4</w:t>
      </w:r>
    </w:p>
    <w:p w:rsidR="00E150EB" w:rsidRDefault="00E5447A">
      <w:pPr>
        <w:pStyle w:val="Code"/>
      </w:pPr>
      <w:r>
        <w:t>fb09a88d e1e35efd 24410763 6a8ca90d</w:t>
      </w:r>
    </w:p>
    <w:p w:rsidR="00E150EB" w:rsidRDefault="00E5447A">
      <w:pPr>
        <w:pStyle w:val="Code"/>
      </w:pPr>
      <w:r>
        <w:t>9bddf55a 115361ad a9bc461f 199b4afc</w:t>
      </w:r>
    </w:p>
    <w:p w:rsidR="00E150EB" w:rsidRDefault="00E5447A">
      <w:pPr>
        <w:pStyle w:val="Code"/>
      </w:pPr>
      <w:r>
        <w:t>b6f47baf 7e026a74 3f0e0b28 4985eeb5</w:t>
      </w:r>
    </w:p>
    <w:p w:rsidR="00E150EB" w:rsidRDefault="00E5447A">
      <w:pPr>
        <w:pStyle w:val="Code"/>
      </w:pPr>
      <w:r>
        <w:t>224a6cd1 5a46a38f b0e95fcf fffee7fb</w:t>
      </w:r>
    </w:p>
    <w:p w:rsidR="00E150EB" w:rsidRDefault="00E5447A">
      <w:pPr>
        <w:pStyle w:val="Code"/>
      </w:pPr>
      <w:r>
        <w:lastRenderedPageBreak/>
        <w:t>afd12935 ae811a50 4b0ea2d4 20ac595e</w:t>
      </w:r>
    </w:p>
    <w:p w:rsidR="00E150EB" w:rsidRDefault="00E5447A">
      <w:pPr>
        <w:pStyle w:val="Code"/>
      </w:pPr>
      <w:r>
        <w:t>63e35253 bf1ad7d2 e8236cfa 0e3403bd</w:t>
      </w:r>
    </w:p>
    <w:p w:rsidR="00E150EB" w:rsidRDefault="00E5447A">
      <w:pPr>
        <w:pStyle w:val="Code"/>
      </w:pPr>
      <w:r>
        <w:t>c1a0d6f7 aa228ca9 8dd18f9f daa86a6c</w:t>
      </w:r>
    </w:p>
    <w:p w:rsidR="00E150EB" w:rsidRDefault="00E5447A">
      <w:pPr>
        <w:pStyle w:val="Code"/>
      </w:pPr>
      <w:r>
        <w:t>5c5235e9 adbc461f 619332a8 d97dd496</w:t>
      </w:r>
    </w:p>
    <w:p w:rsidR="00E150EB" w:rsidRDefault="00E5447A">
      <w:pPr>
        <w:pStyle w:val="Code"/>
      </w:pPr>
      <w:r>
        <w:t>ed63026b 40aedbcc 7c2c4aec 6e3fe3af</w:t>
      </w:r>
    </w:p>
    <w:p w:rsidR="00E150EB" w:rsidRDefault="00E5447A">
      <w:pPr>
        <w:pStyle w:val="Code"/>
      </w:pPr>
      <w:r>
        <w:t>ecef6d4d 13daa3ed 4c1a0ad4 3ea15662</w:t>
      </w:r>
    </w:p>
    <w:p w:rsidR="00E150EB" w:rsidRDefault="00E5447A">
      <w:pPr>
        <w:pStyle w:val="Code"/>
      </w:pPr>
      <w:r>
        <w:t>0c20c793 584a23ac b17149d1 a3c7b21a</w:t>
      </w:r>
    </w:p>
    <w:p w:rsidR="00E150EB" w:rsidRDefault="00E5447A">
      <w:pPr>
        <w:pStyle w:val="Code"/>
      </w:pPr>
      <w:r>
        <w:t>7d844d9a a0e66df6 396d83fd dacdda40</w:t>
      </w:r>
    </w:p>
    <w:p w:rsidR="00E150EB" w:rsidRDefault="00E5447A">
      <w:pPr>
        <w:pStyle w:val="Code"/>
      </w:pPr>
      <w:r>
        <w:t>67de157b a2d9e7ce d7d3eafe 2f90992c</w:t>
      </w:r>
    </w:p>
    <w:p w:rsidR="00E150EB" w:rsidRDefault="00E5447A">
      <w:pPr>
        <w:pStyle w:val="Code"/>
      </w:pPr>
      <w:r>
        <w:t>efc7</w:t>
      </w:r>
      <w:r>
        <w:t>2967 56fe77e0 c8d63345 ba10a988</w:t>
      </w:r>
    </w:p>
    <w:p w:rsidR="00E150EB" w:rsidRDefault="00E5447A">
      <w:pPr>
        <w:pStyle w:val="Code"/>
      </w:pPr>
      <w:r>
        <w:t>f52a628f 7069754f c4dd1871 d7ab9fce</w:t>
      </w:r>
    </w:p>
    <w:p w:rsidR="00E150EB" w:rsidRDefault="00E5447A">
      <w:pPr>
        <w:pStyle w:val="Code"/>
      </w:pPr>
      <w:r>
        <w:t>2433f6d8 73b31f7d a8ed5cf1 136adb03</w:t>
      </w:r>
    </w:p>
    <w:p w:rsidR="00E150EB" w:rsidRDefault="00E5447A">
      <w:pPr>
        <w:pStyle w:val="Code"/>
      </w:pPr>
      <w:r>
        <w:t>4db6f7ca c64c96e6 a5756c12 9abffbb0</w:t>
      </w:r>
    </w:p>
    <w:p w:rsidR="00E150EB" w:rsidRDefault="00E5447A">
      <w:pPr>
        <w:pStyle w:val="Code"/>
      </w:pPr>
      <w:r>
        <w:t>d7a04d69 6c35da94 a2478f65 35fa089b</w:t>
      </w:r>
    </w:p>
    <w:p w:rsidR="00E150EB" w:rsidRDefault="00E5447A">
      <w:pPr>
        <w:pStyle w:val="Code"/>
      </w:pPr>
      <w:r>
        <w:t>ea81ba3c d46c3666 ba1e039b 83da1b38</w:t>
      </w:r>
    </w:p>
    <w:p w:rsidR="00E150EB" w:rsidRDefault="00E5447A">
      <w:pPr>
        <w:pStyle w:val="Code"/>
      </w:pPr>
      <w:r>
        <w:t>86da92a9 598e8576 bede404f 6015dd8f</w:t>
      </w:r>
    </w:p>
    <w:p w:rsidR="00E150EB" w:rsidRDefault="00E5447A">
      <w:pPr>
        <w:pStyle w:val="Code"/>
      </w:pPr>
      <w:r>
        <w:t>e1eec798</w:t>
      </w:r>
      <w:r>
        <w:t xml:space="preserve"> 194b678e a1fb31ff c3478f60</w:t>
      </w:r>
    </w:p>
    <w:p w:rsidR="00E150EB" w:rsidRDefault="00E5447A">
      <w:pPr>
        <w:pStyle w:val="Code"/>
      </w:pPr>
      <w:r>
        <w:t>4ab92700 500f001a fd2468fe 9fe73235</w:t>
      </w:r>
    </w:p>
    <w:p w:rsidR="00E150EB" w:rsidRDefault="00E5447A">
      <w:pPr>
        <w:pStyle w:val="Code"/>
      </w:pPr>
      <w:r>
        <w:t>e70a766c 2d34fe75 04351f62 39a0b68c</w:t>
      </w:r>
    </w:p>
    <w:p w:rsidR="00E150EB" w:rsidRDefault="00E5447A">
      <w:pPr>
        <w:pStyle w:val="Code"/>
      </w:pPr>
      <w:r>
        <w:t>eff17ba4 41a9c6a5 a5ee1a6d 6aa96789</w:t>
      </w:r>
    </w:p>
    <w:p w:rsidR="00E150EB" w:rsidRDefault="00E5447A">
      <w:pPr>
        <w:pStyle w:val="Code"/>
      </w:pPr>
      <w:r>
        <w:t>6b6bf411 36c5833a 25a60ca4 253f62a8</w:t>
      </w:r>
    </w:p>
    <w:p w:rsidR="00E150EB" w:rsidRDefault="00E5447A">
      <w:pPr>
        <w:pStyle w:val="Code"/>
      </w:pPr>
      <w:r>
        <w:t>cd17335d 87818c6d 0f6a33c0 bce34350</w:t>
      </w:r>
    </w:p>
    <w:p w:rsidR="00E150EB" w:rsidRDefault="00E5447A">
      <w:pPr>
        <w:pStyle w:val="Code"/>
      </w:pPr>
      <w:r>
        <w:t>a3fb317f 0650aa22 a63c1da6 96d56853</w:t>
      </w:r>
    </w:p>
    <w:p w:rsidR="00E150EB" w:rsidRDefault="00E5447A">
      <w:pPr>
        <w:pStyle w:val="Code"/>
      </w:pPr>
      <w:r>
        <w:t>aa26bd95 d7e</w:t>
      </w:r>
      <w:r>
        <w:t>8236c 8a875a6a 3c96879a</w:t>
      </w:r>
    </w:p>
    <w:p w:rsidR="00E150EB" w:rsidRDefault="00E5447A">
      <w:pPr>
        <w:pStyle w:val="Code"/>
      </w:pPr>
      <w:r>
        <w:t>37312404 293b61c4 9ffd6827 917cdca4</w:t>
      </w:r>
    </w:p>
    <w:p w:rsidR="00E150EB" w:rsidRDefault="00E5447A">
      <w:pPr>
        <w:pStyle w:val="Code"/>
      </w:pPr>
      <w:r>
        <w:t>3f318489 224c1489 5ce54563 e392da08</w:t>
      </w:r>
    </w:p>
    <w:p w:rsidR="00E150EB" w:rsidRDefault="00E5447A">
      <w:pPr>
        <w:pStyle w:val="Code"/>
      </w:pPr>
      <w:r>
        <w:t>f4565ea3 8fb04913 d49e66a6 a2dbcd77</w:t>
      </w:r>
    </w:p>
    <w:p w:rsidR="00E150EB" w:rsidRDefault="00E5447A">
      <w:pPr>
        <w:pStyle w:val="Code"/>
      </w:pPr>
      <w:r>
        <w:t>9b3e79ff cce0da7c bfce6a9c 41e57fe7</w:t>
      </w:r>
    </w:p>
    <w:p w:rsidR="00E150EB" w:rsidRDefault="00E5447A">
      <w:pPr>
        <w:pStyle w:val="Code"/>
      </w:pPr>
      <w:r>
        <w:t>94f5a6f4 7fbc0e70 12d78ca9 31a67666</w:t>
      </w:r>
    </w:p>
    <w:p w:rsidR="00E150EB" w:rsidRDefault="00E5447A">
      <w:pPr>
        <w:pStyle w:val="Code"/>
      </w:pPr>
      <w:r>
        <w:t>6cd03db6 f538616f 504abd1f 00500f00</w:t>
      </w:r>
    </w:p>
    <w:p w:rsidR="00E150EB" w:rsidRDefault="00E5447A">
      <w:pPr>
        <w:pStyle w:val="Code"/>
      </w:pPr>
      <w:r>
        <w:t xml:space="preserve">29beead5 </w:t>
      </w:r>
      <w:r>
        <w:t>4f279bfe f97051f7 e3e31678</w:t>
      </w:r>
    </w:p>
    <w:p w:rsidR="00E150EB" w:rsidRDefault="00E5447A">
      <w:pPr>
        <w:pStyle w:val="Code"/>
      </w:pPr>
      <w:r>
        <w:t>3f4d72f5 4265801a 50036af9 bbb0258d</w:t>
      </w:r>
    </w:p>
    <w:p w:rsidR="00E150EB" w:rsidRDefault="00E5447A">
      <w:pPr>
        <w:pStyle w:val="Code"/>
      </w:pPr>
      <w:r>
        <w:t>66af8da5 c4165b06 9bea815a 820801d4</w:t>
      </w:r>
    </w:p>
    <w:p w:rsidR="00E150EB" w:rsidRDefault="00E5447A">
      <w:pPr>
        <w:pStyle w:val="Code"/>
      </w:pPr>
      <w:r>
        <w:t>fa5e4d64 26f59415 a604adc6 b254c47a</w:t>
      </w:r>
    </w:p>
    <w:p w:rsidR="00E150EB" w:rsidRDefault="00E5447A">
      <w:pPr>
        <w:pStyle w:val="Code"/>
      </w:pPr>
      <w:r>
        <w:t>155163fc 486d22ee c688bb5e fd54096a</w:t>
      </w:r>
    </w:p>
    <w:p w:rsidR="00E150EB" w:rsidRDefault="00E5447A">
      <w:pPr>
        <w:pStyle w:val="Code"/>
      </w:pPr>
      <w:r>
        <w:t>92cbd42d 03d4c8d4 c8d4c8d4 a420fe56</w:t>
      </w:r>
    </w:p>
    <w:p w:rsidR="00E150EB" w:rsidRDefault="00E5447A">
      <w:pPr>
        <w:pStyle w:val="Code"/>
      </w:pPr>
      <w:r>
        <w:t>ae57007c bbefa3ef 7bb54942 0e41a626</w:t>
      </w:r>
    </w:p>
    <w:p w:rsidR="00E150EB" w:rsidRDefault="00E5447A">
      <w:pPr>
        <w:pStyle w:val="Code"/>
      </w:pPr>
      <w:r>
        <w:t>b94cdd32 a950</w:t>
      </w:r>
      <w:r>
        <w:t>330e 2ef19b12 74a9657b</w:t>
      </w:r>
    </w:p>
    <w:p w:rsidR="00E150EB" w:rsidRDefault="00E5447A">
      <w:pPr>
        <w:pStyle w:val="Code"/>
      </w:pPr>
      <w:r>
        <w:t>0dda14bb 34da94a2 478f6535 fa089bea</w:t>
      </w:r>
    </w:p>
    <w:p w:rsidR="00E150EB" w:rsidRDefault="00E5447A">
      <w:pPr>
        <w:pStyle w:val="Code"/>
      </w:pPr>
      <w:r>
        <w:t>659f1272 00b5c04c 3b82b65e d0a634c4</w:t>
      </w:r>
    </w:p>
    <w:p w:rsidR="00E150EB" w:rsidRDefault="00E5447A">
      <w:pPr>
        <w:pStyle w:val="Code"/>
      </w:pPr>
      <w:r>
        <w:t>1afd94a2 478f6535 fa089bea b50f406d</w:t>
      </w:r>
    </w:p>
    <w:p w:rsidR="00E150EB" w:rsidRDefault="00E5447A">
      <w:pPr>
        <w:pStyle w:val="Code"/>
      </w:pPr>
      <w:r>
        <w:t>552047a6 26edbeda 2bd77a56 1d15b15e</w:t>
      </w:r>
    </w:p>
    <w:p w:rsidR="00E150EB" w:rsidRDefault="00E5447A">
      <w:pPr>
        <w:pStyle w:val="Code"/>
      </w:pPr>
      <w:r>
        <w:t>45ec112e adee89b8 1b23ee7a f5135003</w:t>
      </w:r>
    </w:p>
    <w:p w:rsidR="00E150EB" w:rsidRDefault="00E5447A">
      <w:pPr>
        <w:pStyle w:val="Code"/>
      </w:pPr>
      <w:r>
        <w:t>6abb1364 7a0dda94 c656a34d 297af458</w:t>
      </w:r>
    </w:p>
    <w:p w:rsidR="00E150EB" w:rsidRDefault="00E5447A">
      <w:pPr>
        <w:pStyle w:val="Code"/>
      </w:pPr>
      <w:r>
        <w:t>56a38fb0 a91ea881</w:t>
      </w:r>
      <w:r>
        <w:t xml:space="preserve"> 1a50036a 113bf21e</w:t>
      </w:r>
    </w:p>
    <w:p w:rsidR="00E150EB" w:rsidRDefault="00E5447A">
      <w:pPr>
        <w:pStyle w:val="Code"/>
      </w:pPr>
      <w:r>
        <w:t>65e1ad33 ea1ec194 724f00a0 1e0034fa</w:t>
      </w:r>
    </w:p>
    <w:p w:rsidR="00E150EB" w:rsidRDefault="00E5447A">
      <w:pPr>
        <w:pStyle w:val="Code"/>
      </w:pPr>
      <w:r>
        <w:t>09a80135 a006d4ba 7a9d05a8 01b514d8</w:t>
      </w:r>
    </w:p>
    <w:p w:rsidR="00E150EB" w:rsidRDefault="00E5447A">
      <w:pPr>
        <w:pStyle w:val="Code"/>
      </w:pPr>
      <w:r>
        <w:t>0235a006 d4801a50 8b5c664d dad802ea</w:t>
      </w:r>
    </w:p>
    <w:p w:rsidR="00E150EB" w:rsidRDefault="00E5447A">
      <w:pPr>
        <w:pStyle w:val="Code"/>
      </w:pPr>
      <w:r>
        <w:t>7aa0066a 400da801 35a006d4 4ec740af</w:t>
      </w:r>
    </w:p>
    <w:p w:rsidR="00E150EB" w:rsidRDefault="00E5447A">
      <w:pPr>
        <w:pStyle w:val="Code"/>
      </w:pPr>
      <w:r>
        <w:t>a0ae08b5 be571561 f6232f5f 4b67af32</w:t>
      </w:r>
    </w:p>
    <w:p w:rsidR="00E150EB" w:rsidRDefault="00E5447A">
      <w:pPr>
        <w:pStyle w:val="Code"/>
      </w:pPr>
      <w:r>
        <w:t>a696f7a5 ed5e1b4b 699666ca 6193b24c</w:t>
      </w:r>
    </w:p>
    <w:p w:rsidR="00E150EB" w:rsidRDefault="00E5447A">
      <w:pPr>
        <w:pStyle w:val="Code"/>
      </w:pPr>
      <w:r>
        <w:t>cdeea3b6 2c5c1c58 037</w:t>
      </w:r>
      <w:r>
        <w:t>25d9c f8635162</w:t>
      </w:r>
    </w:p>
    <w:p w:rsidR="00E150EB" w:rsidRDefault="00E5447A">
      <w:pPr>
        <w:pStyle w:val="Code"/>
      </w:pPr>
      <w:r>
        <w:t>6fd1e2cd 3e6c47df 09500dd4 801a50cb</w:t>
      </w:r>
    </w:p>
    <w:p w:rsidR="00E150EB" w:rsidRDefault="00E5447A">
      <w:pPr>
        <w:pStyle w:val="Code"/>
      </w:pPr>
      <w:r>
        <w:t>0b272904 00403d00 487dd433 a805cdff</w:t>
      </w:r>
    </w:p>
    <w:p w:rsidR="00E150EB" w:rsidRDefault="00E5447A">
      <w:pPr>
        <w:pStyle w:val="Code"/>
      </w:pPr>
      <w:r>
        <w:t>c9058de7 d5f6b7ab ebbb70b2 dbcb7cee</w:t>
      </w:r>
    </w:p>
    <w:p w:rsidR="00E150EB" w:rsidRDefault="00E5447A">
      <w:pPr>
        <w:pStyle w:val="Code"/>
      </w:pPr>
      <w:r>
        <w:t>a76656f7 7700b8d9 5ee6e83b 8949e96b</w:t>
      </w:r>
    </w:p>
    <w:p w:rsidR="00E150EB" w:rsidRDefault="00E5447A">
      <w:pPr>
        <w:pStyle w:val="Code"/>
      </w:pPr>
      <w:r>
        <w:t>3f5211a9 88290d04 65df40a5 2e519752</w:t>
      </w:r>
    </w:p>
    <w:p w:rsidR="00E150EB" w:rsidRDefault="00E5447A">
      <w:pPr>
        <w:pStyle w:val="Code"/>
      </w:pPr>
      <w:r>
        <w:t>ea838400 e75614f1 a1b673c5 0fa8994c</w:t>
      </w:r>
    </w:p>
    <w:p w:rsidR="00E150EB" w:rsidRDefault="00E5447A">
      <w:pPr>
        <w:pStyle w:val="Code"/>
      </w:pPr>
      <w:r>
        <w:t xml:space="preserve">cc4bdd5e 1b811e7d </w:t>
      </w:r>
      <w:r>
        <w:t>27b128c3 82c65444</w:t>
      </w:r>
    </w:p>
    <w:p w:rsidR="00E150EB" w:rsidRDefault="00E5447A">
      <w:pPr>
        <w:pStyle w:val="Code"/>
      </w:pPr>
      <w:r>
        <w:t>2a624a45 a42c503b db53d0ba dbbbd736</w:t>
      </w:r>
    </w:p>
    <w:p w:rsidR="00E150EB" w:rsidRDefault="00E5447A">
      <w:pPr>
        <w:pStyle w:val="Code"/>
      </w:pPr>
      <w:r>
        <w:t>4f828073 509baef0 da332db0 e3b5bd01</w:t>
      </w:r>
    </w:p>
    <w:p w:rsidR="00E150EB" w:rsidRDefault="00E5447A">
      <w:pPr>
        <w:pStyle w:val="Code"/>
      </w:pPr>
      <w:r>
        <w:t>1f6aa1dd adcd6726 cb3bfa4e 62902943</w:t>
      </w:r>
    </w:p>
    <w:p w:rsidR="00E150EB" w:rsidRDefault="00E5447A">
      <w:pPr>
        <w:pStyle w:val="Code"/>
      </w:pPr>
      <w:r>
        <w:t>f723dd8f 671b157b 7cebc645 1b107b6d</w:t>
      </w:r>
    </w:p>
    <w:p w:rsidR="00E150EB" w:rsidRDefault="00E5447A">
      <w:pPr>
        <w:pStyle w:val="Code"/>
      </w:pPr>
      <w:r>
        <w:t>2c5374c6 a67a0fbd 12069c86 9abd881d</w:t>
      </w:r>
    </w:p>
    <w:p w:rsidR="00E150EB" w:rsidRDefault="00E5447A">
      <w:pPr>
        <w:pStyle w:val="Code"/>
      </w:pPr>
      <w:r>
        <w:t>5bdb8c8d ad5fd686 da766352 7f33d2f3</w:t>
      </w:r>
    </w:p>
    <w:p w:rsidR="00E150EB" w:rsidRDefault="00E5447A">
      <w:pPr>
        <w:pStyle w:val="Code"/>
      </w:pPr>
      <w:r>
        <w:t>ff2f15b4 b9eff3cc f9b0</w:t>
      </w:r>
      <w:r>
        <w:t>29be 229ed195</w:t>
      </w:r>
    </w:p>
    <w:p w:rsidR="00E150EB" w:rsidRDefault="00E5447A">
      <w:pPr>
        <w:pStyle w:val="Code"/>
      </w:pPr>
      <w:r>
        <w:t>638feb17 713746dc f5e827f3 e021f911</w:t>
      </w:r>
    </w:p>
    <w:p w:rsidR="00E150EB" w:rsidRDefault="00E5447A">
      <w:pPr>
        <w:pStyle w:val="Code"/>
      </w:pPr>
      <w:r>
        <w:t>436dbe98 e93a0c64 6c3150b3 dd8fa14c</w:t>
      </w:r>
    </w:p>
    <w:p w:rsidR="00E150EB" w:rsidRDefault="00E5447A">
      <w:pPr>
        <w:pStyle w:val="Code"/>
      </w:pPr>
      <w:r>
        <w:t>edd53529 b1884c2d 389db754 d0a63cf1</w:t>
      </w:r>
    </w:p>
    <w:p w:rsidR="00E150EB" w:rsidRDefault="00E5447A">
      <w:pPr>
        <w:pStyle w:val="Code"/>
      </w:pPr>
      <w:r>
        <w:lastRenderedPageBreak/>
        <w:t>a696d568 53aa26bd 95d7e823 6c8a0775</w:t>
      </w:r>
    </w:p>
    <w:p w:rsidR="00E150EB" w:rsidRDefault="00E5447A">
      <w:pPr>
        <w:pStyle w:val="Code"/>
      </w:pPr>
      <w:r>
        <w:t>6a3c4a10 700e6a13 c4dccc6c 065204d4</w:t>
      </w:r>
    </w:p>
    <w:p w:rsidR="00E150EB" w:rsidRDefault="00E5447A">
      <w:pPr>
        <w:pStyle w:val="Code"/>
      </w:pPr>
      <w:r>
        <w:t>a63ec669 82c9ce44 91a3ef24 160135a0</w:t>
      </w:r>
    </w:p>
    <w:p w:rsidR="00E150EB" w:rsidRDefault="00E5447A">
      <w:pPr>
        <w:pStyle w:val="Code"/>
      </w:pPr>
      <w:r>
        <w:t>96f0ae1a dd8f7967 4d02807a</w:t>
      </w:r>
      <w:r>
        <w:t xml:space="preserve"> 00480148</w:t>
      </w:r>
    </w:p>
    <w:p w:rsidR="00E150EB" w:rsidRDefault="00E5447A">
      <w:pPr>
        <w:pStyle w:val="Code"/>
      </w:pPr>
      <w:r>
        <w:t>af7e9220 e01cd49e 66a6a2db dde0cc84</w:t>
      </w:r>
    </w:p>
    <w:p w:rsidR="00E150EB" w:rsidRDefault="00E5447A">
      <w:pPr>
        <w:pStyle w:val="Code"/>
      </w:pPr>
      <w:r>
        <w:t>74c7db5e c73820f3 a6ed6fe6 8d1c7d27</w:t>
      </w:r>
    </w:p>
    <w:p w:rsidR="00E150EB" w:rsidRDefault="00E5447A">
      <w:pPr>
        <w:pStyle w:val="Code"/>
      </w:pPr>
      <w:r>
        <w:t>b08a3135 c6d41853 cb0b2769 83d96b63</w:t>
      </w:r>
    </w:p>
    <w:p w:rsidR="00E150EB" w:rsidRDefault="00E5447A">
      <w:pPr>
        <w:pStyle w:val="Code"/>
      </w:pPr>
      <w:r>
        <w:t>29b5a7e7 e9ef1a6d 1234ff27 a7f4bfc6</w:t>
      </w:r>
    </w:p>
    <w:p w:rsidR="00E150EB" w:rsidRDefault="00E5447A">
      <w:pPr>
        <w:pStyle w:val="Code"/>
      </w:pPr>
      <w:r>
        <w:t>cc02efa7 49ae5ea8 0c50036a 400da8a5</w:t>
      </w:r>
    </w:p>
    <w:p w:rsidR="00E150EB" w:rsidRDefault="00E5447A">
      <w:pPr>
        <w:pStyle w:val="Code"/>
      </w:pPr>
      <w:r>
        <w:t>34f24765 0175bdec 53828893 999ab944</w:t>
      </w:r>
    </w:p>
    <w:p w:rsidR="00E150EB" w:rsidRDefault="00E5447A">
      <w:pPr>
        <w:pStyle w:val="Code"/>
      </w:pPr>
      <w:r>
        <w:t>dfab8930 fb31dc98 5111eb55 446</w:t>
      </w:r>
      <w:r>
        <w:t>9636a</w:t>
      </w:r>
    </w:p>
    <w:p w:rsidR="00E150EB" w:rsidRDefault="00E5447A">
      <w:pPr>
        <w:pStyle w:val="Code"/>
      </w:pPr>
      <w:r>
        <w:t>7c54ea57 7a4fa9e5 88bbfee3 aee7ecb3</w:t>
      </w:r>
    </w:p>
    <w:p w:rsidR="00E150EB" w:rsidRDefault="00E5447A">
      <w:pPr>
        <w:pStyle w:val="Code"/>
      </w:pPr>
      <w:r>
        <w:t>12d42497 a95b864c 8d4c6dc4 4cad0400</w:t>
      </w:r>
    </w:p>
    <w:p w:rsidR="00E150EB" w:rsidRDefault="00E5447A">
      <w:pPr>
        <w:pStyle w:val="Code"/>
      </w:pPr>
      <w:r>
        <w:t>8c0e2dc7 094bd8d4 d29e9e01 90f200d2</w:t>
      </w:r>
    </w:p>
    <w:p w:rsidR="00E150EB" w:rsidRDefault="00E5447A">
      <w:pPr>
        <w:pStyle w:val="Code"/>
      </w:pPr>
      <w:r>
        <w:t>ab9f24e4 10646a92 cbd42d03 d4801a50</w:t>
      </w:r>
    </w:p>
    <w:p w:rsidR="00E150EB" w:rsidRDefault="00E5447A">
      <w:pPr>
        <w:pStyle w:val="Code"/>
      </w:pPr>
      <w:r>
        <w:t>7b67082d 21d06b63 a911001a 6d929003</w:t>
      </w:r>
    </w:p>
    <w:p w:rsidR="00E150EB" w:rsidRDefault="00E5447A">
      <w:pPr>
        <w:pStyle w:val="Code"/>
      </w:pPr>
      <w:r>
        <w:t>a80556f4 a622d265 92d24048 cb96883b</w:t>
      </w:r>
    </w:p>
    <w:p w:rsidR="00E150EB" w:rsidRDefault="00E5447A">
      <w:pPr>
        <w:pStyle w:val="Code"/>
      </w:pPr>
      <w:r>
        <w:t xml:space="preserve">32b5fc63 8b25fcd4 f2c1a3e7 </w:t>
      </w:r>
      <w:r>
        <w:t>ec13a8ad</w:t>
      </w:r>
    </w:p>
    <w:p w:rsidR="00E150EB" w:rsidRDefault="00E5447A">
      <w:pPr>
        <w:pStyle w:val="Code"/>
      </w:pPr>
      <w:r>
        <w:t>0a90a991 a991a991 a9491f2e be95036a</w:t>
      </w:r>
    </w:p>
    <w:p w:rsidR="00E150EB" w:rsidRDefault="00E5447A">
      <w:pPr>
        <w:pStyle w:val="Code"/>
      </w:pPr>
      <w:r>
        <w:t>f51e7a81 1a50633f b58477d4 3466351a</w:t>
      </w:r>
    </w:p>
    <w:p w:rsidR="00E150EB" w:rsidRDefault="00E5447A">
      <w:pPr>
        <w:pStyle w:val="Code"/>
      </w:pPr>
      <w:r>
        <w:t>6d22abb9 4ef609d4 801a5003 6a4f3f4b</w:t>
      </w:r>
    </w:p>
    <w:p w:rsidR="00E150EB" w:rsidRDefault="00E5447A">
      <w:pPr>
        <w:pStyle w:val="Code"/>
      </w:pPr>
      <w:r>
        <w:t>6d0901b2 9a7a59cd b70c73c4 d714801a</w:t>
      </w:r>
    </w:p>
    <w:p w:rsidR="00E150EB" w:rsidRDefault="00E5447A">
      <w:pPr>
        <w:pStyle w:val="Code"/>
      </w:pPr>
      <w:r>
        <w:t>50036a40 0da8b1f3 353b5f4b 68d87319</w:t>
      </w:r>
    </w:p>
    <w:p w:rsidR="00E150EB" w:rsidRDefault="00E5447A">
      <w:pPr>
        <w:pStyle w:val="Code"/>
      </w:pPr>
      <w:r>
        <w:t>c6d41853 634c8d31 b594cc65 c4ac26c5</w:t>
      </w:r>
    </w:p>
    <w:p w:rsidR="00E150EB" w:rsidRDefault="00E5447A">
      <w:pPr>
        <w:pStyle w:val="Code"/>
      </w:pPr>
      <w:r>
        <w:t>de5e336a 09670acc 7e6cff72 3650</w:t>
      </w:r>
      <w:r>
        <w:t>036a</w:t>
      </w:r>
    </w:p>
    <w:p w:rsidR="00E150EB" w:rsidRDefault="00E5447A">
      <w:pPr>
        <w:pStyle w:val="Code"/>
      </w:pPr>
      <w:r>
        <w:t>400da8a5 34f2402d aedbf4a8 9ee5e8f6</w:t>
      </w:r>
    </w:p>
    <w:p w:rsidR="00E150EB" w:rsidRDefault="00E5447A">
      <w:pPr>
        <w:pStyle w:val="Code"/>
      </w:pPr>
      <w:r>
        <w:t>6e0e35bb 1dcdb21d 87b79496 b7bee366</w:t>
      </w:r>
    </w:p>
    <w:p w:rsidR="00E150EB" w:rsidRDefault="00E5447A">
      <w:pPr>
        <w:pStyle w:val="Code"/>
      </w:pPr>
      <w:r>
        <w:t>cb9aa3ef 04560135 a006d480 1a508b9f</w:t>
      </w:r>
    </w:p>
    <w:p w:rsidR="00E150EB" w:rsidRDefault="00E5447A">
      <w:pPr>
        <w:pStyle w:val="Code"/>
      </w:pPr>
      <w:r>
        <w:t>5042a616 028dbf2b f666457f b310b2bf</w:t>
      </w:r>
    </w:p>
    <w:p w:rsidR="00E150EB" w:rsidRDefault="00E5447A">
      <w:pPr>
        <w:pStyle w:val="Code"/>
      </w:pPr>
      <w:r>
        <w:t>4abf5d0c 39f45dda da92400d a80135a0</w:t>
      </w:r>
    </w:p>
    <w:p w:rsidR="00E150EB" w:rsidRDefault="00E5447A">
      <w:pPr>
        <w:pStyle w:val="Code"/>
      </w:pPr>
      <w:r>
        <w:t>06d4809a 2027728a f850db9c ed006a26</w:t>
      </w:r>
    </w:p>
    <w:p w:rsidR="00E150EB" w:rsidRDefault="00E5447A">
      <w:pPr>
        <w:pStyle w:val="Code"/>
      </w:pPr>
      <w:r>
        <w:t>4bdb2cd9 bfecae1d da7c34f6 06811a50</w:t>
      </w:r>
    </w:p>
    <w:p w:rsidR="00E150EB" w:rsidRDefault="00E5447A">
      <w:pPr>
        <w:pStyle w:val="Code"/>
      </w:pPr>
      <w:r>
        <w:t>036a400d a801b558 66ec1e67 6034773d</w:t>
      </w:r>
    </w:p>
    <w:p w:rsidR="00E150EB" w:rsidRDefault="00E5447A">
      <w:pPr>
        <w:pStyle w:val="Code"/>
      </w:pPr>
      <w:r>
        <w:t>06f6585b f654b3db d6bcb7ac 096d126a</w:t>
      </w:r>
    </w:p>
    <w:p w:rsidR="00E150EB" w:rsidRDefault="00E5447A">
      <w:pPr>
        <w:pStyle w:val="Code"/>
      </w:pPr>
      <w:r>
        <w:t>3e036af1 01195379 7bed5e88 b9f7bd63</w:t>
      </w:r>
    </w:p>
    <w:p w:rsidR="00E150EB" w:rsidRDefault="00E5447A">
      <w:pPr>
        <w:pStyle w:val="Code"/>
      </w:pPr>
      <w:r>
        <w:t>b4d954c2 1ede53cb 5b8f7a5e 7d43635d</w:t>
      </w:r>
    </w:p>
    <w:p w:rsidR="00E150EB" w:rsidRDefault="00E5447A">
      <w:pPr>
        <w:pStyle w:val="Code"/>
      </w:pPr>
      <w:r>
        <w:t>9240a9c0 4491691d 7fb379e8 04b08f0d</w:t>
      </w:r>
    </w:p>
    <w:p w:rsidR="00E150EB" w:rsidRDefault="00E5447A">
      <w:pPr>
        <w:pStyle w:val="Code"/>
      </w:pPr>
      <w:r>
        <w:t>457f2698 59b8add9 590ea82d 6378f97e</w:t>
      </w:r>
    </w:p>
    <w:p w:rsidR="00E150EB" w:rsidRDefault="00E5447A">
      <w:pPr>
        <w:pStyle w:val="Code"/>
      </w:pPr>
      <w:r>
        <w:t>4b342ee6 9c39eff1 ecb9b029 6ee0bba5</w:t>
      </w:r>
    </w:p>
    <w:p w:rsidR="00E150EB" w:rsidRDefault="00E5447A">
      <w:pPr>
        <w:pStyle w:val="Code"/>
      </w:pPr>
      <w:r>
        <w:t>9f4</w:t>
      </w:r>
      <w:r>
        <w:t>af8c8 42ed6cbc e43abe84 4d2d7d64</w:t>
      </w:r>
    </w:p>
    <w:p w:rsidR="00E150EB" w:rsidRDefault="00E5447A">
      <w:pPr>
        <w:pStyle w:val="Code"/>
      </w:pPr>
      <w:r>
        <w:t>74c1a63a 75c9405a f253046a f38d986e</w:t>
      </w:r>
    </w:p>
    <w:p w:rsidR="00E150EB" w:rsidRDefault="00E5447A">
      <w:pPr>
        <w:pStyle w:val="Code"/>
      </w:pPr>
      <w:r>
        <w:t>459bb1b9 7fcf5f9a 19923f4f c3b510d4</w:t>
      </w:r>
    </w:p>
    <w:p w:rsidR="00E150EB" w:rsidRDefault="00E5447A">
      <w:pPr>
        <w:pStyle w:val="Code"/>
      </w:pPr>
      <w:r>
        <w:t>e87ee4e9 32e6a9b3 54e31273 ed12c794</w:t>
      </w:r>
    </w:p>
    <w:p w:rsidR="00E150EB" w:rsidRDefault="00E5447A">
      <w:pPr>
        <w:pStyle w:val="Code"/>
      </w:pPr>
      <w:r>
        <w:t>b0874c8d ba1413ab 25626ffc d98f9b89</w:t>
      </w:r>
    </w:p>
    <w:p w:rsidR="00E150EB" w:rsidRDefault="00E5447A">
      <w:pPr>
        <w:pStyle w:val="Code"/>
      </w:pPr>
      <w:r>
        <w:t>212bac76 a1b6eca0 3d276b73 e6e64f22</w:t>
      </w:r>
    </w:p>
    <w:p w:rsidR="00E150EB" w:rsidRDefault="00E5447A">
      <w:pPr>
        <w:pStyle w:val="Code"/>
      </w:pPr>
      <w:r>
        <w:t>61a2484c 209e39a6 d7a03d63 837fac36</w:t>
      </w:r>
    </w:p>
    <w:p w:rsidR="00E150EB" w:rsidRDefault="00E5447A">
      <w:pPr>
        <w:pStyle w:val="Code"/>
      </w:pPr>
      <w:r>
        <w:t>9b4ad803 d4805a4c 1d2b117b e343edb9</w:t>
      </w:r>
    </w:p>
    <w:p w:rsidR="00E150EB" w:rsidRDefault="00E5447A">
      <w:pPr>
        <w:pStyle w:val="Code"/>
      </w:pPr>
      <w:r>
        <w:t>80eadd6d f11e375b 12b76df7 e0d1947e</w:t>
      </w:r>
    </w:p>
    <w:p w:rsidR="00E150EB" w:rsidRDefault="00E5447A">
      <w:pPr>
        <w:pStyle w:val="Code"/>
      </w:pPr>
      <w:r>
        <w:t>6fdec8e9 0c948922 4c1461a2 08134562</w:t>
      </w:r>
    </w:p>
    <w:p w:rsidR="00E150EB" w:rsidRDefault="00E5447A">
      <w:pPr>
        <w:pStyle w:val="Code"/>
      </w:pPr>
      <w:r>
        <w:t>1a73c931 bd024062 8b2dd3ab 4da71bff</w:t>
      </w:r>
    </w:p>
    <w:p w:rsidR="00E150EB" w:rsidRDefault="00E5447A">
      <w:pPr>
        <w:pStyle w:val="Code"/>
      </w:pPr>
      <w:r>
        <w:t>a940f6ee c7c72d2d cb9218e1 97016a40</w:t>
      </w:r>
    </w:p>
    <w:p w:rsidR="00E150EB" w:rsidRDefault="00E5447A">
      <w:pPr>
        <w:pStyle w:val="Code"/>
      </w:pPr>
      <w:r>
        <w:t>0da801b5 94469e97 afe3c6cd d4bf7cbd</w:t>
      </w:r>
    </w:p>
    <w:p w:rsidR="00E150EB" w:rsidRDefault="00E5447A">
      <w:pPr>
        <w:pStyle w:val="Code"/>
      </w:pPr>
      <w:r>
        <w:t>8c956d33 b41c903a 7b0ea006 d4801a50</w:t>
      </w:r>
    </w:p>
    <w:p w:rsidR="00E150EB" w:rsidRDefault="00E5447A">
      <w:pPr>
        <w:pStyle w:val="Code"/>
      </w:pPr>
      <w:r>
        <w:t>036a</w:t>
      </w:r>
      <w:r>
        <w:t>f15d af646a67 2953f978 a006d480</w:t>
      </w:r>
    </w:p>
    <w:p w:rsidR="00E150EB" w:rsidRDefault="00E5447A">
      <w:pPr>
        <w:pStyle w:val="Code"/>
      </w:pPr>
      <w:r>
        <w:t>1a50036a 40ad327a ca5d0ea8 0135a006</w:t>
      </w:r>
    </w:p>
    <w:p w:rsidR="00E150EB" w:rsidRDefault="00E5447A">
      <w:pPr>
        <w:pStyle w:val="Code"/>
      </w:pPr>
      <w:r>
        <w:t>d4801a50 2b4799ca 67066a40 0da80135</w:t>
      </w:r>
    </w:p>
    <w:p w:rsidR="00E150EB" w:rsidRDefault="00E5447A">
      <w:pPr>
        <w:pStyle w:val="Code"/>
      </w:pPr>
      <w:r>
        <w:t>a006d42a a3a7dce5 801a5003 6a400da8</w:t>
      </w:r>
    </w:p>
    <w:p w:rsidR="00E150EB" w:rsidRDefault="00E5447A">
      <w:pPr>
        <w:pStyle w:val="Code"/>
      </w:pPr>
      <w:r>
        <w:t>01b57294 a97c66a0 06d4801a 50036a40</w:t>
      </w:r>
    </w:p>
    <w:p w:rsidR="00E150EB" w:rsidRDefault="00E5447A">
      <w:pPr>
        <w:pStyle w:val="Code"/>
      </w:pPr>
      <w:r>
        <w:t>ad327aca 5d0ea801 35a006d4 801a502b</w:t>
      </w:r>
    </w:p>
    <w:p w:rsidR="00E150EB" w:rsidRDefault="00E5447A">
      <w:pPr>
        <w:pStyle w:val="Code"/>
      </w:pPr>
      <w:r>
        <w:t>4799ca67 066a400d a80135a0 06d42aa3</w:t>
      </w:r>
    </w:p>
    <w:p w:rsidR="00E150EB" w:rsidRDefault="00E5447A">
      <w:pPr>
        <w:pStyle w:val="Code"/>
      </w:pPr>
      <w:r>
        <w:t>a7dce580</w:t>
      </w:r>
      <w:r>
        <w:t xml:space="preserve"> 1a50036a 400da801 b57294a9</w:t>
      </w:r>
    </w:p>
    <w:p w:rsidR="00E150EB" w:rsidRDefault="00E5447A">
      <w:pPr>
        <w:pStyle w:val="Code"/>
      </w:pPr>
      <w:r>
        <w:t>7c66a006 d4801a50 036a402d 137adaaf</w:t>
      </w:r>
    </w:p>
    <w:p w:rsidR="00E150EB" w:rsidRDefault="00E5447A">
      <w:pPr>
        <w:pStyle w:val="Code"/>
      </w:pPr>
      <w:r>
        <w:t>2a02d480 1a50036a 400da825 43cdeea3</w:t>
      </w:r>
    </w:p>
    <w:p w:rsidR="00E150EB" w:rsidRDefault="00E5447A">
      <w:pPr>
        <w:pStyle w:val="Code"/>
      </w:pPr>
      <w:r>
        <w:t>b62c6afc b906e476 51636739 2db3358d</w:t>
      </w:r>
    </w:p>
    <w:p w:rsidR="00E150EB" w:rsidRDefault="00E5447A">
      <w:pPr>
        <w:pStyle w:val="Code"/>
      </w:pPr>
      <w:r>
        <w:t>b31872ca 06a1c608 a006d480 1a50036a</w:t>
      </w:r>
    </w:p>
    <w:p w:rsidR="00E150EB" w:rsidRDefault="00E5447A">
      <w:pPr>
        <w:pStyle w:val="Code"/>
      </w:pPr>
      <w:r>
        <w:t>402d0d6a f316325b 50b9709a 81165c7e</w:t>
      </w:r>
    </w:p>
    <w:p w:rsidR="00E150EB" w:rsidRDefault="00E5447A">
      <w:pPr>
        <w:pStyle w:val="Code"/>
      </w:pPr>
      <w:r>
        <w:t>dfaceecf d633a52a 60efab70 a7d8ddeb</w:t>
      </w:r>
    </w:p>
    <w:p w:rsidR="00E150EB" w:rsidRDefault="00E5447A">
      <w:pPr>
        <w:pStyle w:val="Code"/>
      </w:pPr>
      <w:r>
        <w:t xml:space="preserve">7a75529b </w:t>
      </w:r>
      <w:r>
        <w:t>4ad8c3d6 33f10d7b acdf4af8</w:t>
      </w:r>
    </w:p>
    <w:p w:rsidR="00E150EB" w:rsidRDefault="00E5447A">
      <w:pPr>
        <w:pStyle w:val="Code"/>
      </w:pPr>
      <w:r>
        <w:t>29c7362d b1f71f3a ae579b24 50cab74a</w:t>
      </w:r>
    </w:p>
    <w:p w:rsidR="00E150EB" w:rsidRDefault="00E5447A">
      <w:pPr>
        <w:pStyle w:val="Code"/>
      </w:pPr>
      <w:r>
        <w:lastRenderedPageBreak/>
        <w:t>bf0fb5cd dd1870ed 2c746cb2 340f766c</w:t>
      </w:r>
    </w:p>
    <w:p w:rsidR="00E150EB" w:rsidRDefault="00E5447A">
      <w:pPr>
        <w:pStyle w:val="Code"/>
      </w:pPr>
      <w:r>
        <w:t>124a458c a9a0bd56 c4987baf d5b00035</w:t>
      </w:r>
    </w:p>
    <w:p w:rsidR="00E150EB" w:rsidRDefault="00E5447A">
      <w:pPr>
        <w:pStyle w:val="Code"/>
      </w:pPr>
      <w:r>
        <w:t>ea524c3c f65a97da 426dbafa ab7bd16e</w:t>
      </w:r>
    </w:p>
    <w:p w:rsidR="00E150EB" w:rsidRDefault="00E5447A">
      <w:pPr>
        <w:pStyle w:val="Code"/>
      </w:pPr>
      <w:r>
        <w:t>0e6aefc8 00eff777 cae49c3d d5569085</w:t>
      </w:r>
    </w:p>
    <w:p w:rsidR="00E150EB" w:rsidRDefault="00E5447A">
      <w:pPr>
        <w:pStyle w:val="Code"/>
      </w:pPr>
      <w:r>
        <w:t>76be369f a57441d2 fd48f723 dd8f743f</w:t>
      </w:r>
    </w:p>
    <w:p w:rsidR="00E150EB" w:rsidRDefault="00E5447A">
      <w:pPr>
        <w:pStyle w:val="Code"/>
      </w:pPr>
      <w:r>
        <w:t>c634e692 637a</w:t>
      </w:r>
      <w:r>
        <w:t>0580 c496de7b 729a43ed</w:t>
      </w:r>
    </w:p>
    <w:p w:rsidR="00E150EB" w:rsidRDefault="00E5447A">
      <w:pPr>
        <w:pStyle w:val="Code"/>
      </w:pPr>
      <w:r>
        <w:t>cdb0df79 5ceb05a6 8f2ceebd f3750ea8</w:t>
      </w:r>
    </w:p>
    <w:p w:rsidR="00E150EB" w:rsidRDefault="00E5447A">
      <w:pPr>
        <w:pStyle w:val="Code"/>
      </w:pPr>
      <w:r>
        <w:t>b9e37139 fe2e15b4 39ee4d7a 0e6c8adb</w:t>
      </w:r>
    </w:p>
    <w:p w:rsidR="00E150EB" w:rsidRDefault="00E5447A">
      <w:pPr>
        <w:pStyle w:val="Code"/>
      </w:pPr>
      <w:r>
        <w:t>1fcae824 d538b55c 091fd94c 2df5dea4</w:t>
      </w:r>
    </w:p>
    <w:p w:rsidR="00E150EB" w:rsidRDefault="00E5447A">
      <w:pPr>
        <w:pStyle w:val="Code"/>
      </w:pPr>
      <w:r>
        <w:t>e54bd8d4 d2474607 6caa5397 0c70253f</w:t>
      </w:r>
    </w:p>
    <w:p w:rsidR="00E150EB" w:rsidRDefault="00E5447A">
      <w:pPr>
        <w:pStyle w:val="Code"/>
      </w:pPr>
      <w:r>
        <w:t>f9ba1ffd ab9b6e45 9bb105ba 264d5667</w:t>
      </w:r>
    </w:p>
    <w:p w:rsidR="00E150EB" w:rsidRDefault="00E5447A">
      <w:pPr>
        <w:pStyle w:val="Code"/>
      </w:pPr>
      <w:r>
        <w:t>92b510d4 e87ea4cb 24e6a9b3 54e31273</w:t>
      </w:r>
    </w:p>
    <w:p w:rsidR="00E150EB" w:rsidRDefault="00E5447A">
      <w:pPr>
        <w:pStyle w:val="Code"/>
      </w:pPr>
      <w:r>
        <w:t>ed12c794 b087ee47</w:t>
      </w:r>
      <w:r>
        <w:t xml:space="preserve"> ea524cac 9688bd1c</w:t>
      </w:r>
    </w:p>
    <w:p w:rsidR="00E150EB" w:rsidRDefault="00E5447A">
      <w:pPr>
        <w:pStyle w:val="Code"/>
      </w:pPr>
      <w:r>
        <w:t>e3846da1 3641cced 329c61f5 ea8634d3</w:t>
      </w:r>
    </w:p>
    <w:p w:rsidR="00E150EB" w:rsidRDefault="00E5447A">
      <w:pPr>
        <w:pStyle w:val="Code"/>
      </w:pPr>
      <w:r>
        <w:t>fc1788cd 3f33e4d6 c921eedf fe77128b</w:t>
      </w:r>
    </w:p>
    <w:p w:rsidR="00E150EB" w:rsidRDefault="00E5447A">
      <w:pPr>
        <w:pStyle w:val="Code"/>
      </w:pPr>
      <w:r>
        <w:t>98fdf8ac 355e9323 68632adc de31bd56</w:t>
      </w:r>
    </w:p>
    <w:p w:rsidR="00E150EB" w:rsidRDefault="00E5447A">
      <w:pPr>
        <w:pStyle w:val="Code"/>
      </w:pPr>
      <w:r>
        <w:t>44a94d25 ec016a40 2d261e4b c45e8ef6</w:t>
      </w:r>
    </w:p>
    <w:p w:rsidR="00E150EB" w:rsidRDefault="00E5447A">
      <w:pPr>
        <w:pStyle w:val="Code"/>
      </w:pPr>
      <w:r>
        <w:t>4182808c 99dad2a5 f8eea6f0 2686ccf0</w:t>
      </w:r>
    </w:p>
    <w:p w:rsidR="00E150EB" w:rsidRDefault="00E5447A">
      <w:pPr>
        <w:pStyle w:val="Code"/>
      </w:pPr>
      <w:r>
        <w:t>7a7fbf99 1be24de9 0f4e923c 611d636a</w:t>
      </w:r>
    </w:p>
    <w:p w:rsidR="00E150EB" w:rsidRDefault="00E5447A">
      <w:pPr>
        <w:pStyle w:val="Code"/>
      </w:pPr>
      <w:r>
        <w:t>8ca931a6 c6985a4c 632</w:t>
      </w:r>
      <w:r>
        <w:t>e39a6 5700486c</w:t>
      </w:r>
    </w:p>
    <w:p w:rsidR="00E150EB" w:rsidRDefault="00E5447A">
      <w:pPr>
        <w:pStyle w:val="Code"/>
      </w:pPr>
      <w:r>
        <w:t>614c2d02 2c8fdbe7 fb6911c5 b21e02d4</w:t>
      </w:r>
    </w:p>
    <w:p w:rsidR="00E150EB" w:rsidRDefault="00E5447A">
      <w:pPr>
        <w:pStyle w:val="Code"/>
      </w:pPr>
      <w:r>
        <w:t>801a5003 6a298dfc 5159a016 3fa696ea</w:t>
      </w:r>
    </w:p>
    <w:p w:rsidR="00E150EB" w:rsidRDefault="00E5447A">
      <w:pPr>
        <w:pStyle w:val="Code"/>
      </w:pPr>
      <w:r>
        <w:t>03091832 666a73df e1d4cdb8 33755f72</w:t>
      </w:r>
    </w:p>
    <w:p w:rsidR="00E150EB" w:rsidRDefault="00E5447A">
      <w:pPr>
        <w:pStyle w:val="Code"/>
      </w:pPr>
      <w:r>
        <w:t>77c23240 0da80135 a096daa0 5ea5dbdb</w:t>
      </w:r>
    </w:p>
    <w:p w:rsidR="00E150EB" w:rsidRDefault="00E5447A">
      <w:pPr>
        <w:pStyle w:val="Code"/>
      </w:pPr>
      <w:r>
        <w:t>d8d92ba8 2508c80c 35c92de4 2f03d480</w:t>
      </w:r>
    </w:p>
    <w:p w:rsidR="00E150EB" w:rsidRDefault="00E5447A">
      <w:pPr>
        <w:pStyle w:val="Code"/>
      </w:pPr>
      <w:r>
        <w:t>1a50036a 402d7e3c 11a8e5e7 50d63302</w:t>
      </w:r>
    </w:p>
    <w:p w:rsidR="00E150EB" w:rsidRDefault="00E5447A">
      <w:pPr>
        <w:pStyle w:val="Code"/>
      </w:pPr>
      <w:r>
        <w:t>35a006d4 801a5003 6a59c1d</w:t>
      </w:r>
      <w:r>
        <w:t>2 f264400d</w:t>
      </w:r>
    </w:p>
    <w:p w:rsidR="00E150EB" w:rsidRDefault="00E5447A">
      <w:pPr>
        <w:pStyle w:val="Code"/>
      </w:pPr>
      <w:r>
        <w:t>a80135a0 06d4805a 4b0e65bd 3650036a</w:t>
      </w:r>
    </w:p>
    <w:p w:rsidR="00E150EB" w:rsidRDefault="00E5447A">
      <w:pPr>
        <w:pStyle w:val="Code"/>
      </w:pPr>
      <w:r>
        <w:t>400da801 35a09615 2c2d4f06 d4801a50</w:t>
      </w:r>
    </w:p>
    <w:p w:rsidR="00E150EB" w:rsidRDefault="00E5447A">
      <w:pPr>
        <w:pStyle w:val="Code"/>
      </w:pPr>
      <w:r>
        <w:t>036a400d a8b5e450 d66b0335 a006d480</w:t>
      </w:r>
    </w:p>
    <w:p w:rsidR="00E150EB" w:rsidRDefault="00E5447A">
      <w:pPr>
        <w:pStyle w:val="Code"/>
      </w:pPr>
      <w:r>
        <w:t>1a50036a 59c1d2f2 64400da8 0135a006</w:t>
      </w:r>
    </w:p>
    <w:p w:rsidR="00E150EB" w:rsidRDefault="00E5447A">
      <w:pPr>
        <w:pStyle w:val="Code"/>
      </w:pPr>
      <w:r>
        <w:t>d4805a4b 0e65bd36 50036a40 0da80135</w:t>
      </w:r>
    </w:p>
    <w:p w:rsidR="00E150EB" w:rsidRDefault="00E5447A">
      <w:pPr>
        <w:pStyle w:val="Code"/>
      </w:pPr>
      <w:r>
        <w:t>a096152c 2d4f06d4 801a5003 6a400da8</w:t>
      </w:r>
    </w:p>
    <w:p w:rsidR="00E150EB" w:rsidRDefault="00E5447A">
      <w:pPr>
        <w:pStyle w:val="Code"/>
      </w:pPr>
      <w:r>
        <w:t>65e250fb 5545801a 50036a40 0d</w:t>
      </w:r>
      <w:r>
        <w:t>a801b5</w:t>
      </w:r>
    </w:p>
    <w:p w:rsidR="00E150EB" w:rsidRDefault="00E5447A">
      <w:pPr>
        <w:pStyle w:val="Code"/>
      </w:pPr>
      <w:r>
        <w:t>64a8cd2b f3bf162d 0eaf0169 8f395ad0</w:t>
      </w:r>
    </w:p>
    <w:p w:rsidR="00E150EB" w:rsidRDefault="00E5447A">
      <w:pPr>
        <w:pStyle w:val="Code"/>
      </w:pPr>
      <w:r>
        <w:t>38658350 63045003 6a400da8 0135a096</w:t>
      </w:r>
    </w:p>
    <w:p w:rsidR="00E150EB" w:rsidRDefault="00E5447A">
      <w:pPr>
        <w:pStyle w:val="Code"/>
      </w:pPr>
      <w:r>
        <w:t>06357fcf 346f2b9a f9e4f30e d8f7e77d</w:t>
      </w:r>
    </w:p>
    <w:p w:rsidR="00E150EB" w:rsidRDefault="00E5447A">
      <w:pPr>
        <w:pStyle w:val="Code"/>
      </w:pPr>
      <w:r>
        <w:t>dd4b6db9 a059dddf 01a0bf15 8de0ae80</w:t>
      </w:r>
    </w:p>
    <w:p w:rsidR="00E150EB" w:rsidRDefault="00E5447A">
      <w:pPr>
        <w:pStyle w:val="Code"/>
      </w:pPr>
      <w:r>
        <w:t>1a50036a 400da801 35013e9c 22818d40</w:t>
      </w:r>
    </w:p>
    <w:p w:rsidR="00E150EB" w:rsidRDefault="00E5447A">
      <w:pPr>
        <w:pStyle w:val="Code"/>
      </w:pPr>
      <w:r>
        <w:t>b72734dd 920bbcec 06a10bd3 a6cd44bd</w:t>
      </w:r>
    </w:p>
    <w:p w:rsidR="00E150EB" w:rsidRDefault="00E5447A">
      <w:pPr>
        <w:pStyle w:val="Code"/>
      </w:pPr>
      <w:r>
        <w:t xml:space="preserve">bd66d824 343e1863 2b6eaf6b </w:t>
      </w:r>
      <w:r>
        <w:t>bbc5deff</w:t>
      </w:r>
    </w:p>
    <w:p w:rsidR="00E150EB" w:rsidRDefault="00E5447A">
      <w:pPr>
        <w:pStyle w:val="Code"/>
      </w:pPr>
      <w:r>
        <w:t>15f6882b e123f653 a32ec5d4 b112b1a7</w:t>
      </w:r>
    </w:p>
    <w:p w:rsidR="00E150EB" w:rsidRDefault="00E5447A">
      <w:pPr>
        <w:pStyle w:val="Code"/>
      </w:pPr>
      <w:r>
        <w:t>603fb505 5673f7e3 6b73d037 d64cb7a3</w:t>
      </w:r>
    </w:p>
    <w:p w:rsidR="00E150EB" w:rsidRDefault="00E5447A">
      <w:pPr>
        <w:pStyle w:val="Code"/>
      </w:pPr>
      <w:r>
        <w:t>ed5674a1 16daf9da 3d56425a 32353235</w:t>
      </w:r>
    </w:p>
    <w:p w:rsidR="00E150EB" w:rsidRDefault="00E5447A">
      <w:pPr>
        <w:pStyle w:val="Code"/>
      </w:pPr>
      <w:r>
        <w:t>323532b5 98c65c72 4caf0090 d8c27e6a</w:t>
      </w:r>
    </w:p>
    <w:p w:rsidR="00E150EB" w:rsidRDefault="00E5447A">
      <w:pPr>
        <w:pStyle w:val="Code"/>
      </w:pPr>
      <w:r>
        <w:t>9184b1e3 66afb131 2f8bcb0d b5f7389e</w:t>
      </w:r>
    </w:p>
    <w:p w:rsidR="00E150EB" w:rsidRDefault="00E5447A">
      <w:pPr>
        <w:pStyle w:val="Code"/>
      </w:pPr>
      <w:r>
        <w:t>bb49a9fc ef52419b fb3ecf9c 0f9be2f7</w:t>
      </w:r>
    </w:p>
    <w:p w:rsidR="00E150EB" w:rsidRDefault="00E5447A">
      <w:pPr>
        <w:pStyle w:val="Code"/>
      </w:pPr>
      <w:r>
        <w:t xml:space="preserve">803aa36b ce634bf8 c8666a39 </w:t>
      </w:r>
      <w:r>
        <w:t>eff3ccb9</w:t>
      </w:r>
    </w:p>
    <w:p w:rsidR="00E150EB" w:rsidRDefault="00E5447A">
      <w:pPr>
        <w:pStyle w:val="Code"/>
      </w:pPr>
      <w:r>
        <w:t>4ad864ce 79e61e72 1f8b4d75 ea9201ae</w:t>
      </w:r>
    </w:p>
    <w:p w:rsidR="00E150EB" w:rsidRDefault="00E5447A">
      <w:pPr>
        <w:pStyle w:val="Code"/>
      </w:pPr>
      <w:r>
        <w:t>e4a7dcd6 33a65bd1 666cdece d636c80c</w:t>
      </w:r>
    </w:p>
    <w:p w:rsidR="00E150EB" w:rsidRDefault="00E5447A">
      <w:pPr>
        <w:pStyle w:val="Code"/>
      </w:pPr>
      <w:r>
        <w:t>f442991a dd8f7499 c43c7596 6a5c62ae</w:t>
      </w:r>
    </w:p>
    <w:p w:rsidR="00E150EB" w:rsidRDefault="00E5447A">
      <w:pPr>
        <w:pStyle w:val="Code"/>
      </w:pPr>
      <w:r>
        <w:t>5de29812 f6d0fd48 5d8a89d5 12b1377e</w:t>
      </w:r>
    </w:p>
    <w:p w:rsidR="00E150EB" w:rsidRDefault="00E5447A">
      <w:pPr>
        <w:pStyle w:val="Code"/>
      </w:pPr>
      <w:r>
        <w:t>f7a33731 648655a0 1b721946 fb79be86</w:t>
      </w:r>
    </w:p>
    <w:p w:rsidR="00E150EB" w:rsidRDefault="00E5447A">
      <w:pPr>
        <w:pStyle w:val="Code"/>
      </w:pPr>
      <w:r>
        <w:t>d1fc8921 4c1479c6 04e1d963 7a0ddab3</w:t>
      </w:r>
    </w:p>
    <w:p w:rsidR="00E150EB" w:rsidRDefault="00E5447A">
      <w:pPr>
        <w:pStyle w:val="Code"/>
      </w:pPr>
      <w:r>
        <w:t>76b8c76b b3a9843d 400da8c5 d4b1</w:t>
      </w:r>
      <w:r>
        <w:t>12b1</w:t>
      </w:r>
    </w:p>
    <w:p w:rsidR="00E150EB" w:rsidRDefault="00E5447A">
      <w:pPr>
        <w:pStyle w:val="Code"/>
      </w:pPr>
      <w:r>
        <w:t>373ed4e6 598c6e97 dffe0ed8 1ba8d9c9</w:t>
      </w:r>
    </w:p>
    <w:p w:rsidR="00E150EB" w:rsidRDefault="00E5447A">
      <w:pPr>
        <w:pStyle w:val="Code"/>
      </w:pPr>
      <w:r>
        <w:t>224e596f dec8e90c 943135c6 d4185363</w:t>
      </w:r>
    </w:p>
    <w:p w:rsidR="00E150EB" w:rsidRDefault="00E5447A">
      <w:pPr>
        <w:pStyle w:val="Code"/>
      </w:pPr>
      <w:r>
        <w:t>4c2da631 971cd32b 0024b630 a6168197</w:t>
      </w:r>
    </w:p>
    <w:p w:rsidR="00E150EB" w:rsidRDefault="00E5447A">
      <w:pPr>
        <w:pStyle w:val="Code"/>
      </w:pPr>
      <w:r>
        <w:t>c72dfc7e 5a44d16c 870035a0 06d4805a</w:t>
      </w:r>
    </w:p>
    <w:p w:rsidR="00E150EB" w:rsidRDefault="00E5447A">
      <w:pPr>
        <w:pStyle w:val="Code"/>
      </w:pPr>
      <w:r>
        <w:t>4a237f54 16a8c58f a9a5fa40 0285cc63</w:t>
      </w:r>
    </w:p>
    <w:p w:rsidR="00E150EB" w:rsidRDefault="00E5447A">
      <w:pPr>
        <w:pStyle w:val="Code"/>
      </w:pPr>
      <w:r>
        <w:t>6aed5713 e1e5eb70 770b15b1 5e459456</w:t>
      </w:r>
    </w:p>
    <w:p w:rsidR="00E150EB" w:rsidRDefault="00E5447A">
      <w:pPr>
        <w:pStyle w:val="Code"/>
      </w:pPr>
      <w:r>
        <w:t>e4123ea2 fb91eec7 98782c11 7b0aba1f</w:t>
      </w:r>
    </w:p>
    <w:p w:rsidR="00E150EB" w:rsidRDefault="00E5447A">
      <w:pPr>
        <w:pStyle w:val="Code"/>
      </w:pPr>
      <w:r>
        <w:t>254c2d53 864c8d4c 8d4c8d4c 2da63197</w:t>
      </w:r>
    </w:p>
    <w:p w:rsidR="00E150EB" w:rsidRDefault="00E5447A">
      <w:pPr>
        <w:pStyle w:val="Code"/>
      </w:pPr>
      <w:r>
        <w:t>1cd32b00 24b6d0fd 588641d9 cf0ad480</w:t>
      </w:r>
    </w:p>
    <w:p w:rsidR="00E150EB" w:rsidRDefault="00E5447A">
      <w:pPr>
        <w:pStyle w:val="Code"/>
      </w:pPr>
      <w:r>
        <w:t>1a50036a 298d3cdd 8f713d1b 47f58c4c</w:t>
      </w:r>
    </w:p>
    <w:p w:rsidR="00E150EB" w:rsidRDefault="00E5447A">
      <w:pPr>
        <w:pStyle w:val="Code"/>
      </w:pPr>
      <w:r>
        <w:t>2d23da80 1a50036a 400da8c5 77bdf69a</w:t>
      </w:r>
    </w:p>
    <w:p w:rsidR="00E150EB" w:rsidRDefault="00E5447A">
      <w:pPr>
        <w:pStyle w:val="Code"/>
      </w:pPr>
      <w:r>
        <w:t>7d4ab090 794c4d72 0bf9cb00 35a006d4</w:t>
      </w:r>
    </w:p>
    <w:p w:rsidR="00E150EB" w:rsidRDefault="00E5447A">
      <w:pPr>
        <w:pStyle w:val="Code"/>
      </w:pPr>
      <w:r>
        <w:t>801a5003 6af9e9d2 e88c400d a80135a0</w:t>
      </w:r>
    </w:p>
    <w:p w:rsidR="00E150EB" w:rsidRDefault="00E5447A">
      <w:pPr>
        <w:pStyle w:val="Code"/>
      </w:pPr>
      <w:r>
        <w:t>06d4805a 2304e5bf 2c50036a 400da801</w:t>
      </w:r>
    </w:p>
    <w:p w:rsidR="00E150EB" w:rsidRDefault="00E5447A">
      <w:pPr>
        <w:pStyle w:val="Code"/>
      </w:pPr>
      <w:r>
        <w:lastRenderedPageBreak/>
        <w:t>35a0969f 2e8dce08 d4801a50 036a400d</w:t>
      </w:r>
    </w:p>
    <w:p w:rsidR="00E150EB" w:rsidRDefault="00E5447A">
      <w:pPr>
        <w:pStyle w:val="Code"/>
      </w:pPr>
      <w:r>
        <w:t>a8354250 fecb0235 a006d480 1a50036a</w:t>
      </w:r>
    </w:p>
    <w:p w:rsidR="00E150EB" w:rsidRDefault="00E5447A">
      <w:pPr>
        <w:pStyle w:val="Code"/>
      </w:pPr>
      <w:r>
        <w:t>f9e9d2e8 8c400da8 0135a006 d4805a26</w:t>
      </w:r>
    </w:p>
    <w:p w:rsidR="00E150EB" w:rsidRDefault="00E5447A">
      <w:pPr>
        <w:pStyle w:val="Code"/>
      </w:pPr>
      <w:r>
        <w:t>04b55f55 04a80135 a006d480 1a504b86</w:t>
      </w:r>
    </w:p>
    <w:p w:rsidR="00E150EB" w:rsidRDefault="00E5447A">
      <w:pPr>
        <w:pStyle w:val="Code"/>
      </w:pPr>
      <w:r>
        <w:t>9add476d d95ac65b 03d2dd7e c65fbddf</w:t>
      </w:r>
    </w:p>
    <w:p w:rsidR="00E150EB" w:rsidRDefault="00E5447A">
      <w:pPr>
        <w:pStyle w:val="Code"/>
      </w:pPr>
      <w:r>
        <w:t>db9ae6b5 0f9bf08e 801a5003 6a400da8</w:t>
      </w:r>
    </w:p>
    <w:p w:rsidR="00E150EB" w:rsidRDefault="00E5447A">
      <w:pPr>
        <w:pStyle w:val="Code"/>
      </w:pPr>
      <w:r>
        <w:t>01352142 d662de46 a0d3fe32 af9daea7</w:t>
      </w:r>
    </w:p>
    <w:p w:rsidR="00E150EB" w:rsidRDefault="00E5447A">
      <w:pPr>
        <w:pStyle w:val="Code"/>
      </w:pPr>
      <w:r>
        <w:t>cd66</w:t>
      </w:r>
      <w:r>
        <w:t>9eb7 17c84c26 f7b3fdce 05205bcf</w:t>
      </w:r>
    </w:p>
    <w:p w:rsidR="00E150EB" w:rsidRDefault="00E5447A">
      <w:pPr>
        <w:pStyle w:val="Code"/>
      </w:pPr>
      <w:r>
        <w:t>b0f5ccb4 39604c83 d4eb0ba3 31f71e3a</w:t>
      </w:r>
    </w:p>
    <w:p w:rsidR="00E150EB" w:rsidRDefault="00E5447A">
      <w:pPr>
        <w:pStyle w:val="Code"/>
      </w:pPr>
      <w:r>
        <w:t>a6843dac fd18174b 677c56c2 4f3956df</w:t>
      </w:r>
    </w:p>
    <w:p w:rsidR="00E150EB" w:rsidRDefault="00E5447A">
      <w:pPr>
        <w:pStyle w:val="Code"/>
      </w:pPr>
      <w:r>
        <w:t>3863837f 6caf3649 a094efe5 6b1f6a07</w:t>
      </w:r>
    </w:p>
    <w:p w:rsidR="00E150EB" w:rsidRDefault="00E5447A">
      <w:pPr>
        <w:pStyle w:val="Code"/>
      </w:pPr>
      <w:r>
        <w:t>776332ba 573666b2 346faf19 3609a522</w:t>
      </w:r>
    </w:p>
    <w:p w:rsidR="00E150EB" w:rsidRDefault="00E5447A">
      <w:pPr>
        <w:pStyle w:val="Code"/>
      </w:pPr>
      <w:r>
        <w:t>c654d05e 2b62ccbd 0335f932 4c00e03a</w:t>
      </w:r>
    </w:p>
    <w:p w:rsidR="00E150EB" w:rsidRDefault="00E5447A">
      <w:pPr>
        <w:pStyle w:val="Code"/>
      </w:pPr>
      <w:r>
        <w:t>ed435ba8 4d573730 9abb1e77 36075d6e</w:t>
      </w:r>
    </w:p>
    <w:p w:rsidR="00E150EB" w:rsidRDefault="00E5447A">
      <w:pPr>
        <w:pStyle w:val="Code"/>
      </w:pPr>
      <w:r>
        <w:t>70c9d42c</w:t>
      </w:r>
      <w:r>
        <w:t xml:space="preserve"> c7423b5f 6fa027b0 8aee47ba</w:t>
      </w:r>
    </w:p>
    <w:p w:rsidR="00E150EB" w:rsidRDefault="00E5447A">
      <w:pPr>
        <w:pStyle w:val="Code"/>
      </w:pPr>
      <w:r>
        <w:t>1fe97ea4 fb51fa70 f1ad9cb6 8729636f</w:t>
      </w:r>
    </w:p>
    <w:p w:rsidR="00E150EB" w:rsidRDefault="00E5447A">
      <w:pPr>
        <w:pStyle w:val="Code"/>
      </w:pPr>
      <w:r>
        <w:t>af36099a ff67be4c cdb9ba1d 5b0b8d8d</w:t>
      </w:r>
    </w:p>
    <w:p w:rsidR="00E150EB" w:rsidRDefault="00E5447A">
      <w:pPr>
        <w:pStyle w:val="Code"/>
      </w:pPr>
      <w:r>
        <w:t>f910cb01 b5650c2f df6f2907 e7bcc7b3</w:t>
      </w:r>
    </w:p>
    <w:p w:rsidR="00E150EB" w:rsidRDefault="00E5447A">
      <w:pPr>
        <w:pStyle w:val="Code"/>
      </w:pPr>
      <w:r>
        <w:t>e7c2a6b8 ccc0e874 56db5cc7 97f091ed</w:t>
      </w:r>
    </w:p>
    <w:p w:rsidR="00E150EB" w:rsidRDefault="00E5447A">
      <w:pPr>
        <w:pStyle w:val="Code"/>
      </w:pPr>
      <w:r>
        <w:t>7ecc758f 67cf53c2 a6963e32 f663539d</w:t>
      </w:r>
    </w:p>
    <w:p w:rsidR="00E150EB" w:rsidRDefault="00E5447A">
      <w:pPr>
        <w:pStyle w:val="Code"/>
      </w:pPr>
      <w:r>
        <w:t>ba64602b f92902b5 f9464cb7 a297b1cd</w:t>
      </w:r>
    </w:p>
    <w:p w:rsidR="00E150EB" w:rsidRDefault="00E5447A">
      <w:pPr>
        <w:pStyle w:val="Code"/>
      </w:pPr>
      <w:r>
        <w:t>000b7d46 f76</w:t>
      </w:r>
      <w:r>
        <w:t>3d418 d2b72748 56168fab</w:t>
      </w:r>
    </w:p>
    <w:p w:rsidR="00E150EB" w:rsidRDefault="00E5447A">
      <w:pPr>
        <w:pStyle w:val="Code"/>
      </w:pPr>
      <w:r>
        <w:t>6ca55716 97faa944 63c998da 75baeaa4</w:t>
      </w:r>
    </w:p>
    <w:p w:rsidR="00E150EB" w:rsidRDefault="00E5447A">
      <w:pPr>
        <w:pStyle w:val="Code"/>
      </w:pPr>
      <w:r>
        <w:t>7147a6b6 87cecdc4 90a993d1 03d8dc35</w:t>
      </w:r>
    </w:p>
    <w:p w:rsidR="00E150EB" w:rsidRDefault="00E5447A">
      <w:pPr>
        <w:pStyle w:val="Code"/>
      </w:pPr>
      <w:r>
        <w:t>e9c16be9 8dbc3f7f 992802d4 222787b8</w:t>
      </w:r>
    </w:p>
    <w:p w:rsidR="00E150EB" w:rsidRDefault="00E5447A">
      <w:pPr>
        <w:pStyle w:val="Code"/>
      </w:pPr>
      <w:r>
        <w:t>15b70404 5a8ed794 b007a801 b518d895</w:t>
      </w:r>
    </w:p>
    <w:p w:rsidR="00E150EB" w:rsidRDefault="00E5447A">
      <w:pPr>
        <w:pStyle w:val="Code"/>
      </w:pPr>
      <w:r>
        <w:t>88bd1c75 a971a636 cd70dc74 01dea639</w:t>
      </w:r>
    </w:p>
    <w:p w:rsidR="00E150EB" w:rsidRDefault="00E5447A">
      <w:pPr>
        <w:pStyle w:val="Code"/>
      </w:pPr>
      <w:r>
        <w:t>8feecc48 bf7bd0f9 de9bd21f 62df19e3</w:t>
      </w:r>
    </w:p>
    <w:p w:rsidR="00E150EB" w:rsidRDefault="00E5447A">
      <w:pPr>
        <w:pStyle w:val="Code"/>
      </w:pPr>
      <w:r>
        <w:t xml:space="preserve">1853634c </w:t>
      </w:r>
      <w:r>
        <w:t>8d3135c6 d4621a73 c931bd02</w:t>
      </w:r>
    </w:p>
    <w:p w:rsidR="00E150EB" w:rsidRDefault="00E5447A">
      <w:pPr>
        <w:pStyle w:val="Code"/>
      </w:pPr>
      <w:r>
        <w:t>40628b2d d3ab4d67 da7d7b6c f6eec7c7</w:t>
      </w:r>
    </w:p>
    <w:p w:rsidR="00E150EB" w:rsidRDefault="00E5447A">
      <w:pPr>
        <w:pStyle w:val="Code"/>
      </w:pPr>
      <w:r>
        <w:t>cd7b3f4d 72578965 801a5003 6a402da5</w:t>
      </w:r>
    </w:p>
    <w:p w:rsidR="00E150EB" w:rsidRDefault="00E5447A">
      <w:pPr>
        <w:pStyle w:val="Code"/>
      </w:pPr>
      <w:r>
        <w:t>91a72bbf 8fae7c09 0a3243ad fd6a2246</w:t>
      </w:r>
    </w:p>
    <w:p w:rsidR="00E150EB" w:rsidRDefault="00E5447A">
      <w:pPr>
        <w:pStyle w:val="Code"/>
      </w:pPr>
      <w:r>
        <w:t>04a006d4 801a5003 6af15daf 646a127c</w:t>
      </w:r>
    </w:p>
    <w:p w:rsidR="00E150EB" w:rsidRDefault="00E5447A">
      <w:pPr>
        <w:pStyle w:val="Code"/>
      </w:pPr>
      <w:r>
        <w:t>562c03d4 801a5003 6a400da8 55c44ed9</w:t>
      </w:r>
    </w:p>
    <w:p w:rsidR="00E150EB" w:rsidRDefault="00E5447A">
      <w:pPr>
        <w:pStyle w:val="Code"/>
      </w:pPr>
      <w:r>
        <w:t>4b0135a0 06d4801a 50036a65 4953f1ec</w:t>
      </w:r>
    </w:p>
    <w:p w:rsidR="00E150EB" w:rsidRDefault="00E5447A">
      <w:pPr>
        <w:pStyle w:val="Code"/>
      </w:pPr>
      <w:r>
        <w:t>400da801 35a0</w:t>
      </w:r>
      <w:r>
        <w:t>06d4 805a45ec 94bd1450</w:t>
      </w:r>
    </w:p>
    <w:p w:rsidR="00E150EB" w:rsidRDefault="00E5447A">
      <w:pPr>
        <w:pStyle w:val="Code"/>
      </w:pPr>
      <w:r>
        <w:t>036a400d a80135a0 56963415 cf0ed480</w:t>
      </w:r>
    </w:p>
    <w:p w:rsidR="00E150EB" w:rsidRDefault="00E5447A">
      <w:pPr>
        <w:pStyle w:val="Code"/>
      </w:pPr>
      <w:r>
        <w:t>1a50036a 400da855 c44ed94b 0135a006</w:t>
      </w:r>
    </w:p>
    <w:p w:rsidR="00E150EB" w:rsidRDefault="00E5447A">
      <w:pPr>
        <w:pStyle w:val="Code"/>
      </w:pPr>
      <w:r>
        <w:t>d4801a50 036a6549 53f1ec40 0da80135</w:t>
      </w:r>
    </w:p>
    <w:p w:rsidR="00E150EB" w:rsidRDefault="00E5447A">
      <w:pPr>
        <w:pStyle w:val="Code"/>
      </w:pPr>
      <w:r>
        <w:t>a006d480 5a45ec94 bd145003 6a400da8</w:t>
      </w:r>
    </w:p>
    <w:p w:rsidR="00E150EB" w:rsidRDefault="00E5447A">
      <w:pPr>
        <w:pStyle w:val="Code"/>
      </w:pPr>
      <w:r>
        <w:t>0135a056 963415cf 0ed4801a 50036a40</w:t>
      </w:r>
    </w:p>
    <w:p w:rsidR="00E150EB" w:rsidRDefault="00E5447A">
      <w:pPr>
        <w:pStyle w:val="Code"/>
      </w:pPr>
      <w:r>
        <w:t>0da855c4 cebc92f1 b4af9ab3 fe63c6ab</w:t>
      </w:r>
    </w:p>
    <w:p w:rsidR="00E150EB" w:rsidRDefault="00E5447A">
      <w:pPr>
        <w:pStyle w:val="Code"/>
      </w:pPr>
      <w:r>
        <w:t>0335a006 d4801a50</w:t>
      </w:r>
      <w:r>
        <w:t xml:space="preserve"> 036a19b1 727c2abb</w:t>
      </w:r>
    </w:p>
    <w:p w:rsidR="00E150EB" w:rsidRDefault="00E5447A">
      <w:pPr>
        <w:pStyle w:val="Code"/>
      </w:pPr>
      <w:r>
        <w:t>dfdab237 53feb522 811a5003 6a400da8</w:t>
      </w:r>
    </w:p>
    <w:p w:rsidR="00E150EB" w:rsidRDefault="00E5447A">
      <w:pPr>
        <w:pStyle w:val="Code"/>
      </w:pPr>
      <w:r>
        <w:t>01b53a50 9bb79ad9 aed01fda 4c34e566</w:t>
      </w:r>
    </w:p>
    <w:p w:rsidR="00E150EB" w:rsidRDefault="00E5447A">
      <w:pPr>
        <w:pStyle w:val="Code"/>
      </w:pPr>
      <w:r>
        <w:t>801a5003 6a400da8 01b5148e c497f5a1</w:t>
      </w:r>
    </w:p>
    <w:p w:rsidR="00E150EB" w:rsidRDefault="00E5447A">
      <w:pPr>
        <w:pStyle w:val="Code"/>
      </w:pPr>
      <w:r>
        <w:t>165f32fa 48a006d4 801a5003 6a402d1a</w:t>
      </w:r>
    </w:p>
    <w:p w:rsidR="00E150EB" w:rsidRDefault="00E5447A">
      <w:pPr>
        <w:pStyle w:val="Code"/>
      </w:pPr>
      <w:r>
        <w:t>1aa907ce 1b869aae 476f17ec d4f3daf2</w:t>
      </w:r>
    </w:p>
    <w:p w:rsidR="00E150EB" w:rsidRDefault="00E5447A">
      <w:pPr>
        <w:pStyle w:val="Code"/>
      </w:pPr>
      <w:r>
        <w:t>400da801 35a006d4 805a2ea6 449fc78e</w:t>
      </w:r>
    </w:p>
    <w:p w:rsidR="00E150EB" w:rsidRDefault="00E5447A">
      <w:pPr>
        <w:pStyle w:val="Code"/>
      </w:pPr>
      <w:r>
        <w:t>add9ee47 77aced4c 97e</w:t>
      </w:r>
      <w:r>
        <w:t>43236 c72f1a10</w:t>
      </w:r>
    </w:p>
    <w:p w:rsidR="00E150EB" w:rsidRDefault="00E5447A">
      <w:pPr>
        <w:pStyle w:val="Code"/>
      </w:pPr>
      <w:r>
        <w:t>03c40031 a02906a2 61e21c98 793f35c1</w:t>
      </w:r>
    </w:p>
    <w:p w:rsidR="00E150EB" w:rsidRDefault="00E5447A">
      <w:pPr>
        <w:pStyle w:val="Code"/>
      </w:pPr>
      <w:r>
        <w:t>2d985daf 33676cc6 a9da7eb0 690c8f6a</w:t>
      </w:r>
    </w:p>
    <w:p w:rsidR="00E150EB" w:rsidRDefault="00E5447A">
      <w:pPr>
        <w:pStyle w:val="Code"/>
      </w:pPr>
      <w:r>
        <w:t>f393367b 4c146193 eeba54bf f59f20e6</w:t>
      </w:r>
    </w:p>
    <w:p w:rsidR="00E150EB" w:rsidRDefault="00E5447A">
      <w:pPr>
        <w:pStyle w:val="Code"/>
      </w:pPr>
      <w:r>
        <w:t>66617376 06d4be46 1915f1ab 445d1ca0</w:t>
      </w:r>
    </w:p>
    <w:p w:rsidR="00E150EB" w:rsidRDefault="00E5447A">
      <w:pPr>
        <w:pStyle w:val="Code"/>
      </w:pPr>
      <w:r>
        <w:t>cd4fdaec 016a5d54 93a89b90 c65e7da8</w:t>
      </w:r>
    </w:p>
    <w:p w:rsidR="00E150EB" w:rsidRDefault="00E5447A">
      <w:pPr>
        <w:pStyle w:val="Code"/>
      </w:pPr>
      <w:r>
        <w:t>3d1fcfdb a6ab30ff bb6a5231 a2946e74</w:t>
      </w:r>
    </w:p>
    <w:p w:rsidR="00E150EB" w:rsidRDefault="00E5447A">
      <w:pPr>
        <w:pStyle w:val="Code"/>
      </w:pPr>
      <w:r>
        <w:t xml:space="preserve">10363512 fee465b5 </w:t>
      </w:r>
      <w:r>
        <w:t>f9499b3d 40ed6440</w:t>
      </w:r>
    </w:p>
    <w:p w:rsidR="00E150EB" w:rsidRDefault="00E5447A">
      <w:pPr>
        <w:pStyle w:val="Code"/>
      </w:pPr>
      <w:r>
        <w:t>373c5c1a 7b0da0b6 a8f4b8e5 7f3fada1</w:t>
      </w:r>
    </w:p>
    <w:p w:rsidR="00E150EB" w:rsidRDefault="00E5447A">
      <w:pPr>
        <w:pStyle w:val="Code"/>
      </w:pPr>
      <w:r>
        <w:t>fe5c1a05 50000550 a003051a 41addc6a</w:t>
      </w:r>
    </w:p>
    <w:p w:rsidR="00E150EB" w:rsidRDefault="00E5447A">
      <w:pPr>
        <w:pStyle w:val="Code"/>
      </w:pPr>
      <w:r>
        <w:t>221d68ca 2da0000a a0000a34 52a011d4</w:t>
      </w:r>
    </w:p>
    <w:p w:rsidR="00E150EB" w:rsidRDefault="00E5447A">
      <w:pPr>
        <w:pStyle w:val="Code"/>
      </w:pPr>
      <w:r>
        <w:t>1a59cb65 51000550 0005542b 00d454bb</w:t>
      </w:r>
    </w:p>
    <w:p w:rsidR="00E150EB" w:rsidRDefault="00E5447A">
      <w:pPr>
        <w:pStyle w:val="Code"/>
      </w:pPr>
      <w:r>
        <w:t>17e35000 0550e05a 0a00b56b f91b6b51</w:t>
      </w:r>
    </w:p>
    <w:p w:rsidR="00E150EB" w:rsidRDefault="00E5447A">
      <w:pPr>
        <w:pStyle w:val="Code"/>
      </w:pPr>
      <w:r>
        <w:t>00055040 b502404d b57b310e 05500005</w:t>
      </w:r>
    </w:p>
    <w:p w:rsidR="00E150EB" w:rsidRDefault="00E5447A">
      <w:pPr>
        <w:pStyle w:val="Code"/>
      </w:pPr>
      <w:r>
        <w:t>aea50050 bb96bfb1 1605</w:t>
      </w:r>
      <w:r>
        <w:t>5000 05542b00</w:t>
      </w:r>
    </w:p>
    <w:p w:rsidR="00E150EB" w:rsidRDefault="00E5447A">
      <w:pPr>
        <w:pStyle w:val="Code"/>
      </w:pPr>
      <w:r>
        <w:t>d454bb17 e3500005 50e05a0a 00b56bf9</w:t>
      </w:r>
    </w:p>
    <w:p w:rsidR="00E150EB" w:rsidRDefault="00E5447A">
      <w:pPr>
        <w:pStyle w:val="Code"/>
      </w:pPr>
      <w:r>
        <w:t>3b60edf2 32fced71 79211000 05504081</w:t>
      </w:r>
    </w:p>
    <w:p w:rsidR="00E150EB" w:rsidRDefault="00E5447A">
      <w:pPr>
        <w:pStyle w:val="Code"/>
      </w:pPr>
      <w:r>
        <w:t>02404d81 13f398f0 f7fcfbcb 7326ce82</w:t>
      </w:r>
    </w:p>
    <w:p w:rsidR="00E150EB" w:rsidRDefault="00E5447A">
      <w:pPr>
        <w:pStyle w:val="Code"/>
      </w:pPr>
      <w:r>
        <w:t>02f10a2c 0f556716 308f3f77 e523cdb6</w:t>
      </w:r>
    </w:p>
    <w:p w:rsidR="00E150EB" w:rsidRDefault="00E5447A">
      <w:pPr>
        <w:pStyle w:val="Code"/>
      </w:pPr>
      <w:r>
        <w:t>5af3d3a1 cef77047 593003a8 9d8a7b6f</w:t>
      </w:r>
    </w:p>
    <w:p w:rsidR="00E150EB" w:rsidRDefault="00E5447A">
      <w:pPr>
        <w:pStyle w:val="Code"/>
      </w:pPr>
      <w:r>
        <w:lastRenderedPageBreak/>
        <w:t>892f4de9 8d59585a 4dc6a6d1 4f8e4d99</w:t>
      </w:r>
    </w:p>
    <w:p w:rsidR="00E150EB" w:rsidRDefault="00E5447A">
      <w:pPr>
        <w:pStyle w:val="Code"/>
      </w:pPr>
      <w:r>
        <w:t>d74a3d55 05721f3c 81e076d7</w:t>
      </w:r>
      <w:r>
        <w:t xml:space="preserve"> f2346560</w:t>
      </w:r>
    </w:p>
    <w:p w:rsidR="00E150EB" w:rsidRDefault="00E5447A">
      <w:pPr>
        <w:pStyle w:val="Code"/>
      </w:pPr>
      <w:r>
        <w:t>b6ec1230 7cd330ef 7b69ed18 ab3e01b5</w:t>
      </w:r>
    </w:p>
    <w:p w:rsidR="00E150EB" w:rsidRDefault="00E5447A">
      <w:pPr>
        <w:pStyle w:val="Code"/>
      </w:pPr>
      <w:r>
        <w:t>1395d47d 5229b110 f3895bc9 78a8f3a4</w:t>
      </w:r>
    </w:p>
    <w:p w:rsidR="00E150EB" w:rsidRDefault="00E5447A">
      <w:pPr>
        <w:pStyle w:val="Code"/>
      </w:pPr>
      <w:r>
        <w:t>bc09e48c 97a87c2a 7d7e328d e57b59b9</w:t>
      </w:r>
    </w:p>
    <w:p w:rsidR="00E150EB" w:rsidRDefault="00E5447A">
      <w:pPr>
        <w:pStyle w:val="Code"/>
      </w:pPr>
      <w:r>
        <w:t>793f420d 605b1fa4 7e862780 0df037d4</w:t>
      </w:r>
    </w:p>
    <w:p w:rsidR="00E150EB" w:rsidRDefault="00E5447A">
      <w:pPr>
        <w:pStyle w:val="Code"/>
      </w:pPr>
      <w:r>
        <w:t>54d864db 83bbfbe0 b1dad8b1 cf80da89</w:t>
      </w:r>
    </w:p>
    <w:p w:rsidR="00E150EB" w:rsidRDefault="00E5447A">
      <w:pPr>
        <w:pStyle w:val="Code"/>
      </w:pPr>
      <w:r>
        <w:t>06d73696 33d05e4e 7d3c1f23 8f47f94f</w:t>
      </w:r>
    </w:p>
    <w:p w:rsidR="00E150EB" w:rsidRDefault="00E5447A">
      <w:pPr>
        <w:pStyle w:val="Code"/>
      </w:pPr>
      <w:r>
        <w:t xml:space="preserve">ca0ac0a6 ce4faf6e ad29580d </w:t>
      </w:r>
      <w:r>
        <w:t>08a6d853</w:t>
      </w:r>
    </w:p>
    <w:p w:rsidR="00E150EB" w:rsidRDefault="00E5447A">
      <w:pPr>
        <w:pStyle w:val="Code"/>
      </w:pPr>
      <w:r>
        <w:t>033605f1 b634216e 376aff0d 7f74b3b7</w:t>
      </w:r>
    </w:p>
    <w:p w:rsidR="00E150EB" w:rsidRDefault="00E5447A">
      <w:pPr>
        <w:pStyle w:val="Code"/>
      </w:pPr>
      <w:r>
        <w:t>fa67db3d bcdad7e9 8315508b f6eed453</w:t>
      </w:r>
    </w:p>
    <w:p w:rsidR="00E150EB" w:rsidRDefault="00E5447A">
      <w:pPr>
        <w:pStyle w:val="Code"/>
      </w:pPr>
      <w:r>
        <w:t>6e606676 18709e52 4ce3d2f1 43cbb175</w:t>
      </w:r>
    </w:p>
    <w:p w:rsidR="00E150EB" w:rsidRDefault="00E5447A">
      <w:pPr>
        <w:pStyle w:val="Code"/>
      </w:pPr>
      <w:r>
        <w:t>7b4fca83 3734eafc f4f2e2d4 70da8624</w:t>
      </w:r>
    </w:p>
    <w:p w:rsidR="00E150EB" w:rsidRDefault="00E5447A">
      <w:pPr>
        <w:pStyle w:val="Code"/>
      </w:pPr>
      <w:r>
        <w:t>d8d89c08 e69e0e1d 3cde6629 3fba51df</w:t>
      </w:r>
    </w:p>
    <w:p w:rsidR="00E150EB" w:rsidRDefault="00E5447A">
      <w:pPr>
        <w:pStyle w:val="Code"/>
      </w:pPr>
      <w:r>
        <w:t>0dff7d6a 23861933 0c8d0b06 fdf3373d</w:t>
      </w:r>
    </w:p>
    <w:p w:rsidR="00E150EB" w:rsidRDefault="00E5447A">
      <w:pPr>
        <w:pStyle w:val="Code"/>
      </w:pPr>
      <w:r>
        <w:t xml:space="preserve">ccf7d96d 0cd4a22a f7fb296c </w:t>
      </w:r>
      <w:r>
        <w:t>7e42fe59</w:t>
      </w:r>
    </w:p>
    <w:p w:rsidR="00E150EB" w:rsidRDefault="00E5447A">
      <w:pPr>
        <w:pStyle w:val="Code"/>
      </w:pPr>
      <w:r>
        <w:t>b6cb99ff 1e9668ab e11a1a94 b94df9dd</w:t>
      </w:r>
    </w:p>
    <w:p w:rsidR="00E150EB" w:rsidRDefault="00E5447A">
      <w:pPr>
        <w:pStyle w:val="Code"/>
      </w:pPr>
      <w:r>
        <w:t>341c5afc b4199c37 be5aa166 ec1d2ff4</w:t>
      </w:r>
    </w:p>
    <w:p w:rsidR="00E150EB" w:rsidRDefault="00E5447A">
      <w:pPr>
        <w:pStyle w:val="Code"/>
      </w:pPr>
      <w:r>
        <w:t>0ec66646 8ec3836e 541387c3 006da173</w:t>
      </w:r>
    </w:p>
    <w:p w:rsidR="00E150EB" w:rsidRDefault="00E5447A">
      <w:pPr>
        <w:pStyle w:val="Code"/>
      </w:pPr>
      <w:r>
        <w:t>785c7020 ff00b518 a829eea2 b34f99ef</w:t>
      </w:r>
    </w:p>
    <w:p w:rsidR="00E150EB" w:rsidRDefault="00E5447A">
      <w:pPr>
        <w:pStyle w:val="Code"/>
      </w:pPr>
      <w:r>
        <w:t>41e11841 7a3ac63e 703cd6ca e86c6934</w:t>
      </w:r>
    </w:p>
    <w:p w:rsidR="00E150EB" w:rsidRDefault="00E5447A">
      <w:pPr>
        <w:pStyle w:val="Code"/>
      </w:pPr>
      <w:r>
        <w:t>5045fcf4 4318000b acc77c98 d237d6e9</w:t>
      </w:r>
    </w:p>
    <w:p w:rsidR="00E150EB" w:rsidRDefault="00E5447A">
      <w:pPr>
        <w:pStyle w:val="Code"/>
      </w:pPr>
      <w:r>
        <w:t>d483d162 6db70a1f 8c0b0e62 2350</w:t>
      </w:r>
      <w:r>
        <w:t>fbd6</w:t>
      </w:r>
    </w:p>
    <w:p w:rsidR="00E150EB" w:rsidRDefault="00E5447A">
      <w:pPr>
        <w:pStyle w:val="Code"/>
      </w:pPr>
      <w:r>
        <w:t>3eab1bcc de795a1e 24607d77 7d74ffce</w:t>
      </w:r>
    </w:p>
    <w:p w:rsidR="00E150EB" w:rsidRDefault="00E5447A">
      <w:pPr>
        <w:pStyle w:val="Code"/>
      </w:pPr>
      <w:r>
        <w:t>fecabff1 ecb730c9 f6fda083 f331f6ab</w:t>
      </w:r>
    </w:p>
    <w:p w:rsidR="00E150EB" w:rsidRDefault="00E5447A">
      <w:pPr>
        <w:pStyle w:val="Code"/>
      </w:pPr>
      <w:r>
        <w:t>1bebf48d 1eb40e85 7d37eeb8 2050dbad</w:t>
      </w:r>
    </w:p>
    <w:p w:rsidR="00E150EB" w:rsidRDefault="00E5447A">
      <w:pPr>
        <w:pStyle w:val="Code"/>
      </w:pPr>
      <w:r>
        <w:t>8dfa6605 7ef6fd8f 18b8ceb8 d2da05ec</w:t>
      </w:r>
    </w:p>
    <w:p w:rsidR="00E150EB" w:rsidRDefault="00E5447A">
      <w:pPr>
        <w:pStyle w:val="Code"/>
      </w:pPr>
      <w:r>
        <w:t>77c30d3d ceb98ecf 98cc79a4 c1f96035</w:t>
      </w:r>
    </w:p>
    <w:p w:rsidR="00E150EB" w:rsidRDefault="00E5447A">
      <w:pPr>
        <w:pStyle w:val="Code"/>
      </w:pPr>
      <w:r>
        <w:t>f2c667ee 2ac6a4bf 4c6fd708 b6a9cb7b</w:t>
      </w:r>
    </w:p>
    <w:p w:rsidR="00E150EB" w:rsidRDefault="00E5447A">
      <w:pPr>
        <w:pStyle w:val="Code"/>
      </w:pPr>
      <w:r>
        <w:t>a47141a0 b6073585 5d8ef3cc 39058da5</w:t>
      </w:r>
    </w:p>
    <w:p w:rsidR="00E150EB" w:rsidRDefault="00E5447A">
      <w:pPr>
        <w:pStyle w:val="Code"/>
      </w:pPr>
      <w:r>
        <w:t>3bf32ff4 6ac5282f 89beba1c 432fec0e</w:t>
      </w:r>
    </w:p>
    <w:p w:rsidR="00E150EB" w:rsidRDefault="00E5447A">
      <w:pPr>
        <w:pStyle w:val="Code"/>
      </w:pPr>
      <w:r>
        <w:t>36387ff8 b4efbcb7 35fa58a7 ce2ed463</w:t>
      </w:r>
    </w:p>
    <w:p w:rsidR="00E150EB" w:rsidRDefault="00E5447A">
      <w:pPr>
        <w:pStyle w:val="Code"/>
      </w:pPr>
      <w:r>
        <w:t>508f362e 08d442b5 51e9acc0 fdf1b37e</w:t>
      </w:r>
    </w:p>
    <w:p w:rsidR="00E150EB" w:rsidRDefault="00E5447A">
      <w:pPr>
        <w:pStyle w:val="Code"/>
      </w:pPr>
      <w:r>
        <w:t>6732ed3d 73b8605b 1aca652c 6dbcc93b</w:t>
      </w:r>
    </w:p>
    <w:p w:rsidR="00E150EB" w:rsidRDefault="00E5447A">
      <w:pPr>
        <w:pStyle w:val="Code"/>
      </w:pPr>
      <w:r>
        <w:t>072fec0e ffd4bf33 3e33b05d 1abb50b5</w:t>
      </w:r>
    </w:p>
    <w:p w:rsidR="00E150EB" w:rsidRDefault="00E5447A">
      <w:pPr>
        <w:pStyle w:val="Code"/>
      </w:pPr>
      <w:r>
        <w:t>811aa81d 646ae34e 9e304629 9d69e6f8</w:t>
      </w:r>
    </w:p>
    <w:p w:rsidR="00E150EB" w:rsidRDefault="00E5447A">
      <w:pPr>
        <w:pStyle w:val="Code"/>
      </w:pPr>
      <w:r>
        <w:t>6bf3aed6 b00de597 177687b5 cbad5823</w:t>
      </w:r>
    </w:p>
    <w:p w:rsidR="00E150EB" w:rsidRDefault="00E5447A">
      <w:pPr>
        <w:pStyle w:val="Code"/>
      </w:pPr>
      <w:r>
        <w:t>767</w:t>
      </w:r>
      <w:r>
        <w:t>3efe4 9e2aba50 b7b66903 355053da</w:t>
      </w:r>
    </w:p>
    <w:p w:rsidR="00E150EB" w:rsidRDefault="00E5447A">
      <w:pPr>
        <w:pStyle w:val="Code"/>
      </w:pPr>
      <w:r>
        <w:t>f87f7dfa 52d158ae 9959a72f 81c64c9e</w:t>
      </w:r>
    </w:p>
    <w:p w:rsidR="00E150EB" w:rsidRDefault="00E5447A">
      <w:pPr>
        <w:pStyle w:val="Code"/>
      </w:pPr>
      <w:r>
        <w:t>781fa3a1 e13feac6 1af4bdad 9783defe</w:t>
      </w:r>
    </w:p>
    <w:p w:rsidR="00E150EB" w:rsidRDefault="00E5447A">
      <w:pPr>
        <w:pStyle w:val="Code"/>
      </w:pPr>
      <w:r>
        <w:t>19bd0b75 31e96d8f b6f73a2f 0f35ad8d</w:t>
      </w:r>
    </w:p>
    <w:p w:rsidR="00E150EB" w:rsidRDefault="00E5447A">
      <w:pPr>
        <w:pStyle w:val="Code"/>
      </w:pPr>
      <w:r>
        <w:t>bfb6a7af 7d402c95 73ac7781 ded66cc7</w:t>
      </w:r>
    </w:p>
    <w:p w:rsidR="00E150EB" w:rsidRDefault="00E5447A">
      <w:pPr>
        <w:pStyle w:val="Code"/>
      </w:pPr>
      <w:r>
        <w:t>ffc66ef8 bfd6a575 62cf10be da3cf42d</w:t>
      </w:r>
    </w:p>
    <w:p w:rsidR="00E150EB" w:rsidRDefault="00E5447A">
      <w:pPr>
        <w:pStyle w:val="Code"/>
      </w:pPr>
      <w:r>
        <w:t>7eb94d2f 1b2f6b3b 4e5ddd0f 776dc473</w:t>
      </w:r>
    </w:p>
    <w:p w:rsidR="00E150EB" w:rsidRDefault="00E5447A">
      <w:pPr>
        <w:pStyle w:val="Code"/>
      </w:pPr>
      <w:r>
        <w:t>8f2f4d8e fe62cfef 6c978ef7 6f2f06b5</w:t>
      </w:r>
    </w:p>
    <w:p w:rsidR="00E150EB" w:rsidRDefault="00E5447A">
      <w:pPr>
        <w:pStyle w:val="Code"/>
      </w:pPr>
      <w:r>
        <w:t>cf6d5654 34fef318 a0f37e96 790e53d8</w:t>
      </w:r>
    </w:p>
    <w:p w:rsidR="00E150EB" w:rsidRDefault="00E5447A">
      <w:pPr>
        <w:pStyle w:val="Code"/>
      </w:pPr>
      <w:r>
        <w:t>4d7234be 364443b9 31603fab 196d60de</w:t>
      </w:r>
    </w:p>
    <w:p w:rsidR="00E150EB" w:rsidRDefault="00E5447A">
      <w:pPr>
        <w:pStyle w:val="Code"/>
      </w:pPr>
      <w:r>
        <w:t>9aa5a22e 6d7a4d57 706dd63e 9cc93ce6</w:t>
      </w:r>
    </w:p>
    <w:p w:rsidR="00E150EB" w:rsidRDefault="00E5447A">
      <w:pPr>
        <w:pStyle w:val="Code"/>
      </w:pPr>
      <w:r>
        <w:t>6b23c1d7 451c7b94 f4de5c0c 6a3662df</w:t>
      </w:r>
    </w:p>
    <w:p w:rsidR="00E150EB" w:rsidRDefault="00E5447A">
      <w:pPr>
        <w:pStyle w:val="Code"/>
      </w:pPr>
      <w:r>
        <w:t>dbaca869 fc0360d3 d14d72fc 5cbb5d87</w:t>
      </w:r>
    </w:p>
    <w:p w:rsidR="00E150EB" w:rsidRDefault="00E5447A">
      <w:pPr>
        <w:pStyle w:val="Code"/>
      </w:pPr>
      <w:r>
        <w:t>b3c933b0 eca29bd9 b523763d 7e3e20aa</w:t>
      </w:r>
    </w:p>
    <w:p w:rsidR="00E150EB" w:rsidRDefault="00E5447A">
      <w:pPr>
        <w:pStyle w:val="Code"/>
      </w:pPr>
      <w:r>
        <w:t>a84b</w:t>
      </w:r>
      <w:r>
        <w:t>7ec3 1e5c8ecc 666e32d7 372da5cd</w:t>
      </w:r>
    </w:p>
    <w:p w:rsidR="00E150EB" w:rsidRDefault="00E5447A">
      <w:pPr>
        <w:pStyle w:val="Code"/>
      </w:pPr>
      <w:r>
        <w:t>9e8098d7 849ab7cd 8a9ac63f 0036b326</w:t>
      </w:r>
    </w:p>
    <w:p w:rsidR="00E150EB" w:rsidRDefault="00E5447A">
      <w:pPr>
        <w:pStyle w:val="Code"/>
      </w:pPr>
      <w:r>
        <w:t>ddd8135e 9a360165 2eaee4d5 0a3b36e3</w:t>
      </w:r>
    </w:p>
    <w:p w:rsidR="00E150EB" w:rsidRDefault="00E5447A">
      <w:pPr>
        <w:pStyle w:val="Code"/>
      </w:pPr>
      <w:r>
        <w:t>eec3a7a2 2eed80cd 7d1f72e8 7721036d</w:t>
      </w:r>
    </w:p>
    <w:p w:rsidR="00E150EB" w:rsidRDefault="00E5447A">
      <w:pPr>
        <w:pStyle w:val="Code"/>
      </w:pPr>
      <w:r>
        <w:t>c2d0f678 b5f40250 736697b9 2b4d4404</w:t>
      </w:r>
    </w:p>
    <w:p w:rsidR="00E150EB" w:rsidRDefault="00E5447A">
      <w:pPr>
        <w:pStyle w:val="Code"/>
      </w:pPr>
      <w:r>
        <w:t>6e99162d c75903e3 48b33d53 17e4fdb3</w:t>
      </w:r>
    </w:p>
    <w:p w:rsidR="00E150EB" w:rsidRDefault="00E5447A">
      <w:pPr>
        <w:pStyle w:val="Code"/>
      </w:pPr>
      <w:r>
        <w:t>2b32c715 39476605 54bc8766 bbaebc45</w:t>
      </w:r>
    </w:p>
    <w:p w:rsidR="00E150EB" w:rsidRDefault="00E5447A">
      <w:pPr>
        <w:pStyle w:val="Code"/>
      </w:pPr>
      <w:r>
        <w:t>bd353c48</w:t>
      </w:r>
      <w:r>
        <w:t xml:space="preserve"> edb40ff3 1265832e 53b689e0</w:t>
      </w:r>
    </w:p>
    <w:p w:rsidR="00E150EB" w:rsidRDefault="00E5447A">
      <w:pPr>
        <w:pStyle w:val="Code"/>
      </w:pPr>
      <w:r>
        <w:t>d53e35f6 38c62987 dab69be0 63bb8ea1</w:t>
      </w:r>
    </w:p>
    <w:p w:rsidR="00E150EB" w:rsidRDefault="00E5447A">
      <w:pPr>
        <w:pStyle w:val="Code"/>
      </w:pPr>
      <w:r>
        <w:t>2b9fbfe2 8933a616 cad832b7 c99cee8c</w:t>
      </w:r>
    </w:p>
    <w:p w:rsidR="00E150EB" w:rsidRDefault="00E5447A">
      <w:pPr>
        <w:pStyle w:val="Code"/>
      </w:pPr>
      <w:r>
        <w:t>023b1b7c 0e157fee c3a1d7b0 0f6587ef</w:t>
      </w:r>
    </w:p>
    <w:p w:rsidR="00E150EB" w:rsidRDefault="00E5447A">
      <w:pPr>
        <w:pStyle w:val="Code"/>
      </w:pPr>
      <w:r>
        <w:t>b7ed0a35 a186ff95 a1d907c7 3e17a73f</w:t>
      </w:r>
    </w:p>
    <w:p w:rsidR="00E150EB" w:rsidRDefault="00E5447A">
      <w:pPr>
        <w:pStyle w:val="Code"/>
      </w:pPr>
      <w:r>
        <w:t>08c8a3f8 db8ec59f 89ea5e8f 550cb5d0</w:t>
      </w:r>
    </w:p>
    <w:p w:rsidR="00E150EB" w:rsidRDefault="00E5447A">
      <w:pPr>
        <w:pStyle w:val="Code"/>
      </w:pPr>
      <w:r>
        <w:t>ac38e35c 6f5dc0d1 2be4fce4 1808cc75</w:t>
      </w:r>
    </w:p>
    <w:p w:rsidR="00E150EB" w:rsidRDefault="00E5447A">
      <w:pPr>
        <w:pStyle w:val="Code"/>
      </w:pPr>
      <w:r>
        <w:t>dfad5e03 ef3</w:t>
      </w:r>
      <w:r>
        <w:t>af7f5 6583cf21 e22f3486</w:t>
      </w:r>
    </w:p>
    <w:p w:rsidR="00E150EB" w:rsidRDefault="00E5447A">
      <w:pPr>
        <w:pStyle w:val="Code"/>
      </w:pPr>
      <w:r>
        <w:t>e48d030e 614720ea ec420b73 3d0aac19</w:t>
      </w:r>
    </w:p>
    <w:p w:rsidR="00E150EB" w:rsidRDefault="00E5447A">
      <w:pPr>
        <w:pStyle w:val="Code"/>
      </w:pPr>
      <w:r>
        <w:t>3aaa5d2f 53956e30 7bd08028 869ab1da</w:t>
      </w:r>
    </w:p>
    <w:p w:rsidR="00E150EB" w:rsidRDefault="00E5447A">
      <w:pPr>
        <w:pStyle w:val="Code"/>
      </w:pPr>
      <w:r>
        <w:t>ddb86ffa af095015 ef34b91e f56cbc0e</w:t>
      </w:r>
    </w:p>
    <w:p w:rsidR="00E150EB" w:rsidRDefault="00E5447A">
      <w:pPr>
        <w:pStyle w:val="Code"/>
      </w:pPr>
      <w:r>
        <w:lastRenderedPageBreak/>
        <w:t>2dc6b0d4 c49c7dd4 1f7283cf a35726bc</w:t>
      </w:r>
    </w:p>
    <w:p w:rsidR="00E150EB" w:rsidRDefault="00E5447A">
      <w:pPr>
        <w:pStyle w:val="Code"/>
      </w:pPr>
      <w:r>
        <w:t>c9224302 c0d8b03e 14be00e7 3d240e69</w:t>
      </w:r>
    </w:p>
    <w:p w:rsidR="00E150EB" w:rsidRDefault="00E5447A">
      <w:pPr>
        <w:pStyle w:val="Code"/>
      </w:pPr>
      <w:r>
        <w:t>d75a3d86 8fbff3d5 5c39d45c b04d5b92</w:t>
      </w:r>
    </w:p>
    <w:p w:rsidR="00E150EB" w:rsidRDefault="00E5447A">
      <w:pPr>
        <w:pStyle w:val="Code"/>
      </w:pPr>
      <w:r>
        <w:t xml:space="preserve">87329af3 </w:t>
      </w:r>
      <w:r>
        <w:t>9a755802 b075e814 ef9646de</w:t>
      </w:r>
    </w:p>
    <w:p w:rsidR="00E150EB" w:rsidRDefault="00E5447A">
      <w:pPr>
        <w:pStyle w:val="Code"/>
      </w:pPr>
      <w:r>
        <w:t>e0733fbe 869d7dea 78c7b7e1 b5bd8fb3</w:t>
      </w:r>
    </w:p>
    <w:p w:rsidR="00E150EB" w:rsidRDefault="00E5447A">
      <w:pPr>
        <w:pStyle w:val="Code"/>
      </w:pPr>
      <w:r>
        <w:t>6665fff1 f5ed0e47 8ebf6fb6 6dbfbf00</w:t>
      </w:r>
    </w:p>
    <w:p w:rsidR="00E150EB" w:rsidRDefault="00E5447A">
      <w:pPr>
        <w:pStyle w:val="Code"/>
      </w:pPr>
      <w:r>
        <w:t>d40219db 398d0639 1ab075ed 28a79760</w:t>
      </w:r>
    </w:p>
    <w:p w:rsidR="00E150EB" w:rsidRDefault="00E5447A">
      <w:pPr>
        <w:pStyle w:val="Code"/>
      </w:pPr>
      <w:r>
        <w:t>e40d3e3f de0754d1 cdfdced6 36ef080e</w:t>
      </w:r>
    </w:p>
    <w:p w:rsidR="00E150EB" w:rsidRDefault="00E5447A">
      <w:pPr>
        <w:pStyle w:val="Code"/>
      </w:pPr>
      <w:r>
        <w:t>d9b3b393 590f1f7f f1b5fb22 50bb0ad8</w:t>
      </w:r>
    </w:p>
    <w:p w:rsidR="00E150EB" w:rsidRDefault="00E5447A">
      <w:pPr>
        <w:pStyle w:val="Code"/>
      </w:pPr>
      <w:r>
        <w:t>e21dcf91 2515780f ccbb1018 7983cf45</w:t>
      </w:r>
    </w:p>
    <w:p w:rsidR="00E150EB" w:rsidRDefault="00E5447A">
      <w:pPr>
        <w:pStyle w:val="Code"/>
      </w:pPr>
      <w:r>
        <w:t>2dffc169 3b5e</w:t>
      </w:r>
      <w:r>
        <w:t>5352 d1d2e7b6 efd88df7</w:t>
      </w:r>
    </w:p>
    <w:p w:rsidR="00E150EB" w:rsidRDefault="00E5447A">
      <w:pPr>
        <w:pStyle w:val="Code"/>
      </w:pPr>
      <w:r>
        <w:t>12bfabcc 3af639bd 2c1e1a66 193ffee2</w:t>
      </w:r>
    </w:p>
    <w:p w:rsidR="00E150EB" w:rsidRDefault="00E5447A">
      <w:pPr>
        <w:pStyle w:val="Code"/>
      </w:pPr>
      <w:r>
        <w:t>a2e04250 036c7121 c151a90a bc33b111</w:t>
      </w:r>
    </w:p>
    <w:p w:rsidR="00E150EB" w:rsidRDefault="00E5447A">
      <w:pPr>
        <w:pStyle w:val="Code"/>
      </w:pPr>
      <w:r>
        <w:t>5faafe66 fd76a7f1 b121e0da ea8cad7d</w:t>
      </w:r>
    </w:p>
    <w:p w:rsidR="00E150EB" w:rsidRDefault="00E5447A">
      <w:pPr>
        <w:pStyle w:val="Code"/>
      </w:pPr>
      <w:r>
        <w:t>93a09bef b7639aef b80b4c88 ebe69ecb</w:t>
      </w:r>
    </w:p>
    <w:p w:rsidR="00E150EB" w:rsidRDefault="00E5447A">
      <w:pPr>
        <w:pStyle w:val="Code"/>
      </w:pPr>
      <w:r>
        <w:t>dfc8c5a0 565e50ae 80028f9b 3b8b4e33</w:t>
      </w:r>
    </w:p>
    <w:p w:rsidR="00E150EB" w:rsidRDefault="00E5447A">
      <w:pPr>
        <w:pStyle w:val="Code"/>
      </w:pPr>
      <w:r>
        <w:t>d8869bdb 7e189c06 0a6342fa bd42d262</w:t>
      </w:r>
    </w:p>
    <w:p w:rsidR="00E150EB" w:rsidRDefault="00E5447A">
      <w:pPr>
        <w:pStyle w:val="Code"/>
      </w:pPr>
      <w:r>
        <w:t>a03fe371 e09de005</w:t>
      </w:r>
      <w:r>
        <w:t xml:space="preserve"> cd095013 88461114</w:t>
      </w:r>
    </w:p>
    <w:p w:rsidR="00E150EB" w:rsidRDefault="00E5447A">
      <w:pPr>
        <w:pStyle w:val="Code"/>
      </w:pPr>
      <w:r>
        <w:t>f85460bb 966368d7 ea311bcc 0bf9da9d</w:t>
      </w:r>
    </w:p>
    <w:p w:rsidR="00E150EB" w:rsidRDefault="00E5447A">
      <w:pPr>
        <w:pStyle w:val="Code"/>
      </w:pPr>
      <w:r>
        <w:t>29d8bbd9 ee8c4c6f 85a4196b 2ba0475d</w:t>
      </w:r>
    </w:p>
    <w:p w:rsidR="00E150EB" w:rsidRDefault="00E5447A">
      <w:pPr>
        <w:pStyle w:val="Code"/>
      </w:pPr>
      <w:r>
        <w:t>4734457e a096a21e 6551c02a b059cb91</w:t>
      </w:r>
    </w:p>
    <w:p w:rsidR="00E150EB" w:rsidRDefault="00E5447A">
      <w:pPr>
        <w:pStyle w:val="Code"/>
      </w:pPr>
      <w:r>
        <w:t>493b0446 05055cb0 f9af1d04 9762ab70</w:t>
      </w:r>
    </w:p>
    <w:p w:rsidR="00E150EB" w:rsidRDefault="00E5447A">
      <w:pPr>
        <w:pStyle w:val="Code"/>
      </w:pPr>
      <w:r>
        <w:t>4f1d5c02 a875e004 6e617005 820d0860</w:t>
      </w:r>
    </w:p>
    <w:p w:rsidR="00E150EB" w:rsidRDefault="00E5447A">
      <w:pPr>
        <w:pStyle w:val="Code"/>
      </w:pPr>
      <w:r>
        <w:t>1bdcab9d ddfec1ac 46fbeac1 c8efd365</w:t>
      </w:r>
    </w:p>
    <w:p w:rsidR="00E150EB" w:rsidRDefault="00E5447A">
      <w:pPr>
        <w:pStyle w:val="Code"/>
      </w:pPr>
      <w:r>
        <w:t>541ba865 1493535d 588</w:t>
      </w:r>
      <w:r>
        <w:t>16083 3281cd5d</w:t>
      </w:r>
    </w:p>
    <w:p w:rsidR="00E150EB" w:rsidRDefault="00E5447A">
      <w:pPr>
        <w:pStyle w:val="Code"/>
      </w:pPr>
      <w:r>
        <w:t>05f7c2f2 607a8a02 5f760538 cad8522e</w:t>
      </w:r>
    </w:p>
    <w:p w:rsidR="00E150EB" w:rsidRDefault="00E5447A">
      <w:pPr>
        <w:pStyle w:val="Code"/>
      </w:pPr>
      <w:r>
        <w:t>3b6859a0 36a8e3b8 ed960a68 58cbb1a5</w:t>
      </w:r>
    </w:p>
    <w:p w:rsidR="00E150EB" w:rsidRDefault="00E5447A">
      <w:pPr>
        <w:pStyle w:val="Code"/>
      </w:pPr>
      <w:r>
        <w:t>7e5c3b5e 819de5fe fc8725b2 b497a440</w:t>
      </w:r>
    </w:p>
    <w:p w:rsidR="00E150EB" w:rsidRDefault="00E5447A">
      <w:pPr>
        <w:pStyle w:val="Code"/>
      </w:pPr>
      <w:r>
        <w:t>2d3eba38 12052605 34ace588 23c752c0</w:t>
      </w:r>
    </w:p>
    <w:p w:rsidR="00E150EB" w:rsidRDefault="00E5447A">
      <w:pPr>
        <w:pStyle w:val="Code"/>
      </w:pPr>
      <w:r>
        <w:t>edca3e78 f500b0cd 6e056a63 4537775b</w:t>
      </w:r>
    </w:p>
    <w:p w:rsidR="00E150EB" w:rsidRDefault="00E5447A">
      <w:pPr>
        <w:pStyle w:val="Code"/>
      </w:pPr>
      <w:r>
        <w:t>5d01ef49 f9826be9 55979c0b 0614b0bd</w:t>
      </w:r>
    </w:p>
    <w:p w:rsidR="00E150EB" w:rsidRDefault="00E5447A">
      <w:pPr>
        <w:pStyle w:val="Code"/>
      </w:pPr>
      <w:r>
        <w:t xml:space="preserve">03fa56d5 cfed6ea0 </w:t>
      </w:r>
      <w:r>
        <w:t>965b51ce a74881a3</w:t>
      </w:r>
    </w:p>
    <w:p w:rsidR="00E150EB" w:rsidRDefault="00E5447A">
      <w:pPr>
        <w:pStyle w:val="Code"/>
      </w:pPr>
      <w:r>
        <w:t>1772afb3 969e2287 0e6ecae7 e4a37995</w:t>
      </w:r>
    </w:p>
    <w:p w:rsidR="00E150EB" w:rsidRDefault="00E5447A">
      <w:pPr>
        <w:pStyle w:val="Code"/>
      </w:pPr>
      <w:r>
        <w:t>10c66d37 7e056a83 8739b75f 50816956</w:t>
      </w:r>
    </w:p>
    <w:p w:rsidR="00E150EB" w:rsidRDefault="00E5447A">
      <w:pPr>
        <w:pStyle w:val="Code"/>
      </w:pPr>
      <w:r>
        <w:t>e3eebb65 175a4baf a0c29cfa b4026fb0</w:t>
      </w:r>
    </w:p>
    <w:p w:rsidR="00E150EB" w:rsidRDefault="00E5447A">
      <w:pPr>
        <w:pStyle w:val="Code"/>
      </w:pPr>
      <w:r>
        <w:t>5df11db4 18b9805a 8c4a1c73 4d05e6a9</w:t>
      </w:r>
    </w:p>
    <w:p w:rsidR="00E150EB" w:rsidRDefault="00E5447A">
      <w:pPr>
        <w:pStyle w:val="Code"/>
      </w:pPr>
      <w:r>
        <w:t>faeb6a0c 9b9d8297 2ea0abac a5774de7</w:t>
      </w:r>
    </w:p>
    <w:p w:rsidR="00E150EB" w:rsidRDefault="00E5447A">
      <w:pPr>
        <w:pStyle w:val="Code"/>
      </w:pPr>
      <w:r>
        <w:t>f76c35af 8b1c7907 a8f51cbb dc5b7305</w:t>
      </w:r>
    </w:p>
    <w:p w:rsidR="00E150EB" w:rsidRDefault="00E5447A">
      <w:pPr>
        <w:pStyle w:val="Code"/>
      </w:pPr>
      <w:r>
        <w:t xml:space="preserve">ec42b7ee 46acf367 </w:t>
      </w:r>
      <w:r>
        <w:t>eaf6e56b 2e353780</w:t>
      </w:r>
    </w:p>
    <w:p w:rsidR="00E150EB" w:rsidRDefault="00E5447A">
      <w:pPr>
        <w:pStyle w:val="Code"/>
      </w:pPr>
      <w:r>
        <w:t>02591400 6a5964e4 24975260 c82d492e</w:t>
      </w:r>
    </w:p>
    <w:p w:rsidR="00E150EB" w:rsidRDefault="00E5447A">
      <w:pPr>
        <w:pStyle w:val="Code"/>
      </w:pPr>
      <w:r>
        <w:t>e5218cbd b00240ed c2cec774 99028c65</w:t>
      </w:r>
    </w:p>
    <w:p w:rsidR="00E150EB" w:rsidRDefault="00E5447A">
      <w:pPr>
        <w:pStyle w:val="Code"/>
      </w:pPr>
      <w:r>
        <w:t>c874a314 0ad45000 a8d55099 6ba85080</w:t>
      </w:r>
    </w:p>
    <w:p w:rsidR="00E150EB" w:rsidRDefault="00E5447A">
      <w:pPr>
        <w:pStyle w:val="Code"/>
      </w:pPr>
      <w:r>
        <w:t>3134156e c408e50a 0035e50e c63c1440</w:t>
      </w:r>
    </w:p>
    <w:p w:rsidR="00E150EB" w:rsidRDefault="00E5447A">
      <w:pPr>
        <w:pStyle w:val="Code"/>
      </w:pPr>
      <w:r>
        <w:t>0114b892 0240ed4a dec65614 40011450</w:t>
      </w:r>
    </w:p>
    <w:p w:rsidR="00E150EB" w:rsidRDefault="00E5447A">
      <w:pPr>
        <w:pStyle w:val="Code"/>
      </w:pPr>
      <w:r>
        <w:t>ae005053 ee60cc43 01144081 2b2900d4</w:t>
      </w:r>
    </w:p>
    <w:p w:rsidR="00E150EB" w:rsidRDefault="00E5447A">
      <w:pPr>
        <w:pStyle w:val="Code"/>
      </w:pPr>
      <w:r>
        <w:t>aee46d6c 45011440 01e5</w:t>
      </w:r>
      <w:r>
        <w:t>0a00 35e50ec6</w:t>
      </w:r>
    </w:p>
    <w:p w:rsidR="00E150EB" w:rsidRDefault="00E5447A">
      <w:pPr>
        <w:pStyle w:val="Code"/>
      </w:pPr>
      <w:r>
        <w:t>3c144001 14b89202 40ed4ade c6561440</w:t>
      </w:r>
    </w:p>
    <w:p w:rsidR="00E150EB" w:rsidRDefault="00E5447A">
      <w:pPr>
        <w:pStyle w:val="Code"/>
      </w:pPr>
      <w:r>
        <w:t>011450ae 005053ee 60cc4301 1440812b</w:t>
      </w:r>
    </w:p>
    <w:p w:rsidR="00E150EB" w:rsidRDefault="00E5447A">
      <w:pPr>
        <w:pStyle w:val="Code"/>
      </w:pPr>
      <w:r>
        <w:t>2900d4ae e46d6c45 01144001 e50a0035</w:t>
      </w:r>
    </w:p>
    <w:p w:rsidR="00E150EB" w:rsidRDefault="00E5447A">
      <w:pPr>
        <w:pStyle w:val="Code"/>
      </w:pPr>
      <w:r>
        <w:t>e50ec63c 14400114 b8920240 ed4adec6</w:t>
      </w:r>
    </w:p>
    <w:p w:rsidR="00E150EB" w:rsidRDefault="00E5447A">
      <w:pPr>
        <w:pStyle w:val="Code"/>
      </w:pPr>
      <w:r>
        <w:t>56144001 1450ae00 5053ee60 cc430114</w:t>
      </w:r>
    </w:p>
    <w:p w:rsidR="00E150EB" w:rsidRDefault="00E5447A">
      <w:pPr>
        <w:pStyle w:val="Code"/>
      </w:pPr>
      <w:r>
        <w:t>40812b29 00d4aee4 6d6c4501 144001e5</w:t>
      </w:r>
    </w:p>
    <w:p w:rsidR="00E150EB" w:rsidRDefault="00E5447A">
      <w:pPr>
        <w:pStyle w:val="Code"/>
      </w:pPr>
      <w:r>
        <w:t>0a0035e5 0ec63c14 400114b8</w:t>
      </w:r>
      <w:r>
        <w:t xml:space="preserve"> 920240ed</w:t>
      </w:r>
    </w:p>
    <w:p w:rsidR="00E150EB" w:rsidRDefault="00E5447A">
      <w:pPr>
        <w:pStyle w:val="Code"/>
      </w:pPr>
      <w:r>
        <w:t>4adec656 14400114 50ae0050 53ee60cc</w:t>
      </w:r>
    </w:p>
    <w:p w:rsidR="00E150EB" w:rsidRDefault="00E5447A">
      <w:pPr>
        <w:pStyle w:val="Code"/>
      </w:pPr>
      <w:r>
        <w:t>43011440 812b2900 d4aee46d 6c450114</w:t>
      </w:r>
    </w:p>
    <w:p w:rsidR="00E150EB" w:rsidRDefault="00E5447A">
      <w:pPr>
        <w:pStyle w:val="Code"/>
      </w:pPr>
      <w:r>
        <w:t>4001e50a 0035e50e c63c1440 0114b892</w:t>
      </w:r>
    </w:p>
    <w:p w:rsidR="00E150EB" w:rsidRDefault="00E5447A">
      <w:pPr>
        <w:pStyle w:val="Code"/>
      </w:pPr>
      <w:r>
        <w:t>0240ed4a dec65614 40011450 ae005053</w:t>
      </w:r>
    </w:p>
    <w:p w:rsidR="00E150EB" w:rsidRDefault="00E5447A">
      <w:pPr>
        <w:pStyle w:val="Code"/>
      </w:pPr>
      <w:r>
        <w:t>ee60cc43 01144081 2b2900d4 aee4ed0b</w:t>
      </w:r>
    </w:p>
    <w:p w:rsidR="00E150EB" w:rsidRDefault="00E5447A">
      <w:pPr>
        <w:pStyle w:val="Code"/>
      </w:pPr>
      <w:r>
        <w:t>d9faef7f fee3b9f7 ebcbf0b8 fd3c7f7e</w:t>
      </w:r>
    </w:p>
    <w:p w:rsidR="00E150EB" w:rsidRDefault="00E5447A">
      <w:pPr>
        <w:pStyle w:val="Code"/>
      </w:pPr>
      <w:r>
        <w:t>d6dfdffb f3af814e f33ddc1e e22</w:t>
      </w:r>
      <w:r>
        <w:t>ba796</w:t>
      </w:r>
    </w:p>
    <w:p w:rsidR="00E150EB" w:rsidRDefault="00E5447A">
      <w:pPr>
        <w:pStyle w:val="Code"/>
      </w:pPr>
      <w:r>
        <w:t>175f9882 28d09902 40ad3387 703b7914</w:t>
      </w:r>
    </w:p>
    <w:p w:rsidR="00E150EB" w:rsidRDefault="00E5447A">
      <w:pPr>
        <w:pStyle w:val="Code"/>
      </w:pPr>
      <w:r>
        <w:t>3040fbef 7ffef5f1 6b3e777f 3e60f0b8</w:t>
      </w:r>
    </w:p>
    <w:p w:rsidR="00E150EB" w:rsidRDefault="00E5447A">
      <w:pPr>
        <w:pStyle w:val="Code"/>
      </w:pPr>
      <w:r>
        <w:t>3d7fef2d b096c76e ce820257 5700a85d</w:t>
      </w:r>
    </w:p>
    <w:p w:rsidR="00E150EB" w:rsidRDefault="00E5447A">
      <w:pPr>
        <w:pStyle w:val="Code"/>
      </w:pPr>
      <w:r>
        <w:t>3d0294da 1f05b5bf fbf3f7e7 f6dccd8f</w:t>
      </w:r>
    </w:p>
    <w:p w:rsidR="00E150EB" w:rsidRDefault="00E5447A">
      <w:pPr>
        <w:pStyle w:val="Code"/>
      </w:pPr>
      <w:r>
        <w:t>26c0bd32 b829937b 27528fe7 6dcae8ee</w:t>
      </w:r>
    </w:p>
    <w:p w:rsidR="00E150EB" w:rsidRDefault="00E5447A">
      <w:pPr>
        <w:pStyle w:val="Code"/>
      </w:pPr>
      <w:r>
        <w:t>af0ccf9c 63fa6ccd f6de508c 3deef9fc</w:t>
      </w:r>
    </w:p>
    <w:p w:rsidR="00E150EB" w:rsidRDefault="00E5447A">
      <w:pPr>
        <w:pStyle w:val="Code"/>
      </w:pPr>
      <w:r>
        <w:t xml:space="preserve">bbff3a30 fd7bde7f 9decf175 </w:t>
      </w:r>
      <w:r>
        <w:t>8f7b9ffb</w:t>
      </w:r>
    </w:p>
    <w:p w:rsidR="00E150EB" w:rsidRDefault="00E5447A">
      <w:pPr>
        <w:pStyle w:val="Code"/>
      </w:pPr>
      <w:r>
        <w:t>e527a71e ddfb74be fb743d6b 5b4282a8</w:t>
      </w:r>
    </w:p>
    <w:p w:rsidR="00E150EB" w:rsidRDefault="00E5447A">
      <w:pPr>
        <w:pStyle w:val="Code"/>
      </w:pPr>
      <w:r>
        <w:t>347a306b 640580da c8dee3de 77158882</w:t>
      </w:r>
    </w:p>
    <w:p w:rsidR="00E150EB" w:rsidRDefault="00E5447A">
      <w:pPr>
        <w:pStyle w:val="Code"/>
      </w:pPr>
      <w:r>
        <w:lastRenderedPageBreak/>
        <w:t>9a69f8f7 ba1b67e0 fd3e5f49 dbe6ff0b</w:t>
      </w:r>
    </w:p>
    <w:p w:rsidR="00E150EB" w:rsidRDefault="00E5447A">
      <w:pPr>
        <w:pStyle w:val="Code"/>
      </w:pPr>
      <w:r>
        <w:t>c02cbc96 eecbf5d8 0d28638f f3a064ee</w:t>
      </w:r>
    </w:p>
    <w:p w:rsidR="00E150EB" w:rsidRDefault="00E5447A">
      <w:pPr>
        <w:pStyle w:val="Code"/>
      </w:pPr>
      <w:r>
        <w:t>2b449abd cf271536 508cb8f7 d7f967f8</w:t>
      </w:r>
    </w:p>
    <w:p w:rsidR="00E150EB" w:rsidRDefault="00E5447A">
      <w:pPr>
        <w:pStyle w:val="Code"/>
      </w:pPr>
      <w:r>
        <w:t>1d809d18 4381c114 006a8339 8cdb8d53</w:t>
      </w:r>
    </w:p>
    <w:p w:rsidR="00E150EB" w:rsidRDefault="00E5447A">
      <w:pPr>
        <w:pStyle w:val="Code"/>
      </w:pPr>
      <w:r>
        <w:t>20196a01 8018782d 2033b07a 83c0</w:t>
      </w:r>
      <w:r>
        <w:t>00e5</w:t>
      </w:r>
    </w:p>
    <w:p w:rsidR="00E150EB" w:rsidRDefault="00E5447A">
      <w:pPr>
        <w:pStyle w:val="Code"/>
      </w:pPr>
      <w:r>
        <w:t>0d21934d 5918c61e e7675a36 ebf361b3</w:t>
      </w:r>
    </w:p>
    <w:p w:rsidR="00E150EB" w:rsidRDefault="00E5447A">
      <w:pPr>
        <w:pStyle w:val="Code"/>
      </w:pPr>
      <w:r>
        <w:t>f7f97728 eeddbb6f 4b9cba1c 8502fd2a</w:t>
      </w:r>
    </w:p>
    <w:p w:rsidR="00E150EB" w:rsidRDefault="00E5447A">
      <w:pPr>
        <w:pStyle w:val="Code"/>
      </w:pPr>
      <w:r>
        <w:t>00d4faf5 0d7796a0 4014d48e ba1f77a0</w:t>
      </w:r>
    </w:p>
    <w:p w:rsidR="00E150EB" w:rsidRDefault="00E5447A">
      <w:pPr>
        <w:pStyle w:val="Code"/>
      </w:pPr>
      <w:r>
        <w:t>b62450b1 b08a3d2e d07d38db 1e0fb74d</w:t>
      </w:r>
    </w:p>
    <w:p w:rsidR="00E150EB" w:rsidRDefault="00E5447A">
      <w:pPr>
        <w:pStyle w:val="Code"/>
      </w:pPr>
      <w:r>
        <w:t>a676e2de 815a4290 51b44b05 805a976e</w:t>
      </w:r>
    </w:p>
    <w:p w:rsidR="00E150EB" w:rsidRDefault="00E5447A">
      <w:pPr>
        <w:pStyle w:val="Code"/>
      </w:pPr>
      <w:r>
        <w:t>e1a65215 889bfdb8 8e51b95d 7d0674e6</w:t>
      </w:r>
    </w:p>
    <w:p w:rsidR="00E150EB" w:rsidRDefault="00E5447A">
      <w:pPr>
        <w:pStyle w:val="Code"/>
      </w:pPr>
      <w:r>
        <w:t>ff5fbbf0 4a666aae f5cb3d7e f6466e3f</w:t>
      </w:r>
    </w:p>
    <w:p w:rsidR="00E150EB" w:rsidRDefault="00E5447A">
      <w:pPr>
        <w:pStyle w:val="Code"/>
      </w:pPr>
      <w:r>
        <w:t>3fd7fde8 66805bf0 a6ea4e79 1468ad00</w:t>
      </w:r>
    </w:p>
    <w:p w:rsidR="00E150EB" w:rsidRDefault="00E5447A">
      <w:pPr>
        <w:pStyle w:val="Code"/>
      </w:pPr>
      <w:r>
        <w:t>506bed01 aedf5881 fdc917df 265bd809</w:t>
      </w:r>
    </w:p>
    <w:p w:rsidR="00E150EB" w:rsidRDefault="00E5447A">
      <w:pPr>
        <w:pStyle w:val="Code"/>
      </w:pPr>
      <w:r>
        <w:t>26b9bb1f e7f3d957 0cccbf2b d1f63e37</w:t>
      </w:r>
    </w:p>
    <w:p w:rsidR="00E150EB" w:rsidRDefault="00E5447A">
      <w:pPr>
        <w:pStyle w:val="Code"/>
      </w:pPr>
      <w:r>
        <w:t>026e279a 9824ef60 92cb660c 0da8350e</w:t>
      </w:r>
    </w:p>
    <w:p w:rsidR="00E150EB" w:rsidRDefault="00E5447A">
      <w:pPr>
        <w:pStyle w:val="Code"/>
      </w:pPr>
      <w:r>
        <w:t>402e9f59 01a09659 504e8702 28800228</w:t>
      </w:r>
    </w:p>
    <w:p w:rsidR="00E150EB" w:rsidRDefault="00E5447A">
      <w:pPr>
        <w:pStyle w:val="Code"/>
      </w:pPr>
      <w:r>
        <w:t>d04e01a0 d64e7bae 8c022880 02289059</w:t>
      </w:r>
    </w:p>
    <w:p w:rsidR="00E150EB" w:rsidRDefault="00E5447A">
      <w:pPr>
        <w:pStyle w:val="Code"/>
      </w:pPr>
      <w:r>
        <w:t>01a09659 504e8702 28800228 d04e01a0</w:t>
      </w:r>
    </w:p>
    <w:p w:rsidR="00E150EB" w:rsidRDefault="00E5447A">
      <w:pPr>
        <w:pStyle w:val="Code"/>
      </w:pPr>
      <w:r>
        <w:t>d64e7bae 8c022880 02289059 01a09659</w:t>
      </w:r>
    </w:p>
    <w:p w:rsidR="00E150EB" w:rsidRDefault="00E5447A">
      <w:pPr>
        <w:pStyle w:val="Code"/>
      </w:pPr>
      <w:r>
        <w:t>504e8702 28800228 d04e01a0 d64e7bae</w:t>
      </w:r>
    </w:p>
    <w:p w:rsidR="00E150EB" w:rsidRDefault="00E5447A">
      <w:pPr>
        <w:pStyle w:val="Code"/>
      </w:pPr>
      <w:r>
        <w:t>8c022880 02289059 01a09659 504e8702</w:t>
      </w:r>
    </w:p>
    <w:p w:rsidR="00E150EB" w:rsidRDefault="00E5447A">
      <w:pPr>
        <w:pStyle w:val="Code"/>
      </w:pPr>
      <w:r>
        <w:t>28800228 d04e01a0 d64e7bae 8c022880</w:t>
      </w:r>
    </w:p>
    <w:p w:rsidR="00E150EB" w:rsidRDefault="00E5447A">
      <w:pPr>
        <w:pStyle w:val="Code"/>
      </w:pPr>
      <w:r>
        <w:t>02289059 01a09659 504e8702 28800228</w:t>
      </w:r>
    </w:p>
    <w:p w:rsidR="00E150EB" w:rsidRDefault="00E5447A">
      <w:pPr>
        <w:pStyle w:val="Code"/>
      </w:pPr>
      <w:r>
        <w:t>d04e01a0 d64e7bae 8c022880 02289059</w:t>
      </w:r>
    </w:p>
    <w:p w:rsidR="00E150EB" w:rsidRDefault="00E5447A">
      <w:pPr>
        <w:pStyle w:val="Code"/>
      </w:pPr>
      <w:r>
        <w:t>01a09659 504e8702 28800228 d04e01a0</w:t>
      </w:r>
    </w:p>
    <w:p w:rsidR="00E150EB" w:rsidRDefault="00E5447A">
      <w:pPr>
        <w:pStyle w:val="Code"/>
      </w:pPr>
      <w:r>
        <w:t>d64e7bae 8c022880 02289059 01a09659</w:t>
      </w:r>
    </w:p>
    <w:p w:rsidR="00E150EB" w:rsidRDefault="00E5447A">
      <w:pPr>
        <w:pStyle w:val="Code"/>
      </w:pPr>
      <w:r>
        <w:t>504e8702 28800228 d04e01a0 d64e7bae</w:t>
      </w:r>
    </w:p>
    <w:p w:rsidR="00E150EB" w:rsidRDefault="00E5447A">
      <w:pPr>
        <w:pStyle w:val="Code"/>
      </w:pPr>
      <w:r>
        <w:t>8c022880 02289059 01a09659 504e8702</w:t>
      </w:r>
    </w:p>
    <w:p w:rsidR="00E150EB" w:rsidRDefault="00E5447A">
      <w:pPr>
        <w:pStyle w:val="Code"/>
      </w:pPr>
      <w:r>
        <w:t>28800228 d04e81ff 0789e388 1dbe1730</w:t>
      </w:r>
    </w:p>
    <w:p w:rsidR="00E150EB" w:rsidRDefault="00E5447A">
      <w:pPr>
        <w:pStyle w:val="Code"/>
      </w:pPr>
      <w:r>
        <w:t>00000000 0049454e 44ae4260 82</w:t>
      </w:r>
    </w:p>
    <w:p w:rsidR="00E150EB" w:rsidRDefault="00E150EB">
      <w:pPr>
        <w:pStyle w:val="Code"/>
        <w:numPr>
          <w:ilvl w:val="0"/>
          <w:numId w:val="0"/>
        </w:numPr>
        <w:ind w:left="216" w:right="0"/>
      </w:pPr>
    </w:p>
    <w:p w:rsidR="00E150EB" w:rsidRDefault="00E5447A">
      <w:pPr>
        <w:pStyle w:val="Heading2"/>
      </w:pPr>
      <w:bookmarkStart w:id="160" w:name="section_f2e42d7858524dca9fb2b65cc7699e23"/>
      <w:bookmarkStart w:id="161" w:name="_Toc95367676"/>
      <w:r>
        <w:t>Retrieve the OData service document for a workbook</w:t>
      </w:r>
      <w:bookmarkEnd w:id="160"/>
      <w:bookmarkEnd w:id="161"/>
      <w:r>
        <w:fldChar w:fldCharType="begin"/>
      </w:r>
      <w:r>
        <w:instrText xml:space="preserve"> XE "Retrieve the OData service</w:instrText>
      </w:r>
      <w:r>
        <w:instrText xml:space="preserve"> document for a workbook example" </w:instrText>
      </w:r>
      <w:r>
        <w:fldChar w:fldCharType="end"/>
      </w:r>
      <w:r>
        <w:fldChar w:fldCharType="begin"/>
      </w:r>
      <w:r>
        <w:instrText xml:space="preserve"> XE "Examples:Retrieve the OData service document for a workbook" </w:instrText>
      </w:r>
      <w:r>
        <w:fldChar w:fldCharType="end"/>
      </w:r>
    </w:p>
    <w:p w:rsidR="00E150EB" w:rsidRDefault="00E5447A">
      <w:r>
        <w:t>The following example illustrates the exchange of messages required for a client to request the OData service document.</w:t>
      </w:r>
    </w:p>
    <w:p w:rsidR="00E150EB" w:rsidRDefault="00E5447A">
      <w:pPr>
        <w:rPr>
          <w:b/>
        </w:rPr>
      </w:pPr>
      <w:r>
        <w:rPr>
          <w:b/>
        </w:rPr>
        <w:t>Request</w:t>
      </w:r>
    </w:p>
    <w:p w:rsidR="00E150EB" w:rsidRDefault="00E5447A">
      <w:pPr>
        <w:pStyle w:val="Code"/>
      </w:pPr>
      <w:r>
        <w:t>GET http://office/15/te</w:t>
      </w:r>
      <w:r>
        <w:t>ams/DBI/xlservices/_vti_bin/ExcelRest.aspx/Users/adean/DatesAndTimes.xlsx/OData HTTP/1.1</w:t>
      </w:r>
    </w:p>
    <w:p w:rsidR="00E150EB" w:rsidRDefault="00E5447A">
      <w:pPr>
        <w:pStyle w:val="Code"/>
      </w:pPr>
      <w:r>
        <w:t>Accept: text/html, application/xhtml+xml, */*</w:t>
      </w:r>
    </w:p>
    <w:p w:rsidR="00E150EB" w:rsidRDefault="00E5447A">
      <w:pPr>
        <w:pStyle w:val="Code"/>
      </w:pPr>
      <w:r>
        <w:t>Accept-Language: en-US</w:t>
      </w:r>
    </w:p>
    <w:p w:rsidR="00E150EB" w:rsidRDefault="00E5447A">
      <w:pPr>
        <w:pStyle w:val="Code"/>
      </w:pPr>
      <w:r>
        <w:t>User-Agent: Mozilla/5.0 (compatible; MSIE 9.0; Windows NT 6.1; WOW64; Trident/5.0)</w:t>
      </w:r>
    </w:p>
    <w:p w:rsidR="00E150EB" w:rsidRDefault="00E5447A">
      <w:pPr>
        <w:pStyle w:val="Code"/>
      </w:pPr>
      <w:r>
        <w:t>Accept-Encoding</w:t>
      </w:r>
      <w:r>
        <w:t>: gzip, deflate</w:t>
      </w:r>
    </w:p>
    <w:p w:rsidR="00E150EB" w:rsidRDefault="00E5447A">
      <w:pPr>
        <w:pStyle w:val="Code"/>
      </w:pPr>
      <w:r>
        <w:t>Connection: Keep-Alive</w:t>
      </w:r>
    </w:p>
    <w:p w:rsidR="00E150EB" w:rsidRDefault="00E5447A">
      <w:pPr>
        <w:pStyle w:val="Code"/>
      </w:pPr>
      <w:r>
        <w:t>Host: office</w:t>
      </w:r>
    </w:p>
    <w:p w:rsidR="00E150EB" w:rsidRDefault="00E5447A">
      <w:pPr>
        <w:rPr>
          <w:b/>
        </w:rPr>
      </w:pPr>
      <w:r>
        <w:rPr>
          <w:b/>
        </w:rPr>
        <w:t>Response</w:t>
      </w:r>
    </w:p>
    <w:p w:rsidR="00E150EB" w:rsidRDefault="00E5447A">
      <w:pPr>
        <w:pStyle w:val="Code"/>
      </w:pPr>
      <w:r>
        <w:t>HTTP/1.1 200 OK</w:t>
      </w:r>
    </w:p>
    <w:p w:rsidR="00E150EB" w:rsidRDefault="00E5447A">
      <w:pPr>
        <w:pStyle w:val="Code"/>
      </w:pPr>
      <w:r>
        <w:t>Cache-Control: private</w:t>
      </w:r>
    </w:p>
    <w:p w:rsidR="00E150EB" w:rsidRDefault="00E5447A">
      <w:pPr>
        <w:pStyle w:val="Code"/>
      </w:pPr>
      <w:r>
        <w:t>Content-Type: application/xml;charset=utf-8</w:t>
      </w:r>
    </w:p>
    <w:p w:rsidR="00E150EB" w:rsidRDefault="00E5447A">
      <w:pPr>
        <w:pStyle w:val="Code"/>
      </w:pPr>
      <w:r>
        <w:t>Server: Microsoft-IIS/7.5</w:t>
      </w:r>
    </w:p>
    <w:p w:rsidR="00E150EB" w:rsidRDefault="00E5447A">
      <w:pPr>
        <w:pStyle w:val="Code"/>
      </w:pPr>
      <w:r>
        <w:t>X-SharePointHealthScore: 0</w:t>
      </w:r>
    </w:p>
    <w:p w:rsidR="00E150EB" w:rsidRDefault="00E5447A">
      <w:pPr>
        <w:pStyle w:val="Code"/>
      </w:pPr>
      <w:r>
        <w:t>DataServiceVersion: 1.0;</w:t>
      </w:r>
    </w:p>
    <w:p w:rsidR="00E150EB" w:rsidRDefault="00E5447A">
      <w:pPr>
        <w:pStyle w:val="Code"/>
      </w:pPr>
      <w:r>
        <w:t>X-AspNet-Version: 4.0.30319</w:t>
      </w:r>
    </w:p>
    <w:p w:rsidR="00E150EB" w:rsidRDefault="00E5447A">
      <w:pPr>
        <w:pStyle w:val="Code"/>
      </w:pPr>
      <w:r>
        <w:t>SPRequestGuid: 7cab629b-4882-d026-23a5-2bd43a07d980</w:t>
      </w:r>
    </w:p>
    <w:p w:rsidR="00E150EB" w:rsidRDefault="00E5447A">
      <w:pPr>
        <w:pStyle w:val="Code"/>
      </w:pPr>
      <w:r>
        <w:t>X-Powered-By: ASP.NET</w:t>
      </w:r>
    </w:p>
    <w:p w:rsidR="00E150EB" w:rsidRDefault="00E5447A">
      <w:pPr>
        <w:pStyle w:val="Code"/>
      </w:pPr>
      <w:r>
        <w:t>MicrosoftSharePointTeamServices: 15.0.0.3407</w:t>
      </w:r>
    </w:p>
    <w:p w:rsidR="00E150EB" w:rsidRDefault="00E5447A">
      <w:pPr>
        <w:pStyle w:val="Code"/>
      </w:pPr>
      <w:r>
        <w:lastRenderedPageBreak/>
        <w:t>X-Content-Type-Options: nosniff</w:t>
      </w:r>
    </w:p>
    <w:p w:rsidR="00E150EB" w:rsidRDefault="00E5447A">
      <w:pPr>
        <w:pStyle w:val="Code"/>
      </w:pPr>
      <w:r>
        <w:t>Date: Tue, 18 Oct 2011 19:38:41 GMT</w:t>
      </w:r>
    </w:p>
    <w:p w:rsidR="00E150EB" w:rsidRDefault="00E5447A">
      <w:pPr>
        <w:pStyle w:val="Code"/>
      </w:pPr>
      <w:r>
        <w:t>Content-Length: 461</w:t>
      </w:r>
    </w:p>
    <w:p w:rsidR="00E150EB" w:rsidRDefault="00E5447A">
      <w:pPr>
        <w:pStyle w:val="Code"/>
      </w:pPr>
      <w:r>
        <w:t>&lt;?xml version="1.0" encoding="utf-8" standalone="</w:t>
      </w:r>
      <w:r>
        <w:t>yes"?&gt;</w:t>
      </w:r>
    </w:p>
    <w:p w:rsidR="00E150EB" w:rsidRDefault="00E5447A">
      <w:pPr>
        <w:pStyle w:val="Code"/>
      </w:pPr>
      <w:r>
        <w:t>&lt;service xml:base="http://office/_vti_bin/ExcelRest.aspx/Users/adean/DatesAndTimes.xlsx/OData/" xmlns:atom="http://www.w3.org/2005/Atom" xmlns:app="http://www.w3.org/2007/app" xmlns="http://www.w3.org/2007/app"&gt;</w:t>
      </w:r>
    </w:p>
    <w:p w:rsidR="00E150EB" w:rsidRDefault="00E5447A">
      <w:pPr>
        <w:pStyle w:val="Code"/>
      </w:pPr>
      <w:r>
        <w:t xml:space="preserve">  &lt;workspace&gt;</w:t>
      </w:r>
    </w:p>
    <w:p w:rsidR="00E150EB" w:rsidRDefault="00E5447A">
      <w:pPr>
        <w:pStyle w:val="Code"/>
      </w:pPr>
      <w:r>
        <w:t xml:space="preserve">    &lt;atom:title&gt;Default</w:t>
      </w:r>
      <w:r>
        <w:t>&lt;/atom:title&gt;</w:t>
      </w:r>
    </w:p>
    <w:p w:rsidR="00E150EB" w:rsidRDefault="00E5447A">
      <w:pPr>
        <w:pStyle w:val="Code"/>
      </w:pPr>
      <w:r>
        <w:t xml:space="preserve">    &lt;collection href="DatesTextFormated"&gt;</w:t>
      </w:r>
    </w:p>
    <w:p w:rsidR="00E150EB" w:rsidRDefault="00E5447A">
      <w:pPr>
        <w:pStyle w:val="Code"/>
      </w:pPr>
      <w:r>
        <w:t xml:space="preserve">      &lt;atom:title&gt;DatesTextFormated&lt;/atom:title&gt;</w:t>
      </w:r>
    </w:p>
    <w:p w:rsidR="00E150EB" w:rsidRDefault="00E5447A">
      <w:pPr>
        <w:pStyle w:val="Code"/>
      </w:pPr>
      <w:r>
        <w:t xml:space="preserve">    &lt;/collection&gt;</w:t>
      </w:r>
    </w:p>
    <w:p w:rsidR="00E150EB" w:rsidRDefault="00E5447A">
      <w:pPr>
        <w:pStyle w:val="Code"/>
      </w:pPr>
      <w:r>
        <w:t xml:space="preserve">  &lt;/workspace&gt;</w:t>
      </w:r>
    </w:p>
    <w:p w:rsidR="00E150EB" w:rsidRDefault="00E5447A">
      <w:pPr>
        <w:pStyle w:val="Code"/>
      </w:pPr>
      <w:r>
        <w:t>&lt;/service&gt;</w:t>
      </w:r>
    </w:p>
    <w:p w:rsidR="00E150EB" w:rsidRDefault="00E5447A">
      <w:pPr>
        <w:pStyle w:val="Heading1"/>
      </w:pPr>
      <w:bookmarkStart w:id="162" w:name="section_7ca32d9625594829a9ddd6ce5f765465"/>
      <w:bookmarkStart w:id="163" w:name="_Toc95367677"/>
      <w:r>
        <w:lastRenderedPageBreak/>
        <w:t>Security</w:t>
      </w:r>
      <w:bookmarkEnd w:id="162"/>
      <w:bookmarkEnd w:id="163"/>
    </w:p>
    <w:p w:rsidR="00E150EB" w:rsidRDefault="00E5447A">
      <w:pPr>
        <w:pStyle w:val="Heading2"/>
      </w:pPr>
      <w:bookmarkStart w:id="164" w:name="section_ae93dd4db1104451a697d7c7f7c56dca"/>
      <w:bookmarkStart w:id="165" w:name="_Toc95367678"/>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150EB" w:rsidRDefault="00E5447A">
      <w:r>
        <w:t>None.</w:t>
      </w:r>
    </w:p>
    <w:p w:rsidR="00E150EB" w:rsidRDefault="00E5447A">
      <w:pPr>
        <w:pStyle w:val="Heading2"/>
      </w:pPr>
      <w:bookmarkStart w:id="166" w:name="section_c2a73c8f9cd44a7282d6cd819557f181"/>
      <w:bookmarkStart w:id="167" w:name="_Toc95367679"/>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150EB" w:rsidRDefault="00E5447A">
      <w:r>
        <w:t>None.</w:t>
      </w:r>
    </w:p>
    <w:p w:rsidR="00E150EB" w:rsidRDefault="00E5447A">
      <w:pPr>
        <w:pStyle w:val="Heading1"/>
      </w:pPr>
      <w:bookmarkStart w:id="168" w:name="section_9d3501a29d6c4007b8f14285724f9288"/>
      <w:bookmarkStart w:id="169" w:name="_Toc95367680"/>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E150EB" w:rsidRDefault="00E5447A">
      <w:r>
        <w:t>None.</w:t>
      </w:r>
    </w:p>
    <w:p w:rsidR="00E150EB" w:rsidRDefault="00E5447A">
      <w:pPr>
        <w:pStyle w:val="Heading1"/>
      </w:pPr>
      <w:bookmarkStart w:id="170" w:name="section_7c742743937543ddbccf4963325e75d9"/>
      <w:bookmarkStart w:id="171" w:name="_Toc95367681"/>
      <w:r>
        <w:lastRenderedPageBreak/>
        <w:t>App</w:t>
      </w:r>
      <w:r>
        <w:t>endix B: Product Behavior</w:t>
      </w:r>
      <w:bookmarkEnd w:id="170"/>
      <w:bookmarkEnd w:id="171"/>
      <w:r>
        <w:fldChar w:fldCharType="begin"/>
      </w:r>
      <w:r>
        <w:instrText xml:space="preserve"> XE "Product behavior" </w:instrText>
      </w:r>
      <w:r>
        <w:fldChar w:fldCharType="end"/>
      </w:r>
    </w:p>
    <w:p w:rsidR="00E150EB" w:rsidRDefault="00E5447A">
      <w:r>
        <w:t>The information in this specification is applicable to the following Microsoft products or supplemental software. References to product versions include updates to those products.</w:t>
      </w:r>
    </w:p>
    <w:p w:rsidR="00E150EB" w:rsidRDefault="00E5447A">
      <w:pPr>
        <w:pStyle w:val="ListParagraph"/>
        <w:numPr>
          <w:ilvl w:val="0"/>
          <w:numId w:val="64"/>
        </w:numPr>
      </w:pPr>
      <w:r>
        <w:t>Microsoft SharePoint Serv</w:t>
      </w:r>
      <w:r>
        <w:t>er 2010</w:t>
      </w:r>
    </w:p>
    <w:p w:rsidR="00E150EB" w:rsidRDefault="00E5447A">
      <w:pPr>
        <w:pStyle w:val="ListParagraph"/>
        <w:numPr>
          <w:ilvl w:val="0"/>
          <w:numId w:val="64"/>
        </w:numPr>
      </w:pPr>
      <w:r>
        <w:t>Microsoft SharePoint Server 2013</w:t>
      </w:r>
    </w:p>
    <w:p w:rsidR="00E150EB" w:rsidRDefault="00E5447A">
      <w:pPr>
        <w:pStyle w:val="ListParagraph"/>
        <w:numPr>
          <w:ilvl w:val="0"/>
          <w:numId w:val="64"/>
        </w:numPr>
      </w:pPr>
      <w:r>
        <w:t>Microsoft SharePoint Server 2016</w:t>
      </w:r>
    </w:p>
    <w:p w:rsidR="00E150EB" w:rsidRDefault="00E5447A">
      <w:pPr>
        <w:pStyle w:val="ListParagraph"/>
        <w:numPr>
          <w:ilvl w:val="0"/>
          <w:numId w:val="64"/>
        </w:numPr>
      </w:pPr>
      <w:r>
        <w:t xml:space="preserve">Microsoft SharePoint Server 2019 </w:t>
      </w:r>
    </w:p>
    <w:p w:rsidR="00E150EB" w:rsidRDefault="00E5447A">
      <w:pPr>
        <w:pStyle w:val="ListParagraph"/>
        <w:numPr>
          <w:ilvl w:val="0"/>
          <w:numId w:val="64"/>
        </w:numPr>
      </w:pPr>
      <w:r>
        <w:t>Microsoft SharePoint Server Subscription Edition</w:t>
      </w:r>
    </w:p>
    <w:p w:rsidR="006C2114" w:rsidRDefault="00E5447A" w:rsidP="006C2114">
      <w:r>
        <w:t>Exceptions, if any, are noted in this section. If an update version, service pack or Knowledge Base</w:t>
      </w:r>
      <w:r>
        <w:t xml:space="preserve"> (KB) number appears with a product name, the behavior changed in that update. The new behavior also applies to subsequent updates unless otherwise specified. If a product edition appears with the product version, behavior is different in that product edit</w:t>
      </w:r>
      <w:r>
        <w:t>ion.</w:t>
      </w:r>
    </w:p>
    <w:p w:rsidR="00E150EB" w:rsidRDefault="00E5447A">
      <w:r>
        <w:t>Unless otherwise specified, any statement of optional behavior in this specification that is prescribed using the terms "SHOULD" or "SHOULD NOT" implies product behavior in accordance with the SHOULD or SHOULD NOT prescription. Unless otherwise specif</w:t>
      </w:r>
      <w:r>
        <w:t>ied, the term "MAY" implies that the product does not follow the prescription.</w:t>
      </w:r>
    </w:p>
    <w:p w:rsidR="00E150EB" w:rsidRDefault="00E5447A">
      <w:pPr>
        <w:pStyle w:val="Heading1"/>
      </w:pPr>
      <w:bookmarkStart w:id="172" w:name="section_f9c66976a1f0461aba1e42389c410535"/>
      <w:bookmarkStart w:id="173" w:name="_Toc95367682"/>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E150EB" w:rsidRDefault="00E5447A">
      <w:r>
        <w:t>No table of changes is available. The document is either new or has had no changes since its last release.</w:t>
      </w:r>
    </w:p>
    <w:p w:rsidR="00E150EB" w:rsidRDefault="00E5447A">
      <w:pPr>
        <w:pStyle w:val="Heading1"/>
        <w:sectPr w:rsidR="00E150EB">
          <w:footerReference w:type="default" r:id="rId93"/>
          <w:endnotePr>
            <w:numFmt w:val="decimal"/>
          </w:endnotePr>
          <w:type w:val="continuous"/>
          <w:pgSz w:w="12240" w:h="15840"/>
          <w:pgMar w:top="1080" w:right="1440" w:bottom="2016" w:left="1440" w:header="720" w:footer="720" w:gutter="0"/>
          <w:cols w:space="720"/>
          <w:docGrid w:linePitch="360"/>
        </w:sectPr>
      </w:pPr>
      <w:bookmarkStart w:id="174" w:name="section_6be45af1aa544c529584ef91d7bdfcff"/>
      <w:bookmarkStart w:id="175" w:name="_Toc95367683"/>
      <w:r>
        <w:lastRenderedPageBreak/>
        <w:t>Index</w:t>
      </w:r>
      <w:bookmarkEnd w:id="174"/>
      <w:bookmarkEnd w:id="175"/>
    </w:p>
    <w:p w:rsidR="00E150EB" w:rsidRDefault="00E5447A">
      <w:pPr>
        <w:pStyle w:val="indexheader"/>
      </w:pPr>
      <w:r>
        <w:t>A</w:t>
      </w:r>
    </w:p>
    <w:p w:rsidR="00E150EB" w:rsidRDefault="00E150EB">
      <w:pPr>
        <w:spacing w:before="0" w:after="0"/>
        <w:rPr>
          <w:sz w:val="16"/>
        </w:rPr>
      </w:pPr>
    </w:p>
    <w:p w:rsidR="00E150EB" w:rsidRDefault="00E5447A">
      <w:pPr>
        <w:pStyle w:val="indexentry0"/>
      </w:pPr>
      <w:r>
        <w:t>Abstract data model</w:t>
      </w:r>
    </w:p>
    <w:p w:rsidR="00E150EB" w:rsidRDefault="00E5447A">
      <w:pPr>
        <w:pStyle w:val="indexentry0"/>
      </w:pPr>
      <w:r>
        <w:t xml:space="preserve">   </w:t>
      </w:r>
      <w:hyperlink w:anchor="section_248fe86bd4c146fdbe51abfc3d9b5f12">
        <w:r>
          <w:rPr>
            <w:rStyle w:val="Hyperlink"/>
          </w:rPr>
          <w:t>charts e</w:t>
        </w:r>
        <w:r>
          <w:rPr>
            <w:rStyle w:val="Hyperlink"/>
          </w:rPr>
          <w:t>ntity set</w:t>
        </w:r>
      </w:hyperlink>
      <w:r>
        <w:t xml:space="preserve"> </w:t>
      </w:r>
      <w:r>
        <w:fldChar w:fldCharType="begin"/>
      </w:r>
      <w:r>
        <w:instrText>PAGEREF section_248fe86bd4c146fdbe51abfc3d9b5f12</w:instrText>
      </w:r>
      <w:r>
        <w:fldChar w:fldCharType="separate"/>
      </w:r>
      <w:r>
        <w:rPr>
          <w:noProof/>
        </w:rPr>
        <w:t>22</w:t>
      </w:r>
      <w:r>
        <w:fldChar w:fldCharType="end"/>
      </w:r>
    </w:p>
    <w:p w:rsidR="00E150EB" w:rsidRDefault="00E5447A">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E150EB" w:rsidRDefault="00E5447A">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E150EB" w:rsidRDefault="00E5447A">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w:instrText>
      </w:r>
      <w:r>
        <w:instrText>b2fb13a92e36f5</w:instrText>
      </w:r>
      <w:r>
        <w:fldChar w:fldCharType="separate"/>
      </w:r>
      <w:r>
        <w:rPr>
          <w:noProof/>
        </w:rPr>
        <w:t>22</w:t>
      </w:r>
      <w:r>
        <w:fldChar w:fldCharType="end"/>
      </w:r>
    </w:p>
    <w:p w:rsidR="00E150EB" w:rsidRDefault="00E5447A">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E150EB" w:rsidRDefault="00E5447A">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w:instrText>
      </w:r>
      <w:r>
        <w:instrText>48bf64820bc2881701198747e</w:instrText>
      </w:r>
      <w:r>
        <w:fldChar w:fldCharType="separate"/>
      </w:r>
      <w:r>
        <w:rPr>
          <w:noProof/>
        </w:rPr>
        <w:t>20</w:t>
      </w:r>
      <w:r>
        <w:fldChar w:fldCharType="end"/>
      </w:r>
    </w:p>
    <w:p w:rsidR="00E150EB" w:rsidRDefault="00E5447A">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section_8fd15f87ab444904a405d2fd5afcd1a7</w:instrText>
      </w:r>
      <w:r>
        <w:fldChar w:fldCharType="separate"/>
      </w:r>
      <w:r>
        <w:rPr>
          <w:noProof/>
        </w:rPr>
        <w:t>16</w:t>
      </w:r>
      <w:r>
        <w:fldChar w:fldCharType="end"/>
      </w:r>
    </w:p>
    <w:p w:rsidR="00E150EB" w:rsidRDefault="00E5447A">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w:instrText>
      </w:r>
      <w:r>
        <w:instrText>2664b42edbbe46438cbfe63d1eed3bfa</w:instrText>
      </w:r>
      <w:r>
        <w:fldChar w:fldCharType="separate"/>
      </w:r>
      <w:r>
        <w:rPr>
          <w:noProof/>
        </w:rPr>
        <w:t>23</w:t>
      </w:r>
      <w:r>
        <w:fldChar w:fldCharType="end"/>
      </w:r>
    </w:p>
    <w:p w:rsidR="00E150EB" w:rsidRDefault="00E5447A">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E150EB" w:rsidRDefault="00E5447A">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E150EB" w:rsidRDefault="00E5447A">
      <w:pPr>
        <w:pStyle w:val="indexentry0"/>
      </w:pPr>
      <w:hyperlink w:anchor="section_55589baa8650478a96403c02537b81d0">
        <w:r>
          <w:rPr>
            <w:rStyle w:val="Hyperlink"/>
          </w:rPr>
          <w:t>Applicability</w:t>
        </w:r>
      </w:hyperlink>
      <w:r>
        <w:t xml:space="preserve"> </w:t>
      </w:r>
      <w:r>
        <w:fldChar w:fldCharType="begin"/>
      </w:r>
      <w:r>
        <w:instrText>PAGEREF section_55589baa8650478a96403c02537b81d0</w:instrText>
      </w:r>
      <w:r>
        <w:fldChar w:fldCharType="separate"/>
      </w:r>
      <w:r>
        <w:rPr>
          <w:noProof/>
        </w:rPr>
        <w:t>9</w:t>
      </w:r>
      <w:r>
        <w:fldChar w:fldCharType="end"/>
      </w:r>
    </w:p>
    <w:p w:rsidR="00E150EB" w:rsidRDefault="00E5447A">
      <w:pPr>
        <w:pStyle w:val="indexentry0"/>
      </w:pP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15</w:t>
      </w:r>
      <w:r>
        <w:fldChar w:fldCharType="end"/>
      </w:r>
    </w:p>
    <w:p w:rsidR="00E150EB" w:rsidRDefault="00E5447A">
      <w:pPr>
        <w:pStyle w:val="indexentry0"/>
      </w:pP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15</w:t>
      </w:r>
      <w:r>
        <w:fldChar w:fldCharType="end"/>
      </w:r>
    </w:p>
    <w:p w:rsidR="00E150EB" w:rsidRDefault="00E150EB">
      <w:pPr>
        <w:spacing w:before="0" w:after="0"/>
        <w:rPr>
          <w:sz w:val="16"/>
        </w:rPr>
      </w:pPr>
    </w:p>
    <w:p w:rsidR="00E150EB" w:rsidRDefault="00E5447A">
      <w:pPr>
        <w:pStyle w:val="indexheader"/>
      </w:pPr>
      <w:r>
        <w:t>C</w:t>
      </w:r>
    </w:p>
    <w:p w:rsidR="00E150EB" w:rsidRDefault="00E150EB">
      <w:pPr>
        <w:spacing w:before="0" w:after="0"/>
        <w:rPr>
          <w:sz w:val="16"/>
        </w:rPr>
      </w:pPr>
    </w:p>
    <w:p w:rsidR="00E150EB" w:rsidRDefault="00E5447A">
      <w:pPr>
        <w:pStyle w:val="indexentry0"/>
      </w:pPr>
      <w:hyperlink w:anchor="section_a667764b30634e74a7895f014cb5e6d3">
        <w:r>
          <w:rPr>
            <w:rStyle w:val="Hyperlink"/>
          </w:rPr>
          <w:t>Capability negotiation</w:t>
        </w:r>
      </w:hyperlink>
      <w:r>
        <w:t xml:space="preserve"> </w:t>
      </w:r>
      <w:r>
        <w:fldChar w:fldCharType="begin"/>
      </w:r>
      <w:r>
        <w:instrText>PAGEREF section_a667764b30634e74a7895f014cb5e6d3</w:instrText>
      </w:r>
      <w:r>
        <w:fldChar w:fldCharType="separate"/>
      </w:r>
      <w:r>
        <w:rPr>
          <w:noProof/>
        </w:rPr>
        <w:t>9</w:t>
      </w:r>
      <w:r>
        <w:fldChar w:fldCharType="end"/>
      </w:r>
    </w:p>
    <w:p w:rsidR="00E150EB" w:rsidRDefault="00E5447A">
      <w:pPr>
        <w:pStyle w:val="indexentry0"/>
      </w:pP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E150EB" w:rsidRDefault="00E5447A">
      <w:pPr>
        <w:pStyle w:val="indexentry0"/>
      </w:pPr>
      <w:hyperlink w:anchor="section_f9c66976a1f0461aba1e42389c410535">
        <w:r>
          <w:rPr>
            <w:rStyle w:val="Hyperlink"/>
          </w:rPr>
          <w:t>Change tracking</w:t>
        </w:r>
      </w:hyperlink>
      <w:r>
        <w:t xml:space="preserve"> </w:t>
      </w:r>
      <w:r>
        <w:fldChar w:fldCharType="begin"/>
      </w:r>
      <w:r>
        <w:instrText>PAGEREF section_f9c66976a1f0461aba1e42389c410535</w:instrText>
      </w:r>
      <w:r>
        <w:fldChar w:fldCharType="separate"/>
      </w:r>
      <w:r>
        <w:rPr>
          <w:noProof/>
        </w:rPr>
        <w:t>52</w:t>
      </w:r>
      <w:r>
        <w:fldChar w:fldCharType="end"/>
      </w:r>
    </w:p>
    <w:p w:rsidR="00E150EB" w:rsidRDefault="00E5447A">
      <w:pPr>
        <w:pStyle w:val="indexentry0"/>
      </w:pP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E150EB" w:rsidRDefault="00E5447A">
      <w:pPr>
        <w:pStyle w:val="indexentry0"/>
      </w:pPr>
      <w:hyperlink w:anchor="section_f7ae24c45af44a549c76d21897a54018">
        <w:r>
          <w:rPr>
            <w:rStyle w:val="Hyperlink"/>
          </w:rPr>
          <w:t>Common data structures</w:t>
        </w:r>
      </w:hyperlink>
      <w:r>
        <w:t xml:space="preserve"> </w:t>
      </w:r>
      <w:r>
        <w:fldChar w:fldCharType="begin"/>
      </w:r>
      <w:r>
        <w:instrText>PAGEREF section_f7ae24c45af44a549c76d21897a54018</w:instrText>
      </w:r>
      <w:r>
        <w:fldChar w:fldCharType="separate"/>
      </w:r>
      <w:r>
        <w:rPr>
          <w:noProof/>
        </w:rPr>
        <w:t>15</w:t>
      </w:r>
      <w:r>
        <w:fldChar w:fldCharType="end"/>
      </w:r>
    </w:p>
    <w:p w:rsidR="00E150EB" w:rsidRDefault="00E5447A">
      <w:pPr>
        <w:pStyle w:val="indexentry0"/>
      </w:pP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E150EB" w:rsidRDefault="00E5447A">
      <w:pPr>
        <w:pStyle w:val="indexentry0"/>
      </w:pPr>
      <w:r>
        <w:t xml:space="preserve">   </w:t>
      </w:r>
      <w:hyperlink w:anchor="section_0ddb825aaed24d57ab52da8f7db43e6f">
        <w:r>
          <w:rPr>
            <w:rStyle w:val="Hyperlink"/>
          </w:rPr>
          <w:t>Cell</w:t>
        </w:r>
      </w:hyperlink>
      <w:r>
        <w:t xml:space="preserve"> </w:t>
      </w:r>
      <w:r>
        <w:fldChar w:fldCharType="begin"/>
      </w:r>
      <w:r>
        <w:instrText>PAGEREF section_0ddb825aaed24d57ab52da8f7db43e6f</w:instrText>
      </w:r>
      <w:r>
        <w:fldChar w:fldCharType="separate"/>
      </w:r>
      <w:r>
        <w:rPr>
          <w:noProof/>
        </w:rPr>
        <w:t>13</w:t>
      </w:r>
      <w:r>
        <w:fldChar w:fldCharType="end"/>
      </w:r>
    </w:p>
    <w:p w:rsidR="00E150EB" w:rsidRDefault="00E5447A">
      <w:pPr>
        <w:pStyle w:val="indexentry0"/>
      </w:pPr>
      <w:r>
        <w:t xml:space="preserve">   </w:t>
      </w:r>
      <w:hyperlink w:anchor="section_4d72893027dc489685766782c2987898">
        <w:r>
          <w:rPr>
            <w:rStyle w:val="Hyperlink"/>
          </w:rPr>
          <w:t>JSONCollection</w:t>
        </w:r>
      </w:hyperlink>
      <w:r>
        <w:t xml:space="preserve"> </w:t>
      </w:r>
      <w:r>
        <w:fldChar w:fldCharType="begin"/>
      </w:r>
      <w:r>
        <w:instrText>PAGEREF section_4d72893027dc489685766782c2987898</w:instrText>
      </w:r>
      <w:r>
        <w:fldChar w:fldCharType="separate"/>
      </w:r>
      <w:r>
        <w:rPr>
          <w:noProof/>
        </w:rPr>
        <w:t>14</w:t>
      </w:r>
      <w:r>
        <w:fldChar w:fldCharType="end"/>
      </w:r>
    </w:p>
    <w:p w:rsidR="00E150EB" w:rsidRDefault="00E5447A">
      <w:pPr>
        <w:pStyle w:val="indexentry0"/>
      </w:pPr>
      <w:r>
        <w:t xml:space="preserve">   </w:t>
      </w:r>
      <w:hyperlink w:anchor="section_e263cff74b2d4ee095d1b51cddd98130">
        <w:r>
          <w:rPr>
            <w:rStyle w:val="Hyperlink"/>
          </w:rPr>
          <w:t>JSONReference</w:t>
        </w:r>
      </w:hyperlink>
      <w:r>
        <w:t xml:space="preserve"> </w:t>
      </w:r>
      <w:r>
        <w:fldChar w:fldCharType="begin"/>
      </w:r>
      <w:r>
        <w:instrText>PAGEREF section_e263cff74b2d4ee095d1b51cddd98130</w:instrText>
      </w:r>
      <w:r>
        <w:fldChar w:fldCharType="separate"/>
      </w:r>
      <w:r>
        <w:rPr>
          <w:noProof/>
        </w:rPr>
        <w:t>13</w:t>
      </w:r>
      <w:r>
        <w:fldChar w:fldCharType="end"/>
      </w:r>
    </w:p>
    <w:p w:rsidR="00E150EB" w:rsidRDefault="00E5447A">
      <w:pPr>
        <w:pStyle w:val="indexentry0"/>
      </w:pPr>
      <w:r>
        <w:t xml:space="preserve">   </w:t>
      </w:r>
      <w:hyperlink w:anchor="section_00589a1b9bba4483969e8b44b98d3969">
        <w:r>
          <w:rPr>
            <w:rStyle w:val="Hyperlink"/>
          </w:rPr>
          <w:t>Range</w:t>
        </w:r>
      </w:hyperlink>
      <w:r>
        <w:t xml:space="preserve"> </w:t>
      </w:r>
      <w:r>
        <w:fldChar w:fldCharType="begin"/>
      </w:r>
      <w:r>
        <w:instrText>PAGEREF section_00589a1b9bba4483969e8b44b98d3969</w:instrText>
      </w:r>
      <w:r>
        <w:fldChar w:fldCharType="separate"/>
      </w:r>
      <w:r>
        <w:rPr>
          <w:noProof/>
        </w:rPr>
        <w:t>12</w:t>
      </w:r>
      <w:r>
        <w:fldChar w:fldCharType="end"/>
      </w:r>
    </w:p>
    <w:p w:rsidR="00E150EB" w:rsidRDefault="00E5447A">
      <w:pPr>
        <w:pStyle w:val="indexentry0"/>
      </w:pPr>
      <w:r>
        <w:t xml:space="preserve">   </w:t>
      </w:r>
      <w:hyperlink w:anchor="section_738f2c736c964be7808b108c09f32848">
        <w:r>
          <w:rPr>
            <w:rStyle w:val="Hyperlink"/>
          </w:rPr>
          <w:t>Row</w:t>
        </w:r>
      </w:hyperlink>
      <w:r>
        <w:t xml:space="preserve"> </w:t>
      </w:r>
      <w:r>
        <w:fldChar w:fldCharType="begin"/>
      </w:r>
      <w:r>
        <w:instrText>PAGEREF section_738f2c736c964be7808b108c09f32848</w:instrText>
      </w:r>
      <w:r>
        <w:fldChar w:fldCharType="separate"/>
      </w:r>
      <w:r>
        <w:rPr>
          <w:noProof/>
        </w:rPr>
        <w:t>12</w:t>
      </w:r>
      <w:r>
        <w:fldChar w:fldCharType="end"/>
      </w:r>
    </w:p>
    <w:p w:rsidR="00E150EB" w:rsidRDefault="00E150EB">
      <w:pPr>
        <w:spacing w:before="0" w:after="0"/>
        <w:rPr>
          <w:sz w:val="16"/>
        </w:rPr>
      </w:pPr>
    </w:p>
    <w:p w:rsidR="00E150EB" w:rsidRDefault="00E5447A">
      <w:pPr>
        <w:pStyle w:val="indexheader"/>
      </w:pPr>
      <w:r>
        <w:t>D</w:t>
      </w:r>
    </w:p>
    <w:p w:rsidR="00E150EB" w:rsidRDefault="00E150EB">
      <w:pPr>
        <w:spacing w:before="0" w:after="0"/>
        <w:rPr>
          <w:sz w:val="16"/>
        </w:rPr>
      </w:pPr>
    </w:p>
    <w:p w:rsidR="00E150EB" w:rsidRDefault="00E5447A">
      <w:pPr>
        <w:pStyle w:val="indexentry0"/>
      </w:pPr>
      <w:r>
        <w:t>Data model - abstract</w:t>
      </w:r>
    </w:p>
    <w:p w:rsidR="00E150EB" w:rsidRDefault="00E5447A">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w:instrText>
      </w:r>
      <w:r>
        <w:instrText>fd5afcd1a7</w:instrText>
      </w:r>
      <w:r>
        <w:fldChar w:fldCharType="separate"/>
      </w:r>
      <w:r>
        <w:rPr>
          <w:noProof/>
        </w:rPr>
        <w:t>16</w:t>
      </w:r>
      <w:r>
        <w:fldChar w:fldCharType="end"/>
      </w:r>
    </w:p>
    <w:p w:rsidR="00E150EB" w:rsidRDefault="00E150EB">
      <w:pPr>
        <w:spacing w:before="0" w:after="0"/>
        <w:rPr>
          <w:sz w:val="16"/>
        </w:rPr>
      </w:pPr>
    </w:p>
    <w:p w:rsidR="00E150EB" w:rsidRDefault="00E5447A">
      <w:pPr>
        <w:pStyle w:val="indexheader"/>
      </w:pPr>
      <w:r>
        <w:t>E</w:t>
      </w:r>
    </w:p>
    <w:p w:rsidR="00E150EB" w:rsidRDefault="00E150EB">
      <w:pPr>
        <w:spacing w:before="0" w:after="0"/>
        <w:rPr>
          <w:sz w:val="16"/>
        </w:rPr>
      </w:pPr>
    </w:p>
    <w:p w:rsidR="00E150EB" w:rsidRDefault="00E5447A">
      <w:pPr>
        <w:pStyle w:val="indexentry0"/>
      </w:pP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14</w:t>
      </w:r>
      <w:r>
        <w:fldChar w:fldCharType="end"/>
      </w:r>
    </w:p>
    <w:p w:rsidR="00E150EB" w:rsidRDefault="00E5447A">
      <w:pPr>
        <w:pStyle w:val="indexentry0"/>
      </w:pPr>
      <w:r>
        <w:t>Events</w:t>
      </w:r>
    </w:p>
    <w:p w:rsidR="00E150EB" w:rsidRDefault="00E5447A">
      <w:pPr>
        <w:pStyle w:val="indexentry0"/>
      </w:pPr>
      <w:r>
        <w:t xml:space="preserve">   </w:t>
      </w:r>
      <w:hyperlink w:anchor="section_c281331439494a37a1e8fa4909997502">
        <w:r>
          <w:rPr>
            <w:rStyle w:val="Hyperlink"/>
          </w:rPr>
          <w:t>local - server</w:t>
        </w:r>
      </w:hyperlink>
      <w:r>
        <w:t xml:space="preserve"> </w:t>
      </w:r>
      <w:r>
        <w:fldChar w:fldCharType="begin"/>
      </w:r>
      <w:r>
        <w:instrText>PAGEREF section_c281331439494a37a1e8fa4909997502</w:instrText>
      </w:r>
      <w:r>
        <w:fldChar w:fldCharType="separate"/>
      </w:r>
      <w:r>
        <w:rPr>
          <w:noProof/>
        </w:rPr>
        <w:t>31</w:t>
      </w:r>
      <w:r>
        <w:fldChar w:fldCharType="end"/>
      </w:r>
    </w:p>
    <w:p w:rsidR="00E150EB" w:rsidRDefault="00E5447A">
      <w:pPr>
        <w:pStyle w:val="indexentry0"/>
      </w:pPr>
      <w:r>
        <w:t xml:space="preserve">   </w:t>
      </w:r>
      <w:hyperlink w:anchor="section_386618f6f6774276821e07b0426d4335">
        <w:r>
          <w:rPr>
            <w:rStyle w:val="Hyperlink"/>
          </w:rPr>
          <w:t>timer - server</w:t>
        </w:r>
      </w:hyperlink>
      <w:r>
        <w:t xml:space="preserve"> </w:t>
      </w:r>
      <w:r>
        <w:fldChar w:fldCharType="begin"/>
      </w:r>
      <w:r>
        <w:instrText>PAGEREF section_386618f6f6774276821e07b0426d4335</w:instrText>
      </w:r>
      <w:r>
        <w:fldChar w:fldCharType="separate"/>
      </w:r>
      <w:r>
        <w:rPr>
          <w:noProof/>
        </w:rPr>
        <w:t>31</w:t>
      </w:r>
      <w:r>
        <w:fldChar w:fldCharType="end"/>
      </w:r>
    </w:p>
    <w:p w:rsidR="00E150EB" w:rsidRDefault="00E5447A">
      <w:pPr>
        <w:pStyle w:val="indexentry0"/>
      </w:pPr>
      <w:r>
        <w:t>Examples</w:t>
      </w:r>
    </w:p>
    <w:p w:rsidR="00E150EB" w:rsidRDefault="00E5447A">
      <w:pPr>
        <w:pStyle w:val="indexentry0"/>
      </w:pPr>
      <w:r>
        <w:t xml:space="preserve">   </w:t>
      </w:r>
      <w:hyperlink w:anchor="section_95e44777cc084c58aae05694d94088a6">
        <w:r>
          <w:rPr>
            <w:rStyle w:val="Hyperlink"/>
          </w:rPr>
          <w:t>overview</w:t>
        </w:r>
      </w:hyperlink>
      <w:r>
        <w:t xml:space="preserve"> </w:t>
      </w:r>
      <w:r>
        <w:fldChar w:fldCharType="begin"/>
      </w:r>
      <w:r>
        <w:instrText>PAGEREF section_95e44777cc084c58aae05694d94088a6</w:instrText>
      </w:r>
      <w:r>
        <w:fldChar w:fldCharType="separate"/>
      </w:r>
      <w:r>
        <w:rPr>
          <w:noProof/>
        </w:rPr>
        <w:t>32</w:t>
      </w:r>
      <w:r>
        <w:fldChar w:fldCharType="end"/>
      </w:r>
    </w:p>
    <w:p w:rsidR="00E150EB" w:rsidRDefault="00E5447A">
      <w:pPr>
        <w:pStyle w:val="indexentry0"/>
      </w:pPr>
      <w:r>
        <w:t xml:space="preserve">   </w:t>
      </w:r>
      <w:hyperlink w:anchor="section_c8c7795c3ded450fa4ecc7dd5e6e3305">
        <w:r>
          <w:rPr>
            <w:rStyle w:val="Hyperlink"/>
          </w:rPr>
          <w:t>Retrieve a chart from a workbook after setting a value in the workbo</w:t>
        </w:r>
        <w:r>
          <w:rPr>
            <w:rStyle w:val="Hyperlink"/>
          </w:rPr>
          <w:t>ok</w:t>
        </w:r>
      </w:hyperlink>
      <w:r>
        <w:t xml:space="preserve"> </w:t>
      </w:r>
      <w:r>
        <w:fldChar w:fldCharType="begin"/>
      </w:r>
      <w:r>
        <w:instrText>PAGEREF section_c8c7795c3ded450fa4ecc7dd5e6e3305</w:instrText>
      </w:r>
      <w:r>
        <w:fldChar w:fldCharType="separate"/>
      </w:r>
      <w:r>
        <w:rPr>
          <w:noProof/>
        </w:rPr>
        <w:t>38</w:t>
      </w:r>
      <w:r>
        <w:fldChar w:fldCharType="end"/>
      </w:r>
    </w:p>
    <w:p w:rsidR="00E150EB" w:rsidRDefault="00E5447A">
      <w:pPr>
        <w:pStyle w:val="indexentry0"/>
      </w:pPr>
      <w:r>
        <w:t xml:space="preserve">   </w:t>
      </w:r>
      <w:hyperlink w:anchor="section_8571ef20b17944d6bb6f9bab52313580">
        <w:r>
          <w:rPr>
            <w:rStyle w:val="Hyperlink"/>
          </w:rPr>
          <w:t>Retrieve a range from a workbook as an atom feed</w:t>
        </w:r>
      </w:hyperlink>
      <w:r>
        <w:t xml:space="preserve"> </w:t>
      </w:r>
      <w:r>
        <w:fldChar w:fldCharType="begin"/>
      </w:r>
      <w:r>
        <w:instrText>PAGEREF section_8571ef20b17944d6bb6f9bab52313580</w:instrText>
      </w:r>
      <w:r>
        <w:fldChar w:fldCharType="separate"/>
      </w:r>
      <w:r>
        <w:rPr>
          <w:noProof/>
        </w:rPr>
        <w:t>37</w:t>
      </w:r>
      <w:r>
        <w:fldChar w:fldCharType="end"/>
      </w:r>
    </w:p>
    <w:p w:rsidR="00E150EB" w:rsidRDefault="00E5447A">
      <w:pPr>
        <w:pStyle w:val="indexentry0"/>
      </w:pPr>
      <w:r>
        <w:t xml:space="preserve">   </w:t>
      </w:r>
      <w:hyperlink w:anchor="section_a8affa8c9f214dfe84396d05160f6907">
        <w:r>
          <w:rPr>
            <w:rStyle w:val="Hyperlink"/>
          </w:rPr>
          <w:t>Retrieve a table from a workbook as HTML</w:t>
        </w:r>
      </w:hyperlink>
      <w:r>
        <w:t xml:space="preserve"> </w:t>
      </w:r>
      <w:r>
        <w:fldChar w:fldCharType="begin"/>
      </w:r>
      <w:r>
        <w:instrText>PAGEREF section_a8affa8c9f214dfe84396d05160f6907</w:instrText>
      </w:r>
      <w:r>
        <w:fldChar w:fldCharType="separate"/>
      </w:r>
      <w:r>
        <w:rPr>
          <w:noProof/>
        </w:rPr>
        <w:t>33</w:t>
      </w:r>
      <w:r>
        <w:fldChar w:fldCharType="end"/>
      </w:r>
    </w:p>
    <w:p w:rsidR="00E150EB" w:rsidRDefault="00E5447A">
      <w:pPr>
        <w:pStyle w:val="indexentry0"/>
      </w:pPr>
      <w:r>
        <w:t xml:space="preserve">   </w:t>
      </w:r>
      <w:hyperlink w:anchor="section_a0869c93d1eb4ff4b3ddec3de05fd63e">
        <w:r>
          <w:rPr>
            <w:rStyle w:val="Hyperlink"/>
          </w:rPr>
          <w:t>Retrieve the entity container for the content of a workbook</w:t>
        </w:r>
      </w:hyperlink>
      <w:r>
        <w:t xml:space="preserve"> </w:t>
      </w:r>
      <w:r>
        <w:fldChar w:fldCharType="begin"/>
      </w:r>
      <w:r>
        <w:instrText>PAG</w:instrText>
      </w:r>
      <w:r>
        <w:instrText>EREF section_a0869c93d1eb4ff4b3ddec3de05fd63e</w:instrText>
      </w:r>
      <w:r>
        <w:fldChar w:fldCharType="separate"/>
      </w:r>
      <w:r>
        <w:rPr>
          <w:noProof/>
        </w:rPr>
        <w:t>32</w:t>
      </w:r>
      <w:r>
        <w:fldChar w:fldCharType="end"/>
      </w:r>
    </w:p>
    <w:p w:rsidR="00E150EB" w:rsidRDefault="00E5447A">
      <w:pPr>
        <w:pStyle w:val="indexentry0"/>
      </w:pPr>
      <w:r>
        <w:t xml:space="preserve">   </w:t>
      </w:r>
      <w:hyperlink w:anchor="section_f2e42d7858524dca9fb2b65cc7699e23">
        <w:r>
          <w:rPr>
            <w:rStyle w:val="Hyperlink"/>
          </w:rPr>
          <w:t>Retrieve the OData service document for a workbook</w:t>
        </w:r>
      </w:hyperlink>
      <w:r>
        <w:t xml:space="preserve"> </w:t>
      </w:r>
      <w:r>
        <w:fldChar w:fldCharType="begin"/>
      </w:r>
      <w:r>
        <w:instrText>PAGEREF section_f2e42d7858524dca9fb2b65cc7699e23</w:instrText>
      </w:r>
      <w:r>
        <w:fldChar w:fldCharType="separate"/>
      </w:r>
      <w:r>
        <w:rPr>
          <w:noProof/>
        </w:rPr>
        <w:t>47</w:t>
      </w:r>
      <w:r>
        <w:fldChar w:fldCharType="end"/>
      </w:r>
    </w:p>
    <w:p w:rsidR="00E150EB" w:rsidRDefault="00E150EB">
      <w:pPr>
        <w:spacing w:before="0" w:after="0"/>
        <w:rPr>
          <w:sz w:val="16"/>
        </w:rPr>
      </w:pPr>
    </w:p>
    <w:p w:rsidR="00E150EB" w:rsidRDefault="00E5447A">
      <w:pPr>
        <w:pStyle w:val="indexheader"/>
      </w:pPr>
      <w:r>
        <w:t>F</w:t>
      </w:r>
    </w:p>
    <w:p w:rsidR="00E150EB" w:rsidRDefault="00E150EB">
      <w:pPr>
        <w:spacing w:before="0" w:after="0"/>
        <w:rPr>
          <w:sz w:val="16"/>
        </w:rPr>
      </w:pPr>
    </w:p>
    <w:p w:rsidR="00E150EB" w:rsidRDefault="00E5447A">
      <w:pPr>
        <w:pStyle w:val="indexentry0"/>
      </w:pPr>
      <w:hyperlink w:anchor="section_c015f7ef0c7c4dbabefbfc91dc2ee93a">
        <w:r>
          <w:rPr>
            <w:rStyle w:val="Hyperlink"/>
          </w:rPr>
          <w:t>Fields - vendor-extensible</w:t>
        </w:r>
      </w:hyperlink>
      <w:r>
        <w:t xml:space="preserve"> </w:t>
      </w:r>
      <w:r>
        <w:fldChar w:fldCharType="begin"/>
      </w:r>
      <w:r>
        <w:instrText>PAGEREF section_c015f7ef0c7c4dbabefbfc91dc2ee93a</w:instrText>
      </w:r>
      <w:r>
        <w:fldChar w:fldCharType="separate"/>
      </w:r>
      <w:r>
        <w:rPr>
          <w:noProof/>
        </w:rPr>
        <w:t>10</w:t>
      </w:r>
      <w:r>
        <w:fldChar w:fldCharType="end"/>
      </w:r>
    </w:p>
    <w:p w:rsidR="00E150EB" w:rsidRDefault="00E5447A">
      <w:pPr>
        <w:pStyle w:val="indexentry0"/>
      </w:pPr>
      <w:hyperlink w:anchor="section_9d3501a29d6c4007b8f14285724f9288">
        <w:r>
          <w:rPr>
            <w:rStyle w:val="Hyperlink"/>
          </w:rPr>
          <w:t>Full WSDL</w:t>
        </w:r>
      </w:hyperlink>
      <w:r>
        <w:t xml:space="preserve"> </w:t>
      </w:r>
      <w:r>
        <w:fldChar w:fldCharType="begin"/>
      </w:r>
      <w:r>
        <w:instrText>PAGEREF section_9d3501a29d6c4007b8f14285724f9288</w:instrText>
      </w:r>
      <w:r>
        <w:fldChar w:fldCharType="separate"/>
      </w:r>
      <w:r>
        <w:rPr>
          <w:noProof/>
        </w:rPr>
        <w:t>50</w:t>
      </w:r>
      <w:r>
        <w:fldChar w:fldCharType="end"/>
      </w:r>
    </w:p>
    <w:p w:rsidR="00E150EB" w:rsidRDefault="00E150EB">
      <w:pPr>
        <w:spacing w:before="0" w:after="0"/>
        <w:rPr>
          <w:sz w:val="16"/>
        </w:rPr>
      </w:pPr>
    </w:p>
    <w:p w:rsidR="00E150EB" w:rsidRDefault="00E5447A">
      <w:pPr>
        <w:pStyle w:val="indexheader"/>
      </w:pPr>
      <w:r>
        <w:t>G</w:t>
      </w:r>
    </w:p>
    <w:p w:rsidR="00E150EB" w:rsidRDefault="00E150EB">
      <w:pPr>
        <w:spacing w:before="0" w:after="0"/>
        <w:rPr>
          <w:sz w:val="16"/>
        </w:rPr>
      </w:pPr>
    </w:p>
    <w:p w:rsidR="00E150EB" w:rsidRDefault="00E5447A">
      <w:pPr>
        <w:pStyle w:val="indexentry0"/>
      </w:pPr>
      <w:hyperlink w:anchor="section_da01c23ee24b400d8d8660e93167449d">
        <w:r>
          <w:rPr>
            <w:rStyle w:val="Hyperlink"/>
          </w:rPr>
          <w:t>Glossary</w:t>
        </w:r>
      </w:hyperlink>
      <w:r>
        <w:t xml:space="preserve"> </w:t>
      </w:r>
      <w:r>
        <w:fldChar w:fldCharType="begin"/>
      </w:r>
      <w:r>
        <w:instrText>PAGEREF section_da01c23ee24b400d8d8660e93167449d</w:instrText>
      </w:r>
      <w:r>
        <w:fldChar w:fldCharType="separate"/>
      </w:r>
      <w:r>
        <w:rPr>
          <w:noProof/>
        </w:rPr>
        <w:t>6</w:t>
      </w:r>
      <w:r>
        <w:fldChar w:fldCharType="end"/>
      </w:r>
    </w:p>
    <w:p w:rsidR="00E150EB" w:rsidRDefault="00E5447A">
      <w:pPr>
        <w:pStyle w:val="indexentry0"/>
      </w:pP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15</w:t>
      </w:r>
      <w:r>
        <w:fldChar w:fldCharType="end"/>
      </w:r>
    </w:p>
    <w:p w:rsidR="00E150EB" w:rsidRDefault="00E150EB">
      <w:pPr>
        <w:spacing w:before="0" w:after="0"/>
        <w:rPr>
          <w:sz w:val="16"/>
        </w:rPr>
      </w:pPr>
    </w:p>
    <w:p w:rsidR="00E150EB" w:rsidRDefault="00E5447A">
      <w:pPr>
        <w:pStyle w:val="indexheader"/>
      </w:pPr>
      <w:r>
        <w:t>I</w:t>
      </w:r>
    </w:p>
    <w:p w:rsidR="00E150EB" w:rsidRDefault="00E150EB">
      <w:pPr>
        <w:spacing w:before="0" w:after="0"/>
        <w:rPr>
          <w:sz w:val="16"/>
        </w:rPr>
      </w:pPr>
    </w:p>
    <w:p w:rsidR="00E150EB" w:rsidRDefault="00E5447A">
      <w:pPr>
        <w:pStyle w:val="indexentry0"/>
      </w:pPr>
      <w:hyperlink w:anchor="section_ae93dd4db1104451a697d7c7f7c56dca">
        <w:r>
          <w:rPr>
            <w:rStyle w:val="Hyperlink"/>
          </w:rPr>
          <w:t>Implementer - security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E150EB" w:rsidRDefault="00E5447A">
      <w:pPr>
        <w:pStyle w:val="indexentry0"/>
      </w:pPr>
      <w:hyperlink w:anchor="section_c2a73c8f9cd44a7282d6cd819557f181">
        <w:r>
          <w:rPr>
            <w:rStyle w:val="Hyperlink"/>
          </w:rPr>
          <w:t>Index of security parameters</w:t>
        </w:r>
      </w:hyperlink>
      <w:r>
        <w:t xml:space="preserve"> </w:t>
      </w:r>
      <w:r>
        <w:fldChar w:fldCharType="begin"/>
      </w:r>
      <w:r>
        <w:instrText>PAGEREF sec</w:instrText>
      </w:r>
      <w:r>
        <w:instrText>tion_c2a73c8f9cd44a7282d6cd819557f181</w:instrText>
      </w:r>
      <w:r>
        <w:fldChar w:fldCharType="separate"/>
      </w:r>
      <w:r>
        <w:rPr>
          <w:noProof/>
        </w:rPr>
        <w:t>49</w:t>
      </w:r>
      <w:r>
        <w:fldChar w:fldCharType="end"/>
      </w:r>
    </w:p>
    <w:p w:rsidR="00E150EB" w:rsidRDefault="00E5447A">
      <w:pPr>
        <w:pStyle w:val="indexentry0"/>
      </w:pPr>
      <w:hyperlink w:anchor="section_930ea117e4e740be8e6fbba86e464f5a">
        <w:r>
          <w:rPr>
            <w:rStyle w:val="Hyperlink"/>
          </w:rPr>
          <w:t>Informative references</w:t>
        </w:r>
      </w:hyperlink>
      <w:r>
        <w:t xml:space="preserve"> </w:t>
      </w:r>
      <w:r>
        <w:fldChar w:fldCharType="begin"/>
      </w:r>
      <w:r>
        <w:instrText>PAGEREF section_930ea117e4e740be8e6fbba86e464f5a</w:instrText>
      </w:r>
      <w:r>
        <w:fldChar w:fldCharType="separate"/>
      </w:r>
      <w:r>
        <w:rPr>
          <w:noProof/>
        </w:rPr>
        <w:t>8</w:t>
      </w:r>
      <w:r>
        <w:fldChar w:fldCharType="end"/>
      </w:r>
    </w:p>
    <w:p w:rsidR="00E150EB" w:rsidRDefault="00E5447A">
      <w:pPr>
        <w:pStyle w:val="indexentry0"/>
      </w:pPr>
      <w:r>
        <w:t>Initialization</w:t>
      </w:r>
    </w:p>
    <w:p w:rsidR="00E150EB" w:rsidRDefault="00E5447A">
      <w:pPr>
        <w:pStyle w:val="indexentry0"/>
      </w:pPr>
      <w:r>
        <w:t xml:space="preserve">   </w:t>
      </w:r>
      <w:hyperlink w:anchor="section_f8c9e76fc6e84ca9bb53189a94417dcd">
        <w:r>
          <w:rPr>
            <w:rStyle w:val="Hyperlink"/>
          </w:rPr>
          <w:t>server</w:t>
        </w:r>
      </w:hyperlink>
      <w:r>
        <w:t xml:space="preserve"> </w:t>
      </w:r>
      <w:r>
        <w:fldChar w:fldCharType="begin"/>
      </w:r>
      <w:r>
        <w:instrText>PAGEREF section_f8c9e76fc6e84ca9bb53189a94417dcd</w:instrText>
      </w:r>
      <w:r>
        <w:fldChar w:fldCharType="separate"/>
      </w:r>
      <w:r>
        <w:rPr>
          <w:noProof/>
        </w:rPr>
        <w:t>31</w:t>
      </w:r>
      <w:r>
        <w:fldChar w:fldCharType="end"/>
      </w:r>
    </w:p>
    <w:p w:rsidR="00E150EB" w:rsidRDefault="00E5447A">
      <w:pPr>
        <w:pStyle w:val="indexentry0"/>
      </w:pPr>
      <w:hyperlink w:anchor="section_ac7349e364de4f288f9fb2cddfc31435">
        <w:r>
          <w:rPr>
            <w:rStyle w:val="Hyperlink"/>
          </w:rPr>
          <w:t>Introduction</w:t>
        </w:r>
      </w:hyperlink>
      <w:r>
        <w:t xml:space="preserve"> </w:t>
      </w:r>
      <w:r>
        <w:fldChar w:fldCharType="begin"/>
      </w:r>
      <w:r>
        <w:instrText>PAGEREF section_ac7349e364de4f288f9fb2cddfc31435</w:instrText>
      </w:r>
      <w:r>
        <w:fldChar w:fldCharType="separate"/>
      </w:r>
      <w:r>
        <w:rPr>
          <w:noProof/>
        </w:rPr>
        <w:t>6</w:t>
      </w:r>
      <w:r>
        <w:fldChar w:fldCharType="end"/>
      </w:r>
    </w:p>
    <w:p w:rsidR="00E150EB" w:rsidRDefault="00E150EB">
      <w:pPr>
        <w:spacing w:before="0" w:after="0"/>
        <w:rPr>
          <w:sz w:val="16"/>
        </w:rPr>
      </w:pPr>
    </w:p>
    <w:p w:rsidR="00E150EB" w:rsidRDefault="00E5447A">
      <w:pPr>
        <w:pStyle w:val="indexheader"/>
      </w:pPr>
      <w:r>
        <w:t>J</w:t>
      </w:r>
    </w:p>
    <w:p w:rsidR="00E150EB" w:rsidRDefault="00E150EB">
      <w:pPr>
        <w:spacing w:before="0" w:after="0"/>
        <w:rPr>
          <w:sz w:val="16"/>
        </w:rPr>
      </w:pPr>
    </w:p>
    <w:p w:rsidR="00E150EB" w:rsidRDefault="00E5447A">
      <w:pPr>
        <w:pStyle w:val="indexentry0"/>
      </w:pP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E150EB" w:rsidRDefault="00E5447A">
      <w:pPr>
        <w:pStyle w:val="indexentry0"/>
      </w:pPr>
      <w:hyperlink w:anchor="section_e263cff74b2d4ee095d1b51cddd98130">
        <w:r>
          <w:rPr>
            <w:rStyle w:val="Hyperlink"/>
          </w:rPr>
          <w:t>JSONReference complex type</w:t>
        </w:r>
      </w:hyperlink>
      <w:r>
        <w:t xml:space="preserve"> </w:t>
      </w:r>
      <w:r>
        <w:fldChar w:fldCharType="begin"/>
      </w:r>
      <w:r>
        <w:instrText>PAGEREF section_e263cff74b2d4ee095d1b51cddd98130</w:instrText>
      </w:r>
      <w:r>
        <w:fldChar w:fldCharType="separate"/>
      </w:r>
      <w:r>
        <w:rPr>
          <w:noProof/>
        </w:rPr>
        <w:t>13</w:t>
      </w:r>
      <w:r>
        <w:fldChar w:fldCharType="end"/>
      </w:r>
    </w:p>
    <w:p w:rsidR="00E150EB" w:rsidRDefault="00E150EB">
      <w:pPr>
        <w:spacing w:before="0" w:after="0"/>
        <w:rPr>
          <w:sz w:val="16"/>
        </w:rPr>
      </w:pPr>
    </w:p>
    <w:p w:rsidR="00E150EB" w:rsidRDefault="00E5447A">
      <w:pPr>
        <w:pStyle w:val="indexheader"/>
      </w:pPr>
      <w:r>
        <w:t>L</w:t>
      </w:r>
    </w:p>
    <w:p w:rsidR="00E150EB" w:rsidRDefault="00E150EB">
      <w:pPr>
        <w:spacing w:before="0" w:after="0"/>
        <w:rPr>
          <w:sz w:val="16"/>
        </w:rPr>
      </w:pPr>
    </w:p>
    <w:p w:rsidR="00E150EB" w:rsidRDefault="00E5447A">
      <w:pPr>
        <w:pStyle w:val="indexentry0"/>
      </w:pPr>
      <w:r>
        <w:t>Local events</w:t>
      </w:r>
    </w:p>
    <w:p w:rsidR="00E150EB" w:rsidRDefault="00E5447A">
      <w:pPr>
        <w:pStyle w:val="indexentry0"/>
      </w:pPr>
      <w:r>
        <w:t xml:space="preserve">   </w:t>
      </w:r>
      <w:hyperlink w:anchor="section_c281331439494a37a1e8fa4909997502">
        <w:r>
          <w:rPr>
            <w:rStyle w:val="Hyperlink"/>
          </w:rPr>
          <w:t>server</w:t>
        </w:r>
      </w:hyperlink>
      <w:r>
        <w:t xml:space="preserve"> </w:t>
      </w:r>
      <w:r>
        <w:fldChar w:fldCharType="begin"/>
      </w:r>
      <w:r>
        <w:instrText>PAGEREF section_c281331439494a37a1e8fa4909997502</w:instrText>
      </w:r>
      <w:r>
        <w:fldChar w:fldCharType="separate"/>
      </w:r>
      <w:r>
        <w:rPr>
          <w:noProof/>
        </w:rPr>
        <w:t>31</w:t>
      </w:r>
      <w:r>
        <w:fldChar w:fldCharType="end"/>
      </w:r>
    </w:p>
    <w:p w:rsidR="00E150EB" w:rsidRDefault="00E150EB">
      <w:pPr>
        <w:spacing w:before="0" w:after="0"/>
        <w:rPr>
          <w:sz w:val="16"/>
        </w:rPr>
      </w:pPr>
    </w:p>
    <w:p w:rsidR="00E150EB" w:rsidRDefault="00E5447A">
      <w:pPr>
        <w:pStyle w:val="indexheader"/>
      </w:pPr>
      <w:r>
        <w:t>M</w:t>
      </w:r>
    </w:p>
    <w:p w:rsidR="00E150EB" w:rsidRDefault="00E150EB">
      <w:pPr>
        <w:spacing w:before="0" w:after="0"/>
        <w:rPr>
          <w:sz w:val="16"/>
        </w:rPr>
      </w:pPr>
    </w:p>
    <w:p w:rsidR="00E150EB" w:rsidRDefault="00E5447A">
      <w:pPr>
        <w:pStyle w:val="indexentry0"/>
      </w:pPr>
      <w:r>
        <w:t>Message processing</w:t>
      </w:r>
    </w:p>
    <w:p w:rsidR="00E150EB" w:rsidRDefault="00E5447A">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w:instrText>
      </w:r>
      <w:r>
        <w:instrText>9115b62d77</w:instrText>
      </w:r>
      <w:r>
        <w:fldChar w:fldCharType="separate"/>
      </w:r>
      <w:r>
        <w:rPr>
          <w:noProof/>
        </w:rPr>
        <w:t>31</w:t>
      </w:r>
      <w:r>
        <w:fldChar w:fldCharType="end"/>
      </w:r>
    </w:p>
    <w:p w:rsidR="00E150EB" w:rsidRDefault="00E5447A">
      <w:pPr>
        <w:pStyle w:val="indexentry0"/>
      </w:pPr>
      <w:r>
        <w:t>Messages</w:t>
      </w:r>
    </w:p>
    <w:p w:rsidR="00E150EB" w:rsidRDefault="00E5447A">
      <w:pPr>
        <w:pStyle w:val="indexentry0"/>
      </w:pPr>
      <w:r>
        <w:t xml:space="preserve">   </w:t>
      </w: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15</w:t>
      </w:r>
      <w:r>
        <w:fldChar w:fldCharType="end"/>
      </w:r>
    </w:p>
    <w:p w:rsidR="00E150EB" w:rsidRDefault="00E5447A">
      <w:pPr>
        <w:pStyle w:val="indexentry0"/>
      </w:pPr>
      <w:r>
        <w:t xml:space="preserve">   </w:t>
      </w:r>
      <w:hyperlink w:anchor="section_e85ae77f8d9d411b8c338ef4317dc090">
        <w:r>
          <w:rPr>
            <w:rStyle w:val="Hyperlink"/>
          </w:rPr>
          <w:t>attributes</w:t>
        </w:r>
      </w:hyperlink>
      <w:r>
        <w:t xml:space="preserve"> </w:t>
      </w:r>
      <w:r>
        <w:fldChar w:fldCharType="begin"/>
      </w:r>
      <w:r>
        <w:instrText>PAGEREF section_e85ae</w:instrText>
      </w:r>
      <w:r>
        <w:instrText>77f8d9d411b8c338ef4317dc090</w:instrText>
      </w:r>
      <w:r>
        <w:fldChar w:fldCharType="separate"/>
      </w:r>
      <w:r>
        <w:rPr>
          <w:noProof/>
        </w:rPr>
        <w:t>15</w:t>
      </w:r>
      <w:r>
        <w:fldChar w:fldCharType="end"/>
      </w:r>
    </w:p>
    <w:p w:rsidR="00E150EB" w:rsidRDefault="00E5447A">
      <w:pPr>
        <w:pStyle w:val="indexentry0"/>
      </w:pPr>
      <w:r>
        <w:t xml:space="preserve">   </w:t>
      </w: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E150EB" w:rsidRDefault="00E5447A">
      <w:pPr>
        <w:pStyle w:val="indexentry0"/>
      </w:pPr>
      <w:r>
        <w:t xml:space="preserve">   </w:t>
      </w:r>
      <w:hyperlink w:anchor="section_f7ae24c45af44a549c76d21897a54018">
        <w:r>
          <w:rPr>
            <w:rStyle w:val="Hyperlink"/>
          </w:rPr>
          <w:t>common data structures</w:t>
        </w:r>
      </w:hyperlink>
      <w:r>
        <w:t xml:space="preserve"> </w:t>
      </w:r>
      <w:r>
        <w:fldChar w:fldCharType="begin"/>
      </w:r>
      <w:r>
        <w:instrText>PAGEREF section_f7ae24c45af44a549c76d21897a54018</w:instrText>
      </w:r>
      <w:r>
        <w:fldChar w:fldCharType="separate"/>
      </w:r>
      <w:r>
        <w:rPr>
          <w:noProof/>
        </w:rPr>
        <w:t>15</w:t>
      </w:r>
      <w:r>
        <w:fldChar w:fldCharType="end"/>
      </w:r>
    </w:p>
    <w:p w:rsidR="00E150EB" w:rsidRDefault="00E5447A">
      <w:pPr>
        <w:pStyle w:val="indexentry0"/>
      </w:pPr>
      <w:r>
        <w:t xml:space="preserve">   </w:t>
      </w: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E150EB" w:rsidRDefault="00E5447A">
      <w:pPr>
        <w:pStyle w:val="indexentry0"/>
      </w:pPr>
      <w:r>
        <w:t xml:space="preserve">   </w:t>
      </w:r>
      <w:hyperlink w:anchor="section_a26f54c9db314662a9b425f49bf59265">
        <w:r>
          <w:rPr>
            <w:rStyle w:val="Hyperlink"/>
          </w:rPr>
          <w:t>elements</w:t>
        </w:r>
      </w:hyperlink>
      <w:r>
        <w:t xml:space="preserve"> </w:t>
      </w:r>
      <w:r>
        <w:fldChar w:fldCharType="begin"/>
      </w:r>
      <w:r>
        <w:instrText>PAGEREF section_a26f54c9db314662a9b425f49bf59265</w:instrText>
      </w:r>
      <w:r>
        <w:fldChar w:fldCharType="separate"/>
      </w:r>
      <w:r>
        <w:rPr>
          <w:noProof/>
        </w:rPr>
        <w:t>11</w:t>
      </w:r>
      <w:r>
        <w:fldChar w:fldCharType="end"/>
      </w:r>
    </w:p>
    <w:p w:rsidR="00E150EB" w:rsidRDefault="00E5447A">
      <w:pPr>
        <w:pStyle w:val="indexentry0"/>
      </w:pPr>
      <w:r>
        <w:t xml:space="preserve">   </w:t>
      </w:r>
      <w:hyperlink w:anchor="section_33dfd263572747cdbbee40ffcea2d76d">
        <w:r>
          <w:rPr>
            <w:rStyle w:val="Hyperlink"/>
          </w:rPr>
          <w:t>enumerated</w:t>
        </w:r>
      </w:hyperlink>
      <w:r>
        <w:t xml:space="preserve"> </w:t>
      </w:r>
      <w:r>
        <w:fldChar w:fldCharType="begin"/>
      </w:r>
      <w:r>
        <w:instrText>PAGEREF section_33dfd263572747cdbbee40ffcea2d76d</w:instrText>
      </w:r>
      <w:r>
        <w:fldChar w:fldCharType="separate"/>
      </w:r>
      <w:r>
        <w:rPr>
          <w:noProof/>
        </w:rPr>
        <w:t>11</w:t>
      </w:r>
      <w:r>
        <w:fldChar w:fldCharType="end"/>
      </w:r>
    </w:p>
    <w:p w:rsidR="00E150EB" w:rsidRDefault="00E5447A">
      <w:pPr>
        <w:pStyle w:val="indexentry0"/>
      </w:pPr>
      <w:r>
        <w:t xml:space="preserve">   </w:t>
      </w: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14</w:t>
      </w:r>
      <w:r>
        <w:fldChar w:fldCharType="end"/>
      </w:r>
    </w:p>
    <w:p w:rsidR="00E150EB" w:rsidRDefault="00E5447A">
      <w:pPr>
        <w:pStyle w:val="indexentry0"/>
      </w:pPr>
      <w:r>
        <w:t xml:space="preserve">   </w:t>
      </w: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15</w:t>
      </w:r>
      <w:r>
        <w:fldChar w:fldCharType="end"/>
      </w:r>
    </w:p>
    <w:p w:rsidR="00E150EB" w:rsidRDefault="00E5447A">
      <w:pPr>
        <w:pStyle w:val="indexentry0"/>
      </w:pPr>
      <w:r>
        <w:t xml:space="preserve">   </w:t>
      </w: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E150EB" w:rsidRDefault="00E5447A">
      <w:pPr>
        <w:pStyle w:val="indexentry0"/>
      </w:pPr>
      <w:r>
        <w:t xml:space="preserve">   </w:t>
      </w:r>
      <w:hyperlink w:anchor="section_e263cff74b2d4ee095d1b51cddd98130">
        <w:r>
          <w:rPr>
            <w:rStyle w:val="Hyperlink"/>
          </w:rPr>
          <w:t>JSONReference complex type</w:t>
        </w:r>
      </w:hyperlink>
      <w:r>
        <w:t xml:space="preserve"> </w:t>
      </w:r>
      <w:r>
        <w:fldChar w:fldCharType="begin"/>
      </w:r>
      <w:r>
        <w:instrText>PAGEREF section_e263cff74b2d4ee095d1b51cddd98130</w:instrText>
      </w:r>
      <w:r>
        <w:fldChar w:fldCharType="separate"/>
      </w:r>
      <w:r>
        <w:rPr>
          <w:noProof/>
        </w:rPr>
        <w:t>13</w:t>
      </w:r>
      <w:r>
        <w:fldChar w:fldCharType="end"/>
      </w:r>
    </w:p>
    <w:p w:rsidR="00E150EB" w:rsidRDefault="00E5447A">
      <w:pPr>
        <w:pStyle w:val="indexentry0"/>
      </w:pPr>
      <w:r>
        <w:t xml:space="preserve">   </w:t>
      </w: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11</w:t>
      </w:r>
      <w:r>
        <w:fldChar w:fldCharType="end"/>
      </w:r>
    </w:p>
    <w:p w:rsidR="00E150EB" w:rsidRDefault="00E5447A">
      <w:pPr>
        <w:pStyle w:val="indexentry0"/>
      </w:pPr>
      <w:r>
        <w:t xml:space="preserve">   </w:t>
      </w: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12</w:t>
      </w:r>
      <w:r>
        <w:fldChar w:fldCharType="end"/>
      </w:r>
    </w:p>
    <w:p w:rsidR="00E150EB" w:rsidRDefault="00E5447A">
      <w:pPr>
        <w:pStyle w:val="indexentry0"/>
      </w:pPr>
      <w:r>
        <w:t xml:space="preserve">   </w:t>
      </w:r>
      <w:hyperlink w:anchor="section_738f2c736c964be7808b108c09f32848">
        <w:r>
          <w:rPr>
            <w:rStyle w:val="Hyperlink"/>
          </w:rPr>
          <w:t>Row complex type</w:t>
        </w:r>
      </w:hyperlink>
      <w:r>
        <w:t xml:space="preserve"> </w:t>
      </w:r>
      <w:r>
        <w:fldChar w:fldCharType="begin"/>
      </w:r>
      <w:r>
        <w:instrText>PAGEREF section_738f2c736c964be7808b108c09f32848</w:instrText>
      </w:r>
      <w:r>
        <w:fldChar w:fldCharType="separate"/>
      </w:r>
      <w:r>
        <w:rPr>
          <w:noProof/>
        </w:rPr>
        <w:t>12</w:t>
      </w:r>
      <w:r>
        <w:fldChar w:fldCharType="end"/>
      </w:r>
    </w:p>
    <w:p w:rsidR="00E150EB" w:rsidRDefault="00E5447A">
      <w:pPr>
        <w:pStyle w:val="indexentry0"/>
      </w:pPr>
      <w:r>
        <w:t xml:space="preserve">   </w:t>
      </w:r>
      <w:hyperlink w:anchor="section_1106965f9e9048ec8f01eaf62558bd8c">
        <w:r>
          <w:rPr>
            <w:rStyle w:val="Hyperlink"/>
          </w:rPr>
          <w:t>simple types</w:t>
        </w:r>
      </w:hyperlink>
      <w:r>
        <w:t xml:space="preserve"> </w:t>
      </w:r>
      <w:r>
        <w:fldChar w:fldCharType="begin"/>
      </w:r>
      <w:r>
        <w:instrText>PAGEREF section_1106965f9e9048ec8f01eaf62558b</w:instrText>
      </w:r>
      <w:r>
        <w:instrText>d8c</w:instrText>
      </w:r>
      <w:r>
        <w:fldChar w:fldCharType="separate"/>
      </w:r>
      <w:r>
        <w:rPr>
          <w:noProof/>
        </w:rPr>
        <w:t>14</w:t>
      </w:r>
      <w:r>
        <w:fldChar w:fldCharType="end"/>
      </w:r>
    </w:p>
    <w:p w:rsidR="00E150EB" w:rsidRDefault="00E5447A">
      <w:pPr>
        <w:pStyle w:val="indexentry0"/>
      </w:pPr>
      <w:r>
        <w:t xml:space="preserve">   </w:t>
      </w:r>
      <w:hyperlink w:anchor="section_19cba9bff787412ba8b3c51896648048">
        <w:r>
          <w:rPr>
            <w:rStyle w:val="Hyperlink"/>
          </w:rPr>
          <w:t>syntax</w:t>
        </w:r>
      </w:hyperlink>
      <w:r>
        <w:t xml:space="preserve"> </w:t>
      </w:r>
      <w:r>
        <w:fldChar w:fldCharType="begin"/>
      </w:r>
      <w:r>
        <w:instrText>PAGEREF section_19cba9bff787412ba8b3c51896648048</w:instrText>
      </w:r>
      <w:r>
        <w:fldChar w:fldCharType="separate"/>
      </w:r>
      <w:r>
        <w:rPr>
          <w:noProof/>
        </w:rPr>
        <w:t>11</w:t>
      </w:r>
      <w:r>
        <w:fldChar w:fldCharType="end"/>
      </w:r>
    </w:p>
    <w:p w:rsidR="00E150EB" w:rsidRDefault="00E5447A">
      <w:pPr>
        <w:pStyle w:val="indexentry0"/>
      </w:pPr>
      <w:r>
        <w:t xml:space="preserve">   </w:t>
      </w: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E150EB" w:rsidRDefault="00E5447A">
      <w:pPr>
        <w:pStyle w:val="indexentry0"/>
      </w:pP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E150EB" w:rsidRDefault="00E150EB">
      <w:pPr>
        <w:spacing w:before="0" w:after="0"/>
        <w:rPr>
          <w:sz w:val="16"/>
        </w:rPr>
      </w:pPr>
    </w:p>
    <w:p w:rsidR="00E150EB" w:rsidRDefault="00E5447A">
      <w:pPr>
        <w:pStyle w:val="indexheader"/>
      </w:pPr>
      <w:r>
        <w:t>N</w:t>
      </w:r>
    </w:p>
    <w:p w:rsidR="00E150EB" w:rsidRDefault="00E150EB">
      <w:pPr>
        <w:spacing w:before="0" w:after="0"/>
        <w:rPr>
          <w:sz w:val="16"/>
        </w:rPr>
      </w:pPr>
    </w:p>
    <w:p w:rsidR="00E150EB" w:rsidRDefault="00E5447A">
      <w:pPr>
        <w:pStyle w:val="indexentry0"/>
      </w:pPr>
      <w:hyperlink w:anchor="section_e9c323a6907c403da904d8c8b9b3e5a6">
        <w:r>
          <w:rPr>
            <w:rStyle w:val="Hyperlink"/>
          </w:rPr>
          <w:t>Namespaces</w:t>
        </w:r>
      </w:hyperlink>
      <w:r>
        <w:t xml:space="preserve"> </w:t>
      </w:r>
      <w:r>
        <w:fldChar w:fldCharType="begin"/>
      </w:r>
      <w:r>
        <w:instrText>PAGEREF section_e9c323a6907c403da904d8c8b9</w:instrText>
      </w:r>
      <w:r>
        <w:instrText>b3e5a6</w:instrText>
      </w:r>
      <w:r>
        <w:fldChar w:fldCharType="separate"/>
      </w:r>
      <w:r>
        <w:rPr>
          <w:noProof/>
        </w:rPr>
        <w:t>11</w:t>
      </w:r>
      <w:r>
        <w:fldChar w:fldCharType="end"/>
      </w:r>
    </w:p>
    <w:p w:rsidR="00E150EB" w:rsidRDefault="00E5447A">
      <w:pPr>
        <w:pStyle w:val="indexentry0"/>
      </w:pPr>
      <w:hyperlink w:anchor="section_e51a588ce78f4b598b0176868ba17c58">
        <w:r>
          <w:rPr>
            <w:rStyle w:val="Hyperlink"/>
          </w:rPr>
          <w:t>Normative references</w:t>
        </w:r>
      </w:hyperlink>
      <w:r>
        <w:t xml:space="preserve"> </w:t>
      </w:r>
      <w:r>
        <w:fldChar w:fldCharType="begin"/>
      </w:r>
      <w:r>
        <w:instrText>PAGEREF section_e51a588ce78f4b598b0176868ba17c58</w:instrText>
      </w:r>
      <w:r>
        <w:fldChar w:fldCharType="separate"/>
      </w:r>
      <w:r>
        <w:rPr>
          <w:noProof/>
        </w:rPr>
        <w:t>7</w:t>
      </w:r>
      <w:r>
        <w:fldChar w:fldCharType="end"/>
      </w:r>
    </w:p>
    <w:p w:rsidR="00E150EB" w:rsidRDefault="00E150EB">
      <w:pPr>
        <w:spacing w:before="0" w:after="0"/>
        <w:rPr>
          <w:sz w:val="16"/>
        </w:rPr>
      </w:pPr>
    </w:p>
    <w:p w:rsidR="00E150EB" w:rsidRDefault="00E5447A">
      <w:pPr>
        <w:pStyle w:val="indexheader"/>
      </w:pPr>
      <w:r>
        <w:t>O</w:t>
      </w:r>
    </w:p>
    <w:p w:rsidR="00E150EB" w:rsidRDefault="00E150EB">
      <w:pPr>
        <w:spacing w:before="0" w:after="0"/>
        <w:rPr>
          <w:sz w:val="16"/>
        </w:rPr>
      </w:pPr>
    </w:p>
    <w:p w:rsidR="00E150EB" w:rsidRDefault="00E5447A">
      <w:pPr>
        <w:pStyle w:val="indexentry0"/>
      </w:pPr>
      <w:hyperlink w:anchor="section_a22cdd9606d34b038558dc66ecc034ee">
        <w:r>
          <w:rPr>
            <w:rStyle w:val="Hyperlink"/>
          </w:rPr>
          <w:t>Overview (synopsis)</w:t>
        </w:r>
      </w:hyperlink>
      <w:r>
        <w:t xml:space="preserve"> </w:t>
      </w:r>
      <w:r>
        <w:fldChar w:fldCharType="begin"/>
      </w:r>
      <w:r>
        <w:instrText>PAGEREF section_a22cdd9</w:instrText>
      </w:r>
      <w:r>
        <w:instrText>606d34b038558dc66ecc034ee</w:instrText>
      </w:r>
      <w:r>
        <w:fldChar w:fldCharType="separate"/>
      </w:r>
      <w:r>
        <w:rPr>
          <w:noProof/>
        </w:rPr>
        <w:t>8</w:t>
      </w:r>
      <w:r>
        <w:fldChar w:fldCharType="end"/>
      </w:r>
    </w:p>
    <w:p w:rsidR="00E150EB" w:rsidRDefault="00E150EB">
      <w:pPr>
        <w:spacing w:before="0" w:after="0"/>
        <w:rPr>
          <w:sz w:val="16"/>
        </w:rPr>
      </w:pPr>
    </w:p>
    <w:p w:rsidR="00E150EB" w:rsidRDefault="00E5447A">
      <w:pPr>
        <w:pStyle w:val="indexheader"/>
      </w:pPr>
      <w:r>
        <w:t>P</w:t>
      </w:r>
    </w:p>
    <w:p w:rsidR="00E150EB" w:rsidRDefault="00E150EB">
      <w:pPr>
        <w:spacing w:before="0" w:after="0"/>
        <w:rPr>
          <w:sz w:val="16"/>
        </w:rPr>
      </w:pPr>
    </w:p>
    <w:p w:rsidR="00E150EB" w:rsidRDefault="00E5447A">
      <w:pPr>
        <w:pStyle w:val="indexentry0"/>
      </w:pPr>
      <w:hyperlink w:anchor="section_c2a73c8f9cd44a7282d6cd819557f181">
        <w:r>
          <w:rPr>
            <w:rStyle w:val="Hyperlink"/>
          </w:rPr>
          <w:t>Parameters - security index</w:t>
        </w:r>
      </w:hyperlink>
      <w:r>
        <w:t xml:space="preserve"> </w:t>
      </w:r>
      <w:r>
        <w:fldChar w:fldCharType="begin"/>
      </w:r>
      <w:r>
        <w:instrText>PAGEREF section_c2a73c8f9cd44a7282d6cd819557f181</w:instrText>
      </w:r>
      <w:r>
        <w:fldChar w:fldCharType="separate"/>
      </w:r>
      <w:r>
        <w:rPr>
          <w:noProof/>
        </w:rPr>
        <w:t>49</w:t>
      </w:r>
      <w:r>
        <w:fldChar w:fldCharType="end"/>
      </w:r>
    </w:p>
    <w:p w:rsidR="00E150EB" w:rsidRDefault="00E5447A">
      <w:pPr>
        <w:pStyle w:val="indexentry0"/>
      </w:pP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E150EB" w:rsidRDefault="00E5447A">
      <w:pPr>
        <w:pStyle w:val="indexentry0"/>
      </w:pP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E150EB" w:rsidRDefault="00E5447A">
      <w:pPr>
        <w:pStyle w:val="indexentry0"/>
      </w:pPr>
      <w:hyperlink w:anchor="section_ab91881828e24e64a6b75d7c306b9302">
        <w:r>
          <w:rPr>
            <w:rStyle w:val="Hyperlink"/>
          </w:rPr>
          <w:t>Preconditions</w:t>
        </w:r>
      </w:hyperlink>
      <w:r>
        <w:t xml:space="preserve"> </w:t>
      </w:r>
      <w:r>
        <w:fldChar w:fldCharType="begin"/>
      </w:r>
      <w:r>
        <w:instrText>PAGEREF section_ab91881828e24e64a6b75d7c306b9302</w:instrText>
      </w:r>
      <w:r>
        <w:fldChar w:fldCharType="separate"/>
      </w:r>
      <w:r>
        <w:rPr>
          <w:noProof/>
        </w:rPr>
        <w:t>9</w:t>
      </w:r>
      <w:r>
        <w:fldChar w:fldCharType="end"/>
      </w:r>
    </w:p>
    <w:p w:rsidR="00E150EB" w:rsidRDefault="00E5447A">
      <w:pPr>
        <w:pStyle w:val="indexentry0"/>
      </w:pPr>
      <w:hyperlink w:anchor="section_ab91881828e24e64a6b75d7c306b9302">
        <w:r>
          <w:rPr>
            <w:rStyle w:val="Hyperlink"/>
          </w:rPr>
          <w:t>Prerequisites</w:t>
        </w:r>
      </w:hyperlink>
      <w:r>
        <w:t xml:space="preserve"> </w:t>
      </w:r>
      <w:r>
        <w:fldChar w:fldCharType="begin"/>
      </w:r>
      <w:r>
        <w:instrText>PAGEREF section_ab91881828e24e64a6b75d7c306b9302</w:instrText>
      </w:r>
      <w:r>
        <w:fldChar w:fldCharType="separate"/>
      </w:r>
      <w:r>
        <w:rPr>
          <w:noProof/>
        </w:rPr>
        <w:t>9</w:t>
      </w:r>
      <w:r>
        <w:fldChar w:fldCharType="end"/>
      </w:r>
    </w:p>
    <w:p w:rsidR="00E150EB" w:rsidRDefault="00E5447A">
      <w:pPr>
        <w:pStyle w:val="indexentry0"/>
      </w:pPr>
      <w:hyperlink w:anchor="section_7c742743937543ddbccf4963325e75d9">
        <w:r>
          <w:rPr>
            <w:rStyle w:val="Hyperlink"/>
          </w:rPr>
          <w:t>Product behavior</w:t>
        </w:r>
      </w:hyperlink>
      <w:r>
        <w:t xml:space="preserve"> </w:t>
      </w:r>
      <w:r>
        <w:fldChar w:fldCharType="begin"/>
      </w:r>
      <w:r>
        <w:instrText>PAGEREF section_7c742743937543ddbccf4963325e75d9</w:instrText>
      </w:r>
      <w:r>
        <w:fldChar w:fldCharType="separate"/>
      </w:r>
      <w:r>
        <w:rPr>
          <w:noProof/>
        </w:rPr>
        <w:t>51</w:t>
      </w:r>
      <w:r>
        <w:fldChar w:fldCharType="end"/>
      </w:r>
    </w:p>
    <w:p w:rsidR="00E150EB" w:rsidRDefault="00E150EB">
      <w:pPr>
        <w:spacing w:before="0" w:after="0"/>
        <w:rPr>
          <w:sz w:val="16"/>
        </w:rPr>
      </w:pPr>
    </w:p>
    <w:p w:rsidR="00E150EB" w:rsidRDefault="00E5447A">
      <w:pPr>
        <w:pStyle w:val="indexheader"/>
      </w:pPr>
      <w:r>
        <w:t>R</w:t>
      </w:r>
    </w:p>
    <w:p w:rsidR="00E150EB" w:rsidRDefault="00E150EB">
      <w:pPr>
        <w:spacing w:before="0" w:after="0"/>
        <w:rPr>
          <w:sz w:val="16"/>
        </w:rPr>
      </w:pPr>
    </w:p>
    <w:p w:rsidR="00E150EB" w:rsidRDefault="00E5447A">
      <w:pPr>
        <w:pStyle w:val="indexentry0"/>
      </w:pP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12</w:t>
      </w:r>
      <w:r>
        <w:fldChar w:fldCharType="end"/>
      </w:r>
    </w:p>
    <w:p w:rsidR="00E150EB" w:rsidRDefault="00E5447A">
      <w:pPr>
        <w:pStyle w:val="indexentry0"/>
      </w:pP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E150EB" w:rsidRDefault="00E5447A">
      <w:pPr>
        <w:pStyle w:val="indexentry0"/>
      </w:pPr>
      <w:hyperlink w:anchor="section_a2a8e5c48bf64820bc2881701198747e">
        <w:r>
          <w:rPr>
            <w:rStyle w:val="Hyperlink"/>
          </w:rPr>
          <w:t>Ranges entity set</w:t>
        </w:r>
      </w:hyperlink>
      <w:r>
        <w:t xml:space="preserve"> </w:t>
      </w:r>
      <w:r>
        <w:fldChar w:fldCharType="begin"/>
      </w:r>
      <w:r>
        <w:instrText>PAGEREF section_a2a8e5c48bf64820bc2881701198747</w:instrText>
      </w:r>
      <w:r>
        <w:instrText>e</w:instrText>
      </w:r>
      <w:r>
        <w:fldChar w:fldCharType="separate"/>
      </w:r>
      <w:r>
        <w:rPr>
          <w:noProof/>
        </w:rPr>
        <w:t>20</w:t>
      </w:r>
      <w:r>
        <w:fldChar w:fldCharType="end"/>
      </w:r>
    </w:p>
    <w:p w:rsidR="00E150EB" w:rsidRDefault="00E5447A">
      <w:pPr>
        <w:pStyle w:val="indexentry0"/>
      </w:pPr>
      <w:hyperlink w:anchor="section_d5b457b213e54c6db3b84eabafc8d9bc">
        <w:r>
          <w:rPr>
            <w:rStyle w:val="Hyperlink"/>
          </w:rPr>
          <w:t>References</w:t>
        </w:r>
      </w:hyperlink>
      <w:r>
        <w:t xml:space="preserve"> </w:t>
      </w:r>
      <w:r>
        <w:fldChar w:fldCharType="begin"/>
      </w:r>
      <w:r>
        <w:instrText>PAGEREF section_d5b457b213e54c6db3b84eabafc8d9bc</w:instrText>
      </w:r>
      <w:r>
        <w:fldChar w:fldCharType="separate"/>
      </w:r>
      <w:r>
        <w:rPr>
          <w:noProof/>
        </w:rPr>
        <w:t>7</w:t>
      </w:r>
      <w:r>
        <w:fldChar w:fldCharType="end"/>
      </w:r>
    </w:p>
    <w:p w:rsidR="00E150EB" w:rsidRDefault="00E5447A">
      <w:pPr>
        <w:pStyle w:val="indexentry0"/>
      </w:pPr>
      <w:r>
        <w:t xml:space="preserve">   </w:t>
      </w:r>
      <w:hyperlink w:anchor="section_930ea117e4e740be8e6fbba86e464f5a">
        <w:r>
          <w:rPr>
            <w:rStyle w:val="Hyperlink"/>
          </w:rPr>
          <w:t>informative</w:t>
        </w:r>
      </w:hyperlink>
      <w:r>
        <w:t xml:space="preserve"> </w:t>
      </w:r>
      <w:r>
        <w:fldChar w:fldCharType="begin"/>
      </w:r>
      <w:r>
        <w:instrText>PAGEREF section_930ea117e4e740be8e6fbba86e464f5</w:instrText>
      </w:r>
      <w:r>
        <w:instrText>a</w:instrText>
      </w:r>
      <w:r>
        <w:fldChar w:fldCharType="separate"/>
      </w:r>
      <w:r>
        <w:rPr>
          <w:noProof/>
        </w:rPr>
        <w:t>8</w:t>
      </w:r>
      <w:r>
        <w:fldChar w:fldCharType="end"/>
      </w:r>
    </w:p>
    <w:p w:rsidR="00E150EB" w:rsidRDefault="00E5447A">
      <w:pPr>
        <w:pStyle w:val="indexentry0"/>
      </w:pPr>
      <w:r>
        <w:t xml:space="preserve">   </w:t>
      </w:r>
      <w:hyperlink w:anchor="section_e51a588ce78f4b598b0176868ba17c58">
        <w:r>
          <w:rPr>
            <w:rStyle w:val="Hyperlink"/>
          </w:rPr>
          <w:t>normative</w:t>
        </w:r>
      </w:hyperlink>
      <w:r>
        <w:t xml:space="preserve"> </w:t>
      </w:r>
      <w:r>
        <w:fldChar w:fldCharType="begin"/>
      </w:r>
      <w:r>
        <w:instrText>PAGEREF section_e51a588ce78f4b598b0176868ba17c58</w:instrText>
      </w:r>
      <w:r>
        <w:fldChar w:fldCharType="separate"/>
      </w:r>
      <w:r>
        <w:rPr>
          <w:noProof/>
        </w:rPr>
        <w:t>7</w:t>
      </w:r>
      <w:r>
        <w:fldChar w:fldCharType="end"/>
      </w:r>
    </w:p>
    <w:p w:rsidR="00E150EB" w:rsidRDefault="00E5447A">
      <w:pPr>
        <w:pStyle w:val="indexentry0"/>
      </w:pPr>
      <w:hyperlink w:anchor="section_24415ae8a0154405853d1a9f74ab08d5">
        <w:r>
          <w:rPr>
            <w:rStyle w:val="Hyperlink"/>
          </w:rPr>
          <w:t>Relationship to other protocols</w:t>
        </w:r>
      </w:hyperlink>
      <w:r>
        <w:t xml:space="preserve"> </w:t>
      </w:r>
      <w:r>
        <w:fldChar w:fldCharType="begin"/>
      </w:r>
      <w:r>
        <w:instrText>PAGEREF section_24415ae8a0154405853d1a9f74ab08d5</w:instrText>
      </w:r>
      <w:r>
        <w:fldChar w:fldCharType="separate"/>
      </w:r>
      <w:r>
        <w:rPr>
          <w:noProof/>
        </w:rPr>
        <w:t>8</w:t>
      </w:r>
      <w:r>
        <w:fldChar w:fldCharType="end"/>
      </w:r>
    </w:p>
    <w:p w:rsidR="00E150EB" w:rsidRDefault="00E5447A">
      <w:pPr>
        <w:pStyle w:val="indexentry0"/>
      </w:pPr>
      <w:hyperlink w:anchor="section_c8c7795c3ded450fa4ecc7dd5e6e3305">
        <w:r>
          <w:rPr>
            <w:rStyle w:val="Hyperlink"/>
          </w:rPr>
          <w:t>Retrieve a chart from a workbook after setting a value in the workbook example</w:t>
        </w:r>
      </w:hyperlink>
      <w:r>
        <w:t xml:space="preserve"> </w:t>
      </w:r>
      <w:r>
        <w:fldChar w:fldCharType="begin"/>
      </w:r>
      <w:r>
        <w:instrText>PAGEREF section_c8c7795c3ded450fa4ecc7dd5e6e3305</w:instrText>
      </w:r>
      <w:r>
        <w:fldChar w:fldCharType="separate"/>
      </w:r>
      <w:r>
        <w:rPr>
          <w:noProof/>
        </w:rPr>
        <w:t>38</w:t>
      </w:r>
      <w:r>
        <w:fldChar w:fldCharType="end"/>
      </w:r>
    </w:p>
    <w:p w:rsidR="00E150EB" w:rsidRDefault="00E5447A">
      <w:pPr>
        <w:pStyle w:val="indexentry0"/>
      </w:pPr>
      <w:hyperlink w:anchor="section_8571ef20b17944d6bb6f9bab52313580">
        <w:r>
          <w:rPr>
            <w:rStyle w:val="Hyperlink"/>
          </w:rPr>
          <w:t>Retrieve a range from a workbook as an atom feed example</w:t>
        </w:r>
      </w:hyperlink>
      <w:r>
        <w:t xml:space="preserve"> </w:t>
      </w:r>
      <w:r>
        <w:fldChar w:fldCharType="begin"/>
      </w:r>
      <w:r>
        <w:instrText>PAGEREF section_8571ef20b17944d6bb6f9bab52313580</w:instrText>
      </w:r>
      <w:r>
        <w:fldChar w:fldCharType="separate"/>
      </w:r>
      <w:r>
        <w:rPr>
          <w:noProof/>
        </w:rPr>
        <w:t>37</w:t>
      </w:r>
      <w:r>
        <w:fldChar w:fldCharType="end"/>
      </w:r>
    </w:p>
    <w:p w:rsidR="00E150EB" w:rsidRDefault="00E5447A">
      <w:pPr>
        <w:pStyle w:val="indexentry0"/>
      </w:pPr>
      <w:hyperlink w:anchor="section_a8affa8c9f214dfe84396d05160f6907">
        <w:r>
          <w:rPr>
            <w:rStyle w:val="Hyperlink"/>
          </w:rPr>
          <w:t xml:space="preserve">Retrieve a table from a workbook </w:t>
        </w:r>
        <w:r>
          <w:rPr>
            <w:rStyle w:val="Hyperlink"/>
          </w:rPr>
          <w:t>as HTML example</w:t>
        </w:r>
      </w:hyperlink>
      <w:r>
        <w:t xml:space="preserve"> </w:t>
      </w:r>
      <w:r>
        <w:fldChar w:fldCharType="begin"/>
      </w:r>
      <w:r>
        <w:instrText>PAGEREF section_a8affa8c9f214dfe84396d05160f6907</w:instrText>
      </w:r>
      <w:r>
        <w:fldChar w:fldCharType="separate"/>
      </w:r>
      <w:r>
        <w:rPr>
          <w:noProof/>
        </w:rPr>
        <w:t>33</w:t>
      </w:r>
      <w:r>
        <w:fldChar w:fldCharType="end"/>
      </w:r>
    </w:p>
    <w:p w:rsidR="00E150EB" w:rsidRDefault="00E5447A">
      <w:pPr>
        <w:pStyle w:val="indexentry0"/>
      </w:pPr>
      <w:hyperlink w:anchor="section_a0869c93d1eb4ff4b3ddec3de05fd63e">
        <w:r>
          <w:rPr>
            <w:rStyle w:val="Hyperlink"/>
          </w:rPr>
          <w:t>Retrieve the entity container for the content of a workbook example</w:t>
        </w:r>
      </w:hyperlink>
      <w:r>
        <w:t xml:space="preserve"> </w:t>
      </w:r>
      <w:r>
        <w:fldChar w:fldCharType="begin"/>
      </w:r>
      <w:r>
        <w:instrText>PAGEREF section_a0869c93d1eb4ff4b3ddec3de05fd63e</w:instrText>
      </w:r>
      <w:r>
        <w:fldChar w:fldCharType="separate"/>
      </w:r>
      <w:r>
        <w:rPr>
          <w:noProof/>
        </w:rPr>
        <w:t>32</w:t>
      </w:r>
      <w:r>
        <w:fldChar w:fldCharType="end"/>
      </w:r>
    </w:p>
    <w:p w:rsidR="00E150EB" w:rsidRDefault="00E5447A">
      <w:pPr>
        <w:pStyle w:val="indexentry0"/>
      </w:pPr>
      <w:hyperlink w:anchor="section_f2e42d7858524dca9fb2b65cc7699e23">
        <w:r>
          <w:rPr>
            <w:rStyle w:val="Hyperlink"/>
          </w:rPr>
          <w:t>Retrieve the OData service document for a workbook example</w:t>
        </w:r>
      </w:hyperlink>
      <w:r>
        <w:t xml:space="preserve"> </w:t>
      </w:r>
      <w:r>
        <w:fldChar w:fldCharType="begin"/>
      </w:r>
      <w:r>
        <w:instrText>PAGEREF section_f2e42d7858524dca9fb2b65cc7699e23</w:instrText>
      </w:r>
      <w:r>
        <w:fldChar w:fldCharType="separate"/>
      </w:r>
      <w:r>
        <w:rPr>
          <w:noProof/>
        </w:rPr>
        <w:t>47</w:t>
      </w:r>
      <w:r>
        <w:fldChar w:fldCharType="end"/>
      </w:r>
    </w:p>
    <w:p w:rsidR="00E150EB" w:rsidRDefault="00E5447A">
      <w:pPr>
        <w:pStyle w:val="indexentry0"/>
      </w:pPr>
      <w:hyperlink w:anchor="section_738f2c736c964be7808b108c09f32848">
        <w:r>
          <w:rPr>
            <w:rStyle w:val="Hyperlink"/>
          </w:rPr>
          <w:t>Row complex type</w:t>
        </w:r>
      </w:hyperlink>
      <w:r>
        <w:t xml:space="preserve"> </w:t>
      </w:r>
      <w:r>
        <w:fldChar w:fldCharType="begin"/>
      </w:r>
      <w:r>
        <w:instrText>PAGER</w:instrText>
      </w:r>
      <w:r>
        <w:instrText>EF section_738f2c736c964be7808b108c09f32848</w:instrText>
      </w:r>
      <w:r>
        <w:fldChar w:fldCharType="separate"/>
      </w:r>
      <w:r>
        <w:rPr>
          <w:noProof/>
        </w:rPr>
        <w:t>12</w:t>
      </w:r>
      <w:r>
        <w:fldChar w:fldCharType="end"/>
      </w:r>
    </w:p>
    <w:p w:rsidR="00E150EB" w:rsidRDefault="00E150EB">
      <w:pPr>
        <w:spacing w:before="0" w:after="0"/>
        <w:rPr>
          <w:sz w:val="16"/>
        </w:rPr>
      </w:pPr>
    </w:p>
    <w:p w:rsidR="00E150EB" w:rsidRDefault="00E5447A">
      <w:pPr>
        <w:pStyle w:val="indexheader"/>
      </w:pPr>
      <w:r>
        <w:t>S</w:t>
      </w:r>
    </w:p>
    <w:p w:rsidR="00E150EB" w:rsidRDefault="00E150EB">
      <w:pPr>
        <w:spacing w:before="0" w:after="0"/>
        <w:rPr>
          <w:sz w:val="16"/>
        </w:rPr>
      </w:pPr>
    </w:p>
    <w:p w:rsidR="00E150EB" w:rsidRDefault="00E5447A">
      <w:pPr>
        <w:pStyle w:val="indexentry0"/>
      </w:pPr>
      <w:r>
        <w:t>Security</w:t>
      </w:r>
    </w:p>
    <w:p w:rsidR="00E150EB" w:rsidRDefault="00E5447A">
      <w:pPr>
        <w:pStyle w:val="indexentry0"/>
      </w:pPr>
      <w:r>
        <w:t xml:space="preserve">   </w:t>
      </w:r>
      <w:hyperlink w:anchor="section_ae93dd4db1104451a697d7c7f7c56dca">
        <w:r>
          <w:rPr>
            <w:rStyle w:val="Hyperlink"/>
          </w:rPr>
          <w:t>implementer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E150EB" w:rsidRDefault="00E5447A">
      <w:pPr>
        <w:pStyle w:val="indexentry0"/>
      </w:pPr>
      <w:r>
        <w:t xml:space="preserve">   </w:t>
      </w:r>
      <w:hyperlink w:anchor="section_c2a73c8f9cd44a7282d6cd819557f181">
        <w:r>
          <w:rPr>
            <w:rStyle w:val="Hyperlink"/>
          </w:rPr>
          <w:t>parameter index</w:t>
        </w:r>
      </w:hyperlink>
      <w:r>
        <w:t xml:space="preserve"> </w:t>
      </w:r>
      <w:r>
        <w:fldChar w:fldCharType="begin"/>
      </w:r>
      <w:r>
        <w:instrText>PAGEREF section_c2a73c8f9cd44a7282d6cd819557f181</w:instrText>
      </w:r>
      <w:r>
        <w:fldChar w:fldCharType="separate"/>
      </w:r>
      <w:r>
        <w:rPr>
          <w:noProof/>
        </w:rPr>
        <w:t>49</w:t>
      </w:r>
      <w:r>
        <w:fldChar w:fldCharType="end"/>
      </w:r>
    </w:p>
    <w:p w:rsidR="00E150EB" w:rsidRDefault="00E5447A">
      <w:pPr>
        <w:pStyle w:val="indexentry0"/>
      </w:pPr>
      <w:r>
        <w:t>Sequencing rules</w:t>
      </w:r>
    </w:p>
    <w:p w:rsidR="00E150EB" w:rsidRDefault="00E5447A">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31</w:t>
      </w:r>
      <w:r>
        <w:fldChar w:fldCharType="end"/>
      </w:r>
    </w:p>
    <w:p w:rsidR="00E150EB" w:rsidRDefault="00E5447A">
      <w:pPr>
        <w:pStyle w:val="indexentry0"/>
      </w:pPr>
      <w:r>
        <w:t>Server</w:t>
      </w:r>
    </w:p>
    <w:p w:rsidR="00E150EB" w:rsidRDefault="00E5447A">
      <w:pPr>
        <w:pStyle w:val="indexentry0"/>
      </w:pPr>
      <w:r>
        <w:t xml:space="preserve">   </w:t>
      </w:r>
      <w:hyperlink w:anchor="section_8fd15f87ab444904a405d2fd5afcd1a7">
        <w:r>
          <w:rPr>
            <w:rStyle w:val="Hyperlink"/>
          </w:rPr>
          <w:t>abstract data model</w:t>
        </w:r>
      </w:hyperlink>
      <w:r>
        <w:t xml:space="preserve"> </w:t>
      </w:r>
      <w:r>
        <w:fldChar w:fldCharType="begin"/>
      </w:r>
      <w:r>
        <w:instrText>PAGEREF section_8fd15f87ab444904a405d2fd5afcd1a7</w:instrText>
      </w:r>
      <w:r>
        <w:fldChar w:fldCharType="separate"/>
      </w:r>
      <w:r>
        <w:rPr>
          <w:noProof/>
        </w:rPr>
        <w:t>16</w:t>
      </w:r>
      <w:r>
        <w:fldChar w:fldCharType="end"/>
      </w:r>
    </w:p>
    <w:p w:rsidR="00E150EB" w:rsidRDefault="00E5447A">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section_248fe86bd4c146fdbe51a</w:instrText>
      </w:r>
      <w:r>
        <w:instrText>bfc3d9b5f12</w:instrText>
      </w:r>
      <w:r>
        <w:fldChar w:fldCharType="separate"/>
      </w:r>
      <w:r>
        <w:rPr>
          <w:noProof/>
        </w:rPr>
        <w:t>22</w:t>
      </w:r>
      <w:r>
        <w:fldChar w:fldCharType="end"/>
      </w:r>
    </w:p>
    <w:p w:rsidR="00E150EB" w:rsidRDefault="00E5447A">
      <w:pPr>
        <w:pStyle w:val="indexentry0"/>
      </w:pPr>
      <w:r>
        <w:t xml:space="preserve">   </w:t>
      </w:r>
      <w:hyperlink w:anchor="section_f8c9e76fc6e84ca9bb53189a94417dcd">
        <w:r>
          <w:rPr>
            <w:rStyle w:val="Hyperlink"/>
          </w:rPr>
          <w:t>initialization</w:t>
        </w:r>
      </w:hyperlink>
      <w:r>
        <w:t xml:space="preserve"> </w:t>
      </w:r>
      <w:r>
        <w:fldChar w:fldCharType="begin"/>
      </w:r>
      <w:r>
        <w:instrText>PAGEREF section_f8c9e76fc6e84ca9bb53189a94417dcd</w:instrText>
      </w:r>
      <w:r>
        <w:fldChar w:fldCharType="separate"/>
      </w:r>
      <w:r>
        <w:rPr>
          <w:noProof/>
        </w:rPr>
        <w:t>31</w:t>
      </w:r>
      <w:r>
        <w:fldChar w:fldCharType="end"/>
      </w:r>
    </w:p>
    <w:p w:rsidR="00E150EB" w:rsidRDefault="00E5447A">
      <w:pPr>
        <w:pStyle w:val="indexentry0"/>
      </w:pPr>
      <w:r>
        <w:t xml:space="preserve">   </w:t>
      </w:r>
      <w:hyperlink w:anchor="section_c281331439494a37a1e8fa4909997502">
        <w:r>
          <w:rPr>
            <w:rStyle w:val="Hyperlink"/>
          </w:rPr>
          <w:t>local events</w:t>
        </w:r>
      </w:hyperlink>
      <w:r>
        <w:t xml:space="preserve"> </w:t>
      </w:r>
      <w:r>
        <w:fldChar w:fldCharType="begin"/>
      </w:r>
      <w:r>
        <w:instrText>PAGEREF section_c281331439494</w:instrText>
      </w:r>
      <w:r>
        <w:instrText>a37a1e8fa4909997502</w:instrText>
      </w:r>
      <w:r>
        <w:fldChar w:fldCharType="separate"/>
      </w:r>
      <w:r>
        <w:rPr>
          <w:noProof/>
        </w:rPr>
        <w:t>31</w:t>
      </w:r>
      <w:r>
        <w:fldChar w:fldCharType="end"/>
      </w:r>
    </w:p>
    <w:p w:rsidR="00E150EB" w:rsidRDefault="00E5447A">
      <w:pPr>
        <w:pStyle w:val="indexentry0"/>
      </w:pPr>
      <w:r>
        <w:t xml:space="preserve">   </w:t>
      </w:r>
      <w:hyperlink w:anchor="section_ab64c44496ec4571a5972e9115b62d77">
        <w:r>
          <w:rPr>
            <w:rStyle w:val="Hyperlink"/>
          </w:rPr>
          <w:t>message processing</w:t>
        </w:r>
      </w:hyperlink>
      <w:r>
        <w:t xml:space="preserve"> </w:t>
      </w:r>
      <w:r>
        <w:fldChar w:fldCharType="begin"/>
      </w:r>
      <w:r>
        <w:instrText>PAGEREF section_ab64c44496ec4571a5972e9115b62d77</w:instrText>
      </w:r>
      <w:r>
        <w:fldChar w:fldCharType="separate"/>
      </w:r>
      <w:r>
        <w:rPr>
          <w:noProof/>
        </w:rPr>
        <w:t>31</w:t>
      </w:r>
      <w:r>
        <w:fldChar w:fldCharType="end"/>
      </w:r>
    </w:p>
    <w:p w:rsidR="00E150EB" w:rsidRDefault="00E5447A">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w:instrText>
      </w:r>
      <w:r>
        <w:instrText>on_783916efd83f49a082c944f76c8d15b1</w:instrText>
      </w:r>
      <w:r>
        <w:fldChar w:fldCharType="separate"/>
      </w:r>
      <w:r>
        <w:rPr>
          <w:noProof/>
        </w:rPr>
        <w:t>17</w:t>
      </w:r>
      <w:r>
        <w:fldChar w:fldCharType="end"/>
      </w:r>
    </w:p>
    <w:p w:rsidR="00E150EB" w:rsidRDefault="00E5447A">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E150EB" w:rsidRDefault="00E5447A">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E150EB" w:rsidRDefault="00E5447A">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E150EB" w:rsidRDefault="00E5447A">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E150EB" w:rsidRDefault="00E5447A">
      <w:pPr>
        <w:pStyle w:val="indexentry0"/>
      </w:pPr>
      <w:r>
        <w:t xml:space="preserve">   </w:t>
      </w:r>
      <w:hyperlink w:anchor="section_ab64c44496ec4571a5972e9115b62d77">
        <w:r>
          <w:rPr>
            <w:rStyle w:val="Hyperlink"/>
          </w:rPr>
          <w:t>sequencing rules</w:t>
        </w:r>
      </w:hyperlink>
      <w:r>
        <w:t xml:space="preserve"> </w:t>
      </w:r>
      <w:r>
        <w:fldChar w:fldCharType="begin"/>
      </w:r>
      <w:r>
        <w:instrText>PAGEREF section_ab64c44496ec4571a5972e91</w:instrText>
      </w:r>
      <w:r>
        <w:instrText>15b62d77</w:instrText>
      </w:r>
      <w:r>
        <w:fldChar w:fldCharType="separate"/>
      </w:r>
      <w:r>
        <w:rPr>
          <w:noProof/>
        </w:rPr>
        <w:t>31</w:t>
      </w:r>
      <w:r>
        <w:fldChar w:fldCharType="end"/>
      </w:r>
    </w:p>
    <w:p w:rsidR="00E150EB" w:rsidRDefault="00E5447A">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E150EB" w:rsidRDefault="00E5447A">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w:instrText>
      </w:r>
      <w:r>
        <w:instrText>94f759f5b713699056bbb</w:instrText>
      </w:r>
      <w:r>
        <w:fldChar w:fldCharType="separate"/>
      </w:r>
      <w:r>
        <w:rPr>
          <w:noProof/>
        </w:rPr>
        <w:t>21</w:t>
      </w:r>
      <w:r>
        <w:fldChar w:fldCharType="end"/>
      </w:r>
    </w:p>
    <w:p w:rsidR="00E150EB" w:rsidRDefault="00E5447A">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E150EB" w:rsidRDefault="00E5447A">
      <w:pPr>
        <w:pStyle w:val="indexentry0"/>
      </w:pPr>
      <w:r>
        <w:t xml:space="preserve">   </w:t>
      </w:r>
      <w:hyperlink w:anchor="section_386618f6f6774276821e07b0426d4335">
        <w:r>
          <w:rPr>
            <w:rStyle w:val="Hyperlink"/>
          </w:rPr>
          <w:t>timer events</w:t>
        </w:r>
      </w:hyperlink>
      <w:r>
        <w:t xml:space="preserve"> </w:t>
      </w:r>
      <w:r>
        <w:fldChar w:fldCharType="begin"/>
      </w:r>
      <w:r>
        <w:instrText>PAGEREF section_</w:instrText>
      </w:r>
      <w:r>
        <w:instrText>386618f6f6774276821e07b0426d4335</w:instrText>
      </w:r>
      <w:r>
        <w:fldChar w:fldCharType="separate"/>
      </w:r>
      <w:r>
        <w:rPr>
          <w:noProof/>
        </w:rPr>
        <w:t>31</w:t>
      </w:r>
      <w:r>
        <w:fldChar w:fldCharType="end"/>
      </w:r>
    </w:p>
    <w:p w:rsidR="00E150EB" w:rsidRDefault="00E5447A">
      <w:pPr>
        <w:pStyle w:val="indexentry0"/>
      </w:pPr>
      <w:r>
        <w:t xml:space="preserve">   </w:t>
      </w:r>
      <w:hyperlink w:anchor="section_db09daf11f1e41bba0dc31307d44434d">
        <w:r>
          <w:rPr>
            <w:rStyle w:val="Hyperlink"/>
          </w:rPr>
          <w:t>timers</w:t>
        </w:r>
      </w:hyperlink>
      <w:r>
        <w:t xml:space="preserve"> </w:t>
      </w:r>
      <w:r>
        <w:fldChar w:fldCharType="begin"/>
      </w:r>
      <w:r>
        <w:instrText>PAGEREF section_db09daf11f1e41bba0dc31307d44434d</w:instrText>
      </w:r>
      <w:r>
        <w:fldChar w:fldCharType="separate"/>
      </w:r>
      <w:r>
        <w:rPr>
          <w:noProof/>
        </w:rPr>
        <w:t>31</w:t>
      </w:r>
      <w:r>
        <w:fldChar w:fldCharType="end"/>
      </w:r>
    </w:p>
    <w:p w:rsidR="00E150EB" w:rsidRDefault="00E5447A">
      <w:pPr>
        <w:pStyle w:val="indexentry0"/>
      </w:pPr>
      <w:hyperlink w:anchor="section_2664b42edbbe46438cbfe63d1eed3bfa">
        <w:r>
          <w:rPr>
            <w:rStyle w:val="Hyperlink"/>
          </w:rPr>
          <w:t>Sessions entity set</w:t>
        </w:r>
      </w:hyperlink>
      <w:r>
        <w:t xml:space="preserve"> </w:t>
      </w:r>
      <w:r>
        <w:fldChar w:fldCharType="begin"/>
      </w:r>
      <w:r>
        <w:instrText>PAGEREF sect</w:instrText>
      </w:r>
      <w:r>
        <w:instrText>ion_2664b42edbbe46438cbfe63d1eed3bfa</w:instrText>
      </w:r>
      <w:r>
        <w:fldChar w:fldCharType="separate"/>
      </w:r>
      <w:r>
        <w:rPr>
          <w:noProof/>
        </w:rPr>
        <w:t>23</w:t>
      </w:r>
      <w:r>
        <w:fldChar w:fldCharType="end"/>
      </w:r>
    </w:p>
    <w:p w:rsidR="00E150EB" w:rsidRDefault="00E5447A">
      <w:pPr>
        <w:pStyle w:val="indexentry0"/>
      </w:pPr>
      <w:hyperlink w:anchor="section_1106965f9e9048ec8f01eaf62558bd8c">
        <w:r>
          <w:rPr>
            <w:rStyle w:val="Hyperlink"/>
          </w:rPr>
          <w:t>Simple types</w:t>
        </w:r>
      </w:hyperlink>
      <w:r>
        <w:t xml:space="preserve"> </w:t>
      </w:r>
      <w:r>
        <w:fldChar w:fldCharType="begin"/>
      </w:r>
      <w:r>
        <w:instrText>PAGEREF section_1106965f9e9048ec8f01eaf62558bd8c</w:instrText>
      </w:r>
      <w:r>
        <w:fldChar w:fldCharType="separate"/>
      </w:r>
      <w:r>
        <w:rPr>
          <w:noProof/>
        </w:rPr>
        <w:t>14</w:t>
      </w:r>
      <w:r>
        <w:fldChar w:fldCharType="end"/>
      </w:r>
    </w:p>
    <w:p w:rsidR="00E150EB" w:rsidRDefault="00E5447A">
      <w:pPr>
        <w:pStyle w:val="indexentry0"/>
      </w:pPr>
      <w:r>
        <w:t xml:space="preserve">   </w:t>
      </w:r>
      <w:hyperlink w:anchor="section_f77533bd27fe4e5ea02361f53d116d7b">
        <w:r>
          <w:rPr>
            <w:rStyle w:val="Hyperlink"/>
          </w:rPr>
          <w:t>Error</w:t>
        </w:r>
      </w:hyperlink>
      <w:r>
        <w:t xml:space="preserve"> </w:t>
      </w:r>
      <w:r>
        <w:fldChar w:fldCharType="begin"/>
      </w:r>
      <w:r>
        <w:instrText>PAGEREF section_f77533bd27fe4e5ea02361f53d116d7b</w:instrText>
      </w:r>
      <w:r>
        <w:fldChar w:fldCharType="separate"/>
      </w:r>
      <w:r>
        <w:rPr>
          <w:noProof/>
        </w:rPr>
        <w:t>14</w:t>
      </w:r>
      <w:r>
        <w:fldChar w:fldCharType="end"/>
      </w:r>
    </w:p>
    <w:p w:rsidR="00E150EB" w:rsidRDefault="00E5447A">
      <w:pPr>
        <w:pStyle w:val="indexentry0"/>
      </w:pPr>
      <w:hyperlink w:anchor="section_aa3d2ff7b55d4a009be7aee2f1c8df89">
        <w:r>
          <w:rPr>
            <w:rStyle w:val="Hyperlink"/>
          </w:rPr>
          <w:t>Standards assignments</w:t>
        </w:r>
      </w:hyperlink>
      <w:r>
        <w:t xml:space="preserve"> </w:t>
      </w:r>
      <w:r>
        <w:fldChar w:fldCharType="begin"/>
      </w:r>
      <w:r>
        <w:instrText>PAGEREF section_aa3d2ff7b55d4a009be7aee2f1c8df89</w:instrText>
      </w:r>
      <w:r>
        <w:fldChar w:fldCharType="separate"/>
      </w:r>
      <w:r>
        <w:rPr>
          <w:noProof/>
        </w:rPr>
        <w:t>10</w:t>
      </w:r>
      <w:r>
        <w:fldChar w:fldCharType="end"/>
      </w:r>
    </w:p>
    <w:p w:rsidR="00E150EB" w:rsidRDefault="00E5447A">
      <w:pPr>
        <w:pStyle w:val="indexentry0"/>
      </w:pPr>
      <w:r>
        <w:t>Syntax</w:t>
      </w:r>
    </w:p>
    <w:p w:rsidR="00E150EB" w:rsidRDefault="00E5447A">
      <w:pPr>
        <w:pStyle w:val="indexentry0"/>
      </w:pPr>
      <w:r>
        <w:t xml:space="preserve">   </w:t>
      </w:r>
      <w:hyperlink w:anchor="section_19cba9bff787412ba8b3c51896648048">
        <w:r>
          <w:rPr>
            <w:rStyle w:val="Hyperlink"/>
          </w:rPr>
          <w:t>messages - overview</w:t>
        </w:r>
      </w:hyperlink>
      <w:r>
        <w:t xml:space="preserve"> </w:t>
      </w:r>
      <w:r>
        <w:fldChar w:fldCharType="begin"/>
      </w:r>
      <w:r>
        <w:instrText>PAGEREF section_19cba9bff787412ba8b3c51896648048</w:instrText>
      </w:r>
      <w:r>
        <w:fldChar w:fldCharType="separate"/>
      </w:r>
      <w:r>
        <w:rPr>
          <w:noProof/>
        </w:rPr>
        <w:t>11</w:t>
      </w:r>
      <w:r>
        <w:fldChar w:fldCharType="end"/>
      </w:r>
    </w:p>
    <w:p w:rsidR="00E150EB" w:rsidRDefault="00E150EB">
      <w:pPr>
        <w:spacing w:before="0" w:after="0"/>
        <w:rPr>
          <w:sz w:val="16"/>
        </w:rPr>
      </w:pPr>
    </w:p>
    <w:p w:rsidR="00E150EB" w:rsidRDefault="00E5447A">
      <w:pPr>
        <w:pStyle w:val="indexheader"/>
      </w:pPr>
      <w:r>
        <w:t>T</w:t>
      </w:r>
    </w:p>
    <w:p w:rsidR="00E150EB" w:rsidRDefault="00E150EB">
      <w:pPr>
        <w:spacing w:before="0" w:after="0"/>
        <w:rPr>
          <w:sz w:val="16"/>
        </w:rPr>
      </w:pPr>
    </w:p>
    <w:p w:rsidR="00E150EB" w:rsidRDefault="00E5447A">
      <w:pPr>
        <w:pStyle w:val="indexentry0"/>
      </w:pP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E150EB" w:rsidRDefault="00E5447A">
      <w:pPr>
        <w:pStyle w:val="indexentry0"/>
      </w:pP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E150EB" w:rsidRDefault="00E5447A">
      <w:pPr>
        <w:pStyle w:val="indexentry0"/>
      </w:pPr>
      <w:r>
        <w:t>Timer events</w:t>
      </w:r>
    </w:p>
    <w:p w:rsidR="00E150EB" w:rsidRDefault="00E5447A">
      <w:pPr>
        <w:pStyle w:val="indexentry0"/>
      </w:pPr>
      <w:r>
        <w:t xml:space="preserve">   </w:t>
      </w:r>
      <w:hyperlink w:anchor="section_386618f6f6774276821e07b0426d4335">
        <w:r>
          <w:rPr>
            <w:rStyle w:val="Hyperlink"/>
          </w:rPr>
          <w:t>server</w:t>
        </w:r>
      </w:hyperlink>
      <w:r>
        <w:t xml:space="preserve"> </w:t>
      </w:r>
      <w:r>
        <w:fldChar w:fldCharType="begin"/>
      </w:r>
      <w:r>
        <w:instrText>PAGEREF section_386618f6f6774276821e07b0426d4335</w:instrText>
      </w:r>
      <w:r>
        <w:fldChar w:fldCharType="separate"/>
      </w:r>
      <w:r>
        <w:rPr>
          <w:noProof/>
        </w:rPr>
        <w:t>31</w:t>
      </w:r>
      <w:r>
        <w:fldChar w:fldCharType="end"/>
      </w:r>
    </w:p>
    <w:p w:rsidR="00E150EB" w:rsidRDefault="00E5447A">
      <w:pPr>
        <w:pStyle w:val="indexentry0"/>
      </w:pPr>
      <w:r>
        <w:t>Timers</w:t>
      </w:r>
    </w:p>
    <w:p w:rsidR="00E150EB" w:rsidRDefault="00E5447A">
      <w:pPr>
        <w:pStyle w:val="indexentry0"/>
      </w:pPr>
      <w:r>
        <w:t xml:space="preserve">   </w:t>
      </w:r>
      <w:hyperlink w:anchor="section_db09daf11f1e41bba0dc31307d44434d">
        <w:r>
          <w:rPr>
            <w:rStyle w:val="Hyperlink"/>
          </w:rPr>
          <w:t>server</w:t>
        </w:r>
      </w:hyperlink>
      <w:r>
        <w:t xml:space="preserve"> </w:t>
      </w:r>
      <w:r>
        <w:fldChar w:fldCharType="begin"/>
      </w:r>
      <w:r>
        <w:instrText>PAGEREF section_db09daf11f1e41bba0dc31307d44434d</w:instrText>
      </w:r>
      <w:r>
        <w:fldChar w:fldCharType="separate"/>
      </w:r>
      <w:r>
        <w:rPr>
          <w:noProof/>
        </w:rPr>
        <w:t>31</w:t>
      </w:r>
      <w:r>
        <w:fldChar w:fldCharType="end"/>
      </w:r>
    </w:p>
    <w:p w:rsidR="00E150EB" w:rsidRDefault="00E5447A">
      <w:pPr>
        <w:pStyle w:val="indexentry0"/>
      </w:pPr>
      <w:hyperlink w:anchor="section_f9c66976a1f0461aba1e42389c410535">
        <w:r>
          <w:rPr>
            <w:rStyle w:val="Hyperlink"/>
          </w:rPr>
          <w:t>Tracking changes</w:t>
        </w:r>
      </w:hyperlink>
      <w:r>
        <w:t xml:space="preserve"> </w:t>
      </w:r>
      <w:r>
        <w:fldChar w:fldCharType="begin"/>
      </w:r>
      <w:r>
        <w:instrText>PAGEREF section_f9c66976a1f0461aba1e42389c410535</w:instrText>
      </w:r>
      <w:r>
        <w:fldChar w:fldCharType="separate"/>
      </w:r>
      <w:r>
        <w:rPr>
          <w:noProof/>
        </w:rPr>
        <w:t>52</w:t>
      </w:r>
      <w:r>
        <w:fldChar w:fldCharType="end"/>
      </w:r>
    </w:p>
    <w:p w:rsidR="00E150EB" w:rsidRDefault="00E5447A">
      <w:pPr>
        <w:pStyle w:val="indexentry0"/>
      </w:pP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E150EB" w:rsidRDefault="00E5447A">
      <w:pPr>
        <w:pStyle w:val="indexentry0"/>
      </w:pPr>
      <w:r>
        <w:t>Types</w:t>
      </w:r>
    </w:p>
    <w:p w:rsidR="00E150EB" w:rsidRDefault="00E5447A">
      <w:pPr>
        <w:pStyle w:val="indexentry0"/>
      </w:pPr>
      <w:r>
        <w:t xml:space="preserve">   </w:t>
      </w:r>
      <w:hyperlink w:anchor="section_b0ab5244bbfe40fd9cc55b83934c9b51">
        <w:r>
          <w:rPr>
            <w:rStyle w:val="Hyperlink"/>
          </w:rPr>
          <w:t>complex</w:t>
        </w:r>
      </w:hyperlink>
      <w:r>
        <w:t xml:space="preserve"> </w:t>
      </w:r>
      <w:r>
        <w:fldChar w:fldCharType="begin"/>
      </w:r>
      <w:r>
        <w:instrText>PAGEREF section_b0ab5244bbfe40fd9cc55b83934c9b51</w:instrText>
      </w:r>
      <w:r>
        <w:fldChar w:fldCharType="separate"/>
      </w:r>
      <w:r>
        <w:rPr>
          <w:noProof/>
        </w:rPr>
        <w:t>11</w:t>
      </w:r>
      <w:r>
        <w:fldChar w:fldCharType="end"/>
      </w:r>
    </w:p>
    <w:p w:rsidR="00E150EB" w:rsidRDefault="00E5447A">
      <w:pPr>
        <w:pStyle w:val="indexentry0"/>
      </w:pPr>
      <w:r>
        <w:t xml:space="preserve">   </w:t>
      </w:r>
      <w:hyperlink w:anchor="section_1106965f9e9048ec8f01eaf62558bd8c">
        <w:r>
          <w:rPr>
            <w:rStyle w:val="Hyperlink"/>
          </w:rPr>
          <w:t>simple</w:t>
        </w:r>
      </w:hyperlink>
      <w:r>
        <w:t xml:space="preserve"> </w:t>
      </w:r>
      <w:r>
        <w:fldChar w:fldCharType="begin"/>
      </w:r>
      <w:r>
        <w:instrText>PAGEREF section_1106965f9e9048ec8f01eaf62558bd8c</w:instrText>
      </w:r>
      <w:r>
        <w:fldChar w:fldCharType="separate"/>
      </w:r>
      <w:r>
        <w:rPr>
          <w:noProof/>
        </w:rPr>
        <w:t>14</w:t>
      </w:r>
      <w:r>
        <w:fldChar w:fldCharType="end"/>
      </w:r>
    </w:p>
    <w:p w:rsidR="00E150EB" w:rsidRDefault="00E150EB">
      <w:pPr>
        <w:spacing w:before="0" w:after="0"/>
        <w:rPr>
          <w:sz w:val="16"/>
        </w:rPr>
      </w:pPr>
    </w:p>
    <w:p w:rsidR="00E150EB" w:rsidRDefault="00E5447A">
      <w:pPr>
        <w:pStyle w:val="indexheader"/>
      </w:pPr>
      <w:r>
        <w:t>V</w:t>
      </w:r>
    </w:p>
    <w:p w:rsidR="00E150EB" w:rsidRDefault="00E150EB">
      <w:pPr>
        <w:spacing w:before="0" w:after="0"/>
        <w:rPr>
          <w:sz w:val="16"/>
        </w:rPr>
      </w:pPr>
    </w:p>
    <w:p w:rsidR="00E150EB" w:rsidRDefault="00E5447A">
      <w:pPr>
        <w:pStyle w:val="indexentry0"/>
      </w:pPr>
      <w:hyperlink w:anchor="section_c015f7ef0c7c4dbabefbfc91dc2ee93a">
        <w:r>
          <w:rPr>
            <w:rStyle w:val="Hyperlink"/>
          </w:rPr>
          <w:t>Vendor-extensible fields</w:t>
        </w:r>
      </w:hyperlink>
      <w:r>
        <w:t xml:space="preserve"> </w:t>
      </w:r>
      <w:r>
        <w:fldChar w:fldCharType="begin"/>
      </w:r>
      <w:r>
        <w:instrText>PAGEREF section_c015f7ef0c7c4dbabefbfc91dc</w:instrText>
      </w:r>
      <w:r>
        <w:instrText>2ee93a</w:instrText>
      </w:r>
      <w:r>
        <w:fldChar w:fldCharType="separate"/>
      </w:r>
      <w:r>
        <w:rPr>
          <w:noProof/>
        </w:rPr>
        <w:t>10</w:t>
      </w:r>
      <w:r>
        <w:fldChar w:fldCharType="end"/>
      </w:r>
    </w:p>
    <w:p w:rsidR="00E150EB" w:rsidRDefault="00E5447A">
      <w:pPr>
        <w:pStyle w:val="indexentry0"/>
      </w:pPr>
      <w:hyperlink w:anchor="section_a667764b30634e74a7895f014cb5e6d3">
        <w:r>
          <w:rPr>
            <w:rStyle w:val="Hyperlink"/>
          </w:rPr>
          <w:t>Versioning</w:t>
        </w:r>
      </w:hyperlink>
      <w:r>
        <w:t xml:space="preserve"> </w:t>
      </w:r>
      <w:r>
        <w:fldChar w:fldCharType="begin"/>
      </w:r>
      <w:r>
        <w:instrText>PAGEREF section_a667764b30634e74a7895f014cb5e6d3</w:instrText>
      </w:r>
      <w:r>
        <w:fldChar w:fldCharType="separate"/>
      </w:r>
      <w:r>
        <w:rPr>
          <w:noProof/>
        </w:rPr>
        <w:t>9</w:t>
      </w:r>
      <w:r>
        <w:fldChar w:fldCharType="end"/>
      </w:r>
    </w:p>
    <w:p w:rsidR="00E150EB" w:rsidRDefault="00E150EB">
      <w:pPr>
        <w:spacing w:before="0" w:after="0"/>
        <w:rPr>
          <w:sz w:val="16"/>
        </w:rPr>
      </w:pPr>
    </w:p>
    <w:p w:rsidR="00E150EB" w:rsidRDefault="00E5447A">
      <w:pPr>
        <w:pStyle w:val="indexheader"/>
      </w:pPr>
      <w:r>
        <w:t>W</w:t>
      </w:r>
    </w:p>
    <w:p w:rsidR="00E150EB" w:rsidRDefault="00E150EB">
      <w:pPr>
        <w:spacing w:before="0" w:after="0"/>
        <w:rPr>
          <w:sz w:val="16"/>
        </w:rPr>
      </w:pPr>
    </w:p>
    <w:p w:rsidR="00E150EB" w:rsidRDefault="00E5447A">
      <w:pPr>
        <w:pStyle w:val="indexentry0"/>
      </w:pPr>
      <w:hyperlink w:anchor="section_9d3501a29d6c4007b8f14285724f9288">
        <w:r>
          <w:rPr>
            <w:rStyle w:val="Hyperlink"/>
          </w:rPr>
          <w:t>WSDL</w:t>
        </w:r>
      </w:hyperlink>
      <w:r>
        <w:t xml:space="preserve"> </w:t>
      </w:r>
      <w:r>
        <w:fldChar w:fldCharType="begin"/>
      </w:r>
      <w:r>
        <w:instrText>PAGEREF section_9d3501a29d6c4007b8f14285724f9288</w:instrText>
      </w:r>
      <w:r>
        <w:fldChar w:fldCharType="separate"/>
      </w:r>
      <w:r>
        <w:rPr>
          <w:noProof/>
        </w:rPr>
        <w:t>50</w:t>
      </w:r>
      <w:r>
        <w:fldChar w:fldCharType="end"/>
      </w:r>
    </w:p>
    <w:p w:rsidR="00E150EB" w:rsidRDefault="00E150EB">
      <w:pPr>
        <w:rPr>
          <w:rStyle w:val="InlineCode"/>
        </w:rPr>
      </w:pPr>
      <w:bookmarkStart w:id="176" w:name="EndOfDocument_ST"/>
      <w:bookmarkEnd w:id="176"/>
    </w:p>
    <w:sectPr w:rsidR="00E150EB">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EB" w:rsidRDefault="00E5447A">
      <w:r>
        <w:separator/>
      </w:r>
    </w:p>
    <w:p w:rsidR="00E150EB" w:rsidRDefault="00E150EB"/>
  </w:endnote>
  <w:endnote w:type="continuationSeparator" w:id="0">
    <w:p w:rsidR="00E150EB" w:rsidRDefault="00E5447A">
      <w:r>
        <w:continuationSeparator/>
      </w:r>
    </w:p>
    <w:p w:rsidR="00E150EB" w:rsidRDefault="00E1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EB" w:rsidRDefault="00E5447A">
    <w:pPr>
      <w:pStyle w:val="Footer"/>
      <w:jc w:val="right"/>
    </w:pPr>
    <w:r>
      <w:fldChar w:fldCharType="begin"/>
    </w:r>
    <w:r>
      <w:instrText xml:space="preserve"> PAGE</w:instrText>
    </w:r>
    <w:r>
      <w:instrText xml:space="preserv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E150EB" w:rsidRDefault="00E5447A">
    <w:pPr>
      <w:pStyle w:val="PageFooter"/>
    </w:pPr>
    <w:r>
      <w:t>[MS-ESREST] - v20220215</w:t>
    </w:r>
  </w:p>
  <w:p w:rsidR="00E150EB" w:rsidRDefault="00E5447A">
    <w:pPr>
      <w:pStyle w:val="PageFooter"/>
    </w:pPr>
    <w:r>
      <w:t>Excel Services REST Protocol</w:t>
    </w:r>
  </w:p>
  <w:p w:rsidR="00E150EB" w:rsidRDefault="00E5447A">
    <w:pPr>
      <w:pStyle w:val="PageFooter"/>
    </w:pPr>
    <w:r>
      <w:t>Copyright © 2022 Microsoft Corporation</w:t>
    </w:r>
  </w:p>
  <w:p w:rsidR="00E150EB" w:rsidRDefault="00E5447A">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EB" w:rsidRDefault="00E5447A">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E150EB" w:rsidRDefault="00E5447A">
    <w:pPr>
      <w:pStyle w:val="PageFooter"/>
    </w:pPr>
    <w:r>
      <w:t>[MS-ESREST] - v20220215</w:t>
    </w:r>
  </w:p>
  <w:p w:rsidR="00E150EB" w:rsidRDefault="00E5447A">
    <w:pPr>
      <w:pStyle w:val="PageFooter"/>
    </w:pPr>
    <w:r>
      <w:t>Excel Services REST Protocol</w:t>
    </w:r>
  </w:p>
  <w:p w:rsidR="00E150EB" w:rsidRDefault="00E5447A">
    <w:pPr>
      <w:pStyle w:val="PageFooter"/>
    </w:pPr>
    <w:r>
      <w:t>Copyright © 2022 Microsoft Corporation</w:t>
    </w:r>
  </w:p>
  <w:p w:rsidR="00E150EB" w:rsidRDefault="00E5447A">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EB" w:rsidRDefault="00E5447A">
      <w:r>
        <w:separator/>
      </w:r>
    </w:p>
    <w:p w:rsidR="00E150EB" w:rsidRDefault="00E150EB"/>
  </w:footnote>
  <w:footnote w:type="continuationSeparator" w:id="0">
    <w:p w:rsidR="00E150EB" w:rsidRDefault="00E5447A">
      <w:r>
        <w:continuationSeparator/>
      </w:r>
    </w:p>
    <w:p w:rsidR="00E150EB" w:rsidRDefault="00E150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9D32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85AEE"/>
    <w:multiLevelType w:val="hybridMultilevel"/>
    <w:tmpl w:val="BD7CD6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75705"/>
    <w:multiLevelType w:val="hybridMultilevel"/>
    <w:tmpl w:val="2BC81A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21F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D44079"/>
    <w:multiLevelType w:val="hybridMultilevel"/>
    <w:tmpl w:val="48CE5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BBB6E34"/>
    <w:multiLevelType w:val="hybridMultilevel"/>
    <w:tmpl w:val="0C14B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6267F9"/>
    <w:multiLevelType w:val="hybridMultilevel"/>
    <w:tmpl w:val="10E47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B3204B"/>
    <w:multiLevelType w:val="hybridMultilevel"/>
    <w:tmpl w:val="43242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772024"/>
    <w:multiLevelType w:val="hybridMultilevel"/>
    <w:tmpl w:val="9D88EA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BF35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DC0586"/>
    <w:multiLevelType w:val="hybridMultilevel"/>
    <w:tmpl w:val="0CD00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9E6A15"/>
    <w:multiLevelType w:val="hybridMultilevel"/>
    <w:tmpl w:val="FB5A3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4B63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51"/>
  </w:num>
  <w:num w:numId="5">
    <w:abstractNumId w:val="22"/>
  </w:num>
  <w:num w:numId="6">
    <w:abstractNumId w:val="15"/>
  </w:num>
  <w:num w:numId="7">
    <w:abstractNumId w:val="46"/>
  </w:num>
  <w:num w:numId="8">
    <w:abstractNumId w:val="14"/>
  </w:num>
  <w:num w:numId="9">
    <w:abstractNumId w:val="1"/>
  </w:num>
  <w:num w:numId="10">
    <w:abstractNumId w:val="33"/>
  </w:num>
  <w:num w:numId="11">
    <w:abstractNumId w:val="23"/>
  </w:num>
  <w:num w:numId="12">
    <w:abstractNumId w:val="11"/>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6"/>
  </w:num>
  <w:num w:numId="25">
    <w:abstractNumId w:val="45"/>
  </w:num>
  <w:num w:numId="26">
    <w:abstractNumId w:val="3"/>
  </w:num>
  <w:num w:numId="27">
    <w:abstractNumId w:val="29"/>
  </w:num>
  <w:num w:numId="28">
    <w:abstractNumId w:val="27"/>
  </w:num>
  <w:num w:numId="29">
    <w:abstractNumId w:val="5"/>
  </w:num>
  <w:num w:numId="30">
    <w:abstractNumId w:val="7"/>
  </w:num>
  <w:num w:numId="31">
    <w:abstractNumId w:val="17"/>
  </w:num>
  <w:num w:numId="32">
    <w:abstractNumId w:val="32"/>
  </w:num>
  <w:num w:numId="33">
    <w:abstractNumId w:val="10"/>
  </w:num>
  <w:num w:numId="34">
    <w:abstractNumId w:val="42"/>
  </w:num>
  <w:num w:numId="35">
    <w:abstractNumId w:val="35"/>
  </w:num>
  <w:num w:numId="36">
    <w:abstractNumId w:val="40"/>
  </w:num>
  <w:num w:numId="37">
    <w:abstractNumId w:val="12"/>
  </w:num>
  <w:num w:numId="38">
    <w:abstractNumId w:val="16"/>
  </w:num>
  <w:num w:numId="39">
    <w:abstractNumId w:val="34"/>
  </w:num>
  <w:num w:numId="40">
    <w:abstractNumId w:val="30"/>
  </w:num>
  <w:num w:numId="41">
    <w:abstractNumId w:val="28"/>
  </w:num>
  <w:num w:numId="42">
    <w:abstractNumId w:val="36"/>
  </w:num>
  <w:num w:numId="43">
    <w:abstractNumId w:val="44"/>
  </w:num>
  <w:num w:numId="44">
    <w:abstractNumId w:val="50"/>
  </w:num>
  <w:num w:numId="45">
    <w:abstractNumId w:val="41"/>
  </w:num>
  <w:num w:numId="46">
    <w:abstractNumId w:val="8"/>
  </w:num>
  <w:num w:numId="47">
    <w:abstractNumId w:val="6"/>
  </w:num>
  <w:num w:numId="48">
    <w:abstractNumId w:val="6"/>
  </w:num>
  <w:num w:numId="49">
    <w:abstractNumId w:val="6"/>
  </w:num>
  <w:num w:numId="50">
    <w:abstractNumId w:val="47"/>
  </w:num>
  <w:num w:numId="51">
    <w:abstractNumId w:val="6"/>
  </w:num>
  <w:num w:numId="52">
    <w:abstractNumId w:val="20"/>
  </w:num>
  <w:num w:numId="53">
    <w:abstractNumId w:val="47"/>
  </w:num>
  <w:num w:numId="54">
    <w:abstractNumId w:val="6"/>
  </w:num>
  <w:num w:numId="55">
    <w:abstractNumId w:val="43"/>
  </w:num>
  <w:num w:numId="56">
    <w:abstractNumId w:val="6"/>
  </w:num>
  <w:num w:numId="57">
    <w:abstractNumId w:val="19"/>
  </w:num>
  <w:num w:numId="58">
    <w:abstractNumId w:val="24"/>
  </w:num>
  <w:num w:numId="59">
    <w:abstractNumId w:val="25"/>
  </w:num>
  <w:num w:numId="60">
    <w:abstractNumId w:val="4"/>
  </w:num>
  <w:num w:numId="61">
    <w:abstractNumId w:val="4"/>
  </w:num>
  <w:num w:numId="62">
    <w:abstractNumId w:val="4"/>
  </w:num>
  <w:num w:numId="63">
    <w:abstractNumId w:val="21"/>
  </w:num>
  <w:num w:numId="64">
    <w:abstractNumId w:val="39"/>
  </w:num>
  <w:num w:numId="65">
    <w:abstractNumId w:val="31"/>
  </w:num>
  <w:num w:numId="66">
    <w:abstractNumId w:val="49"/>
  </w:num>
  <w:num w:numId="67">
    <w:abstractNumId w:val="9"/>
  </w:num>
  <w:num w:numId="6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50EB"/>
    <w:rsid w:val="00E150EB"/>
    <w:rsid w:val="00E5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140880" TargetMode="External"/><Relationship Id="rId47" Type="http://schemas.openxmlformats.org/officeDocument/2006/relationships/image" Target="media/image1.bin"/><Relationship Id="rId63" Type="http://schemas.openxmlformats.org/officeDocument/2006/relationships/hyperlink" Target="%5bMS-ODATA%5d.pdf" TargetMode="External"/><Relationship Id="rId68" Type="http://schemas.openxmlformats.org/officeDocument/2006/relationships/hyperlink" Target="http://msdn.microsoft.com/en-us/library/05cfc245-b863-41d2-ac84-f3c9f462c00a/" TargetMode="External"/><Relationship Id="rId84" Type="http://schemas.openxmlformats.org/officeDocument/2006/relationships/hyperlink" Target="https://go.microsoft.com/fwlink/?LinkId=90372" TargetMode="External"/><Relationship Id="rId89" Type="http://schemas.openxmlformats.org/officeDocument/2006/relationships/hyperlink" Target="%5bMS-DPRDL%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https://go.microsoft.com/fwlink/?LinkId=90577" TargetMode="External"/><Relationship Id="rId58" Type="http://schemas.openxmlformats.org/officeDocument/2006/relationships/hyperlink" Target="%5bMC-CSDL%5d.pdf" TargetMode="External"/><Relationship Id="rId74" Type="http://schemas.openxmlformats.org/officeDocument/2006/relationships/hyperlink" Target="%5bMS-ODATA%5d.pdf" TargetMode="External"/><Relationship Id="rId79" Type="http://schemas.openxmlformats.org/officeDocument/2006/relationships/hyperlink" Target="%5bMS-ODATA%5d.pdf" TargetMode="External"/><Relationship Id="rId5" Type="http://schemas.openxmlformats.org/officeDocument/2006/relationships/settings" Target="settings.xml"/><Relationship Id="rId90" Type="http://schemas.openxmlformats.org/officeDocument/2006/relationships/hyperlink" Target="%5bMS-RDL%5d.pdf" TargetMode="External"/><Relationship Id="rId95" Type="http://schemas.openxmlformats.org/officeDocument/2006/relationships/fontTable" Target="fontTable.xml"/><Relationship Id="rId22" Type="http://schemas.openxmlformats.org/officeDocument/2006/relationships/hyperlink" Target="https://go.microsoft.com/fwlink/?LinkId=90453" TargetMode="External"/><Relationship Id="rId27" Type="http://schemas.openxmlformats.org/officeDocument/2006/relationships/hyperlink" Target="%5bMC-CSDL%5d.pdf" TargetMode="External"/><Relationship Id="rId43" Type="http://schemas.openxmlformats.org/officeDocument/2006/relationships/hyperlink" Target="https://go.microsoft.com/fwlink/?LinkId=140880" TargetMode="External"/><Relationship Id="rId48" Type="http://schemas.openxmlformats.org/officeDocument/2006/relationships/hyperlink" Target="https://go.microsoft.com/fwlink/?LinkId=140880" TargetMode="External"/><Relationship Id="rId64" Type="http://schemas.openxmlformats.org/officeDocument/2006/relationships/hyperlink" Target="http://msdn.microsoft.com/en-us/library/05cfc245-b863-41d2-ac84-f3c9f462c00a/" TargetMode="External"/><Relationship Id="rId69"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msdn.microsoft.com/en-us/library/05cfc245-b863-41d2-ac84-f3c9f462c00a/" TargetMode="External"/><Relationship Id="rId80" Type="http://schemas.openxmlformats.org/officeDocument/2006/relationships/hyperlink" Target="http://msdn.microsoft.com/en-us/library/05cfc245-b863-41d2-ac84-f3c9f462c00a/" TargetMode="External"/><Relationship Id="rId85" Type="http://schemas.openxmlformats.org/officeDocument/2006/relationships/hyperlink" Target="https://go.microsoft.com/fwlink/?LinkId=90372"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0877"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83" TargetMode="External"/><Relationship Id="rId59" Type="http://schemas.openxmlformats.org/officeDocument/2006/relationships/hyperlink" Target="%5bMS-ODATA%5d.pdf" TargetMode="External"/><Relationship Id="rId67" Type="http://schemas.openxmlformats.org/officeDocument/2006/relationships/hyperlink" Target="%5bMS-O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hyperlink" Target="%5bMS-ODATA%5d.pdf" TargetMode="External"/><Relationship Id="rId75" Type="http://schemas.openxmlformats.org/officeDocument/2006/relationships/hyperlink" Target="%5bMS-ODATA%5d.pdf"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37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https://go.microsoft.com/fwlink/?LinkId=90602" TargetMode="External"/><Relationship Id="rId28" Type="http://schemas.openxmlformats.org/officeDocument/2006/relationships/hyperlink" Target="%5bMS-ODATA%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ODATA%5d.pdf" TargetMode="External"/><Relationship Id="rId57" Type="http://schemas.openxmlformats.org/officeDocument/2006/relationships/hyperlink" Target="https://go.microsoft.com/fwlink/?LinkId=1408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DATA%5d.pdf" TargetMode="External"/><Relationship Id="rId52" Type="http://schemas.openxmlformats.org/officeDocument/2006/relationships/hyperlink" Target="https://go.microsoft.com/fwlink/?LinkId=90609" TargetMode="External"/><Relationship Id="rId60" Type="http://schemas.openxmlformats.org/officeDocument/2006/relationships/hyperlink" Target="http://msdn.microsoft.com/en-us/library/ee1ad6fa-f5f6-4ac0-83df-2898b6b5c04d/" TargetMode="External"/><Relationship Id="rId65" Type="http://schemas.openxmlformats.org/officeDocument/2006/relationships/hyperlink" Target="%5bMS-ODATA%5d.pdf" TargetMode="External"/><Relationship Id="rId73" Type="http://schemas.openxmlformats.org/officeDocument/2006/relationships/hyperlink" Target="https://go.microsoft.com/fwlink/?LinkId=90372" TargetMode="External"/><Relationship Id="rId78" Type="http://schemas.openxmlformats.org/officeDocument/2006/relationships/hyperlink" Target="%5bMS-ODATA%5d.pdf" TargetMode="External"/><Relationship Id="rId81" Type="http://schemas.openxmlformats.org/officeDocument/2006/relationships/hyperlink" Target="https://go.microsoft.com/fwlink/?LinkId=120475" TargetMode="External"/><Relationship Id="rId86" Type="http://schemas.openxmlformats.org/officeDocument/2006/relationships/hyperlink" Target="https://go.microsoft.com/fwlink/?LinkId=90372"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msdn.microsoft.com/en-us/library/7313eecb-22cb-435b-94d2-88dad72675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05cfc245-b863-41d2-ac84-f3c9f462c00a/" TargetMode="External"/><Relationship Id="rId7" Type="http://schemas.openxmlformats.org/officeDocument/2006/relationships/footnotes" Target="footnotes.xml"/><Relationship Id="rId71" Type="http://schemas.openxmlformats.org/officeDocument/2006/relationships/hyperlink" Target="%5bMS-ODATA%5d.pdf"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RDL%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DPRDL%5d.pdf" TargetMode="External"/><Relationship Id="rId45" Type="http://schemas.openxmlformats.org/officeDocument/2006/relationships/hyperlink" Target="https://go.microsoft.com/fwlink/?LinkId=90372" TargetMode="External"/><Relationship Id="rId66" Type="http://schemas.openxmlformats.org/officeDocument/2006/relationships/hyperlink" Target="http://msdn.microsoft.com/en-us/library/05cfc245-b863-41d2-ac84-f3c9f462c00a/" TargetMode="External"/><Relationship Id="rId87" Type="http://schemas.openxmlformats.org/officeDocument/2006/relationships/hyperlink" Target="https://go.microsoft.com/fwlink/?LinkId=90372" TargetMode="External"/><Relationship Id="rId61" Type="http://schemas.openxmlformats.org/officeDocument/2006/relationships/hyperlink" Target="http://msdn.microsoft.com/en-us/library/0ee0c8b9-3e52-40b6-9c3b-99eeef5bae93/"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0475" TargetMode="External"/><Relationship Id="rId35" Type="http://schemas.openxmlformats.org/officeDocument/2006/relationships/hyperlink" Target="https://go.microsoft.com/fwlink/?LinkId=191840"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DD3D38-7CB4-461E-990A-9265D805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22862</Words>
  <Characters>130319</Characters>
  <Application>Microsoft Office Word</Application>
  <DocSecurity>0</DocSecurity>
  <Lines>1085</Lines>
  <Paragraphs>305</Paragraphs>
  <ScaleCrop>false</ScaleCrop>
  <Company/>
  <LinksUpToDate>false</LinksUpToDate>
  <CharactersWithSpaces>152876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2022-02-10T14:39:00Z</dcterms:created>
  <dcterms:modified xsi:type="dcterms:W3CDTF">2022-02-10T14:39:00Z</dcterms:modified>
</cp:coreProperties>
</file>